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4B7893" w:rsidRPr="004B7893">
        <w:rPr>
          <w:b/>
        </w:rPr>
        <w:t>запасных индивидуальных принадлежностей  для охранно-пожарной сигнализации, системы контроля управления доступом, систем оповещения, эвакуации и видеонаблюдения (ЗИП)</w:t>
      </w:r>
    </w:p>
    <w:p w:rsidR="006A6212" w:rsidRPr="00C72794" w:rsidRDefault="002E3368" w:rsidP="00C72794">
      <w:pPr>
        <w:pStyle w:val="Default"/>
        <w:jc w:val="center"/>
        <w:rPr>
          <w:b/>
        </w:rPr>
      </w:pPr>
      <w:r>
        <w:rPr>
          <w:b/>
        </w:rPr>
        <w:t xml:space="preserve">№ </w:t>
      </w:r>
      <w:r w:rsidR="00555A5C">
        <w:rPr>
          <w:b/>
        </w:rPr>
        <w:t>61</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121C55">
        <w:rPr>
          <w:b/>
          <w:bCs/>
        </w:rPr>
        <w:t>23</w:t>
      </w:r>
      <w:r w:rsidR="00244A19">
        <w:rPr>
          <w:b/>
          <w:bCs/>
        </w:rPr>
        <w:t xml:space="preserve"> </w:t>
      </w:r>
      <w:r w:rsidR="0053453E">
        <w:rPr>
          <w:b/>
          <w:bCs/>
        </w:rPr>
        <w:t>марта</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3656F7" w:rsidRPr="003656F7">
        <w:t>запасных индивидуальных принадлежностей  для охранно-пожарной сигнализации, системы контроля управления доступом, систем оповещения, эвакуации и видеонаблюдения (ЗИП)</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w:t>
      </w:r>
      <w:proofErr w:type="gramEnd"/>
      <w:r w:rsidR="00904490">
        <w:rPr>
          <w:bCs/>
        </w:rPr>
        <w:t xml:space="preserve"> з</w:t>
      </w:r>
      <w:r w:rsidR="002D4495" w:rsidRPr="00C72794">
        <w:rPr>
          <w:bCs/>
        </w:rPr>
        <w:t xml:space="preserve">авод» </w:t>
      </w:r>
      <w:r w:rsidR="002D4495" w:rsidRPr="003F699A">
        <w:rPr>
          <w:bCs/>
        </w:rPr>
        <w:t xml:space="preserve">от </w:t>
      </w:r>
      <w:r w:rsidR="00121C55">
        <w:rPr>
          <w:bCs/>
        </w:rPr>
        <w:t>06</w:t>
      </w:r>
      <w:r w:rsidR="00522CF0" w:rsidRPr="003F699A">
        <w:rPr>
          <w:bCs/>
        </w:rPr>
        <w:t>.</w:t>
      </w:r>
      <w:r w:rsidR="00121C55">
        <w:rPr>
          <w:bCs/>
        </w:rPr>
        <w:t>03</w:t>
      </w:r>
      <w:r w:rsidR="00522CF0" w:rsidRPr="003F699A">
        <w:rPr>
          <w:bCs/>
        </w:rPr>
        <w:t>.201</w:t>
      </w:r>
      <w:r w:rsidR="00121C55">
        <w:rPr>
          <w:bCs/>
        </w:rPr>
        <w:t>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p w:rsidR="00F4424B" w:rsidRPr="00C72794" w:rsidRDefault="00F4424B"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t>Запрос котировок в электронной форме</w:t>
            </w:r>
          </w:p>
          <w:p w:rsidR="00F4424B" w:rsidRPr="00C72794" w:rsidRDefault="00F4424B" w:rsidP="00C72794">
            <w:pPr>
              <w:spacing w:after="0"/>
            </w:pP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121C55">
              <w:t>Урюпин Александр Александрович</w:t>
            </w:r>
            <w:r>
              <w:t xml:space="preserve">, тел. +7 (495) 234-61-92 </w:t>
            </w:r>
            <w:proofErr w:type="spellStart"/>
            <w:r>
              <w:t>доб</w:t>
            </w:r>
            <w:proofErr w:type="spellEnd"/>
            <w:r>
              <w:t xml:space="preserve">. </w:t>
            </w:r>
            <w:r w:rsidR="00121C55">
              <w:t>210</w:t>
            </w:r>
            <w:r>
              <w:t>.</w:t>
            </w:r>
          </w:p>
          <w:p w:rsidR="00441767" w:rsidRDefault="00441767" w:rsidP="00441767">
            <w:pPr>
              <w:keepNext/>
              <w:keepLines/>
              <w:widowControl w:val="0"/>
              <w:suppressLineNumbers/>
              <w:suppressAutoHyphens/>
              <w:spacing w:after="0"/>
            </w:pPr>
          </w:p>
          <w:p w:rsidR="006A6212" w:rsidRDefault="00441767" w:rsidP="000F58B0">
            <w:pPr>
              <w:keepNext/>
              <w:keepLines/>
              <w:widowControl w:val="0"/>
              <w:suppressLineNumbers/>
              <w:suppressAutoHyphens/>
              <w:spacing w:after="0"/>
            </w:pPr>
            <w:r>
              <w:t>по организационным вопросам</w:t>
            </w:r>
            <w:r w:rsidR="006C5B89">
              <w:t xml:space="preserve"> – </w:t>
            </w:r>
            <w:r w:rsidR="000F58B0">
              <w:t>Лукашенко Алексей Валерьевич</w:t>
            </w:r>
            <w:r>
              <w:t xml:space="preserve">, тел. +7 (495) 234-61-92 </w:t>
            </w:r>
            <w:proofErr w:type="spellStart"/>
            <w:r>
              <w:t>доб</w:t>
            </w:r>
            <w:proofErr w:type="spellEnd"/>
            <w:r>
              <w:t xml:space="preserve">. </w:t>
            </w:r>
            <w:r w:rsidR="000F58B0">
              <w:t>628</w:t>
            </w:r>
            <w:r>
              <w:t>.</w:t>
            </w:r>
          </w:p>
          <w:p w:rsidR="00F4424B" w:rsidRPr="00C72794" w:rsidRDefault="00F4424B" w:rsidP="000F58B0">
            <w:pPr>
              <w:keepNext/>
              <w:keepLines/>
              <w:widowControl w:val="0"/>
              <w:suppressLineNumbers/>
              <w:suppressAutoHyphens/>
              <w:spacing w:after="0"/>
            </w:pP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B0700F"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3656F7" w:rsidRPr="003656F7">
              <w:rPr>
                <w:b/>
              </w:rPr>
              <w:t>запасных индивидуальных принадлежностей  для охранно-пожарной сигнализации, системы контроля управления доступом, систем оповещения, эвакуации и видеонаблюдения (ЗИП)</w:t>
            </w:r>
          </w:p>
          <w:p w:rsidR="0053453E" w:rsidRDefault="0053453E" w:rsidP="00241B08">
            <w:pPr>
              <w:spacing w:after="0"/>
              <w:rPr>
                <w:rFonts w:eastAsia="Calibri"/>
                <w:b/>
                <w:bCs/>
              </w:rPr>
            </w:pPr>
          </w:p>
          <w:p w:rsidR="002617C1" w:rsidRDefault="00241B08" w:rsidP="00121C55">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3170FA">
              <w:t>1</w:t>
            </w:r>
            <w:r w:rsidR="007008AB" w:rsidRPr="00441767">
              <w:rPr>
                <w:b/>
                <w:bCs/>
              </w:rPr>
              <w:t xml:space="preserve"> </w:t>
            </w:r>
            <w:proofErr w:type="spellStart"/>
            <w:r w:rsidR="00121C55">
              <w:rPr>
                <w:bCs/>
              </w:rPr>
              <w:t>усл</w:t>
            </w:r>
            <w:proofErr w:type="spellEnd"/>
            <w:r w:rsidR="00121C55">
              <w:rPr>
                <w:bCs/>
              </w:rPr>
              <w:t>. ед.</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121C55">
              <w:t xml:space="preserve"> и частью </w:t>
            </w:r>
            <w:r w:rsidR="00121C55">
              <w:rPr>
                <w:lang w:val="en-US"/>
              </w:rPr>
              <w:t>IV</w:t>
            </w:r>
            <w:r w:rsidR="00121C55">
              <w:t xml:space="preserve"> «</w:t>
            </w:r>
            <w:r w:rsidR="00442998">
              <w:t>ПРОЕКТ ДОГОВОРА»</w:t>
            </w:r>
            <w:r w:rsidRPr="00441767">
              <w:t>.</w:t>
            </w:r>
          </w:p>
          <w:p w:rsidR="00F4424B" w:rsidRPr="00C72794" w:rsidRDefault="00F4424B" w:rsidP="00121C55">
            <w:pPr>
              <w:keepNext/>
              <w:keepLines/>
              <w:widowControl w:val="0"/>
              <w:suppressLineNumbers/>
              <w:suppressAutoHyphens/>
              <w:spacing w:after="0"/>
            </w:pP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442998" w:rsidP="001A094A">
            <w:pPr>
              <w:spacing w:after="0"/>
              <w:jc w:val="left"/>
            </w:pPr>
            <w:r w:rsidRPr="00442998">
              <w:t>26.30.50.141</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442998" w:rsidP="00241B08">
            <w:pPr>
              <w:spacing w:after="0"/>
              <w:jc w:val="left"/>
            </w:pPr>
            <w:r w:rsidRPr="00442998">
              <w:t>26.30.5</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lastRenderedPageBreak/>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A504A9">
            <w:pPr>
              <w:spacing w:after="0"/>
            </w:pPr>
            <w:r w:rsidRPr="00C72794">
              <w:rPr>
                <w:b/>
              </w:rPr>
              <w:t>«</w:t>
            </w:r>
            <w:r w:rsidR="00A504A9">
              <w:rPr>
                <w:b/>
              </w:rPr>
              <w:t>23</w:t>
            </w:r>
            <w:r w:rsidRPr="00C72794">
              <w:rPr>
                <w:b/>
              </w:rPr>
              <w:t xml:space="preserve">» </w:t>
            </w:r>
            <w:r w:rsidR="0053453E">
              <w:rPr>
                <w:b/>
              </w:rPr>
              <w:t>марта</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A504A9">
            <w:pPr>
              <w:spacing w:after="0"/>
            </w:pPr>
            <w:r w:rsidRPr="00C72794">
              <w:rPr>
                <w:b/>
              </w:rPr>
              <w:t>«</w:t>
            </w:r>
            <w:r w:rsidR="00A504A9">
              <w:rPr>
                <w:b/>
              </w:rPr>
              <w:t>02</w:t>
            </w:r>
            <w:r w:rsidRPr="00C72794">
              <w:rPr>
                <w:b/>
              </w:rPr>
              <w:t xml:space="preserve">» </w:t>
            </w:r>
            <w:r w:rsidR="00A504A9">
              <w:rPr>
                <w:b/>
              </w:rPr>
              <w:t>апреля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t xml:space="preserve">Рассмотрение заявок на участие в закупке будет осуществляться </w:t>
            </w:r>
            <w:r w:rsidR="008920AB" w:rsidRPr="00C72794">
              <w:rPr>
                <w:b/>
              </w:rPr>
              <w:t>«</w:t>
            </w:r>
            <w:r w:rsidR="008920AB">
              <w:rPr>
                <w:b/>
              </w:rPr>
              <w:t>02</w:t>
            </w:r>
            <w:r w:rsidR="008920AB" w:rsidRPr="00C72794">
              <w:rPr>
                <w:b/>
              </w:rPr>
              <w:t xml:space="preserve">» </w:t>
            </w:r>
            <w:r w:rsidR="008920AB">
              <w:rPr>
                <w:b/>
              </w:rPr>
              <w:t>апреля</w:t>
            </w:r>
            <w:r w:rsidR="008920AB" w:rsidRPr="00C72794">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A5353B" w:rsidRPr="00244A19" w:rsidRDefault="00244A19" w:rsidP="00741E22">
            <w:pPr>
              <w:spacing w:after="0"/>
              <w:rPr>
                <w:bCs/>
                <w:snapToGrid w:val="0"/>
              </w:rPr>
            </w:pPr>
            <w:r w:rsidRPr="00C72794">
              <w:t xml:space="preserve">Подведение итогов закупки будет осуществляться </w:t>
            </w:r>
            <w:r w:rsidR="0053453E" w:rsidRPr="00C72794">
              <w:rPr>
                <w:b/>
              </w:rPr>
              <w:t>«</w:t>
            </w:r>
            <w:r w:rsidR="00741E22">
              <w:rPr>
                <w:b/>
              </w:rPr>
              <w:t>02</w:t>
            </w:r>
            <w:r w:rsidR="0053453E" w:rsidRPr="00C72794">
              <w:rPr>
                <w:b/>
              </w:rPr>
              <w:t xml:space="preserve">» </w:t>
            </w:r>
            <w:r w:rsidR="00741E22">
              <w:rPr>
                <w:b/>
              </w:rPr>
              <w:t>апреля</w:t>
            </w:r>
            <w:r w:rsidR="0053453E" w:rsidRPr="00C72794">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041C72" w:rsidP="00306883">
            <w:pPr>
              <w:spacing w:after="0"/>
              <w:jc w:val="left"/>
              <w:rPr>
                <w:rFonts w:eastAsia="Microsoft Sans Serif"/>
                <w:iCs/>
                <w:highlight w:val="yellow"/>
              </w:rPr>
            </w:pPr>
            <w:r w:rsidRPr="00D46640">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3656F7" w:rsidP="00137AD8">
            <w:pPr>
              <w:pStyle w:val="25"/>
              <w:spacing w:after="0" w:line="240" w:lineRule="auto"/>
              <w:ind w:left="0"/>
              <w:rPr>
                <w:b/>
              </w:rPr>
            </w:pPr>
            <w:r>
              <w:rPr>
                <w:b/>
                <w:bCs/>
              </w:rPr>
              <w:t>2 494 298</w:t>
            </w:r>
            <w:r w:rsidRPr="003656F7">
              <w:rPr>
                <w:b/>
                <w:bCs/>
              </w:rPr>
              <w:t xml:space="preserve"> </w:t>
            </w:r>
            <w:r w:rsidR="00137AD8" w:rsidRPr="00872802">
              <w:rPr>
                <w:b/>
                <w:bCs/>
              </w:rPr>
              <w:t>(</w:t>
            </w:r>
            <w:r>
              <w:rPr>
                <w:b/>
                <w:bCs/>
              </w:rPr>
              <w:t>два миллиона четыреста девяносто четыре тысячи двести девяносто восемь</w:t>
            </w:r>
            <w:r w:rsidR="00137AD8" w:rsidRPr="00872802">
              <w:rPr>
                <w:b/>
                <w:bCs/>
              </w:rPr>
              <w:t xml:space="preserve">) </w:t>
            </w:r>
            <w:r w:rsidR="00F4424B">
              <w:rPr>
                <w:b/>
                <w:bCs/>
              </w:rPr>
              <w:t>рублей</w:t>
            </w:r>
            <w:r w:rsidR="00137AD8" w:rsidRPr="00872802">
              <w:rPr>
                <w:b/>
                <w:bCs/>
              </w:rPr>
              <w:t xml:space="preserve"> </w:t>
            </w:r>
            <w:r>
              <w:rPr>
                <w:b/>
                <w:bCs/>
              </w:rPr>
              <w:t>64</w:t>
            </w:r>
            <w:r w:rsidR="00137AD8" w:rsidRPr="00872802">
              <w:rPr>
                <w:b/>
                <w:bCs/>
              </w:rPr>
              <w:t xml:space="preserve"> </w:t>
            </w:r>
            <w:r w:rsidR="00F4424B">
              <w:rPr>
                <w:b/>
                <w:bCs/>
              </w:rPr>
              <w:t>копе</w:t>
            </w:r>
            <w:r>
              <w:rPr>
                <w:b/>
                <w:bCs/>
              </w:rPr>
              <w:t>йки</w:t>
            </w:r>
            <w:r w:rsidR="00137AD8" w:rsidRPr="00872802">
              <w:rPr>
                <w:b/>
                <w:bCs/>
              </w:rPr>
              <w:t>, с учетом НДС</w:t>
            </w:r>
            <w:r w:rsidR="00137AD8" w:rsidRPr="00872802">
              <w:rPr>
                <w:b/>
              </w:rPr>
              <w:t>.</w:t>
            </w:r>
          </w:p>
          <w:p w:rsidR="00137AD8" w:rsidRPr="006043D3" w:rsidRDefault="00137AD8" w:rsidP="00137AD8">
            <w:pPr>
              <w:pStyle w:val="25"/>
              <w:spacing w:after="0" w:line="240" w:lineRule="auto"/>
              <w:ind w:left="0"/>
              <w:rPr>
                <w:b/>
                <w:highlight w:val="yellow"/>
              </w:rPr>
            </w:pPr>
          </w:p>
          <w:p w:rsidR="002617C1" w:rsidRDefault="00F4424B" w:rsidP="00945FA3">
            <w:pPr>
              <w:tabs>
                <w:tab w:val="left" w:pos="567"/>
              </w:tabs>
              <w:spacing w:after="0" w:line="235" w:lineRule="auto"/>
              <w:rPr>
                <w:rFonts w:eastAsia="Calibri"/>
              </w:rPr>
            </w:pPr>
            <w:r w:rsidRPr="00F4424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F4424B" w:rsidRPr="003F699A" w:rsidRDefault="00F4424B" w:rsidP="00945FA3">
            <w:pPr>
              <w:tabs>
                <w:tab w:val="left" w:pos="567"/>
              </w:tabs>
              <w:spacing w:after="0" w:line="235" w:lineRule="auto"/>
              <w:rPr>
                <w:rFonts w:eastAsia="Calibri"/>
                <w:highlight w:val="yellow"/>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F4424B">
              <w:rPr>
                <w:b/>
              </w:rPr>
              <w:t>23</w:t>
            </w:r>
            <w:r w:rsidRPr="00C72794">
              <w:rPr>
                <w:b/>
              </w:rPr>
              <w:t xml:space="preserve">» </w:t>
            </w:r>
            <w:r w:rsidR="0053453E">
              <w:rPr>
                <w:b/>
              </w:rPr>
              <w:t>марта</w:t>
            </w:r>
            <w:r w:rsidRPr="00C72794">
              <w:rPr>
                <w:b/>
              </w:rPr>
              <w:t xml:space="preserve"> по </w:t>
            </w:r>
            <w:r w:rsidRPr="00647726">
              <w:rPr>
                <w:b/>
              </w:rPr>
              <w:t>«</w:t>
            </w:r>
            <w:r w:rsidR="00F4424B">
              <w:rPr>
                <w:b/>
              </w:rPr>
              <w:t>02</w:t>
            </w:r>
            <w:r w:rsidRPr="00647726">
              <w:rPr>
                <w:b/>
              </w:rPr>
              <w:t>»</w:t>
            </w:r>
            <w:r w:rsidR="003F699A">
              <w:rPr>
                <w:b/>
              </w:rPr>
              <w:t xml:space="preserve"> </w:t>
            </w:r>
            <w:r w:rsidR="00F4424B">
              <w:rPr>
                <w:b/>
              </w:rPr>
              <w:t>апреля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Default="00A5353B" w:rsidP="00C72794">
            <w:pPr>
              <w:spacing w:after="0"/>
            </w:pPr>
            <w:r w:rsidRPr="00C72794">
              <w:t>Плата за предоставление документации в письменной форме не взимается.</w:t>
            </w:r>
          </w:p>
          <w:p w:rsidR="00F4424B" w:rsidRPr="00C72794" w:rsidRDefault="00F4424B" w:rsidP="00C72794">
            <w:pPr>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 xml:space="preserve">Сведения о праве заказчика отказаться от проведения </w:t>
            </w:r>
            <w:r w:rsidRPr="00C72794">
              <w:lastRenderedPageBreak/>
              <w:t>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lastRenderedPageBreak/>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w:t>
            </w:r>
            <w:r w:rsidRPr="0099622C">
              <w:lastRenderedPageBreak/>
              <w:t xml:space="preserve">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xml:space="preserve">. Страна происхождения поставляемого товара определяется </w:t>
            </w:r>
            <w:r w:rsidRPr="0024542A">
              <w:lastRenderedPageBreak/>
              <w:t>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F4424B" w:rsidRPr="005840D5" w:rsidRDefault="00F4424B" w:rsidP="00F71C96">
            <w:pPr>
              <w:keepNext/>
              <w:keepLines/>
              <w:widowControl w:val="0"/>
              <w:suppressLineNumbers/>
              <w:suppressAutoHyphens/>
              <w:spacing w:after="0"/>
              <w:rPr>
                <w:i/>
              </w:rPr>
            </w:pP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F4424B" w:rsidP="001A27CD">
      <w:pPr>
        <w:spacing w:after="0"/>
        <w:ind w:left="426"/>
      </w:pPr>
      <w:r>
        <w:t xml:space="preserve">И.о. </w:t>
      </w:r>
      <w:r w:rsidR="000E4166">
        <w:t>Д</w:t>
      </w:r>
      <w:r w:rsidR="000E4166" w:rsidRPr="00C72794">
        <w:t>иректор</w:t>
      </w:r>
      <w:r>
        <w:t>а</w:t>
      </w:r>
      <w:r w:rsidR="000E4166" w:rsidRPr="00C72794">
        <w:tab/>
      </w:r>
      <w:r w:rsidR="000E4166" w:rsidRPr="00C72794">
        <w:tab/>
      </w:r>
      <w:r w:rsidR="000E4166" w:rsidRPr="00C72794">
        <w:tab/>
      </w:r>
      <w:r w:rsidR="000E4166" w:rsidRPr="00C72794">
        <w:tab/>
      </w:r>
      <w:r w:rsidR="00F77C7E">
        <w:t xml:space="preserve">              </w:t>
      </w:r>
      <w:r w:rsidR="000E4166" w:rsidRPr="00C72794">
        <w:tab/>
      </w:r>
      <w:r w:rsidR="000E4166" w:rsidRPr="00C72794">
        <w:tab/>
      </w:r>
      <w:r w:rsidR="00F71C96" w:rsidRPr="00252B57">
        <w:t xml:space="preserve">                  </w:t>
      </w:r>
      <w:r w:rsidR="000E4166" w:rsidRPr="00C72794">
        <w:tab/>
      </w:r>
      <w:r w:rsidR="000E4166" w:rsidRPr="00C72794">
        <w:tab/>
      </w:r>
      <w:r>
        <w:t>О.В. Мартынова</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8665C5" w:rsidP="000E4166">
      <w:pPr>
        <w:spacing w:after="0"/>
        <w:ind w:left="6237"/>
      </w:pPr>
      <w:r>
        <w:t xml:space="preserve">И.о. </w:t>
      </w:r>
      <w:r w:rsidR="000E4166">
        <w:t>Д</w:t>
      </w:r>
      <w:r w:rsidR="000E4166" w:rsidRPr="00C72794">
        <w:t>иректор</w:t>
      </w:r>
      <w:r>
        <w:t>а</w:t>
      </w:r>
      <w:r w:rsidR="000E4166">
        <w:t xml:space="preserve"> </w:t>
      </w:r>
      <w:r w:rsidR="000E4166" w:rsidRPr="00C72794">
        <w:t>ФГУП «</w:t>
      </w:r>
      <w:proofErr w:type="gramStart"/>
      <w:r w:rsidR="000E4166" w:rsidRPr="00C72794">
        <w:t>Московский</w:t>
      </w:r>
      <w:proofErr w:type="gramEnd"/>
    </w:p>
    <w:p w:rsidR="000E4166" w:rsidRPr="00C72794" w:rsidRDefault="000E4166" w:rsidP="000E4166">
      <w:pPr>
        <w:spacing w:after="0"/>
        <w:ind w:left="6237"/>
      </w:pP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8665C5">
        <w:t>О.В. Мартынова</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8665C5">
        <w:t>23</w:t>
      </w:r>
      <w:r w:rsidRPr="00244A19">
        <w:t xml:space="preserve">» </w:t>
      </w:r>
      <w:r w:rsidR="00207B13">
        <w:t>марта</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E3524B" w:rsidRPr="00C72794" w:rsidRDefault="006A6212" w:rsidP="00E3524B">
      <w:pPr>
        <w:pStyle w:val="afff1"/>
        <w:jc w:val="center"/>
        <w:rPr>
          <w:b/>
        </w:rPr>
      </w:pPr>
      <w:r w:rsidRPr="00C72794">
        <w:rPr>
          <w:b/>
          <w:bCs/>
        </w:rPr>
        <w:t xml:space="preserve"> договора </w:t>
      </w:r>
      <w:r w:rsidR="00B17054" w:rsidRPr="00C72794">
        <w:rPr>
          <w:b/>
        </w:rPr>
        <w:t xml:space="preserve">на </w:t>
      </w:r>
      <w:r w:rsidR="0079084A">
        <w:rPr>
          <w:b/>
        </w:rPr>
        <w:t>п</w:t>
      </w:r>
      <w:r w:rsidR="0079084A" w:rsidRPr="00441767">
        <w:rPr>
          <w:b/>
        </w:rPr>
        <w:t>оставк</w:t>
      </w:r>
      <w:r w:rsidR="0079084A">
        <w:rPr>
          <w:b/>
        </w:rPr>
        <w:t>у</w:t>
      </w:r>
      <w:r w:rsidR="0079084A" w:rsidRPr="00441767">
        <w:rPr>
          <w:b/>
        </w:rPr>
        <w:t xml:space="preserve"> </w:t>
      </w:r>
      <w:r w:rsidR="003656F7" w:rsidRPr="004B7893">
        <w:rPr>
          <w:b/>
        </w:rPr>
        <w:t>запасных индивидуальных принадлежностей  для охранно-пожарной сигнализации, системы контроля управления доступом, систем оповещения, эвакуации и видеонаблюдения (ЗИП)</w:t>
      </w:r>
    </w:p>
    <w:p w:rsidR="006A6212" w:rsidRPr="00C72794" w:rsidRDefault="00E3524B" w:rsidP="00E3524B">
      <w:pPr>
        <w:pStyle w:val="afff1"/>
        <w:jc w:val="center"/>
        <w:rPr>
          <w:b/>
          <w:bCs/>
        </w:rPr>
      </w:pPr>
      <w:r>
        <w:rPr>
          <w:b/>
        </w:rPr>
        <w:t xml:space="preserve">№ </w:t>
      </w:r>
      <w:r w:rsidR="00555A5C">
        <w:rPr>
          <w:b/>
        </w:rPr>
        <w:t>61</w:t>
      </w:r>
      <w:r>
        <w:rPr>
          <w:b/>
        </w:rPr>
        <w:t>/18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caps/>
          <w:sz w:val="24"/>
          <w:szCs w:val="24"/>
        </w:rPr>
        <w:lastRenderedPageBreak/>
        <w:t>СВЕДЕНИЯ О ПРОВОДИМОЙ ПРОЦЕДУРЕ ЗАКУПКИ</w:t>
      </w:r>
      <w:bookmarkEnd w:id="12"/>
      <w:r w:rsidRPr="001A27CD">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FC083B" w:rsidRPr="00C72794" w:rsidTr="001275FB">
        <w:tc>
          <w:tcPr>
            <w:tcW w:w="993" w:type="dxa"/>
            <w:tcBorders>
              <w:top w:val="single" w:sz="4" w:space="0" w:color="auto"/>
              <w:left w:val="single" w:sz="4" w:space="0" w:color="auto"/>
              <w:bottom w:val="single" w:sz="4" w:space="0" w:color="auto"/>
              <w:right w:val="single" w:sz="4" w:space="0" w:color="auto"/>
            </w:tcBorders>
          </w:tcPr>
          <w:p w:rsidR="00FC083B" w:rsidRPr="00C72794" w:rsidRDefault="00FC083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C083B" w:rsidRPr="00C72794" w:rsidRDefault="00FC083B"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FC083B" w:rsidRPr="00253929" w:rsidRDefault="00FC083B" w:rsidP="006E7946">
            <w:pPr>
              <w:keepNext/>
              <w:keepLines/>
              <w:widowControl w:val="0"/>
              <w:suppressLineNumbers/>
              <w:suppressAutoHyphens/>
              <w:spacing w:after="0"/>
            </w:pPr>
            <w:r w:rsidRPr="00253929">
              <w:t>Наименование: ФГУП «Московский эндокринный завод»</w:t>
            </w:r>
          </w:p>
          <w:p w:rsidR="00FC083B" w:rsidRPr="00253929" w:rsidRDefault="00FC083B" w:rsidP="006E7946">
            <w:pPr>
              <w:keepNext/>
              <w:keepLines/>
              <w:widowControl w:val="0"/>
              <w:suppressLineNumbers/>
              <w:suppressAutoHyphens/>
              <w:spacing w:after="0"/>
            </w:pPr>
            <w:r w:rsidRPr="00253929">
              <w:t>Место нахождения</w:t>
            </w:r>
          </w:p>
          <w:p w:rsidR="00FC083B" w:rsidRPr="00253929" w:rsidRDefault="00FC083B" w:rsidP="006E7946">
            <w:pPr>
              <w:keepNext/>
              <w:keepLines/>
              <w:widowControl w:val="0"/>
              <w:suppressLineNumbers/>
              <w:suppressAutoHyphens/>
              <w:spacing w:after="0"/>
            </w:pPr>
            <w:r w:rsidRPr="00253929">
              <w:t>109052, г. Москва, ул. Новохохловская, д. 25</w:t>
            </w:r>
          </w:p>
          <w:p w:rsidR="00FC083B" w:rsidRPr="00253929" w:rsidRDefault="00FC083B" w:rsidP="006E7946">
            <w:pPr>
              <w:keepNext/>
              <w:keepLines/>
              <w:widowControl w:val="0"/>
              <w:suppressLineNumbers/>
              <w:suppressAutoHyphens/>
              <w:spacing w:after="0"/>
            </w:pPr>
            <w:r w:rsidRPr="00253929">
              <w:t>Почтовый адрес</w:t>
            </w:r>
          </w:p>
          <w:p w:rsidR="00FC083B" w:rsidRPr="00253929" w:rsidRDefault="00FC083B" w:rsidP="006E7946">
            <w:pPr>
              <w:keepNext/>
              <w:keepLines/>
              <w:widowControl w:val="0"/>
              <w:suppressLineNumbers/>
              <w:suppressAutoHyphens/>
              <w:spacing w:after="0"/>
            </w:pPr>
            <w:r w:rsidRPr="00253929">
              <w:t>109052, г. Москва, ул. Новохохловская, д. 25</w:t>
            </w:r>
          </w:p>
          <w:p w:rsidR="00FC083B" w:rsidRPr="00253929" w:rsidRDefault="00FC083B" w:rsidP="006E7946">
            <w:pPr>
              <w:keepNext/>
              <w:keepLines/>
              <w:widowControl w:val="0"/>
              <w:suppressLineNumbers/>
              <w:suppressAutoHyphens/>
              <w:spacing w:after="0"/>
            </w:pPr>
            <w:r w:rsidRPr="00253929">
              <w:t>Факс: +7 (495) 911-42-10</w:t>
            </w:r>
          </w:p>
          <w:p w:rsidR="00FC083B" w:rsidRDefault="00FC083B" w:rsidP="006E7946">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FC083B" w:rsidRDefault="00FC083B" w:rsidP="006E7946">
            <w:pPr>
              <w:keepNext/>
              <w:keepLines/>
              <w:widowControl w:val="0"/>
              <w:suppressLineNumbers/>
              <w:suppressAutoHyphens/>
              <w:spacing w:after="0"/>
            </w:pPr>
            <w:r>
              <w:t>Контактные лица</w:t>
            </w:r>
            <w:r w:rsidRPr="00253929">
              <w:t xml:space="preserve">: </w:t>
            </w:r>
          </w:p>
          <w:p w:rsidR="00FC083B" w:rsidRDefault="00FC083B" w:rsidP="006E7946">
            <w:pPr>
              <w:keepNext/>
              <w:keepLines/>
              <w:widowControl w:val="0"/>
              <w:suppressLineNumbers/>
              <w:suppressAutoHyphens/>
              <w:spacing w:after="0"/>
            </w:pPr>
            <w:r>
              <w:t xml:space="preserve">по техническим вопросам – Урюпин Александр Александрович, тел. +7 (495) 234-61-92 </w:t>
            </w:r>
            <w:proofErr w:type="spellStart"/>
            <w:r>
              <w:t>доб</w:t>
            </w:r>
            <w:proofErr w:type="spellEnd"/>
            <w:r>
              <w:t>. 210.</w:t>
            </w:r>
          </w:p>
          <w:p w:rsidR="00FC083B" w:rsidRDefault="00FC083B" w:rsidP="006E7946">
            <w:pPr>
              <w:keepNext/>
              <w:keepLines/>
              <w:widowControl w:val="0"/>
              <w:suppressLineNumbers/>
              <w:suppressAutoHyphens/>
              <w:spacing w:after="0"/>
            </w:pPr>
          </w:p>
          <w:p w:rsidR="00FC083B" w:rsidRPr="00C72794" w:rsidRDefault="00FC083B" w:rsidP="006E7946">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3656F7" w:rsidRPr="003656F7">
              <w:t>запасных индивидуальных принадлежностей  для охранно-пожарной сигнализации, системы контроля управления доступом, систем оповещения, эвакуации и видеонаблюдения (ЗИП)</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B0700F"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207B13" w:rsidRPr="00C72794" w:rsidTr="001275FB">
        <w:tc>
          <w:tcPr>
            <w:tcW w:w="993"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207B13" w:rsidRDefault="00207B13" w:rsidP="00A504A9">
            <w:pPr>
              <w:spacing w:after="0"/>
              <w:rPr>
                <w:b/>
              </w:rPr>
            </w:pPr>
            <w:r w:rsidRPr="00DF5CD1">
              <w:rPr>
                <w:b/>
              </w:rPr>
              <w:t>Поставка</w:t>
            </w:r>
            <w:r w:rsidRPr="000F58B0">
              <w:rPr>
                <w:b/>
              </w:rPr>
              <w:t xml:space="preserve"> </w:t>
            </w:r>
            <w:r w:rsidR="003656F7" w:rsidRPr="004B7893">
              <w:rPr>
                <w:b/>
              </w:rPr>
              <w:t>запасных индивидуальных принадлежностей  для охранно-пожарной сигнализации, системы контроля управления доступом, систем оповещения, эвакуации и видеонаблюдения (ЗИП)</w:t>
            </w:r>
          </w:p>
          <w:p w:rsidR="00207B13" w:rsidRDefault="00207B13" w:rsidP="00A504A9">
            <w:pPr>
              <w:spacing w:after="0"/>
              <w:rPr>
                <w:rFonts w:eastAsia="Calibri"/>
                <w:b/>
                <w:bCs/>
              </w:rPr>
            </w:pPr>
          </w:p>
          <w:p w:rsidR="00207B13" w:rsidRPr="00C72794" w:rsidRDefault="00FC083B" w:rsidP="00A504A9">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1</w:t>
            </w:r>
            <w:r w:rsidRPr="00441767">
              <w:rPr>
                <w:b/>
                <w:bCs/>
              </w:rPr>
              <w:t xml:space="preserve"> </w:t>
            </w:r>
            <w:proofErr w:type="spellStart"/>
            <w:r>
              <w:rPr>
                <w:bCs/>
              </w:rPr>
              <w:t>усл</w:t>
            </w:r>
            <w:proofErr w:type="spellEnd"/>
            <w:r>
              <w:rPr>
                <w:bCs/>
              </w:rPr>
              <w:t>. ед.</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и частью </w:t>
            </w:r>
            <w:r>
              <w:rPr>
                <w:lang w:val="en-US"/>
              </w:rPr>
              <w:t>IV</w:t>
            </w:r>
            <w:r>
              <w:t xml:space="preserve"> «ПРОЕКТ ДОГОВОРА»</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w:t>
            </w:r>
            <w:r w:rsidRPr="00C72794">
              <w:lastRenderedPageBreak/>
              <w:t>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w:t>
            </w:r>
            <w:r w:rsidRPr="007032D1">
              <w:lastRenderedPageBreak/>
              <w:t xml:space="preserve">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w:t>
            </w:r>
            <w:r w:rsidRPr="00E63598">
              <w:lastRenderedPageBreak/>
              <w:t>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 xml:space="preserve">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w:t>
            </w:r>
            <w:r w:rsidR="004C0F41" w:rsidRPr="0091729F">
              <w:lastRenderedPageBreak/>
              <w:t>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w:t>
            </w:r>
            <w:r w:rsidRPr="00E63598">
              <w:lastRenderedPageBreak/>
              <w:t>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w:t>
            </w:r>
            <w:r w:rsidRPr="00E63598">
              <w:lastRenderedPageBreak/>
              <w:t>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w:t>
            </w:r>
            <w:r w:rsidRPr="00C72794">
              <w:lastRenderedPageBreak/>
              <w:t>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 xml:space="preserve">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w:t>
            </w:r>
            <w:r w:rsidRPr="00C72794">
              <w:lastRenderedPageBreak/>
              <w:t>«ТЕХНИЧЕСКОЕ ЗАДАНИЕ».</w:t>
            </w:r>
          </w:p>
          <w:p w:rsidR="000E4166" w:rsidRPr="00C72794" w:rsidRDefault="000E4166" w:rsidP="00C72794">
            <w:pPr>
              <w:spacing w:after="0"/>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C361B8" w:rsidP="00BB70A1">
            <w:pPr>
              <w:spacing w:after="0"/>
              <w:jc w:val="left"/>
            </w:pPr>
            <w:r w:rsidRPr="00D46640">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C0647" w:rsidRDefault="00640E61" w:rsidP="00EC4453">
            <w:pPr>
              <w:tabs>
                <w:tab w:val="left" w:pos="567"/>
              </w:tabs>
              <w:suppressAutoHyphens/>
              <w:spacing w:after="0" w:line="235" w:lineRule="auto"/>
              <w:rPr>
                <w:highlight w:val="yellow"/>
              </w:rPr>
            </w:pPr>
            <w:r w:rsidRPr="00051036">
              <w:t>Товар поставляется партиями по предварительной заявке</w:t>
            </w:r>
            <w:r>
              <w:t>, направляемой на электронную почту Поставщика, с указанием наименования и количество Товара</w:t>
            </w:r>
            <w:r w:rsidRPr="00051036">
              <w:t xml:space="preserve">. Срок поставки заказанной партии Товара на склад Покупателя – 3 (три) рабочих дня </w:t>
            </w:r>
            <w:proofErr w:type="gramStart"/>
            <w:r w:rsidRPr="00051036">
              <w:t>с даты поступления</w:t>
            </w:r>
            <w:proofErr w:type="gramEnd"/>
            <w:r w:rsidRPr="00051036">
              <w:t xml:space="preserve"> заявки. Покупатель имеет право направить срочную заявку. Срок поставки заказанной партии Товара по срочной заявке – не позднее следующего рабочего дня. Не заказанный Товар не поставляются, а в случае поставки не принимается и не оплачивается Покупателем.</w:t>
            </w:r>
          </w:p>
          <w:p w:rsidR="0079084A" w:rsidRPr="00D46640" w:rsidRDefault="0079084A" w:rsidP="00D1093B">
            <w:pPr>
              <w:tabs>
                <w:tab w:val="left" w:pos="567"/>
              </w:tabs>
              <w:suppressAutoHyphens/>
              <w:spacing w:after="0" w:line="235" w:lineRule="auto"/>
              <w:rPr>
                <w:highlight w:val="yellow"/>
              </w:rPr>
            </w:pPr>
            <w:r w:rsidRPr="009C0647">
              <w:t xml:space="preserve">Срок действия договора: </w:t>
            </w:r>
            <w:r w:rsidR="00341BD7" w:rsidRPr="00341BD7">
              <w:t>28 февраля 2020 г.</w:t>
            </w:r>
          </w:p>
        </w:tc>
      </w:tr>
      <w:tr w:rsidR="00341BD7" w:rsidRPr="00C72794" w:rsidTr="001275FB">
        <w:tc>
          <w:tcPr>
            <w:tcW w:w="993" w:type="dxa"/>
            <w:tcBorders>
              <w:top w:val="single" w:sz="4" w:space="0" w:color="auto"/>
              <w:left w:val="single" w:sz="4" w:space="0" w:color="auto"/>
              <w:bottom w:val="single" w:sz="4" w:space="0" w:color="auto"/>
              <w:right w:val="single" w:sz="4" w:space="0" w:color="auto"/>
            </w:tcBorders>
          </w:tcPr>
          <w:p w:rsidR="00341BD7" w:rsidRPr="00C72794" w:rsidRDefault="00341BD7" w:rsidP="00C72794">
            <w:pPr>
              <w:spacing w:after="0"/>
              <w:jc w:val="center"/>
              <w:rPr>
                <w:bCs/>
                <w:snapToGrid w:val="0"/>
              </w:rPr>
            </w:pPr>
            <w:r w:rsidRPr="00C72794">
              <w:rPr>
                <w:bCs/>
                <w:snapToGrid w:val="0"/>
              </w:rPr>
              <w:t xml:space="preserve">9. </w:t>
            </w:r>
          </w:p>
          <w:p w:rsidR="00341BD7" w:rsidRPr="00C72794" w:rsidRDefault="00341BD7" w:rsidP="00C72794">
            <w:pPr>
              <w:spacing w:after="0"/>
              <w:jc w:val="center"/>
              <w:rPr>
                <w:bCs/>
                <w:snapToGrid w:val="0"/>
              </w:rPr>
            </w:pPr>
          </w:p>
          <w:p w:rsidR="00341BD7" w:rsidRPr="00C72794" w:rsidRDefault="00341BD7"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341BD7" w:rsidRPr="00C72794" w:rsidRDefault="00341BD7"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341BD7" w:rsidRPr="00872802" w:rsidRDefault="00341BD7" w:rsidP="006E7946">
            <w:pPr>
              <w:autoSpaceDE w:val="0"/>
              <w:autoSpaceDN w:val="0"/>
              <w:adjustRightInd w:val="0"/>
              <w:spacing w:after="0"/>
            </w:pPr>
            <w:r w:rsidRPr="00872802">
              <w:t xml:space="preserve">Начальная (максимальная) цена договора составляет: </w:t>
            </w:r>
          </w:p>
          <w:p w:rsidR="00341BD7" w:rsidRPr="00872802" w:rsidRDefault="00640E61" w:rsidP="006E7946">
            <w:pPr>
              <w:pStyle w:val="25"/>
              <w:spacing w:after="0" w:line="240" w:lineRule="auto"/>
              <w:ind w:left="0"/>
              <w:rPr>
                <w:b/>
              </w:rPr>
            </w:pPr>
            <w:r w:rsidRPr="00640E61">
              <w:rPr>
                <w:b/>
                <w:bCs/>
              </w:rPr>
              <w:t>2 494 298 (два миллиона четыреста девяносто четыре тысячи двести девяносто восемь) рублей 64 копейки, с учетом НДС.</w:t>
            </w:r>
          </w:p>
          <w:p w:rsidR="00341BD7" w:rsidRPr="006043D3" w:rsidRDefault="00341BD7" w:rsidP="006E7946">
            <w:pPr>
              <w:pStyle w:val="25"/>
              <w:spacing w:after="0" w:line="240" w:lineRule="auto"/>
              <w:ind w:left="0"/>
              <w:rPr>
                <w:b/>
                <w:highlight w:val="yellow"/>
              </w:rPr>
            </w:pPr>
          </w:p>
          <w:p w:rsidR="00341BD7" w:rsidRPr="003F699A" w:rsidRDefault="00341BD7" w:rsidP="00341BD7">
            <w:pPr>
              <w:tabs>
                <w:tab w:val="left" w:pos="567"/>
              </w:tabs>
              <w:spacing w:after="0" w:line="235" w:lineRule="auto"/>
              <w:rPr>
                <w:rFonts w:eastAsia="Calibri"/>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341BD7" w:rsidRDefault="00640E61" w:rsidP="00341BD7">
            <w:pPr>
              <w:tabs>
                <w:tab w:val="left" w:pos="567"/>
              </w:tabs>
              <w:autoSpaceDE w:val="0"/>
              <w:autoSpaceDN w:val="0"/>
              <w:adjustRightInd w:val="0"/>
              <w:spacing w:after="0"/>
            </w:pPr>
            <w:r w:rsidRPr="00640E61">
              <w:t xml:space="preserve">Покупатель оплачивает 100% от стоимости партии Товара на основании счета путем перечисления денежных средств на расчетный счет Поставщика в течение 10 (десяти) банковских дней </w:t>
            </w:r>
            <w:proofErr w:type="gramStart"/>
            <w:r w:rsidRPr="00640E61">
              <w:t>с даты подписания</w:t>
            </w:r>
            <w:proofErr w:type="gramEnd"/>
            <w:r w:rsidRPr="00640E61">
              <w:t xml:space="preserve"> Покупателем товарной накладной.</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341BD7" w:rsidRDefault="00341BD7" w:rsidP="00341BD7">
            <w:pPr>
              <w:tabs>
                <w:tab w:val="left" w:pos="567"/>
              </w:tabs>
              <w:spacing w:after="0" w:line="235" w:lineRule="auto"/>
              <w:rPr>
                <w:rFonts w:eastAsia="Calibri"/>
              </w:rPr>
            </w:pPr>
            <w:r w:rsidRPr="00F4424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341BD7">
            <w:pPr>
              <w:spacing w:after="0"/>
            </w:pPr>
            <w:r w:rsidRPr="00C72794">
              <w:t xml:space="preserve">Дата окончания срока подачи заявок на участие в закупке является </w:t>
            </w:r>
            <w:r w:rsidRPr="00C72794">
              <w:rPr>
                <w:b/>
              </w:rPr>
              <w:t>«</w:t>
            </w:r>
            <w:r w:rsidR="00341BD7">
              <w:rPr>
                <w:b/>
              </w:rPr>
              <w:t>02</w:t>
            </w:r>
            <w:r w:rsidR="008C1E1C">
              <w:rPr>
                <w:b/>
              </w:rPr>
              <w:t xml:space="preserve">» </w:t>
            </w:r>
            <w:r w:rsidR="00341BD7">
              <w:rPr>
                <w:b/>
              </w:rPr>
              <w:t>апреля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 xml:space="preserve">1) соответствие участников закупки требованиям, устанавливаемым в соответствии с законодательством </w:t>
            </w:r>
            <w:r w:rsidRPr="00C72794">
              <w:lastRenderedPageBreak/>
              <w:t>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6E130F"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представляемых участниками закупки для подтверждения их соответствия установленным в пункте 13 настоящей документации о закупке </w:t>
            </w:r>
            <w:r w:rsidRPr="00C72794">
              <w:lastRenderedPageBreak/>
              <w:t>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w:t>
            </w:r>
            <w:r w:rsidRPr="00C72794">
              <w:rPr>
                <w:b w:val="0"/>
                <w:bCs w:val="0"/>
                <w:sz w:val="24"/>
                <w:szCs w:val="24"/>
              </w:rPr>
              <w:lastRenderedPageBreak/>
              <w:t>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1F6CF2" w:rsidRDefault="006E570E" w:rsidP="006E570E">
            <w:pPr>
              <w:rPr>
                <w:rFonts w:eastAsiaTheme="minorHAnsi"/>
                <w:lang w:eastAsia="en-US"/>
              </w:rPr>
            </w:pPr>
            <w:proofErr w:type="gramStart"/>
            <w:r>
              <w:t>3)</w:t>
            </w:r>
            <w:r>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Pr>
                <w:rFonts w:eastAsiaTheme="minorHAnsi"/>
                <w:lang w:eastAsia="en-US"/>
              </w:rPr>
              <w:t xml:space="preserve">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341BD7">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w:t>
            </w:r>
            <w:r w:rsidRPr="00F03A2F">
              <w:lastRenderedPageBreak/>
              <w:t xml:space="preserve">электронной площадки с </w:t>
            </w:r>
            <w:r w:rsidRPr="00F03A2F">
              <w:rPr>
                <w:b/>
              </w:rPr>
              <w:t>«</w:t>
            </w:r>
            <w:r w:rsidR="00341BD7">
              <w:rPr>
                <w:b/>
              </w:rPr>
              <w:t>23</w:t>
            </w:r>
            <w:r w:rsidRPr="00F03A2F">
              <w:rPr>
                <w:b/>
              </w:rPr>
              <w:t xml:space="preserve">» </w:t>
            </w:r>
            <w:r w:rsidR="00D221C4">
              <w:rPr>
                <w:b/>
              </w:rPr>
              <w:t>марта</w:t>
            </w:r>
            <w:r w:rsidR="00F11110">
              <w:rPr>
                <w:b/>
              </w:rPr>
              <w:t xml:space="preserve"> </w:t>
            </w:r>
            <w:r w:rsidRPr="00F03A2F">
              <w:rPr>
                <w:b/>
              </w:rPr>
              <w:t>по «</w:t>
            </w:r>
            <w:r w:rsidR="00341BD7">
              <w:rPr>
                <w:b/>
              </w:rPr>
              <w:t>29</w:t>
            </w:r>
            <w:r w:rsidRPr="00F03A2F">
              <w:rPr>
                <w:b/>
              </w:rPr>
              <w:t xml:space="preserve">» </w:t>
            </w:r>
            <w:r w:rsidR="00D221C4">
              <w:rPr>
                <w:b/>
              </w:rPr>
              <w:t>марта</w:t>
            </w:r>
            <w:r w:rsidRPr="00F03A2F">
              <w:rPr>
                <w:b/>
              </w:rPr>
              <w:t xml:space="preserve"> 201</w:t>
            </w:r>
            <w:r w:rsidR="00872802">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341BD7">
              <w:rPr>
                <w:b/>
              </w:rPr>
              <w:t>02</w:t>
            </w:r>
            <w:r w:rsidRPr="00F03A2F">
              <w:rPr>
                <w:b/>
              </w:rPr>
              <w:t xml:space="preserve">» </w:t>
            </w:r>
            <w:r w:rsidR="00341BD7">
              <w:rPr>
                <w:b/>
              </w:rPr>
              <w:t>апреля</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341BD7">
            <w:pPr>
              <w:spacing w:after="0"/>
            </w:pPr>
            <w:r w:rsidRPr="00F03A2F">
              <w:t xml:space="preserve">Подведение итогов закупки будет осуществляться </w:t>
            </w:r>
            <w:r w:rsidR="00D221C4" w:rsidRPr="00F03A2F">
              <w:rPr>
                <w:b/>
              </w:rPr>
              <w:t>«</w:t>
            </w:r>
            <w:r w:rsidR="00341BD7">
              <w:rPr>
                <w:b/>
              </w:rPr>
              <w:t>02</w:t>
            </w:r>
            <w:r w:rsidR="00D221C4" w:rsidRPr="00F03A2F">
              <w:rPr>
                <w:b/>
              </w:rPr>
              <w:t xml:space="preserve">» </w:t>
            </w:r>
            <w:r w:rsidR="00341BD7">
              <w:rPr>
                <w:b/>
              </w:rPr>
              <w:t>апреля</w:t>
            </w:r>
            <w:r w:rsidR="00872802">
              <w:rPr>
                <w:b/>
              </w:rPr>
              <w:t xml:space="preserve"> 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E556C4">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E556C4">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w:t>
            </w:r>
            <w:r w:rsidRPr="00C72794">
              <w:lastRenderedPageBreak/>
              <w:t>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872802" w:rsidRPr="00C72794" w:rsidTr="001275FB">
        <w:trPr>
          <w:trHeight w:val="237"/>
        </w:trPr>
        <w:tc>
          <w:tcPr>
            <w:tcW w:w="993" w:type="dxa"/>
            <w:vMerge w:val="restart"/>
            <w:tcBorders>
              <w:top w:val="single" w:sz="4" w:space="0" w:color="auto"/>
              <w:left w:val="single" w:sz="4" w:space="0" w:color="auto"/>
              <w:right w:val="single" w:sz="4" w:space="0" w:color="auto"/>
            </w:tcBorders>
          </w:tcPr>
          <w:p w:rsidR="00872802" w:rsidRPr="00C72794" w:rsidRDefault="0087280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F36678" w:rsidP="00872802">
            <w:pPr>
              <w:keepNext/>
              <w:keepLines/>
              <w:widowControl w:val="0"/>
              <w:suppressLineNumbers/>
              <w:suppressAutoHyphens/>
              <w:spacing w:after="0"/>
            </w:pPr>
            <w:r>
              <w:t>Не т</w:t>
            </w:r>
            <w:r w:rsidR="00872802" w:rsidRPr="00C72794">
              <w:t>ребуется</w:t>
            </w:r>
            <w:r w:rsidR="00D77132" w:rsidRPr="00E67263">
              <w:t xml:space="preserve"> </w:t>
            </w:r>
          </w:p>
          <w:p w:rsidR="00872802" w:rsidRPr="00C72794" w:rsidRDefault="00872802" w:rsidP="00872802">
            <w:pPr>
              <w:keepNext/>
              <w:keepLines/>
              <w:widowControl w:val="0"/>
              <w:suppressLineNumbers/>
              <w:suppressAutoHyphens/>
              <w:spacing w:after="0"/>
            </w:pPr>
          </w:p>
        </w:tc>
      </w:tr>
      <w:tr w:rsidR="00872802" w:rsidRPr="00C72794" w:rsidTr="001275FB">
        <w:trPr>
          <w:trHeight w:val="236"/>
        </w:trPr>
        <w:tc>
          <w:tcPr>
            <w:tcW w:w="993" w:type="dxa"/>
            <w:vMerge/>
            <w:tcBorders>
              <w:left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F36678" w:rsidP="00872802">
            <w:pPr>
              <w:spacing w:after="0"/>
            </w:pPr>
            <w:r w:rsidRPr="00C72794">
              <w:t xml:space="preserve">Не </w:t>
            </w:r>
            <w:proofErr w:type="gramStart"/>
            <w:r w:rsidRPr="00C72794">
              <w:t>установлен</w:t>
            </w:r>
            <w:proofErr w:type="gramEnd"/>
          </w:p>
        </w:tc>
      </w:tr>
      <w:tr w:rsidR="00872802" w:rsidRPr="00C72794" w:rsidTr="001275FB">
        <w:trPr>
          <w:trHeight w:val="258"/>
        </w:trPr>
        <w:tc>
          <w:tcPr>
            <w:tcW w:w="993" w:type="dxa"/>
            <w:vMerge/>
            <w:tcBorders>
              <w:left w:val="single" w:sz="4" w:space="0" w:color="auto"/>
              <w:bottom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F36678" w:rsidP="00D77132">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w:t>
            </w:r>
            <w:r w:rsidRPr="0024542A">
              <w:lastRenderedPageBreak/>
              <w:t>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w:t>
            </w:r>
            <w:r w:rsidRPr="0024542A">
              <w:lastRenderedPageBreak/>
              <w:t>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32722A" w:rsidRDefault="00263F27" w:rsidP="00FF1F4A">
            <w:pPr>
              <w:autoSpaceDE w:val="0"/>
              <w:autoSpaceDN w:val="0"/>
              <w:adjustRightInd w:val="0"/>
              <w:spacing w:after="0"/>
            </w:pPr>
            <w:r w:rsidRPr="0032722A">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32722A" w:rsidRDefault="00D87357" w:rsidP="00E3670D">
            <w:pPr>
              <w:autoSpaceDE w:val="0"/>
              <w:autoSpaceDN w:val="0"/>
              <w:adjustRightInd w:val="0"/>
            </w:pPr>
            <w:r w:rsidRPr="0032722A">
              <w:t xml:space="preserve">В </w:t>
            </w:r>
            <w:r w:rsidR="00E3670D" w:rsidRPr="0032722A">
              <w:t>электронной</w:t>
            </w:r>
            <w:r w:rsidRPr="0032722A">
              <w:t xml:space="preserve"> форме.</w:t>
            </w:r>
          </w:p>
        </w:tc>
      </w:tr>
    </w:tbl>
    <w:p w:rsidR="006A6212" w:rsidRPr="002A250C" w:rsidRDefault="006A6212" w:rsidP="00C72794">
      <w:pPr>
        <w:pStyle w:val="1"/>
        <w:pageBreakBefore/>
        <w:numPr>
          <w:ilvl w:val="0"/>
          <w:numId w:val="5"/>
        </w:numPr>
        <w:tabs>
          <w:tab w:val="num" w:pos="180"/>
        </w:tabs>
        <w:spacing w:before="0" w:after="0"/>
        <w:ind w:left="0" w:firstLine="0"/>
        <w:rPr>
          <w:rStyle w:val="11"/>
          <w:b w:val="0"/>
          <w:caps/>
          <w:sz w:val="24"/>
          <w:szCs w:val="24"/>
        </w:rPr>
      </w:pPr>
      <w:r w:rsidRPr="002A250C">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F97D7B" w:rsidRPr="0099622C" w:rsidTr="00F97D7B">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F97D7B">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7" w:type="pct"/>
            <w:vAlign w:val="center"/>
          </w:tcPr>
          <w:p w:rsidR="00F97D7B" w:rsidRPr="0099622C" w:rsidRDefault="00F97D7B" w:rsidP="00F97D7B">
            <w:pPr>
              <w:jc w:val="center"/>
            </w:pPr>
            <w:r w:rsidRPr="0099622C">
              <w:t>Цена договора</w:t>
            </w:r>
          </w:p>
        </w:tc>
        <w:tc>
          <w:tcPr>
            <w:tcW w:w="885" w:type="pct"/>
            <w:vAlign w:val="center"/>
          </w:tcPr>
          <w:p w:rsidR="00F97D7B" w:rsidRPr="0099622C" w:rsidRDefault="0034594A" w:rsidP="00F97D7B">
            <w:pPr>
              <w:jc w:val="center"/>
            </w:pPr>
            <w:r>
              <w:t>Российский рубль</w:t>
            </w:r>
          </w:p>
        </w:tc>
        <w:tc>
          <w:tcPr>
            <w:tcW w:w="1020" w:type="pct"/>
            <w:vAlign w:val="center"/>
          </w:tcPr>
          <w:p w:rsidR="00F97D7B" w:rsidRPr="0099622C" w:rsidRDefault="00606338" w:rsidP="00F97D7B">
            <w:pPr>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w:t>
            </w:r>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F97D7B" w:rsidRDefault="00F97D7B" w:rsidP="00F97D7B">
      <w:pPr>
        <w:spacing w:after="0"/>
        <w:rPr>
          <w:b/>
          <w:u w:val="single"/>
        </w:rPr>
      </w:pPr>
    </w:p>
    <w:p w:rsidR="0034594A" w:rsidRPr="00A77A21" w:rsidRDefault="0034594A" w:rsidP="0034594A">
      <w:pPr>
        <w:spacing w:after="0"/>
        <w:rPr>
          <w:b/>
          <w:u w:val="single"/>
        </w:rPr>
      </w:pPr>
      <w:r w:rsidRPr="00A77A21">
        <w:rPr>
          <w:b/>
          <w:u w:val="single"/>
        </w:rPr>
        <w:t>Предложение участника по критерию № 1 «Цена договора».</w:t>
      </w:r>
    </w:p>
    <w:p w:rsidR="0034594A" w:rsidRPr="00A77A21" w:rsidRDefault="0034594A" w:rsidP="0034594A">
      <w:pPr>
        <w:spacing w:after="0"/>
      </w:pPr>
      <w:r w:rsidRPr="00A77A21">
        <w:t xml:space="preserve">Предложение участника закупки о цене договора указанное в таблице № 1 настоящей Формы должно соответствовать предложению участника по сумме, </w:t>
      </w:r>
      <w:r>
        <w:t>в Российских рублях,</w:t>
      </w:r>
      <w:r w:rsidRPr="00A77A21">
        <w:t xml:space="preserve"> указанному в строке «Итого»  в Таблице № 2 настоящей Формы.</w:t>
      </w:r>
    </w:p>
    <w:p w:rsidR="0034594A" w:rsidRPr="00A77A21" w:rsidRDefault="0034594A" w:rsidP="0034594A">
      <w:pPr>
        <w:autoSpaceDE w:val="0"/>
        <w:autoSpaceDN w:val="0"/>
        <w:adjustRightInd w:val="0"/>
        <w:spacing w:after="0"/>
      </w:pPr>
    </w:p>
    <w:p w:rsidR="0034594A" w:rsidRDefault="0034594A" w:rsidP="0034594A">
      <w:pPr>
        <w:autoSpaceDE w:val="0"/>
        <w:autoSpaceDN w:val="0"/>
        <w:adjustRightInd w:val="0"/>
        <w:spacing w:after="0"/>
      </w:pPr>
      <w:r w:rsidRPr="00A77A21">
        <w:t>Таблица № 2</w:t>
      </w:r>
    </w:p>
    <w:p w:rsidR="0034594A" w:rsidRDefault="0034594A" w:rsidP="00F97D7B">
      <w:pPr>
        <w:spacing w:after="0"/>
        <w:rPr>
          <w:b/>
          <w:u w:val="single"/>
        </w:rPr>
      </w:pPr>
    </w:p>
    <w:tbl>
      <w:tblPr>
        <w:tblW w:w="10774" w:type="dxa"/>
        <w:tblInd w:w="-176" w:type="dxa"/>
        <w:tblLayout w:type="fixed"/>
        <w:tblLook w:val="04A0"/>
      </w:tblPr>
      <w:tblGrid>
        <w:gridCol w:w="730"/>
        <w:gridCol w:w="2815"/>
        <w:gridCol w:w="1984"/>
        <w:gridCol w:w="992"/>
        <w:gridCol w:w="851"/>
        <w:gridCol w:w="1559"/>
        <w:gridCol w:w="1843"/>
      </w:tblGrid>
      <w:tr w:rsidR="0034594A" w:rsidRPr="00E958B8" w:rsidTr="00A100E2">
        <w:trPr>
          <w:trHeight w:val="315"/>
        </w:trPr>
        <w:tc>
          <w:tcPr>
            <w:tcW w:w="730" w:type="dxa"/>
            <w:tcBorders>
              <w:top w:val="single" w:sz="8" w:space="0" w:color="auto"/>
              <w:left w:val="single" w:sz="8" w:space="0" w:color="auto"/>
              <w:bottom w:val="nil"/>
              <w:right w:val="single" w:sz="4" w:space="0" w:color="auto"/>
            </w:tcBorders>
            <w:shd w:val="clear" w:color="auto" w:fill="auto"/>
            <w:noWrap/>
            <w:vAlign w:val="center"/>
            <w:hideMark/>
          </w:tcPr>
          <w:p w:rsidR="0034594A" w:rsidRPr="00E958B8" w:rsidRDefault="0034594A" w:rsidP="0034594A">
            <w:pPr>
              <w:spacing w:after="0"/>
              <w:jc w:val="center"/>
              <w:rPr>
                <w:b/>
                <w:bCs/>
                <w:color w:val="000000"/>
              </w:rPr>
            </w:pPr>
          </w:p>
        </w:tc>
        <w:tc>
          <w:tcPr>
            <w:tcW w:w="2815" w:type="dxa"/>
            <w:tcBorders>
              <w:top w:val="single" w:sz="8" w:space="0" w:color="auto"/>
              <w:left w:val="nil"/>
              <w:bottom w:val="nil"/>
              <w:right w:val="single" w:sz="4" w:space="0" w:color="auto"/>
            </w:tcBorders>
            <w:shd w:val="clear" w:color="auto" w:fill="auto"/>
            <w:vAlign w:val="center"/>
            <w:hideMark/>
          </w:tcPr>
          <w:p w:rsidR="0034594A" w:rsidRPr="00E958B8" w:rsidRDefault="0034594A" w:rsidP="0034594A">
            <w:pPr>
              <w:spacing w:after="0"/>
              <w:jc w:val="center"/>
              <w:rPr>
                <w:b/>
                <w:bCs/>
                <w:color w:val="000000"/>
              </w:rPr>
            </w:pPr>
            <w:r w:rsidRPr="00E958B8">
              <w:rPr>
                <w:b/>
                <w:bCs/>
                <w:color w:val="000000"/>
              </w:rPr>
              <w:t>Наименование Товара</w:t>
            </w:r>
          </w:p>
        </w:tc>
        <w:tc>
          <w:tcPr>
            <w:tcW w:w="1984" w:type="dxa"/>
            <w:tcBorders>
              <w:top w:val="single" w:sz="4" w:space="0" w:color="auto"/>
              <w:left w:val="nil"/>
              <w:bottom w:val="single" w:sz="4" w:space="0" w:color="auto"/>
              <w:right w:val="single" w:sz="4" w:space="0" w:color="auto"/>
            </w:tcBorders>
            <w:vAlign w:val="center"/>
          </w:tcPr>
          <w:p w:rsidR="0034594A" w:rsidRPr="00E958B8" w:rsidRDefault="0034594A" w:rsidP="0034594A">
            <w:pPr>
              <w:spacing w:after="0"/>
              <w:jc w:val="center"/>
              <w:rPr>
                <w:b/>
                <w:bCs/>
                <w:color w:val="000000"/>
              </w:rPr>
            </w:pPr>
            <w:r w:rsidRPr="0034784D">
              <w:rPr>
                <w:b/>
                <w:bCs/>
                <w:sz w:val="20"/>
                <w:szCs w:val="20"/>
              </w:rPr>
              <w:t>Страна происхождения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94A" w:rsidRPr="00E958B8" w:rsidRDefault="0034594A" w:rsidP="0034594A">
            <w:pPr>
              <w:spacing w:after="0"/>
              <w:jc w:val="center"/>
              <w:rPr>
                <w:b/>
                <w:bCs/>
                <w:color w:val="000000"/>
              </w:rPr>
            </w:pPr>
            <w:r w:rsidRPr="00E958B8">
              <w:rPr>
                <w:b/>
                <w:bCs/>
                <w:color w:val="000000"/>
              </w:rPr>
              <w:t>Кол.</w:t>
            </w:r>
          </w:p>
        </w:tc>
        <w:tc>
          <w:tcPr>
            <w:tcW w:w="851" w:type="dxa"/>
            <w:tcBorders>
              <w:top w:val="single" w:sz="8" w:space="0" w:color="auto"/>
              <w:left w:val="nil"/>
              <w:bottom w:val="nil"/>
              <w:right w:val="single" w:sz="4" w:space="0" w:color="auto"/>
            </w:tcBorders>
            <w:shd w:val="clear" w:color="auto" w:fill="auto"/>
            <w:vAlign w:val="center"/>
            <w:hideMark/>
          </w:tcPr>
          <w:p w:rsidR="0034594A" w:rsidRPr="00E958B8" w:rsidRDefault="0034594A" w:rsidP="0034594A">
            <w:pPr>
              <w:spacing w:after="0"/>
              <w:jc w:val="center"/>
              <w:rPr>
                <w:b/>
                <w:bCs/>
                <w:color w:val="000000"/>
              </w:rPr>
            </w:pPr>
            <w:r w:rsidRPr="00E958B8">
              <w:rPr>
                <w:b/>
                <w:bCs/>
                <w:color w:val="000000"/>
              </w:rPr>
              <w:t>Ед.</w:t>
            </w:r>
            <w:r>
              <w:rPr>
                <w:b/>
                <w:bCs/>
                <w:color w:val="000000"/>
              </w:rPr>
              <w:t xml:space="preserve"> </w:t>
            </w:r>
            <w:proofErr w:type="spellStart"/>
            <w:r>
              <w:rPr>
                <w:b/>
                <w:bCs/>
                <w:color w:val="000000"/>
              </w:rPr>
              <w:t>изм</w:t>
            </w:r>
            <w:proofErr w:type="spellEnd"/>
            <w:r>
              <w:rPr>
                <w:b/>
                <w:bCs/>
                <w:color w:val="000000"/>
              </w:rPr>
              <w:t>.</w:t>
            </w:r>
          </w:p>
        </w:tc>
        <w:tc>
          <w:tcPr>
            <w:tcW w:w="1559" w:type="dxa"/>
            <w:tcBorders>
              <w:top w:val="single" w:sz="8" w:space="0" w:color="auto"/>
              <w:left w:val="nil"/>
              <w:bottom w:val="nil"/>
              <w:right w:val="single" w:sz="4" w:space="0" w:color="auto"/>
            </w:tcBorders>
            <w:shd w:val="clear" w:color="auto" w:fill="auto"/>
            <w:vAlign w:val="center"/>
            <w:hideMark/>
          </w:tcPr>
          <w:p w:rsidR="0034594A" w:rsidRPr="0034784D" w:rsidRDefault="0034594A" w:rsidP="0034594A">
            <w:pPr>
              <w:autoSpaceDE w:val="0"/>
              <w:autoSpaceDN w:val="0"/>
              <w:adjustRightInd w:val="0"/>
              <w:spacing w:after="0"/>
              <w:jc w:val="center"/>
              <w:rPr>
                <w:b/>
                <w:sz w:val="20"/>
                <w:szCs w:val="20"/>
              </w:rPr>
            </w:pPr>
            <w:r w:rsidRPr="0034784D">
              <w:rPr>
                <w:b/>
                <w:sz w:val="20"/>
                <w:szCs w:val="20"/>
              </w:rPr>
              <w:t xml:space="preserve">Предложение участника по </w:t>
            </w:r>
            <w:r w:rsidRPr="0034784D">
              <w:rPr>
                <w:b/>
                <w:bCs/>
                <w:sz w:val="20"/>
                <w:szCs w:val="20"/>
              </w:rPr>
              <w:t xml:space="preserve"> цен</w:t>
            </w:r>
            <w:r>
              <w:rPr>
                <w:b/>
                <w:bCs/>
                <w:sz w:val="20"/>
                <w:szCs w:val="20"/>
              </w:rPr>
              <w:t>е</w:t>
            </w:r>
            <w:r w:rsidRPr="0034784D">
              <w:rPr>
                <w:b/>
                <w:bCs/>
                <w:sz w:val="20"/>
                <w:szCs w:val="20"/>
              </w:rPr>
              <w:t xml:space="preserve"> за ед. </w:t>
            </w:r>
            <w:proofErr w:type="spellStart"/>
            <w:r w:rsidRPr="0034784D">
              <w:rPr>
                <w:b/>
                <w:bCs/>
                <w:sz w:val="20"/>
                <w:szCs w:val="20"/>
              </w:rPr>
              <w:t>изм</w:t>
            </w:r>
            <w:proofErr w:type="spellEnd"/>
            <w:r w:rsidRPr="0034784D">
              <w:rPr>
                <w:b/>
                <w:bCs/>
                <w:sz w:val="20"/>
                <w:szCs w:val="20"/>
              </w:rPr>
              <w:t xml:space="preserve">. (шт.) в </w:t>
            </w:r>
            <w:r>
              <w:rPr>
                <w:b/>
                <w:bCs/>
                <w:sz w:val="20"/>
                <w:szCs w:val="20"/>
              </w:rPr>
              <w:t>рублях</w:t>
            </w:r>
            <w:r w:rsidRPr="0034784D">
              <w:rPr>
                <w:b/>
                <w:bCs/>
                <w:sz w:val="20"/>
                <w:szCs w:val="20"/>
              </w:rPr>
              <w:t xml:space="preserve"> </w:t>
            </w:r>
            <w:proofErr w:type="spellStart"/>
            <w:r w:rsidRPr="0034784D">
              <w:rPr>
                <w:b/>
                <w:bCs/>
                <w:sz w:val="20"/>
                <w:szCs w:val="20"/>
              </w:rPr>
              <w:t>вкл</w:t>
            </w:r>
            <w:proofErr w:type="spellEnd"/>
            <w:r w:rsidRPr="0034784D">
              <w:rPr>
                <w:b/>
                <w:bCs/>
                <w:sz w:val="20"/>
                <w:szCs w:val="20"/>
              </w:rPr>
              <w:t>. НДС*</w:t>
            </w:r>
          </w:p>
        </w:tc>
        <w:tc>
          <w:tcPr>
            <w:tcW w:w="1843" w:type="dxa"/>
            <w:tcBorders>
              <w:top w:val="single" w:sz="8" w:space="0" w:color="auto"/>
              <w:left w:val="nil"/>
              <w:bottom w:val="nil"/>
              <w:right w:val="single" w:sz="8" w:space="0" w:color="auto"/>
            </w:tcBorders>
            <w:shd w:val="clear" w:color="auto" w:fill="auto"/>
            <w:vAlign w:val="center"/>
            <w:hideMark/>
          </w:tcPr>
          <w:p w:rsidR="0034594A" w:rsidRPr="0034784D" w:rsidRDefault="0034594A" w:rsidP="0034594A">
            <w:pPr>
              <w:autoSpaceDE w:val="0"/>
              <w:autoSpaceDN w:val="0"/>
              <w:adjustRightInd w:val="0"/>
              <w:spacing w:after="0"/>
              <w:jc w:val="center"/>
              <w:rPr>
                <w:rFonts w:eastAsia="Calibri"/>
                <w:b/>
                <w:bCs/>
                <w:sz w:val="20"/>
                <w:szCs w:val="20"/>
                <w:lang w:eastAsia="en-US"/>
              </w:rPr>
            </w:pPr>
            <w:r w:rsidRPr="0034784D">
              <w:rPr>
                <w:b/>
                <w:sz w:val="20"/>
                <w:szCs w:val="20"/>
              </w:rPr>
              <w:t xml:space="preserve">Предложение участника по </w:t>
            </w:r>
            <w:r w:rsidRPr="0034784D">
              <w:rPr>
                <w:b/>
                <w:bCs/>
                <w:sz w:val="20"/>
                <w:szCs w:val="20"/>
              </w:rPr>
              <w:t xml:space="preserve">сумме в </w:t>
            </w:r>
            <w:r>
              <w:rPr>
                <w:b/>
                <w:bCs/>
                <w:sz w:val="20"/>
                <w:szCs w:val="20"/>
              </w:rPr>
              <w:t>рублях</w:t>
            </w:r>
            <w:r w:rsidRPr="0034784D">
              <w:rPr>
                <w:b/>
                <w:bCs/>
                <w:sz w:val="20"/>
                <w:szCs w:val="20"/>
              </w:rPr>
              <w:t xml:space="preserve"> </w:t>
            </w:r>
            <w:proofErr w:type="spellStart"/>
            <w:r w:rsidRPr="0034784D">
              <w:rPr>
                <w:b/>
                <w:bCs/>
                <w:sz w:val="20"/>
                <w:szCs w:val="20"/>
              </w:rPr>
              <w:t>вкл</w:t>
            </w:r>
            <w:proofErr w:type="spellEnd"/>
            <w:r w:rsidRPr="0034784D">
              <w:rPr>
                <w:b/>
                <w:bCs/>
                <w:sz w:val="20"/>
                <w:szCs w:val="20"/>
              </w:rPr>
              <w:t>. НДС*</w:t>
            </w:r>
          </w:p>
        </w:tc>
      </w:tr>
      <w:tr w:rsidR="006939FB" w:rsidRPr="00C414D4" w:rsidTr="00A100E2">
        <w:trPr>
          <w:trHeight w:val="300"/>
        </w:trPr>
        <w:tc>
          <w:tcPr>
            <w:tcW w:w="73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С-2000-М версия 3.0, Пульт контроля и управления охранно-пожарный</w:t>
            </w:r>
          </w:p>
        </w:tc>
        <w:tc>
          <w:tcPr>
            <w:tcW w:w="1984" w:type="dxa"/>
            <w:tcBorders>
              <w:top w:val="single" w:sz="4" w:space="0" w:color="auto"/>
              <w:left w:val="nil"/>
              <w:bottom w:val="single" w:sz="4" w:space="0" w:color="auto"/>
              <w:right w:val="single" w:sz="4" w:space="0" w:color="auto"/>
            </w:tcBorders>
          </w:tcPr>
          <w:p w:rsidR="006939FB" w:rsidRPr="00640E61"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765"/>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ПК (системный блок) </w:t>
            </w:r>
            <w:r w:rsidRPr="00051036">
              <w:rPr>
                <w:color w:val="000000"/>
              </w:rPr>
              <w:br/>
            </w:r>
            <w:proofErr w:type="spellStart"/>
            <w:r w:rsidRPr="00051036">
              <w:rPr>
                <w:color w:val="000000"/>
              </w:rPr>
              <w:t>Intel</w:t>
            </w:r>
            <w:proofErr w:type="spellEnd"/>
            <w:r w:rsidRPr="00051036">
              <w:rPr>
                <w:color w:val="000000"/>
              </w:rPr>
              <w:t xml:space="preserve"> </w:t>
            </w:r>
            <w:proofErr w:type="spellStart"/>
            <w:r w:rsidRPr="00051036">
              <w:rPr>
                <w:color w:val="000000"/>
              </w:rPr>
              <w:t>Core</w:t>
            </w:r>
            <w:proofErr w:type="spellEnd"/>
            <w:r w:rsidRPr="00051036">
              <w:rPr>
                <w:color w:val="000000"/>
              </w:rPr>
              <w:t xml:space="preserve"> i5-6400 (2.7GHz)/iH110/DDR4 8Gb/SSD 255Gb/450w/Win10Pro, мышь, клавиатура</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Монитор LCD </w:t>
            </w:r>
            <w:proofErr w:type="spellStart"/>
            <w:r w:rsidRPr="00051036">
              <w:rPr>
                <w:color w:val="000000"/>
              </w:rPr>
              <w:t>BenQ</w:t>
            </w:r>
            <w:proofErr w:type="spellEnd"/>
            <w:r w:rsidRPr="00051036">
              <w:rPr>
                <w:color w:val="000000"/>
              </w:rPr>
              <w:t xml:space="preserve"> 24" </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51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ПК (системный блок) </w:t>
            </w:r>
            <w:proofErr w:type="spellStart"/>
            <w:r w:rsidRPr="00051036">
              <w:rPr>
                <w:color w:val="000000"/>
              </w:rPr>
              <w:t>Kraftway</w:t>
            </w:r>
            <w:proofErr w:type="spellEnd"/>
            <w:r w:rsidRPr="00051036">
              <w:rPr>
                <w:color w:val="000000"/>
              </w:rPr>
              <w:t xml:space="preserve"> </w:t>
            </w:r>
            <w:proofErr w:type="spellStart"/>
            <w:r w:rsidRPr="00051036">
              <w:rPr>
                <w:color w:val="000000"/>
              </w:rPr>
              <w:t>Credo</w:t>
            </w:r>
            <w:proofErr w:type="spellEnd"/>
            <w:r w:rsidRPr="00051036">
              <w:rPr>
                <w:color w:val="000000"/>
              </w:rPr>
              <w:t xml:space="preserve"> KC44 </w:t>
            </w:r>
            <w:r w:rsidRPr="00051036">
              <w:rPr>
                <w:color w:val="000000"/>
              </w:rPr>
              <w:br/>
            </w:r>
            <w:proofErr w:type="spellStart"/>
            <w:r w:rsidRPr="00051036">
              <w:rPr>
                <w:color w:val="000000"/>
              </w:rPr>
              <w:t>Intel</w:t>
            </w:r>
            <w:proofErr w:type="spellEnd"/>
            <w:r w:rsidRPr="00051036">
              <w:rPr>
                <w:color w:val="000000"/>
              </w:rPr>
              <w:t xml:space="preserve"> </w:t>
            </w:r>
            <w:proofErr w:type="spellStart"/>
            <w:r w:rsidRPr="00051036">
              <w:rPr>
                <w:color w:val="000000"/>
              </w:rPr>
              <w:t>Core</w:t>
            </w:r>
            <w:proofErr w:type="spellEnd"/>
            <w:r w:rsidRPr="00051036">
              <w:rPr>
                <w:color w:val="000000"/>
              </w:rPr>
              <w:t xml:space="preserve"> i7-7700, 2 </w:t>
            </w:r>
            <w:proofErr w:type="spellStart"/>
            <w:r w:rsidRPr="00051036">
              <w:rPr>
                <w:color w:val="000000"/>
              </w:rPr>
              <w:t>x</w:t>
            </w:r>
            <w:proofErr w:type="spellEnd"/>
            <w:r w:rsidRPr="00051036">
              <w:rPr>
                <w:color w:val="000000"/>
              </w:rPr>
              <w:t xml:space="preserve"> 8 ГБ DDR4-2133, Накопитель SSD 2.5" 250Gb </w:t>
            </w:r>
            <w:proofErr w:type="spellStart"/>
            <w:r w:rsidRPr="00051036">
              <w:rPr>
                <w:color w:val="000000"/>
              </w:rPr>
              <w:t>Samsung</w:t>
            </w:r>
            <w:proofErr w:type="spellEnd"/>
            <w:r w:rsidRPr="00051036">
              <w:rPr>
                <w:color w:val="000000"/>
              </w:rPr>
              <w:t xml:space="preserve"> 850 EVO SATA-III MZ-75E250BW, Видеокарта </w:t>
            </w:r>
            <w:proofErr w:type="spellStart"/>
            <w:r w:rsidRPr="00051036">
              <w:rPr>
                <w:color w:val="000000"/>
              </w:rPr>
              <w:t>Gigabyte</w:t>
            </w:r>
            <w:proofErr w:type="spellEnd"/>
            <w:r w:rsidRPr="00051036">
              <w:rPr>
                <w:color w:val="000000"/>
              </w:rPr>
              <w:t xml:space="preserve"> </w:t>
            </w:r>
            <w:proofErr w:type="spellStart"/>
            <w:r w:rsidRPr="00051036">
              <w:rPr>
                <w:color w:val="000000"/>
              </w:rPr>
              <w:t>NVidia</w:t>
            </w:r>
            <w:proofErr w:type="spellEnd"/>
            <w:r w:rsidRPr="00051036">
              <w:rPr>
                <w:color w:val="000000"/>
              </w:rPr>
              <w:t xml:space="preserve"> </w:t>
            </w:r>
            <w:proofErr w:type="spellStart"/>
            <w:r w:rsidRPr="00051036">
              <w:rPr>
                <w:color w:val="000000"/>
              </w:rPr>
              <w:t>Ge</w:t>
            </w:r>
            <w:proofErr w:type="spellEnd"/>
            <w:r w:rsidRPr="00051036">
              <w:rPr>
                <w:color w:val="000000"/>
              </w:rPr>
              <w:t xml:space="preserve"> </w:t>
            </w:r>
            <w:proofErr w:type="spellStart"/>
            <w:r w:rsidRPr="00051036">
              <w:rPr>
                <w:color w:val="000000"/>
              </w:rPr>
              <w:t>Force</w:t>
            </w:r>
            <w:proofErr w:type="spellEnd"/>
            <w:r w:rsidRPr="00051036">
              <w:rPr>
                <w:color w:val="000000"/>
              </w:rPr>
              <w:t xml:space="preserve"> GT730 GV-N730SL-2GL, Лицензия </w:t>
            </w:r>
            <w:proofErr w:type="spellStart"/>
            <w:r w:rsidRPr="00051036">
              <w:rPr>
                <w:color w:val="000000"/>
              </w:rPr>
              <w:t>Kaspersky</w:t>
            </w:r>
            <w:proofErr w:type="spellEnd"/>
            <w:r w:rsidRPr="00051036">
              <w:rPr>
                <w:color w:val="000000"/>
              </w:rPr>
              <w:t xml:space="preserve"> </w:t>
            </w:r>
            <w:proofErr w:type="spellStart"/>
            <w:r w:rsidRPr="00051036">
              <w:rPr>
                <w:color w:val="000000"/>
              </w:rPr>
              <w:t>Antivirus</w:t>
            </w:r>
            <w:proofErr w:type="spellEnd"/>
            <w:r w:rsidRPr="00051036">
              <w:rPr>
                <w:color w:val="000000"/>
              </w:rPr>
              <w:t xml:space="preserve"> </w:t>
            </w:r>
            <w:proofErr w:type="spellStart"/>
            <w:r w:rsidRPr="00051036">
              <w:rPr>
                <w:color w:val="000000"/>
              </w:rPr>
              <w:t>for</w:t>
            </w:r>
            <w:proofErr w:type="spellEnd"/>
            <w:r w:rsidRPr="00051036">
              <w:rPr>
                <w:color w:val="000000"/>
              </w:rPr>
              <w:t xml:space="preserve"> UEFI, KSS, ЭЗ "Витязь", </w:t>
            </w:r>
            <w:proofErr w:type="spellStart"/>
            <w:r w:rsidRPr="00051036">
              <w:rPr>
                <w:color w:val="000000"/>
              </w:rPr>
              <w:t>Kaspersky</w:t>
            </w:r>
            <w:proofErr w:type="spellEnd"/>
            <w:r w:rsidRPr="00051036">
              <w:rPr>
                <w:color w:val="000000"/>
              </w:rPr>
              <w:t xml:space="preserve"> UEFI, БП 450 Вт, Корпус </w:t>
            </w:r>
            <w:proofErr w:type="spellStart"/>
            <w:r w:rsidRPr="00051036">
              <w:rPr>
                <w:color w:val="000000"/>
              </w:rPr>
              <w:t>MicroATX</w:t>
            </w:r>
            <w:proofErr w:type="spellEnd"/>
            <w:r w:rsidRPr="00051036">
              <w:rPr>
                <w:color w:val="000000"/>
              </w:rPr>
              <w:t xml:space="preserve"> черный</w:t>
            </w:r>
          </w:p>
        </w:tc>
        <w:tc>
          <w:tcPr>
            <w:tcW w:w="1984" w:type="dxa"/>
            <w:tcBorders>
              <w:top w:val="single" w:sz="4" w:space="0" w:color="auto"/>
              <w:left w:val="nil"/>
              <w:bottom w:val="single" w:sz="4" w:space="0" w:color="auto"/>
              <w:right w:val="single" w:sz="4" w:space="0" w:color="auto"/>
            </w:tcBorders>
          </w:tcPr>
          <w:p w:rsidR="006939FB" w:rsidRPr="00640E61"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ПО Центральный сервер Орион</w:t>
            </w:r>
            <w:proofErr w:type="gramStart"/>
            <w:r w:rsidRPr="00051036">
              <w:rPr>
                <w:color w:val="000000"/>
              </w:rPr>
              <w:t xml:space="preserve"> П</w:t>
            </w:r>
            <w:proofErr w:type="gramEnd"/>
            <w:r w:rsidRPr="00051036">
              <w:rPr>
                <w:color w:val="000000"/>
              </w:rPr>
              <w:t>ро (без НДС)</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ПО Оперативная задача "ОЗ Орион</w:t>
            </w:r>
            <w:proofErr w:type="gramStart"/>
            <w:r w:rsidRPr="00051036">
              <w:rPr>
                <w:color w:val="000000"/>
              </w:rPr>
              <w:t xml:space="preserve"> П</w:t>
            </w:r>
            <w:proofErr w:type="gramEnd"/>
            <w:r w:rsidRPr="00051036">
              <w:rPr>
                <w:color w:val="000000"/>
              </w:rPr>
              <w:t>ро" исп.10 (без НДС)</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ПО "АБД Орион</w:t>
            </w:r>
            <w:proofErr w:type="gramStart"/>
            <w:r w:rsidRPr="00051036">
              <w:rPr>
                <w:color w:val="000000"/>
              </w:rPr>
              <w:t xml:space="preserve"> П</w:t>
            </w:r>
            <w:proofErr w:type="gramEnd"/>
            <w:r w:rsidRPr="00051036">
              <w:rPr>
                <w:color w:val="000000"/>
              </w:rPr>
              <w:t>ро" - ПО Администратор базы данных Орион Про (без НДС)</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ПО "Монитор Орион</w:t>
            </w:r>
            <w:proofErr w:type="gramStart"/>
            <w:r w:rsidRPr="00051036">
              <w:rPr>
                <w:color w:val="000000"/>
              </w:rPr>
              <w:t xml:space="preserve"> П</w:t>
            </w:r>
            <w:proofErr w:type="gramEnd"/>
            <w:r w:rsidRPr="00051036">
              <w:rPr>
                <w:color w:val="000000"/>
              </w:rPr>
              <w:t>ро" (без НДС)</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9</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ПО "ГО Орион</w:t>
            </w:r>
            <w:proofErr w:type="gramStart"/>
            <w:r w:rsidRPr="00051036">
              <w:rPr>
                <w:color w:val="000000"/>
              </w:rPr>
              <w:t xml:space="preserve"> П</w:t>
            </w:r>
            <w:proofErr w:type="gramEnd"/>
            <w:r w:rsidRPr="00051036">
              <w:rPr>
                <w:color w:val="000000"/>
              </w:rPr>
              <w:t>ро" - ПО Генератор отчетов Орион Про (без НДС)</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10</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USB-RS232, преобразователь интерфейсов, предназначен для преобразования сигналов интерфейса USB в сигналы последовательного интерфейса RS-232 с </w:t>
            </w:r>
            <w:r w:rsidRPr="00051036">
              <w:rPr>
                <w:color w:val="000000"/>
              </w:rPr>
              <w:lastRenderedPageBreak/>
              <w:t>гальванической изоляцией.</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lastRenderedPageBreak/>
              <w:t>11</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USB-RS485 Преобразователь интерфейсов с гальванической изоляцией</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Система ОПС </w:t>
            </w:r>
            <w:proofErr w:type="spellStart"/>
            <w:r w:rsidRPr="00051036">
              <w:rPr>
                <w:color w:val="000000"/>
              </w:rPr>
              <w:t>Сигма-ИС</w:t>
            </w:r>
            <w:proofErr w:type="spellEnd"/>
            <w:r w:rsidRPr="00051036">
              <w:rPr>
                <w:color w:val="000000"/>
              </w:rPr>
              <w:t xml:space="preserve"> Блок линейный адресный СКШС-01 IP20</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4</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Система ОПС </w:t>
            </w:r>
            <w:proofErr w:type="spellStart"/>
            <w:r w:rsidRPr="00051036">
              <w:rPr>
                <w:color w:val="000000"/>
              </w:rPr>
              <w:t>Сигма-ИС</w:t>
            </w:r>
            <w:proofErr w:type="spellEnd"/>
            <w:r w:rsidRPr="00051036">
              <w:rPr>
                <w:color w:val="000000"/>
              </w:rPr>
              <w:t xml:space="preserve"> Блок линейный адресный СКШС-02 IP20</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Система ОПС </w:t>
            </w:r>
            <w:proofErr w:type="spellStart"/>
            <w:r w:rsidRPr="00051036">
              <w:rPr>
                <w:color w:val="000000"/>
              </w:rPr>
              <w:t>Сигма-ИС</w:t>
            </w:r>
            <w:proofErr w:type="spellEnd"/>
            <w:r w:rsidRPr="00051036">
              <w:rPr>
                <w:color w:val="000000"/>
              </w:rPr>
              <w:t xml:space="preserve"> Блок линейный адресный СКШС-04 IP20</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Система ОПС </w:t>
            </w:r>
            <w:proofErr w:type="spellStart"/>
            <w:r w:rsidRPr="00051036">
              <w:rPr>
                <w:color w:val="000000"/>
              </w:rPr>
              <w:t>Сигма-ИС</w:t>
            </w:r>
            <w:proofErr w:type="spellEnd"/>
            <w:r w:rsidRPr="00051036">
              <w:rPr>
                <w:color w:val="000000"/>
              </w:rPr>
              <w:t xml:space="preserve"> Блок релейный адресный СКИУ-01 IP20</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4</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Система ОПС </w:t>
            </w:r>
            <w:proofErr w:type="spellStart"/>
            <w:r w:rsidRPr="00051036">
              <w:rPr>
                <w:color w:val="000000"/>
              </w:rPr>
              <w:t>Сигма-ИС</w:t>
            </w:r>
            <w:proofErr w:type="spellEnd"/>
            <w:r w:rsidRPr="00051036">
              <w:rPr>
                <w:color w:val="000000"/>
              </w:rPr>
              <w:t xml:space="preserve"> Блок релейный адресный СКИУ-02 IP20</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Система ОПС </w:t>
            </w:r>
            <w:proofErr w:type="spellStart"/>
            <w:r w:rsidRPr="00051036">
              <w:rPr>
                <w:color w:val="000000"/>
              </w:rPr>
              <w:t>Сигма-ИС</w:t>
            </w:r>
            <w:proofErr w:type="spellEnd"/>
            <w:r w:rsidRPr="00051036">
              <w:rPr>
                <w:color w:val="000000"/>
              </w:rPr>
              <w:t xml:space="preserve"> СКАУ-02 IP20</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С-2000-КДЛ-2И, Контроллер двухпроводной линии с гальванической развязкой</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19</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 С-2000-2, Контроллер доступа на два </w:t>
            </w:r>
            <w:proofErr w:type="spellStart"/>
            <w:r w:rsidRPr="00051036">
              <w:rPr>
                <w:color w:val="000000"/>
              </w:rPr>
              <w:t>считывателя</w:t>
            </w:r>
            <w:proofErr w:type="gramStart"/>
            <w:r w:rsidRPr="00051036">
              <w:rPr>
                <w:color w:val="000000"/>
              </w:rPr>
              <w:t>.И</w:t>
            </w:r>
            <w:proofErr w:type="gramEnd"/>
            <w:r w:rsidRPr="00051036">
              <w:rPr>
                <w:color w:val="000000"/>
              </w:rPr>
              <w:t>нтерфейс</w:t>
            </w:r>
            <w:proofErr w:type="spellEnd"/>
            <w:r w:rsidRPr="00051036">
              <w:rPr>
                <w:color w:val="000000"/>
              </w:rPr>
              <w:t xml:space="preserve"> </w:t>
            </w:r>
            <w:proofErr w:type="spellStart"/>
            <w:r w:rsidRPr="00051036">
              <w:rPr>
                <w:color w:val="000000"/>
              </w:rPr>
              <w:t>Touch</w:t>
            </w:r>
            <w:proofErr w:type="spellEnd"/>
            <w:r w:rsidRPr="00051036">
              <w:rPr>
                <w:color w:val="000000"/>
              </w:rPr>
              <w:t xml:space="preserve"> </w:t>
            </w:r>
            <w:proofErr w:type="spellStart"/>
            <w:r w:rsidRPr="00051036">
              <w:rPr>
                <w:color w:val="000000"/>
              </w:rPr>
              <w:t>Memry</w:t>
            </w:r>
            <w:proofErr w:type="spellEnd"/>
            <w:r w:rsidRPr="00051036">
              <w:rPr>
                <w:color w:val="000000"/>
              </w:rPr>
              <w:t xml:space="preserve"> или </w:t>
            </w:r>
            <w:proofErr w:type="spellStart"/>
            <w:r w:rsidRPr="00051036">
              <w:rPr>
                <w:color w:val="000000"/>
              </w:rPr>
              <w:t>Wiegand</w:t>
            </w:r>
            <w:proofErr w:type="spellEnd"/>
            <w:r w:rsidRPr="00051036">
              <w:rPr>
                <w:color w:val="000000"/>
              </w:rPr>
              <w:t xml:space="preserve">. Объем памяти -4000 </w:t>
            </w:r>
            <w:proofErr w:type="spellStart"/>
            <w:r w:rsidRPr="00051036">
              <w:rPr>
                <w:color w:val="000000"/>
              </w:rPr>
              <w:t>пользователей</w:t>
            </w:r>
            <w:proofErr w:type="gramStart"/>
            <w:r w:rsidRPr="00051036">
              <w:rPr>
                <w:color w:val="000000"/>
              </w:rPr>
              <w:t>.Д</w:t>
            </w:r>
            <w:proofErr w:type="gramEnd"/>
            <w:r w:rsidRPr="00051036">
              <w:rPr>
                <w:color w:val="000000"/>
              </w:rPr>
              <w:t>ва</w:t>
            </w:r>
            <w:proofErr w:type="spellEnd"/>
            <w:r w:rsidRPr="00051036">
              <w:rPr>
                <w:color w:val="000000"/>
              </w:rPr>
              <w:t xml:space="preserve"> охранных шлейфа. </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20</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 С-2000-СП4/24, Адресный блок для управления приводом (</w:t>
            </w:r>
            <w:proofErr w:type="spellStart"/>
            <w:r w:rsidRPr="00051036">
              <w:rPr>
                <w:color w:val="000000"/>
              </w:rPr>
              <w:t>дымоудаления</w:t>
            </w:r>
            <w:proofErr w:type="spellEnd"/>
            <w:r w:rsidRPr="00051036">
              <w:rPr>
                <w:color w:val="000000"/>
              </w:rPr>
              <w:t xml:space="preserve"> и т.п.) с рабочим напряжением 24</w:t>
            </w:r>
            <w:proofErr w:type="gramStart"/>
            <w:r w:rsidRPr="00051036">
              <w:rPr>
                <w:color w:val="000000"/>
              </w:rPr>
              <w:t xml:space="preserve"> В</w:t>
            </w:r>
            <w:proofErr w:type="gramEnd"/>
            <w:r w:rsidRPr="00051036">
              <w:rPr>
                <w:color w:val="000000"/>
              </w:rPr>
              <w:t xml:space="preserve"> </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21</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С-2000-КПБ, Контрольно-пусковой блок с 6 </w:t>
            </w:r>
            <w:proofErr w:type="spellStart"/>
            <w:r w:rsidRPr="00051036">
              <w:rPr>
                <w:color w:val="000000"/>
              </w:rPr>
              <w:t>испол</w:t>
            </w:r>
            <w:proofErr w:type="spellEnd"/>
            <w:r w:rsidRPr="00051036">
              <w:rPr>
                <w:color w:val="000000"/>
              </w:rPr>
              <w:t>. реле</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22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С-2000-АР1 исп.02, адресный расширитель к С2000-КДЛ, для подключения </w:t>
            </w:r>
            <w:proofErr w:type="gramStart"/>
            <w:r w:rsidRPr="00051036">
              <w:rPr>
                <w:color w:val="000000"/>
              </w:rPr>
              <w:t>неадресных</w:t>
            </w:r>
            <w:proofErr w:type="gramEnd"/>
            <w:r w:rsidRPr="00051036">
              <w:rPr>
                <w:color w:val="000000"/>
              </w:rPr>
              <w:t xml:space="preserve"> 4-х проводных </w:t>
            </w:r>
            <w:proofErr w:type="spellStart"/>
            <w:r w:rsidRPr="00051036">
              <w:rPr>
                <w:color w:val="000000"/>
              </w:rPr>
              <w:t>извещателей</w:t>
            </w:r>
            <w:proofErr w:type="spellEnd"/>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23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С-2000-АР2 исп.02, Адресный расширитель на два шлейфа к С2000-</w:t>
            </w:r>
            <w:r w:rsidRPr="00051036">
              <w:rPr>
                <w:color w:val="000000"/>
              </w:rPr>
              <w:lastRenderedPageBreak/>
              <w:t>КДЛ</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lastRenderedPageBreak/>
              <w:t>24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Сетевой контроллер </w:t>
            </w:r>
            <w:proofErr w:type="spellStart"/>
            <w:r w:rsidRPr="00051036">
              <w:rPr>
                <w:color w:val="000000"/>
              </w:rPr>
              <w:t>Castle</w:t>
            </w:r>
            <w:proofErr w:type="spellEnd"/>
            <w:r w:rsidRPr="00051036">
              <w:rPr>
                <w:color w:val="000000"/>
              </w:rPr>
              <w:t xml:space="preserve"> EP2</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25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Z-5R, Контроллер для </w:t>
            </w:r>
            <w:proofErr w:type="spellStart"/>
            <w:r w:rsidRPr="00051036">
              <w:rPr>
                <w:color w:val="000000"/>
              </w:rPr>
              <w:t>эл</w:t>
            </w:r>
            <w:proofErr w:type="spellEnd"/>
            <w:r w:rsidRPr="00051036">
              <w:rPr>
                <w:color w:val="000000"/>
              </w:rPr>
              <w:t xml:space="preserve">. ключей </w:t>
            </w:r>
            <w:proofErr w:type="spellStart"/>
            <w:r w:rsidRPr="00051036">
              <w:rPr>
                <w:color w:val="000000"/>
              </w:rPr>
              <w:t>Touch</w:t>
            </w:r>
            <w:proofErr w:type="spellEnd"/>
            <w:r w:rsidRPr="00051036">
              <w:rPr>
                <w:color w:val="000000"/>
              </w:rPr>
              <w:t xml:space="preserve"> </w:t>
            </w:r>
            <w:proofErr w:type="spellStart"/>
            <w:r w:rsidRPr="00051036">
              <w:rPr>
                <w:color w:val="000000"/>
              </w:rPr>
              <w:t>Memory</w:t>
            </w:r>
            <w:proofErr w:type="spellEnd"/>
            <w:r w:rsidRPr="00051036">
              <w:rPr>
                <w:color w:val="000000"/>
              </w:rPr>
              <w:t>, 1364 ключа (плата)</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26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proofErr w:type="spellStart"/>
            <w:r w:rsidRPr="00051036">
              <w:rPr>
                <w:color w:val="000000"/>
              </w:rPr>
              <w:t>Matrix-II</w:t>
            </w:r>
            <w:proofErr w:type="spellEnd"/>
            <w:r w:rsidRPr="00051036">
              <w:rPr>
                <w:color w:val="000000"/>
              </w:rPr>
              <w:t xml:space="preserve"> EH, бесконтактный считыватель proxi-карт  </w:t>
            </w:r>
            <w:proofErr w:type="spellStart"/>
            <w:r w:rsidRPr="00051036">
              <w:rPr>
                <w:color w:val="000000"/>
              </w:rPr>
              <w:t>EM-marine</w:t>
            </w:r>
            <w:proofErr w:type="spellEnd"/>
            <w:r w:rsidRPr="00051036">
              <w:rPr>
                <w:color w:val="000000"/>
              </w:rPr>
              <w:t>/HID, выход Wiegand26/TM(серый)</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4</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27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proofErr w:type="spellStart"/>
            <w:r w:rsidRPr="00051036">
              <w:rPr>
                <w:color w:val="000000"/>
              </w:rPr>
              <w:t>Matrix-III</w:t>
            </w:r>
            <w:proofErr w:type="spellEnd"/>
            <w:r w:rsidRPr="00051036">
              <w:rPr>
                <w:color w:val="000000"/>
              </w:rPr>
              <w:t xml:space="preserve"> EH бесконтактный считыватель proxi-карт </w:t>
            </w:r>
            <w:proofErr w:type="spellStart"/>
            <w:r w:rsidRPr="00051036">
              <w:rPr>
                <w:color w:val="000000"/>
              </w:rPr>
              <w:t>EM-marine</w:t>
            </w:r>
            <w:proofErr w:type="spellEnd"/>
            <w:r w:rsidRPr="00051036">
              <w:rPr>
                <w:color w:val="000000"/>
              </w:rPr>
              <w:t xml:space="preserve">/HID, выход Wiegand26/TM (черный </w:t>
            </w:r>
            <w:proofErr w:type="spellStart"/>
            <w:r w:rsidRPr="00051036">
              <w:rPr>
                <w:color w:val="000000"/>
              </w:rPr>
              <w:t>металлик</w:t>
            </w:r>
            <w:proofErr w:type="spellEnd"/>
            <w:r w:rsidRPr="00051036">
              <w:rPr>
                <w:color w:val="000000"/>
              </w:rPr>
              <w:t>)</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28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ИО-102-2, </w:t>
            </w:r>
            <w:proofErr w:type="spellStart"/>
            <w:r w:rsidRPr="00051036">
              <w:rPr>
                <w:color w:val="000000"/>
              </w:rPr>
              <w:t>Извещатель</w:t>
            </w:r>
            <w:proofErr w:type="spellEnd"/>
            <w:r w:rsidRPr="00051036">
              <w:rPr>
                <w:color w:val="000000"/>
              </w:rPr>
              <w:t xml:space="preserve"> </w:t>
            </w:r>
            <w:proofErr w:type="spellStart"/>
            <w:r w:rsidRPr="00051036">
              <w:rPr>
                <w:color w:val="000000"/>
              </w:rPr>
              <w:t>магнитоконтактный</w:t>
            </w:r>
            <w:proofErr w:type="spellEnd"/>
            <w:r w:rsidRPr="00051036">
              <w:rPr>
                <w:color w:val="000000"/>
              </w:rPr>
              <w:t xml:space="preserve"> (СМК-1)</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29</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ИО-102-6 (СМК-6), </w:t>
            </w:r>
            <w:proofErr w:type="spellStart"/>
            <w:r w:rsidRPr="00051036">
              <w:rPr>
                <w:color w:val="000000"/>
              </w:rPr>
              <w:t>Извещатель</w:t>
            </w:r>
            <w:proofErr w:type="spellEnd"/>
            <w:r w:rsidRPr="00051036">
              <w:rPr>
                <w:color w:val="000000"/>
              </w:rPr>
              <w:t xml:space="preserve"> </w:t>
            </w:r>
            <w:proofErr w:type="spellStart"/>
            <w:r w:rsidRPr="00051036">
              <w:rPr>
                <w:color w:val="000000"/>
              </w:rPr>
              <w:t>магнитоконтактный</w:t>
            </w:r>
            <w:proofErr w:type="spellEnd"/>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30</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ИО-102-20 А2П (2), </w:t>
            </w:r>
            <w:proofErr w:type="spellStart"/>
            <w:r w:rsidRPr="00051036">
              <w:rPr>
                <w:color w:val="000000"/>
              </w:rPr>
              <w:t>Извещатель</w:t>
            </w:r>
            <w:proofErr w:type="spellEnd"/>
            <w:r w:rsidRPr="00051036">
              <w:rPr>
                <w:color w:val="000000"/>
              </w:rPr>
              <w:t xml:space="preserve"> </w:t>
            </w:r>
            <w:proofErr w:type="spellStart"/>
            <w:r w:rsidRPr="00051036">
              <w:rPr>
                <w:color w:val="000000"/>
              </w:rPr>
              <w:t>магнитоконтактный</w:t>
            </w:r>
            <w:proofErr w:type="spellEnd"/>
            <w:r w:rsidRPr="00051036">
              <w:rPr>
                <w:color w:val="000000"/>
              </w:rPr>
              <w:t>,  накладной, рабочий зазор 30 мм, пластмассовый защитный рукав 0,6м, корпус пластик</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4</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31</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ИО-102-26 исп.02 "АЯКС", Датчик для установки на металл, переключающий, провод в двойной изоляции 350мм</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32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ИО-102-26 исп.05 "АЯКС", Датчик для установки на металл переключающий  </w:t>
            </w:r>
            <w:proofErr w:type="spellStart"/>
            <w:r w:rsidRPr="00051036">
              <w:rPr>
                <w:color w:val="000000"/>
              </w:rPr>
              <w:t>металлорукав</w:t>
            </w:r>
            <w:proofErr w:type="spellEnd"/>
            <w:r w:rsidRPr="00051036">
              <w:rPr>
                <w:color w:val="000000"/>
              </w:rPr>
              <w:t xml:space="preserve"> 700мм.</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33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proofErr w:type="spellStart"/>
            <w:r w:rsidRPr="00051036">
              <w:rPr>
                <w:color w:val="000000"/>
              </w:rPr>
              <w:t>Адемко</w:t>
            </w:r>
            <w:proofErr w:type="spellEnd"/>
            <w:r w:rsidRPr="00051036">
              <w:rPr>
                <w:color w:val="000000"/>
              </w:rPr>
              <w:t xml:space="preserve"> 944T-WH, </w:t>
            </w:r>
            <w:proofErr w:type="spellStart"/>
            <w:r w:rsidRPr="00051036">
              <w:rPr>
                <w:color w:val="000000"/>
              </w:rPr>
              <w:t>Извещатель</w:t>
            </w:r>
            <w:proofErr w:type="spellEnd"/>
            <w:r w:rsidRPr="00051036">
              <w:rPr>
                <w:color w:val="000000"/>
              </w:rPr>
              <w:t xml:space="preserve"> </w:t>
            </w:r>
            <w:proofErr w:type="spellStart"/>
            <w:r w:rsidRPr="00051036">
              <w:rPr>
                <w:color w:val="000000"/>
              </w:rPr>
              <w:t>магнито-контактный</w:t>
            </w:r>
            <w:proofErr w:type="spellEnd"/>
            <w:r w:rsidRPr="00051036">
              <w:rPr>
                <w:color w:val="000000"/>
              </w:rPr>
              <w:t xml:space="preserve"> врезной</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34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С-2000-СМК исп.1, </w:t>
            </w:r>
            <w:proofErr w:type="spellStart"/>
            <w:r w:rsidRPr="00051036">
              <w:rPr>
                <w:color w:val="000000"/>
              </w:rPr>
              <w:t>извещатель</w:t>
            </w:r>
            <w:proofErr w:type="spellEnd"/>
            <w:r w:rsidRPr="00051036">
              <w:rPr>
                <w:color w:val="000000"/>
              </w:rPr>
              <w:t xml:space="preserve"> </w:t>
            </w:r>
            <w:proofErr w:type="spellStart"/>
            <w:r w:rsidRPr="00051036">
              <w:rPr>
                <w:color w:val="000000"/>
              </w:rPr>
              <w:t>магнитоконтактный</w:t>
            </w:r>
            <w:proofErr w:type="spellEnd"/>
            <w:r w:rsidRPr="00051036">
              <w:rPr>
                <w:color w:val="000000"/>
              </w:rPr>
              <w:t xml:space="preserve"> </w:t>
            </w:r>
            <w:proofErr w:type="gramStart"/>
            <w:r w:rsidRPr="00051036">
              <w:rPr>
                <w:color w:val="000000"/>
              </w:rPr>
              <w:t>адресный</w:t>
            </w:r>
            <w:proofErr w:type="gramEnd"/>
            <w:r w:rsidRPr="00051036">
              <w:rPr>
                <w:color w:val="000000"/>
              </w:rPr>
              <w:t xml:space="preserve">, питание по линии от С2000-КДЛ. </w:t>
            </w:r>
            <w:proofErr w:type="gramStart"/>
            <w:r w:rsidRPr="00051036">
              <w:rPr>
                <w:color w:val="000000"/>
              </w:rPr>
              <w:t xml:space="preserve">От  минус 30 до +50°С. Длина под соединительных </w:t>
            </w:r>
            <w:r w:rsidRPr="00051036">
              <w:rPr>
                <w:color w:val="000000"/>
              </w:rPr>
              <w:lastRenderedPageBreak/>
              <w:t>проводов - 1,5 м.</w:t>
            </w:r>
            <w:proofErr w:type="gramEnd"/>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lastRenderedPageBreak/>
              <w:t>35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Астра-9, </w:t>
            </w:r>
            <w:proofErr w:type="spellStart"/>
            <w:r w:rsidRPr="00051036">
              <w:rPr>
                <w:color w:val="000000"/>
              </w:rPr>
              <w:t>Извещатель</w:t>
            </w:r>
            <w:proofErr w:type="spellEnd"/>
            <w:r w:rsidRPr="00051036">
              <w:rPr>
                <w:color w:val="000000"/>
              </w:rPr>
              <w:t xml:space="preserve"> оптико-электронный ИК пассивный, объемный, 10м, 90 град, регулировка зоны обнаружения, дискретная регулировка чувствительности, угловой кронштейн в комплекте</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36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Фотон-9, </w:t>
            </w:r>
            <w:proofErr w:type="spellStart"/>
            <w:r w:rsidRPr="00051036">
              <w:rPr>
                <w:color w:val="000000"/>
              </w:rPr>
              <w:t>Извещатель</w:t>
            </w:r>
            <w:proofErr w:type="spellEnd"/>
            <w:r w:rsidRPr="00051036">
              <w:rPr>
                <w:color w:val="000000"/>
              </w:rPr>
              <w:t xml:space="preserve"> ИК, </w:t>
            </w:r>
            <w:proofErr w:type="spellStart"/>
            <w:r w:rsidRPr="00051036">
              <w:rPr>
                <w:color w:val="000000"/>
              </w:rPr>
              <w:t>двухплощадный</w:t>
            </w:r>
            <w:proofErr w:type="spellEnd"/>
            <w:r w:rsidRPr="00051036">
              <w:rPr>
                <w:color w:val="000000"/>
              </w:rPr>
              <w:t xml:space="preserve"> </w:t>
            </w:r>
            <w:proofErr w:type="spellStart"/>
            <w:r w:rsidRPr="00051036">
              <w:rPr>
                <w:color w:val="000000"/>
              </w:rPr>
              <w:t>пироприемник</w:t>
            </w:r>
            <w:proofErr w:type="spellEnd"/>
            <w:r w:rsidRPr="00051036">
              <w:rPr>
                <w:color w:val="000000"/>
              </w:rPr>
              <w:t>, 10м (объем), 12В, 25 мА, 0 … +50</w:t>
            </w:r>
            <w:proofErr w:type="gramStart"/>
            <w:r w:rsidRPr="00051036">
              <w:rPr>
                <w:color w:val="000000"/>
              </w:rPr>
              <w:t>° С</w:t>
            </w:r>
            <w:proofErr w:type="gramEnd"/>
            <w:r w:rsidRPr="00051036">
              <w:rPr>
                <w:color w:val="000000"/>
              </w:rPr>
              <w:t>, 87х61х40,5 мм</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6</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37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proofErr w:type="spellStart"/>
            <w:r w:rsidRPr="00051036">
              <w:rPr>
                <w:color w:val="000000"/>
              </w:rPr>
              <w:t>Фотон-Ш</w:t>
            </w:r>
            <w:proofErr w:type="spellEnd"/>
            <w:r w:rsidRPr="00051036">
              <w:rPr>
                <w:color w:val="000000"/>
              </w:rPr>
              <w:t xml:space="preserve">, </w:t>
            </w:r>
            <w:proofErr w:type="spellStart"/>
            <w:r w:rsidRPr="00051036">
              <w:rPr>
                <w:color w:val="000000"/>
              </w:rPr>
              <w:t>извещатель</w:t>
            </w:r>
            <w:proofErr w:type="spellEnd"/>
            <w:r w:rsidRPr="00051036">
              <w:rPr>
                <w:color w:val="000000"/>
              </w:rPr>
              <w:t>, ИК-штора, высота до 5м</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38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С-2000-ИК исп.03, </w:t>
            </w:r>
            <w:proofErr w:type="spellStart"/>
            <w:r w:rsidRPr="00051036">
              <w:rPr>
                <w:color w:val="000000"/>
              </w:rPr>
              <w:t>Извещатель</w:t>
            </w:r>
            <w:proofErr w:type="spellEnd"/>
            <w:r w:rsidRPr="00051036">
              <w:rPr>
                <w:color w:val="000000"/>
              </w:rPr>
              <w:t xml:space="preserve"> объёмный оптико-электронный адресный</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39</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LX-802N, Микропроцессорный ИК </w:t>
            </w:r>
            <w:proofErr w:type="spellStart"/>
            <w:r w:rsidRPr="00051036">
              <w:rPr>
                <w:color w:val="000000"/>
              </w:rPr>
              <w:t>извещатель</w:t>
            </w:r>
            <w:proofErr w:type="spellEnd"/>
            <w:r w:rsidRPr="00051036">
              <w:rPr>
                <w:color w:val="000000"/>
              </w:rPr>
              <w:t xml:space="preserve"> уличной </w:t>
            </w:r>
            <w:proofErr w:type="spellStart"/>
            <w:r w:rsidRPr="00051036">
              <w:rPr>
                <w:color w:val="000000"/>
              </w:rPr>
              <w:t>установки,Optex</w:t>
            </w:r>
            <w:proofErr w:type="spellEnd"/>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40</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SL-200QN, Всепогодный IP65, активный 4-лучевой </w:t>
            </w:r>
            <w:proofErr w:type="spellStart"/>
            <w:r w:rsidRPr="00051036">
              <w:rPr>
                <w:color w:val="000000"/>
              </w:rPr>
              <w:t>ИК-извещатель</w:t>
            </w:r>
            <w:proofErr w:type="spellEnd"/>
            <w:r w:rsidRPr="00051036">
              <w:rPr>
                <w:color w:val="000000"/>
              </w:rPr>
              <w:t xml:space="preserve"> </w:t>
            </w:r>
            <w:proofErr w:type="spellStart"/>
            <w:r w:rsidRPr="00051036">
              <w:rPr>
                <w:color w:val="000000"/>
              </w:rPr>
              <w:t>Optex</w:t>
            </w:r>
            <w:proofErr w:type="spellEnd"/>
            <w:r w:rsidRPr="00051036">
              <w:rPr>
                <w:color w:val="000000"/>
              </w:rPr>
              <w:t xml:space="preserve"> для защиты периметра, дальность 60 м , от -35° до +60</w:t>
            </w:r>
            <w:proofErr w:type="gramStart"/>
            <w:r w:rsidRPr="00051036">
              <w:rPr>
                <w:color w:val="000000"/>
              </w:rPr>
              <w:t>°С</w:t>
            </w:r>
            <w:proofErr w:type="gramEnd"/>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41</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SL-350QN, Всепогодный (IP65) </w:t>
            </w:r>
            <w:proofErr w:type="spellStart"/>
            <w:r w:rsidRPr="00051036">
              <w:rPr>
                <w:color w:val="000000"/>
              </w:rPr>
              <w:t>извещатель</w:t>
            </w:r>
            <w:proofErr w:type="spellEnd"/>
            <w:r w:rsidRPr="00051036">
              <w:rPr>
                <w:color w:val="000000"/>
              </w:rPr>
              <w:t xml:space="preserve"> до -35°С (до -60°С с нагревателем HU-3), охранный линейный </w:t>
            </w:r>
            <w:proofErr w:type="gramStart"/>
            <w:r w:rsidRPr="00051036">
              <w:rPr>
                <w:color w:val="000000"/>
              </w:rPr>
              <w:t xml:space="preserve">( </w:t>
            </w:r>
            <w:proofErr w:type="gramEnd"/>
            <w:r w:rsidRPr="00051036">
              <w:rPr>
                <w:color w:val="000000"/>
              </w:rPr>
              <w:t xml:space="preserve">дальность 100м на улице и 200м в помещении) оптико-электронный активный, синхронизированный, 4-х лучевой,  "сухие контакты" - </w:t>
            </w:r>
            <w:proofErr w:type="spellStart"/>
            <w:r w:rsidRPr="00051036">
              <w:rPr>
                <w:color w:val="000000"/>
              </w:rPr>
              <w:t>н.з</w:t>
            </w:r>
            <w:proofErr w:type="spellEnd"/>
            <w:r w:rsidRPr="00051036">
              <w:rPr>
                <w:color w:val="000000"/>
              </w:rPr>
              <w:t>./н.о. реле, микропроцессорный, защита от разрядов до 15 кВ</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42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AX-70TN, </w:t>
            </w:r>
            <w:proofErr w:type="gramStart"/>
            <w:r w:rsidRPr="00051036">
              <w:rPr>
                <w:color w:val="000000"/>
              </w:rPr>
              <w:t>Уличный</w:t>
            </w:r>
            <w:proofErr w:type="gramEnd"/>
            <w:r w:rsidRPr="00051036">
              <w:rPr>
                <w:color w:val="000000"/>
              </w:rPr>
              <w:t xml:space="preserve"> </w:t>
            </w:r>
            <w:proofErr w:type="spellStart"/>
            <w:r w:rsidRPr="00051036">
              <w:rPr>
                <w:color w:val="000000"/>
              </w:rPr>
              <w:t>извещатель</w:t>
            </w:r>
            <w:proofErr w:type="spellEnd"/>
            <w:r w:rsidRPr="00051036">
              <w:rPr>
                <w:color w:val="000000"/>
              </w:rPr>
              <w:t xml:space="preserve">, охранный линейный (дальность 20м на улице и 50м в помещении), </w:t>
            </w:r>
            <w:proofErr w:type="spellStart"/>
            <w:r w:rsidRPr="00051036">
              <w:rPr>
                <w:color w:val="000000"/>
              </w:rPr>
              <w:t>двухлучевой</w:t>
            </w:r>
            <w:proofErr w:type="spellEnd"/>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lastRenderedPageBreak/>
              <w:t>43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HU-3, (1 комл.-2 </w:t>
            </w:r>
            <w:proofErr w:type="spellStart"/>
            <w:r w:rsidRPr="00051036">
              <w:rPr>
                <w:color w:val="000000"/>
              </w:rPr>
              <w:t>шт</w:t>
            </w:r>
            <w:proofErr w:type="spellEnd"/>
            <w:r w:rsidRPr="00051036">
              <w:rPr>
                <w:color w:val="000000"/>
              </w:rPr>
              <w:t xml:space="preserve"> ) Нагреватель для AX-100/200TN/TF до - 60</w:t>
            </w:r>
            <w:proofErr w:type="gramStart"/>
            <w:r w:rsidRPr="00051036">
              <w:rPr>
                <w:color w:val="000000"/>
              </w:rPr>
              <w:t>° С</w:t>
            </w:r>
            <w:proofErr w:type="gramEnd"/>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44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Стекло-3, </w:t>
            </w:r>
            <w:proofErr w:type="spellStart"/>
            <w:r w:rsidRPr="00051036">
              <w:rPr>
                <w:color w:val="000000"/>
              </w:rPr>
              <w:t>Извещатель</w:t>
            </w:r>
            <w:proofErr w:type="spellEnd"/>
            <w:r w:rsidRPr="00051036">
              <w:rPr>
                <w:color w:val="000000"/>
              </w:rPr>
              <w:t xml:space="preserve"> охранный поверхностный звуковой (разбития стекла), </w:t>
            </w:r>
            <w:proofErr w:type="spellStart"/>
            <w:r w:rsidRPr="00051036">
              <w:rPr>
                <w:color w:val="000000"/>
              </w:rPr>
              <w:t>микропроц</w:t>
            </w:r>
            <w:proofErr w:type="spellEnd"/>
            <w:r w:rsidRPr="00051036">
              <w:rPr>
                <w:color w:val="000000"/>
              </w:rPr>
              <w:t>.,  дальность 6 м, питание 12В, 22мА, -20…+45</w:t>
            </w:r>
            <w:proofErr w:type="gramStart"/>
            <w:r w:rsidRPr="00051036">
              <w:rPr>
                <w:color w:val="000000"/>
              </w:rPr>
              <w:t>°С</w:t>
            </w:r>
            <w:proofErr w:type="gramEnd"/>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45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С-2000-СТ, </w:t>
            </w:r>
            <w:proofErr w:type="spellStart"/>
            <w:r w:rsidRPr="00051036">
              <w:rPr>
                <w:color w:val="000000"/>
              </w:rPr>
              <w:t>Извещатель</w:t>
            </w:r>
            <w:proofErr w:type="spellEnd"/>
            <w:r w:rsidRPr="00051036">
              <w:rPr>
                <w:color w:val="000000"/>
              </w:rPr>
              <w:t xml:space="preserve"> охранный поверхностный звуковой адресный.</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46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Шорох-2, </w:t>
            </w:r>
            <w:proofErr w:type="spellStart"/>
            <w:r w:rsidRPr="00051036">
              <w:rPr>
                <w:color w:val="000000"/>
              </w:rPr>
              <w:t>Извещатель</w:t>
            </w:r>
            <w:proofErr w:type="spellEnd"/>
            <w:r w:rsidRPr="00051036">
              <w:rPr>
                <w:color w:val="000000"/>
              </w:rPr>
              <w:t xml:space="preserve"> поверхностный вибрационный (одноблочное исполнение), микропроцесс. обработка, чувствительность к вибрации 0,1..1,6 м/с2, , 12В, 25мА, -30…+50</w:t>
            </w:r>
            <w:proofErr w:type="gramStart"/>
            <w:r w:rsidRPr="00051036">
              <w:rPr>
                <w:color w:val="000000"/>
              </w:rPr>
              <w:t>°С</w:t>
            </w:r>
            <w:proofErr w:type="gramEnd"/>
            <w:r w:rsidRPr="00051036">
              <w:rPr>
                <w:color w:val="000000"/>
              </w:rPr>
              <w:t>, 105х45х35 мм</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4</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47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Шорох-2-10, </w:t>
            </w:r>
            <w:proofErr w:type="spellStart"/>
            <w:r w:rsidRPr="00051036">
              <w:rPr>
                <w:color w:val="000000"/>
              </w:rPr>
              <w:t>Извещатель</w:t>
            </w:r>
            <w:proofErr w:type="spellEnd"/>
            <w:r w:rsidRPr="00051036">
              <w:rPr>
                <w:color w:val="000000"/>
              </w:rPr>
              <w:t xml:space="preserve"> </w:t>
            </w:r>
            <w:proofErr w:type="gramStart"/>
            <w:r w:rsidRPr="00051036">
              <w:rPr>
                <w:color w:val="000000"/>
              </w:rPr>
              <w:t>поверхностный</w:t>
            </w:r>
            <w:proofErr w:type="gramEnd"/>
            <w:r w:rsidRPr="00051036">
              <w:rPr>
                <w:color w:val="000000"/>
              </w:rPr>
              <w:t xml:space="preserve"> вибрационный (многоблочное исполнение)</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3</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48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Астра-321, Тревожная кнопка, фиксация при нажатии, индивидуальный механический ключ разблокировки</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4</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49</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С-2000-КТ Тревожная кнопка адресная. Питание по двухпроводной линии от С2000-КДЛ</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50</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ST-ER115, Устройство разблокировки двери с восстанавливаемой вставкой, защитная прозрачная крышка, 2 группы контактов НР/НЗ</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8</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51</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КРИСТАЛЛ-12 (Пожар), </w:t>
            </w:r>
            <w:proofErr w:type="spellStart"/>
            <w:r w:rsidRPr="00051036">
              <w:rPr>
                <w:color w:val="000000"/>
              </w:rPr>
              <w:t>Светоуказатель</w:t>
            </w:r>
            <w:proofErr w:type="spellEnd"/>
            <w:r w:rsidRPr="00051036">
              <w:rPr>
                <w:color w:val="000000"/>
              </w:rPr>
              <w:t>, 12В, IP41, 17мА, -30..+55С, 302х102х22мм</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52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ЛЮКС-24 МС "Выход", Световое табло полусферическое 24В</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6</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lastRenderedPageBreak/>
              <w:t>53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Молния-12В (Стрелка вправо), Световое табло с белым свечением, на защелках,12В</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54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SWS-03 </w:t>
            </w:r>
            <w:proofErr w:type="gramStart"/>
            <w:r w:rsidRPr="00051036">
              <w:rPr>
                <w:color w:val="000000"/>
              </w:rPr>
              <w:t xml:space="preserve">( </w:t>
            </w:r>
            <w:proofErr w:type="spellStart"/>
            <w:proofErr w:type="gramEnd"/>
            <w:r w:rsidRPr="00051036">
              <w:rPr>
                <w:color w:val="000000"/>
              </w:rPr>
              <w:t>i</w:t>
            </w:r>
            <w:proofErr w:type="spellEnd"/>
            <w:r w:rsidRPr="00051036">
              <w:rPr>
                <w:color w:val="000000"/>
              </w:rPr>
              <w:t xml:space="preserve"> ) Громкоговоритель настенный, 3 Вт, 89 дБ, 150-12000 Гц, слоновая кость</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3</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55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CS-03, Громкоговоритель потолочный, 180 Гц-10 кГц, 90 дБ, 100</w:t>
            </w:r>
            <w:proofErr w:type="gramStart"/>
            <w:r w:rsidRPr="00051036">
              <w:rPr>
                <w:color w:val="000000"/>
              </w:rPr>
              <w:t xml:space="preserve"> В</w:t>
            </w:r>
            <w:proofErr w:type="gramEnd"/>
            <w:r w:rsidRPr="00051036">
              <w:rPr>
                <w:color w:val="000000"/>
              </w:rPr>
              <w:t>, 1/2/3 Вт, с металлическим колпаком</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5</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56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PA-620T, Потолочный громкоговоритель , белый, 80 Гц - 20 кГц, 88 дБ, 1,5/3/6 Вт, 100</w:t>
            </w:r>
            <w:proofErr w:type="gramStart"/>
            <w:r w:rsidRPr="00051036">
              <w:rPr>
                <w:color w:val="000000"/>
              </w:rPr>
              <w:t xml:space="preserve"> В</w:t>
            </w:r>
            <w:proofErr w:type="gramEnd"/>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5</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57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Громкоговоритель для стерильных помещений DNH BLC-550CR(T)</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5</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58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ИПД-3.1М, </w:t>
            </w:r>
            <w:proofErr w:type="spellStart"/>
            <w:r w:rsidRPr="00051036">
              <w:rPr>
                <w:color w:val="000000"/>
              </w:rPr>
              <w:t>Извещатель</w:t>
            </w:r>
            <w:proofErr w:type="spellEnd"/>
            <w:r w:rsidRPr="00051036">
              <w:rPr>
                <w:color w:val="000000"/>
              </w:rPr>
              <w:t xml:space="preserve"> пожарный дымовой, 10...30В. t-30°+55°</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59</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ECO1003M (ИП 212-58M), </w:t>
            </w:r>
            <w:proofErr w:type="spellStart"/>
            <w:r w:rsidRPr="00051036">
              <w:rPr>
                <w:color w:val="000000"/>
              </w:rPr>
              <w:t>Извещатель</w:t>
            </w:r>
            <w:proofErr w:type="spellEnd"/>
            <w:r w:rsidRPr="00051036">
              <w:rPr>
                <w:color w:val="000000"/>
              </w:rPr>
              <w:t xml:space="preserve">  дымовой оптико-электронный</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304</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60</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E1000R Основание базовое двухпроводное серии "ECO 1000"</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304</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61</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proofErr w:type="spellStart"/>
            <w:r w:rsidRPr="00051036">
              <w:rPr>
                <w:color w:val="000000"/>
              </w:rPr>
              <w:t>Извещатель</w:t>
            </w:r>
            <w:proofErr w:type="spellEnd"/>
            <w:r w:rsidRPr="00051036">
              <w:rPr>
                <w:color w:val="000000"/>
              </w:rPr>
              <w:t xml:space="preserve"> пожарный дымовой 22051 (адресно-аналоговый) ИП212-86 (аналог ESMI 22051E (ИП212-131))</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6</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62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Основание базовое, </w:t>
            </w:r>
            <w:proofErr w:type="gramStart"/>
            <w:r w:rsidRPr="00051036">
              <w:rPr>
                <w:color w:val="000000"/>
              </w:rPr>
              <w:t>белый</w:t>
            </w:r>
            <w:proofErr w:type="gramEnd"/>
            <w:r w:rsidRPr="00051036">
              <w:rPr>
                <w:color w:val="000000"/>
              </w:rPr>
              <w:t xml:space="preserve"> ESMI B501AP</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6</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63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proofErr w:type="spellStart"/>
            <w:r w:rsidRPr="00051036">
              <w:rPr>
                <w:color w:val="000000"/>
              </w:rPr>
              <w:t>Аврора-ДР</w:t>
            </w:r>
            <w:proofErr w:type="spellEnd"/>
            <w:r w:rsidRPr="00051036">
              <w:rPr>
                <w:color w:val="000000"/>
              </w:rPr>
              <w:t xml:space="preserve"> (ИП 21210-3), </w:t>
            </w:r>
            <w:proofErr w:type="spellStart"/>
            <w:r w:rsidRPr="00051036">
              <w:rPr>
                <w:color w:val="000000"/>
              </w:rPr>
              <w:t>Радиоизвещатель</w:t>
            </w:r>
            <w:proofErr w:type="spellEnd"/>
            <w:r w:rsidRPr="00051036">
              <w:rPr>
                <w:color w:val="000000"/>
              </w:rPr>
              <w:t xml:space="preserve"> дымовой оптико-электронный адресно-аналоговый. Система Стрелец</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4</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64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ИП-212-34А «ДИП-34А-03», </w:t>
            </w:r>
            <w:proofErr w:type="spellStart"/>
            <w:r w:rsidRPr="00051036">
              <w:rPr>
                <w:color w:val="000000"/>
              </w:rPr>
              <w:t>Извещатель</w:t>
            </w:r>
            <w:proofErr w:type="spellEnd"/>
            <w:r w:rsidRPr="00051036">
              <w:rPr>
                <w:color w:val="000000"/>
              </w:rPr>
              <w:t xml:space="preserve"> пожарный дымовой оптико-электронный адресно-аналоговый, питание от С2000-КДЛ</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65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Бриз, блок </w:t>
            </w:r>
            <w:proofErr w:type="spellStart"/>
            <w:r w:rsidRPr="00051036">
              <w:rPr>
                <w:color w:val="000000"/>
              </w:rPr>
              <w:t>разветвительно-изолирующий</w:t>
            </w:r>
            <w:proofErr w:type="spellEnd"/>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lastRenderedPageBreak/>
              <w:t>66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С-2000-ИП-03, </w:t>
            </w:r>
            <w:proofErr w:type="spellStart"/>
            <w:r w:rsidRPr="00051036">
              <w:rPr>
                <w:color w:val="000000"/>
              </w:rPr>
              <w:t>извещатель</w:t>
            </w:r>
            <w:proofErr w:type="spellEnd"/>
            <w:r w:rsidRPr="00051036">
              <w:rPr>
                <w:color w:val="000000"/>
              </w:rPr>
              <w:t xml:space="preserve"> пожарный адресный тепловой, питание по линии от С2000-КДЛ</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67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ИП-103-5/2-А1*, </w:t>
            </w:r>
            <w:proofErr w:type="spellStart"/>
            <w:r w:rsidRPr="00051036">
              <w:rPr>
                <w:color w:val="000000"/>
              </w:rPr>
              <w:t>Извещатель</w:t>
            </w:r>
            <w:proofErr w:type="spellEnd"/>
            <w:r w:rsidRPr="00051036">
              <w:rPr>
                <w:color w:val="000000"/>
              </w:rPr>
              <w:t xml:space="preserve"> тепловой максимальный , 54-65</w:t>
            </w:r>
            <w:proofErr w:type="gramStart"/>
            <w:r w:rsidRPr="00051036">
              <w:rPr>
                <w:color w:val="000000"/>
              </w:rPr>
              <w:t>˚С</w:t>
            </w:r>
            <w:proofErr w:type="gramEnd"/>
            <w:r w:rsidRPr="00051036">
              <w:rPr>
                <w:color w:val="000000"/>
              </w:rPr>
              <w:t>, Н.З.</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68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ИП-101-1А-А3, пожарный тепловой максимальный </w:t>
            </w:r>
            <w:proofErr w:type="spellStart"/>
            <w:r w:rsidRPr="00051036">
              <w:rPr>
                <w:color w:val="000000"/>
              </w:rPr>
              <w:t>извещатель</w:t>
            </w:r>
            <w:proofErr w:type="spellEnd"/>
            <w:r w:rsidRPr="00051036">
              <w:rPr>
                <w:color w:val="000000"/>
              </w:rPr>
              <w:t>, +64...+76С, с индикатором</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15</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69</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ИП-101-3А-A3R1, пожарный тепловой максимально-дифференциальный </w:t>
            </w:r>
            <w:proofErr w:type="spellStart"/>
            <w:r w:rsidRPr="00051036">
              <w:rPr>
                <w:color w:val="000000"/>
              </w:rPr>
              <w:t>извещатель</w:t>
            </w:r>
            <w:proofErr w:type="spellEnd"/>
            <w:r w:rsidRPr="00051036">
              <w:rPr>
                <w:color w:val="000000"/>
              </w:rPr>
              <w:t>, 70 ± 6</w:t>
            </w:r>
            <w:proofErr w:type="gramStart"/>
            <w:r w:rsidRPr="00051036">
              <w:rPr>
                <w:color w:val="000000"/>
              </w:rPr>
              <w:t xml:space="preserve"> С</w:t>
            </w:r>
            <w:proofErr w:type="gramEnd"/>
            <w:r w:rsidRPr="00051036">
              <w:rPr>
                <w:color w:val="000000"/>
              </w:rPr>
              <w:t>, с индикатором</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5</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70</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ИПР-3СУ, </w:t>
            </w:r>
            <w:proofErr w:type="spellStart"/>
            <w:r w:rsidRPr="00051036">
              <w:rPr>
                <w:color w:val="000000"/>
              </w:rPr>
              <w:t>извещатель</w:t>
            </w:r>
            <w:proofErr w:type="spellEnd"/>
            <w:r w:rsidRPr="00051036">
              <w:rPr>
                <w:color w:val="000000"/>
              </w:rPr>
              <w:t xml:space="preserve"> пожарный ручной</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5</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71</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ИПР-513-3АМ, Ручной адресный пожарный </w:t>
            </w:r>
            <w:proofErr w:type="spellStart"/>
            <w:r w:rsidRPr="00051036">
              <w:rPr>
                <w:color w:val="000000"/>
              </w:rPr>
              <w:t>извещатель</w:t>
            </w:r>
            <w:proofErr w:type="spellEnd"/>
            <w:r w:rsidRPr="00051036">
              <w:rPr>
                <w:color w:val="000000"/>
              </w:rPr>
              <w:t>, питание от С2000-КДЛ</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72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proofErr w:type="spellStart"/>
            <w:r w:rsidRPr="00051036">
              <w:rPr>
                <w:color w:val="000000"/>
              </w:rPr>
              <w:t>Извещатель</w:t>
            </w:r>
            <w:proofErr w:type="spellEnd"/>
            <w:r w:rsidRPr="00051036">
              <w:rPr>
                <w:color w:val="000000"/>
              </w:rPr>
              <w:t xml:space="preserve"> пожарный ручной адресный МСР5А-02 (аналог ИПР-ЛЕО (ИП 535-18/MCP5A-RP31SF-S214-01))</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73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SR1T, База для настенной установки ИПР MCP5A</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74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УШК-01, ВУОС выносное устройство оптической сигнализации с индикатором красного цвета</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75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УК-ВК/02, Устройство коммутационное - два канала на переключение коммутации - ~220В, 10А или 30В, 10А каждый; управление - 12В, 0,04А.</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6</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76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УК-ВК/04, Устройство коммутационное на два канала. Входное напряжение 24</w:t>
            </w:r>
            <w:proofErr w:type="gramStart"/>
            <w:r w:rsidRPr="00051036">
              <w:rPr>
                <w:color w:val="000000"/>
              </w:rPr>
              <w:t xml:space="preserve"> В</w:t>
            </w:r>
            <w:proofErr w:type="gramEnd"/>
            <w:r w:rsidRPr="00051036">
              <w:rPr>
                <w:color w:val="000000"/>
              </w:rPr>
              <w:t>, ток-30 мА. Выходное напряжение – до 220</w:t>
            </w:r>
            <w:proofErr w:type="gramStart"/>
            <w:r w:rsidRPr="00051036">
              <w:rPr>
                <w:color w:val="000000"/>
              </w:rPr>
              <w:t xml:space="preserve"> В</w:t>
            </w:r>
            <w:proofErr w:type="gramEnd"/>
            <w:r w:rsidRPr="00051036">
              <w:rPr>
                <w:color w:val="000000"/>
              </w:rPr>
              <w:t xml:space="preserve">, </w:t>
            </w:r>
            <w:r w:rsidRPr="00051036">
              <w:rPr>
                <w:color w:val="000000"/>
              </w:rPr>
              <w:lastRenderedPageBreak/>
              <w:t>ток-до 10 А. Контакты на переключение. Прочность электрической изоляции – 3500</w:t>
            </w:r>
            <w:proofErr w:type="gramStart"/>
            <w:r w:rsidRPr="00051036">
              <w:rPr>
                <w:color w:val="000000"/>
              </w:rPr>
              <w:t xml:space="preserve"> В</w:t>
            </w:r>
            <w:proofErr w:type="gramEnd"/>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4</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lastRenderedPageBreak/>
              <w:t>77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DRP-240-24, Блок питания, 24B,10A,240Вт</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78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Источники бесперебойного питания до</w:t>
            </w:r>
            <w:r w:rsidRPr="00051036">
              <w:rPr>
                <w:color w:val="000000"/>
              </w:rPr>
              <w:br/>
              <w:t xml:space="preserve">12В </w:t>
            </w:r>
            <w:proofErr w:type="spellStart"/>
            <w:r w:rsidRPr="00051036">
              <w:rPr>
                <w:color w:val="000000"/>
              </w:rPr>
              <w:t>Сигма-ИС</w:t>
            </w:r>
            <w:proofErr w:type="spellEnd"/>
            <w:r w:rsidRPr="00051036">
              <w:rPr>
                <w:color w:val="000000"/>
              </w:rPr>
              <w:t xml:space="preserve"> ИБП-1200 исп.2</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79</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Источник бесперебойного питания 24В</w:t>
            </w:r>
            <w:r w:rsidRPr="00051036">
              <w:rPr>
                <w:color w:val="000000"/>
              </w:rPr>
              <w:br/>
            </w:r>
            <w:proofErr w:type="spellStart"/>
            <w:r w:rsidRPr="00051036">
              <w:rPr>
                <w:color w:val="000000"/>
              </w:rPr>
              <w:t>Сигма-ИС</w:t>
            </w:r>
            <w:proofErr w:type="spellEnd"/>
            <w:r w:rsidRPr="00051036">
              <w:rPr>
                <w:color w:val="000000"/>
              </w:rPr>
              <w:t xml:space="preserve"> ИБП-2400 исп.2</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80</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РИП-12 (исп. 01), резервный источник питания, 12В, 3А, до 17А</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640E61"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81</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lang w:val="en-US"/>
              </w:rPr>
            </w:pPr>
            <w:r w:rsidRPr="00051036">
              <w:rPr>
                <w:color w:val="000000"/>
                <w:lang w:val="en-US"/>
              </w:rPr>
              <w:t>APC Smart-UPS 1500VA SMC1500I {Line-Interactive, Tower, IEC, LCD, USB}</w:t>
            </w:r>
          </w:p>
        </w:tc>
        <w:tc>
          <w:tcPr>
            <w:tcW w:w="1984" w:type="dxa"/>
            <w:tcBorders>
              <w:top w:val="single" w:sz="4" w:space="0" w:color="auto"/>
              <w:left w:val="nil"/>
              <w:bottom w:val="single" w:sz="4" w:space="0" w:color="auto"/>
              <w:right w:val="single" w:sz="4" w:space="0" w:color="auto"/>
            </w:tcBorders>
          </w:tcPr>
          <w:p w:rsidR="006939FB" w:rsidRPr="00640E61" w:rsidRDefault="006939FB" w:rsidP="006E7946">
            <w:pPr>
              <w:spacing w:after="0"/>
              <w:jc w:val="center"/>
              <w:rPr>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640E61" w:rsidRDefault="006939FB" w:rsidP="006E7946">
            <w:pPr>
              <w:spacing w:after="0"/>
              <w:jc w:val="center"/>
              <w:rPr>
                <w:color w:val="000000"/>
                <w:lang w:val="en-US"/>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640E61" w:rsidRDefault="006939FB" w:rsidP="006E7946">
            <w:pPr>
              <w:spacing w:after="0"/>
              <w:jc w:val="center"/>
              <w:rPr>
                <w:color w:val="000000"/>
                <w:lang w:val="en-US"/>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82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Аккумулятор 12В 7А/ч</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83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Аккумулятор 12В 17</w:t>
            </w:r>
            <w:proofErr w:type="gramStart"/>
            <w:r w:rsidRPr="00051036">
              <w:rPr>
                <w:color w:val="000000"/>
              </w:rPr>
              <w:t xml:space="preserve"> А</w:t>
            </w:r>
            <w:proofErr w:type="gramEnd"/>
            <w:r w:rsidRPr="00051036">
              <w:rPr>
                <w:color w:val="000000"/>
              </w:rPr>
              <w:t>/ч</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84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Аккумулятор 12В 40</w:t>
            </w:r>
            <w:proofErr w:type="gramStart"/>
            <w:r w:rsidRPr="00051036">
              <w:rPr>
                <w:color w:val="000000"/>
              </w:rPr>
              <w:t xml:space="preserve"> А</w:t>
            </w:r>
            <w:proofErr w:type="gramEnd"/>
            <w:r w:rsidRPr="00051036">
              <w:rPr>
                <w:color w:val="000000"/>
              </w:rPr>
              <w:t>/ч</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85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DS-2CD2042WD-I (4мм), 4Мп Уличная мини IP-камера день/ночь IP66 (от -40°C до +60°C</w:t>
            </w:r>
            <w:proofErr w:type="gramStart"/>
            <w:r w:rsidRPr="00051036">
              <w:rPr>
                <w:color w:val="000000"/>
              </w:rPr>
              <w:t xml:space="preserve"> )</w:t>
            </w:r>
            <w:proofErr w:type="gramEnd"/>
            <w:r w:rsidRPr="00051036">
              <w:rPr>
                <w:color w:val="000000"/>
              </w:rPr>
              <w:t xml:space="preserve">, фиксированный объектив 4мм @F1.2 (6мм, 12мм </w:t>
            </w:r>
            <w:proofErr w:type="spellStart"/>
            <w:r w:rsidRPr="00051036">
              <w:rPr>
                <w:color w:val="000000"/>
              </w:rPr>
              <w:t>опц</w:t>
            </w:r>
            <w:proofErr w:type="spellEnd"/>
            <w:r w:rsidRPr="00051036">
              <w:rPr>
                <w:color w:val="000000"/>
              </w:rPr>
              <w:t xml:space="preserve">.); 1/3'' CMOS, кодек H.264+, WDR 120дБ, видео с разрешением 2688x1520-20к/с, 1920х1080-25к/с, 1280х720-25к/с, 0.07Люкс @ F1.2, 0 Люкс с ИК; 3D DNR, DWDR, BLC, поддержка </w:t>
            </w:r>
            <w:proofErr w:type="spellStart"/>
            <w:r w:rsidRPr="00051036">
              <w:rPr>
                <w:color w:val="000000"/>
              </w:rPr>
              <w:t>видеоаналитик</w:t>
            </w:r>
            <w:proofErr w:type="gramStart"/>
            <w:r w:rsidRPr="00051036">
              <w:rPr>
                <w:color w:val="000000"/>
              </w:rPr>
              <w:t>и</w:t>
            </w:r>
            <w:proofErr w:type="spellEnd"/>
            <w:r w:rsidRPr="00051036">
              <w:rPr>
                <w:color w:val="000000"/>
              </w:rPr>
              <w:t>(</w:t>
            </w:r>
            <w:proofErr w:type="gramEnd"/>
            <w:r w:rsidRPr="00051036">
              <w:rPr>
                <w:color w:val="000000"/>
              </w:rPr>
              <w:t xml:space="preserve">обнаружение вторжения и пересечения линии), поток 32кб/с -16Мб/с, </w:t>
            </w:r>
            <w:proofErr w:type="spellStart"/>
            <w:r w:rsidRPr="00051036">
              <w:rPr>
                <w:color w:val="000000"/>
              </w:rPr>
              <w:t>DualStream</w:t>
            </w:r>
            <w:proofErr w:type="spellEnd"/>
            <w:r w:rsidRPr="00051036">
              <w:rPr>
                <w:color w:val="000000"/>
              </w:rPr>
              <w:t>, питание 12В/</w:t>
            </w:r>
            <w:proofErr w:type="spellStart"/>
            <w:r w:rsidRPr="00051036">
              <w:rPr>
                <w:color w:val="000000"/>
              </w:rPr>
              <w:t>PoE</w:t>
            </w:r>
            <w:proofErr w:type="spellEnd"/>
            <w:r w:rsidRPr="00051036">
              <w:rPr>
                <w:color w:val="000000"/>
              </w:rPr>
              <w:t>.  60.4x76.9x139.28мм, ИК-подсветка до 30м</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4</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86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AC-TA383IR2, Купольная 2МП TVI </w:t>
            </w:r>
            <w:r w:rsidRPr="00051036">
              <w:rPr>
                <w:color w:val="000000"/>
              </w:rPr>
              <w:lastRenderedPageBreak/>
              <w:t xml:space="preserve">видеокамера с </w:t>
            </w:r>
            <w:proofErr w:type="spellStart"/>
            <w:r w:rsidRPr="00051036">
              <w:rPr>
                <w:color w:val="000000"/>
              </w:rPr>
              <w:t>вариофокальным</w:t>
            </w:r>
            <w:proofErr w:type="spellEnd"/>
            <w:r w:rsidRPr="00051036">
              <w:rPr>
                <w:color w:val="000000"/>
              </w:rPr>
              <w:t xml:space="preserve"> объективом. Разрешение 1080P, матрица 1/2.8" CMOS SONY, Цвет: 0.03 Лк (F1.4) / ЧБ: 0 Лк</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4</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lastRenderedPageBreak/>
              <w:t>87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proofErr w:type="spellStart"/>
            <w:r w:rsidRPr="00051036">
              <w:rPr>
                <w:color w:val="000000"/>
              </w:rPr>
              <w:t>D-Link</w:t>
            </w:r>
            <w:proofErr w:type="spellEnd"/>
            <w:r w:rsidRPr="00051036">
              <w:rPr>
                <w:color w:val="000000"/>
              </w:rPr>
              <w:t xml:space="preserve"> DES-1008D/L2B Неуправляемый коммутатор с 8 портами 10/100Base-TX</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640E61"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88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lang w:val="en-US"/>
              </w:rPr>
            </w:pPr>
            <w:r w:rsidRPr="00051036">
              <w:rPr>
                <w:color w:val="000000"/>
                <w:lang w:val="en-US"/>
              </w:rPr>
              <w:t xml:space="preserve">Samsung S22E390H PLS LED 16:9 1920x1080 4ms 250cd 1000:1 178/178 D-Sub HDMI </w:t>
            </w:r>
            <w:r w:rsidRPr="00051036">
              <w:rPr>
                <w:color w:val="000000"/>
              </w:rPr>
              <w:t>БП</w:t>
            </w:r>
            <w:r w:rsidRPr="00051036">
              <w:rPr>
                <w:color w:val="000000"/>
                <w:lang w:val="en-US"/>
              </w:rPr>
              <w:t xml:space="preserve"> </w:t>
            </w:r>
            <w:r w:rsidRPr="00051036">
              <w:rPr>
                <w:color w:val="000000"/>
              </w:rPr>
              <w:t>внешний</w:t>
            </w:r>
            <w:r w:rsidRPr="00051036">
              <w:rPr>
                <w:color w:val="000000"/>
                <w:lang w:val="en-US"/>
              </w:rPr>
              <w:t xml:space="preserve"> Glossy Black (LS22E390HSO/RU)</w:t>
            </w:r>
          </w:p>
        </w:tc>
        <w:tc>
          <w:tcPr>
            <w:tcW w:w="1984" w:type="dxa"/>
            <w:tcBorders>
              <w:top w:val="single" w:sz="4" w:space="0" w:color="auto"/>
              <w:left w:val="nil"/>
              <w:bottom w:val="single" w:sz="4" w:space="0" w:color="auto"/>
              <w:right w:val="single" w:sz="4" w:space="0" w:color="auto"/>
            </w:tcBorders>
          </w:tcPr>
          <w:p w:rsidR="006939FB" w:rsidRPr="00640E61" w:rsidRDefault="006939FB" w:rsidP="006E7946">
            <w:pPr>
              <w:spacing w:after="0"/>
              <w:jc w:val="center"/>
              <w:rPr>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640E61" w:rsidRDefault="006939FB" w:rsidP="006E7946">
            <w:pPr>
              <w:spacing w:after="0"/>
              <w:jc w:val="center"/>
              <w:rPr>
                <w:color w:val="000000"/>
                <w:lang w:val="en-US"/>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640E61" w:rsidRDefault="006939FB" w:rsidP="006E7946">
            <w:pPr>
              <w:spacing w:after="0"/>
              <w:jc w:val="center"/>
              <w:rPr>
                <w:color w:val="000000"/>
                <w:lang w:val="en-US"/>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89</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proofErr w:type="spellStart"/>
            <w:r w:rsidRPr="00051036">
              <w:rPr>
                <w:color w:val="000000"/>
              </w:rPr>
              <w:t>Genius</w:t>
            </w:r>
            <w:proofErr w:type="spellEnd"/>
            <w:r w:rsidRPr="00051036">
              <w:rPr>
                <w:color w:val="000000"/>
              </w:rPr>
              <w:t xml:space="preserve"> G-BAT 300 Привод для распашных ворот электромеханический 220В</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6</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90</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CAME 001A5000A - привод 230В линейный самоблокирующийся.</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6</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91</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proofErr w:type="spellStart"/>
            <w:r w:rsidRPr="00051036">
              <w:rPr>
                <w:color w:val="000000"/>
              </w:rPr>
              <w:t>Genius</w:t>
            </w:r>
            <w:proofErr w:type="spellEnd"/>
            <w:r w:rsidRPr="00051036">
              <w:rPr>
                <w:color w:val="000000"/>
              </w:rPr>
              <w:t xml:space="preserve"> ECHO TX4 </w:t>
            </w:r>
            <w:proofErr w:type="spellStart"/>
            <w:r w:rsidRPr="00051036">
              <w:rPr>
                <w:color w:val="000000"/>
              </w:rPr>
              <w:t>Радиобрелок</w:t>
            </w:r>
            <w:proofErr w:type="spellEnd"/>
            <w:r w:rsidRPr="00051036">
              <w:rPr>
                <w:color w:val="000000"/>
              </w:rPr>
              <w:t xml:space="preserve"> 4 канала</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15</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92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001TW2EE CAME TW2EE Брелок-передатчик 2-х канальный</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93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ML-295K, Электромагнитный замок, 12V DC, не более 0,47 A, усилие 300 кг, 222x52x34, новый дизайн, уголок в комплекте</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3</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94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ML-395 (Б/Э), Электромагнитный замок, 12V DC, 0,64 A. Усилие 500 кг, 267x70x45 </w:t>
            </w:r>
            <w:proofErr w:type="spellStart"/>
            <w:r w:rsidRPr="00051036">
              <w:rPr>
                <w:color w:val="000000"/>
              </w:rPr>
              <w:t>mm</w:t>
            </w:r>
            <w:proofErr w:type="spellEnd"/>
            <w:r w:rsidRPr="00051036">
              <w:rPr>
                <w:color w:val="000000"/>
              </w:rPr>
              <w:t>. Вес 5,5 кг. Алюминиевый корпус. Размер отсека блока электроники 52x63x36мм. Уголок для крепления в комплекте.</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95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Электромагнитная защелка </w:t>
            </w:r>
            <w:proofErr w:type="spellStart"/>
            <w:r w:rsidRPr="00051036">
              <w:rPr>
                <w:color w:val="000000"/>
              </w:rPr>
              <w:t>норм</w:t>
            </w:r>
            <w:proofErr w:type="gramStart"/>
            <w:r w:rsidRPr="00051036">
              <w:rPr>
                <w:color w:val="000000"/>
              </w:rPr>
              <w:t>.о</w:t>
            </w:r>
            <w:proofErr w:type="gramEnd"/>
            <w:r w:rsidRPr="00051036">
              <w:rPr>
                <w:color w:val="000000"/>
              </w:rPr>
              <w:t>ткрытая</w:t>
            </w:r>
            <w:proofErr w:type="spellEnd"/>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4</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96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Кнопка выхода, надпись «нажать для выхода»</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5</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97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proofErr w:type="spellStart"/>
            <w:r w:rsidRPr="00051036">
              <w:rPr>
                <w:color w:val="000000"/>
              </w:rPr>
              <w:t>Tantos</w:t>
            </w:r>
            <w:proofErr w:type="spellEnd"/>
            <w:r w:rsidRPr="00051036">
              <w:rPr>
                <w:color w:val="000000"/>
              </w:rPr>
              <w:t xml:space="preserve"> TDE-02 кнопка запроса на выход металлическая</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16</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lastRenderedPageBreak/>
              <w:t>98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SB-1, кнопка выхода накладная, металлическая</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4</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99</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DORMA TS-68 (серый) Доводчик в комплекте со складным рычагом EN 2/3/4</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100</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proofErr w:type="spellStart"/>
            <w:r w:rsidRPr="00051036">
              <w:rPr>
                <w:color w:val="000000"/>
              </w:rPr>
              <w:t>SlimProx</w:t>
            </w:r>
            <w:proofErr w:type="spellEnd"/>
            <w:r w:rsidRPr="00051036">
              <w:rPr>
                <w:color w:val="000000"/>
              </w:rPr>
              <w:t xml:space="preserve">, Карточка </w:t>
            </w:r>
            <w:proofErr w:type="spellStart"/>
            <w:r w:rsidRPr="00051036">
              <w:rPr>
                <w:color w:val="000000"/>
              </w:rPr>
              <w:t>Proximity</w:t>
            </w:r>
            <w:proofErr w:type="spellEnd"/>
            <w:r w:rsidRPr="00051036">
              <w:rPr>
                <w:color w:val="000000"/>
              </w:rPr>
              <w:t xml:space="preserve"> (ТК28,ТК4100) тонкая, EMM </w:t>
            </w:r>
            <w:proofErr w:type="spellStart"/>
            <w:r w:rsidRPr="00051036">
              <w:rPr>
                <w:color w:val="000000"/>
              </w:rPr>
              <w:t>ISOCard</w:t>
            </w:r>
            <w:proofErr w:type="spellEnd"/>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1000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101</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Коробка распределительная 100х100х55 с отверстиями(8 муфт) С3В108</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102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Коробка распределительная 80х80х55 с отверстиями IP54 С3В87</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103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Коробка коммутационная для 4х2 проводов УК-2П</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104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Коробка коммутационная для 2х2 проводов КС-2</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105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Коробка коммутационная КС-4 372006</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106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Коробка ABOX 040-4 </w:t>
            </w:r>
            <w:proofErr w:type="spellStart"/>
            <w:r w:rsidRPr="00051036">
              <w:rPr>
                <w:color w:val="000000"/>
              </w:rPr>
              <w:t>распаечная</w:t>
            </w:r>
            <w:proofErr w:type="spellEnd"/>
            <w:r w:rsidRPr="00051036">
              <w:rPr>
                <w:color w:val="000000"/>
              </w:rPr>
              <w:t xml:space="preserve"> 93х93х55мм</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107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Коробка ABOX 025 </w:t>
            </w:r>
            <w:proofErr w:type="spellStart"/>
            <w:r w:rsidRPr="00051036">
              <w:rPr>
                <w:color w:val="000000"/>
              </w:rPr>
              <w:t>распаечная</w:t>
            </w:r>
            <w:proofErr w:type="spellEnd"/>
            <w:r w:rsidRPr="00051036">
              <w:rPr>
                <w:color w:val="000000"/>
              </w:rPr>
              <w:t xml:space="preserve"> пластиковая с мембранами 80х80х52мм</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108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Коробка ABOX 060 </w:t>
            </w:r>
            <w:proofErr w:type="spellStart"/>
            <w:r w:rsidRPr="00051036">
              <w:rPr>
                <w:color w:val="000000"/>
              </w:rPr>
              <w:t>распаечная</w:t>
            </w:r>
            <w:proofErr w:type="spellEnd"/>
            <w:r w:rsidRPr="00051036">
              <w:rPr>
                <w:color w:val="000000"/>
              </w:rPr>
              <w:t xml:space="preserve"> пластиковая </w:t>
            </w:r>
            <w:proofErr w:type="spellStart"/>
            <w:r w:rsidRPr="00051036">
              <w:rPr>
                <w:color w:val="000000"/>
              </w:rPr>
              <w:t>c</w:t>
            </w:r>
            <w:proofErr w:type="spellEnd"/>
            <w:r w:rsidRPr="00051036">
              <w:rPr>
                <w:color w:val="000000"/>
              </w:rPr>
              <w:t xml:space="preserve"> сальниками 110х110х67мм</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109</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proofErr w:type="spellStart"/>
            <w:r w:rsidRPr="00051036">
              <w:rPr>
                <w:color w:val="000000"/>
              </w:rPr>
              <w:t>Изолента</w:t>
            </w:r>
            <w:proofErr w:type="spellEnd"/>
            <w:r w:rsidRPr="00051036">
              <w:rPr>
                <w:color w:val="000000"/>
              </w:rPr>
              <w:t xml:space="preserve"> ПВХ синяя 15мм 20м UIZ-13-10-K07</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110</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Хомут 250х3.6мм нейлон (100шт)</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111</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proofErr w:type="gramStart"/>
            <w:r w:rsidRPr="00051036">
              <w:rPr>
                <w:color w:val="000000"/>
              </w:rPr>
              <w:t>Труба</w:t>
            </w:r>
            <w:proofErr w:type="gramEnd"/>
            <w:r w:rsidRPr="00051036">
              <w:rPr>
                <w:color w:val="000000"/>
              </w:rPr>
              <w:t xml:space="preserve"> гофрированная ПВХ 16мм с протяжкой строительная (100м) 31600</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112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proofErr w:type="gramStart"/>
            <w:r w:rsidRPr="00051036">
              <w:rPr>
                <w:color w:val="000000"/>
              </w:rPr>
              <w:t>Труба</w:t>
            </w:r>
            <w:proofErr w:type="gramEnd"/>
            <w:r w:rsidRPr="00051036">
              <w:rPr>
                <w:color w:val="000000"/>
              </w:rPr>
              <w:t xml:space="preserve"> гофрированная ПВХ 20мм с протяжкой строительная (100м) 32000</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113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proofErr w:type="gramStart"/>
            <w:r w:rsidRPr="00051036">
              <w:rPr>
                <w:color w:val="000000"/>
              </w:rPr>
              <w:t>Труба</w:t>
            </w:r>
            <w:proofErr w:type="gramEnd"/>
            <w:r w:rsidRPr="00051036">
              <w:rPr>
                <w:color w:val="000000"/>
              </w:rPr>
              <w:t xml:space="preserve"> гофрированная ПНД 16мм с зондом строительная (100м) 21651</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lastRenderedPageBreak/>
              <w:t>114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proofErr w:type="gramStart"/>
            <w:r w:rsidRPr="00051036">
              <w:rPr>
                <w:color w:val="000000"/>
              </w:rPr>
              <w:t>Труба</w:t>
            </w:r>
            <w:proofErr w:type="gramEnd"/>
            <w:r w:rsidRPr="00051036">
              <w:rPr>
                <w:color w:val="000000"/>
              </w:rPr>
              <w:t xml:space="preserve"> гофрированная ПНД 20мм с зондом строительная (100м) 22051</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115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proofErr w:type="spellStart"/>
            <w:r w:rsidRPr="00051036">
              <w:rPr>
                <w:color w:val="000000"/>
              </w:rPr>
              <w:t>Металлорукав</w:t>
            </w:r>
            <w:proofErr w:type="spellEnd"/>
            <w:r w:rsidRPr="00051036">
              <w:rPr>
                <w:color w:val="000000"/>
              </w:rPr>
              <w:t xml:space="preserve"> РЗ-Ц-25 в ПВХ (50м)</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116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Кабель-канал 12x12 325200</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117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Кабель-канал 20x10 325203</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118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Кабель-канал 40x25 540251</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119</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Короб перфорированный RL12 25x40 серый QUADRO 00128RL</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120</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Короб перфорированный RL12 40x40 серый QUADRO 00134RL</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121</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Держатель 16 мм ПВХ серый для труб 616</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122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Держатель 20 мм ПВХ серый для труб 620</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123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Кабель коаксиальный РК 75-3-32 100100</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124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Витая пара UTP 4 пары AWG 24 категория 5е внутренняя CCA </w:t>
            </w:r>
            <w:proofErr w:type="spellStart"/>
            <w:r w:rsidRPr="00051036">
              <w:rPr>
                <w:color w:val="000000"/>
              </w:rPr>
              <w:t>Class</w:t>
            </w:r>
            <w:proofErr w:type="spellEnd"/>
            <w:r w:rsidRPr="00051036">
              <w:rPr>
                <w:color w:val="000000"/>
              </w:rPr>
              <w:t xml:space="preserve"> A</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1000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125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Кабель для ОПС </w:t>
            </w:r>
            <w:proofErr w:type="spellStart"/>
            <w:r w:rsidRPr="00051036">
              <w:rPr>
                <w:color w:val="000000"/>
              </w:rPr>
              <w:t>КПСн</w:t>
            </w:r>
            <w:proofErr w:type="gramStart"/>
            <w:r w:rsidRPr="00051036">
              <w:rPr>
                <w:color w:val="000000"/>
              </w:rPr>
              <w:t>г</w:t>
            </w:r>
            <w:proofErr w:type="spellEnd"/>
            <w:r w:rsidRPr="00051036">
              <w:rPr>
                <w:color w:val="000000"/>
              </w:rPr>
              <w:t>(</w:t>
            </w:r>
            <w:proofErr w:type="gramEnd"/>
            <w:r w:rsidRPr="00051036">
              <w:rPr>
                <w:color w:val="000000"/>
              </w:rPr>
              <w:t>А)-FRLS1х2х0.75</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1000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126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Кабель для ОПС </w:t>
            </w:r>
            <w:proofErr w:type="spellStart"/>
            <w:r w:rsidRPr="00051036">
              <w:rPr>
                <w:color w:val="000000"/>
              </w:rPr>
              <w:t>КПСн</w:t>
            </w:r>
            <w:proofErr w:type="gramStart"/>
            <w:r w:rsidRPr="00051036">
              <w:rPr>
                <w:color w:val="000000"/>
              </w:rPr>
              <w:t>г</w:t>
            </w:r>
            <w:proofErr w:type="spellEnd"/>
            <w:r w:rsidRPr="00051036">
              <w:rPr>
                <w:color w:val="000000"/>
              </w:rPr>
              <w:t>(</w:t>
            </w:r>
            <w:proofErr w:type="gramEnd"/>
            <w:r w:rsidRPr="00051036">
              <w:rPr>
                <w:color w:val="000000"/>
              </w:rPr>
              <w:t>А)-FRLS 2х2х0.75  Огнестойкий (FE 180)</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500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127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Кабель для ОПС </w:t>
            </w:r>
            <w:proofErr w:type="spellStart"/>
            <w:r w:rsidRPr="00051036">
              <w:rPr>
                <w:color w:val="000000"/>
              </w:rPr>
              <w:t>КПСн</w:t>
            </w:r>
            <w:proofErr w:type="gramStart"/>
            <w:r w:rsidRPr="00051036">
              <w:rPr>
                <w:color w:val="000000"/>
              </w:rPr>
              <w:t>г</w:t>
            </w:r>
            <w:proofErr w:type="spellEnd"/>
            <w:r w:rsidRPr="00051036">
              <w:rPr>
                <w:color w:val="000000"/>
              </w:rPr>
              <w:t>(</w:t>
            </w:r>
            <w:proofErr w:type="gramEnd"/>
            <w:r w:rsidRPr="00051036">
              <w:rPr>
                <w:color w:val="000000"/>
              </w:rPr>
              <w:t>А)-FRLS 2х2х1  Огнестойкий (FE 180)</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500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128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Кабель для ОПС </w:t>
            </w:r>
            <w:proofErr w:type="spellStart"/>
            <w:r w:rsidRPr="00051036">
              <w:rPr>
                <w:color w:val="000000"/>
              </w:rPr>
              <w:t>КПСн</w:t>
            </w:r>
            <w:proofErr w:type="gramStart"/>
            <w:r w:rsidRPr="00051036">
              <w:rPr>
                <w:color w:val="000000"/>
              </w:rPr>
              <w:t>г</w:t>
            </w:r>
            <w:proofErr w:type="spellEnd"/>
            <w:r w:rsidRPr="00051036">
              <w:rPr>
                <w:color w:val="000000"/>
              </w:rPr>
              <w:t>(</w:t>
            </w:r>
            <w:proofErr w:type="gramEnd"/>
            <w:r w:rsidRPr="00051036">
              <w:rPr>
                <w:color w:val="000000"/>
              </w:rPr>
              <w:t>А)-FRLS 1х2х1.0  Огнестойкий (FE 180)</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129</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Кабель для ОПС </w:t>
            </w:r>
            <w:proofErr w:type="spellStart"/>
            <w:r w:rsidRPr="00051036">
              <w:rPr>
                <w:color w:val="000000"/>
              </w:rPr>
              <w:t>КПСн</w:t>
            </w:r>
            <w:proofErr w:type="gramStart"/>
            <w:r w:rsidRPr="00051036">
              <w:rPr>
                <w:color w:val="000000"/>
              </w:rPr>
              <w:t>г</w:t>
            </w:r>
            <w:proofErr w:type="spellEnd"/>
            <w:r w:rsidRPr="00051036">
              <w:rPr>
                <w:color w:val="000000"/>
              </w:rPr>
              <w:t>(</w:t>
            </w:r>
            <w:proofErr w:type="gramEnd"/>
            <w:r w:rsidRPr="00051036">
              <w:rPr>
                <w:color w:val="000000"/>
              </w:rPr>
              <w:t>А)-FRLS1х2х1,5</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130</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Шнур ШВВП 2х0,75мк белый ТРТС 0,38 (200м)</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640E61"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131</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lang w:val="en-US"/>
              </w:rPr>
            </w:pPr>
            <w:proofErr w:type="spellStart"/>
            <w:r w:rsidRPr="00051036">
              <w:rPr>
                <w:color w:val="000000"/>
              </w:rPr>
              <w:t>Картридер</w:t>
            </w:r>
            <w:proofErr w:type="spellEnd"/>
            <w:r w:rsidRPr="00051036">
              <w:rPr>
                <w:color w:val="000000"/>
                <w:lang w:val="en-US"/>
              </w:rPr>
              <w:t xml:space="preserve"> Transcend TS-RDF9K, USB3.1/3.0, Black</w:t>
            </w:r>
          </w:p>
        </w:tc>
        <w:tc>
          <w:tcPr>
            <w:tcW w:w="1984" w:type="dxa"/>
            <w:tcBorders>
              <w:top w:val="single" w:sz="4" w:space="0" w:color="auto"/>
              <w:left w:val="nil"/>
              <w:bottom w:val="single" w:sz="4" w:space="0" w:color="auto"/>
              <w:right w:val="single" w:sz="4" w:space="0" w:color="auto"/>
            </w:tcBorders>
          </w:tcPr>
          <w:p w:rsidR="006939FB" w:rsidRPr="00640E61" w:rsidRDefault="006939FB" w:rsidP="006E7946">
            <w:pPr>
              <w:spacing w:after="0"/>
              <w:jc w:val="center"/>
              <w:rPr>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640E61" w:rsidRDefault="006939FB" w:rsidP="006E7946">
            <w:pPr>
              <w:spacing w:after="0"/>
              <w:jc w:val="center"/>
              <w:rPr>
                <w:color w:val="000000"/>
                <w:lang w:val="en-US"/>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640E61" w:rsidRDefault="006939FB" w:rsidP="006E7946">
            <w:pPr>
              <w:spacing w:after="0"/>
              <w:jc w:val="center"/>
              <w:rPr>
                <w:color w:val="000000"/>
                <w:lang w:val="en-US"/>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132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DS-2CD2642FWD-IZS, 4Мп Уличная IP-камера, </w:t>
            </w:r>
            <w:proofErr w:type="spellStart"/>
            <w:r w:rsidRPr="00051036">
              <w:rPr>
                <w:color w:val="000000"/>
              </w:rPr>
              <w:t>c</w:t>
            </w:r>
            <w:proofErr w:type="spellEnd"/>
            <w:r w:rsidRPr="00051036">
              <w:rPr>
                <w:color w:val="000000"/>
              </w:rPr>
              <w:t xml:space="preserve"> </w:t>
            </w:r>
            <w:proofErr w:type="spellStart"/>
            <w:r w:rsidRPr="00051036">
              <w:rPr>
                <w:color w:val="000000"/>
              </w:rPr>
              <w:t>ИК-подсветкой</w:t>
            </w:r>
            <w:proofErr w:type="spellEnd"/>
            <w:r w:rsidRPr="00051036">
              <w:rPr>
                <w:color w:val="000000"/>
              </w:rPr>
              <w:t xml:space="preserve"> (до 30м), день/ночь с </w:t>
            </w:r>
            <w:proofErr w:type="gramStart"/>
            <w:r w:rsidRPr="00051036">
              <w:rPr>
                <w:color w:val="000000"/>
              </w:rPr>
              <w:t>механическим</w:t>
            </w:r>
            <w:proofErr w:type="gramEnd"/>
            <w:r w:rsidRPr="00051036">
              <w:rPr>
                <w:color w:val="000000"/>
              </w:rPr>
              <w:t xml:space="preserve"> </w:t>
            </w:r>
            <w:proofErr w:type="spellStart"/>
            <w:r w:rsidRPr="00051036">
              <w:rPr>
                <w:color w:val="000000"/>
              </w:rPr>
              <w:t>ИК-фильтром</w:t>
            </w:r>
            <w:proofErr w:type="spellEnd"/>
            <w:r w:rsidRPr="00051036">
              <w:rPr>
                <w:color w:val="000000"/>
              </w:rPr>
              <w:t xml:space="preserve">, </w:t>
            </w:r>
            <w:r w:rsidRPr="00051036">
              <w:rPr>
                <w:color w:val="000000"/>
              </w:rPr>
              <w:lastRenderedPageBreak/>
              <w:t xml:space="preserve">моторизированный </w:t>
            </w:r>
            <w:proofErr w:type="spellStart"/>
            <w:r w:rsidRPr="00051036">
              <w:rPr>
                <w:color w:val="000000"/>
              </w:rPr>
              <w:t>варифокальный</w:t>
            </w:r>
            <w:proofErr w:type="spellEnd"/>
            <w:r w:rsidRPr="00051036">
              <w:rPr>
                <w:color w:val="000000"/>
              </w:rPr>
              <w:t xml:space="preserve"> объектив</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640E61"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lastRenderedPageBreak/>
              <w:t>133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lang w:val="en-US"/>
              </w:rPr>
            </w:pPr>
            <w:r w:rsidRPr="00051036">
              <w:rPr>
                <w:color w:val="000000"/>
              </w:rPr>
              <w:t>Камера</w:t>
            </w:r>
            <w:r w:rsidRPr="00051036">
              <w:rPr>
                <w:color w:val="000000"/>
                <w:lang w:val="en-US"/>
              </w:rPr>
              <w:t xml:space="preserve"> Samsung </w:t>
            </w:r>
            <w:proofErr w:type="spellStart"/>
            <w:r w:rsidRPr="00051036">
              <w:rPr>
                <w:color w:val="000000"/>
                <w:lang w:val="en-US"/>
              </w:rPr>
              <w:t>Wisenet</w:t>
            </w:r>
            <w:proofErr w:type="spellEnd"/>
            <w:r w:rsidRPr="00051036">
              <w:rPr>
                <w:color w:val="000000"/>
                <w:lang w:val="en-US"/>
              </w:rPr>
              <w:t xml:space="preserve"> XNV-6085P</w:t>
            </w:r>
          </w:p>
        </w:tc>
        <w:tc>
          <w:tcPr>
            <w:tcW w:w="1984" w:type="dxa"/>
            <w:tcBorders>
              <w:top w:val="single" w:sz="4" w:space="0" w:color="auto"/>
              <w:left w:val="nil"/>
              <w:bottom w:val="single" w:sz="4" w:space="0" w:color="auto"/>
              <w:right w:val="single" w:sz="4" w:space="0" w:color="auto"/>
            </w:tcBorders>
          </w:tcPr>
          <w:p w:rsidR="006939FB" w:rsidRPr="00640E61" w:rsidRDefault="006939FB" w:rsidP="006E7946">
            <w:pPr>
              <w:spacing w:after="0"/>
              <w:jc w:val="center"/>
              <w:rPr>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4</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640E61" w:rsidRDefault="006939FB" w:rsidP="006E7946">
            <w:pPr>
              <w:spacing w:after="0"/>
              <w:jc w:val="center"/>
              <w:rPr>
                <w:color w:val="000000"/>
                <w:lang w:val="en-US"/>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640E61" w:rsidRDefault="006939FB" w:rsidP="006E7946">
            <w:pPr>
              <w:spacing w:after="0"/>
              <w:jc w:val="center"/>
              <w:rPr>
                <w:color w:val="000000"/>
                <w:lang w:val="en-US"/>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134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AC-D9141IR2, 4Мп IP-камера </w:t>
            </w:r>
            <w:proofErr w:type="spellStart"/>
            <w:r w:rsidRPr="00051036">
              <w:rPr>
                <w:color w:val="000000"/>
              </w:rPr>
              <w:t>панорманого</w:t>
            </w:r>
            <w:proofErr w:type="spellEnd"/>
            <w:r w:rsidRPr="00051036">
              <w:rPr>
                <w:color w:val="000000"/>
              </w:rPr>
              <w:t xml:space="preserve"> обзора (</w:t>
            </w:r>
            <w:proofErr w:type="spellStart"/>
            <w:r w:rsidRPr="00051036">
              <w:rPr>
                <w:color w:val="000000"/>
              </w:rPr>
              <w:t>фишай</w:t>
            </w:r>
            <w:proofErr w:type="spellEnd"/>
            <w:r w:rsidRPr="00051036">
              <w:rPr>
                <w:color w:val="000000"/>
              </w:rPr>
              <w:t xml:space="preserve">) с </w:t>
            </w:r>
            <w:proofErr w:type="spellStart"/>
            <w:proofErr w:type="gramStart"/>
            <w:r w:rsidRPr="00051036">
              <w:rPr>
                <w:color w:val="000000"/>
              </w:rPr>
              <w:t>ИК-подсветкой</w:t>
            </w:r>
            <w:proofErr w:type="spellEnd"/>
            <w:proofErr w:type="gramEnd"/>
            <w:r w:rsidRPr="00051036">
              <w:rPr>
                <w:color w:val="000000"/>
              </w:rPr>
              <w:t>. Матрица 1/3'' CMOS</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135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DS-2CD2642FWD-IZS, 4Мп Уличная IP-камера, </w:t>
            </w:r>
            <w:proofErr w:type="spellStart"/>
            <w:r w:rsidRPr="00051036">
              <w:rPr>
                <w:color w:val="000000"/>
              </w:rPr>
              <w:t>c</w:t>
            </w:r>
            <w:proofErr w:type="spellEnd"/>
            <w:r w:rsidRPr="00051036">
              <w:rPr>
                <w:color w:val="000000"/>
              </w:rPr>
              <w:t xml:space="preserve"> </w:t>
            </w:r>
            <w:proofErr w:type="spellStart"/>
            <w:r w:rsidRPr="00051036">
              <w:rPr>
                <w:color w:val="000000"/>
              </w:rPr>
              <w:t>ИК-подсветкой</w:t>
            </w:r>
            <w:proofErr w:type="spellEnd"/>
            <w:r w:rsidRPr="00051036">
              <w:rPr>
                <w:color w:val="000000"/>
              </w:rPr>
              <w:t xml:space="preserve"> (до 30м), день/ночь с </w:t>
            </w:r>
            <w:proofErr w:type="gramStart"/>
            <w:r w:rsidRPr="00051036">
              <w:rPr>
                <w:color w:val="000000"/>
              </w:rPr>
              <w:t>механическим</w:t>
            </w:r>
            <w:proofErr w:type="gramEnd"/>
            <w:r w:rsidRPr="00051036">
              <w:rPr>
                <w:color w:val="000000"/>
              </w:rPr>
              <w:t xml:space="preserve"> </w:t>
            </w:r>
            <w:proofErr w:type="spellStart"/>
            <w:r w:rsidRPr="00051036">
              <w:rPr>
                <w:color w:val="000000"/>
              </w:rPr>
              <w:t>ИК-фильтром</w:t>
            </w:r>
            <w:proofErr w:type="spellEnd"/>
            <w:r w:rsidRPr="00051036">
              <w:rPr>
                <w:color w:val="000000"/>
              </w:rPr>
              <w:t xml:space="preserve">, моторизированный </w:t>
            </w:r>
            <w:proofErr w:type="spellStart"/>
            <w:r w:rsidRPr="00051036">
              <w:rPr>
                <w:color w:val="000000"/>
              </w:rPr>
              <w:t>варифокальный</w:t>
            </w:r>
            <w:proofErr w:type="spellEnd"/>
            <w:r w:rsidRPr="00051036">
              <w:rPr>
                <w:color w:val="000000"/>
              </w:rPr>
              <w:t xml:space="preserve"> объектив</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136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AC-D9141IR2, 4Мп IP-камера </w:t>
            </w:r>
            <w:proofErr w:type="spellStart"/>
            <w:r w:rsidRPr="00051036">
              <w:rPr>
                <w:color w:val="000000"/>
              </w:rPr>
              <w:t>панорманого</w:t>
            </w:r>
            <w:proofErr w:type="spellEnd"/>
            <w:r w:rsidRPr="00051036">
              <w:rPr>
                <w:color w:val="000000"/>
              </w:rPr>
              <w:t xml:space="preserve"> обзора (</w:t>
            </w:r>
            <w:proofErr w:type="spellStart"/>
            <w:r w:rsidRPr="00051036">
              <w:rPr>
                <w:color w:val="000000"/>
              </w:rPr>
              <w:t>фишай</w:t>
            </w:r>
            <w:proofErr w:type="spellEnd"/>
            <w:r w:rsidRPr="00051036">
              <w:rPr>
                <w:color w:val="000000"/>
              </w:rPr>
              <w:t xml:space="preserve">) с </w:t>
            </w:r>
            <w:proofErr w:type="spellStart"/>
            <w:proofErr w:type="gramStart"/>
            <w:r w:rsidRPr="00051036">
              <w:rPr>
                <w:color w:val="000000"/>
              </w:rPr>
              <w:t>ИК-подсветкой</w:t>
            </w:r>
            <w:proofErr w:type="spellEnd"/>
            <w:proofErr w:type="gramEnd"/>
            <w:r w:rsidRPr="00051036">
              <w:rPr>
                <w:color w:val="000000"/>
              </w:rPr>
              <w:t>. Матрица 1/3'' CMOS</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640E61"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137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lang w:val="en-US"/>
              </w:rPr>
            </w:pPr>
            <w:r w:rsidRPr="00051036">
              <w:rPr>
                <w:color w:val="000000"/>
                <w:lang w:val="en-US"/>
              </w:rPr>
              <w:t xml:space="preserve">Western Digital HDD SATA-III 10000Gb Purple WD100PURZ, </w:t>
            </w:r>
            <w:proofErr w:type="spellStart"/>
            <w:r w:rsidRPr="00051036">
              <w:rPr>
                <w:color w:val="000000"/>
                <w:lang w:val="en-US"/>
              </w:rPr>
              <w:t>IntelliPower</w:t>
            </w:r>
            <w:proofErr w:type="spellEnd"/>
            <w:r w:rsidRPr="00051036">
              <w:rPr>
                <w:color w:val="000000"/>
                <w:lang w:val="en-US"/>
              </w:rPr>
              <w:t>, 256MB buffer (DV&amp;NVR)</w:t>
            </w:r>
          </w:p>
        </w:tc>
        <w:tc>
          <w:tcPr>
            <w:tcW w:w="1984" w:type="dxa"/>
            <w:tcBorders>
              <w:top w:val="single" w:sz="4" w:space="0" w:color="auto"/>
              <w:left w:val="nil"/>
              <w:bottom w:val="single" w:sz="4" w:space="0" w:color="auto"/>
              <w:right w:val="single" w:sz="4" w:space="0" w:color="auto"/>
            </w:tcBorders>
          </w:tcPr>
          <w:p w:rsidR="006939FB" w:rsidRPr="00640E61" w:rsidRDefault="006939FB" w:rsidP="006E7946">
            <w:pPr>
              <w:spacing w:after="0"/>
              <w:jc w:val="center"/>
              <w:rPr>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3</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640E61" w:rsidRDefault="006939FB" w:rsidP="006E7946">
            <w:pPr>
              <w:spacing w:after="0"/>
              <w:jc w:val="center"/>
              <w:rPr>
                <w:color w:val="000000"/>
                <w:lang w:val="en-US"/>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640E61" w:rsidRDefault="006939FB" w:rsidP="006E7946">
            <w:pPr>
              <w:spacing w:after="0"/>
              <w:jc w:val="center"/>
              <w:rPr>
                <w:color w:val="000000"/>
                <w:lang w:val="en-US"/>
              </w:rPr>
            </w:pPr>
          </w:p>
        </w:tc>
      </w:tr>
      <w:tr w:rsidR="006939FB" w:rsidRPr="00640E61"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138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lang w:val="en-US"/>
              </w:rPr>
            </w:pPr>
            <w:r w:rsidRPr="00051036">
              <w:rPr>
                <w:color w:val="000000"/>
              </w:rPr>
              <w:t>Жесткий</w:t>
            </w:r>
            <w:r w:rsidRPr="00051036">
              <w:rPr>
                <w:color w:val="000000"/>
                <w:lang w:val="en-US"/>
              </w:rPr>
              <w:t xml:space="preserve"> </w:t>
            </w:r>
            <w:r w:rsidRPr="00051036">
              <w:rPr>
                <w:color w:val="000000"/>
              </w:rPr>
              <w:t>диск</w:t>
            </w:r>
            <w:r w:rsidRPr="00051036">
              <w:rPr>
                <w:color w:val="000000"/>
                <w:lang w:val="en-US"/>
              </w:rPr>
              <w:t xml:space="preserve"> WD Original SATA-III 12Tb WD121KRYZ Gold (7200rpm) 256Mb 3.5"</w:t>
            </w:r>
          </w:p>
        </w:tc>
        <w:tc>
          <w:tcPr>
            <w:tcW w:w="1984" w:type="dxa"/>
            <w:tcBorders>
              <w:top w:val="single" w:sz="4" w:space="0" w:color="auto"/>
              <w:left w:val="nil"/>
              <w:bottom w:val="single" w:sz="4" w:space="0" w:color="auto"/>
              <w:right w:val="single" w:sz="4" w:space="0" w:color="auto"/>
            </w:tcBorders>
          </w:tcPr>
          <w:p w:rsidR="006939FB" w:rsidRPr="00640E61" w:rsidRDefault="006939FB" w:rsidP="006E7946">
            <w:pPr>
              <w:spacing w:after="0"/>
              <w:jc w:val="center"/>
              <w:rPr>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3</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640E61" w:rsidRDefault="006939FB" w:rsidP="006E7946">
            <w:pPr>
              <w:spacing w:after="0"/>
              <w:jc w:val="center"/>
              <w:rPr>
                <w:color w:val="000000"/>
                <w:lang w:val="en-US"/>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640E61" w:rsidRDefault="006939FB" w:rsidP="006E7946">
            <w:pPr>
              <w:spacing w:after="0"/>
              <w:jc w:val="center"/>
              <w:rPr>
                <w:color w:val="000000"/>
                <w:lang w:val="en-US"/>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139</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AC-D4141IR1, Миниатюрная купольная </w:t>
            </w:r>
            <w:proofErr w:type="spellStart"/>
            <w:r w:rsidRPr="00051036">
              <w:rPr>
                <w:color w:val="000000"/>
              </w:rPr>
              <w:t>вандалозащищенная</w:t>
            </w:r>
            <w:proofErr w:type="spellEnd"/>
            <w:r w:rsidRPr="00051036">
              <w:rPr>
                <w:color w:val="000000"/>
              </w:rPr>
              <w:t xml:space="preserve"> 4Мп IP-камера с </w:t>
            </w:r>
            <w:proofErr w:type="spellStart"/>
            <w:proofErr w:type="gramStart"/>
            <w:r w:rsidRPr="00051036">
              <w:rPr>
                <w:color w:val="000000"/>
              </w:rPr>
              <w:t>ИК-подсветкой</w:t>
            </w:r>
            <w:proofErr w:type="spellEnd"/>
            <w:proofErr w:type="gramEnd"/>
            <w:r w:rsidRPr="00051036">
              <w:rPr>
                <w:color w:val="000000"/>
              </w:rPr>
              <w:t>. Матрица 1/3'' CMOS, 2.8мм объектив</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140</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Аккумулятор 12В 7А/ч</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6</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141</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BEL-600S, Замок электромагнитный, 12В/24В (ток 480мА/240мА), усилие удержания 300 кг, вес 1.1 кг, размеры 42х250х25 мм</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142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LS-600, Уголок монтажный для крепления замка BEL-600S</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143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DORMA TS-68 (серый) Доводчик в комплекте со </w:t>
            </w:r>
            <w:r w:rsidRPr="00051036">
              <w:rPr>
                <w:color w:val="000000"/>
              </w:rPr>
              <w:lastRenderedPageBreak/>
              <w:t>складным рычагом EN 2/3/4</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640E61"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lastRenderedPageBreak/>
              <w:t>144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lang w:val="en-US"/>
              </w:rPr>
            </w:pPr>
            <w:r w:rsidRPr="00051036">
              <w:rPr>
                <w:color w:val="000000"/>
                <w:lang w:val="en-US"/>
              </w:rPr>
              <w:t>KVR1333D3N9/8G Kingston DDR-III 8GB (PC3-10600) 1333MHz CL9</w:t>
            </w:r>
          </w:p>
        </w:tc>
        <w:tc>
          <w:tcPr>
            <w:tcW w:w="1984" w:type="dxa"/>
            <w:tcBorders>
              <w:top w:val="single" w:sz="4" w:space="0" w:color="auto"/>
              <w:left w:val="nil"/>
              <w:bottom w:val="single" w:sz="4" w:space="0" w:color="auto"/>
              <w:right w:val="single" w:sz="4" w:space="0" w:color="auto"/>
            </w:tcBorders>
          </w:tcPr>
          <w:p w:rsidR="006939FB" w:rsidRPr="00640E61" w:rsidRDefault="006939FB" w:rsidP="006E7946">
            <w:pPr>
              <w:spacing w:after="0"/>
              <w:jc w:val="center"/>
              <w:rPr>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5</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640E61" w:rsidRDefault="006939FB" w:rsidP="006E7946">
            <w:pPr>
              <w:spacing w:after="0"/>
              <w:jc w:val="center"/>
              <w:rPr>
                <w:color w:val="000000"/>
                <w:lang w:val="en-US"/>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640E61" w:rsidRDefault="006939FB" w:rsidP="006E7946">
            <w:pPr>
              <w:spacing w:after="0"/>
              <w:jc w:val="center"/>
              <w:rPr>
                <w:color w:val="000000"/>
                <w:lang w:val="en-US"/>
              </w:rPr>
            </w:pPr>
          </w:p>
        </w:tc>
      </w:tr>
      <w:tr w:rsidR="006939FB" w:rsidRPr="00640E61"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145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lang w:val="en-US"/>
              </w:rPr>
            </w:pPr>
            <w:r w:rsidRPr="00051036">
              <w:rPr>
                <w:color w:val="000000"/>
                <w:lang w:val="en-US"/>
              </w:rPr>
              <w:t>Logitech Wireless Desktop MK270 (</w:t>
            </w:r>
            <w:proofErr w:type="spellStart"/>
            <w:r w:rsidRPr="00051036">
              <w:rPr>
                <w:color w:val="000000"/>
                <w:lang w:val="en-US"/>
              </w:rPr>
              <w:t>Keybord&amp;mouse</w:t>
            </w:r>
            <w:proofErr w:type="spellEnd"/>
            <w:r w:rsidRPr="00051036">
              <w:rPr>
                <w:color w:val="000000"/>
                <w:lang w:val="en-US"/>
              </w:rPr>
              <w:t>), Black, [920-004518]</w:t>
            </w:r>
          </w:p>
        </w:tc>
        <w:tc>
          <w:tcPr>
            <w:tcW w:w="1984" w:type="dxa"/>
            <w:tcBorders>
              <w:top w:val="single" w:sz="4" w:space="0" w:color="auto"/>
              <w:left w:val="nil"/>
              <w:bottom w:val="single" w:sz="4" w:space="0" w:color="auto"/>
              <w:right w:val="single" w:sz="4" w:space="0" w:color="auto"/>
            </w:tcBorders>
          </w:tcPr>
          <w:p w:rsidR="006939FB" w:rsidRPr="00640E61" w:rsidRDefault="006939FB" w:rsidP="006E7946">
            <w:pPr>
              <w:spacing w:after="0"/>
              <w:jc w:val="center"/>
              <w:rPr>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640E61" w:rsidRDefault="006939FB" w:rsidP="006E7946">
            <w:pPr>
              <w:spacing w:after="0"/>
              <w:jc w:val="center"/>
              <w:rPr>
                <w:color w:val="000000"/>
                <w:lang w:val="en-US"/>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640E61" w:rsidRDefault="006939FB" w:rsidP="006E7946">
            <w:pPr>
              <w:spacing w:after="0"/>
              <w:jc w:val="center"/>
              <w:rPr>
                <w:color w:val="000000"/>
                <w:lang w:val="en-US"/>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146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ZIS Фильтр </w:t>
            </w:r>
            <w:proofErr w:type="spellStart"/>
            <w:r w:rsidRPr="00051036">
              <w:rPr>
                <w:color w:val="000000"/>
              </w:rPr>
              <w:t>Pilot</w:t>
            </w:r>
            <w:proofErr w:type="spellEnd"/>
            <w:r w:rsidRPr="00051036">
              <w:rPr>
                <w:color w:val="000000"/>
              </w:rPr>
              <w:t xml:space="preserve"> - </w:t>
            </w:r>
            <w:proofErr w:type="spellStart"/>
            <w:r w:rsidRPr="00051036">
              <w:rPr>
                <w:color w:val="000000"/>
              </w:rPr>
              <w:t>Pro</w:t>
            </w:r>
            <w:proofErr w:type="spellEnd"/>
            <w:r w:rsidRPr="00051036">
              <w:rPr>
                <w:color w:val="000000"/>
              </w:rPr>
              <w:t xml:space="preserve"> {5 евро, 1 росс.} 1.8 м </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3</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147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Концентратор USB 3.0 </w:t>
            </w:r>
            <w:proofErr w:type="spellStart"/>
            <w:r w:rsidRPr="00051036">
              <w:rPr>
                <w:color w:val="000000"/>
              </w:rPr>
              <w:t>AgeStar</w:t>
            </w:r>
            <w:proofErr w:type="spellEnd"/>
            <w:r w:rsidRPr="00051036">
              <w:rPr>
                <w:color w:val="000000"/>
              </w:rPr>
              <w:t xml:space="preserve"> 3UH5</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148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5bites HB37-303PBK Концентратор 7*USB3.0 / БП 5В-2А / 1.2M / BLACK</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149</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proofErr w:type="spellStart"/>
            <w:r w:rsidRPr="00051036">
              <w:rPr>
                <w:color w:val="000000"/>
              </w:rPr>
              <w:t>Gembird</w:t>
            </w:r>
            <w:proofErr w:type="spellEnd"/>
            <w:r w:rsidRPr="00051036">
              <w:rPr>
                <w:color w:val="000000"/>
              </w:rPr>
              <w:t xml:space="preserve">  </w:t>
            </w:r>
            <w:proofErr w:type="spellStart"/>
            <w:r w:rsidRPr="00051036">
              <w:rPr>
                <w:color w:val="000000"/>
              </w:rPr>
              <w:t>коннектор</w:t>
            </w:r>
            <w:proofErr w:type="spellEnd"/>
            <w:r w:rsidRPr="00051036">
              <w:rPr>
                <w:color w:val="000000"/>
              </w:rPr>
              <w:t xml:space="preserve"> RJ45  8P8C  (100 шт. в </w:t>
            </w:r>
            <w:proofErr w:type="spellStart"/>
            <w:r w:rsidRPr="00051036">
              <w:rPr>
                <w:color w:val="000000"/>
              </w:rPr>
              <w:t>уп</w:t>
            </w:r>
            <w:proofErr w:type="spellEnd"/>
            <w:r w:rsidRPr="00051036">
              <w:rPr>
                <w:color w:val="000000"/>
              </w:rPr>
              <w:t>) без вставки</w:t>
            </w:r>
            <w:proofErr w:type="gramStart"/>
            <w:r w:rsidRPr="00051036">
              <w:rPr>
                <w:color w:val="000000"/>
              </w:rPr>
              <w:t xml:space="preserve"> ,</w:t>
            </w:r>
            <w:proofErr w:type="gramEnd"/>
            <w:r w:rsidRPr="00051036">
              <w:rPr>
                <w:color w:val="000000"/>
              </w:rPr>
              <w:t xml:space="preserve"> кат. 5 е</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3</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640E61"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150</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lang w:val="en-US"/>
              </w:rPr>
            </w:pPr>
            <w:r w:rsidRPr="00051036">
              <w:rPr>
                <w:color w:val="000000"/>
                <w:lang w:val="en-US"/>
              </w:rPr>
              <w:t xml:space="preserve">PT-E550WVP TZE/HSE 3,5/6/9/12/18/24 mm, 30 mm/sec, cutter, LCD, handheld, USB, </w:t>
            </w:r>
            <w:proofErr w:type="spellStart"/>
            <w:r w:rsidRPr="00051036">
              <w:rPr>
                <w:color w:val="000000"/>
                <w:lang w:val="en-US"/>
              </w:rPr>
              <w:t>WiFi</w:t>
            </w:r>
            <w:proofErr w:type="spellEnd"/>
            <w:r w:rsidRPr="00051036">
              <w:rPr>
                <w:color w:val="000000"/>
                <w:lang w:val="en-US"/>
              </w:rPr>
              <w:t>, case, PSU, battery</w:t>
            </w:r>
          </w:p>
        </w:tc>
        <w:tc>
          <w:tcPr>
            <w:tcW w:w="1984" w:type="dxa"/>
            <w:tcBorders>
              <w:top w:val="single" w:sz="4" w:space="0" w:color="auto"/>
              <w:left w:val="nil"/>
              <w:bottom w:val="single" w:sz="4" w:space="0" w:color="auto"/>
              <w:right w:val="single" w:sz="4" w:space="0" w:color="auto"/>
            </w:tcBorders>
          </w:tcPr>
          <w:p w:rsidR="006939FB" w:rsidRPr="00640E61" w:rsidRDefault="006939FB" w:rsidP="006E7946">
            <w:pPr>
              <w:spacing w:after="0"/>
              <w:jc w:val="center"/>
              <w:rPr>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640E61" w:rsidRDefault="006939FB" w:rsidP="006E7946">
            <w:pPr>
              <w:spacing w:after="0"/>
              <w:jc w:val="center"/>
              <w:rPr>
                <w:color w:val="000000"/>
                <w:lang w:val="en-US"/>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640E61" w:rsidRDefault="006939FB" w:rsidP="006E7946">
            <w:pPr>
              <w:spacing w:after="0"/>
              <w:jc w:val="center"/>
              <w:rPr>
                <w:color w:val="000000"/>
                <w:lang w:val="en-US"/>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151</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Принтер SMART 51 </w:t>
            </w:r>
            <w:proofErr w:type="spellStart"/>
            <w:r w:rsidRPr="00051036">
              <w:rPr>
                <w:color w:val="000000"/>
              </w:rPr>
              <w:t>Single</w:t>
            </w:r>
            <w:proofErr w:type="spellEnd"/>
            <w:r w:rsidRPr="00051036">
              <w:rPr>
                <w:color w:val="000000"/>
              </w:rPr>
              <w:t xml:space="preserve"> </w:t>
            </w:r>
            <w:proofErr w:type="spellStart"/>
            <w:r w:rsidRPr="00051036">
              <w:rPr>
                <w:color w:val="000000"/>
              </w:rPr>
              <w:t>Side</w:t>
            </w:r>
            <w:proofErr w:type="spellEnd"/>
            <w:r w:rsidRPr="00051036">
              <w:rPr>
                <w:color w:val="000000"/>
              </w:rPr>
              <w:t xml:space="preserve"> USB - односторонняя </w:t>
            </w:r>
            <w:proofErr w:type="spellStart"/>
            <w:r w:rsidRPr="00051036">
              <w:rPr>
                <w:color w:val="000000"/>
              </w:rPr>
              <w:t>полноцветная</w:t>
            </w:r>
            <w:proofErr w:type="spellEnd"/>
            <w:r w:rsidRPr="00051036">
              <w:rPr>
                <w:color w:val="000000"/>
              </w:rPr>
              <w:t xml:space="preserve"> печать</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152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5bites LY-T5684R Клещи  обжимные для 8P+6P+4P с фиксатором</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153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5bites LY-501B Универсальный </w:t>
            </w:r>
            <w:proofErr w:type="spellStart"/>
            <w:r w:rsidRPr="00051036">
              <w:rPr>
                <w:color w:val="000000"/>
              </w:rPr>
              <w:t>зачистной</w:t>
            </w:r>
            <w:proofErr w:type="spellEnd"/>
            <w:r w:rsidRPr="00051036">
              <w:rPr>
                <w:color w:val="000000"/>
              </w:rPr>
              <w:t xml:space="preserve"> </w:t>
            </w:r>
            <w:proofErr w:type="spellStart"/>
            <w:r w:rsidRPr="00051036">
              <w:rPr>
                <w:color w:val="000000"/>
              </w:rPr>
              <w:t>Нождля</w:t>
            </w:r>
            <w:proofErr w:type="spellEnd"/>
            <w:r w:rsidRPr="00051036">
              <w:rPr>
                <w:color w:val="000000"/>
              </w:rPr>
              <w:t xml:space="preserve"> UTP/STP и тел</w:t>
            </w:r>
            <w:proofErr w:type="gramStart"/>
            <w:r w:rsidRPr="00051036">
              <w:rPr>
                <w:color w:val="000000"/>
              </w:rPr>
              <w:t>.к</w:t>
            </w:r>
            <w:proofErr w:type="gramEnd"/>
            <w:r w:rsidRPr="00051036">
              <w:rPr>
                <w:color w:val="000000"/>
              </w:rPr>
              <w:t>абеля, регулировка лезвия (шайба)</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154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 xml:space="preserve">5bites LY-3140N  Нож для разделки контактов типа </w:t>
            </w:r>
            <w:proofErr w:type="spellStart"/>
            <w:r w:rsidRPr="00051036">
              <w:rPr>
                <w:color w:val="000000"/>
              </w:rPr>
              <w:t>Krone</w:t>
            </w:r>
            <w:proofErr w:type="spellEnd"/>
            <w:r w:rsidRPr="00051036">
              <w:rPr>
                <w:color w:val="000000"/>
              </w:rPr>
              <w:t xml:space="preserve"> / 110</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155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5bites LY-CT005 Тестер кабеля для UTP/STP RJ45, RJ11/12</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156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5bites CV-250WH Стяжка нейлон</w:t>
            </w:r>
            <w:proofErr w:type="gramStart"/>
            <w:r w:rsidRPr="00051036">
              <w:rPr>
                <w:color w:val="000000"/>
              </w:rPr>
              <w:t xml:space="preserve">., </w:t>
            </w:r>
            <w:proofErr w:type="gramEnd"/>
            <w:r w:rsidRPr="00051036">
              <w:rPr>
                <w:color w:val="000000"/>
              </w:rPr>
              <w:t>Ш3.6мм., Д250мм., 100шт (CV-250WH)</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157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Стяжка CV-150 150х2.5 белая (</w:t>
            </w:r>
            <w:proofErr w:type="spellStart"/>
            <w:r w:rsidRPr="00051036">
              <w:rPr>
                <w:color w:val="000000"/>
              </w:rPr>
              <w:t>упак</w:t>
            </w:r>
            <w:proofErr w:type="spellEnd"/>
            <w:r w:rsidRPr="00051036">
              <w:rPr>
                <w:color w:val="000000"/>
              </w:rPr>
              <w:t>. 100 шт.) (NYT-150X2.5)</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rPr>
                <w:color w:val="000000"/>
              </w:rPr>
            </w:pPr>
            <w:r w:rsidRPr="00051036">
              <w:rPr>
                <w:color w:val="000000"/>
              </w:rPr>
              <w:t>158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536F4D">
            <w:pPr>
              <w:spacing w:after="0"/>
              <w:rPr>
                <w:color w:val="000000"/>
              </w:rPr>
            </w:pPr>
            <w:r w:rsidRPr="00051036">
              <w:rPr>
                <w:color w:val="000000"/>
              </w:rPr>
              <w:t>5bites LY-US022 Адаптер проходной  RJ-</w:t>
            </w:r>
            <w:r w:rsidRPr="00051036">
              <w:rPr>
                <w:color w:val="000000"/>
              </w:rPr>
              <w:lastRenderedPageBreak/>
              <w:t>45 8P8C -&gt; 8P8C</w:t>
            </w:r>
          </w:p>
        </w:tc>
        <w:tc>
          <w:tcPr>
            <w:tcW w:w="1984" w:type="dxa"/>
            <w:tcBorders>
              <w:top w:val="single" w:sz="4" w:space="0" w:color="auto"/>
              <w:left w:val="nil"/>
              <w:bottom w:val="single" w:sz="4" w:space="0" w:color="auto"/>
              <w:right w:val="single" w:sz="4" w:space="0" w:color="auto"/>
            </w:tcBorders>
          </w:tcPr>
          <w:p w:rsidR="006939FB" w:rsidRPr="00C414D4" w:rsidRDefault="006939FB"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536F4D">
            <w:pPr>
              <w:spacing w:after="0"/>
              <w:jc w:val="center"/>
            </w:pPr>
            <w:r w:rsidRPr="00051036">
              <w:t>5</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536F4D">
            <w:pPr>
              <w:spacing w:after="0"/>
              <w:jc w:val="center"/>
            </w:pPr>
            <w:proofErr w:type="spellStart"/>
            <w:proofErr w:type="gramStart"/>
            <w:r w:rsidRPr="00051036">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6E7946">
            <w:pPr>
              <w:spacing w:after="0"/>
              <w:jc w:val="center"/>
              <w:rPr>
                <w:color w:val="000000"/>
              </w:rPr>
            </w:pPr>
          </w:p>
        </w:tc>
      </w:tr>
      <w:tr w:rsidR="0034594A" w:rsidRPr="00C414D4" w:rsidTr="00A100E2">
        <w:trPr>
          <w:trHeight w:val="395"/>
        </w:trPr>
        <w:tc>
          <w:tcPr>
            <w:tcW w:w="8931" w:type="dxa"/>
            <w:gridSpan w:val="6"/>
            <w:tcBorders>
              <w:top w:val="single" w:sz="4" w:space="0" w:color="auto"/>
              <w:left w:val="single" w:sz="4" w:space="0" w:color="auto"/>
              <w:bottom w:val="single" w:sz="4" w:space="0" w:color="auto"/>
              <w:right w:val="single" w:sz="4" w:space="0" w:color="auto"/>
            </w:tcBorders>
            <w:shd w:val="clear" w:color="auto" w:fill="FFFFFF"/>
          </w:tcPr>
          <w:p w:rsidR="0034594A" w:rsidRPr="00C414D4" w:rsidRDefault="0034594A" w:rsidP="0034594A">
            <w:pPr>
              <w:spacing w:after="0"/>
              <w:ind w:firstLineChars="100" w:firstLine="201"/>
              <w:jc w:val="center"/>
              <w:rPr>
                <w:b/>
                <w:bCs/>
              </w:rPr>
            </w:pPr>
            <w:r w:rsidRPr="0034784D">
              <w:rPr>
                <w:b/>
                <w:sz w:val="20"/>
                <w:szCs w:val="20"/>
              </w:rPr>
              <w:lastRenderedPageBreak/>
              <w:t xml:space="preserve">Итого </w:t>
            </w:r>
            <w:r w:rsidRPr="0034784D">
              <w:rPr>
                <w:i/>
                <w:sz w:val="20"/>
                <w:szCs w:val="20"/>
              </w:rPr>
              <w:t>(должно соответствовать предложению участника закупки о цене договора, указанному в таблице № 1 настоящей Формы)</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4594A" w:rsidRPr="00C414D4" w:rsidRDefault="0034594A" w:rsidP="006E7946">
            <w:pPr>
              <w:spacing w:after="0"/>
              <w:jc w:val="center"/>
              <w:rPr>
                <w:b/>
                <w:bCs/>
              </w:rPr>
            </w:pPr>
          </w:p>
          <w:p w:rsidR="0034594A" w:rsidRPr="00C414D4" w:rsidRDefault="0034594A" w:rsidP="00E556C4">
            <w:pPr>
              <w:ind w:firstLineChars="100" w:firstLine="241"/>
              <w:jc w:val="center"/>
              <w:rPr>
                <w:b/>
                <w:bCs/>
              </w:rPr>
            </w:pPr>
          </w:p>
        </w:tc>
      </w:tr>
    </w:tbl>
    <w:p w:rsidR="0034594A" w:rsidRDefault="0034594A" w:rsidP="0034594A">
      <w:pPr>
        <w:tabs>
          <w:tab w:val="left" w:pos="142"/>
        </w:tabs>
        <w:spacing w:after="0"/>
      </w:pPr>
      <w:r w:rsidRPr="00253372">
        <w:rPr>
          <w:bCs/>
          <w:i/>
        </w:rPr>
        <w:t xml:space="preserve">* </w:t>
      </w:r>
      <w:r>
        <w:rPr>
          <w:bCs/>
          <w:i/>
        </w:rPr>
        <w:t>Если применяется</w:t>
      </w: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334EB5">
      <w:pPr>
        <w:spacing w:after="0"/>
        <w:ind w:left="3540" w:firstLine="708"/>
        <w:rPr>
          <w:vertAlign w:val="superscript"/>
        </w:rPr>
      </w:pPr>
      <w:r w:rsidRPr="00C72794">
        <w:rPr>
          <w:vertAlign w:val="superscript"/>
        </w:rPr>
        <w:t>М.П.</w:t>
      </w: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334EB5" w:rsidRPr="00334EB5">
        <w:rPr>
          <w:sz w:val="28"/>
          <w:szCs w:val="28"/>
        </w:rPr>
        <w:t>запасных индивидуальных принадлежностей  для охранно-пожарной сигнализации, системы контроля управления доступом, систем оповещения, эвакуации и видеонаблюдения (ЗИП)</w:t>
      </w:r>
      <w:r w:rsidR="000A13A7">
        <w:rPr>
          <w:sz w:val="28"/>
          <w:szCs w:val="28"/>
        </w:rPr>
        <w:t xml:space="preserve"> </w:t>
      </w:r>
      <w:r w:rsidR="00E94575" w:rsidRPr="00E94575">
        <w:rPr>
          <w:sz w:val="28"/>
          <w:szCs w:val="28"/>
        </w:rPr>
        <w:t xml:space="preserve">№ </w:t>
      </w:r>
      <w:r w:rsidR="00555A5C">
        <w:rPr>
          <w:sz w:val="28"/>
          <w:szCs w:val="28"/>
        </w:rPr>
        <w:t>61</w:t>
      </w:r>
      <w:r w:rsidR="00E94575" w:rsidRPr="00555A5C">
        <w:rPr>
          <w:sz w:val="28"/>
          <w:szCs w:val="28"/>
        </w:rPr>
        <w:t>/</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284F91" w:rsidRDefault="006A6212" w:rsidP="00C72794">
      <w:pPr>
        <w:pStyle w:val="1"/>
        <w:pageBreakBefore/>
        <w:numPr>
          <w:ilvl w:val="0"/>
          <w:numId w:val="5"/>
        </w:numPr>
        <w:tabs>
          <w:tab w:val="num" w:pos="180"/>
        </w:tabs>
        <w:spacing w:before="0" w:after="0"/>
        <w:ind w:left="0" w:firstLine="0"/>
        <w:rPr>
          <w:rStyle w:val="11"/>
          <w:b w:val="0"/>
          <w:caps/>
          <w:sz w:val="24"/>
          <w:szCs w:val="24"/>
        </w:rPr>
      </w:pPr>
      <w:r w:rsidRPr="00284F91">
        <w:rPr>
          <w:rStyle w:val="11"/>
          <w:caps/>
          <w:sz w:val="24"/>
          <w:szCs w:val="24"/>
        </w:rPr>
        <w:lastRenderedPageBreak/>
        <w:t>ТЕХНИЧЕСКОЕ ЗАДАНИЕ</w:t>
      </w:r>
      <w:bookmarkEnd w:id="27"/>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334EB5" w:rsidRPr="003656F7">
        <w:rPr>
          <w:b/>
        </w:rPr>
        <w:t>запасных индивидуальных принадлежностей  для охранно-пожарной сигнализации, системы контроля управления доступом, систем оповещения, эвакуации и видеонаблюдения (ЗИП)</w:t>
      </w:r>
    </w:p>
    <w:tbl>
      <w:tblPr>
        <w:tblOverlap w:val="never"/>
        <w:tblW w:w="1006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09"/>
        <w:gridCol w:w="3119"/>
        <w:gridCol w:w="6237"/>
      </w:tblGrid>
      <w:tr w:rsidR="00334EB5" w:rsidRPr="00DE283D" w:rsidTr="00536F4D">
        <w:trPr>
          <w:trHeight w:val="720"/>
        </w:trPr>
        <w:tc>
          <w:tcPr>
            <w:tcW w:w="709" w:type="dxa"/>
            <w:shd w:val="clear" w:color="auto" w:fill="FFFFFF"/>
            <w:vAlign w:val="center"/>
          </w:tcPr>
          <w:p w:rsidR="00334EB5" w:rsidRPr="00DE283D" w:rsidRDefault="00334EB5" w:rsidP="00536F4D">
            <w:pPr>
              <w:spacing w:after="0"/>
              <w:jc w:val="center"/>
              <w:rPr>
                <w:rFonts w:eastAsia="Calibri"/>
                <w:b/>
                <w:lang w:eastAsia="en-US" w:bidi="ru-RU"/>
              </w:rPr>
            </w:pPr>
            <w:r w:rsidRPr="00DE283D">
              <w:rPr>
                <w:rFonts w:eastAsia="Calibri"/>
                <w:b/>
                <w:lang w:eastAsia="en-US" w:bidi="ru-RU"/>
              </w:rPr>
              <w:t xml:space="preserve">№ </w:t>
            </w:r>
            <w:proofErr w:type="spellStart"/>
            <w:proofErr w:type="gramStart"/>
            <w:r w:rsidRPr="00DE283D">
              <w:rPr>
                <w:rFonts w:eastAsia="Calibri"/>
                <w:b/>
                <w:lang w:eastAsia="en-US" w:bidi="ru-RU"/>
              </w:rPr>
              <w:t>п</w:t>
            </w:r>
            <w:proofErr w:type="spellEnd"/>
            <w:proofErr w:type="gramEnd"/>
            <w:r w:rsidRPr="00DE283D">
              <w:rPr>
                <w:rFonts w:eastAsia="Calibri"/>
                <w:b/>
                <w:lang w:eastAsia="en-US" w:bidi="ru-RU"/>
              </w:rPr>
              <w:t>/</w:t>
            </w:r>
            <w:proofErr w:type="spellStart"/>
            <w:r w:rsidRPr="00DE283D">
              <w:rPr>
                <w:rFonts w:eastAsia="Calibri"/>
                <w:b/>
                <w:lang w:eastAsia="en-US" w:bidi="ru-RU"/>
              </w:rPr>
              <w:t>п</w:t>
            </w:r>
            <w:proofErr w:type="spellEnd"/>
          </w:p>
        </w:tc>
        <w:tc>
          <w:tcPr>
            <w:tcW w:w="3119" w:type="dxa"/>
            <w:shd w:val="clear" w:color="auto" w:fill="FFFFFF"/>
            <w:vAlign w:val="center"/>
          </w:tcPr>
          <w:p w:rsidR="00334EB5" w:rsidRPr="00DE283D" w:rsidRDefault="00334EB5" w:rsidP="00536F4D">
            <w:pPr>
              <w:spacing w:after="0"/>
              <w:jc w:val="center"/>
              <w:rPr>
                <w:rFonts w:eastAsia="Calibri"/>
                <w:b/>
                <w:lang w:eastAsia="en-US" w:bidi="ru-RU"/>
              </w:rPr>
            </w:pPr>
            <w:r w:rsidRPr="00DE283D">
              <w:rPr>
                <w:rFonts w:eastAsia="Calibri"/>
                <w:b/>
                <w:lang w:eastAsia="en-US" w:bidi="ru-RU"/>
              </w:rPr>
              <w:t>Параметры требований к Товару</w:t>
            </w:r>
          </w:p>
        </w:tc>
        <w:tc>
          <w:tcPr>
            <w:tcW w:w="6237" w:type="dxa"/>
            <w:shd w:val="clear" w:color="auto" w:fill="FFFFFF"/>
            <w:vAlign w:val="center"/>
          </w:tcPr>
          <w:p w:rsidR="00334EB5" w:rsidRPr="00DE283D" w:rsidRDefault="00334EB5" w:rsidP="00536F4D">
            <w:pPr>
              <w:spacing w:after="0"/>
              <w:jc w:val="center"/>
              <w:rPr>
                <w:rFonts w:eastAsia="Calibri"/>
                <w:b/>
                <w:lang w:eastAsia="en-US" w:bidi="ru-RU"/>
              </w:rPr>
            </w:pPr>
            <w:r w:rsidRPr="00DE283D">
              <w:rPr>
                <w:rFonts w:eastAsia="Calibri"/>
                <w:b/>
                <w:lang w:eastAsia="en-US" w:bidi="ru-RU"/>
              </w:rPr>
              <w:t>Требования к Товару</w:t>
            </w:r>
          </w:p>
        </w:tc>
      </w:tr>
      <w:tr w:rsidR="00334EB5" w:rsidRPr="00DE283D" w:rsidTr="00536F4D">
        <w:trPr>
          <w:trHeight w:val="738"/>
        </w:trPr>
        <w:tc>
          <w:tcPr>
            <w:tcW w:w="709" w:type="dxa"/>
            <w:shd w:val="clear" w:color="auto" w:fill="FFFFFF"/>
            <w:vAlign w:val="center"/>
          </w:tcPr>
          <w:p w:rsidR="00334EB5" w:rsidRPr="00DE283D" w:rsidRDefault="00334EB5" w:rsidP="00E556C4">
            <w:pPr>
              <w:numPr>
                <w:ilvl w:val="0"/>
                <w:numId w:val="10"/>
              </w:numPr>
              <w:spacing w:after="0"/>
              <w:jc w:val="center"/>
              <w:rPr>
                <w:rFonts w:eastAsia="Calibri"/>
                <w:lang w:eastAsia="en-US" w:bidi="ru-RU"/>
              </w:rPr>
            </w:pPr>
          </w:p>
        </w:tc>
        <w:tc>
          <w:tcPr>
            <w:tcW w:w="3119" w:type="dxa"/>
            <w:shd w:val="clear" w:color="auto" w:fill="FFFFFF"/>
            <w:vAlign w:val="center"/>
          </w:tcPr>
          <w:p w:rsidR="00334EB5" w:rsidRPr="00DE283D" w:rsidRDefault="00334EB5" w:rsidP="00536F4D">
            <w:pPr>
              <w:spacing w:after="0"/>
              <w:ind w:left="130"/>
              <w:jc w:val="left"/>
              <w:rPr>
                <w:rFonts w:eastAsia="Calibri"/>
                <w:lang w:eastAsia="en-US" w:bidi="ru-RU"/>
              </w:rPr>
            </w:pPr>
            <w:r w:rsidRPr="00DE283D">
              <w:rPr>
                <w:rFonts w:eastAsia="Calibri"/>
                <w:lang w:eastAsia="en-US" w:bidi="ru-RU"/>
              </w:rPr>
              <w:t>Наименование и количество Товара</w:t>
            </w:r>
          </w:p>
        </w:tc>
        <w:tc>
          <w:tcPr>
            <w:tcW w:w="6237" w:type="dxa"/>
            <w:shd w:val="clear" w:color="auto" w:fill="FFFFFF"/>
            <w:vAlign w:val="center"/>
          </w:tcPr>
          <w:p w:rsidR="00334EB5" w:rsidRPr="00142358" w:rsidRDefault="00334EB5" w:rsidP="00536F4D">
            <w:pPr>
              <w:spacing w:after="0"/>
              <w:ind w:left="132"/>
              <w:jc w:val="left"/>
              <w:rPr>
                <w:rFonts w:eastAsia="Calibri"/>
                <w:lang w:eastAsia="en-US" w:bidi="ru-RU"/>
              </w:rPr>
            </w:pPr>
            <w:r>
              <w:rPr>
                <w:rFonts w:eastAsia="Calibri"/>
                <w:lang w:eastAsia="en-US" w:bidi="ru-RU"/>
              </w:rPr>
              <w:t>ЗИП, наименование и количество согласно прилагаемому перечню (п. 14 тех. задания)</w:t>
            </w:r>
          </w:p>
        </w:tc>
      </w:tr>
      <w:tr w:rsidR="00334EB5" w:rsidRPr="00DE283D" w:rsidTr="00536F4D">
        <w:trPr>
          <w:trHeight w:val="408"/>
        </w:trPr>
        <w:tc>
          <w:tcPr>
            <w:tcW w:w="709" w:type="dxa"/>
            <w:shd w:val="clear" w:color="auto" w:fill="FFFFFF"/>
            <w:vAlign w:val="center"/>
          </w:tcPr>
          <w:p w:rsidR="00334EB5" w:rsidRPr="00DE283D" w:rsidRDefault="00334EB5" w:rsidP="00E556C4">
            <w:pPr>
              <w:numPr>
                <w:ilvl w:val="0"/>
                <w:numId w:val="10"/>
              </w:numPr>
              <w:spacing w:after="0"/>
              <w:jc w:val="center"/>
              <w:rPr>
                <w:rFonts w:eastAsia="Calibri"/>
                <w:lang w:eastAsia="en-US" w:bidi="ru-RU"/>
              </w:rPr>
            </w:pPr>
          </w:p>
        </w:tc>
        <w:tc>
          <w:tcPr>
            <w:tcW w:w="3119" w:type="dxa"/>
            <w:shd w:val="clear" w:color="auto" w:fill="FFFFFF"/>
            <w:vAlign w:val="center"/>
          </w:tcPr>
          <w:p w:rsidR="00334EB5" w:rsidRPr="00DE283D" w:rsidRDefault="00334EB5" w:rsidP="00536F4D">
            <w:pPr>
              <w:spacing w:after="0"/>
              <w:ind w:left="130"/>
              <w:jc w:val="left"/>
              <w:rPr>
                <w:rFonts w:eastAsia="Calibri"/>
                <w:lang w:eastAsia="en-US" w:bidi="ru-RU"/>
              </w:rPr>
            </w:pPr>
            <w:r w:rsidRPr="00DE283D">
              <w:rPr>
                <w:rFonts w:eastAsia="Calibri"/>
                <w:bCs/>
                <w:lang w:eastAsia="en-US" w:bidi="ru-RU"/>
              </w:rPr>
              <w:t>Функциональные характеристики (потребительские свойства) Товара</w:t>
            </w:r>
          </w:p>
        </w:tc>
        <w:tc>
          <w:tcPr>
            <w:tcW w:w="6237" w:type="dxa"/>
            <w:shd w:val="clear" w:color="auto" w:fill="FFFFFF"/>
            <w:vAlign w:val="center"/>
          </w:tcPr>
          <w:p w:rsidR="00334EB5" w:rsidRPr="00DE283D" w:rsidRDefault="00334EB5" w:rsidP="00536F4D">
            <w:pPr>
              <w:spacing w:after="0"/>
              <w:ind w:left="132"/>
              <w:jc w:val="left"/>
              <w:rPr>
                <w:rFonts w:eastAsia="Calibri"/>
                <w:lang w:eastAsia="en-US"/>
              </w:rPr>
            </w:pPr>
            <w:r w:rsidRPr="00DE283D">
              <w:rPr>
                <w:rFonts w:eastAsia="Calibri"/>
                <w:lang w:eastAsia="en-US"/>
              </w:rPr>
              <w:t xml:space="preserve">Закупаемое оборудование предназначено для </w:t>
            </w:r>
            <w:r>
              <w:rPr>
                <w:rFonts w:eastAsia="Calibri"/>
                <w:lang w:eastAsia="en-US"/>
              </w:rPr>
              <w:t xml:space="preserve">обеспечения бесперебойной работоспособности технических систем </w:t>
            </w:r>
            <w:r w:rsidRPr="00142358">
              <w:rPr>
                <w:rFonts w:eastAsia="Calibri"/>
                <w:bCs/>
              </w:rPr>
              <w:t>охранно-пожарной сигнализации, системы контроля управления доступом, систем оповещения, эвакуации и видеонаблюдения</w:t>
            </w:r>
            <w:r>
              <w:rPr>
                <w:rFonts w:eastAsia="Calibri"/>
                <w:bCs/>
              </w:rPr>
              <w:t>; замене вышедшего из строя оборудования или оборудования, у которого истек срок годности</w:t>
            </w:r>
          </w:p>
        </w:tc>
      </w:tr>
      <w:tr w:rsidR="00334EB5" w:rsidRPr="00DE283D" w:rsidTr="00536F4D">
        <w:trPr>
          <w:trHeight w:val="966"/>
        </w:trPr>
        <w:tc>
          <w:tcPr>
            <w:tcW w:w="709" w:type="dxa"/>
            <w:shd w:val="clear" w:color="auto" w:fill="FFFFFF"/>
            <w:vAlign w:val="center"/>
          </w:tcPr>
          <w:p w:rsidR="00334EB5" w:rsidRPr="00DE283D" w:rsidRDefault="00334EB5" w:rsidP="00E556C4">
            <w:pPr>
              <w:numPr>
                <w:ilvl w:val="0"/>
                <w:numId w:val="10"/>
              </w:numPr>
              <w:spacing w:after="0"/>
              <w:jc w:val="center"/>
              <w:rPr>
                <w:rFonts w:eastAsia="Calibri"/>
                <w:lang w:eastAsia="en-US" w:bidi="ru-RU"/>
              </w:rPr>
            </w:pPr>
          </w:p>
        </w:tc>
        <w:tc>
          <w:tcPr>
            <w:tcW w:w="3119" w:type="dxa"/>
            <w:shd w:val="clear" w:color="auto" w:fill="FFFFFF"/>
            <w:vAlign w:val="center"/>
          </w:tcPr>
          <w:p w:rsidR="00334EB5" w:rsidRPr="00DE283D" w:rsidRDefault="00334EB5" w:rsidP="00536F4D">
            <w:pPr>
              <w:spacing w:after="0"/>
              <w:ind w:left="130"/>
              <w:jc w:val="left"/>
              <w:rPr>
                <w:rFonts w:eastAsia="Calibri"/>
                <w:lang w:eastAsia="en-US" w:bidi="ru-RU"/>
              </w:rPr>
            </w:pPr>
            <w:r w:rsidRPr="00DE283D">
              <w:rPr>
                <w:rFonts w:eastAsia="Calibri"/>
                <w:lang w:eastAsia="en-US" w:bidi="ru-RU"/>
              </w:rPr>
              <w:t>Код ОКПД</w:t>
            </w:r>
            <w:proofErr w:type="gramStart"/>
            <w:r w:rsidRPr="00DE283D">
              <w:rPr>
                <w:rFonts w:eastAsia="Calibri"/>
                <w:lang w:eastAsia="en-US" w:bidi="ru-RU"/>
              </w:rPr>
              <w:t>2</w:t>
            </w:r>
            <w:proofErr w:type="gramEnd"/>
          </w:p>
        </w:tc>
        <w:tc>
          <w:tcPr>
            <w:tcW w:w="6237" w:type="dxa"/>
            <w:shd w:val="clear" w:color="auto" w:fill="FFFFFF"/>
            <w:vAlign w:val="center"/>
          </w:tcPr>
          <w:p w:rsidR="00334EB5" w:rsidRPr="00DE283D" w:rsidRDefault="00334EB5" w:rsidP="00536F4D">
            <w:pPr>
              <w:spacing w:after="0"/>
              <w:ind w:left="132"/>
              <w:jc w:val="left"/>
              <w:rPr>
                <w:rFonts w:eastAsia="Calibri"/>
                <w:lang w:eastAsia="en-US"/>
              </w:rPr>
            </w:pPr>
            <w:r w:rsidRPr="00142358">
              <w:rPr>
                <w:rFonts w:eastAsia="Calibri"/>
                <w:lang w:eastAsia="en-US"/>
              </w:rPr>
              <w:t>2</w:t>
            </w:r>
            <w:r>
              <w:rPr>
                <w:rFonts w:eastAsia="Calibri"/>
                <w:lang w:eastAsia="en-US"/>
              </w:rPr>
              <w:t>6.30.50</w:t>
            </w:r>
            <w:r w:rsidRPr="00142358">
              <w:rPr>
                <w:rFonts w:eastAsia="Calibri"/>
                <w:lang w:eastAsia="en-US"/>
              </w:rPr>
              <w:t>.14</w:t>
            </w:r>
            <w:r>
              <w:rPr>
                <w:rFonts w:eastAsia="Calibri"/>
                <w:lang w:eastAsia="en-US"/>
              </w:rPr>
              <w:t>1</w:t>
            </w:r>
          </w:p>
        </w:tc>
      </w:tr>
      <w:tr w:rsidR="00334EB5" w:rsidRPr="001C2501" w:rsidTr="00536F4D">
        <w:trPr>
          <w:trHeight w:val="966"/>
        </w:trPr>
        <w:tc>
          <w:tcPr>
            <w:tcW w:w="709" w:type="dxa"/>
            <w:shd w:val="clear" w:color="auto" w:fill="FFFFFF"/>
            <w:vAlign w:val="center"/>
          </w:tcPr>
          <w:p w:rsidR="00334EB5" w:rsidRPr="00DE283D" w:rsidRDefault="00334EB5" w:rsidP="00E556C4">
            <w:pPr>
              <w:numPr>
                <w:ilvl w:val="0"/>
                <w:numId w:val="10"/>
              </w:numPr>
              <w:spacing w:after="0"/>
              <w:jc w:val="center"/>
              <w:rPr>
                <w:rFonts w:eastAsia="Calibri"/>
                <w:lang w:eastAsia="en-US" w:bidi="ru-RU"/>
              </w:rPr>
            </w:pPr>
          </w:p>
        </w:tc>
        <w:tc>
          <w:tcPr>
            <w:tcW w:w="3119" w:type="dxa"/>
            <w:shd w:val="clear" w:color="auto" w:fill="FFFFFF"/>
            <w:vAlign w:val="center"/>
          </w:tcPr>
          <w:p w:rsidR="00334EB5" w:rsidRPr="00DE283D" w:rsidRDefault="00334EB5" w:rsidP="00536F4D">
            <w:pPr>
              <w:spacing w:after="0"/>
              <w:ind w:left="130"/>
              <w:jc w:val="left"/>
              <w:rPr>
                <w:rFonts w:eastAsia="Calibri"/>
                <w:lang w:eastAsia="en-US" w:bidi="ru-RU"/>
              </w:rPr>
            </w:pPr>
            <w:r w:rsidRPr="00DE283D">
              <w:rPr>
                <w:rFonts w:eastAsia="Calibri"/>
                <w:lang w:eastAsia="en-US" w:bidi="ru-RU"/>
              </w:rPr>
              <w:t>Требования к качеству, техническим характеристикам  Товара</w:t>
            </w:r>
          </w:p>
        </w:tc>
        <w:tc>
          <w:tcPr>
            <w:tcW w:w="6237" w:type="dxa"/>
            <w:shd w:val="clear" w:color="auto" w:fill="FFFFFF"/>
            <w:vAlign w:val="center"/>
          </w:tcPr>
          <w:p w:rsidR="00334EB5" w:rsidRPr="001C2501" w:rsidRDefault="00334EB5" w:rsidP="00536F4D">
            <w:pPr>
              <w:spacing w:after="0"/>
              <w:ind w:left="132" w:right="132"/>
              <w:contextualSpacing/>
              <w:jc w:val="left"/>
              <w:rPr>
                <w:rFonts w:eastAsia="Calibri"/>
                <w:lang w:eastAsia="en-US"/>
              </w:rPr>
            </w:pPr>
            <w:r>
              <w:rPr>
                <w:rFonts w:eastAsia="Calibri"/>
                <w:lang w:eastAsia="en-US"/>
              </w:rPr>
              <w:t>Оборудование должно быть новым, соответствовать заявленным производителем характеристикам, иметь гарантийный срок 36 месяцев.</w:t>
            </w:r>
          </w:p>
        </w:tc>
      </w:tr>
      <w:tr w:rsidR="00334EB5" w:rsidRPr="00DE283D" w:rsidTr="00536F4D">
        <w:trPr>
          <w:trHeight w:val="408"/>
        </w:trPr>
        <w:tc>
          <w:tcPr>
            <w:tcW w:w="709" w:type="dxa"/>
            <w:shd w:val="clear" w:color="auto" w:fill="FFFFFF"/>
            <w:vAlign w:val="center"/>
          </w:tcPr>
          <w:p w:rsidR="00334EB5" w:rsidRPr="001C2501" w:rsidRDefault="00334EB5" w:rsidP="00E556C4">
            <w:pPr>
              <w:numPr>
                <w:ilvl w:val="0"/>
                <w:numId w:val="10"/>
              </w:numPr>
              <w:spacing w:after="0"/>
              <w:jc w:val="center"/>
              <w:rPr>
                <w:rFonts w:eastAsia="Calibri"/>
                <w:lang w:eastAsia="en-US" w:bidi="ru-RU"/>
              </w:rPr>
            </w:pPr>
          </w:p>
        </w:tc>
        <w:tc>
          <w:tcPr>
            <w:tcW w:w="3119" w:type="dxa"/>
            <w:shd w:val="clear" w:color="auto" w:fill="FFFFFF"/>
            <w:vAlign w:val="center"/>
          </w:tcPr>
          <w:p w:rsidR="00334EB5" w:rsidRPr="00DE283D" w:rsidRDefault="00334EB5" w:rsidP="00536F4D">
            <w:pPr>
              <w:spacing w:after="0"/>
              <w:ind w:left="130"/>
              <w:jc w:val="left"/>
              <w:rPr>
                <w:rFonts w:eastAsia="Calibri"/>
                <w:lang w:eastAsia="en-US" w:bidi="ru-RU"/>
              </w:rPr>
            </w:pPr>
            <w:r w:rsidRPr="00DE283D">
              <w:rPr>
                <w:rFonts w:eastAsia="Calibri"/>
                <w:lang w:eastAsia="en-US" w:bidi="ru-RU"/>
              </w:rPr>
              <w:t>Требования к безопасности Товара (с указанием нормативной документации)</w:t>
            </w:r>
          </w:p>
        </w:tc>
        <w:tc>
          <w:tcPr>
            <w:tcW w:w="6237" w:type="dxa"/>
            <w:shd w:val="clear" w:color="auto" w:fill="FFFFFF"/>
            <w:vAlign w:val="center"/>
          </w:tcPr>
          <w:p w:rsidR="00334EB5" w:rsidRPr="00DE283D" w:rsidRDefault="00334EB5" w:rsidP="00536F4D">
            <w:pPr>
              <w:spacing w:after="0"/>
              <w:ind w:left="132"/>
              <w:rPr>
                <w:rFonts w:eastAsia="Calibri"/>
                <w:lang w:eastAsia="en-US"/>
              </w:rPr>
            </w:pPr>
            <w:r w:rsidRPr="00DE283D">
              <w:rPr>
                <w:rFonts w:eastAsia="Calibri"/>
                <w:lang w:eastAsia="en-US"/>
              </w:rPr>
              <w:t>Оборудование по качеству и комплектности должно соответствовать государственным стандартам, показателям, параметрам, техническим условиям и другим документам и удостоверениям, техническим паспортам, сертификатам качества.</w:t>
            </w:r>
          </w:p>
        </w:tc>
      </w:tr>
      <w:tr w:rsidR="00334EB5" w:rsidRPr="00DE283D" w:rsidTr="00536F4D">
        <w:trPr>
          <w:trHeight w:val="408"/>
        </w:trPr>
        <w:tc>
          <w:tcPr>
            <w:tcW w:w="709" w:type="dxa"/>
            <w:shd w:val="clear" w:color="auto" w:fill="FFFFFF"/>
            <w:vAlign w:val="center"/>
          </w:tcPr>
          <w:p w:rsidR="00334EB5" w:rsidRPr="00DE283D" w:rsidRDefault="00334EB5" w:rsidP="00E556C4">
            <w:pPr>
              <w:numPr>
                <w:ilvl w:val="0"/>
                <w:numId w:val="10"/>
              </w:numPr>
              <w:spacing w:after="0"/>
              <w:jc w:val="center"/>
              <w:rPr>
                <w:rFonts w:eastAsia="Calibri"/>
                <w:lang w:eastAsia="en-US" w:bidi="ru-RU"/>
              </w:rPr>
            </w:pPr>
          </w:p>
        </w:tc>
        <w:tc>
          <w:tcPr>
            <w:tcW w:w="3119" w:type="dxa"/>
            <w:shd w:val="clear" w:color="auto" w:fill="FFFFFF"/>
            <w:vAlign w:val="center"/>
          </w:tcPr>
          <w:p w:rsidR="00334EB5" w:rsidRPr="00DE283D" w:rsidRDefault="00334EB5" w:rsidP="00536F4D">
            <w:pPr>
              <w:spacing w:after="0"/>
              <w:ind w:left="130"/>
              <w:jc w:val="left"/>
              <w:rPr>
                <w:rFonts w:eastAsia="Calibri"/>
                <w:lang w:eastAsia="en-US" w:bidi="ru-RU"/>
              </w:rPr>
            </w:pPr>
            <w:r w:rsidRPr="00DE283D">
              <w:rPr>
                <w:rFonts w:eastAsia="Calibri"/>
                <w:lang w:eastAsia="en-US" w:bidi="ru-RU"/>
              </w:rPr>
              <w:t>Документы, подтверждающие качество и безопасность Товара,  иная</w:t>
            </w:r>
            <w:r w:rsidRPr="00DE283D">
              <w:rPr>
                <w:rFonts w:eastAsia="Calibri"/>
                <w:bCs/>
                <w:lang w:eastAsia="en-US" w:bidi="ru-RU"/>
              </w:rPr>
              <w:t xml:space="preserve"> документация, предоставляемая с Товаром</w:t>
            </w:r>
          </w:p>
        </w:tc>
        <w:tc>
          <w:tcPr>
            <w:tcW w:w="6237" w:type="dxa"/>
            <w:shd w:val="clear" w:color="auto" w:fill="FFFFFF"/>
            <w:vAlign w:val="center"/>
          </w:tcPr>
          <w:p w:rsidR="00334EB5" w:rsidRDefault="00334EB5" w:rsidP="00536F4D">
            <w:pPr>
              <w:spacing w:after="0"/>
              <w:ind w:left="132"/>
              <w:jc w:val="left"/>
              <w:rPr>
                <w:rFonts w:eastAsia="Calibri"/>
                <w:lang w:eastAsia="en-US"/>
              </w:rPr>
            </w:pPr>
            <w:r w:rsidRPr="00DE283D">
              <w:rPr>
                <w:rFonts w:eastAsia="Calibri"/>
                <w:lang w:eastAsia="en-US"/>
              </w:rPr>
              <w:t>Инструкция по эксплуатации на русском языке</w:t>
            </w:r>
            <w:r>
              <w:rPr>
                <w:rFonts w:eastAsia="Calibri"/>
                <w:lang w:eastAsia="en-US"/>
              </w:rPr>
              <w:t xml:space="preserve">, </w:t>
            </w:r>
          </w:p>
          <w:p w:rsidR="00334EB5" w:rsidRPr="00DE283D" w:rsidRDefault="00334EB5" w:rsidP="00536F4D">
            <w:pPr>
              <w:spacing w:after="0"/>
              <w:ind w:left="132"/>
              <w:jc w:val="left"/>
              <w:rPr>
                <w:rFonts w:eastAsia="Calibri"/>
                <w:lang w:eastAsia="en-US"/>
              </w:rPr>
            </w:pPr>
            <w:r>
              <w:rPr>
                <w:rFonts w:eastAsia="Calibri"/>
                <w:lang w:eastAsia="en-US"/>
              </w:rPr>
              <w:t>иной документ, содержащий технические характеристики товара</w:t>
            </w:r>
            <w:r w:rsidRPr="00DE283D">
              <w:rPr>
                <w:rFonts w:eastAsia="Calibri"/>
                <w:lang w:eastAsia="en-US"/>
              </w:rPr>
              <w:t>.</w:t>
            </w:r>
          </w:p>
        </w:tc>
      </w:tr>
      <w:tr w:rsidR="00334EB5" w:rsidRPr="00DE283D" w:rsidTr="00536F4D">
        <w:trPr>
          <w:trHeight w:val="279"/>
        </w:trPr>
        <w:tc>
          <w:tcPr>
            <w:tcW w:w="709" w:type="dxa"/>
            <w:shd w:val="clear" w:color="auto" w:fill="FFFFFF"/>
            <w:vAlign w:val="center"/>
          </w:tcPr>
          <w:p w:rsidR="00334EB5" w:rsidRPr="00DE283D" w:rsidRDefault="00334EB5" w:rsidP="00E556C4">
            <w:pPr>
              <w:numPr>
                <w:ilvl w:val="0"/>
                <w:numId w:val="10"/>
              </w:numPr>
              <w:spacing w:after="0"/>
              <w:jc w:val="center"/>
              <w:rPr>
                <w:rFonts w:eastAsia="Calibri"/>
                <w:lang w:eastAsia="en-US" w:bidi="ru-RU"/>
              </w:rPr>
            </w:pPr>
          </w:p>
        </w:tc>
        <w:tc>
          <w:tcPr>
            <w:tcW w:w="3119" w:type="dxa"/>
            <w:shd w:val="clear" w:color="auto" w:fill="FFFFFF"/>
            <w:vAlign w:val="center"/>
          </w:tcPr>
          <w:p w:rsidR="00334EB5" w:rsidRPr="00DE283D" w:rsidRDefault="00334EB5" w:rsidP="00536F4D">
            <w:pPr>
              <w:spacing w:after="0"/>
              <w:ind w:left="130"/>
              <w:jc w:val="left"/>
              <w:rPr>
                <w:rFonts w:eastAsia="Calibri"/>
                <w:lang w:eastAsia="en-US" w:bidi="ru-RU"/>
              </w:rPr>
            </w:pPr>
            <w:r w:rsidRPr="00DE283D">
              <w:rPr>
                <w:rFonts w:eastAsia="Calibri"/>
                <w:lang w:eastAsia="en-US" w:bidi="ru-RU"/>
              </w:rPr>
              <w:t>Требования к размерам, упаковке, отгрузке  и маркировке Товара</w:t>
            </w:r>
          </w:p>
        </w:tc>
        <w:tc>
          <w:tcPr>
            <w:tcW w:w="6237" w:type="dxa"/>
            <w:shd w:val="clear" w:color="auto" w:fill="FFFFFF"/>
            <w:vAlign w:val="center"/>
          </w:tcPr>
          <w:p w:rsidR="00334EB5" w:rsidRPr="00DE283D" w:rsidRDefault="00334EB5" w:rsidP="00536F4D">
            <w:pPr>
              <w:spacing w:after="0"/>
              <w:ind w:left="132" w:right="274"/>
              <w:rPr>
                <w:rFonts w:eastAsia="Calibri"/>
                <w:lang w:eastAsia="en-US"/>
              </w:rPr>
            </w:pPr>
            <w:r w:rsidRPr="00DE283D">
              <w:rPr>
                <w:rFonts w:eastAsia="Calibri"/>
                <w:lang w:eastAsia="en-US"/>
              </w:rPr>
              <w:t xml:space="preserve">Оборудование должно быть поставлено в заводской упаковке. Упаковка должна быть без повреждений. </w:t>
            </w:r>
          </w:p>
        </w:tc>
      </w:tr>
      <w:tr w:rsidR="00334EB5" w:rsidRPr="00DE283D" w:rsidTr="00536F4D">
        <w:trPr>
          <w:trHeight w:val="859"/>
        </w:trPr>
        <w:tc>
          <w:tcPr>
            <w:tcW w:w="709" w:type="dxa"/>
            <w:shd w:val="clear" w:color="auto" w:fill="FFFFFF"/>
            <w:vAlign w:val="center"/>
          </w:tcPr>
          <w:p w:rsidR="00334EB5" w:rsidRPr="00DE283D" w:rsidRDefault="00334EB5" w:rsidP="00E556C4">
            <w:pPr>
              <w:numPr>
                <w:ilvl w:val="0"/>
                <w:numId w:val="10"/>
              </w:numPr>
              <w:spacing w:after="0"/>
              <w:jc w:val="center"/>
              <w:rPr>
                <w:rFonts w:eastAsia="Calibri"/>
                <w:lang w:eastAsia="en-US" w:bidi="ru-RU"/>
              </w:rPr>
            </w:pPr>
          </w:p>
        </w:tc>
        <w:tc>
          <w:tcPr>
            <w:tcW w:w="3119" w:type="dxa"/>
            <w:shd w:val="clear" w:color="auto" w:fill="FFFFFF"/>
            <w:vAlign w:val="center"/>
          </w:tcPr>
          <w:p w:rsidR="00334EB5" w:rsidRPr="00DE283D" w:rsidRDefault="00334EB5" w:rsidP="00536F4D">
            <w:pPr>
              <w:spacing w:after="0"/>
              <w:ind w:left="130"/>
              <w:jc w:val="left"/>
              <w:rPr>
                <w:rFonts w:eastAsia="Calibri"/>
                <w:lang w:eastAsia="en-US" w:bidi="ru-RU"/>
              </w:rPr>
            </w:pPr>
            <w:r w:rsidRPr="00DE283D">
              <w:rPr>
                <w:rFonts w:eastAsia="Calibri"/>
                <w:bCs/>
                <w:lang w:eastAsia="en-US" w:bidi="ru-RU"/>
              </w:rPr>
              <w:t>Требования к сроку и объему предоставления гарантии качества на Товар, гарантийному обслуживанию</w:t>
            </w:r>
          </w:p>
        </w:tc>
        <w:tc>
          <w:tcPr>
            <w:tcW w:w="6237" w:type="dxa"/>
            <w:shd w:val="clear" w:color="auto" w:fill="FFFFFF"/>
            <w:vAlign w:val="center"/>
          </w:tcPr>
          <w:p w:rsidR="00334EB5" w:rsidRPr="00DE283D" w:rsidRDefault="00334EB5" w:rsidP="00536F4D">
            <w:pPr>
              <w:spacing w:after="0"/>
              <w:ind w:left="132" w:right="274"/>
              <w:rPr>
                <w:rFonts w:eastAsia="Calibri"/>
                <w:lang w:eastAsia="en-US"/>
              </w:rPr>
            </w:pPr>
            <w:r w:rsidRPr="00DE283D">
              <w:rPr>
                <w:rFonts w:eastAsia="Calibri"/>
                <w:lang w:eastAsia="en-US"/>
              </w:rPr>
              <w:t xml:space="preserve">Гарантийный срок на оборудование составляет </w:t>
            </w:r>
            <w:r>
              <w:rPr>
                <w:rFonts w:eastAsia="Calibri"/>
                <w:lang w:eastAsia="en-US"/>
              </w:rPr>
              <w:t>36</w:t>
            </w:r>
            <w:r w:rsidRPr="00DE283D">
              <w:rPr>
                <w:rFonts w:eastAsia="Calibri"/>
                <w:lang w:eastAsia="en-US"/>
              </w:rPr>
              <w:t xml:space="preserve"> (</w:t>
            </w:r>
            <w:r>
              <w:rPr>
                <w:rFonts w:eastAsia="Calibri"/>
                <w:lang w:eastAsia="en-US"/>
              </w:rPr>
              <w:t>тридцать шесть</w:t>
            </w:r>
            <w:r w:rsidRPr="00DE283D">
              <w:rPr>
                <w:rFonts w:eastAsia="Calibri"/>
                <w:lang w:eastAsia="en-US"/>
              </w:rPr>
              <w:t>) месяц</w:t>
            </w:r>
            <w:r>
              <w:rPr>
                <w:rFonts w:eastAsia="Calibri"/>
                <w:lang w:eastAsia="en-US"/>
              </w:rPr>
              <w:t>ев</w:t>
            </w:r>
            <w:r w:rsidRPr="00DE283D">
              <w:rPr>
                <w:rFonts w:eastAsia="Calibri"/>
                <w:lang w:eastAsia="en-US"/>
              </w:rPr>
              <w:t xml:space="preserve"> </w:t>
            </w:r>
            <w:proofErr w:type="gramStart"/>
            <w:r w:rsidRPr="00DE283D">
              <w:rPr>
                <w:rFonts w:eastAsia="Calibri"/>
                <w:lang w:eastAsia="en-US"/>
              </w:rPr>
              <w:t>с даты подписания</w:t>
            </w:r>
            <w:proofErr w:type="gramEnd"/>
            <w:r w:rsidRPr="00DE283D">
              <w:rPr>
                <w:rFonts w:eastAsia="Calibri"/>
                <w:lang w:eastAsia="en-US"/>
              </w:rPr>
              <w:t xml:space="preserve"> Сторонами товарной накладной (ТОРГ-12). </w:t>
            </w:r>
          </w:p>
        </w:tc>
      </w:tr>
      <w:tr w:rsidR="00334EB5" w:rsidRPr="00DE283D" w:rsidTr="00536F4D">
        <w:trPr>
          <w:trHeight w:val="421"/>
        </w:trPr>
        <w:tc>
          <w:tcPr>
            <w:tcW w:w="709" w:type="dxa"/>
            <w:shd w:val="clear" w:color="auto" w:fill="FFFFFF"/>
            <w:vAlign w:val="center"/>
          </w:tcPr>
          <w:p w:rsidR="00334EB5" w:rsidRPr="00DE283D" w:rsidRDefault="00334EB5" w:rsidP="00E556C4">
            <w:pPr>
              <w:numPr>
                <w:ilvl w:val="0"/>
                <w:numId w:val="10"/>
              </w:numPr>
              <w:spacing w:after="0"/>
              <w:jc w:val="center"/>
              <w:rPr>
                <w:rFonts w:eastAsia="Calibri"/>
                <w:lang w:eastAsia="en-US" w:bidi="ru-RU"/>
              </w:rPr>
            </w:pPr>
          </w:p>
        </w:tc>
        <w:tc>
          <w:tcPr>
            <w:tcW w:w="3119" w:type="dxa"/>
            <w:shd w:val="clear" w:color="auto" w:fill="FFFFFF"/>
            <w:vAlign w:val="center"/>
          </w:tcPr>
          <w:p w:rsidR="00334EB5" w:rsidRPr="00DE283D" w:rsidRDefault="00334EB5" w:rsidP="00536F4D">
            <w:pPr>
              <w:spacing w:after="0"/>
              <w:ind w:left="130"/>
              <w:jc w:val="left"/>
              <w:rPr>
                <w:rFonts w:eastAsia="Calibri"/>
                <w:bCs/>
                <w:lang w:eastAsia="en-US" w:bidi="ru-RU"/>
              </w:rPr>
            </w:pPr>
            <w:r w:rsidRPr="00DE283D">
              <w:rPr>
                <w:rFonts w:eastAsia="Calibri"/>
                <w:bCs/>
                <w:lang w:eastAsia="en-US" w:bidi="ru-RU"/>
              </w:rPr>
              <w:t>Требования к обучению (инструктажу) работников заказчика</w:t>
            </w:r>
          </w:p>
        </w:tc>
        <w:tc>
          <w:tcPr>
            <w:tcW w:w="6237" w:type="dxa"/>
            <w:shd w:val="clear" w:color="auto" w:fill="FFFFFF"/>
            <w:vAlign w:val="center"/>
          </w:tcPr>
          <w:p w:rsidR="00334EB5" w:rsidRPr="00DE283D" w:rsidRDefault="00334EB5" w:rsidP="00536F4D">
            <w:pPr>
              <w:spacing w:after="0"/>
              <w:ind w:left="132" w:right="274"/>
              <w:rPr>
                <w:rFonts w:eastAsia="Calibri"/>
                <w:lang w:eastAsia="en-US"/>
              </w:rPr>
            </w:pPr>
            <w:r w:rsidRPr="00DE283D">
              <w:rPr>
                <w:rFonts w:eastAsia="Calibri"/>
                <w:lang w:eastAsia="en-US"/>
              </w:rPr>
              <w:t>Не требуется</w:t>
            </w:r>
          </w:p>
        </w:tc>
      </w:tr>
      <w:tr w:rsidR="00334EB5" w:rsidRPr="00DE283D" w:rsidTr="00536F4D">
        <w:trPr>
          <w:trHeight w:val="402"/>
        </w:trPr>
        <w:tc>
          <w:tcPr>
            <w:tcW w:w="709" w:type="dxa"/>
            <w:shd w:val="clear" w:color="auto" w:fill="FFFFFF"/>
            <w:vAlign w:val="center"/>
          </w:tcPr>
          <w:p w:rsidR="00334EB5" w:rsidRPr="00DE283D" w:rsidRDefault="00334EB5" w:rsidP="00E556C4">
            <w:pPr>
              <w:numPr>
                <w:ilvl w:val="0"/>
                <w:numId w:val="10"/>
              </w:numPr>
              <w:spacing w:after="0"/>
              <w:jc w:val="center"/>
              <w:rPr>
                <w:rFonts w:eastAsia="Calibri"/>
                <w:lang w:eastAsia="en-US" w:bidi="ru-RU"/>
              </w:rPr>
            </w:pPr>
          </w:p>
        </w:tc>
        <w:tc>
          <w:tcPr>
            <w:tcW w:w="3119" w:type="dxa"/>
            <w:shd w:val="clear" w:color="auto" w:fill="FFFFFF"/>
            <w:vAlign w:val="center"/>
          </w:tcPr>
          <w:p w:rsidR="00334EB5" w:rsidRPr="00DE283D" w:rsidRDefault="00334EB5" w:rsidP="00536F4D">
            <w:pPr>
              <w:spacing w:after="0"/>
              <w:ind w:left="130"/>
              <w:jc w:val="left"/>
              <w:rPr>
                <w:rFonts w:eastAsia="Calibri"/>
                <w:lang w:eastAsia="en-US" w:bidi="ru-RU"/>
              </w:rPr>
            </w:pPr>
            <w:r w:rsidRPr="00DE283D">
              <w:rPr>
                <w:rFonts w:eastAsia="Calibri"/>
                <w:lang w:eastAsia="en-US" w:bidi="ru-RU"/>
              </w:rPr>
              <w:t>Срок поставки</w:t>
            </w:r>
          </w:p>
        </w:tc>
        <w:tc>
          <w:tcPr>
            <w:tcW w:w="6237" w:type="dxa"/>
            <w:shd w:val="clear" w:color="auto" w:fill="FFFFFF"/>
            <w:vAlign w:val="center"/>
          </w:tcPr>
          <w:p w:rsidR="00334EB5" w:rsidRDefault="00334EB5" w:rsidP="00536F4D">
            <w:pPr>
              <w:spacing w:after="0"/>
              <w:ind w:left="132" w:right="274"/>
            </w:pPr>
            <w:r w:rsidRPr="00EA7436">
              <w:rPr>
                <w:rFonts w:eastAsia="Calibri"/>
                <w:lang w:eastAsia="en-US"/>
              </w:rPr>
              <w:t>ЗИП</w:t>
            </w:r>
            <w:r>
              <w:t xml:space="preserve"> поставляется партиями по предварительной заявке. Срок поставки заказанной партии ЗИП на склад Покупателя – 3 (три) рабочих дня </w:t>
            </w:r>
            <w:proofErr w:type="gramStart"/>
            <w:r>
              <w:t>с даты поступления</w:t>
            </w:r>
            <w:proofErr w:type="gramEnd"/>
            <w:r>
              <w:t xml:space="preserve"> заявки. Покупатель имеет право направить срочную заявку. Срок поставки заказанной партии ЗИП по срочной заявке – не позднее следующего рабочего дня.</w:t>
            </w:r>
          </w:p>
          <w:p w:rsidR="00334EB5" w:rsidRPr="00DE283D" w:rsidRDefault="00334EB5" w:rsidP="00536F4D">
            <w:pPr>
              <w:spacing w:after="0"/>
              <w:ind w:left="132" w:right="274"/>
              <w:rPr>
                <w:rFonts w:eastAsia="Calibri"/>
                <w:lang w:eastAsia="en-US"/>
              </w:rPr>
            </w:pPr>
            <w:r w:rsidRPr="00697A0A">
              <w:lastRenderedPageBreak/>
              <w:t xml:space="preserve">Не заказанные партии товара </w:t>
            </w:r>
            <w:r>
              <w:t>Покупателем</w:t>
            </w:r>
            <w:r w:rsidRPr="00697A0A">
              <w:t xml:space="preserve"> не поставляются и не оплачиваются.</w:t>
            </w:r>
          </w:p>
        </w:tc>
      </w:tr>
      <w:tr w:rsidR="00334EB5" w:rsidRPr="00DE283D" w:rsidTr="00536F4D">
        <w:trPr>
          <w:trHeight w:val="408"/>
        </w:trPr>
        <w:tc>
          <w:tcPr>
            <w:tcW w:w="709" w:type="dxa"/>
            <w:shd w:val="clear" w:color="auto" w:fill="FFFFFF"/>
            <w:vAlign w:val="center"/>
          </w:tcPr>
          <w:p w:rsidR="00334EB5" w:rsidRPr="00DE283D" w:rsidRDefault="00334EB5" w:rsidP="00E556C4">
            <w:pPr>
              <w:numPr>
                <w:ilvl w:val="0"/>
                <w:numId w:val="10"/>
              </w:numPr>
              <w:spacing w:after="0"/>
              <w:jc w:val="center"/>
              <w:rPr>
                <w:rFonts w:eastAsia="Calibri"/>
                <w:lang w:eastAsia="en-US" w:bidi="ru-RU"/>
              </w:rPr>
            </w:pPr>
          </w:p>
        </w:tc>
        <w:tc>
          <w:tcPr>
            <w:tcW w:w="3119" w:type="dxa"/>
            <w:shd w:val="clear" w:color="auto" w:fill="FFFFFF"/>
            <w:vAlign w:val="center"/>
          </w:tcPr>
          <w:p w:rsidR="00334EB5" w:rsidRPr="00DE283D" w:rsidRDefault="00334EB5" w:rsidP="00536F4D">
            <w:pPr>
              <w:spacing w:after="0"/>
              <w:ind w:left="130"/>
              <w:jc w:val="left"/>
              <w:rPr>
                <w:rFonts w:eastAsia="Calibri"/>
                <w:lang w:eastAsia="en-US" w:bidi="ru-RU"/>
              </w:rPr>
            </w:pPr>
            <w:r w:rsidRPr="00DE283D">
              <w:rPr>
                <w:rFonts w:eastAsia="Calibri"/>
                <w:lang w:eastAsia="en-US" w:bidi="ru-RU"/>
              </w:rPr>
              <w:t>Место поставки</w:t>
            </w:r>
          </w:p>
        </w:tc>
        <w:tc>
          <w:tcPr>
            <w:tcW w:w="6237" w:type="dxa"/>
            <w:shd w:val="clear" w:color="auto" w:fill="FFFFFF"/>
            <w:vAlign w:val="center"/>
          </w:tcPr>
          <w:p w:rsidR="00334EB5" w:rsidRPr="00DE283D" w:rsidRDefault="00334EB5" w:rsidP="00536F4D">
            <w:pPr>
              <w:spacing w:after="0"/>
              <w:ind w:left="132" w:right="274"/>
              <w:rPr>
                <w:rFonts w:eastAsia="Calibri"/>
                <w:lang w:eastAsia="en-US"/>
              </w:rPr>
            </w:pPr>
            <w:r w:rsidRPr="00DE283D">
              <w:rPr>
                <w:rFonts w:eastAsia="Calibri"/>
                <w:lang w:eastAsia="en-US"/>
              </w:rPr>
              <w:t xml:space="preserve">Оборудование должно быть доставлено с </w:t>
            </w:r>
            <w:r>
              <w:rPr>
                <w:rFonts w:eastAsia="Calibri"/>
                <w:lang w:eastAsia="en-US"/>
              </w:rPr>
              <w:t>8</w:t>
            </w:r>
            <w:r w:rsidRPr="00DE283D">
              <w:rPr>
                <w:rFonts w:eastAsia="Calibri"/>
                <w:lang w:eastAsia="en-US"/>
              </w:rPr>
              <w:t>.00 до 15.00 по адресу:</w:t>
            </w:r>
          </w:p>
          <w:p w:rsidR="00334EB5" w:rsidRPr="00DE283D" w:rsidRDefault="00334EB5" w:rsidP="00536F4D">
            <w:pPr>
              <w:spacing w:after="0"/>
              <w:ind w:left="132" w:right="274"/>
              <w:rPr>
                <w:rFonts w:eastAsia="Calibri"/>
                <w:lang w:eastAsia="en-US"/>
              </w:rPr>
            </w:pPr>
            <w:r w:rsidRPr="00DE283D">
              <w:rPr>
                <w:rFonts w:eastAsia="Calibri"/>
                <w:lang w:eastAsia="en-US"/>
              </w:rPr>
              <w:t>РФ, 109052, г. Москва, ул. Новохохловская, д.25</w:t>
            </w:r>
            <w:r>
              <w:rPr>
                <w:rFonts w:eastAsia="Calibri"/>
                <w:lang w:eastAsia="en-US"/>
              </w:rPr>
              <w:t xml:space="preserve"> стр. 1</w:t>
            </w:r>
          </w:p>
        </w:tc>
      </w:tr>
      <w:tr w:rsidR="00334EB5" w:rsidRPr="00DE283D" w:rsidTr="00536F4D">
        <w:trPr>
          <w:trHeight w:val="939"/>
        </w:trPr>
        <w:tc>
          <w:tcPr>
            <w:tcW w:w="709" w:type="dxa"/>
            <w:shd w:val="clear" w:color="auto" w:fill="FFFFFF"/>
            <w:vAlign w:val="center"/>
          </w:tcPr>
          <w:p w:rsidR="00334EB5" w:rsidRPr="00DE283D" w:rsidRDefault="00334EB5" w:rsidP="00E556C4">
            <w:pPr>
              <w:numPr>
                <w:ilvl w:val="0"/>
                <w:numId w:val="10"/>
              </w:numPr>
              <w:spacing w:after="0"/>
              <w:jc w:val="center"/>
              <w:rPr>
                <w:rFonts w:eastAsia="Calibri"/>
                <w:lang w:eastAsia="en-US" w:bidi="ru-RU"/>
              </w:rPr>
            </w:pPr>
          </w:p>
        </w:tc>
        <w:tc>
          <w:tcPr>
            <w:tcW w:w="3119" w:type="dxa"/>
            <w:shd w:val="clear" w:color="auto" w:fill="FFFFFF"/>
            <w:vAlign w:val="center"/>
          </w:tcPr>
          <w:p w:rsidR="00334EB5" w:rsidRPr="00DE283D" w:rsidRDefault="00334EB5" w:rsidP="00536F4D">
            <w:pPr>
              <w:spacing w:after="0"/>
              <w:ind w:left="130"/>
              <w:jc w:val="left"/>
              <w:rPr>
                <w:rFonts w:eastAsia="Calibri"/>
                <w:bCs/>
                <w:lang w:eastAsia="en-US" w:bidi="ru-RU"/>
              </w:rPr>
            </w:pPr>
            <w:r w:rsidRPr="00DE283D">
              <w:rPr>
                <w:rFonts w:eastAsia="Calibri"/>
                <w:bCs/>
                <w:lang w:eastAsia="en-US" w:bidi="ru-RU"/>
              </w:rPr>
              <w:t>Порядок формирования цены Товара</w:t>
            </w:r>
          </w:p>
        </w:tc>
        <w:tc>
          <w:tcPr>
            <w:tcW w:w="6237" w:type="dxa"/>
            <w:shd w:val="clear" w:color="auto" w:fill="FFFFFF"/>
            <w:vAlign w:val="center"/>
          </w:tcPr>
          <w:p w:rsidR="00334EB5" w:rsidRPr="00DE283D" w:rsidRDefault="00334EB5" w:rsidP="00536F4D">
            <w:pPr>
              <w:spacing w:after="0"/>
              <w:ind w:left="132" w:right="274"/>
              <w:rPr>
                <w:rFonts w:eastAsia="Calibri"/>
                <w:lang w:eastAsia="en-US"/>
              </w:rPr>
            </w:pPr>
            <w:r w:rsidRPr="00DE283D">
              <w:rPr>
                <w:rFonts w:eastAsia="Calibri"/>
                <w:lang w:eastAsia="en-US"/>
              </w:rPr>
              <w:t>В цену товара должны быть включены все расходы, связанные с упаковкой, маркировкой, и доставкой Товара до склада Покупателя.</w:t>
            </w:r>
          </w:p>
        </w:tc>
      </w:tr>
      <w:tr w:rsidR="00334EB5" w:rsidRPr="00DE283D" w:rsidTr="00536F4D">
        <w:trPr>
          <w:trHeight w:val="903"/>
        </w:trPr>
        <w:tc>
          <w:tcPr>
            <w:tcW w:w="709" w:type="dxa"/>
            <w:shd w:val="clear" w:color="auto" w:fill="FFFFFF"/>
            <w:vAlign w:val="center"/>
          </w:tcPr>
          <w:p w:rsidR="00334EB5" w:rsidRPr="00DE283D" w:rsidRDefault="00334EB5" w:rsidP="00E556C4">
            <w:pPr>
              <w:numPr>
                <w:ilvl w:val="0"/>
                <w:numId w:val="10"/>
              </w:numPr>
              <w:spacing w:after="0"/>
              <w:jc w:val="center"/>
              <w:rPr>
                <w:rFonts w:eastAsia="Calibri"/>
                <w:lang w:eastAsia="en-US" w:bidi="ru-RU"/>
              </w:rPr>
            </w:pPr>
          </w:p>
        </w:tc>
        <w:tc>
          <w:tcPr>
            <w:tcW w:w="3119" w:type="dxa"/>
            <w:shd w:val="clear" w:color="auto" w:fill="FFFFFF"/>
            <w:vAlign w:val="center"/>
          </w:tcPr>
          <w:p w:rsidR="00334EB5" w:rsidRPr="00DE283D" w:rsidRDefault="00334EB5" w:rsidP="00536F4D">
            <w:pPr>
              <w:spacing w:after="0"/>
              <w:ind w:left="130"/>
              <w:jc w:val="left"/>
              <w:rPr>
                <w:rFonts w:eastAsia="Calibri"/>
                <w:bCs/>
                <w:lang w:eastAsia="en-US" w:bidi="ru-RU"/>
              </w:rPr>
            </w:pPr>
            <w:r w:rsidRPr="00DE283D">
              <w:rPr>
                <w:rFonts w:eastAsia="Calibri"/>
                <w:bCs/>
                <w:lang w:eastAsia="en-US" w:bidi="ru-RU"/>
              </w:rPr>
              <w:t>Форма, сроки и порядок оплаты Товара</w:t>
            </w:r>
          </w:p>
        </w:tc>
        <w:tc>
          <w:tcPr>
            <w:tcW w:w="6237" w:type="dxa"/>
            <w:shd w:val="clear" w:color="auto" w:fill="FFFFFF"/>
            <w:vAlign w:val="center"/>
          </w:tcPr>
          <w:p w:rsidR="00334EB5" w:rsidRPr="00DE283D" w:rsidRDefault="00334EB5" w:rsidP="00536F4D">
            <w:pPr>
              <w:spacing w:after="0"/>
              <w:ind w:left="132"/>
              <w:jc w:val="left"/>
              <w:rPr>
                <w:rFonts w:eastAsia="Calibri"/>
                <w:lang w:eastAsia="en-US"/>
              </w:rPr>
            </w:pPr>
            <w:r w:rsidRPr="00DE283D">
              <w:rPr>
                <w:rFonts w:eastAsia="Calibri"/>
                <w:lang w:eastAsia="en-US"/>
              </w:rPr>
              <w:t xml:space="preserve">Оплата осуществляется путем перечисления денежных средств на расчетный счет </w:t>
            </w:r>
            <w:r>
              <w:rPr>
                <w:rFonts w:eastAsia="Calibri"/>
                <w:lang w:eastAsia="en-US"/>
              </w:rPr>
              <w:t>Поставщика</w:t>
            </w:r>
            <w:r w:rsidRPr="00DE283D">
              <w:rPr>
                <w:rFonts w:eastAsia="Calibri"/>
                <w:lang w:eastAsia="en-US"/>
              </w:rPr>
              <w:t xml:space="preserve"> в следующем порядке </w:t>
            </w:r>
            <w:r>
              <w:rPr>
                <w:rFonts w:eastAsia="Calibri"/>
                <w:lang w:eastAsia="en-US"/>
              </w:rPr>
              <w:t>–</w:t>
            </w:r>
            <w:r w:rsidRPr="00DE283D">
              <w:rPr>
                <w:rFonts w:eastAsia="Calibri"/>
                <w:lang w:eastAsia="en-US"/>
              </w:rPr>
              <w:t xml:space="preserve"> </w:t>
            </w:r>
            <w:r>
              <w:rPr>
                <w:rFonts w:eastAsia="Calibri"/>
                <w:lang w:eastAsia="en-US"/>
              </w:rPr>
              <w:t>100%</w:t>
            </w:r>
            <w:r w:rsidRPr="00DE283D">
              <w:rPr>
                <w:rFonts w:eastAsia="Calibri"/>
                <w:lang w:eastAsia="en-US"/>
              </w:rPr>
              <w:t xml:space="preserve"> </w:t>
            </w:r>
            <w:r>
              <w:rPr>
                <w:rFonts w:eastAsia="Calibri"/>
                <w:lang w:eastAsia="en-US"/>
              </w:rPr>
              <w:t xml:space="preserve">в течение 10 (десять) рабочих дней </w:t>
            </w:r>
            <w:proofErr w:type="gramStart"/>
            <w:r>
              <w:rPr>
                <w:rFonts w:eastAsia="Calibri"/>
                <w:lang w:eastAsia="en-US"/>
              </w:rPr>
              <w:t xml:space="preserve">с даты </w:t>
            </w:r>
            <w:r w:rsidRPr="00DE283D">
              <w:rPr>
                <w:rFonts w:eastAsia="Calibri"/>
                <w:lang w:eastAsia="en-US"/>
              </w:rPr>
              <w:t>поступления</w:t>
            </w:r>
            <w:proofErr w:type="gramEnd"/>
            <w:r w:rsidRPr="00DE283D">
              <w:rPr>
                <w:rFonts w:eastAsia="Calibri"/>
                <w:lang w:eastAsia="en-US"/>
              </w:rPr>
              <w:t xml:space="preserve"> товара на склад </w:t>
            </w:r>
            <w:r>
              <w:rPr>
                <w:rFonts w:eastAsia="Calibri"/>
                <w:lang w:eastAsia="en-US"/>
              </w:rPr>
              <w:t>Покупателя</w:t>
            </w:r>
            <w:r w:rsidRPr="00DE283D">
              <w:rPr>
                <w:rFonts w:eastAsia="Calibri"/>
                <w:lang w:eastAsia="en-US"/>
              </w:rPr>
              <w:t>.</w:t>
            </w:r>
          </w:p>
        </w:tc>
      </w:tr>
      <w:tr w:rsidR="00334EB5" w:rsidRPr="00DE283D" w:rsidTr="00536F4D">
        <w:trPr>
          <w:trHeight w:val="903"/>
        </w:trPr>
        <w:tc>
          <w:tcPr>
            <w:tcW w:w="709" w:type="dxa"/>
            <w:shd w:val="clear" w:color="auto" w:fill="FFFFFF"/>
            <w:vAlign w:val="center"/>
          </w:tcPr>
          <w:p w:rsidR="00334EB5" w:rsidRPr="00DE283D" w:rsidRDefault="00334EB5" w:rsidP="00E556C4">
            <w:pPr>
              <w:numPr>
                <w:ilvl w:val="0"/>
                <w:numId w:val="10"/>
              </w:numPr>
              <w:spacing w:after="0"/>
              <w:jc w:val="center"/>
              <w:rPr>
                <w:rFonts w:eastAsia="Calibri"/>
                <w:lang w:eastAsia="en-US" w:bidi="ru-RU"/>
              </w:rPr>
            </w:pPr>
          </w:p>
        </w:tc>
        <w:tc>
          <w:tcPr>
            <w:tcW w:w="3119" w:type="dxa"/>
            <w:shd w:val="clear" w:color="auto" w:fill="FFFFFF"/>
            <w:vAlign w:val="center"/>
          </w:tcPr>
          <w:p w:rsidR="00334EB5" w:rsidRPr="00DE283D" w:rsidRDefault="00334EB5" w:rsidP="00536F4D">
            <w:pPr>
              <w:spacing w:after="0"/>
              <w:ind w:left="130"/>
              <w:jc w:val="left"/>
              <w:rPr>
                <w:rFonts w:eastAsia="Calibri"/>
                <w:bCs/>
                <w:lang w:eastAsia="en-US" w:bidi="ru-RU"/>
              </w:rPr>
            </w:pPr>
            <w:r>
              <w:rPr>
                <w:rFonts w:eastAsia="Calibri"/>
                <w:bCs/>
                <w:lang w:eastAsia="en-US" w:bidi="ru-RU"/>
              </w:rPr>
              <w:t xml:space="preserve">Перечень и объем </w:t>
            </w:r>
            <w:proofErr w:type="gramStart"/>
            <w:r>
              <w:rPr>
                <w:rFonts w:eastAsia="Calibri"/>
                <w:bCs/>
                <w:lang w:eastAsia="en-US" w:bidi="ru-RU"/>
              </w:rPr>
              <w:t>поставляемых</w:t>
            </w:r>
            <w:proofErr w:type="gramEnd"/>
            <w:r>
              <w:rPr>
                <w:rFonts w:eastAsia="Calibri"/>
                <w:bCs/>
                <w:lang w:eastAsia="en-US" w:bidi="ru-RU"/>
              </w:rPr>
              <w:t xml:space="preserve"> ЗИП</w:t>
            </w:r>
          </w:p>
        </w:tc>
        <w:tc>
          <w:tcPr>
            <w:tcW w:w="6237" w:type="dxa"/>
            <w:shd w:val="clear" w:color="auto" w:fill="FFFFFF"/>
            <w:vAlign w:val="center"/>
          </w:tcPr>
          <w:tbl>
            <w:tblPr>
              <w:tblW w:w="6075" w:type="dxa"/>
              <w:tblLayout w:type="fixed"/>
              <w:tblLook w:val="04A0"/>
            </w:tblPr>
            <w:tblGrid>
              <w:gridCol w:w="664"/>
              <w:gridCol w:w="3427"/>
              <w:gridCol w:w="850"/>
              <w:gridCol w:w="1134"/>
            </w:tblGrid>
            <w:tr w:rsidR="00334EB5" w:rsidRPr="00995858" w:rsidTr="00536F4D">
              <w:trPr>
                <w:trHeight w:val="315"/>
              </w:trPr>
              <w:tc>
                <w:tcPr>
                  <w:tcW w:w="664" w:type="dxa"/>
                  <w:tcBorders>
                    <w:top w:val="single" w:sz="8" w:space="0" w:color="auto"/>
                    <w:left w:val="single" w:sz="8" w:space="0" w:color="auto"/>
                    <w:bottom w:val="nil"/>
                    <w:right w:val="single" w:sz="4" w:space="0" w:color="auto"/>
                  </w:tcBorders>
                  <w:shd w:val="clear" w:color="auto" w:fill="auto"/>
                  <w:noWrap/>
                  <w:vAlign w:val="center"/>
                  <w:hideMark/>
                </w:tcPr>
                <w:p w:rsidR="00334EB5" w:rsidRPr="00A35603" w:rsidRDefault="00334EB5" w:rsidP="00536F4D">
                  <w:pPr>
                    <w:spacing w:after="0"/>
                    <w:jc w:val="center"/>
                    <w:rPr>
                      <w:b/>
                      <w:bCs/>
                      <w:color w:val="000000"/>
                    </w:rPr>
                  </w:pPr>
                  <w:r w:rsidRPr="00A35603">
                    <w:rPr>
                      <w:b/>
                      <w:bCs/>
                      <w:color w:val="000000"/>
                    </w:rPr>
                    <w:t> </w:t>
                  </w:r>
                </w:p>
              </w:tc>
              <w:tc>
                <w:tcPr>
                  <w:tcW w:w="3427" w:type="dxa"/>
                  <w:tcBorders>
                    <w:top w:val="single" w:sz="8" w:space="0" w:color="auto"/>
                    <w:left w:val="nil"/>
                    <w:bottom w:val="nil"/>
                    <w:right w:val="single" w:sz="4" w:space="0" w:color="auto"/>
                  </w:tcBorders>
                  <w:shd w:val="clear" w:color="auto" w:fill="auto"/>
                  <w:vAlign w:val="center"/>
                  <w:hideMark/>
                </w:tcPr>
                <w:p w:rsidR="00334EB5" w:rsidRPr="00A35603" w:rsidRDefault="00334EB5" w:rsidP="00536F4D">
                  <w:pPr>
                    <w:spacing w:after="0"/>
                    <w:jc w:val="center"/>
                    <w:rPr>
                      <w:b/>
                      <w:bCs/>
                      <w:color w:val="000000"/>
                    </w:rPr>
                  </w:pPr>
                  <w:r w:rsidRPr="00A35603">
                    <w:rPr>
                      <w:b/>
                      <w:bCs/>
                      <w:color w:val="000000"/>
                    </w:rPr>
                    <w:t>Наименование</w:t>
                  </w:r>
                </w:p>
              </w:tc>
              <w:tc>
                <w:tcPr>
                  <w:tcW w:w="850" w:type="dxa"/>
                  <w:tcBorders>
                    <w:top w:val="single" w:sz="8" w:space="0" w:color="auto"/>
                    <w:left w:val="nil"/>
                    <w:bottom w:val="nil"/>
                    <w:right w:val="single" w:sz="4" w:space="0" w:color="auto"/>
                  </w:tcBorders>
                  <w:shd w:val="clear" w:color="auto" w:fill="auto"/>
                  <w:vAlign w:val="center"/>
                  <w:hideMark/>
                </w:tcPr>
                <w:p w:rsidR="00334EB5" w:rsidRPr="00A35603" w:rsidRDefault="00334EB5" w:rsidP="00536F4D">
                  <w:pPr>
                    <w:spacing w:after="0"/>
                    <w:jc w:val="center"/>
                    <w:rPr>
                      <w:b/>
                      <w:bCs/>
                      <w:color w:val="000000"/>
                    </w:rPr>
                  </w:pPr>
                  <w:r w:rsidRPr="00A35603">
                    <w:rPr>
                      <w:b/>
                      <w:bCs/>
                      <w:color w:val="000000"/>
                    </w:rPr>
                    <w:t>Кол.</w:t>
                  </w:r>
                </w:p>
              </w:tc>
              <w:tc>
                <w:tcPr>
                  <w:tcW w:w="1134" w:type="dxa"/>
                  <w:tcBorders>
                    <w:top w:val="single" w:sz="8" w:space="0" w:color="auto"/>
                    <w:left w:val="nil"/>
                    <w:bottom w:val="nil"/>
                    <w:right w:val="single" w:sz="4" w:space="0" w:color="auto"/>
                  </w:tcBorders>
                  <w:shd w:val="clear" w:color="auto" w:fill="auto"/>
                  <w:vAlign w:val="center"/>
                  <w:hideMark/>
                </w:tcPr>
                <w:p w:rsidR="00334EB5" w:rsidRPr="00A35603" w:rsidRDefault="00334EB5" w:rsidP="00536F4D">
                  <w:pPr>
                    <w:spacing w:after="0"/>
                    <w:jc w:val="center"/>
                    <w:rPr>
                      <w:b/>
                      <w:bCs/>
                      <w:color w:val="000000"/>
                    </w:rPr>
                  </w:pPr>
                  <w:r w:rsidRPr="00A35603">
                    <w:rPr>
                      <w:b/>
                      <w:bCs/>
                      <w:color w:val="000000"/>
                    </w:rPr>
                    <w:t xml:space="preserve">Ед. </w:t>
                  </w:r>
                </w:p>
              </w:tc>
            </w:tr>
            <w:tr w:rsidR="00334EB5" w:rsidRPr="00995858" w:rsidTr="00536F4D">
              <w:trPr>
                <w:trHeight w:val="345"/>
              </w:trPr>
              <w:tc>
                <w:tcPr>
                  <w:tcW w:w="664" w:type="dxa"/>
                  <w:tcBorders>
                    <w:top w:val="single" w:sz="8" w:space="0" w:color="auto"/>
                    <w:left w:val="single" w:sz="8" w:space="0" w:color="auto"/>
                    <w:bottom w:val="nil"/>
                    <w:right w:val="nil"/>
                  </w:tcBorders>
                  <w:shd w:val="clear" w:color="auto" w:fill="FFFFFF"/>
                  <w:noWrap/>
                  <w:vAlign w:val="center"/>
                  <w:hideMark/>
                </w:tcPr>
                <w:p w:rsidR="00334EB5" w:rsidRPr="00A35603" w:rsidRDefault="00334EB5" w:rsidP="00536F4D">
                  <w:pPr>
                    <w:spacing w:after="0"/>
                    <w:rPr>
                      <w:b/>
                      <w:bCs/>
                    </w:rPr>
                  </w:pPr>
                  <w:r w:rsidRPr="00A35603">
                    <w:rPr>
                      <w:b/>
                      <w:bCs/>
                    </w:rPr>
                    <w:t> </w:t>
                  </w:r>
                </w:p>
              </w:tc>
              <w:tc>
                <w:tcPr>
                  <w:tcW w:w="3427" w:type="dxa"/>
                  <w:tcBorders>
                    <w:top w:val="single" w:sz="8" w:space="0" w:color="auto"/>
                    <w:left w:val="single" w:sz="8" w:space="0" w:color="auto"/>
                    <w:bottom w:val="nil"/>
                    <w:right w:val="nil"/>
                  </w:tcBorders>
                  <w:shd w:val="clear" w:color="auto" w:fill="FFFFFF"/>
                  <w:noWrap/>
                  <w:vAlign w:val="center"/>
                  <w:hideMark/>
                </w:tcPr>
                <w:p w:rsidR="00334EB5" w:rsidRPr="00A35603" w:rsidRDefault="00334EB5" w:rsidP="00536F4D">
                  <w:pPr>
                    <w:spacing w:after="0"/>
                    <w:rPr>
                      <w:b/>
                      <w:bCs/>
                    </w:rPr>
                  </w:pPr>
                  <w:r w:rsidRPr="00A35603">
                    <w:rPr>
                      <w:b/>
                      <w:bCs/>
                    </w:rPr>
                    <w:t>Оборудование</w:t>
                  </w:r>
                </w:p>
              </w:tc>
              <w:tc>
                <w:tcPr>
                  <w:tcW w:w="850" w:type="dxa"/>
                  <w:tcBorders>
                    <w:top w:val="single" w:sz="8" w:space="0" w:color="auto"/>
                    <w:left w:val="single" w:sz="8" w:space="0" w:color="auto"/>
                    <w:bottom w:val="nil"/>
                    <w:right w:val="nil"/>
                  </w:tcBorders>
                  <w:shd w:val="clear" w:color="auto" w:fill="FFFFFF"/>
                  <w:noWrap/>
                  <w:vAlign w:val="center"/>
                  <w:hideMark/>
                </w:tcPr>
                <w:p w:rsidR="00334EB5" w:rsidRPr="00A35603" w:rsidRDefault="00334EB5" w:rsidP="00536F4D">
                  <w:pPr>
                    <w:spacing w:after="0"/>
                    <w:jc w:val="center"/>
                    <w:rPr>
                      <w:b/>
                      <w:bCs/>
                    </w:rPr>
                  </w:pPr>
                  <w:r w:rsidRPr="00A35603">
                    <w:rPr>
                      <w:b/>
                      <w:bCs/>
                    </w:rPr>
                    <w:t> </w:t>
                  </w:r>
                </w:p>
              </w:tc>
              <w:tc>
                <w:tcPr>
                  <w:tcW w:w="1134" w:type="dxa"/>
                  <w:tcBorders>
                    <w:top w:val="single" w:sz="8" w:space="0" w:color="auto"/>
                    <w:left w:val="single" w:sz="8" w:space="0" w:color="auto"/>
                    <w:bottom w:val="nil"/>
                    <w:right w:val="single" w:sz="4" w:space="0" w:color="auto"/>
                  </w:tcBorders>
                  <w:shd w:val="clear" w:color="auto" w:fill="FFFFFF"/>
                  <w:noWrap/>
                  <w:vAlign w:val="center"/>
                  <w:hideMark/>
                </w:tcPr>
                <w:p w:rsidR="00334EB5" w:rsidRPr="00A35603" w:rsidRDefault="00334EB5" w:rsidP="00536F4D">
                  <w:pPr>
                    <w:spacing w:after="0"/>
                    <w:jc w:val="center"/>
                    <w:rPr>
                      <w:b/>
                      <w:bCs/>
                    </w:rPr>
                  </w:pPr>
                  <w:r w:rsidRPr="00A35603">
                    <w:rPr>
                      <w:b/>
                      <w:bCs/>
                    </w:rPr>
                    <w:t> </w:t>
                  </w:r>
                </w:p>
              </w:tc>
            </w:tr>
            <w:tr w:rsidR="00334EB5" w:rsidRPr="00995858" w:rsidTr="00536F4D">
              <w:trPr>
                <w:trHeight w:val="300"/>
              </w:trPr>
              <w:tc>
                <w:tcPr>
                  <w:tcW w:w="66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w:t>
                  </w:r>
                </w:p>
              </w:tc>
              <w:tc>
                <w:tcPr>
                  <w:tcW w:w="3427" w:type="dxa"/>
                  <w:tcBorders>
                    <w:top w:val="single" w:sz="4" w:space="0" w:color="auto"/>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С-2000-М версия 3.0, Пульт контроля и управления охранно-пожарный</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ПК (системный блок) </w:t>
                  </w:r>
                  <w:r w:rsidRPr="00A35603">
                    <w:rPr>
                      <w:color w:val="000000"/>
                    </w:rPr>
                    <w:br/>
                  </w:r>
                  <w:proofErr w:type="spellStart"/>
                  <w:r w:rsidRPr="00A35603">
                    <w:rPr>
                      <w:color w:val="000000"/>
                    </w:rPr>
                    <w:t>Intel</w:t>
                  </w:r>
                  <w:proofErr w:type="spellEnd"/>
                  <w:r w:rsidRPr="00A35603">
                    <w:rPr>
                      <w:color w:val="000000"/>
                    </w:rPr>
                    <w:t xml:space="preserve"> </w:t>
                  </w:r>
                  <w:proofErr w:type="spellStart"/>
                  <w:r w:rsidRPr="00A35603">
                    <w:rPr>
                      <w:color w:val="000000"/>
                    </w:rPr>
                    <w:t>Core</w:t>
                  </w:r>
                  <w:proofErr w:type="spellEnd"/>
                  <w:r w:rsidRPr="00A35603">
                    <w:rPr>
                      <w:color w:val="000000"/>
                    </w:rPr>
                    <w:t xml:space="preserve"> i5-6400 (2.7GHz)/iH110/DDR4 8Gb/SSD 255Gb/450w/Win10Pro, мышь, клавиатура</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Монитор LCD </w:t>
                  </w:r>
                  <w:proofErr w:type="spellStart"/>
                  <w:r w:rsidRPr="00A35603">
                    <w:rPr>
                      <w:color w:val="000000"/>
                    </w:rPr>
                    <w:t>BenQ</w:t>
                  </w:r>
                  <w:proofErr w:type="spellEnd"/>
                  <w:r w:rsidRPr="00A35603">
                    <w:rPr>
                      <w:color w:val="000000"/>
                    </w:rPr>
                    <w:t xml:space="preserve"> 24" </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127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ПК (системный блок) </w:t>
                  </w:r>
                  <w:proofErr w:type="spellStart"/>
                  <w:r w:rsidRPr="00A35603">
                    <w:rPr>
                      <w:color w:val="000000"/>
                    </w:rPr>
                    <w:t>Kraftway</w:t>
                  </w:r>
                  <w:proofErr w:type="spellEnd"/>
                  <w:r w:rsidRPr="00A35603">
                    <w:rPr>
                      <w:color w:val="000000"/>
                    </w:rPr>
                    <w:t xml:space="preserve"> </w:t>
                  </w:r>
                  <w:proofErr w:type="spellStart"/>
                  <w:r w:rsidRPr="00A35603">
                    <w:rPr>
                      <w:color w:val="000000"/>
                    </w:rPr>
                    <w:t>Credo</w:t>
                  </w:r>
                  <w:proofErr w:type="spellEnd"/>
                  <w:r w:rsidRPr="00A35603">
                    <w:rPr>
                      <w:color w:val="000000"/>
                    </w:rPr>
                    <w:t xml:space="preserve"> KC44 </w:t>
                  </w:r>
                  <w:r w:rsidRPr="00A35603">
                    <w:rPr>
                      <w:color w:val="000000"/>
                    </w:rPr>
                    <w:br/>
                  </w:r>
                  <w:proofErr w:type="spellStart"/>
                  <w:r w:rsidRPr="00A35603">
                    <w:rPr>
                      <w:color w:val="000000"/>
                    </w:rPr>
                    <w:t>Intel</w:t>
                  </w:r>
                  <w:proofErr w:type="spellEnd"/>
                  <w:r w:rsidRPr="00A35603">
                    <w:rPr>
                      <w:color w:val="000000"/>
                    </w:rPr>
                    <w:t xml:space="preserve"> </w:t>
                  </w:r>
                  <w:proofErr w:type="spellStart"/>
                  <w:r w:rsidRPr="00A35603">
                    <w:rPr>
                      <w:color w:val="000000"/>
                    </w:rPr>
                    <w:t>Core</w:t>
                  </w:r>
                  <w:proofErr w:type="spellEnd"/>
                  <w:r w:rsidRPr="00A35603">
                    <w:rPr>
                      <w:color w:val="000000"/>
                    </w:rPr>
                    <w:t xml:space="preserve"> i7-7700, 2 </w:t>
                  </w:r>
                  <w:proofErr w:type="spellStart"/>
                  <w:r w:rsidRPr="00A35603">
                    <w:rPr>
                      <w:color w:val="000000"/>
                    </w:rPr>
                    <w:t>x</w:t>
                  </w:r>
                  <w:proofErr w:type="spellEnd"/>
                  <w:r w:rsidRPr="00A35603">
                    <w:rPr>
                      <w:color w:val="000000"/>
                    </w:rPr>
                    <w:t xml:space="preserve"> 8 ГБ DDR4-2133, Накопитель SSD 2.5" 250Gb </w:t>
                  </w:r>
                  <w:proofErr w:type="spellStart"/>
                  <w:r w:rsidRPr="00A35603">
                    <w:rPr>
                      <w:color w:val="000000"/>
                    </w:rPr>
                    <w:t>Samsung</w:t>
                  </w:r>
                  <w:proofErr w:type="spellEnd"/>
                  <w:r w:rsidRPr="00A35603">
                    <w:rPr>
                      <w:color w:val="000000"/>
                    </w:rPr>
                    <w:t xml:space="preserve"> 850 EVO SATA-III MZ-75E250BW, Видеокарта </w:t>
                  </w:r>
                  <w:proofErr w:type="spellStart"/>
                  <w:r w:rsidRPr="00A35603">
                    <w:rPr>
                      <w:color w:val="000000"/>
                    </w:rPr>
                    <w:t>Gigabyte</w:t>
                  </w:r>
                  <w:proofErr w:type="spellEnd"/>
                  <w:r w:rsidRPr="00A35603">
                    <w:rPr>
                      <w:color w:val="000000"/>
                    </w:rPr>
                    <w:t xml:space="preserve"> </w:t>
                  </w:r>
                  <w:proofErr w:type="spellStart"/>
                  <w:r w:rsidRPr="00A35603">
                    <w:rPr>
                      <w:color w:val="000000"/>
                    </w:rPr>
                    <w:t>NVidia</w:t>
                  </w:r>
                  <w:proofErr w:type="spellEnd"/>
                  <w:r w:rsidRPr="00A35603">
                    <w:rPr>
                      <w:color w:val="000000"/>
                    </w:rPr>
                    <w:t xml:space="preserve"> </w:t>
                  </w:r>
                  <w:proofErr w:type="spellStart"/>
                  <w:r w:rsidRPr="00A35603">
                    <w:rPr>
                      <w:color w:val="000000"/>
                    </w:rPr>
                    <w:t>Ge</w:t>
                  </w:r>
                  <w:proofErr w:type="spellEnd"/>
                  <w:r w:rsidRPr="00A35603">
                    <w:rPr>
                      <w:color w:val="000000"/>
                    </w:rPr>
                    <w:t xml:space="preserve"> </w:t>
                  </w:r>
                  <w:proofErr w:type="spellStart"/>
                  <w:r w:rsidRPr="00A35603">
                    <w:rPr>
                      <w:color w:val="000000"/>
                    </w:rPr>
                    <w:t>Force</w:t>
                  </w:r>
                  <w:proofErr w:type="spellEnd"/>
                  <w:r w:rsidRPr="00A35603">
                    <w:rPr>
                      <w:color w:val="000000"/>
                    </w:rPr>
                    <w:t xml:space="preserve"> GT730 GV-N730SL-2GL, Лицензия </w:t>
                  </w:r>
                  <w:proofErr w:type="spellStart"/>
                  <w:r w:rsidRPr="00A35603">
                    <w:rPr>
                      <w:color w:val="000000"/>
                    </w:rPr>
                    <w:t>Kaspersky</w:t>
                  </w:r>
                  <w:proofErr w:type="spellEnd"/>
                  <w:r w:rsidRPr="00A35603">
                    <w:rPr>
                      <w:color w:val="000000"/>
                    </w:rPr>
                    <w:t xml:space="preserve"> </w:t>
                  </w:r>
                  <w:proofErr w:type="spellStart"/>
                  <w:r w:rsidRPr="00A35603">
                    <w:rPr>
                      <w:color w:val="000000"/>
                    </w:rPr>
                    <w:t>Antivirus</w:t>
                  </w:r>
                  <w:proofErr w:type="spellEnd"/>
                  <w:r w:rsidRPr="00A35603">
                    <w:rPr>
                      <w:color w:val="000000"/>
                    </w:rPr>
                    <w:t xml:space="preserve"> </w:t>
                  </w:r>
                  <w:proofErr w:type="spellStart"/>
                  <w:r w:rsidRPr="00A35603">
                    <w:rPr>
                      <w:color w:val="000000"/>
                    </w:rPr>
                    <w:t>for</w:t>
                  </w:r>
                  <w:proofErr w:type="spellEnd"/>
                  <w:r w:rsidRPr="00A35603">
                    <w:rPr>
                      <w:color w:val="000000"/>
                    </w:rPr>
                    <w:t xml:space="preserve"> UEFI, KSS, ЭЗ "Витязь", </w:t>
                  </w:r>
                  <w:proofErr w:type="spellStart"/>
                  <w:r w:rsidRPr="00A35603">
                    <w:rPr>
                      <w:color w:val="000000"/>
                    </w:rPr>
                    <w:t>Kaspersky</w:t>
                  </w:r>
                  <w:proofErr w:type="spellEnd"/>
                  <w:r w:rsidRPr="00A35603">
                    <w:rPr>
                      <w:color w:val="000000"/>
                    </w:rPr>
                    <w:t xml:space="preserve"> UEFI, БП 450 Вт, Корпус </w:t>
                  </w:r>
                  <w:proofErr w:type="spellStart"/>
                  <w:r w:rsidRPr="00A35603">
                    <w:rPr>
                      <w:color w:val="000000"/>
                    </w:rPr>
                    <w:t>MicroATX</w:t>
                  </w:r>
                  <w:proofErr w:type="spellEnd"/>
                  <w:r w:rsidRPr="00A35603">
                    <w:rPr>
                      <w:color w:val="000000"/>
                    </w:rPr>
                    <w:t xml:space="preserve"> черный</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ПО Центральный сервер Орион</w:t>
                  </w:r>
                  <w:proofErr w:type="gramStart"/>
                  <w:r w:rsidRPr="00A35603">
                    <w:rPr>
                      <w:color w:val="000000"/>
                    </w:rPr>
                    <w:t xml:space="preserve"> П</w:t>
                  </w:r>
                  <w:proofErr w:type="gramEnd"/>
                  <w:r w:rsidRPr="00A35603">
                    <w:rPr>
                      <w:color w:val="000000"/>
                    </w:rPr>
                    <w:t>ро (без НДС)</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ПО Оперативная задача "ОЗ Орион</w:t>
                  </w:r>
                  <w:proofErr w:type="gramStart"/>
                  <w:r w:rsidRPr="00A35603">
                    <w:rPr>
                      <w:color w:val="000000"/>
                    </w:rPr>
                    <w:t xml:space="preserve"> П</w:t>
                  </w:r>
                  <w:proofErr w:type="gramEnd"/>
                  <w:r w:rsidRPr="00A35603">
                    <w:rPr>
                      <w:color w:val="000000"/>
                    </w:rPr>
                    <w:t>ро" исп.10 (без НДС)</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ПО "АБД Орион</w:t>
                  </w:r>
                  <w:proofErr w:type="gramStart"/>
                  <w:r w:rsidRPr="00A35603">
                    <w:rPr>
                      <w:color w:val="000000"/>
                    </w:rPr>
                    <w:t xml:space="preserve"> П</w:t>
                  </w:r>
                  <w:proofErr w:type="gramEnd"/>
                  <w:r w:rsidRPr="00A35603">
                    <w:rPr>
                      <w:color w:val="000000"/>
                    </w:rPr>
                    <w:t>ро" - ПО Администратор базы данных Орион Про (без НДС)</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ПО "Монитор Орион</w:t>
                  </w:r>
                  <w:proofErr w:type="gramStart"/>
                  <w:r w:rsidRPr="00A35603">
                    <w:rPr>
                      <w:color w:val="000000"/>
                    </w:rPr>
                    <w:t xml:space="preserve"> П</w:t>
                  </w:r>
                  <w:proofErr w:type="gramEnd"/>
                  <w:r w:rsidRPr="00A35603">
                    <w:rPr>
                      <w:color w:val="000000"/>
                    </w:rPr>
                    <w:t>ро" (без НДС)</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9</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ПО "ГО Орион</w:t>
                  </w:r>
                  <w:proofErr w:type="gramStart"/>
                  <w:r w:rsidRPr="00A35603">
                    <w:rPr>
                      <w:color w:val="000000"/>
                    </w:rPr>
                    <w:t xml:space="preserve"> П</w:t>
                  </w:r>
                  <w:proofErr w:type="gramEnd"/>
                  <w:r w:rsidRPr="00A35603">
                    <w:rPr>
                      <w:color w:val="000000"/>
                    </w:rPr>
                    <w:t>ро" - ПО Генератор отчетов Орион Про (без НДС)</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lastRenderedPageBreak/>
                    <w:t>10</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USB-RS232, преобразователь интерфейсов, предназначен для преобразования сигналов интерфейса USB в сигналы последовательного интерфейса RS-232 с гальванической изоляцией.</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11</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USB-RS485 Преобразователь интерфейсов с гальванической изоляцией</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Система ОПС </w:t>
                  </w:r>
                  <w:proofErr w:type="spellStart"/>
                  <w:r w:rsidRPr="00A35603">
                    <w:rPr>
                      <w:color w:val="000000"/>
                    </w:rPr>
                    <w:t>Сигма-ИС</w:t>
                  </w:r>
                  <w:proofErr w:type="spellEnd"/>
                  <w:r w:rsidRPr="00A35603">
                    <w:rPr>
                      <w:color w:val="000000"/>
                    </w:rPr>
                    <w:t xml:space="preserve"> Блок линейный адресный СКШС-01 IP20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4</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Система ОПС </w:t>
                  </w:r>
                  <w:proofErr w:type="spellStart"/>
                  <w:r w:rsidRPr="00A35603">
                    <w:rPr>
                      <w:color w:val="000000"/>
                    </w:rPr>
                    <w:t>Сигма-ИС</w:t>
                  </w:r>
                  <w:proofErr w:type="spellEnd"/>
                  <w:r w:rsidRPr="00A35603">
                    <w:rPr>
                      <w:color w:val="000000"/>
                    </w:rPr>
                    <w:t xml:space="preserve"> Блок линейный адресный СКШС-02 IP20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Система ОПС </w:t>
                  </w:r>
                  <w:proofErr w:type="spellStart"/>
                  <w:r w:rsidRPr="00A35603">
                    <w:rPr>
                      <w:color w:val="000000"/>
                    </w:rPr>
                    <w:t>Сигма-ИС</w:t>
                  </w:r>
                  <w:proofErr w:type="spellEnd"/>
                  <w:r w:rsidRPr="00A35603">
                    <w:rPr>
                      <w:color w:val="000000"/>
                    </w:rPr>
                    <w:t xml:space="preserve"> Блок линейный адресный СКШС-04 IP20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Система ОПС </w:t>
                  </w:r>
                  <w:proofErr w:type="spellStart"/>
                  <w:r w:rsidRPr="00A35603">
                    <w:rPr>
                      <w:color w:val="000000"/>
                    </w:rPr>
                    <w:t>Сигма-ИС</w:t>
                  </w:r>
                  <w:proofErr w:type="spellEnd"/>
                  <w:r w:rsidRPr="00A35603">
                    <w:rPr>
                      <w:color w:val="000000"/>
                    </w:rPr>
                    <w:t xml:space="preserve"> Блок релейный адресный СКИУ-01 IP20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4</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Система ОПС </w:t>
                  </w:r>
                  <w:proofErr w:type="spellStart"/>
                  <w:r w:rsidRPr="00A35603">
                    <w:rPr>
                      <w:color w:val="000000"/>
                    </w:rPr>
                    <w:t>Сигма-ИС</w:t>
                  </w:r>
                  <w:proofErr w:type="spellEnd"/>
                  <w:r w:rsidRPr="00A35603">
                    <w:rPr>
                      <w:color w:val="000000"/>
                    </w:rPr>
                    <w:t xml:space="preserve"> Блок релейный адресный СКИУ-02 IP20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Система ОПС </w:t>
                  </w:r>
                  <w:proofErr w:type="spellStart"/>
                  <w:r w:rsidRPr="00A35603">
                    <w:rPr>
                      <w:color w:val="000000"/>
                    </w:rPr>
                    <w:t>Сигма-ИС</w:t>
                  </w:r>
                  <w:proofErr w:type="spellEnd"/>
                  <w:r w:rsidRPr="00A35603">
                    <w:rPr>
                      <w:color w:val="000000"/>
                    </w:rPr>
                    <w:t xml:space="preserve"> СКАУ-02 IP20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С-2000-КДЛ-2И, Контроллер двухпроводной линии с гальванической развязкой</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19</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 С-2000-2, Контроллер доступа на два </w:t>
                  </w:r>
                  <w:proofErr w:type="spellStart"/>
                  <w:r w:rsidRPr="00A35603">
                    <w:rPr>
                      <w:color w:val="000000"/>
                    </w:rPr>
                    <w:t>считывателя</w:t>
                  </w:r>
                  <w:proofErr w:type="gramStart"/>
                  <w:r w:rsidRPr="00A35603">
                    <w:rPr>
                      <w:color w:val="000000"/>
                    </w:rPr>
                    <w:t>.И</w:t>
                  </w:r>
                  <w:proofErr w:type="gramEnd"/>
                  <w:r w:rsidRPr="00A35603">
                    <w:rPr>
                      <w:color w:val="000000"/>
                    </w:rPr>
                    <w:t>нтерфейс</w:t>
                  </w:r>
                  <w:proofErr w:type="spellEnd"/>
                  <w:r w:rsidRPr="00A35603">
                    <w:rPr>
                      <w:color w:val="000000"/>
                    </w:rPr>
                    <w:t xml:space="preserve"> </w:t>
                  </w:r>
                  <w:proofErr w:type="spellStart"/>
                  <w:r w:rsidRPr="00A35603">
                    <w:rPr>
                      <w:color w:val="000000"/>
                    </w:rPr>
                    <w:t>Touch</w:t>
                  </w:r>
                  <w:proofErr w:type="spellEnd"/>
                  <w:r w:rsidRPr="00A35603">
                    <w:rPr>
                      <w:color w:val="000000"/>
                    </w:rPr>
                    <w:t xml:space="preserve"> </w:t>
                  </w:r>
                  <w:proofErr w:type="spellStart"/>
                  <w:r w:rsidRPr="00A35603">
                    <w:rPr>
                      <w:color w:val="000000"/>
                    </w:rPr>
                    <w:t>Memry</w:t>
                  </w:r>
                  <w:proofErr w:type="spellEnd"/>
                  <w:r w:rsidRPr="00A35603">
                    <w:rPr>
                      <w:color w:val="000000"/>
                    </w:rPr>
                    <w:t xml:space="preserve"> или </w:t>
                  </w:r>
                  <w:proofErr w:type="spellStart"/>
                  <w:r w:rsidRPr="00A35603">
                    <w:rPr>
                      <w:color w:val="000000"/>
                    </w:rPr>
                    <w:t>Wiegand</w:t>
                  </w:r>
                  <w:proofErr w:type="spellEnd"/>
                  <w:r w:rsidRPr="00A35603">
                    <w:rPr>
                      <w:color w:val="000000"/>
                    </w:rPr>
                    <w:t xml:space="preserve">. Объем памяти -4000 </w:t>
                  </w:r>
                  <w:proofErr w:type="spellStart"/>
                  <w:r w:rsidRPr="00A35603">
                    <w:rPr>
                      <w:color w:val="000000"/>
                    </w:rPr>
                    <w:t>пользователей</w:t>
                  </w:r>
                  <w:proofErr w:type="gramStart"/>
                  <w:r w:rsidRPr="00A35603">
                    <w:rPr>
                      <w:color w:val="000000"/>
                    </w:rPr>
                    <w:t>.Д</w:t>
                  </w:r>
                  <w:proofErr w:type="gramEnd"/>
                  <w:r w:rsidRPr="00A35603">
                    <w:rPr>
                      <w:color w:val="000000"/>
                    </w:rPr>
                    <w:t>ва</w:t>
                  </w:r>
                  <w:proofErr w:type="spellEnd"/>
                  <w:r w:rsidRPr="00A35603">
                    <w:rPr>
                      <w:color w:val="000000"/>
                    </w:rPr>
                    <w:t xml:space="preserve"> охранных шлейфа. </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20</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 С-2000-СП4/24, Адресный блок для управления приводом (</w:t>
                  </w:r>
                  <w:proofErr w:type="spellStart"/>
                  <w:r w:rsidRPr="00A35603">
                    <w:rPr>
                      <w:color w:val="000000"/>
                    </w:rPr>
                    <w:t>дымоудаления</w:t>
                  </w:r>
                  <w:proofErr w:type="spellEnd"/>
                  <w:r w:rsidRPr="00A35603">
                    <w:rPr>
                      <w:color w:val="000000"/>
                    </w:rPr>
                    <w:t xml:space="preserve"> и т.п.) с рабочим напряжением 24</w:t>
                  </w:r>
                  <w:proofErr w:type="gramStart"/>
                  <w:r w:rsidRPr="00A35603">
                    <w:rPr>
                      <w:color w:val="000000"/>
                    </w:rPr>
                    <w:t xml:space="preserve"> В</w:t>
                  </w:r>
                  <w:proofErr w:type="gramEnd"/>
                  <w:r w:rsidRPr="00A35603">
                    <w:rPr>
                      <w:color w:val="00000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21</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С-2000-КПБ, Контрольно-пусковой блок с 6 </w:t>
                  </w:r>
                  <w:proofErr w:type="spellStart"/>
                  <w:r w:rsidRPr="00A35603">
                    <w:rPr>
                      <w:color w:val="000000"/>
                    </w:rPr>
                    <w:t>испол</w:t>
                  </w:r>
                  <w:proofErr w:type="spellEnd"/>
                  <w:r w:rsidRPr="00A35603">
                    <w:rPr>
                      <w:color w:val="000000"/>
                    </w:rPr>
                    <w:t>. реле</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22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С-2000-АР1 исп.02, адресный расширитель к С2000-КДЛ, для подключения </w:t>
                  </w:r>
                  <w:proofErr w:type="gramStart"/>
                  <w:r w:rsidRPr="00A35603">
                    <w:rPr>
                      <w:color w:val="000000"/>
                    </w:rPr>
                    <w:t>неадресных</w:t>
                  </w:r>
                  <w:proofErr w:type="gramEnd"/>
                  <w:r w:rsidRPr="00A35603">
                    <w:rPr>
                      <w:color w:val="000000"/>
                    </w:rPr>
                    <w:t xml:space="preserve"> 4-х проводных </w:t>
                  </w:r>
                  <w:proofErr w:type="spellStart"/>
                  <w:r w:rsidRPr="00A35603">
                    <w:rPr>
                      <w:color w:val="000000"/>
                    </w:rPr>
                    <w:t>извещателей</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23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С-2000-АР2 исп.02, Адресный расширитель на два шлейфа к С2000-КДЛ</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24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Сетевой контроллер </w:t>
                  </w:r>
                  <w:proofErr w:type="spellStart"/>
                  <w:r w:rsidRPr="00A35603">
                    <w:rPr>
                      <w:color w:val="000000"/>
                    </w:rPr>
                    <w:t>Castle</w:t>
                  </w:r>
                  <w:proofErr w:type="spellEnd"/>
                  <w:r w:rsidRPr="00A35603">
                    <w:rPr>
                      <w:color w:val="000000"/>
                    </w:rPr>
                    <w:t xml:space="preserve"> EP2</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25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Z-5R, Контроллер для </w:t>
                  </w:r>
                  <w:proofErr w:type="spellStart"/>
                  <w:r w:rsidRPr="00A35603">
                    <w:rPr>
                      <w:color w:val="000000"/>
                    </w:rPr>
                    <w:t>эл</w:t>
                  </w:r>
                  <w:proofErr w:type="spellEnd"/>
                  <w:r w:rsidRPr="00A35603">
                    <w:rPr>
                      <w:color w:val="000000"/>
                    </w:rPr>
                    <w:t xml:space="preserve">. </w:t>
                  </w:r>
                  <w:r w:rsidRPr="00A35603">
                    <w:rPr>
                      <w:color w:val="000000"/>
                    </w:rPr>
                    <w:lastRenderedPageBreak/>
                    <w:t xml:space="preserve">ключей </w:t>
                  </w:r>
                  <w:proofErr w:type="spellStart"/>
                  <w:r w:rsidRPr="00A35603">
                    <w:rPr>
                      <w:color w:val="000000"/>
                    </w:rPr>
                    <w:t>Touch</w:t>
                  </w:r>
                  <w:proofErr w:type="spellEnd"/>
                  <w:r w:rsidRPr="00A35603">
                    <w:rPr>
                      <w:color w:val="000000"/>
                    </w:rPr>
                    <w:t xml:space="preserve"> </w:t>
                  </w:r>
                  <w:proofErr w:type="spellStart"/>
                  <w:r w:rsidRPr="00A35603">
                    <w:rPr>
                      <w:color w:val="000000"/>
                    </w:rPr>
                    <w:t>Memory</w:t>
                  </w:r>
                  <w:proofErr w:type="spellEnd"/>
                  <w:r w:rsidRPr="00A35603">
                    <w:rPr>
                      <w:color w:val="000000"/>
                    </w:rPr>
                    <w:t>, 1364 ключа (плата)</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lastRenderedPageBreak/>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lastRenderedPageBreak/>
                    <w:t>26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proofErr w:type="spellStart"/>
                  <w:r w:rsidRPr="00A35603">
                    <w:rPr>
                      <w:color w:val="000000"/>
                    </w:rPr>
                    <w:t>Matrix-II</w:t>
                  </w:r>
                  <w:proofErr w:type="spellEnd"/>
                  <w:r w:rsidRPr="00A35603">
                    <w:rPr>
                      <w:color w:val="000000"/>
                    </w:rPr>
                    <w:t xml:space="preserve"> EH, бесконтактный считыватель proxi-карт  </w:t>
                  </w:r>
                  <w:proofErr w:type="spellStart"/>
                  <w:r w:rsidRPr="00A35603">
                    <w:rPr>
                      <w:color w:val="000000"/>
                    </w:rPr>
                    <w:t>EM-marine</w:t>
                  </w:r>
                  <w:proofErr w:type="spellEnd"/>
                  <w:r w:rsidRPr="00A35603">
                    <w:rPr>
                      <w:color w:val="000000"/>
                    </w:rPr>
                    <w:t>/HID, выход Wiegand26/TM(серый)</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4</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27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proofErr w:type="spellStart"/>
                  <w:r w:rsidRPr="00A35603">
                    <w:rPr>
                      <w:color w:val="000000"/>
                    </w:rPr>
                    <w:t>Matrix-III</w:t>
                  </w:r>
                  <w:proofErr w:type="spellEnd"/>
                  <w:r w:rsidRPr="00A35603">
                    <w:rPr>
                      <w:color w:val="000000"/>
                    </w:rPr>
                    <w:t xml:space="preserve"> EH бесконтактный считыватель proxi-карт  </w:t>
                  </w:r>
                  <w:proofErr w:type="spellStart"/>
                  <w:r w:rsidRPr="00A35603">
                    <w:rPr>
                      <w:color w:val="000000"/>
                    </w:rPr>
                    <w:t>EM-marine</w:t>
                  </w:r>
                  <w:proofErr w:type="spellEnd"/>
                  <w:r w:rsidRPr="00A35603">
                    <w:rPr>
                      <w:color w:val="000000"/>
                    </w:rPr>
                    <w:t xml:space="preserve">/HID, выход Wiegand26/TM (черный </w:t>
                  </w:r>
                  <w:proofErr w:type="spellStart"/>
                  <w:r w:rsidRPr="00A35603">
                    <w:rPr>
                      <w:color w:val="000000"/>
                    </w:rPr>
                    <w:t>металлик</w:t>
                  </w:r>
                  <w:proofErr w:type="spellEnd"/>
                  <w:r w:rsidRPr="00A35603">
                    <w:rPr>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28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ИО-102-2, </w:t>
                  </w:r>
                  <w:proofErr w:type="spellStart"/>
                  <w:r w:rsidRPr="00A35603">
                    <w:rPr>
                      <w:color w:val="000000"/>
                    </w:rPr>
                    <w:t>Извещатель</w:t>
                  </w:r>
                  <w:proofErr w:type="spellEnd"/>
                  <w:r w:rsidRPr="00A35603">
                    <w:rPr>
                      <w:color w:val="000000"/>
                    </w:rPr>
                    <w:t xml:space="preserve"> </w:t>
                  </w:r>
                  <w:proofErr w:type="spellStart"/>
                  <w:r w:rsidRPr="00A35603">
                    <w:rPr>
                      <w:color w:val="000000"/>
                    </w:rPr>
                    <w:t>магнитоконтактный</w:t>
                  </w:r>
                  <w:proofErr w:type="spellEnd"/>
                  <w:r w:rsidRPr="00A35603">
                    <w:rPr>
                      <w:color w:val="000000"/>
                    </w:rPr>
                    <w:t xml:space="preserve"> (СМК-1)</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29</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ИО-102-6 (СМК-6), </w:t>
                  </w:r>
                  <w:proofErr w:type="spellStart"/>
                  <w:r w:rsidRPr="00A35603">
                    <w:rPr>
                      <w:color w:val="000000"/>
                    </w:rPr>
                    <w:t>Извещатель</w:t>
                  </w:r>
                  <w:proofErr w:type="spellEnd"/>
                  <w:r w:rsidRPr="00A35603">
                    <w:rPr>
                      <w:color w:val="000000"/>
                    </w:rPr>
                    <w:t xml:space="preserve"> </w:t>
                  </w:r>
                  <w:proofErr w:type="spellStart"/>
                  <w:r w:rsidRPr="00A35603">
                    <w:rPr>
                      <w:color w:val="000000"/>
                    </w:rPr>
                    <w:t>магнитоконтактный</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30</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ИО-102-20 А2П (2), </w:t>
                  </w:r>
                  <w:proofErr w:type="spellStart"/>
                  <w:r w:rsidRPr="00A35603">
                    <w:rPr>
                      <w:color w:val="000000"/>
                    </w:rPr>
                    <w:t>Извещатель</w:t>
                  </w:r>
                  <w:proofErr w:type="spellEnd"/>
                  <w:r w:rsidRPr="00A35603">
                    <w:rPr>
                      <w:color w:val="000000"/>
                    </w:rPr>
                    <w:t xml:space="preserve"> </w:t>
                  </w:r>
                  <w:proofErr w:type="spellStart"/>
                  <w:r w:rsidRPr="00A35603">
                    <w:rPr>
                      <w:color w:val="000000"/>
                    </w:rPr>
                    <w:t>магнитоконтактный</w:t>
                  </w:r>
                  <w:proofErr w:type="spellEnd"/>
                  <w:r w:rsidRPr="00A35603">
                    <w:rPr>
                      <w:color w:val="000000"/>
                    </w:rPr>
                    <w:t>,  накладной, рабочий зазор 30 мм, пластмассовый защитный рукав 0,6м, корпус пластик</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4</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31</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ИО-102-26 исп.02 "АЯКС", Датчик для установки на металл, переключающий, провод в двойной изоляции 350мм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32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ИО-102-26 исп.05 "АЯКС", Датчик для установки на металл переключающий  </w:t>
                  </w:r>
                  <w:proofErr w:type="spellStart"/>
                  <w:r w:rsidRPr="00A35603">
                    <w:rPr>
                      <w:color w:val="000000"/>
                    </w:rPr>
                    <w:t>металлорукав</w:t>
                  </w:r>
                  <w:proofErr w:type="spellEnd"/>
                  <w:r w:rsidRPr="00A35603">
                    <w:rPr>
                      <w:color w:val="000000"/>
                    </w:rPr>
                    <w:t xml:space="preserve"> 700мм.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33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proofErr w:type="spellStart"/>
                  <w:r w:rsidRPr="00A35603">
                    <w:rPr>
                      <w:color w:val="000000"/>
                    </w:rPr>
                    <w:t>Адемко</w:t>
                  </w:r>
                  <w:proofErr w:type="spellEnd"/>
                  <w:r w:rsidRPr="00A35603">
                    <w:rPr>
                      <w:color w:val="000000"/>
                    </w:rPr>
                    <w:t xml:space="preserve"> 944T-WH, </w:t>
                  </w:r>
                  <w:proofErr w:type="spellStart"/>
                  <w:r w:rsidRPr="00A35603">
                    <w:rPr>
                      <w:color w:val="000000"/>
                    </w:rPr>
                    <w:t>Извещатель</w:t>
                  </w:r>
                  <w:proofErr w:type="spellEnd"/>
                  <w:r w:rsidRPr="00A35603">
                    <w:rPr>
                      <w:color w:val="000000"/>
                    </w:rPr>
                    <w:t xml:space="preserve"> </w:t>
                  </w:r>
                  <w:proofErr w:type="spellStart"/>
                  <w:r w:rsidRPr="00A35603">
                    <w:rPr>
                      <w:color w:val="000000"/>
                    </w:rPr>
                    <w:t>магнито-контактный</w:t>
                  </w:r>
                  <w:proofErr w:type="spellEnd"/>
                  <w:r w:rsidRPr="00A35603">
                    <w:rPr>
                      <w:color w:val="000000"/>
                    </w:rPr>
                    <w:t xml:space="preserve"> врезной</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34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С-2000-СМК исп.1, </w:t>
                  </w:r>
                  <w:proofErr w:type="spellStart"/>
                  <w:r w:rsidRPr="00A35603">
                    <w:rPr>
                      <w:color w:val="000000"/>
                    </w:rPr>
                    <w:t>извещатель</w:t>
                  </w:r>
                  <w:proofErr w:type="spellEnd"/>
                  <w:r w:rsidRPr="00A35603">
                    <w:rPr>
                      <w:color w:val="000000"/>
                    </w:rPr>
                    <w:t xml:space="preserve"> </w:t>
                  </w:r>
                  <w:proofErr w:type="spellStart"/>
                  <w:r w:rsidRPr="00A35603">
                    <w:rPr>
                      <w:color w:val="000000"/>
                    </w:rPr>
                    <w:t>магнитоконтактный</w:t>
                  </w:r>
                  <w:proofErr w:type="spellEnd"/>
                  <w:r w:rsidRPr="00A35603">
                    <w:rPr>
                      <w:color w:val="000000"/>
                    </w:rPr>
                    <w:t xml:space="preserve"> </w:t>
                  </w:r>
                  <w:proofErr w:type="gramStart"/>
                  <w:r w:rsidRPr="00A35603">
                    <w:rPr>
                      <w:color w:val="000000"/>
                    </w:rPr>
                    <w:t>адресный</w:t>
                  </w:r>
                  <w:proofErr w:type="gramEnd"/>
                  <w:r w:rsidRPr="00A35603">
                    <w:rPr>
                      <w:color w:val="000000"/>
                    </w:rPr>
                    <w:t xml:space="preserve">, питание по линии от С2000-КДЛ. </w:t>
                  </w:r>
                  <w:proofErr w:type="gramStart"/>
                  <w:r w:rsidRPr="00A35603">
                    <w:rPr>
                      <w:color w:val="000000"/>
                    </w:rPr>
                    <w:t>От  минус 30 до +50°С. Длина под соединительных проводов - 1,5 м.</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35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Астра-9, </w:t>
                  </w:r>
                  <w:proofErr w:type="spellStart"/>
                  <w:r w:rsidRPr="00A35603">
                    <w:rPr>
                      <w:color w:val="000000"/>
                    </w:rPr>
                    <w:t>Извещатель</w:t>
                  </w:r>
                  <w:proofErr w:type="spellEnd"/>
                  <w:r w:rsidRPr="00A35603">
                    <w:rPr>
                      <w:color w:val="000000"/>
                    </w:rPr>
                    <w:t xml:space="preserve"> оптико-электронный ИК пассивный, объемный, 10м, 90 град, регулировка зоны обнаружения, дискретная регулировка чувствительности, угловой кронштейн в комплекте</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36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Фотон-9, </w:t>
                  </w:r>
                  <w:proofErr w:type="spellStart"/>
                  <w:r w:rsidRPr="00A35603">
                    <w:rPr>
                      <w:color w:val="000000"/>
                    </w:rPr>
                    <w:t>Извещатель</w:t>
                  </w:r>
                  <w:proofErr w:type="spellEnd"/>
                  <w:r w:rsidRPr="00A35603">
                    <w:rPr>
                      <w:color w:val="000000"/>
                    </w:rPr>
                    <w:t xml:space="preserve"> ИК, </w:t>
                  </w:r>
                  <w:proofErr w:type="spellStart"/>
                  <w:r w:rsidRPr="00A35603">
                    <w:rPr>
                      <w:color w:val="000000"/>
                    </w:rPr>
                    <w:t>двухплощадный</w:t>
                  </w:r>
                  <w:proofErr w:type="spellEnd"/>
                  <w:r w:rsidRPr="00A35603">
                    <w:rPr>
                      <w:color w:val="000000"/>
                    </w:rPr>
                    <w:t xml:space="preserve"> </w:t>
                  </w:r>
                  <w:proofErr w:type="spellStart"/>
                  <w:r w:rsidRPr="00A35603">
                    <w:rPr>
                      <w:color w:val="000000"/>
                    </w:rPr>
                    <w:t>пироприемник</w:t>
                  </w:r>
                  <w:proofErr w:type="spellEnd"/>
                  <w:r w:rsidRPr="00A35603">
                    <w:rPr>
                      <w:color w:val="000000"/>
                    </w:rPr>
                    <w:t xml:space="preserve">, 10м (объем), </w:t>
                  </w:r>
                  <w:r w:rsidRPr="00A35603">
                    <w:rPr>
                      <w:color w:val="000000"/>
                    </w:rPr>
                    <w:lastRenderedPageBreak/>
                    <w:t>12В, 25 мА, 0 … +50</w:t>
                  </w:r>
                  <w:proofErr w:type="gramStart"/>
                  <w:r w:rsidRPr="00A35603">
                    <w:rPr>
                      <w:color w:val="000000"/>
                    </w:rPr>
                    <w:t>° С</w:t>
                  </w:r>
                  <w:proofErr w:type="gramEnd"/>
                  <w:r w:rsidRPr="00A35603">
                    <w:rPr>
                      <w:color w:val="000000"/>
                    </w:rPr>
                    <w:t>, 87х61х40,5 мм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lastRenderedPageBreak/>
                    <w:t>6</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lastRenderedPageBreak/>
                    <w:t>37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proofErr w:type="spellStart"/>
                  <w:r w:rsidRPr="00A35603">
                    <w:rPr>
                      <w:color w:val="000000"/>
                    </w:rPr>
                    <w:t>Фотон-Ш</w:t>
                  </w:r>
                  <w:proofErr w:type="spellEnd"/>
                  <w:r w:rsidRPr="00A35603">
                    <w:rPr>
                      <w:color w:val="000000"/>
                    </w:rPr>
                    <w:t xml:space="preserve">, </w:t>
                  </w:r>
                  <w:proofErr w:type="spellStart"/>
                  <w:r w:rsidRPr="00A35603">
                    <w:rPr>
                      <w:color w:val="000000"/>
                    </w:rPr>
                    <w:t>извещатель</w:t>
                  </w:r>
                  <w:proofErr w:type="spellEnd"/>
                  <w:r w:rsidRPr="00A35603">
                    <w:rPr>
                      <w:color w:val="000000"/>
                    </w:rPr>
                    <w:t>, ИК-штора, высота до 5м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38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С-2000-ИК исп.03,  </w:t>
                  </w:r>
                  <w:proofErr w:type="spellStart"/>
                  <w:r w:rsidRPr="00A35603">
                    <w:rPr>
                      <w:color w:val="000000"/>
                    </w:rPr>
                    <w:t>Извещатель</w:t>
                  </w:r>
                  <w:proofErr w:type="spellEnd"/>
                  <w:r w:rsidRPr="00A35603">
                    <w:rPr>
                      <w:color w:val="000000"/>
                    </w:rPr>
                    <w:t xml:space="preserve"> объёмный оптико-электронный адресный</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39</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LX-802N,  Микропроцессорный ИК </w:t>
                  </w:r>
                  <w:proofErr w:type="spellStart"/>
                  <w:r w:rsidRPr="00A35603">
                    <w:rPr>
                      <w:color w:val="000000"/>
                    </w:rPr>
                    <w:t>извещатель</w:t>
                  </w:r>
                  <w:proofErr w:type="spellEnd"/>
                  <w:r w:rsidRPr="00A35603">
                    <w:rPr>
                      <w:color w:val="000000"/>
                    </w:rPr>
                    <w:t xml:space="preserve"> уличной </w:t>
                  </w:r>
                  <w:proofErr w:type="spellStart"/>
                  <w:r w:rsidRPr="00A35603">
                    <w:rPr>
                      <w:color w:val="000000"/>
                    </w:rPr>
                    <w:t>установки,Optex</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40</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SL-200QN, Всепогодный IP65, активный 4-лучевой </w:t>
                  </w:r>
                  <w:proofErr w:type="spellStart"/>
                  <w:r w:rsidRPr="00A35603">
                    <w:rPr>
                      <w:color w:val="000000"/>
                    </w:rPr>
                    <w:t>ИК-извещатель</w:t>
                  </w:r>
                  <w:proofErr w:type="spellEnd"/>
                  <w:r w:rsidRPr="00A35603">
                    <w:rPr>
                      <w:color w:val="000000"/>
                    </w:rPr>
                    <w:t xml:space="preserve"> </w:t>
                  </w:r>
                  <w:proofErr w:type="spellStart"/>
                  <w:r w:rsidRPr="00A35603">
                    <w:rPr>
                      <w:color w:val="000000"/>
                    </w:rPr>
                    <w:t>Optex</w:t>
                  </w:r>
                  <w:proofErr w:type="spellEnd"/>
                  <w:r w:rsidRPr="00A35603">
                    <w:rPr>
                      <w:color w:val="000000"/>
                    </w:rPr>
                    <w:t xml:space="preserve"> для защиты периметра, дальность 60 м , от -35° до +60</w:t>
                  </w:r>
                  <w:proofErr w:type="gramStart"/>
                  <w:r w:rsidRPr="00A35603">
                    <w:rPr>
                      <w:color w:val="000000"/>
                    </w:rPr>
                    <w:t>°С</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102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41</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SL-350QN, Всепогодный (IP65) </w:t>
                  </w:r>
                  <w:proofErr w:type="spellStart"/>
                  <w:r w:rsidRPr="00A35603">
                    <w:rPr>
                      <w:color w:val="000000"/>
                    </w:rPr>
                    <w:t>извещатель</w:t>
                  </w:r>
                  <w:proofErr w:type="spellEnd"/>
                  <w:r w:rsidRPr="00A35603">
                    <w:rPr>
                      <w:color w:val="000000"/>
                    </w:rPr>
                    <w:t xml:space="preserve"> до -35°С (до -60°С с нагревателем HU-3), охранный линейный </w:t>
                  </w:r>
                  <w:proofErr w:type="gramStart"/>
                  <w:r w:rsidRPr="00A35603">
                    <w:rPr>
                      <w:color w:val="000000"/>
                    </w:rPr>
                    <w:t xml:space="preserve">( </w:t>
                  </w:r>
                  <w:proofErr w:type="gramEnd"/>
                  <w:r w:rsidRPr="00A35603">
                    <w:rPr>
                      <w:color w:val="000000"/>
                    </w:rPr>
                    <w:t xml:space="preserve">дальность 100м на улице и 200м в помещении) оптико-электронный активный, синхронизированный, 4-х лучевой,  "сухие контакты " - </w:t>
                  </w:r>
                  <w:proofErr w:type="spellStart"/>
                  <w:r w:rsidRPr="00A35603">
                    <w:rPr>
                      <w:color w:val="000000"/>
                    </w:rPr>
                    <w:t>н.з</w:t>
                  </w:r>
                  <w:proofErr w:type="spellEnd"/>
                  <w:r w:rsidRPr="00A35603">
                    <w:rPr>
                      <w:color w:val="000000"/>
                    </w:rPr>
                    <w:t>./н.о. реле, микропроцессорный, защита от разрядов до 15 кВ</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42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AX-70TN, </w:t>
                  </w:r>
                  <w:proofErr w:type="gramStart"/>
                  <w:r w:rsidRPr="00A35603">
                    <w:rPr>
                      <w:color w:val="000000"/>
                    </w:rPr>
                    <w:t>Уличный</w:t>
                  </w:r>
                  <w:proofErr w:type="gramEnd"/>
                  <w:r w:rsidRPr="00A35603">
                    <w:rPr>
                      <w:color w:val="000000"/>
                    </w:rPr>
                    <w:t xml:space="preserve"> </w:t>
                  </w:r>
                  <w:proofErr w:type="spellStart"/>
                  <w:r w:rsidRPr="00A35603">
                    <w:rPr>
                      <w:color w:val="000000"/>
                    </w:rPr>
                    <w:t>извещатель</w:t>
                  </w:r>
                  <w:proofErr w:type="spellEnd"/>
                  <w:r w:rsidRPr="00A35603">
                    <w:rPr>
                      <w:color w:val="000000"/>
                    </w:rPr>
                    <w:t xml:space="preserve">, охранный линейный (дальность 20м на улице и 50м в помещении), </w:t>
                  </w:r>
                  <w:proofErr w:type="spellStart"/>
                  <w:r w:rsidRPr="00A35603">
                    <w:rPr>
                      <w:color w:val="000000"/>
                    </w:rPr>
                    <w:t>двухлучевой</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43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HU-3, (1 комл.-2 </w:t>
                  </w:r>
                  <w:proofErr w:type="spellStart"/>
                  <w:r w:rsidRPr="00A35603">
                    <w:rPr>
                      <w:color w:val="000000"/>
                    </w:rPr>
                    <w:t>шт</w:t>
                  </w:r>
                  <w:proofErr w:type="spellEnd"/>
                  <w:r w:rsidRPr="00A35603">
                    <w:rPr>
                      <w:color w:val="000000"/>
                    </w:rPr>
                    <w:t xml:space="preserve"> ) Нагреватель для AX-100/200TN/TF до - 60</w:t>
                  </w:r>
                  <w:proofErr w:type="gramStart"/>
                  <w:r w:rsidRPr="00A35603">
                    <w:rPr>
                      <w:color w:val="000000"/>
                    </w:rPr>
                    <w:t>° С</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44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Стекло-3, </w:t>
                  </w:r>
                  <w:proofErr w:type="spellStart"/>
                  <w:r w:rsidRPr="00A35603">
                    <w:rPr>
                      <w:color w:val="000000"/>
                    </w:rPr>
                    <w:t>Извещатель</w:t>
                  </w:r>
                  <w:proofErr w:type="spellEnd"/>
                  <w:r w:rsidRPr="00A35603">
                    <w:rPr>
                      <w:color w:val="000000"/>
                    </w:rPr>
                    <w:t xml:space="preserve"> охранный поверхностный звуковой (разбития стекла), </w:t>
                  </w:r>
                  <w:proofErr w:type="spellStart"/>
                  <w:r w:rsidRPr="00A35603">
                    <w:rPr>
                      <w:color w:val="000000"/>
                    </w:rPr>
                    <w:t>микропроц</w:t>
                  </w:r>
                  <w:proofErr w:type="spellEnd"/>
                  <w:r w:rsidRPr="00A35603">
                    <w:rPr>
                      <w:color w:val="000000"/>
                    </w:rPr>
                    <w:t>.,  дальность 6 м, питание 12В, 22мА, -20…+45</w:t>
                  </w:r>
                  <w:proofErr w:type="gramStart"/>
                  <w:r w:rsidRPr="00A35603">
                    <w:rPr>
                      <w:color w:val="000000"/>
                    </w:rPr>
                    <w:t>°С</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45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С-2000-СТ, </w:t>
                  </w:r>
                  <w:proofErr w:type="spellStart"/>
                  <w:r w:rsidRPr="00A35603">
                    <w:rPr>
                      <w:color w:val="000000"/>
                    </w:rPr>
                    <w:t>Извещатель</w:t>
                  </w:r>
                  <w:proofErr w:type="spellEnd"/>
                  <w:r w:rsidRPr="00A35603">
                    <w:rPr>
                      <w:color w:val="000000"/>
                    </w:rPr>
                    <w:t xml:space="preserve"> охранный поверхностный звуковой адресный.</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46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Шорох-2, </w:t>
                  </w:r>
                  <w:proofErr w:type="spellStart"/>
                  <w:r w:rsidRPr="00A35603">
                    <w:rPr>
                      <w:color w:val="000000"/>
                    </w:rPr>
                    <w:t>Извещатель</w:t>
                  </w:r>
                  <w:proofErr w:type="spellEnd"/>
                  <w:r w:rsidRPr="00A35603">
                    <w:rPr>
                      <w:color w:val="000000"/>
                    </w:rPr>
                    <w:t xml:space="preserve"> поверхностный вибрационный (одноблочное исполнение), микропроцесс. обработка, чувствительность к вибрации 0,1..1,6 м/с2, , 12В, 25мА, -</w:t>
                  </w:r>
                  <w:r w:rsidRPr="00A35603">
                    <w:rPr>
                      <w:color w:val="000000"/>
                    </w:rPr>
                    <w:lastRenderedPageBreak/>
                    <w:t>30…+50</w:t>
                  </w:r>
                  <w:proofErr w:type="gramStart"/>
                  <w:r w:rsidRPr="00A35603">
                    <w:rPr>
                      <w:color w:val="000000"/>
                    </w:rPr>
                    <w:t>°С</w:t>
                  </w:r>
                  <w:proofErr w:type="gramEnd"/>
                  <w:r w:rsidRPr="00A35603">
                    <w:rPr>
                      <w:color w:val="000000"/>
                    </w:rPr>
                    <w:t>, 105х45х35 мм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lastRenderedPageBreak/>
                    <w:t>4</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lastRenderedPageBreak/>
                    <w:t>47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Шорох-2-10, </w:t>
                  </w:r>
                  <w:proofErr w:type="spellStart"/>
                  <w:r w:rsidRPr="00A35603">
                    <w:rPr>
                      <w:color w:val="000000"/>
                    </w:rPr>
                    <w:t>Извещатель</w:t>
                  </w:r>
                  <w:proofErr w:type="spellEnd"/>
                  <w:r w:rsidRPr="00A35603">
                    <w:rPr>
                      <w:color w:val="000000"/>
                    </w:rPr>
                    <w:t xml:space="preserve"> </w:t>
                  </w:r>
                  <w:proofErr w:type="gramStart"/>
                  <w:r w:rsidRPr="00A35603">
                    <w:rPr>
                      <w:color w:val="000000"/>
                    </w:rPr>
                    <w:t>поверхностный</w:t>
                  </w:r>
                  <w:proofErr w:type="gramEnd"/>
                  <w:r w:rsidRPr="00A35603">
                    <w:rPr>
                      <w:color w:val="000000"/>
                    </w:rPr>
                    <w:t xml:space="preserve"> вибрационный (многоблочное исполнение)</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3</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48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Астра-321, Тревожная кнопка, фиксация при нажатии, индивидуальный механический ключ разблокировки</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4</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49</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С-2000-КТ Тревожная кнопка адресная. Питание по двухпроводной линии от С2000-КДЛ</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50</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ST-ER115, Устройство разблокировки двери с восстанавливаемой вставкой, защитная прозрачная крышка, 2 группы контактов НР/НЗ</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8</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51</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КРИСТАЛЛ-12 (Пожар), </w:t>
                  </w:r>
                  <w:proofErr w:type="spellStart"/>
                  <w:r w:rsidRPr="00A35603">
                    <w:rPr>
                      <w:color w:val="000000"/>
                    </w:rPr>
                    <w:t>Светоуказатель</w:t>
                  </w:r>
                  <w:proofErr w:type="spellEnd"/>
                  <w:r w:rsidRPr="00A35603">
                    <w:rPr>
                      <w:color w:val="000000"/>
                    </w:rPr>
                    <w:t>, 12В, IP41, 17мА, -30..+55С, 302х102х22мм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52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ЛЮКС-24 МС "Выход", Световое табло полусферическое 24В</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6</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53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Молния-12В (Стрелка вправо), Световое табло с белым свечением, на защелках,12В</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54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SWS-03 </w:t>
                  </w:r>
                  <w:proofErr w:type="gramStart"/>
                  <w:r w:rsidRPr="00A35603">
                    <w:rPr>
                      <w:color w:val="000000"/>
                    </w:rPr>
                    <w:t xml:space="preserve">( </w:t>
                  </w:r>
                  <w:proofErr w:type="spellStart"/>
                  <w:proofErr w:type="gramEnd"/>
                  <w:r w:rsidRPr="00A35603">
                    <w:rPr>
                      <w:color w:val="000000"/>
                    </w:rPr>
                    <w:t>i</w:t>
                  </w:r>
                  <w:proofErr w:type="spellEnd"/>
                  <w:r w:rsidRPr="00A35603">
                    <w:rPr>
                      <w:color w:val="000000"/>
                    </w:rPr>
                    <w:t xml:space="preserve"> ) Громкоговоритель настенный, 3 Вт, 89 дБ, 150-12000 Гц, слоновая кость</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3</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55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CS-03, Громкоговоритель потолочный, 180 Гц-10 кГц, 90 дБ, 100</w:t>
                  </w:r>
                  <w:proofErr w:type="gramStart"/>
                  <w:r w:rsidRPr="00A35603">
                    <w:rPr>
                      <w:color w:val="000000"/>
                    </w:rPr>
                    <w:t xml:space="preserve"> В</w:t>
                  </w:r>
                  <w:proofErr w:type="gramEnd"/>
                  <w:r w:rsidRPr="00A35603">
                    <w:rPr>
                      <w:color w:val="000000"/>
                    </w:rPr>
                    <w:t>, 1/2/3 Вт, с металлическим колпаком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5</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56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PA-620T, Потолочный громкоговоритель , белый, 80 Гц - 20 кГц, 88 дБ, 1,5/3/6 Вт, 100</w:t>
                  </w:r>
                  <w:proofErr w:type="gramStart"/>
                  <w:r w:rsidRPr="00A35603">
                    <w:rPr>
                      <w:color w:val="000000"/>
                    </w:rPr>
                    <w:t xml:space="preserve"> В</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5</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57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Громкоговоритель для стерильных помещений DNH BLC-550CR(T)</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5</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58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ИПД-3.1М, </w:t>
                  </w:r>
                  <w:proofErr w:type="spellStart"/>
                  <w:r w:rsidRPr="00A35603">
                    <w:rPr>
                      <w:color w:val="000000"/>
                    </w:rPr>
                    <w:t>Извещатель</w:t>
                  </w:r>
                  <w:proofErr w:type="spellEnd"/>
                  <w:r w:rsidRPr="00A35603">
                    <w:rPr>
                      <w:color w:val="000000"/>
                    </w:rPr>
                    <w:t xml:space="preserve"> пожарный дымовой, 10...30В. t-30°+55°</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59</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ECO1003M (ИП 212-58M), </w:t>
                  </w:r>
                  <w:proofErr w:type="spellStart"/>
                  <w:r w:rsidRPr="00A35603">
                    <w:rPr>
                      <w:color w:val="000000"/>
                    </w:rPr>
                    <w:t>Извещатель</w:t>
                  </w:r>
                  <w:proofErr w:type="spellEnd"/>
                  <w:r w:rsidRPr="00A35603">
                    <w:rPr>
                      <w:color w:val="000000"/>
                    </w:rPr>
                    <w:t xml:space="preserve">  дымовой оптико-электронный</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304</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60</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E1000R Основание базовое </w:t>
                  </w:r>
                  <w:r w:rsidRPr="00A35603">
                    <w:rPr>
                      <w:color w:val="000000"/>
                    </w:rPr>
                    <w:lastRenderedPageBreak/>
                    <w:t>двухпроводное серии "ECO 1000"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lastRenderedPageBreak/>
                    <w:t>304</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lastRenderedPageBreak/>
                    <w:t>61</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proofErr w:type="spellStart"/>
                  <w:r w:rsidRPr="00A35603">
                    <w:rPr>
                      <w:color w:val="000000"/>
                    </w:rPr>
                    <w:t>Извещатель</w:t>
                  </w:r>
                  <w:proofErr w:type="spellEnd"/>
                  <w:r w:rsidRPr="00A35603">
                    <w:rPr>
                      <w:color w:val="000000"/>
                    </w:rPr>
                    <w:t xml:space="preserve"> пожарный дымовой 22051 (адресно-аналоговый) ИП212-86 (аналог ESMI 22051E (ИП212-131))</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6</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62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Основание базовое, </w:t>
                  </w:r>
                  <w:proofErr w:type="gramStart"/>
                  <w:r w:rsidRPr="00A35603">
                    <w:rPr>
                      <w:color w:val="000000"/>
                    </w:rPr>
                    <w:t>белый</w:t>
                  </w:r>
                  <w:proofErr w:type="gramEnd"/>
                  <w:r w:rsidRPr="00A35603">
                    <w:rPr>
                      <w:color w:val="000000"/>
                    </w:rPr>
                    <w:t xml:space="preserve"> ESMI B501AP</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6</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63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proofErr w:type="spellStart"/>
                  <w:r w:rsidRPr="00A35603">
                    <w:rPr>
                      <w:color w:val="000000"/>
                    </w:rPr>
                    <w:t>Аврора-ДР</w:t>
                  </w:r>
                  <w:proofErr w:type="spellEnd"/>
                  <w:r w:rsidRPr="00A35603">
                    <w:rPr>
                      <w:color w:val="000000"/>
                    </w:rPr>
                    <w:t xml:space="preserve"> (ИП 21210-3), </w:t>
                  </w:r>
                  <w:proofErr w:type="spellStart"/>
                  <w:r w:rsidRPr="00A35603">
                    <w:rPr>
                      <w:color w:val="000000"/>
                    </w:rPr>
                    <w:t>Радиоизвещатель</w:t>
                  </w:r>
                  <w:proofErr w:type="spellEnd"/>
                  <w:r w:rsidRPr="00A35603">
                    <w:rPr>
                      <w:color w:val="000000"/>
                    </w:rPr>
                    <w:t xml:space="preserve"> дымовой оптико-электронный адресно-аналоговый. Система Стрелец</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4</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64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ИП-212-34А «ДИП-34А-03», </w:t>
                  </w:r>
                  <w:proofErr w:type="spellStart"/>
                  <w:r w:rsidRPr="00A35603">
                    <w:rPr>
                      <w:color w:val="000000"/>
                    </w:rPr>
                    <w:t>Извещатель</w:t>
                  </w:r>
                  <w:proofErr w:type="spellEnd"/>
                  <w:r w:rsidRPr="00A35603">
                    <w:rPr>
                      <w:color w:val="000000"/>
                    </w:rPr>
                    <w:t xml:space="preserve"> пожарный дымовой оптико-электронный адресно-аналоговый, питание от С2000-КДЛ</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65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Бриз, блок </w:t>
                  </w:r>
                  <w:proofErr w:type="spellStart"/>
                  <w:r w:rsidRPr="00A35603">
                    <w:rPr>
                      <w:color w:val="000000"/>
                    </w:rPr>
                    <w:t>разветвительно-изолирующий</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66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С-2000-ИП-03, </w:t>
                  </w:r>
                  <w:proofErr w:type="spellStart"/>
                  <w:r w:rsidRPr="00A35603">
                    <w:rPr>
                      <w:color w:val="000000"/>
                    </w:rPr>
                    <w:t>извещатель</w:t>
                  </w:r>
                  <w:proofErr w:type="spellEnd"/>
                  <w:r w:rsidRPr="00A35603">
                    <w:rPr>
                      <w:color w:val="000000"/>
                    </w:rPr>
                    <w:t xml:space="preserve"> пожарный адресный тепловой, питание по линии от С2000-КДЛ</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67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ИП-103-5/2-А1*, </w:t>
                  </w:r>
                  <w:proofErr w:type="spellStart"/>
                  <w:r w:rsidRPr="00A35603">
                    <w:rPr>
                      <w:color w:val="000000"/>
                    </w:rPr>
                    <w:t>Извещатель</w:t>
                  </w:r>
                  <w:proofErr w:type="spellEnd"/>
                  <w:r w:rsidRPr="00A35603">
                    <w:rPr>
                      <w:color w:val="000000"/>
                    </w:rPr>
                    <w:t xml:space="preserve"> тепловой максимальный , 54-65</w:t>
                  </w:r>
                  <w:proofErr w:type="gramStart"/>
                  <w:r w:rsidRPr="00A35603">
                    <w:rPr>
                      <w:color w:val="000000"/>
                    </w:rPr>
                    <w:t>˚С</w:t>
                  </w:r>
                  <w:proofErr w:type="gramEnd"/>
                  <w:r w:rsidRPr="00A35603">
                    <w:rPr>
                      <w:color w:val="000000"/>
                    </w:rPr>
                    <w:t>, Н.З.</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68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ИП-101-1А-А3, пожарный тепловой максимальный </w:t>
                  </w:r>
                  <w:proofErr w:type="spellStart"/>
                  <w:r w:rsidRPr="00A35603">
                    <w:rPr>
                      <w:color w:val="000000"/>
                    </w:rPr>
                    <w:t>извещатель</w:t>
                  </w:r>
                  <w:proofErr w:type="spellEnd"/>
                  <w:r w:rsidRPr="00A35603">
                    <w:rPr>
                      <w:color w:val="000000"/>
                    </w:rPr>
                    <w:t>, +64...+76С, с индикатором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15</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69</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ИП-101-3А-A3R1, пожарный тепловой максимально-дифференциальный </w:t>
                  </w:r>
                  <w:proofErr w:type="spellStart"/>
                  <w:r w:rsidRPr="00A35603">
                    <w:rPr>
                      <w:color w:val="000000"/>
                    </w:rPr>
                    <w:t>извещатель</w:t>
                  </w:r>
                  <w:proofErr w:type="spellEnd"/>
                  <w:r w:rsidRPr="00A35603">
                    <w:rPr>
                      <w:color w:val="000000"/>
                    </w:rPr>
                    <w:t>, 70 ± 6</w:t>
                  </w:r>
                  <w:proofErr w:type="gramStart"/>
                  <w:r w:rsidRPr="00A35603">
                    <w:rPr>
                      <w:color w:val="000000"/>
                    </w:rPr>
                    <w:t xml:space="preserve"> С</w:t>
                  </w:r>
                  <w:proofErr w:type="gramEnd"/>
                  <w:r w:rsidRPr="00A35603">
                    <w:rPr>
                      <w:color w:val="000000"/>
                    </w:rPr>
                    <w:t>, с индикатором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5</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70</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ИПР-3СУ, </w:t>
                  </w:r>
                  <w:proofErr w:type="spellStart"/>
                  <w:r w:rsidRPr="00A35603">
                    <w:rPr>
                      <w:color w:val="000000"/>
                    </w:rPr>
                    <w:t>извещатель</w:t>
                  </w:r>
                  <w:proofErr w:type="spellEnd"/>
                  <w:r w:rsidRPr="00A35603">
                    <w:rPr>
                      <w:color w:val="000000"/>
                    </w:rPr>
                    <w:t xml:space="preserve"> пожарный ручной</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5</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71</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ИПР-513-3АМ, Ручной адресный пожарный </w:t>
                  </w:r>
                  <w:proofErr w:type="spellStart"/>
                  <w:r w:rsidRPr="00A35603">
                    <w:rPr>
                      <w:color w:val="000000"/>
                    </w:rPr>
                    <w:t>извещатель</w:t>
                  </w:r>
                  <w:proofErr w:type="spellEnd"/>
                  <w:r w:rsidRPr="00A35603">
                    <w:rPr>
                      <w:color w:val="000000"/>
                    </w:rPr>
                    <w:t>, питание от С2000-КДЛ</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72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proofErr w:type="spellStart"/>
                  <w:r w:rsidRPr="00A35603">
                    <w:rPr>
                      <w:color w:val="000000"/>
                    </w:rPr>
                    <w:t>Извещатель</w:t>
                  </w:r>
                  <w:proofErr w:type="spellEnd"/>
                  <w:r w:rsidRPr="00A35603">
                    <w:rPr>
                      <w:color w:val="000000"/>
                    </w:rPr>
                    <w:t xml:space="preserve"> пожарный ручной адресный МСР5А-02 (аналог ИПР-ЛЕО (ИП 535-18/MCP5A-RP31SF-S214-01))</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73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SR1T, База для настенной установки ИПР MCP5A</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74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УШК-01, ВУОС выносное устройство оптической сигнализации с индикатором красного цвета</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lastRenderedPageBreak/>
                    <w:t>75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УК-ВК/02, Устройство коммутационное - два канала на переключение коммутации - ~220В, 10А или 30В, 10А каждый; управление - 12В, 0,04А.</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6</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76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УК-ВК/04, Устройство коммутационное на два канала. Входное напряжение 24</w:t>
                  </w:r>
                  <w:proofErr w:type="gramStart"/>
                  <w:r w:rsidRPr="00A35603">
                    <w:rPr>
                      <w:color w:val="000000"/>
                    </w:rPr>
                    <w:t xml:space="preserve"> В</w:t>
                  </w:r>
                  <w:proofErr w:type="gramEnd"/>
                  <w:r w:rsidRPr="00A35603">
                    <w:rPr>
                      <w:color w:val="000000"/>
                    </w:rPr>
                    <w:t>, ток-30 мА. Выходное напряжение – до 220</w:t>
                  </w:r>
                  <w:proofErr w:type="gramStart"/>
                  <w:r w:rsidRPr="00A35603">
                    <w:rPr>
                      <w:color w:val="000000"/>
                    </w:rPr>
                    <w:t xml:space="preserve"> В</w:t>
                  </w:r>
                  <w:proofErr w:type="gramEnd"/>
                  <w:r w:rsidRPr="00A35603">
                    <w:rPr>
                      <w:color w:val="000000"/>
                    </w:rPr>
                    <w:t>, ток-до 10 А. Контакты на переключение. Прочность электрической изоляции – 3500</w:t>
                  </w:r>
                  <w:proofErr w:type="gramStart"/>
                  <w:r w:rsidRPr="00A35603">
                    <w:rPr>
                      <w:color w:val="000000"/>
                    </w:rPr>
                    <w:t xml:space="preserve"> В</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4</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77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DRP-240-24, Блок питания, 24B,10A,240Вт</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78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Источники бесперебойного питания до</w:t>
                  </w:r>
                  <w:r w:rsidRPr="00A35603">
                    <w:rPr>
                      <w:color w:val="000000"/>
                    </w:rPr>
                    <w:br/>
                    <w:t xml:space="preserve">12В </w:t>
                  </w:r>
                  <w:proofErr w:type="spellStart"/>
                  <w:r w:rsidRPr="00A35603">
                    <w:rPr>
                      <w:color w:val="000000"/>
                    </w:rPr>
                    <w:t>Сигма-ИС</w:t>
                  </w:r>
                  <w:proofErr w:type="spellEnd"/>
                  <w:r w:rsidRPr="00A35603">
                    <w:rPr>
                      <w:color w:val="000000"/>
                    </w:rPr>
                    <w:t xml:space="preserve"> ИБП-1200 исп.2</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79</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Источник бесперебойного питания 24В</w:t>
                  </w:r>
                  <w:r w:rsidRPr="00A35603">
                    <w:rPr>
                      <w:color w:val="000000"/>
                    </w:rPr>
                    <w:br/>
                  </w:r>
                  <w:proofErr w:type="spellStart"/>
                  <w:r w:rsidRPr="00A35603">
                    <w:rPr>
                      <w:color w:val="000000"/>
                    </w:rPr>
                    <w:t>Сигма-ИС</w:t>
                  </w:r>
                  <w:proofErr w:type="spellEnd"/>
                  <w:r w:rsidRPr="00A35603">
                    <w:rPr>
                      <w:color w:val="000000"/>
                    </w:rPr>
                    <w:t xml:space="preserve"> ИБП-2400 исп.2</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80</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РИП-12 (исп. 01),  резервный источник питания, 12В, 3А, до 17А</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81</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lang w:val="en-US"/>
                    </w:rPr>
                  </w:pPr>
                  <w:r w:rsidRPr="00A35603">
                    <w:rPr>
                      <w:color w:val="000000"/>
                      <w:lang w:val="en-US"/>
                    </w:rPr>
                    <w:t>APC Smart-UPS 1500VA SMC1500I {Line-Interactive, Tower, IEC, LCD, USB}</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82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Аккумулятор 12В 7А/ч</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83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Аккумулятор 12В 17</w:t>
                  </w:r>
                  <w:proofErr w:type="gramStart"/>
                  <w:r w:rsidRPr="00A35603">
                    <w:rPr>
                      <w:color w:val="000000"/>
                    </w:rPr>
                    <w:t xml:space="preserve"> А</w:t>
                  </w:r>
                  <w:proofErr w:type="gramEnd"/>
                  <w:r w:rsidRPr="00A35603">
                    <w:rPr>
                      <w:color w:val="000000"/>
                    </w:rPr>
                    <w:t>/ч</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84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Аккумулятор 12В 40</w:t>
                  </w:r>
                  <w:proofErr w:type="gramStart"/>
                  <w:r w:rsidRPr="00A35603">
                    <w:rPr>
                      <w:color w:val="000000"/>
                    </w:rPr>
                    <w:t xml:space="preserve"> А</w:t>
                  </w:r>
                  <w:proofErr w:type="gramEnd"/>
                  <w:r w:rsidRPr="00A35603">
                    <w:rPr>
                      <w:color w:val="000000"/>
                    </w:rPr>
                    <w:t>/ч</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153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85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DS-2CD2042WD-I (4мм), 4Мп Уличная мини IP-камера день/ночь IP66 (от -40°C до +60°C</w:t>
                  </w:r>
                  <w:proofErr w:type="gramStart"/>
                  <w:r w:rsidRPr="00A35603">
                    <w:rPr>
                      <w:color w:val="000000"/>
                    </w:rPr>
                    <w:t xml:space="preserve"> )</w:t>
                  </w:r>
                  <w:proofErr w:type="gramEnd"/>
                  <w:r w:rsidRPr="00A35603">
                    <w:rPr>
                      <w:color w:val="000000"/>
                    </w:rPr>
                    <w:t xml:space="preserve">, фиксированный объектив 4мм @F1.2 (6мм, 12мм </w:t>
                  </w:r>
                  <w:proofErr w:type="spellStart"/>
                  <w:r w:rsidRPr="00A35603">
                    <w:rPr>
                      <w:color w:val="000000"/>
                    </w:rPr>
                    <w:t>опц</w:t>
                  </w:r>
                  <w:proofErr w:type="spellEnd"/>
                  <w:r w:rsidRPr="00A35603">
                    <w:rPr>
                      <w:color w:val="000000"/>
                    </w:rPr>
                    <w:t xml:space="preserve">.); 1/3'' CMOS, кодек H.264+, WDR 120дБ, видео с разрешением 2688x1520-20к/с, 1920х1080-25к/с, 1280х720-25к/с, 0.07Люкс @ F1.2, 0 Люкс с ИК; 3D DNR, DWDR, BLC, поддержка </w:t>
                  </w:r>
                  <w:proofErr w:type="spellStart"/>
                  <w:r w:rsidRPr="00A35603">
                    <w:rPr>
                      <w:color w:val="000000"/>
                    </w:rPr>
                    <w:t>видеоаналитик</w:t>
                  </w:r>
                  <w:proofErr w:type="gramStart"/>
                  <w:r w:rsidRPr="00A35603">
                    <w:rPr>
                      <w:color w:val="000000"/>
                    </w:rPr>
                    <w:t>и</w:t>
                  </w:r>
                  <w:proofErr w:type="spellEnd"/>
                  <w:r w:rsidRPr="00A35603">
                    <w:rPr>
                      <w:color w:val="000000"/>
                    </w:rPr>
                    <w:t>(</w:t>
                  </w:r>
                  <w:proofErr w:type="gramEnd"/>
                  <w:r w:rsidRPr="00A35603">
                    <w:rPr>
                      <w:color w:val="000000"/>
                    </w:rPr>
                    <w:t xml:space="preserve">обнаружение вторжения и пересечения линии), поток 32кб/с -16Мб/с, </w:t>
                  </w:r>
                  <w:proofErr w:type="spellStart"/>
                  <w:r w:rsidRPr="00A35603">
                    <w:rPr>
                      <w:color w:val="000000"/>
                    </w:rPr>
                    <w:t>DualStream</w:t>
                  </w:r>
                  <w:proofErr w:type="spellEnd"/>
                  <w:r w:rsidRPr="00A35603">
                    <w:rPr>
                      <w:color w:val="000000"/>
                    </w:rPr>
                    <w:t>, питание 12В/</w:t>
                  </w:r>
                  <w:proofErr w:type="spellStart"/>
                  <w:r w:rsidRPr="00A35603">
                    <w:rPr>
                      <w:color w:val="000000"/>
                    </w:rPr>
                    <w:t>PoE</w:t>
                  </w:r>
                  <w:proofErr w:type="spellEnd"/>
                  <w:r w:rsidRPr="00A35603">
                    <w:rPr>
                      <w:color w:val="000000"/>
                    </w:rPr>
                    <w:t>.  60.4x76.9x139.28мм, ИК-подсветка до 30м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4</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lastRenderedPageBreak/>
                    <w:t>86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AC-TA383IR2, Купольная 2МП TVI видеокамера с </w:t>
                  </w:r>
                  <w:proofErr w:type="spellStart"/>
                  <w:r w:rsidRPr="00A35603">
                    <w:rPr>
                      <w:color w:val="000000"/>
                    </w:rPr>
                    <w:t>вариофокальным</w:t>
                  </w:r>
                  <w:proofErr w:type="spellEnd"/>
                  <w:r w:rsidRPr="00A35603">
                    <w:rPr>
                      <w:color w:val="000000"/>
                    </w:rPr>
                    <w:t xml:space="preserve"> объективом. Разрешение 1080P, матрица 1/2.8" CMOS SONY, Цвет: 0.03 Лк (F1.4) / ЧБ: 0 Лк</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4</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87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proofErr w:type="spellStart"/>
                  <w:r w:rsidRPr="00A35603">
                    <w:rPr>
                      <w:color w:val="000000"/>
                    </w:rPr>
                    <w:t>D-Link</w:t>
                  </w:r>
                  <w:proofErr w:type="spellEnd"/>
                  <w:r w:rsidRPr="00A35603">
                    <w:rPr>
                      <w:color w:val="000000"/>
                    </w:rPr>
                    <w:t xml:space="preserve"> DES-1008D/L2B Неуправляемый коммутатор с 8 портами 10/100Base-TX</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88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lang w:val="en-US"/>
                    </w:rPr>
                  </w:pPr>
                  <w:r w:rsidRPr="00A35603">
                    <w:rPr>
                      <w:color w:val="000000"/>
                      <w:lang w:val="en-US"/>
                    </w:rPr>
                    <w:t xml:space="preserve">Samsung S22E390H PLS LED 16:9 1920x1080 4ms 250cd 1000:1 178/178 D-Sub HDMI </w:t>
                  </w:r>
                  <w:r w:rsidRPr="00A35603">
                    <w:rPr>
                      <w:color w:val="000000"/>
                    </w:rPr>
                    <w:t>БП</w:t>
                  </w:r>
                  <w:r w:rsidRPr="00A35603">
                    <w:rPr>
                      <w:color w:val="000000"/>
                      <w:lang w:val="en-US"/>
                    </w:rPr>
                    <w:t xml:space="preserve"> </w:t>
                  </w:r>
                  <w:r w:rsidRPr="00A35603">
                    <w:rPr>
                      <w:color w:val="000000"/>
                    </w:rPr>
                    <w:t>внешний</w:t>
                  </w:r>
                  <w:r w:rsidRPr="00A35603">
                    <w:rPr>
                      <w:color w:val="000000"/>
                      <w:lang w:val="en-US"/>
                    </w:rPr>
                    <w:t xml:space="preserve"> Glossy Black (LS22E390HSO/RU)</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89</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proofErr w:type="spellStart"/>
                  <w:r w:rsidRPr="00A35603">
                    <w:rPr>
                      <w:color w:val="000000"/>
                    </w:rPr>
                    <w:t>Genius</w:t>
                  </w:r>
                  <w:proofErr w:type="spellEnd"/>
                  <w:r w:rsidRPr="00A35603">
                    <w:rPr>
                      <w:color w:val="000000"/>
                    </w:rPr>
                    <w:t xml:space="preserve"> G-BAT 300 Привод для распашных ворот электромеханический 220В</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6</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90</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CAME 001A5000A - привод 230В линейный самоблокирующийся.</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6</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91</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proofErr w:type="spellStart"/>
                  <w:r w:rsidRPr="00A35603">
                    <w:rPr>
                      <w:color w:val="000000"/>
                    </w:rPr>
                    <w:t>Genius</w:t>
                  </w:r>
                  <w:proofErr w:type="spellEnd"/>
                  <w:r w:rsidRPr="00A35603">
                    <w:rPr>
                      <w:color w:val="000000"/>
                    </w:rPr>
                    <w:t xml:space="preserve"> ECHO TX4 </w:t>
                  </w:r>
                  <w:proofErr w:type="spellStart"/>
                  <w:r w:rsidRPr="00A35603">
                    <w:rPr>
                      <w:color w:val="000000"/>
                    </w:rPr>
                    <w:t>Радиобрелок</w:t>
                  </w:r>
                  <w:proofErr w:type="spellEnd"/>
                  <w:r w:rsidRPr="00A35603">
                    <w:rPr>
                      <w:color w:val="000000"/>
                    </w:rPr>
                    <w:t xml:space="preserve"> 4 канала</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15</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92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001TW2EE CAME TW2EE Брелок-передатчик 2-х канальный</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93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ML-295K, Электромагнитный замок, 12V DC, не более 0,47 A, усилие 300 кг,  222x52x34, новый дизайн, уголок в комплекте</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3</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94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ML-395 (Б/Э), Электромагнитный замок, 12V DC, 0,64 A. Усилие 500 кг, 267x70x45 </w:t>
                  </w:r>
                  <w:proofErr w:type="spellStart"/>
                  <w:r w:rsidRPr="00A35603">
                    <w:rPr>
                      <w:color w:val="000000"/>
                    </w:rPr>
                    <w:t>mm</w:t>
                  </w:r>
                  <w:proofErr w:type="spellEnd"/>
                  <w:r w:rsidRPr="00A35603">
                    <w:rPr>
                      <w:color w:val="000000"/>
                    </w:rPr>
                    <w:t>. Вес 5,5 кг. Алюминиевый корпус. Размер отсека блока электроники 52x63x36мм. Уголок для крепления в комплекте.</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95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Электромагнитная защелка </w:t>
                  </w:r>
                  <w:proofErr w:type="spellStart"/>
                  <w:r w:rsidRPr="00A35603">
                    <w:rPr>
                      <w:color w:val="000000"/>
                    </w:rPr>
                    <w:t>норм</w:t>
                  </w:r>
                  <w:proofErr w:type="gramStart"/>
                  <w:r w:rsidRPr="00A35603">
                    <w:rPr>
                      <w:color w:val="000000"/>
                    </w:rPr>
                    <w:t>.о</w:t>
                  </w:r>
                  <w:proofErr w:type="gramEnd"/>
                  <w:r w:rsidRPr="00A35603">
                    <w:rPr>
                      <w:color w:val="000000"/>
                    </w:rPr>
                    <w:t>ткрытая</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4</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96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Кнопка выхода, надпись «нажать для выхода»</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5</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97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proofErr w:type="spellStart"/>
                  <w:r w:rsidRPr="00A35603">
                    <w:rPr>
                      <w:color w:val="000000"/>
                    </w:rPr>
                    <w:t>Tantos</w:t>
                  </w:r>
                  <w:proofErr w:type="spellEnd"/>
                  <w:r w:rsidRPr="00A35603">
                    <w:rPr>
                      <w:color w:val="000000"/>
                    </w:rPr>
                    <w:t xml:space="preserve"> TDE-02 кнопка запроса на выход металлическая</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16</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98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SB-1, кнопка выхода накладная, металлическая</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4</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99</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DORMA TS-68 (серый) Доводчик в комплекте со складным рычагом EN 2/3/4</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100</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proofErr w:type="spellStart"/>
                  <w:r w:rsidRPr="00A35603">
                    <w:rPr>
                      <w:color w:val="000000"/>
                    </w:rPr>
                    <w:t>SlimProx</w:t>
                  </w:r>
                  <w:proofErr w:type="spellEnd"/>
                  <w:r w:rsidRPr="00A35603">
                    <w:rPr>
                      <w:color w:val="000000"/>
                    </w:rPr>
                    <w:t xml:space="preserve">, Карточка </w:t>
                  </w:r>
                  <w:proofErr w:type="spellStart"/>
                  <w:r w:rsidRPr="00A35603">
                    <w:rPr>
                      <w:color w:val="000000"/>
                    </w:rPr>
                    <w:t>Proximity</w:t>
                  </w:r>
                  <w:proofErr w:type="spellEnd"/>
                  <w:r w:rsidRPr="00A35603">
                    <w:rPr>
                      <w:color w:val="000000"/>
                    </w:rPr>
                    <w:t xml:space="preserve"> (ТК28,ТК4100) тонкая, EMM </w:t>
                  </w:r>
                  <w:proofErr w:type="spellStart"/>
                  <w:r w:rsidRPr="00A35603">
                    <w:rPr>
                      <w:color w:val="000000"/>
                    </w:rPr>
                    <w:lastRenderedPageBreak/>
                    <w:t>ISOCard</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lastRenderedPageBreak/>
                    <w:t>1000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lastRenderedPageBreak/>
                    <w:t>101</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Коробка распределительная 100х100х55 с отверстиями(8 муфт) С3В108</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102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Коробка распределительная 80х80х55 с отверстиями IP54 С3В87</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103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Коробка коммутационная для 4х2 проводов УК-2П</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104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Коробка коммутационная для 2х2 проводов КС-2</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105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Коробка коммутационная КС-4 372006</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106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Коробка ABOX 040-4 </w:t>
                  </w:r>
                  <w:proofErr w:type="spellStart"/>
                  <w:r w:rsidRPr="00A35603">
                    <w:rPr>
                      <w:color w:val="000000"/>
                    </w:rPr>
                    <w:t>распаечная</w:t>
                  </w:r>
                  <w:proofErr w:type="spellEnd"/>
                  <w:r w:rsidRPr="00A35603">
                    <w:rPr>
                      <w:color w:val="000000"/>
                    </w:rPr>
                    <w:t xml:space="preserve"> 93х93х55мм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107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Коробка ABOX 025 </w:t>
                  </w:r>
                  <w:proofErr w:type="spellStart"/>
                  <w:r w:rsidRPr="00A35603">
                    <w:rPr>
                      <w:color w:val="000000"/>
                    </w:rPr>
                    <w:t>распаечная</w:t>
                  </w:r>
                  <w:proofErr w:type="spellEnd"/>
                  <w:r w:rsidRPr="00A35603">
                    <w:rPr>
                      <w:color w:val="000000"/>
                    </w:rPr>
                    <w:t xml:space="preserve"> пластиковая с мембранами 80х80х52мм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108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Коробка ABOX 060 </w:t>
                  </w:r>
                  <w:proofErr w:type="spellStart"/>
                  <w:r w:rsidRPr="00A35603">
                    <w:rPr>
                      <w:color w:val="000000"/>
                    </w:rPr>
                    <w:t>распаечная</w:t>
                  </w:r>
                  <w:proofErr w:type="spellEnd"/>
                  <w:r w:rsidRPr="00A35603">
                    <w:rPr>
                      <w:color w:val="000000"/>
                    </w:rPr>
                    <w:t xml:space="preserve"> пластиковая </w:t>
                  </w:r>
                  <w:proofErr w:type="spellStart"/>
                  <w:r w:rsidRPr="00A35603">
                    <w:rPr>
                      <w:color w:val="000000"/>
                    </w:rPr>
                    <w:t>c</w:t>
                  </w:r>
                  <w:proofErr w:type="spellEnd"/>
                  <w:r w:rsidRPr="00A35603">
                    <w:rPr>
                      <w:color w:val="000000"/>
                    </w:rPr>
                    <w:t xml:space="preserve"> сальниками 110х110х67мм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109</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proofErr w:type="spellStart"/>
                  <w:r w:rsidRPr="00A35603">
                    <w:rPr>
                      <w:color w:val="000000"/>
                    </w:rPr>
                    <w:t>Изолента</w:t>
                  </w:r>
                  <w:proofErr w:type="spellEnd"/>
                  <w:r w:rsidRPr="00A35603">
                    <w:rPr>
                      <w:color w:val="000000"/>
                    </w:rPr>
                    <w:t xml:space="preserve"> ПВХ синяя 15мм 20м UIZ-13-10-K07</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110</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Хомут 250х3.6мм нейлон (100шт)</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111</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proofErr w:type="gramStart"/>
                  <w:r w:rsidRPr="00A35603">
                    <w:rPr>
                      <w:color w:val="000000"/>
                    </w:rPr>
                    <w:t>Труба</w:t>
                  </w:r>
                  <w:proofErr w:type="gramEnd"/>
                  <w:r w:rsidRPr="00A35603">
                    <w:rPr>
                      <w:color w:val="000000"/>
                    </w:rPr>
                    <w:t xml:space="preserve"> гофрированная ПВХ 16мм с протяжкой строительная (100м) 31600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м</w:t>
                  </w:r>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112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proofErr w:type="gramStart"/>
                  <w:r w:rsidRPr="00A35603">
                    <w:rPr>
                      <w:color w:val="000000"/>
                    </w:rPr>
                    <w:t>Труба</w:t>
                  </w:r>
                  <w:proofErr w:type="gramEnd"/>
                  <w:r w:rsidRPr="00A35603">
                    <w:rPr>
                      <w:color w:val="000000"/>
                    </w:rPr>
                    <w:t xml:space="preserve"> гофрированная ПВХ 20мм с протяжкой строительная (100м) 32000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м</w:t>
                  </w:r>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113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proofErr w:type="gramStart"/>
                  <w:r w:rsidRPr="00A35603">
                    <w:rPr>
                      <w:color w:val="000000"/>
                    </w:rPr>
                    <w:t>Труба</w:t>
                  </w:r>
                  <w:proofErr w:type="gramEnd"/>
                  <w:r w:rsidRPr="00A35603">
                    <w:rPr>
                      <w:color w:val="000000"/>
                    </w:rPr>
                    <w:t xml:space="preserve"> гофрированная ПНД 16мм с зондом строительная (100м) 21651</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м</w:t>
                  </w:r>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114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proofErr w:type="gramStart"/>
                  <w:r w:rsidRPr="00A35603">
                    <w:rPr>
                      <w:color w:val="000000"/>
                    </w:rPr>
                    <w:t>Труба</w:t>
                  </w:r>
                  <w:proofErr w:type="gramEnd"/>
                  <w:r w:rsidRPr="00A35603">
                    <w:rPr>
                      <w:color w:val="000000"/>
                    </w:rPr>
                    <w:t xml:space="preserve"> гофрированная ПНД 20мм с зондом строительная (100м) 22051</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м</w:t>
                  </w:r>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115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proofErr w:type="spellStart"/>
                  <w:r w:rsidRPr="00A35603">
                    <w:rPr>
                      <w:color w:val="000000"/>
                    </w:rPr>
                    <w:t>Металлорукав</w:t>
                  </w:r>
                  <w:proofErr w:type="spellEnd"/>
                  <w:r w:rsidRPr="00A35603">
                    <w:rPr>
                      <w:color w:val="000000"/>
                    </w:rPr>
                    <w:t xml:space="preserve"> РЗ-Ц-25 в ПВХ (50м)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м</w:t>
                  </w:r>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116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Кабель-канал 12x12 325200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м</w:t>
                  </w:r>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117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Кабель-канал 20x10 325203</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м</w:t>
                  </w:r>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118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Кабель-канал 40x25 540251</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м</w:t>
                  </w:r>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119</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Короб перфорированный RL12 25x40 серый QUADRO 00128RL</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м</w:t>
                  </w:r>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120</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Короб перфорированный RL12 40x40 серый QUADRO 00134RL</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м</w:t>
                  </w:r>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121</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Держатель 16 мм ПВХ серый для труб 616</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lastRenderedPageBreak/>
                    <w:t>122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Держатель 20 мм ПВХ серый для труб 620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123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Кабель коаксиальный РК 75-3-32 100100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м</w:t>
                  </w:r>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124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Витая пара UTP 4 пары AWG 24 категория 5е внутренняя CCA </w:t>
                  </w:r>
                  <w:proofErr w:type="spellStart"/>
                  <w:r w:rsidRPr="00A35603">
                    <w:rPr>
                      <w:color w:val="000000"/>
                    </w:rPr>
                    <w:t>Class</w:t>
                  </w:r>
                  <w:proofErr w:type="spellEnd"/>
                  <w:r w:rsidRPr="00A35603">
                    <w:rPr>
                      <w:color w:val="000000"/>
                    </w:rPr>
                    <w:t xml:space="preserve"> A</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1000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м</w:t>
                  </w:r>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125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Кабель для ОПС </w:t>
                  </w:r>
                  <w:proofErr w:type="spellStart"/>
                  <w:r w:rsidRPr="00A35603">
                    <w:rPr>
                      <w:color w:val="000000"/>
                    </w:rPr>
                    <w:t>КПСн</w:t>
                  </w:r>
                  <w:proofErr w:type="gramStart"/>
                  <w:r w:rsidRPr="00A35603">
                    <w:rPr>
                      <w:color w:val="000000"/>
                    </w:rPr>
                    <w:t>г</w:t>
                  </w:r>
                  <w:proofErr w:type="spellEnd"/>
                  <w:r w:rsidRPr="00A35603">
                    <w:rPr>
                      <w:color w:val="000000"/>
                    </w:rPr>
                    <w:t>(</w:t>
                  </w:r>
                  <w:proofErr w:type="gramEnd"/>
                  <w:r w:rsidRPr="00A35603">
                    <w:rPr>
                      <w:color w:val="000000"/>
                    </w:rPr>
                    <w:t>А)-FRLS1х2х0.75</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1000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м</w:t>
                  </w:r>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126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Кабель для ОПС    </w:t>
                  </w:r>
                  <w:proofErr w:type="spellStart"/>
                  <w:r w:rsidRPr="00A35603">
                    <w:rPr>
                      <w:color w:val="000000"/>
                    </w:rPr>
                    <w:t>КПСн</w:t>
                  </w:r>
                  <w:proofErr w:type="gramStart"/>
                  <w:r w:rsidRPr="00A35603">
                    <w:rPr>
                      <w:color w:val="000000"/>
                    </w:rPr>
                    <w:t>г</w:t>
                  </w:r>
                  <w:proofErr w:type="spellEnd"/>
                  <w:r w:rsidRPr="00A35603">
                    <w:rPr>
                      <w:color w:val="000000"/>
                    </w:rPr>
                    <w:t>(</w:t>
                  </w:r>
                  <w:proofErr w:type="gramEnd"/>
                  <w:r w:rsidRPr="00A35603">
                    <w:rPr>
                      <w:color w:val="000000"/>
                    </w:rPr>
                    <w:t>А)-FRLS 2х2х0.75  Огнестойкий (FE 180)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500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м</w:t>
                  </w:r>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127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Кабель для ОПС    </w:t>
                  </w:r>
                  <w:proofErr w:type="spellStart"/>
                  <w:r w:rsidRPr="00A35603">
                    <w:rPr>
                      <w:color w:val="000000"/>
                    </w:rPr>
                    <w:t>КПСн</w:t>
                  </w:r>
                  <w:proofErr w:type="gramStart"/>
                  <w:r w:rsidRPr="00A35603">
                    <w:rPr>
                      <w:color w:val="000000"/>
                    </w:rPr>
                    <w:t>г</w:t>
                  </w:r>
                  <w:proofErr w:type="spellEnd"/>
                  <w:r w:rsidRPr="00A35603">
                    <w:rPr>
                      <w:color w:val="000000"/>
                    </w:rPr>
                    <w:t>(</w:t>
                  </w:r>
                  <w:proofErr w:type="gramEnd"/>
                  <w:r w:rsidRPr="00A35603">
                    <w:rPr>
                      <w:color w:val="000000"/>
                    </w:rPr>
                    <w:t>А)-FRLS 2х2х1  Огнестойкий (FE 180)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500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м</w:t>
                  </w:r>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128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Кабель для ОПС    </w:t>
                  </w:r>
                  <w:proofErr w:type="spellStart"/>
                  <w:r w:rsidRPr="00A35603">
                    <w:rPr>
                      <w:color w:val="000000"/>
                    </w:rPr>
                    <w:t>КПСн</w:t>
                  </w:r>
                  <w:proofErr w:type="gramStart"/>
                  <w:r w:rsidRPr="00A35603">
                    <w:rPr>
                      <w:color w:val="000000"/>
                    </w:rPr>
                    <w:t>г</w:t>
                  </w:r>
                  <w:proofErr w:type="spellEnd"/>
                  <w:r w:rsidRPr="00A35603">
                    <w:rPr>
                      <w:color w:val="000000"/>
                    </w:rPr>
                    <w:t>(</w:t>
                  </w:r>
                  <w:proofErr w:type="gramEnd"/>
                  <w:r w:rsidRPr="00A35603">
                    <w:rPr>
                      <w:color w:val="000000"/>
                    </w:rPr>
                    <w:t>А)-FRLS 1х2х1.0  Огнестойкий (FE 180)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м</w:t>
                  </w:r>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129</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Кабель для ОПС </w:t>
                  </w:r>
                  <w:proofErr w:type="spellStart"/>
                  <w:r w:rsidRPr="00A35603">
                    <w:rPr>
                      <w:color w:val="000000"/>
                    </w:rPr>
                    <w:t>КПСн</w:t>
                  </w:r>
                  <w:proofErr w:type="gramStart"/>
                  <w:r w:rsidRPr="00A35603">
                    <w:rPr>
                      <w:color w:val="000000"/>
                    </w:rPr>
                    <w:t>г</w:t>
                  </w:r>
                  <w:proofErr w:type="spellEnd"/>
                  <w:r w:rsidRPr="00A35603">
                    <w:rPr>
                      <w:color w:val="000000"/>
                    </w:rPr>
                    <w:t>(</w:t>
                  </w:r>
                  <w:proofErr w:type="gramEnd"/>
                  <w:r w:rsidRPr="00A35603">
                    <w:rPr>
                      <w:color w:val="000000"/>
                    </w:rPr>
                    <w:t>А)-FRLS1х2х1,5</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м</w:t>
                  </w:r>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130</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Шнур ШВВП 2х0,75мк белый ТРТС 0,38 (200м)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м</w:t>
                  </w:r>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131</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lang w:val="en-US"/>
                    </w:rPr>
                  </w:pPr>
                  <w:proofErr w:type="spellStart"/>
                  <w:r w:rsidRPr="00A35603">
                    <w:rPr>
                      <w:color w:val="000000"/>
                    </w:rPr>
                    <w:t>Картридер</w:t>
                  </w:r>
                  <w:proofErr w:type="spellEnd"/>
                  <w:r w:rsidRPr="00A35603">
                    <w:rPr>
                      <w:color w:val="000000"/>
                      <w:lang w:val="en-US"/>
                    </w:rPr>
                    <w:t xml:space="preserve"> Transcend TS-RDF9K, USB3.1/3.0, Black</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132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DS-2CD2642FWD-IZS, 4Мп Уличная IP-камера, </w:t>
                  </w:r>
                  <w:proofErr w:type="spellStart"/>
                  <w:r w:rsidRPr="00A35603">
                    <w:rPr>
                      <w:color w:val="000000"/>
                    </w:rPr>
                    <w:t>c</w:t>
                  </w:r>
                  <w:proofErr w:type="spellEnd"/>
                  <w:r w:rsidRPr="00A35603">
                    <w:rPr>
                      <w:color w:val="000000"/>
                    </w:rPr>
                    <w:t xml:space="preserve"> </w:t>
                  </w:r>
                  <w:proofErr w:type="spellStart"/>
                  <w:r w:rsidRPr="00A35603">
                    <w:rPr>
                      <w:color w:val="000000"/>
                    </w:rPr>
                    <w:t>ИК-подсветкой</w:t>
                  </w:r>
                  <w:proofErr w:type="spellEnd"/>
                  <w:r w:rsidRPr="00A35603">
                    <w:rPr>
                      <w:color w:val="000000"/>
                    </w:rPr>
                    <w:t xml:space="preserve"> (до 30м), день/ночь с </w:t>
                  </w:r>
                  <w:proofErr w:type="gramStart"/>
                  <w:r w:rsidRPr="00A35603">
                    <w:rPr>
                      <w:color w:val="000000"/>
                    </w:rPr>
                    <w:t>механическим</w:t>
                  </w:r>
                  <w:proofErr w:type="gramEnd"/>
                  <w:r w:rsidRPr="00A35603">
                    <w:rPr>
                      <w:color w:val="000000"/>
                    </w:rPr>
                    <w:t xml:space="preserve"> </w:t>
                  </w:r>
                  <w:proofErr w:type="spellStart"/>
                  <w:r w:rsidRPr="00A35603">
                    <w:rPr>
                      <w:color w:val="000000"/>
                    </w:rPr>
                    <w:t>ИК-фильтром</w:t>
                  </w:r>
                  <w:proofErr w:type="spellEnd"/>
                  <w:r w:rsidRPr="00A35603">
                    <w:rPr>
                      <w:color w:val="000000"/>
                    </w:rPr>
                    <w:t xml:space="preserve">, моторизированный </w:t>
                  </w:r>
                  <w:proofErr w:type="spellStart"/>
                  <w:r w:rsidRPr="00A35603">
                    <w:rPr>
                      <w:color w:val="000000"/>
                    </w:rPr>
                    <w:t>варифокальный</w:t>
                  </w:r>
                  <w:proofErr w:type="spellEnd"/>
                  <w:r w:rsidRPr="00A35603">
                    <w:rPr>
                      <w:color w:val="000000"/>
                    </w:rPr>
                    <w:t xml:space="preserve"> объектив</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133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lang w:val="en-US"/>
                    </w:rPr>
                  </w:pPr>
                  <w:r w:rsidRPr="00A35603">
                    <w:rPr>
                      <w:color w:val="000000"/>
                    </w:rPr>
                    <w:t>Камера</w:t>
                  </w:r>
                  <w:r w:rsidRPr="00A35603">
                    <w:rPr>
                      <w:color w:val="000000"/>
                      <w:lang w:val="en-US"/>
                    </w:rPr>
                    <w:t xml:space="preserve"> Samsung </w:t>
                  </w:r>
                  <w:proofErr w:type="spellStart"/>
                  <w:r w:rsidRPr="00A35603">
                    <w:rPr>
                      <w:color w:val="000000"/>
                      <w:lang w:val="en-US"/>
                    </w:rPr>
                    <w:t>Wisenet</w:t>
                  </w:r>
                  <w:proofErr w:type="spellEnd"/>
                  <w:r w:rsidRPr="00A35603">
                    <w:rPr>
                      <w:color w:val="000000"/>
                      <w:lang w:val="en-US"/>
                    </w:rPr>
                    <w:t xml:space="preserve"> XNV-6085P</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4</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134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AC-D9141IR2, 4Мп IP-камера </w:t>
                  </w:r>
                  <w:proofErr w:type="spellStart"/>
                  <w:r w:rsidRPr="00A35603">
                    <w:rPr>
                      <w:color w:val="000000"/>
                    </w:rPr>
                    <w:t>панорманого</w:t>
                  </w:r>
                  <w:proofErr w:type="spellEnd"/>
                  <w:r w:rsidRPr="00A35603">
                    <w:rPr>
                      <w:color w:val="000000"/>
                    </w:rPr>
                    <w:t xml:space="preserve"> обзора (</w:t>
                  </w:r>
                  <w:proofErr w:type="spellStart"/>
                  <w:r w:rsidRPr="00A35603">
                    <w:rPr>
                      <w:color w:val="000000"/>
                    </w:rPr>
                    <w:t>фишай</w:t>
                  </w:r>
                  <w:proofErr w:type="spellEnd"/>
                  <w:r w:rsidRPr="00A35603">
                    <w:rPr>
                      <w:color w:val="000000"/>
                    </w:rPr>
                    <w:t xml:space="preserve">) с </w:t>
                  </w:r>
                  <w:proofErr w:type="spellStart"/>
                  <w:proofErr w:type="gramStart"/>
                  <w:r w:rsidRPr="00A35603">
                    <w:rPr>
                      <w:color w:val="000000"/>
                    </w:rPr>
                    <w:t>ИК-подсветкой</w:t>
                  </w:r>
                  <w:proofErr w:type="spellEnd"/>
                  <w:proofErr w:type="gramEnd"/>
                  <w:r w:rsidRPr="00A35603">
                    <w:rPr>
                      <w:color w:val="000000"/>
                    </w:rPr>
                    <w:t>. Матрица 1/3'' CMOS</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135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DS-2CD2642FWD-IZS, 4Мп Уличная IP-камера, </w:t>
                  </w:r>
                  <w:proofErr w:type="spellStart"/>
                  <w:r w:rsidRPr="00A35603">
                    <w:rPr>
                      <w:color w:val="000000"/>
                    </w:rPr>
                    <w:t>c</w:t>
                  </w:r>
                  <w:proofErr w:type="spellEnd"/>
                  <w:r w:rsidRPr="00A35603">
                    <w:rPr>
                      <w:color w:val="000000"/>
                    </w:rPr>
                    <w:t xml:space="preserve"> </w:t>
                  </w:r>
                  <w:proofErr w:type="spellStart"/>
                  <w:r w:rsidRPr="00A35603">
                    <w:rPr>
                      <w:color w:val="000000"/>
                    </w:rPr>
                    <w:t>ИК-подсветкой</w:t>
                  </w:r>
                  <w:proofErr w:type="spellEnd"/>
                  <w:r w:rsidRPr="00A35603">
                    <w:rPr>
                      <w:color w:val="000000"/>
                    </w:rPr>
                    <w:t xml:space="preserve"> (до 30м), день/ночь с </w:t>
                  </w:r>
                  <w:proofErr w:type="gramStart"/>
                  <w:r w:rsidRPr="00A35603">
                    <w:rPr>
                      <w:color w:val="000000"/>
                    </w:rPr>
                    <w:t>механическим</w:t>
                  </w:r>
                  <w:proofErr w:type="gramEnd"/>
                  <w:r w:rsidRPr="00A35603">
                    <w:rPr>
                      <w:color w:val="000000"/>
                    </w:rPr>
                    <w:t xml:space="preserve"> </w:t>
                  </w:r>
                  <w:proofErr w:type="spellStart"/>
                  <w:r w:rsidRPr="00A35603">
                    <w:rPr>
                      <w:color w:val="000000"/>
                    </w:rPr>
                    <w:t>ИК-фильтром</w:t>
                  </w:r>
                  <w:proofErr w:type="spellEnd"/>
                  <w:r w:rsidRPr="00A35603">
                    <w:rPr>
                      <w:color w:val="000000"/>
                    </w:rPr>
                    <w:t xml:space="preserve">, моторизированный </w:t>
                  </w:r>
                  <w:proofErr w:type="spellStart"/>
                  <w:r w:rsidRPr="00A35603">
                    <w:rPr>
                      <w:color w:val="000000"/>
                    </w:rPr>
                    <w:t>варифокальный</w:t>
                  </w:r>
                  <w:proofErr w:type="spellEnd"/>
                  <w:r w:rsidRPr="00A35603">
                    <w:rPr>
                      <w:color w:val="000000"/>
                    </w:rPr>
                    <w:t xml:space="preserve"> объектив</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136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AC-D9141IR2, 4Мп IP-камера </w:t>
                  </w:r>
                  <w:proofErr w:type="spellStart"/>
                  <w:r w:rsidRPr="00A35603">
                    <w:rPr>
                      <w:color w:val="000000"/>
                    </w:rPr>
                    <w:t>панорманого</w:t>
                  </w:r>
                  <w:proofErr w:type="spellEnd"/>
                  <w:r w:rsidRPr="00A35603">
                    <w:rPr>
                      <w:color w:val="000000"/>
                    </w:rPr>
                    <w:t xml:space="preserve"> обзора (</w:t>
                  </w:r>
                  <w:proofErr w:type="spellStart"/>
                  <w:r w:rsidRPr="00A35603">
                    <w:rPr>
                      <w:color w:val="000000"/>
                    </w:rPr>
                    <w:t>фишай</w:t>
                  </w:r>
                  <w:proofErr w:type="spellEnd"/>
                  <w:r w:rsidRPr="00A35603">
                    <w:rPr>
                      <w:color w:val="000000"/>
                    </w:rPr>
                    <w:t xml:space="preserve">) с </w:t>
                  </w:r>
                  <w:proofErr w:type="spellStart"/>
                  <w:proofErr w:type="gramStart"/>
                  <w:r w:rsidRPr="00A35603">
                    <w:rPr>
                      <w:color w:val="000000"/>
                    </w:rPr>
                    <w:t>ИК-подсветкой</w:t>
                  </w:r>
                  <w:proofErr w:type="spellEnd"/>
                  <w:proofErr w:type="gramEnd"/>
                  <w:r w:rsidRPr="00A35603">
                    <w:rPr>
                      <w:color w:val="000000"/>
                    </w:rPr>
                    <w:t>. Матрица 1/3'' CMOS</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137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lang w:val="en-US"/>
                    </w:rPr>
                  </w:pPr>
                  <w:r w:rsidRPr="00A35603">
                    <w:rPr>
                      <w:color w:val="000000"/>
                      <w:lang w:val="en-US"/>
                    </w:rPr>
                    <w:t xml:space="preserve">Western Digital HDD SATA-III 10000Gb Purple WD100PURZ, </w:t>
                  </w:r>
                  <w:proofErr w:type="spellStart"/>
                  <w:r w:rsidRPr="00A35603">
                    <w:rPr>
                      <w:color w:val="000000"/>
                      <w:lang w:val="en-US"/>
                    </w:rPr>
                    <w:t>IntelliPower</w:t>
                  </w:r>
                  <w:proofErr w:type="spellEnd"/>
                  <w:r w:rsidRPr="00A35603">
                    <w:rPr>
                      <w:color w:val="000000"/>
                      <w:lang w:val="en-US"/>
                    </w:rPr>
                    <w:t>, 256MB buffer (DV&amp;NVR)</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3</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138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lang w:val="en-US"/>
                    </w:rPr>
                  </w:pPr>
                  <w:r w:rsidRPr="00A35603">
                    <w:rPr>
                      <w:color w:val="000000"/>
                    </w:rPr>
                    <w:t>Жесткий</w:t>
                  </w:r>
                  <w:r w:rsidRPr="00A35603">
                    <w:rPr>
                      <w:color w:val="000000"/>
                      <w:lang w:val="en-US"/>
                    </w:rPr>
                    <w:t xml:space="preserve"> </w:t>
                  </w:r>
                  <w:r w:rsidRPr="00A35603">
                    <w:rPr>
                      <w:color w:val="000000"/>
                    </w:rPr>
                    <w:t>диск</w:t>
                  </w:r>
                  <w:r w:rsidRPr="00A35603">
                    <w:rPr>
                      <w:color w:val="000000"/>
                      <w:lang w:val="en-US"/>
                    </w:rPr>
                    <w:t xml:space="preserve"> WD Original </w:t>
                  </w:r>
                  <w:r w:rsidRPr="00A35603">
                    <w:rPr>
                      <w:color w:val="000000"/>
                      <w:lang w:val="en-US"/>
                    </w:rPr>
                    <w:lastRenderedPageBreak/>
                    <w:t>SATA-III 12Tb WD121KRYZ Gold (7200rpm) 256Mb 3.5"</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lastRenderedPageBreak/>
                    <w:t>3</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lastRenderedPageBreak/>
                    <w:t>139</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AC-D4141IR1, Миниатюрная купольная </w:t>
                  </w:r>
                  <w:proofErr w:type="spellStart"/>
                  <w:r w:rsidRPr="00A35603">
                    <w:rPr>
                      <w:color w:val="000000"/>
                    </w:rPr>
                    <w:t>вандалозащищенная</w:t>
                  </w:r>
                  <w:proofErr w:type="spellEnd"/>
                  <w:r w:rsidRPr="00A35603">
                    <w:rPr>
                      <w:color w:val="000000"/>
                    </w:rPr>
                    <w:t xml:space="preserve"> 4Мп IP-камера с </w:t>
                  </w:r>
                  <w:proofErr w:type="spellStart"/>
                  <w:proofErr w:type="gramStart"/>
                  <w:r w:rsidRPr="00A35603">
                    <w:rPr>
                      <w:color w:val="000000"/>
                    </w:rPr>
                    <w:t>ИК-подсветкой</w:t>
                  </w:r>
                  <w:proofErr w:type="spellEnd"/>
                  <w:proofErr w:type="gramEnd"/>
                  <w:r w:rsidRPr="00A35603">
                    <w:rPr>
                      <w:color w:val="000000"/>
                    </w:rPr>
                    <w:t>. Матрица 1/3'' CMOS, 2.8мм объектив</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140</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Аккумулятор 12В 7А/ч</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6</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141</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BEL-600S, Замок электромагнитный, 12В/24В (ток 480мА/240мА), усилие удержания 300 кг, вес 1.1 кг, размеры 42х250х25 мм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142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LS-600, Уголок монтажный для крепления замка BEL-600S</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143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DORMA TS-68 (серый) Доводчик в комплекте со складным рычагом EN 2/3/4</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144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lang w:val="en-US"/>
                    </w:rPr>
                  </w:pPr>
                  <w:r w:rsidRPr="00A35603">
                    <w:rPr>
                      <w:color w:val="000000"/>
                      <w:lang w:val="en-US"/>
                    </w:rPr>
                    <w:t>KVR1333D3N9/8G Kingston DDR-III 8GB (PC3-10600) 1333MHz CL9</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5</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145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lang w:val="en-US"/>
                    </w:rPr>
                  </w:pPr>
                  <w:r w:rsidRPr="00A35603">
                    <w:rPr>
                      <w:color w:val="000000"/>
                      <w:lang w:val="en-US"/>
                    </w:rPr>
                    <w:t>Logitech Wireless Desktop MK270 (</w:t>
                  </w:r>
                  <w:proofErr w:type="spellStart"/>
                  <w:r w:rsidRPr="00A35603">
                    <w:rPr>
                      <w:color w:val="000000"/>
                      <w:lang w:val="en-US"/>
                    </w:rPr>
                    <w:t>Keybord&amp;mouse</w:t>
                  </w:r>
                  <w:proofErr w:type="spellEnd"/>
                  <w:r w:rsidRPr="00A35603">
                    <w:rPr>
                      <w:color w:val="000000"/>
                      <w:lang w:val="en-US"/>
                    </w:rPr>
                    <w:t>), Black, [920-004518]</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146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ZIS Фильтр </w:t>
                  </w:r>
                  <w:proofErr w:type="spellStart"/>
                  <w:r w:rsidRPr="00A35603">
                    <w:rPr>
                      <w:color w:val="000000"/>
                    </w:rPr>
                    <w:t>Pilot</w:t>
                  </w:r>
                  <w:proofErr w:type="spellEnd"/>
                  <w:r w:rsidRPr="00A35603">
                    <w:rPr>
                      <w:color w:val="000000"/>
                    </w:rPr>
                    <w:t xml:space="preserve"> - </w:t>
                  </w:r>
                  <w:proofErr w:type="spellStart"/>
                  <w:r w:rsidRPr="00A35603">
                    <w:rPr>
                      <w:color w:val="000000"/>
                    </w:rPr>
                    <w:t>Pro</w:t>
                  </w:r>
                  <w:proofErr w:type="spellEnd"/>
                  <w:r w:rsidRPr="00A35603">
                    <w:rPr>
                      <w:color w:val="000000"/>
                    </w:rPr>
                    <w:t xml:space="preserve"> {5 евро, 1 росс.} 1.8 м </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3</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147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Концентратор USB 3.0 </w:t>
                  </w:r>
                  <w:proofErr w:type="spellStart"/>
                  <w:r w:rsidRPr="00A35603">
                    <w:rPr>
                      <w:color w:val="000000"/>
                    </w:rPr>
                    <w:t>AgeStar</w:t>
                  </w:r>
                  <w:proofErr w:type="spellEnd"/>
                  <w:r w:rsidRPr="00A35603">
                    <w:rPr>
                      <w:color w:val="000000"/>
                    </w:rPr>
                    <w:t xml:space="preserve"> 3UH5</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148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5bites HB37-303PBK Концентратор 7*USB3.0 / БП 5В-2А / 1.2M / BLACK</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149</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proofErr w:type="spellStart"/>
                  <w:r w:rsidRPr="00A35603">
                    <w:rPr>
                      <w:color w:val="000000"/>
                    </w:rPr>
                    <w:t>Gembird</w:t>
                  </w:r>
                  <w:proofErr w:type="spellEnd"/>
                  <w:r w:rsidRPr="00A35603">
                    <w:rPr>
                      <w:color w:val="000000"/>
                    </w:rPr>
                    <w:t xml:space="preserve">  </w:t>
                  </w:r>
                  <w:proofErr w:type="spellStart"/>
                  <w:r w:rsidRPr="00A35603">
                    <w:rPr>
                      <w:color w:val="000000"/>
                    </w:rPr>
                    <w:t>коннектор</w:t>
                  </w:r>
                  <w:proofErr w:type="spellEnd"/>
                  <w:r w:rsidRPr="00A35603">
                    <w:rPr>
                      <w:color w:val="000000"/>
                    </w:rPr>
                    <w:t xml:space="preserve"> RJ45  8P8C  (100 шт. в </w:t>
                  </w:r>
                  <w:proofErr w:type="spellStart"/>
                  <w:r w:rsidRPr="00A35603">
                    <w:rPr>
                      <w:color w:val="000000"/>
                    </w:rPr>
                    <w:t>уп</w:t>
                  </w:r>
                  <w:proofErr w:type="spellEnd"/>
                  <w:r w:rsidRPr="00A35603">
                    <w:rPr>
                      <w:color w:val="000000"/>
                    </w:rPr>
                    <w:t>) без вставки</w:t>
                  </w:r>
                  <w:proofErr w:type="gramStart"/>
                  <w:r w:rsidRPr="00A35603">
                    <w:rPr>
                      <w:color w:val="000000"/>
                    </w:rPr>
                    <w:t xml:space="preserve"> ,</w:t>
                  </w:r>
                  <w:proofErr w:type="gramEnd"/>
                  <w:r w:rsidRPr="00A35603">
                    <w:rPr>
                      <w:color w:val="000000"/>
                    </w:rPr>
                    <w:t xml:space="preserve"> кат. 5 е</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3</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150</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lang w:val="en-US"/>
                    </w:rPr>
                  </w:pPr>
                  <w:r w:rsidRPr="00A35603">
                    <w:rPr>
                      <w:color w:val="000000"/>
                      <w:lang w:val="en-US"/>
                    </w:rPr>
                    <w:t xml:space="preserve">PT-E550WVP TZE/HSE 3,5/6/9/12/18/24 mm, 30 mm/sec, cutter, LCD, handheld, USB, </w:t>
                  </w:r>
                  <w:proofErr w:type="spellStart"/>
                  <w:r w:rsidRPr="00A35603">
                    <w:rPr>
                      <w:color w:val="000000"/>
                      <w:lang w:val="en-US"/>
                    </w:rPr>
                    <w:t>WiFi</w:t>
                  </w:r>
                  <w:proofErr w:type="spellEnd"/>
                  <w:r w:rsidRPr="00A35603">
                    <w:rPr>
                      <w:color w:val="000000"/>
                      <w:lang w:val="en-US"/>
                    </w:rPr>
                    <w:t>, case, PSU, battery</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151</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Принтер SMART 51 </w:t>
                  </w:r>
                  <w:proofErr w:type="spellStart"/>
                  <w:r w:rsidRPr="00A35603">
                    <w:rPr>
                      <w:color w:val="000000"/>
                    </w:rPr>
                    <w:t>Single</w:t>
                  </w:r>
                  <w:proofErr w:type="spellEnd"/>
                  <w:r w:rsidRPr="00A35603">
                    <w:rPr>
                      <w:color w:val="000000"/>
                    </w:rPr>
                    <w:t xml:space="preserve"> </w:t>
                  </w:r>
                  <w:proofErr w:type="spellStart"/>
                  <w:r w:rsidRPr="00A35603">
                    <w:rPr>
                      <w:color w:val="000000"/>
                    </w:rPr>
                    <w:t>Side</w:t>
                  </w:r>
                  <w:proofErr w:type="spellEnd"/>
                  <w:r w:rsidRPr="00A35603">
                    <w:rPr>
                      <w:color w:val="000000"/>
                    </w:rPr>
                    <w:t xml:space="preserve"> USB - односторонняя </w:t>
                  </w:r>
                  <w:proofErr w:type="spellStart"/>
                  <w:r w:rsidRPr="00A35603">
                    <w:rPr>
                      <w:color w:val="000000"/>
                    </w:rPr>
                    <w:t>полноцветная</w:t>
                  </w:r>
                  <w:proofErr w:type="spellEnd"/>
                  <w:r w:rsidRPr="00A35603">
                    <w:rPr>
                      <w:color w:val="000000"/>
                    </w:rPr>
                    <w:t xml:space="preserve"> печать</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152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5bites LY-T5684R Клещи  обжимные для 8P+6P+4P с фиксатором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153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5bites LY-501B Универсальный </w:t>
                  </w:r>
                  <w:proofErr w:type="spellStart"/>
                  <w:r w:rsidRPr="00A35603">
                    <w:rPr>
                      <w:color w:val="000000"/>
                    </w:rPr>
                    <w:t>зачистной</w:t>
                  </w:r>
                  <w:proofErr w:type="spellEnd"/>
                  <w:r w:rsidRPr="00A35603">
                    <w:rPr>
                      <w:color w:val="000000"/>
                    </w:rPr>
                    <w:t xml:space="preserve"> </w:t>
                  </w:r>
                  <w:proofErr w:type="spellStart"/>
                  <w:r w:rsidRPr="00A35603">
                    <w:rPr>
                      <w:color w:val="000000"/>
                    </w:rPr>
                    <w:t>Нождля</w:t>
                  </w:r>
                  <w:proofErr w:type="spellEnd"/>
                  <w:r w:rsidRPr="00A35603">
                    <w:rPr>
                      <w:color w:val="000000"/>
                    </w:rPr>
                    <w:t xml:space="preserve"> UTP/STP и тел</w:t>
                  </w:r>
                  <w:proofErr w:type="gramStart"/>
                  <w:r w:rsidRPr="00A35603">
                    <w:rPr>
                      <w:color w:val="000000"/>
                    </w:rPr>
                    <w:t>.к</w:t>
                  </w:r>
                  <w:proofErr w:type="gramEnd"/>
                  <w:r w:rsidRPr="00A35603">
                    <w:rPr>
                      <w:color w:val="000000"/>
                    </w:rPr>
                    <w:t>абеля, регулировка лезвия (шайба)</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154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 xml:space="preserve">5bites LY-3140N  Нож для разделки контактов типа </w:t>
                  </w:r>
                  <w:proofErr w:type="spellStart"/>
                  <w:r w:rsidRPr="00A35603">
                    <w:rPr>
                      <w:color w:val="000000"/>
                    </w:rPr>
                    <w:t>Krone</w:t>
                  </w:r>
                  <w:proofErr w:type="spellEnd"/>
                  <w:r w:rsidRPr="00A35603">
                    <w:rPr>
                      <w:color w:val="000000"/>
                    </w:rPr>
                    <w:t xml:space="preserve"> </w:t>
                  </w:r>
                  <w:r w:rsidRPr="00A35603">
                    <w:rPr>
                      <w:color w:val="000000"/>
                    </w:rPr>
                    <w:lastRenderedPageBreak/>
                    <w:t>/ 110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lastRenderedPageBreak/>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lastRenderedPageBreak/>
                    <w:t>155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5bites LY-CT005 Тестер кабеля  для UTP/STP RJ45, RJ11/12</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156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5bites CV-250WH Стяжка нейлон.</w:t>
                  </w:r>
                  <w:proofErr w:type="gramStart"/>
                  <w:r w:rsidRPr="00A35603">
                    <w:rPr>
                      <w:color w:val="000000"/>
                    </w:rPr>
                    <w:t xml:space="preserve"> ,</w:t>
                  </w:r>
                  <w:proofErr w:type="gramEnd"/>
                  <w:r w:rsidRPr="00A35603">
                    <w:rPr>
                      <w:color w:val="000000"/>
                    </w:rPr>
                    <w:t xml:space="preserve"> Ш3.6мм., Д250мм., 100шт (CV-250WH)</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157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Стяжка CV-150 150х2.5 белая (</w:t>
                  </w:r>
                  <w:proofErr w:type="spellStart"/>
                  <w:r w:rsidRPr="00A35603">
                    <w:rPr>
                      <w:color w:val="000000"/>
                    </w:rPr>
                    <w:t>упак</w:t>
                  </w:r>
                  <w:proofErr w:type="spellEnd"/>
                  <w:r w:rsidRPr="00A35603">
                    <w:rPr>
                      <w:color w:val="000000"/>
                    </w:rPr>
                    <w:t xml:space="preserve">. 100 шт.) </w:t>
                  </w:r>
                  <w:proofErr w:type="gramStart"/>
                  <w:r w:rsidRPr="00A35603">
                    <w:rPr>
                      <w:color w:val="000000"/>
                    </w:rPr>
                    <w:t xml:space="preserve">( </w:t>
                  </w:r>
                  <w:proofErr w:type="gramEnd"/>
                  <w:r w:rsidRPr="00A35603">
                    <w:rPr>
                      <w:color w:val="000000"/>
                    </w:rPr>
                    <w:t>NYT-150X2.5)</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r w:rsidR="00334EB5" w:rsidRPr="00995858" w:rsidTr="00536F4D">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536F4D">
                  <w:pPr>
                    <w:spacing w:after="0"/>
                    <w:jc w:val="center"/>
                    <w:rPr>
                      <w:color w:val="000000"/>
                    </w:rPr>
                  </w:pPr>
                  <w:r w:rsidRPr="00A35603">
                    <w:rPr>
                      <w:color w:val="000000"/>
                    </w:rPr>
                    <w:t>158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536F4D">
                  <w:pPr>
                    <w:spacing w:after="0"/>
                    <w:rPr>
                      <w:color w:val="000000"/>
                    </w:rPr>
                  </w:pPr>
                  <w:r w:rsidRPr="00A35603">
                    <w:rPr>
                      <w:color w:val="000000"/>
                    </w:rPr>
                    <w:t>5bites LY-US022 Адаптер проходной  RJ-45 8P8C -&gt; 8P8C</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r w:rsidRPr="00A35603">
                    <w:t>5</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536F4D">
                  <w:pPr>
                    <w:spacing w:after="0"/>
                    <w:jc w:val="center"/>
                  </w:pPr>
                  <w:proofErr w:type="spellStart"/>
                  <w:proofErr w:type="gramStart"/>
                  <w:r w:rsidRPr="00A35603">
                    <w:t>шт</w:t>
                  </w:r>
                  <w:proofErr w:type="spellEnd"/>
                  <w:proofErr w:type="gramEnd"/>
                </w:p>
              </w:tc>
            </w:tr>
          </w:tbl>
          <w:p w:rsidR="00334EB5" w:rsidRPr="00DE283D" w:rsidRDefault="00334EB5" w:rsidP="00536F4D">
            <w:pPr>
              <w:spacing w:after="0"/>
              <w:ind w:left="132"/>
              <w:jc w:val="left"/>
              <w:rPr>
                <w:rFonts w:eastAsia="Calibri"/>
                <w:lang w:eastAsia="en-US"/>
              </w:rPr>
            </w:pPr>
          </w:p>
        </w:tc>
      </w:tr>
    </w:tbl>
    <w:p w:rsidR="00A90287" w:rsidRDefault="00A90287" w:rsidP="00402275">
      <w:pPr>
        <w:spacing w:after="0" w:line="276" w:lineRule="auto"/>
        <w:jc w:val="center"/>
        <w:rPr>
          <w:b/>
        </w:rPr>
      </w:pPr>
    </w:p>
    <w:p w:rsidR="00774093" w:rsidRDefault="00774093" w:rsidP="000A13A7">
      <w:pPr>
        <w:spacing w:after="200" w:line="276" w:lineRule="auto"/>
        <w:rPr>
          <w:b/>
          <w:bCs/>
        </w:rPr>
      </w:pPr>
    </w:p>
    <w:p w:rsidR="009B559D" w:rsidRDefault="009B559D" w:rsidP="000A13A7">
      <w:pPr>
        <w:spacing w:after="200" w:line="276" w:lineRule="auto"/>
        <w:rPr>
          <w:b/>
          <w:bCs/>
        </w:rPr>
      </w:pPr>
    </w:p>
    <w:p w:rsidR="009B559D" w:rsidRDefault="009B559D" w:rsidP="000A13A7">
      <w:pPr>
        <w:spacing w:after="200" w:line="276" w:lineRule="auto"/>
        <w:rPr>
          <w:b/>
          <w:bCs/>
        </w:rPr>
      </w:pPr>
    </w:p>
    <w:p w:rsidR="009B559D" w:rsidRDefault="009B559D" w:rsidP="000A13A7">
      <w:pPr>
        <w:spacing w:after="200" w:line="276" w:lineRule="auto"/>
        <w:rPr>
          <w:b/>
          <w:bCs/>
        </w:rPr>
      </w:pPr>
    </w:p>
    <w:p w:rsidR="009B559D" w:rsidRDefault="009B559D" w:rsidP="000A13A7">
      <w:pPr>
        <w:spacing w:after="200" w:line="276" w:lineRule="auto"/>
        <w:rPr>
          <w:b/>
          <w:bCs/>
        </w:rPr>
      </w:pPr>
    </w:p>
    <w:p w:rsidR="009B559D" w:rsidRDefault="009B559D" w:rsidP="000A13A7">
      <w:pPr>
        <w:spacing w:after="200" w:line="276" w:lineRule="auto"/>
        <w:rPr>
          <w:b/>
          <w:bCs/>
        </w:rPr>
      </w:pPr>
    </w:p>
    <w:p w:rsidR="009B559D" w:rsidRDefault="009B559D" w:rsidP="000A13A7">
      <w:pPr>
        <w:spacing w:after="200" w:line="276" w:lineRule="auto"/>
        <w:rPr>
          <w:b/>
          <w:bCs/>
        </w:rPr>
      </w:pPr>
    </w:p>
    <w:p w:rsidR="009B559D" w:rsidRDefault="009B559D" w:rsidP="000A13A7">
      <w:pPr>
        <w:spacing w:after="200" w:line="276" w:lineRule="auto"/>
        <w:rPr>
          <w:b/>
          <w:bCs/>
        </w:rPr>
      </w:pPr>
    </w:p>
    <w:p w:rsidR="00334EB5" w:rsidRDefault="00334EB5" w:rsidP="000A13A7">
      <w:pPr>
        <w:spacing w:after="200" w:line="276" w:lineRule="auto"/>
        <w:rPr>
          <w:b/>
          <w:bCs/>
        </w:rPr>
      </w:pPr>
    </w:p>
    <w:p w:rsidR="00334EB5" w:rsidRDefault="00334EB5" w:rsidP="000A13A7">
      <w:pPr>
        <w:spacing w:after="200" w:line="276" w:lineRule="auto"/>
        <w:rPr>
          <w:b/>
          <w:bCs/>
        </w:rPr>
      </w:pPr>
    </w:p>
    <w:p w:rsidR="00334EB5" w:rsidRDefault="00334EB5" w:rsidP="000A13A7">
      <w:pPr>
        <w:spacing w:after="200" w:line="276" w:lineRule="auto"/>
        <w:rPr>
          <w:b/>
          <w:bCs/>
        </w:rPr>
      </w:pPr>
    </w:p>
    <w:p w:rsidR="009B559D" w:rsidRDefault="009B559D" w:rsidP="000A13A7">
      <w:pPr>
        <w:spacing w:after="200" w:line="276" w:lineRule="auto"/>
        <w:rPr>
          <w:b/>
          <w:bCs/>
        </w:rPr>
      </w:pPr>
    </w:p>
    <w:p w:rsidR="00E556C4" w:rsidRDefault="00E556C4" w:rsidP="000A13A7">
      <w:pPr>
        <w:spacing w:after="200" w:line="276" w:lineRule="auto"/>
        <w:rPr>
          <w:b/>
          <w:bCs/>
        </w:rPr>
      </w:pPr>
    </w:p>
    <w:p w:rsidR="00E556C4" w:rsidRDefault="00E556C4" w:rsidP="000A13A7">
      <w:pPr>
        <w:spacing w:after="200" w:line="276" w:lineRule="auto"/>
        <w:rPr>
          <w:b/>
          <w:bCs/>
        </w:rPr>
      </w:pPr>
    </w:p>
    <w:p w:rsidR="00E556C4" w:rsidRDefault="00E556C4" w:rsidP="000A13A7">
      <w:pPr>
        <w:spacing w:after="200" w:line="276" w:lineRule="auto"/>
        <w:rPr>
          <w:b/>
          <w:bCs/>
        </w:rPr>
      </w:pPr>
    </w:p>
    <w:p w:rsidR="00E556C4" w:rsidRDefault="00E556C4" w:rsidP="000A13A7">
      <w:pPr>
        <w:spacing w:after="200" w:line="276" w:lineRule="auto"/>
        <w:rPr>
          <w:b/>
          <w:bCs/>
        </w:rPr>
      </w:pPr>
    </w:p>
    <w:p w:rsidR="00E556C4" w:rsidRDefault="00E556C4" w:rsidP="000A13A7">
      <w:pPr>
        <w:spacing w:after="200" w:line="276" w:lineRule="auto"/>
        <w:rPr>
          <w:b/>
          <w:bCs/>
        </w:rPr>
      </w:pPr>
    </w:p>
    <w:p w:rsidR="00E556C4" w:rsidRDefault="00E556C4" w:rsidP="000A13A7">
      <w:pPr>
        <w:spacing w:after="200" w:line="276" w:lineRule="auto"/>
        <w:rPr>
          <w:b/>
          <w:bCs/>
        </w:rPr>
      </w:pPr>
    </w:p>
    <w:p w:rsidR="00E556C4" w:rsidRDefault="00E556C4" w:rsidP="000A13A7">
      <w:pPr>
        <w:spacing w:after="200" w:line="276" w:lineRule="auto"/>
        <w:rPr>
          <w:b/>
          <w:bCs/>
        </w:rPr>
      </w:pPr>
    </w:p>
    <w:p w:rsidR="00E556C4" w:rsidRDefault="00E556C4" w:rsidP="000A13A7">
      <w:pPr>
        <w:spacing w:after="200" w:line="276" w:lineRule="auto"/>
        <w:rPr>
          <w:b/>
          <w:bCs/>
        </w:rPr>
      </w:pPr>
    </w:p>
    <w:p w:rsidR="009B559D" w:rsidRDefault="009B559D" w:rsidP="000A13A7">
      <w:pPr>
        <w:spacing w:after="200" w:line="276" w:lineRule="auto"/>
        <w:rPr>
          <w:b/>
          <w:bCs/>
        </w:rPr>
      </w:pPr>
    </w:p>
    <w:p w:rsidR="00EC4453" w:rsidRDefault="006C51B9" w:rsidP="006C51B9">
      <w:pPr>
        <w:pStyle w:val="afa"/>
      </w:pPr>
      <w:r>
        <w:rPr>
          <w:lang w:val="en-US"/>
        </w:rPr>
        <w:lastRenderedPageBreak/>
        <w:t>IV.</w:t>
      </w:r>
      <w:r w:rsidR="00241B08" w:rsidRPr="00EC4453">
        <w:t>ПРОЕКТ ДОГОВОРА</w:t>
      </w:r>
      <w:bookmarkEnd w:id="28"/>
      <w:bookmarkEnd w:id="29"/>
    </w:p>
    <w:p w:rsidR="00E556C4" w:rsidRPr="003063A9" w:rsidRDefault="00E556C4" w:rsidP="00E556C4">
      <w:pPr>
        <w:pStyle w:val="afff8"/>
        <w:spacing w:after="0"/>
        <w:rPr>
          <w:b/>
        </w:rPr>
      </w:pPr>
      <w:r w:rsidRPr="003063A9">
        <w:rPr>
          <w:b/>
        </w:rPr>
        <w:t>ДОГОВОР ПОСТАВКИ № _______</w:t>
      </w:r>
    </w:p>
    <w:p w:rsidR="00E556C4" w:rsidRPr="00051036" w:rsidRDefault="00E556C4" w:rsidP="00E556C4">
      <w:pPr>
        <w:spacing w:after="0"/>
        <w:jc w:val="center"/>
        <w:outlineLvl w:val="0"/>
        <w:rPr>
          <w:b/>
        </w:rPr>
      </w:pPr>
    </w:p>
    <w:tbl>
      <w:tblPr>
        <w:tblW w:w="9781" w:type="dxa"/>
        <w:tblInd w:w="675" w:type="dxa"/>
        <w:tblLook w:val="04A0"/>
      </w:tblPr>
      <w:tblGrid>
        <w:gridCol w:w="4251"/>
        <w:gridCol w:w="5530"/>
      </w:tblGrid>
      <w:tr w:rsidR="00E556C4" w:rsidRPr="00051036" w:rsidTr="00AD109F">
        <w:trPr>
          <w:trHeight w:val="302"/>
        </w:trPr>
        <w:tc>
          <w:tcPr>
            <w:tcW w:w="4251" w:type="dxa"/>
          </w:tcPr>
          <w:p w:rsidR="00E556C4" w:rsidRPr="00051036" w:rsidRDefault="00E556C4" w:rsidP="00AD109F">
            <w:pPr>
              <w:spacing w:after="0"/>
              <w:ind w:left="34"/>
            </w:pPr>
            <w:r w:rsidRPr="00051036">
              <w:t>г. Москва</w:t>
            </w:r>
          </w:p>
        </w:tc>
        <w:tc>
          <w:tcPr>
            <w:tcW w:w="5530" w:type="dxa"/>
          </w:tcPr>
          <w:p w:rsidR="00E556C4" w:rsidRPr="00051036" w:rsidRDefault="00E556C4" w:rsidP="00AD109F">
            <w:pPr>
              <w:spacing w:after="0"/>
              <w:jc w:val="right"/>
            </w:pPr>
            <w:r w:rsidRPr="00051036">
              <w:rPr>
                <w:rFonts w:eastAsia="MS Mincho"/>
              </w:rPr>
              <w:t>«___» ____________ 20__ г.</w:t>
            </w:r>
          </w:p>
        </w:tc>
      </w:tr>
    </w:tbl>
    <w:p w:rsidR="00E556C4" w:rsidRPr="00051036" w:rsidRDefault="00E556C4" w:rsidP="00E556C4">
      <w:pPr>
        <w:spacing w:after="0"/>
        <w:jc w:val="center"/>
      </w:pPr>
    </w:p>
    <w:p w:rsidR="00E556C4" w:rsidRPr="00051036" w:rsidRDefault="00E556C4" w:rsidP="00E556C4">
      <w:pPr>
        <w:pStyle w:val="25"/>
        <w:suppressAutoHyphens/>
        <w:spacing w:after="0" w:line="240" w:lineRule="auto"/>
        <w:ind w:left="0" w:right="-1" w:firstLine="540"/>
      </w:pPr>
      <w:r w:rsidRPr="00051036">
        <w:rPr>
          <w:b/>
        </w:rPr>
        <w:t>Федеральное государственное унитарное предприятие «Московский эндокринный завод» (ФГУП «Московский эндокринный завод»)</w:t>
      </w:r>
      <w:r w:rsidRPr="00051036">
        <w:t>, именуемое в дальнейшем «Покупатель», в лице директора Фонарева Михаила Юрьевича, действующего на основании Устава, с одной стороны, и</w:t>
      </w:r>
    </w:p>
    <w:p w:rsidR="00E556C4" w:rsidRPr="00051036" w:rsidRDefault="00E556C4" w:rsidP="00E556C4">
      <w:pPr>
        <w:pStyle w:val="25"/>
        <w:suppressAutoHyphens/>
        <w:spacing w:after="0" w:line="240" w:lineRule="auto"/>
        <w:ind w:left="0" w:right="-1" w:firstLine="540"/>
      </w:pPr>
      <w:r w:rsidRPr="00051036">
        <w:rPr>
          <w:b/>
        </w:rPr>
        <w:t>_________________________________ (_______________)</w:t>
      </w:r>
      <w:r w:rsidRPr="00051036">
        <w:t xml:space="preserve">, </w:t>
      </w:r>
      <w:r>
        <w:rPr>
          <w:rStyle w:val="affff7"/>
        </w:rPr>
        <w:t>именуемое</w:t>
      </w:r>
      <w:r w:rsidRPr="00051036">
        <w:t xml:space="preserve"> в дальнейшем «Поставщик», в лице ____________________, действующего на основании ____________________, с другой стороны, совместно именуемые в дальнейшем «Стороны», а по отдельности «Сторона»,</w:t>
      </w:r>
    </w:p>
    <w:p w:rsidR="00E556C4" w:rsidRPr="00051036" w:rsidRDefault="00E556C4" w:rsidP="00E556C4">
      <w:pPr>
        <w:pStyle w:val="25"/>
        <w:suppressAutoHyphens/>
        <w:spacing w:after="0" w:line="240" w:lineRule="auto"/>
        <w:ind w:left="0" w:right="-1" w:firstLine="540"/>
      </w:pPr>
      <w:r w:rsidRPr="00051036">
        <w:t xml:space="preserve">по результатам проведения ____________________, </w:t>
      </w:r>
      <w:r>
        <w:rPr>
          <w:rStyle w:val="affff7"/>
          <w:rFonts w:eastAsia="Calibri"/>
        </w:rPr>
        <w:t>объявленного</w:t>
      </w:r>
      <w:r w:rsidRPr="00051036">
        <w:t xml:space="preserve"> Извещением о закупке от </w:t>
      </w:r>
      <w:r>
        <w:rPr>
          <w:rStyle w:val="affff7"/>
          <w:rFonts w:eastAsia="Calibri"/>
        </w:rPr>
        <w:t>__________</w:t>
      </w:r>
      <w:r w:rsidRPr="00051036">
        <w:t xml:space="preserve"> № __________ на основании протокола заседания Закупочной комиссии ФГУП «Московский эндокринный завод» </w:t>
      </w:r>
      <w:proofErr w:type="gramStart"/>
      <w:r w:rsidRPr="00051036">
        <w:t>от</w:t>
      </w:r>
      <w:proofErr w:type="gramEnd"/>
      <w:r w:rsidRPr="00051036">
        <w:t xml:space="preserve"> </w:t>
      </w:r>
      <w:r w:rsidRPr="006529F3">
        <w:rPr>
          <w:rFonts w:eastAsia="Calibri"/>
          <w:color w:val="808080"/>
        </w:rPr>
        <w:t>__________</w:t>
      </w:r>
      <w:r w:rsidRPr="00051036">
        <w:t xml:space="preserve"> № __________, заключили настоящий Договор (далее – Договор) о нижеследующем:</w:t>
      </w:r>
    </w:p>
    <w:p w:rsidR="00E556C4" w:rsidRPr="00051036" w:rsidRDefault="00E556C4" w:rsidP="00E556C4">
      <w:pPr>
        <w:pStyle w:val="25"/>
        <w:suppressAutoHyphens/>
        <w:spacing w:after="0" w:line="240" w:lineRule="auto"/>
        <w:ind w:left="0" w:right="-1"/>
      </w:pPr>
    </w:p>
    <w:p w:rsidR="00E556C4" w:rsidRPr="00051036" w:rsidRDefault="00E556C4" w:rsidP="00E556C4">
      <w:pPr>
        <w:tabs>
          <w:tab w:val="left" w:pos="567"/>
        </w:tabs>
        <w:spacing w:after="0"/>
        <w:jc w:val="center"/>
        <w:outlineLvl w:val="0"/>
        <w:rPr>
          <w:b/>
        </w:rPr>
      </w:pPr>
      <w:r w:rsidRPr="00051036">
        <w:rPr>
          <w:b/>
        </w:rPr>
        <w:t>1.</w:t>
      </w:r>
      <w:r w:rsidRPr="00051036">
        <w:rPr>
          <w:b/>
        </w:rPr>
        <w:tab/>
        <w:t>ПРЕДМЕТ ДОГОВОРА</w:t>
      </w:r>
    </w:p>
    <w:p w:rsidR="00E556C4" w:rsidRPr="00051036" w:rsidRDefault="00E556C4" w:rsidP="00E556C4">
      <w:pPr>
        <w:tabs>
          <w:tab w:val="left" w:pos="567"/>
        </w:tabs>
        <w:spacing w:after="0"/>
      </w:pPr>
      <w:r w:rsidRPr="00051036">
        <w:t>1.1.</w:t>
      </w:r>
      <w:r w:rsidRPr="00051036">
        <w:tab/>
        <w:t xml:space="preserve">Поставщик обязуется поставить </w:t>
      </w:r>
      <w:r w:rsidRPr="00051036">
        <w:rPr>
          <w:rFonts w:eastAsia="Calibri"/>
          <w:bCs/>
        </w:rPr>
        <w:t xml:space="preserve">запасные индивидуальные принадлежности для охранно-пожарной сигнализации, системы контроля управления доступом, систем оповещения, эвакуации и видеонаблюдения (далее – Товар) </w:t>
      </w:r>
      <w:r w:rsidRPr="00051036">
        <w:t>согласно условиям настоящего Договора, а Покупатель принять и оплатить поставленный Товар в установленном настоящим Договором порядке и размере.</w:t>
      </w:r>
      <w:r w:rsidRPr="00051036">
        <w:rPr>
          <w:rFonts w:eastAsia="Calibri"/>
          <w:bCs/>
        </w:rPr>
        <w:t xml:space="preserve"> </w:t>
      </w:r>
    </w:p>
    <w:p w:rsidR="00E556C4" w:rsidRPr="00051036" w:rsidRDefault="00E556C4" w:rsidP="00E556C4">
      <w:pPr>
        <w:tabs>
          <w:tab w:val="left" w:pos="567"/>
        </w:tabs>
        <w:spacing w:after="0"/>
        <w:rPr>
          <w:rFonts w:eastAsia="Calibri"/>
          <w:bCs/>
        </w:rPr>
      </w:pPr>
      <w:r w:rsidRPr="00051036">
        <w:t>1.2.</w:t>
      </w:r>
      <w:r w:rsidRPr="00051036">
        <w:tab/>
      </w:r>
      <w:proofErr w:type="gramStart"/>
      <w:r w:rsidRPr="00051036">
        <w:rPr>
          <w:rFonts w:eastAsia="Calibri"/>
          <w:bCs/>
        </w:rPr>
        <w:t>Перечень, количество, наименование, 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w:t>
      </w:r>
      <w:proofErr w:type="gramEnd"/>
      <w:r w:rsidRPr="00051036">
        <w:rPr>
          <w:rFonts w:eastAsia="Calibri"/>
          <w:bCs/>
        </w:rPr>
        <w:t xml:space="preserve"> стандартизации, указаны в Приложении № 1 к Договору</w:t>
      </w:r>
      <w:r>
        <w:rPr>
          <w:rFonts w:eastAsia="Calibri"/>
          <w:bCs/>
        </w:rPr>
        <w:t xml:space="preserve">, </w:t>
      </w:r>
      <w:r w:rsidRPr="00BF2F71">
        <w:rPr>
          <w:rFonts w:eastAsia="Calibri"/>
          <w:bCs/>
        </w:rPr>
        <w:t>которое является его неотъемлемой частью</w:t>
      </w:r>
      <w:r w:rsidRPr="00051036">
        <w:rPr>
          <w:rFonts w:eastAsia="Calibri"/>
          <w:bCs/>
        </w:rPr>
        <w:t>.</w:t>
      </w:r>
    </w:p>
    <w:p w:rsidR="00E556C4" w:rsidRPr="00051036" w:rsidRDefault="00E556C4" w:rsidP="00E556C4">
      <w:pPr>
        <w:tabs>
          <w:tab w:val="left" w:pos="567"/>
        </w:tabs>
        <w:spacing w:after="0"/>
      </w:pPr>
      <w:r w:rsidRPr="00051036">
        <w:t>1.3.</w:t>
      </w:r>
      <w:r w:rsidRPr="00051036">
        <w:tab/>
        <w:t xml:space="preserve">С Товаром Поставщик </w:t>
      </w:r>
      <w:proofErr w:type="gramStart"/>
      <w:r w:rsidRPr="00051036">
        <w:t>предоставляет Покупателю следующие документы</w:t>
      </w:r>
      <w:proofErr w:type="gramEnd"/>
      <w:r w:rsidRPr="00051036">
        <w:t>:</w:t>
      </w:r>
    </w:p>
    <w:p w:rsidR="00E556C4" w:rsidRPr="00051036" w:rsidRDefault="00E556C4" w:rsidP="00E556C4">
      <w:pPr>
        <w:widowControl w:val="0"/>
        <w:shd w:val="clear" w:color="auto" w:fill="FFFFFF"/>
        <w:tabs>
          <w:tab w:val="left" w:pos="567"/>
        </w:tabs>
        <w:autoSpaceDE w:val="0"/>
        <w:autoSpaceDN w:val="0"/>
        <w:adjustRightInd w:val="0"/>
        <w:spacing w:after="0"/>
      </w:pPr>
      <w:r w:rsidRPr="00051036">
        <w:rPr>
          <w:spacing w:val="-2"/>
        </w:rPr>
        <w:t>-</w:t>
      </w:r>
      <w:r w:rsidRPr="00051036">
        <w:rPr>
          <w:spacing w:val="-2"/>
        </w:rPr>
        <w:tab/>
        <w:t>товарную накладную;</w:t>
      </w:r>
    </w:p>
    <w:p w:rsidR="00E556C4" w:rsidRPr="00051036" w:rsidRDefault="00E556C4" w:rsidP="00E556C4">
      <w:pPr>
        <w:widowControl w:val="0"/>
        <w:shd w:val="clear" w:color="auto" w:fill="FFFFFF"/>
        <w:tabs>
          <w:tab w:val="left" w:pos="567"/>
        </w:tabs>
        <w:autoSpaceDE w:val="0"/>
        <w:autoSpaceDN w:val="0"/>
        <w:adjustRightInd w:val="0"/>
        <w:spacing w:after="0"/>
      </w:pPr>
      <w:r w:rsidRPr="00051036">
        <w:rPr>
          <w:spacing w:val="-3"/>
        </w:rPr>
        <w:t>-</w:t>
      </w:r>
      <w:r w:rsidRPr="00051036">
        <w:rPr>
          <w:spacing w:val="-3"/>
        </w:rPr>
        <w:tab/>
        <w:t>счет-фактуру;</w:t>
      </w:r>
    </w:p>
    <w:p w:rsidR="00E556C4" w:rsidRPr="00051036" w:rsidRDefault="00E556C4" w:rsidP="00E556C4">
      <w:pPr>
        <w:pStyle w:val="aff"/>
        <w:tabs>
          <w:tab w:val="left" w:pos="567"/>
        </w:tabs>
        <w:spacing w:after="0"/>
        <w:ind w:left="0"/>
      </w:pPr>
      <w:r w:rsidRPr="00051036">
        <w:t>-</w:t>
      </w:r>
      <w:r w:rsidRPr="00051036">
        <w:tab/>
        <w:t>сертификат или декларацию о происхождении Товара;</w:t>
      </w:r>
    </w:p>
    <w:p w:rsidR="00E556C4" w:rsidRPr="00051036" w:rsidRDefault="00E556C4" w:rsidP="00E556C4">
      <w:pPr>
        <w:tabs>
          <w:tab w:val="left" w:pos="567"/>
        </w:tabs>
        <w:suppressAutoHyphens/>
        <w:spacing w:after="0"/>
        <w:ind w:right="-29"/>
      </w:pPr>
      <w:r w:rsidRPr="00051036">
        <w:t>-</w:t>
      </w:r>
      <w:r w:rsidRPr="00051036">
        <w:tab/>
        <w:t>техническую документацию на Товар в объеме, предусмотренном действующим законодательством Российской Федерации;</w:t>
      </w:r>
    </w:p>
    <w:p w:rsidR="00E556C4" w:rsidRPr="00051036" w:rsidRDefault="00E556C4" w:rsidP="00E556C4">
      <w:pPr>
        <w:tabs>
          <w:tab w:val="left" w:pos="567"/>
        </w:tabs>
        <w:suppressAutoHyphens/>
        <w:spacing w:after="0"/>
        <w:ind w:right="-29"/>
      </w:pPr>
      <w:r w:rsidRPr="00051036">
        <w:t>-</w:t>
      </w:r>
      <w:r w:rsidRPr="00051036">
        <w:tab/>
        <w:t>иные документы в объеме, предусмотренном действующим законодательством Российской Федерации.</w:t>
      </w:r>
    </w:p>
    <w:p w:rsidR="00E556C4" w:rsidRPr="00051036" w:rsidRDefault="00E556C4" w:rsidP="00E556C4">
      <w:pPr>
        <w:tabs>
          <w:tab w:val="left" w:pos="567"/>
        </w:tabs>
        <w:suppressAutoHyphens/>
        <w:spacing w:after="0"/>
        <w:ind w:right="-29"/>
      </w:pPr>
      <w:r w:rsidRPr="00051036">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E556C4" w:rsidRPr="00051036" w:rsidRDefault="00E556C4" w:rsidP="00E556C4">
      <w:pPr>
        <w:tabs>
          <w:tab w:val="left" w:pos="567"/>
        </w:tabs>
        <w:suppressAutoHyphens/>
        <w:spacing w:after="0"/>
        <w:ind w:right="-29"/>
      </w:pPr>
      <w:r w:rsidRPr="00051036">
        <w:t>1.4.</w:t>
      </w:r>
      <w:r w:rsidRPr="00051036">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E556C4" w:rsidRPr="00051036" w:rsidRDefault="00E556C4" w:rsidP="00E556C4">
      <w:pPr>
        <w:tabs>
          <w:tab w:val="left" w:pos="567"/>
        </w:tabs>
        <w:suppressAutoHyphens/>
        <w:spacing w:after="0"/>
        <w:ind w:right="-29"/>
      </w:pPr>
      <w:r w:rsidRPr="00051036">
        <w:t>1.5.</w:t>
      </w:r>
      <w:r w:rsidRPr="00051036">
        <w:tab/>
        <w:t>В случае нарушения Поставщиком требований п. 1.4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E556C4" w:rsidRPr="00051036" w:rsidRDefault="00E556C4" w:rsidP="00E556C4">
      <w:pPr>
        <w:tabs>
          <w:tab w:val="left" w:pos="567"/>
        </w:tabs>
        <w:suppressAutoHyphens/>
        <w:spacing w:after="0"/>
        <w:ind w:right="-29"/>
      </w:pPr>
      <w:r w:rsidRPr="00051036">
        <w:lastRenderedPageBreak/>
        <w:t>1.6.</w:t>
      </w:r>
      <w:r w:rsidRPr="00051036">
        <w:tab/>
        <w:t>Товар поставляется партиями по предварительной заявке</w:t>
      </w:r>
      <w:r>
        <w:t>, направляемой на электронную почту Поставщика_______________</w:t>
      </w:r>
      <w:r w:rsidRPr="00051036">
        <w:t xml:space="preserve"> Покупателя</w:t>
      </w:r>
      <w:r>
        <w:t>, с указанием наименования и количество Товара</w:t>
      </w:r>
      <w:r w:rsidRPr="00051036">
        <w:t xml:space="preserve">. Срок поставки заказанной партии Товара на склад Покупателя – 3 (три) рабочих дня </w:t>
      </w:r>
      <w:proofErr w:type="gramStart"/>
      <w:r w:rsidRPr="00051036">
        <w:t>с даты поступления</w:t>
      </w:r>
      <w:proofErr w:type="gramEnd"/>
      <w:r w:rsidRPr="00051036">
        <w:t xml:space="preserve"> заявки. Покупатель имеет право направить срочную заявку. Срок поставки заказанной партии Товара по срочной заявке – не позднее следующего рабочего дня. Не заказанный Товар не поставляются, а в случае поставки не принимается и не оплачивается Покупателем.</w:t>
      </w:r>
    </w:p>
    <w:p w:rsidR="00E556C4" w:rsidRPr="00051036" w:rsidRDefault="00E556C4" w:rsidP="00E556C4">
      <w:pPr>
        <w:tabs>
          <w:tab w:val="left" w:pos="1960"/>
        </w:tabs>
        <w:suppressAutoHyphens/>
        <w:spacing w:after="0"/>
        <w:rPr>
          <w:b/>
        </w:rPr>
      </w:pPr>
    </w:p>
    <w:p w:rsidR="00E556C4" w:rsidRPr="00051036" w:rsidRDefault="00E556C4" w:rsidP="00E556C4">
      <w:pPr>
        <w:tabs>
          <w:tab w:val="left" w:pos="567"/>
        </w:tabs>
        <w:suppressAutoHyphens/>
        <w:spacing w:after="0"/>
        <w:jc w:val="center"/>
        <w:rPr>
          <w:b/>
        </w:rPr>
      </w:pPr>
      <w:r w:rsidRPr="00051036">
        <w:rPr>
          <w:b/>
        </w:rPr>
        <w:t>2.</w:t>
      </w:r>
      <w:r w:rsidRPr="00051036">
        <w:rPr>
          <w:b/>
        </w:rPr>
        <w:tab/>
        <w:t>КАЧЕСТВО ТОВАРА</w:t>
      </w:r>
    </w:p>
    <w:p w:rsidR="00E556C4" w:rsidRPr="00051036" w:rsidRDefault="00E556C4" w:rsidP="00E556C4">
      <w:pPr>
        <w:tabs>
          <w:tab w:val="left" w:pos="567"/>
        </w:tabs>
        <w:suppressAutoHyphens/>
        <w:spacing w:after="0"/>
      </w:pPr>
      <w:r w:rsidRPr="00051036">
        <w:t>2.1.</w:t>
      </w:r>
      <w:r w:rsidRPr="00051036">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E556C4" w:rsidRPr="00051036" w:rsidRDefault="00E556C4" w:rsidP="00E556C4">
      <w:pPr>
        <w:tabs>
          <w:tab w:val="left" w:pos="567"/>
          <w:tab w:val="right" w:pos="9180"/>
        </w:tabs>
        <w:spacing w:after="0"/>
      </w:pPr>
      <w:r w:rsidRPr="00051036">
        <w:t>2.2.</w:t>
      </w:r>
      <w:r w:rsidRPr="00051036">
        <w:tab/>
        <w:t>Поставщик гарантирует, что Товар, поставляемый по настоящему Договору, допущен к обращению на территории Таможенного союза или Российской Федерации.</w:t>
      </w:r>
    </w:p>
    <w:p w:rsidR="00E556C4" w:rsidRPr="00051036" w:rsidRDefault="00E556C4" w:rsidP="00E556C4">
      <w:pPr>
        <w:tabs>
          <w:tab w:val="left" w:pos="567"/>
          <w:tab w:val="right" w:pos="9180"/>
        </w:tabs>
        <w:spacing w:after="0"/>
      </w:pPr>
      <w:r w:rsidRPr="00051036">
        <w:t>2.3.</w:t>
      </w:r>
      <w:r w:rsidRPr="00051036">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E556C4" w:rsidRPr="00051036" w:rsidRDefault="00E556C4" w:rsidP="00E556C4">
      <w:pPr>
        <w:tabs>
          <w:tab w:val="right" w:pos="9180"/>
        </w:tabs>
        <w:spacing w:after="0"/>
      </w:pPr>
    </w:p>
    <w:p w:rsidR="00E556C4" w:rsidRPr="00051036" w:rsidRDefault="00E556C4" w:rsidP="00E556C4">
      <w:pPr>
        <w:tabs>
          <w:tab w:val="left" w:pos="567"/>
        </w:tabs>
        <w:suppressAutoHyphens/>
        <w:spacing w:after="0"/>
        <w:jc w:val="center"/>
        <w:rPr>
          <w:b/>
        </w:rPr>
      </w:pPr>
      <w:r w:rsidRPr="00051036">
        <w:rPr>
          <w:b/>
        </w:rPr>
        <w:t>3.</w:t>
      </w:r>
      <w:r w:rsidRPr="00051036">
        <w:rPr>
          <w:b/>
        </w:rPr>
        <w:tab/>
        <w:t>УПАКОВКА И МАРКИРОВКА</w:t>
      </w:r>
    </w:p>
    <w:p w:rsidR="00E556C4" w:rsidRPr="00051036" w:rsidRDefault="00E556C4" w:rsidP="00E556C4">
      <w:pPr>
        <w:tabs>
          <w:tab w:val="left" w:pos="567"/>
        </w:tabs>
        <w:suppressAutoHyphens/>
        <w:spacing w:after="0"/>
      </w:pPr>
      <w:r w:rsidRPr="00051036">
        <w:t>3.1.</w:t>
      </w:r>
      <w:r w:rsidRPr="00051036">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E556C4" w:rsidRPr="00051036" w:rsidRDefault="00E556C4" w:rsidP="00E556C4">
      <w:pPr>
        <w:tabs>
          <w:tab w:val="left" w:pos="567"/>
        </w:tabs>
        <w:spacing w:after="0"/>
      </w:pPr>
      <w:r w:rsidRPr="00051036">
        <w:t>3.2.</w:t>
      </w:r>
      <w:r w:rsidRPr="00051036">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E556C4" w:rsidRPr="00051036" w:rsidRDefault="00E556C4" w:rsidP="00E556C4">
      <w:pPr>
        <w:spacing w:after="0"/>
      </w:pPr>
    </w:p>
    <w:p w:rsidR="00E556C4" w:rsidRPr="00051036" w:rsidRDefault="00E556C4" w:rsidP="00E556C4">
      <w:pPr>
        <w:tabs>
          <w:tab w:val="left" w:pos="567"/>
        </w:tabs>
        <w:suppressAutoHyphens/>
        <w:spacing w:after="0"/>
        <w:jc w:val="center"/>
        <w:rPr>
          <w:b/>
        </w:rPr>
      </w:pPr>
      <w:r w:rsidRPr="00051036">
        <w:rPr>
          <w:b/>
        </w:rPr>
        <w:t>4.</w:t>
      </w:r>
      <w:r w:rsidRPr="00051036">
        <w:rPr>
          <w:b/>
        </w:rPr>
        <w:tab/>
        <w:t>ЦЕНА И ПОРЯДОК РАСЧЕТОВ</w:t>
      </w:r>
    </w:p>
    <w:p w:rsidR="00E556C4" w:rsidRPr="00051036" w:rsidRDefault="00E556C4" w:rsidP="00E556C4">
      <w:pPr>
        <w:tabs>
          <w:tab w:val="left" w:pos="567"/>
        </w:tabs>
        <w:suppressAutoHyphens/>
        <w:spacing w:after="0"/>
        <w:rPr>
          <w:b/>
        </w:rPr>
      </w:pPr>
      <w:r w:rsidRPr="00051036">
        <w:rPr>
          <w:caps/>
        </w:rPr>
        <w:t>4.1.</w:t>
      </w:r>
      <w:r w:rsidRPr="00051036">
        <w:rPr>
          <w:caps/>
        </w:rPr>
        <w:tab/>
      </w:r>
      <w:r w:rsidRPr="00051036">
        <w:t>Цена на Товар устанавливается в российских рублях.</w:t>
      </w:r>
    </w:p>
    <w:p w:rsidR="00E556C4" w:rsidRPr="00051036" w:rsidRDefault="00E556C4" w:rsidP="00E556C4">
      <w:pPr>
        <w:tabs>
          <w:tab w:val="left" w:pos="567"/>
        </w:tabs>
        <w:spacing w:after="0"/>
      </w:pPr>
      <w:r w:rsidRPr="00051036">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E556C4" w:rsidRPr="00051036" w:rsidRDefault="00E556C4" w:rsidP="00E556C4">
      <w:pPr>
        <w:tabs>
          <w:tab w:val="left" w:pos="567"/>
        </w:tabs>
        <w:suppressAutoHyphens/>
        <w:spacing w:after="0"/>
      </w:pPr>
      <w:r w:rsidRPr="00051036">
        <w:t>4.2.</w:t>
      </w:r>
      <w:r w:rsidRPr="00051036">
        <w:tab/>
        <w:t>Цена на конкретный вид Товара является фиксированной, не подлежит изменению на протяжении всего срока действия настоящего Договора и устанавливается в размерах, указанных в Приложении № 1 к настоящему Договору.</w:t>
      </w:r>
    </w:p>
    <w:p w:rsidR="00E556C4" w:rsidRPr="00051036" w:rsidRDefault="00E556C4" w:rsidP="00E556C4">
      <w:pPr>
        <w:tabs>
          <w:tab w:val="left" w:pos="567"/>
        </w:tabs>
        <w:suppressAutoHyphens/>
        <w:spacing w:after="0"/>
      </w:pPr>
      <w:r w:rsidRPr="00051036">
        <w:t>4.3.</w:t>
      </w:r>
      <w:r w:rsidRPr="00051036">
        <w:tab/>
        <w:t>Общая стоимость Товара по настоящему Договору составляет</w:t>
      </w:r>
      <w:proofErr w:type="gramStart"/>
      <w:r w:rsidRPr="00051036">
        <w:t xml:space="preserve"> ________ (__________) ________, </w:t>
      </w:r>
      <w:proofErr w:type="gramEnd"/>
      <w:r>
        <w:rPr>
          <w:rStyle w:val="affff7"/>
        </w:rPr>
        <w:t>НДС – __________</w:t>
      </w:r>
      <w:r w:rsidRPr="00051036">
        <w:t>.</w:t>
      </w:r>
    </w:p>
    <w:p w:rsidR="00E556C4" w:rsidRPr="00051036" w:rsidRDefault="00E556C4" w:rsidP="00E556C4">
      <w:pPr>
        <w:tabs>
          <w:tab w:val="left" w:pos="567"/>
        </w:tabs>
        <w:spacing w:after="0"/>
      </w:pPr>
      <w:r w:rsidRPr="00051036">
        <w:t>4.4.</w:t>
      </w:r>
      <w:r w:rsidRPr="00051036">
        <w:tab/>
        <w:t>Покупатель считается исполнившим свою обязанность по оплате Товара с момента списания денежных сре</w:t>
      </w:r>
      <w:proofErr w:type="gramStart"/>
      <w:r w:rsidRPr="00051036">
        <w:t>дств с к</w:t>
      </w:r>
      <w:proofErr w:type="gramEnd"/>
      <w:r w:rsidRPr="00051036">
        <w:t>орреспондентского счета банка, обслуживающего Покупателя.</w:t>
      </w:r>
    </w:p>
    <w:p w:rsidR="00E556C4" w:rsidRPr="00051036" w:rsidRDefault="00E556C4" w:rsidP="00E556C4">
      <w:pPr>
        <w:tabs>
          <w:tab w:val="left" w:pos="567"/>
        </w:tabs>
        <w:spacing w:after="0"/>
      </w:pPr>
      <w:r w:rsidRPr="00051036">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E556C4" w:rsidRPr="00051036" w:rsidRDefault="00E556C4" w:rsidP="00E556C4">
      <w:pPr>
        <w:tabs>
          <w:tab w:val="left" w:pos="567"/>
        </w:tabs>
        <w:autoSpaceDE w:val="0"/>
        <w:autoSpaceDN w:val="0"/>
        <w:adjustRightInd w:val="0"/>
        <w:spacing w:after="0"/>
      </w:pPr>
      <w:bookmarkStart w:id="64" w:name="OLE_LINK24"/>
      <w:bookmarkStart w:id="65" w:name="OLE_LINK25"/>
      <w:bookmarkStart w:id="66" w:name="OLE_LINK26"/>
      <w:r w:rsidRPr="00051036">
        <w:t>4.5.</w:t>
      </w:r>
      <w:r w:rsidRPr="00051036">
        <w:tab/>
        <w:t xml:space="preserve">Покупатель оплачивает 100% от стоимости </w:t>
      </w:r>
      <w:r>
        <w:t xml:space="preserve">партии </w:t>
      </w:r>
      <w:r w:rsidRPr="00051036">
        <w:t xml:space="preserve">Товара на основании счета путем перечисления денежных средств на расчетный счет Поставщика в течение 10 (десяти) банковских дней </w:t>
      </w:r>
      <w:proofErr w:type="gramStart"/>
      <w:r w:rsidRPr="00051036">
        <w:t>с даты подписания</w:t>
      </w:r>
      <w:proofErr w:type="gramEnd"/>
      <w:r w:rsidRPr="00051036">
        <w:t xml:space="preserve"> </w:t>
      </w:r>
      <w:r>
        <w:t>Покупателем</w:t>
      </w:r>
      <w:r w:rsidRPr="00051036">
        <w:t xml:space="preserve"> товарно</w:t>
      </w:r>
      <w:r>
        <w:t xml:space="preserve">й </w:t>
      </w:r>
      <w:r w:rsidRPr="00051036">
        <w:t>накладной.</w:t>
      </w:r>
    </w:p>
    <w:bookmarkEnd w:id="64"/>
    <w:bookmarkEnd w:id="65"/>
    <w:bookmarkEnd w:id="66"/>
    <w:p w:rsidR="00E556C4" w:rsidRPr="00051036" w:rsidRDefault="00E556C4" w:rsidP="00E556C4">
      <w:pPr>
        <w:tabs>
          <w:tab w:val="left" w:pos="567"/>
        </w:tabs>
        <w:autoSpaceDE w:val="0"/>
        <w:autoSpaceDN w:val="0"/>
        <w:adjustRightInd w:val="0"/>
        <w:spacing w:after="0"/>
        <w:rPr>
          <w:rFonts w:eastAsia="Calibri"/>
          <w:noProof/>
        </w:rPr>
      </w:pPr>
      <w:r w:rsidRPr="00051036">
        <w:t>4.6.</w:t>
      </w:r>
      <w:r w:rsidRPr="00051036">
        <w:tab/>
      </w:r>
      <w:r w:rsidRPr="00051036">
        <w:rPr>
          <w:rFonts w:eastAsia="Calibri"/>
          <w:noProof/>
        </w:rPr>
        <w:t>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E556C4" w:rsidRPr="00051036" w:rsidRDefault="00E556C4" w:rsidP="00E556C4">
      <w:pPr>
        <w:spacing w:after="0"/>
      </w:pPr>
    </w:p>
    <w:p w:rsidR="00E556C4" w:rsidRPr="00051036" w:rsidRDefault="00E556C4" w:rsidP="00E556C4">
      <w:pPr>
        <w:tabs>
          <w:tab w:val="left" w:pos="567"/>
        </w:tabs>
        <w:suppressAutoHyphens/>
        <w:spacing w:after="0"/>
        <w:jc w:val="center"/>
        <w:rPr>
          <w:b/>
        </w:rPr>
      </w:pPr>
      <w:r w:rsidRPr="00051036">
        <w:rPr>
          <w:b/>
        </w:rPr>
        <w:t>5.</w:t>
      </w:r>
      <w:r w:rsidRPr="00051036">
        <w:rPr>
          <w:b/>
        </w:rPr>
        <w:tab/>
        <w:t>СРОКИ И УСЛОВИЯ ПОСТАВКИ</w:t>
      </w:r>
    </w:p>
    <w:p w:rsidR="00E556C4" w:rsidRPr="00051036" w:rsidRDefault="00E556C4" w:rsidP="00E556C4">
      <w:pPr>
        <w:tabs>
          <w:tab w:val="left" w:pos="567"/>
        </w:tabs>
        <w:spacing w:after="0"/>
        <w:contextualSpacing/>
      </w:pPr>
      <w:r w:rsidRPr="00051036">
        <w:lastRenderedPageBreak/>
        <w:t>5.1.</w:t>
      </w:r>
      <w:r w:rsidRPr="00051036">
        <w:tab/>
        <w:t>Партии Товара</w:t>
      </w:r>
      <w:r w:rsidRPr="00051036">
        <w:rPr>
          <w:color w:val="000000"/>
        </w:rPr>
        <w:t xml:space="preserve"> должны быть доставлены Поставщиком на склад Покупателя в будние дни </w:t>
      </w:r>
      <w:r w:rsidRPr="00051036">
        <w:t xml:space="preserve">с 8:00 до 15:00 </w:t>
      </w:r>
      <w:r w:rsidRPr="00051036">
        <w:rPr>
          <w:color w:val="000000"/>
        </w:rPr>
        <w:t xml:space="preserve">по адресу: </w:t>
      </w:r>
      <w:proofErr w:type="gramStart"/>
      <w:r w:rsidRPr="00051036">
        <w:t>РФ, 109052, г. Москва, ул. Новохохловская, д. 25, стр. 1 в сроки, указанные в п. 1.6 настоящего Договора.</w:t>
      </w:r>
      <w:proofErr w:type="gramEnd"/>
    </w:p>
    <w:p w:rsidR="00E556C4" w:rsidRPr="00051036" w:rsidRDefault="00E556C4" w:rsidP="00E556C4">
      <w:pPr>
        <w:tabs>
          <w:tab w:val="left" w:pos="567"/>
        </w:tabs>
        <w:suppressAutoHyphens/>
        <w:spacing w:after="0"/>
      </w:pPr>
      <w:r w:rsidRPr="00051036">
        <w:t>5.2.</w:t>
      </w:r>
      <w:r w:rsidRPr="00051036">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E556C4" w:rsidRPr="00051036" w:rsidRDefault="00E556C4" w:rsidP="00E556C4">
      <w:pPr>
        <w:tabs>
          <w:tab w:val="left" w:pos="567"/>
        </w:tabs>
        <w:suppressAutoHyphens/>
        <w:spacing w:after="0"/>
      </w:pPr>
      <w:r w:rsidRPr="00051036">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E556C4" w:rsidRPr="00051036" w:rsidRDefault="00E556C4" w:rsidP="00E556C4">
      <w:pPr>
        <w:tabs>
          <w:tab w:val="left" w:pos="567"/>
        </w:tabs>
        <w:suppressAutoHyphens/>
        <w:spacing w:after="0"/>
        <w:rPr>
          <w:color w:val="000000"/>
        </w:rPr>
      </w:pPr>
      <w:r w:rsidRPr="00051036">
        <w:t>5.3.</w:t>
      </w:r>
      <w:r w:rsidRPr="00051036">
        <w:tab/>
      </w:r>
      <w:r w:rsidRPr="00051036">
        <w:rPr>
          <w:color w:val="000000"/>
        </w:rPr>
        <w:t>Просрочка выполнения Покупателем п. 4.5 настоящего Договора не освобождает Поставщика от выполнения его обязательств по Договору, а соразмерно отодвигает сроки их выполнения.</w:t>
      </w:r>
    </w:p>
    <w:p w:rsidR="00E556C4" w:rsidRPr="00051036" w:rsidRDefault="00E556C4" w:rsidP="00E556C4">
      <w:pPr>
        <w:tabs>
          <w:tab w:val="left" w:pos="567"/>
        </w:tabs>
        <w:suppressAutoHyphens/>
        <w:spacing w:after="0"/>
        <w:rPr>
          <w:color w:val="000000"/>
        </w:rPr>
      </w:pPr>
      <w:r w:rsidRPr="00051036">
        <w:rPr>
          <w:color w:val="000000"/>
        </w:rPr>
        <w:t>5.4.</w:t>
      </w:r>
      <w:r w:rsidRPr="00051036">
        <w:rPr>
          <w:color w:val="000000"/>
        </w:rPr>
        <w:tab/>
        <w:t>В случае</w:t>
      </w:r>
      <w:proofErr w:type="gramStart"/>
      <w:r w:rsidRPr="00051036">
        <w:rPr>
          <w:color w:val="000000"/>
        </w:rPr>
        <w:t>,</w:t>
      </w:r>
      <w:proofErr w:type="gramEnd"/>
      <w:r w:rsidRPr="00051036">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E556C4" w:rsidRPr="00051036" w:rsidRDefault="00E556C4" w:rsidP="00E556C4">
      <w:pPr>
        <w:tabs>
          <w:tab w:val="left" w:pos="567"/>
        </w:tabs>
        <w:spacing w:after="0"/>
      </w:pPr>
      <w:r w:rsidRPr="00051036">
        <w:t>5.5.</w:t>
      </w:r>
      <w:r w:rsidRPr="00051036">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E556C4" w:rsidRPr="00051036" w:rsidRDefault="00E556C4" w:rsidP="00E556C4">
      <w:pPr>
        <w:tabs>
          <w:tab w:val="left" w:pos="567"/>
        </w:tabs>
        <w:spacing w:after="0"/>
      </w:pPr>
      <w:r w:rsidRPr="00051036">
        <w:t>5.6.</w:t>
      </w:r>
      <w:r w:rsidRPr="00051036">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E556C4" w:rsidRPr="00051036" w:rsidRDefault="00E556C4" w:rsidP="00E556C4">
      <w:pPr>
        <w:tabs>
          <w:tab w:val="left" w:pos="567"/>
        </w:tabs>
        <w:spacing w:after="0"/>
      </w:pPr>
      <w:r w:rsidRPr="00051036">
        <w:t>5.7.</w:t>
      </w:r>
      <w:r w:rsidRPr="00051036">
        <w:tab/>
        <w:t xml:space="preserve">Разгрузка Товара по его прибытии </w:t>
      </w:r>
      <w:proofErr w:type="gramStart"/>
      <w:r w:rsidRPr="00051036">
        <w:t>в место доставки</w:t>
      </w:r>
      <w:proofErr w:type="gramEnd"/>
      <w:r w:rsidRPr="00051036">
        <w:t xml:space="preserve"> осуществляется силами Покупателя в присутствии представителя Поставщика. Вскрытие грузовых мест при этом не производится.</w:t>
      </w:r>
    </w:p>
    <w:p w:rsidR="00E556C4" w:rsidRPr="00051036" w:rsidRDefault="00E556C4" w:rsidP="00E556C4">
      <w:pPr>
        <w:spacing w:after="0"/>
      </w:pPr>
    </w:p>
    <w:p w:rsidR="00E556C4" w:rsidRPr="00051036" w:rsidRDefault="00E556C4" w:rsidP="00E556C4">
      <w:pPr>
        <w:tabs>
          <w:tab w:val="left" w:pos="567"/>
        </w:tabs>
        <w:suppressAutoHyphens/>
        <w:spacing w:after="0"/>
        <w:jc w:val="center"/>
        <w:rPr>
          <w:b/>
        </w:rPr>
      </w:pPr>
      <w:r w:rsidRPr="00051036">
        <w:rPr>
          <w:b/>
        </w:rPr>
        <w:t>6.</w:t>
      </w:r>
      <w:r w:rsidRPr="00051036">
        <w:rPr>
          <w:b/>
        </w:rPr>
        <w:tab/>
        <w:t>СДАЧА-ПРИЕМКА ТОВАРА</w:t>
      </w:r>
    </w:p>
    <w:p w:rsidR="00E556C4" w:rsidRPr="00051036" w:rsidRDefault="00E556C4" w:rsidP="00E556C4">
      <w:pPr>
        <w:tabs>
          <w:tab w:val="left" w:pos="567"/>
        </w:tabs>
        <w:spacing w:after="0"/>
      </w:pPr>
      <w:r w:rsidRPr="00051036">
        <w:t>6.1.</w:t>
      </w:r>
      <w:r w:rsidRPr="00051036">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051036">
        <w:t>внутритарной</w:t>
      </w:r>
      <w:proofErr w:type="spellEnd"/>
      <w:r w:rsidRPr="00051036">
        <w:t xml:space="preserve"> упаковки внутри каждого места – в момент вскрытия упаковки, но не позднее 5 (пяти) рабочих дней рабочих дней </w:t>
      </w:r>
      <w:proofErr w:type="gramStart"/>
      <w:r w:rsidRPr="00051036">
        <w:t>с даты получения</w:t>
      </w:r>
      <w:proofErr w:type="gramEnd"/>
      <w:r w:rsidRPr="00051036">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E556C4" w:rsidRPr="00051036" w:rsidRDefault="00E556C4" w:rsidP="00E556C4">
      <w:pPr>
        <w:tabs>
          <w:tab w:val="left" w:pos="567"/>
        </w:tabs>
        <w:spacing w:after="0"/>
      </w:pPr>
      <w:r w:rsidRPr="00051036">
        <w:t>6.1.1.</w:t>
      </w:r>
      <w:r w:rsidRPr="00051036">
        <w:tab/>
        <w:t xml:space="preserve">Приемка Товара по количеству и комплектности осуществляется Покупателем путем проверки: </w:t>
      </w:r>
    </w:p>
    <w:p w:rsidR="00E556C4" w:rsidRPr="00051036" w:rsidRDefault="00E556C4" w:rsidP="00E556C4">
      <w:pPr>
        <w:tabs>
          <w:tab w:val="left" w:pos="567"/>
        </w:tabs>
        <w:spacing w:after="0"/>
      </w:pPr>
      <w:r w:rsidRPr="00051036">
        <w:t>-</w:t>
      </w:r>
      <w:r w:rsidRPr="00051036">
        <w:tab/>
        <w:t>количества и комплектности, указанных в Приложении № 1 к настоящему Договору;</w:t>
      </w:r>
    </w:p>
    <w:p w:rsidR="00E556C4" w:rsidRPr="00051036" w:rsidRDefault="00E556C4" w:rsidP="00E556C4">
      <w:pPr>
        <w:tabs>
          <w:tab w:val="left" w:pos="567"/>
        </w:tabs>
        <w:spacing w:after="0"/>
      </w:pPr>
      <w:r w:rsidRPr="00051036">
        <w:t>-</w:t>
      </w:r>
      <w:r w:rsidRPr="00051036">
        <w:tab/>
        <w:t>отсутствия видимых повреждений поставляемого Товара.</w:t>
      </w:r>
    </w:p>
    <w:p w:rsidR="00E556C4" w:rsidRPr="00051036" w:rsidRDefault="00E556C4" w:rsidP="00E556C4">
      <w:pPr>
        <w:tabs>
          <w:tab w:val="left" w:pos="567"/>
        </w:tabs>
        <w:spacing w:after="0"/>
      </w:pPr>
      <w:r w:rsidRPr="00051036">
        <w:t>6.1.2.</w:t>
      </w:r>
      <w:r w:rsidRPr="00051036">
        <w:tab/>
        <w:t xml:space="preserve">Покупатель принимает Товар при условии, что: </w:t>
      </w:r>
    </w:p>
    <w:p w:rsidR="00E556C4" w:rsidRPr="00051036" w:rsidRDefault="00E556C4" w:rsidP="00E556C4">
      <w:pPr>
        <w:tabs>
          <w:tab w:val="left" w:pos="567"/>
        </w:tabs>
        <w:spacing w:after="0"/>
      </w:pPr>
      <w:proofErr w:type="gramStart"/>
      <w:r w:rsidRPr="00051036">
        <w:t>-</w:t>
      </w:r>
      <w:r w:rsidRPr="00051036">
        <w:tab/>
        <w:t>количество и комплектность Товара, соответствуют указанным в Приложении № 1 настоящего Договора, а также заявке;</w:t>
      </w:r>
      <w:proofErr w:type="gramEnd"/>
    </w:p>
    <w:p w:rsidR="00E556C4" w:rsidRPr="00051036" w:rsidRDefault="00E556C4" w:rsidP="00E556C4">
      <w:pPr>
        <w:tabs>
          <w:tab w:val="left" w:pos="567"/>
        </w:tabs>
        <w:spacing w:after="0"/>
      </w:pPr>
      <w:r w:rsidRPr="00051036">
        <w:t>-</w:t>
      </w:r>
      <w:r w:rsidRPr="00051036">
        <w:tab/>
        <w:t>вместе с Товаром передана вся необходимая документация;</w:t>
      </w:r>
    </w:p>
    <w:p w:rsidR="00E556C4" w:rsidRPr="00051036" w:rsidRDefault="00E556C4" w:rsidP="00E556C4">
      <w:pPr>
        <w:tabs>
          <w:tab w:val="left" w:pos="567"/>
        </w:tabs>
        <w:spacing w:after="0"/>
      </w:pPr>
      <w:r w:rsidRPr="00051036">
        <w:t>-</w:t>
      </w:r>
      <w:r w:rsidRPr="00051036">
        <w:tab/>
        <w:t>поставляемый Товар не имеет видимых повреждений;</w:t>
      </w:r>
    </w:p>
    <w:p w:rsidR="00E556C4" w:rsidRPr="00051036" w:rsidRDefault="00E556C4" w:rsidP="00E556C4">
      <w:pPr>
        <w:tabs>
          <w:tab w:val="left" w:pos="567"/>
        </w:tabs>
        <w:spacing w:after="0"/>
      </w:pPr>
      <w:r w:rsidRPr="00051036">
        <w:t>-</w:t>
      </w:r>
      <w:r w:rsidRPr="00051036">
        <w:tab/>
        <w:t>качество Товара соответствует техническим условиям завода-изготовителя и условиям настоящего Договора.</w:t>
      </w:r>
    </w:p>
    <w:p w:rsidR="00E556C4" w:rsidRPr="00051036" w:rsidRDefault="00E556C4" w:rsidP="00E556C4">
      <w:pPr>
        <w:tabs>
          <w:tab w:val="left" w:pos="567"/>
        </w:tabs>
        <w:spacing w:after="0"/>
      </w:pPr>
      <w:r w:rsidRPr="00051036">
        <w:t>6.2.</w:t>
      </w:r>
      <w:r w:rsidRPr="00051036">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E556C4" w:rsidRPr="00051036" w:rsidRDefault="00E556C4" w:rsidP="00E556C4">
      <w:pPr>
        <w:tabs>
          <w:tab w:val="left" w:pos="567"/>
        </w:tabs>
        <w:spacing w:after="0"/>
      </w:pPr>
      <w:r w:rsidRPr="00051036">
        <w:t>6.3.</w:t>
      </w:r>
      <w:r w:rsidRPr="00051036">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3 (трех) рабочих дней </w:t>
      </w:r>
      <w:proofErr w:type="gramStart"/>
      <w:r w:rsidRPr="00051036">
        <w:t>с даты составления</w:t>
      </w:r>
      <w:proofErr w:type="gramEnd"/>
      <w:r w:rsidRPr="00051036">
        <w:t xml:space="preserve"> вышеуказанного Акта.</w:t>
      </w:r>
    </w:p>
    <w:p w:rsidR="00E556C4" w:rsidRPr="00051036" w:rsidRDefault="00E556C4" w:rsidP="00E556C4">
      <w:pPr>
        <w:tabs>
          <w:tab w:val="left" w:pos="567"/>
        </w:tabs>
        <w:spacing w:after="0"/>
        <w:rPr>
          <w:spacing w:val="-1"/>
        </w:rPr>
      </w:pPr>
      <w:r w:rsidRPr="00051036">
        <w:t>6.4.</w:t>
      </w:r>
      <w:r w:rsidRPr="00051036">
        <w:tab/>
      </w:r>
      <w:r w:rsidRPr="00051036">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051036">
        <w:rPr>
          <w:spacing w:val="-1"/>
        </w:rPr>
        <w:t>потребовать выполнения одного из следующих условий:</w:t>
      </w:r>
    </w:p>
    <w:p w:rsidR="00E556C4" w:rsidRPr="00051036" w:rsidRDefault="00E556C4" w:rsidP="00E556C4">
      <w:pPr>
        <w:shd w:val="clear" w:color="auto" w:fill="FFFFFF"/>
        <w:tabs>
          <w:tab w:val="left" w:pos="567"/>
        </w:tabs>
        <w:spacing w:after="0"/>
        <w:rPr>
          <w:spacing w:val="-4"/>
        </w:rPr>
      </w:pPr>
      <w:r w:rsidRPr="00051036">
        <w:rPr>
          <w:spacing w:val="-4"/>
        </w:rPr>
        <w:lastRenderedPageBreak/>
        <w:t>-</w:t>
      </w:r>
      <w:r w:rsidRPr="00051036">
        <w:rPr>
          <w:spacing w:val="-4"/>
        </w:rPr>
        <w:tab/>
        <w:t xml:space="preserve">Замены некачественного Товара. В этом случае </w:t>
      </w:r>
      <w:r w:rsidRPr="00051036">
        <w:rPr>
          <w:spacing w:val="2"/>
        </w:rPr>
        <w:t xml:space="preserve">Поставщик обязуется осуществить замену некачественного Товара </w:t>
      </w:r>
      <w:r w:rsidRPr="00051036">
        <w:rPr>
          <w:spacing w:val="-4"/>
        </w:rPr>
        <w:t xml:space="preserve">в течение 2 (двух) календарных дней </w:t>
      </w:r>
      <w:proofErr w:type="gramStart"/>
      <w:r w:rsidRPr="00051036">
        <w:rPr>
          <w:spacing w:val="-4"/>
        </w:rPr>
        <w:t>с даты предъявления</w:t>
      </w:r>
      <w:proofErr w:type="gramEnd"/>
      <w:r w:rsidRPr="00051036">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E556C4" w:rsidRPr="00051036" w:rsidRDefault="00E556C4" w:rsidP="00E556C4">
      <w:pPr>
        <w:shd w:val="clear" w:color="auto" w:fill="FFFFFF"/>
        <w:tabs>
          <w:tab w:val="left" w:pos="567"/>
        </w:tabs>
        <w:spacing w:after="0"/>
      </w:pPr>
      <w:r w:rsidRPr="00051036">
        <w:rPr>
          <w:spacing w:val="-4"/>
        </w:rPr>
        <w:t>-</w:t>
      </w:r>
      <w:r w:rsidRPr="00051036">
        <w:rPr>
          <w:spacing w:val="-4"/>
        </w:rPr>
        <w:tab/>
        <w:t xml:space="preserve">Допоставки Товара. В этом случае </w:t>
      </w:r>
      <w:r w:rsidRPr="00051036">
        <w:rPr>
          <w:spacing w:val="2"/>
        </w:rPr>
        <w:t xml:space="preserve">Поставщик обязуется осуществить допоставку недостающего Товара </w:t>
      </w:r>
      <w:r w:rsidRPr="00051036">
        <w:rPr>
          <w:spacing w:val="-4"/>
        </w:rPr>
        <w:t xml:space="preserve">в течение 1 (одного) календарного дня </w:t>
      </w:r>
      <w:proofErr w:type="gramStart"/>
      <w:r w:rsidRPr="00051036">
        <w:rPr>
          <w:spacing w:val="-4"/>
        </w:rPr>
        <w:t>с даты предъявления</w:t>
      </w:r>
      <w:proofErr w:type="gramEnd"/>
      <w:r w:rsidRPr="00051036">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E556C4" w:rsidRPr="00051036" w:rsidRDefault="00E556C4" w:rsidP="00E556C4">
      <w:pPr>
        <w:tabs>
          <w:tab w:val="left" w:pos="567"/>
        </w:tabs>
        <w:suppressAutoHyphens/>
        <w:spacing w:after="0"/>
        <w:ind w:right="-29"/>
      </w:pPr>
      <w:r w:rsidRPr="00051036">
        <w:rPr>
          <w:spacing w:val="-4"/>
        </w:rPr>
        <w:t>-</w:t>
      </w:r>
      <w:r w:rsidRPr="00051036">
        <w:rPr>
          <w:spacing w:val="-4"/>
        </w:rPr>
        <w:tab/>
        <w:t>Возврата уплаченных денежных сре</w:t>
      </w:r>
      <w:proofErr w:type="gramStart"/>
      <w:r w:rsidRPr="00051036">
        <w:rPr>
          <w:spacing w:val="-4"/>
        </w:rPr>
        <w:t>дств в п</w:t>
      </w:r>
      <w:proofErr w:type="gramEnd"/>
      <w:r w:rsidRPr="00051036">
        <w:rPr>
          <w:spacing w:val="-4"/>
        </w:rPr>
        <w:t xml:space="preserve">олном объеме. В этом случае возврат денежных средств Покупателю производится Поставщиком </w:t>
      </w:r>
      <w:r w:rsidRPr="00051036">
        <w:t xml:space="preserve">в течение 7 (семи) банковских дней </w:t>
      </w:r>
      <w:proofErr w:type="gramStart"/>
      <w:r w:rsidRPr="00051036">
        <w:t>с даты предъявления</w:t>
      </w:r>
      <w:proofErr w:type="gramEnd"/>
      <w:r w:rsidRPr="00051036">
        <w:t xml:space="preserve"> такого требования Покупателем.</w:t>
      </w:r>
    </w:p>
    <w:p w:rsidR="00E556C4" w:rsidRPr="00051036" w:rsidRDefault="00E556C4" w:rsidP="00E556C4">
      <w:pPr>
        <w:suppressAutoHyphens/>
        <w:spacing w:after="0"/>
        <w:ind w:right="-29"/>
      </w:pPr>
    </w:p>
    <w:p w:rsidR="00E556C4" w:rsidRPr="00051036" w:rsidRDefault="00E556C4" w:rsidP="00E556C4">
      <w:pPr>
        <w:tabs>
          <w:tab w:val="left" w:pos="567"/>
        </w:tabs>
        <w:suppressAutoHyphens/>
        <w:spacing w:after="0"/>
        <w:ind w:right="-29"/>
        <w:jc w:val="center"/>
        <w:rPr>
          <w:b/>
        </w:rPr>
      </w:pPr>
      <w:r w:rsidRPr="00051036">
        <w:rPr>
          <w:b/>
        </w:rPr>
        <w:t>7.</w:t>
      </w:r>
      <w:r w:rsidRPr="00051036">
        <w:rPr>
          <w:b/>
        </w:rPr>
        <w:tab/>
        <w:t>ГАРАНТИЙНЫЕ ОБЯЗАТЕЛЬСТВА</w:t>
      </w:r>
    </w:p>
    <w:p w:rsidR="00E556C4" w:rsidRPr="00051036" w:rsidRDefault="00E556C4" w:rsidP="00E556C4">
      <w:pPr>
        <w:tabs>
          <w:tab w:val="left" w:pos="567"/>
        </w:tabs>
        <w:spacing w:after="0"/>
      </w:pPr>
      <w:r w:rsidRPr="00051036">
        <w:t>7.1.</w:t>
      </w:r>
      <w:r w:rsidRPr="00051036">
        <w:tab/>
        <w:t xml:space="preserve">Гарантийный срок на Товар составляет 36 (тридцать шесть) месяцев </w:t>
      </w:r>
      <w:proofErr w:type="gramStart"/>
      <w:r w:rsidRPr="00051036">
        <w:t>с даты подписания</w:t>
      </w:r>
      <w:proofErr w:type="gramEnd"/>
      <w:r w:rsidRPr="00051036">
        <w:t xml:space="preserve"> Сторонами товарной накладной (ТОРГ-12).</w:t>
      </w:r>
    </w:p>
    <w:p w:rsidR="00E556C4" w:rsidRPr="00051036" w:rsidRDefault="00E556C4" w:rsidP="00E556C4">
      <w:pPr>
        <w:tabs>
          <w:tab w:val="left" w:pos="567"/>
        </w:tabs>
        <w:spacing w:after="0"/>
      </w:pPr>
      <w:r w:rsidRPr="00051036">
        <w:t>7.2.</w:t>
      </w:r>
      <w:r w:rsidRPr="00051036">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E556C4" w:rsidRPr="00051036" w:rsidRDefault="00E556C4" w:rsidP="00E556C4">
      <w:pPr>
        <w:tabs>
          <w:tab w:val="left" w:pos="567"/>
        </w:tabs>
        <w:spacing w:after="0"/>
      </w:pPr>
      <w:r w:rsidRPr="00051036">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051036">
        <w:t>проезд</w:t>
      </w:r>
      <w:proofErr w:type="gramEnd"/>
      <w:r w:rsidRPr="00051036">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E556C4" w:rsidRPr="00051036" w:rsidRDefault="00E556C4" w:rsidP="00E556C4">
      <w:pPr>
        <w:tabs>
          <w:tab w:val="left" w:pos="567"/>
        </w:tabs>
        <w:spacing w:after="0"/>
      </w:pPr>
      <w:r w:rsidRPr="00051036">
        <w:t>7.3.</w:t>
      </w:r>
      <w:r w:rsidRPr="00051036">
        <w:tab/>
        <w:t xml:space="preserve">Срок устранения дефектов с момента получения извещения об обнаружении дефектов должен составлять не более </w:t>
      </w:r>
      <w:r>
        <w:t>3</w:t>
      </w:r>
      <w:r w:rsidRPr="00051036">
        <w:t xml:space="preserve"> (</w:t>
      </w:r>
      <w:r>
        <w:t>трех</w:t>
      </w:r>
      <w:r w:rsidRPr="00051036">
        <w:t>) рабочих дней со дня получения уведомления о наличии дефектов от Покупателя.</w:t>
      </w:r>
    </w:p>
    <w:p w:rsidR="00E556C4" w:rsidRPr="00051036" w:rsidRDefault="00E556C4" w:rsidP="00E556C4">
      <w:pPr>
        <w:tabs>
          <w:tab w:val="left" w:pos="567"/>
        </w:tabs>
        <w:spacing w:after="0"/>
      </w:pPr>
      <w:r w:rsidRPr="00051036">
        <w:t>7.4.</w:t>
      </w:r>
      <w:r w:rsidRPr="00051036">
        <w:tab/>
        <w:t xml:space="preserve">В случае выявления, в течение гарантийного срока на Товар, дефектов и иных недостатков, в </w:t>
      </w:r>
      <w:proofErr w:type="gramStart"/>
      <w:r w:rsidRPr="00051036">
        <w:t>связи</w:t>
      </w:r>
      <w:proofErr w:type="gramEnd"/>
      <w:r w:rsidRPr="00051036">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r>
        <w:t>12</w:t>
      </w:r>
      <w:r w:rsidRPr="00051036">
        <w:t xml:space="preserve"> (</w:t>
      </w:r>
      <w:r>
        <w:t>двенадцать</w:t>
      </w:r>
      <w:r w:rsidRPr="00051036">
        <w:t>) месяцев.</w:t>
      </w:r>
    </w:p>
    <w:p w:rsidR="00E556C4" w:rsidRPr="00051036" w:rsidRDefault="00E556C4" w:rsidP="00E556C4">
      <w:pPr>
        <w:tabs>
          <w:tab w:val="left" w:pos="567"/>
        </w:tabs>
        <w:spacing w:after="0"/>
      </w:pPr>
      <w:r w:rsidRPr="00051036">
        <w:t>7.5.</w:t>
      </w:r>
      <w:r w:rsidRPr="00051036">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E556C4" w:rsidRPr="00051036" w:rsidRDefault="00E556C4" w:rsidP="00E556C4">
      <w:pPr>
        <w:tabs>
          <w:tab w:val="left" w:pos="567"/>
        </w:tabs>
        <w:spacing w:after="0"/>
      </w:pPr>
      <w:r w:rsidRPr="00051036">
        <w:t>7.6.</w:t>
      </w:r>
      <w:r w:rsidRPr="00051036">
        <w:tab/>
      </w:r>
      <w:proofErr w:type="gramStart"/>
      <w:r w:rsidRPr="00051036">
        <w:t xml:space="preserve">В случае отказа Поставщика </w:t>
      </w:r>
      <w:r w:rsidRPr="00051036">
        <w:rPr>
          <w:bCs/>
        </w:rPr>
        <w:t xml:space="preserve">от выполнения работ по гарантийным обязательствам, а также в случаях, если Поставщик </w:t>
      </w:r>
      <w:r w:rsidRPr="00051036">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051036">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E556C4" w:rsidRPr="00051036" w:rsidRDefault="00E556C4" w:rsidP="00E556C4">
      <w:pPr>
        <w:tabs>
          <w:tab w:val="left" w:pos="567"/>
        </w:tabs>
        <w:spacing w:after="0"/>
      </w:pPr>
      <w:r w:rsidRPr="00051036">
        <w:t>7.7.</w:t>
      </w:r>
      <w:r w:rsidRPr="00051036">
        <w:tab/>
        <w:t xml:space="preserve">Гарантия Поставщика не распространяется </w:t>
      </w:r>
      <w:proofErr w:type="gramStart"/>
      <w:r w:rsidRPr="00051036">
        <w:t>на</w:t>
      </w:r>
      <w:proofErr w:type="gramEnd"/>
      <w:r w:rsidRPr="00051036">
        <w:t>:</w:t>
      </w:r>
    </w:p>
    <w:p w:rsidR="00E556C4" w:rsidRPr="00051036" w:rsidRDefault="00E556C4" w:rsidP="00E556C4">
      <w:pPr>
        <w:numPr>
          <w:ilvl w:val="0"/>
          <w:numId w:val="9"/>
        </w:numPr>
        <w:tabs>
          <w:tab w:val="clear" w:pos="360"/>
          <w:tab w:val="left" w:pos="567"/>
        </w:tabs>
        <w:spacing w:after="0"/>
        <w:ind w:left="0" w:firstLine="0"/>
      </w:pPr>
      <w:r w:rsidRPr="00051036">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E556C4" w:rsidRPr="00051036" w:rsidRDefault="00E556C4" w:rsidP="00E556C4">
      <w:pPr>
        <w:tabs>
          <w:tab w:val="left" w:pos="567"/>
        </w:tabs>
        <w:spacing w:after="0"/>
      </w:pPr>
    </w:p>
    <w:p w:rsidR="00E556C4" w:rsidRPr="00051036" w:rsidRDefault="00E556C4" w:rsidP="00E556C4">
      <w:pPr>
        <w:suppressAutoHyphens/>
        <w:spacing w:after="0"/>
        <w:ind w:right="-29" w:firstLine="567"/>
      </w:pPr>
    </w:p>
    <w:p w:rsidR="00E556C4" w:rsidRPr="00051036" w:rsidRDefault="00E556C4" w:rsidP="00E556C4">
      <w:pPr>
        <w:tabs>
          <w:tab w:val="left" w:pos="567"/>
        </w:tabs>
        <w:suppressAutoHyphens/>
        <w:spacing w:after="0"/>
        <w:jc w:val="center"/>
        <w:rPr>
          <w:b/>
        </w:rPr>
      </w:pPr>
      <w:r w:rsidRPr="00051036">
        <w:rPr>
          <w:b/>
        </w:rPr>
        <w:t>8.</w:t>
      </w:r>
      <w:r w:rsidRPr="00051036">
        <w:rPr>
          <w:b/>
        </w:rPr>
        <w:tab/>
        <w:t>ОТВЕТСТВЕННОСТЬ СТОРОН</w:t>
      </w:r>
    </w:p>
    <w:p w:rsidR="00E556C4" w:rsidRPr="00051036" w:rsidRDefault="00E556C4" w:rsidP="00E556C4">
      <w:pPr>
        <w:pStyle w:val="aff4"/>
        <w:tabs>
          <w:tab w:val="left" w:pos="567"/>
        </w:tabs>
        <w:ind w:firstLine="0"/>
        <w:rPr>
          <w:sz w:val="24"/>
          <w:szCs w:val="24"/>
        </w:rPr>
      </w:pPr>
      <w:r w:rsidRPr="00051036">
        <w:rPr>
          <w:sz w:val="24"/>
          <w:szCs w:val="24"/>
        </w:rPr>
        <w:lastRenderedPageBreak/>
        <w:t>8.1.</w:t>
      </w:r>
      <w:r w:rsidRPr="00051036">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E556C4" w:rsidRPr="00051036" w:rsidRDefault="00E556C4" w:rsidP="00E556C4">
      <w:pPr>
        <w:pStyle w:val="aff4"/>
        <w:tabs>
          <w:tab w:val="left" w:pos="567"/>
        </w:tabs>
        <w:ind w:firstLine="0"/>
        <w:rPr>
          <w:sz w:val="24"/>
          <w:szCs w:val="24"/>
        </w:rPr>
      </w:pPr>
      <w:r w:rsidRPr="00051036">
        <w:rPr>
          <w:sz w:val="24"/>
          <w:szCs w:val="24"/>
        </w:rPr>
        <w:t>8.2.</w:t>
      </w:r>
      <w:r w:rsidRPr="00051036">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E556C4" w:rsidRPr="00051036" w:rsidRDefault="00E556C4" w:rsidP="00E556C4">
      <w:pPr>
        <w:pStyle w:val="aff4"/>
        <w:tabs>
          <w:tab w:val="left" w:pos="567"/>
        </w:tabs>
        <w:ind w:firstLine="0"/>
        <w:rPr>
          <w:sz w:val="24"/>
          <w:szCs w:val="24"/>
        </w:rPr>
      </w:pPr>
      <w:r w:rsidRPr="00051036">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051036">
        <w:rPr>
          <w:sz w:val="24"/>
          <w:szCs w:val="24"/>
        </w:rPr>
        <w:t>докомплектации</w:t>
      </w:r>
      <w:proofErr w:type="spellEnd"/>
      <w:r w:rsidRPr="00051036">
        <w:rPr>
          <w:sz w:val="24"/>
          <w:szCs w:val="24"/>
        </w:rPr>
        <w:t xml:space="preserve"> Товара несет Поставщик.</w:t>
      </w:r>
    </w:p>
    <w:p w:rsidR="00E556C4" w:rsidRPr="00051036" w:rsidRDefault="00E556C4" w:rsidP="00E556C4">
      <w:pPr>
        <w:tabs>
          <w:tab w:val="left" w:pos="567"/>
        </w:tabs>
        <w:spacing w:after="0"/>
      </w:pPr>
      <w:r w:rsidRPr="00051036">
        <w:t>8.3.</w:t>
      </w:r>
      <w:r w:rsidRPr="00051036">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E556C4" w:rsidRPr="00051036" w:rsidRDefault="00E556C4" w:rsidP="00E556C4">
      <w:pPr>
        <w:pStyle w:val="36"/>
        <w:tabs>
          <w:tab w:val="left" w:pos="567"/>
        </w:tabs>
        <w:spacing w:after="0"/>
        <w:ind w:left="0"/>
        <w:rPr>
          <w:sz w:val="24"/>
          <w:szCs w:val="24"/>
        </w:rPr>
      </w:pPr>
      <w:r w:rsidRPr="00051036">
        <w:rPr>
          <w:sz w:val="24"/>
          <w:szCs w:val="24"/>
        </w:rPr>
        <w:t>8.4.</w:t>
      </w:r>
      <w:r w:rsidRPr="00051036">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E556C4" w:rsidRPr="00051036" w:rsidRDefault="00E556C4" w:rsidP="00E556C4">
      <w:pPr>
        <w:pStyle w:val="36"/>
        <w:tabs>
          <w:tab w:val="left" w:pos="567"/>
        </w:tabs>
        <w:spacing w:after="0"/>
        <w:ind w:left="0"/>
        <w:rPr>
          <w:sz w:val="24"/>
          <w:szCs w:val="24"/>
        </w:rPr>
      </w:pPr>
      <w:r w:rsidRPr="00051036">
        <w:rPr>
          <w:sz w:val="24"/>
          <w:szCs w:val="24"/>
        </w:rPr>
        <w:t>8.5.</w:t>
      </w:r>
      <w:r w:rsidRPr="00051036">
        <w:rPr>
          <w:sz w:val="24"/>
          <w:szCs w:val="24"/>
        </w:rPr>
        <w:tab/>
      </w:r>
      <w:r w:rsidRPr="00051036">
        <w:rPr>
          <w:rStyle w:val="highlighthighlightactive"/>
          <w:sz w:val="24"/>
          <w:szCs w:val="24"/>
        </w:rPr>
        <w:t>Сторона</w:t>
      </w:r>
      <w:r w:rsidRPr="00051036">
        <w:rPr>
          <w:sz w:val="24"/>
          <w:szCs w:val="24"/>
        </w:rPr>
        <w:t>, не исполнившая или ненадлежащим образом исполнившая обязательства по настоящему Договору, обязана возместить другой</w:t>
      </w:r>
      <w:r w:rsidRPr="00051036">
        <w:rPr>
          <w:rStyle w:val="highlighthighlightactive"/>
          <w:sz w:val="24"/>
          <w:szCs w:val="24"/>
        </w:rPr>
        <w:t xml:space="preserve"> Стороне</w:t>
      </w:r>
      <w:r w:rsidRPr="00051036">
        <w:rPr>
          <w:sz w:val="24"/>
          <w:szCs w:val="24"/>
        </w:rPr>
        <w:t xml:space="preserve"> причиненный таким неисполнением реальный ущерб. Реальный ущерб, возмещается све</w:t>
      </w:r>
      <w:proofErr w:type="gramStart"/>
      <w:r w:rsidRPr="00051036">
        <w:rPr>
          <w:sz w:val="24"/>
          <w:szCs w:val="24"/>
        </w:rPr>
        <w:t>рх штр</w:t>
      </w:r>
      <w:proofErr w:type="gramEnd"/>
      <w:r w:rsidRPr="00051036">
        <w:rPr>
          <w:sz w:val="24"/>
          <w:szCs w:val="24"/>
        </w:rPr>
        <w:t>афов (пени), предусмотренных настоящим Договором.</w:t>
      </w:r>
    </w:p>
    <w:p w:rsidR="00E556C4" w:rsidRPr="00051036" w:rsidRDefault="00E556C4" w:rsidP="00E556C4">
      <w:pPr>
        <w:pStyle w:val="36"/>
        <w:tabs>
          <w:tab w:val="left" w:pos="567"/>
        </w:tabs>
        <w:spacing w:after="0"/>
        <w:ind w:left="0"/>
        <w:rPr>
          <w:sz w:val="24"/>
          <w:szCs w:val="24"/>
        </w:rPr>
      </w:pPr>
      <w:r w:rsidRPr="00051036">
        <w:rPr>
          <w:sz w:val="24"/>
          <w:szCs w:val="24"/>
        </w:rPr>
        <w:t>8.6.</w:t>
      </w:r>
      <w:r w:rsidRPr="00051036">
        <w:rPr>
          <w:sz w:val="24"/>
          <w:szCs w:val="24"/>
        </w:rPr>
        <w:tab/>
        <w:t>Уплата штрафных санкций не освобождает Сторону от выполнения ею предусмотренных настоящим Договором обязательств.</w:t>
      </w:r>
    </w:p>
    <w:p w:rsidR="00E556C4" w:rsidRPr="00051036" w:rsidRDefault="00E556C4" w:rsidP="00E556C4">
      <w:pPr>
        <w:tabs>
          <w:tab w:val="left" w:pos="567"/>
        </w:tabs>
        <w:autoSpaceDE w:val="0"/>
        <w:autoSpaceDN w:val="0"/>
        <w:adjustRightInd w:val="0"/>
        <w:spacing w:after="0"/>
      </w:pPr>
      <w:r w:rsidRPr="00051036">
        <w:t>8.7.</w:t>
      </w:r>
      <w:r w:rsidRPr="00051036">
        <w:tab/>
        <w:t>В случае просрочки поставки Товара Покупатель вправе отказаться от исполнения Договора в одностороннем внесудебном порядке и требовать возврата авансовых платежей.</w:t>
      </w:r>
    </w:p>
    <w:p w:rsidR="00E556C4" w:rsidRPr="00051036" w:rsidRDefault="00E556C4" w:rsidP="00E556C4">
      <w:pPr>
        <w:tabs>
          <w:tab w:val="left" w:pos="567"/>
        </w:tabs>
        <w:autoSpaceDE w:val="0"/>
        <w:autoSpaceDN w:val="0"/>
        <w:adjustRightInd w:val="0"/>
        <w:spacing w:after="0"/>
      </w:pPr>
      <w:r w:rsidRPr="00051036">
        <w:t>8.8.</w:t>
      </w:r>
      <w:r w:rsidRPr="00051036">
        <w:tab/>
        <w:t>В</w:t>
      </w:r>
      <w:r w:rsidRPr="00051036">
        <w:rPr>
          <w:spacing w:val="-4"/>
        </w:rPr>
        <w:t xml:space="preserve">озврат денежных средств Покупателю производится Поставщиком </w:t>
      </w:r>
      <w:r w:rsidRPr="00051036">
        <w:t xml:space="preserve">в течение 7 (семи) банковских дней </w:t>
      </w:r>
      <w:proofErr w:type="gramStart"/>
      <w:r w:rsidRPr="00051036">
        <w:t>с даты предъявления</w:t>
      </w:r>
      <w:proofErr w:type="gramEnd"/>
      <w:r w:rsidRPr="00051036">
        <w:t xml:space="preserve"> такого требования Покупателем.</w:t>
      </w:r>
    </w:p>
    <w:p w:rsidR="00E556C4" w:rsidRPr="00051036" w:rsidRDefault="00E556C4" w:rsidP="00E556C4">
      <w:pPr>
        <w:tabs>
          <w:tab w:val="left" w:pos="567"/>
        </w:tabs>
        <w:autoSpaceDE w:val="0"/>
        <w:autoSpaceDN w:val="0"/>
        <w:adjustRightInd w:val="0"/>
        <w:spacing w:after="0"/>
      </w:pPr>
      <w:r w:rsidRPr="00051036">
        <w:t>8.9.</w:t>
      </w:r>
      <w:r w:rsidRPr="00051036">
        <w:tab/>
        <w:t>В случае</w:t>
      </w:r>
      <w:proofErr w:type="gramStart"/>
      <w:r w:rsidRPr="00051036">
        <w:t>,</w:t>
      </w:r>
      <w:proofErr w:type="gramEnd"/>
      <w:r w:rsidRPr="00051036">
        <w:t xml:space="preserve"> если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E556C4" w:rsidRPr="00051036" w:rsidRDefault="00E556C4" w:rsidP="00E556C4">
      <w:pPr>
        <w:autoSpaceDE w:val="0"/>
        <w:autoSpaceDN w:val="0"/>
        <w:adjustRightInd w:val="0"/>
        <w:spacing w:after="0"/>
      </w:pPr>
      <w:r w:rsidRPr="00051036">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E556C4" w:rsidRPr="00051036" w:rsidRDefault="00E556C4" w:rsidP="00E556C4">
      <w:pPr>
        <w:autoSpaceDE w:val="0"/>
        <w:autoSpaceDN w:val="0"/>
        <w:adjustRightInd w:val="0"/>
        <w:spacing w:after="0"/>
      </w:pPr>
      <w:proofErr w:type="gramStart"/>
      <w:r w:rsidRPr="00051036">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051036">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E556C4" w:rsidRPr="00051036" w:rsidRDefault="00E556C4" w:rsidP="00E556C4">
      <w:pPr>
        <w:tabs>
          <w:tab w:val="left" w:pos="567"/>
        </w:tabs>
        <w:autoSpaceDE w:val="0"/>
        <w:autoSpaceDN w:val="0"/>
        <w:adjustRightInd w:val="0"/>
        <w:spacing w:after="0"/>
      </w:pPr>
    </w:p>
    <w:p w:rsidR="00E556C4" w:rsidRPr="00051036" w:rsidRDefault="00E556C4" w:rsidP="00E556C4">
      <w:pPr>
        <w:tabs>
          <w:tab w:val="left" w:pos="567"/>
        </w:tabs>
        <w:suppressAutoHyphens/>
        <w:spacing w:after="0"/>
        <w:jc w:val="center"/>
        <w:rPr>
          <w:b/>
        </w:rPr>
      </w:pPr>
      <w:r w:rsidRPr="00051036">
        <w:rPr>
          <w:b/>
        </w:rPr>
        <w:t>9.</w:t>
      </w:r>
      <w:r w:rsidRPr="00051036">
        <w:rPr>
          <w:b/>
        </w:rPr>
        <w:tab/>
        <w:t>ФОРС-МАЖОР</w:t>
      </w:r>
    </w:p>
    <w:p w:rsidR="00E556C4" w:rsidRPr="00051036" w:rsidRDefault="00E556C4" w:rsidP="00E556C4">
      <w:pPr>
        <w:tabs>
          <w:tab w:val="left" w:pos="567"/>
        </w:tabs>
        <w:suppressAutoHyphens/>
        <w:spacing w:after="0"/>
      </w:pPr>
      <w:r w:rsidRPr="00051036">
        <w:t>9.1.</w:t>
      </w:r>
      <w:r w:rsidRPr="00051036">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E556C4" w:rsidRPr="00051036" w:rsidRDefault="00E556C4" w:rsidP="00E556C4">
      <w:pPr>
        <w:tabs>
          <w:tab w:val="left" w:pos="567"/>
        </w:tabs>
        <w:suppressAutoHyphens/>
        <w:spacing w:after="0"/>
      </w:pPr>
      <w:r w:rsidRPr="00051036">
        <w:t>9.2.</w:t>
      </w:r>
      <w:r w:rsidRPr="00051036">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E556C4" w:rsidRPr="00051036" w:rsidRDefault="00E556C4" w:rsidP="00E556C4">
      <w:pPr>
        <w:tabs>
          <w:tab w:val="left" w:pos="567"/>
        </w:tabs>
        <w:suppressAutoHyphens/>
        <w:spacing w:after="0"/>
      </w:pPr>
      <w:r w:rsidRPr="00051036">
        <w:lastRenderedPageBreak/>
        <w:t>9.3.</w:t>
      </w:r>
      <w:r w:rsidRPr="00051036">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E556C4" w:rsidRPr="00051036" w:rsidRDefault="00E556C4" w:rsidP="00E556C4">
      <w:pPr>
        <w:tabs>
          <w:tab w:val="left" w:pos="567"/>
        </w:tabs>
        <w:suppressAutoHyphens/>
        <w:spacing w:after="0"/>
      </w:pPr>
      <w:r w:rsidRPr="00051036">
        <w:t>9.4.</w:t>
      </w:r>
      <w:r w:rsidRPr="00051036">
        <w:tab/>
        <w:t>В случае</w:t>
      </w:r>
      <w:proofErr w:type="gramStart"/>
      <w:r w:rsidRPr="00051036">
        <w:t>,</w:t>
      </w:r>
      <w:proofErr w:type="gramEnd"/>
      <w:r w:rsidRPr="00051036">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E556C4" w:rsidRPr="00051036" w:rsidRDefault="00E556C4" w:rsidP="00E556C4">
      <w:pPr>
        <w:suppressAutoHyphens/>
        <w:spacing w:after="0"/>
      </w:pPr>
    </w:p>
    <w:p w:rsidR="00E556C4" w:rsidRPr="00051036" w:rsidRDefault="00E556C4" w:rsidP="00E556C4">
      <w:pPr>
        <w:tabs>
          <w:tab w:val="left" w:pos="567"/>
        </w:tabs>
        <w:suppressAutoHyphens/>
        <w:spacing w:after="0"/>
        <w:jc w:val="center"/>
        <w:rPr>
          <w:b/>
        </w:rPr>
      </w:pPr>
      <w:r w:rsidRPr="00051036">
        <w:rPr>
          <w:b/>
        </w:rPr>
        <w:t>10.</w:t>
      </w:r>
      <w:r w:rsidRPr="00051036">
        <w:rPr>
          <w:b/>
        </w:rPr>
        <w:tab/>
        <w:t>РАЗРЕШЕНИЕ СПОРОВ</w:t>
      </w:r>
    </w:p>
    <w:p w:rsidR="00E556C4" w:rsidRPr="00051036" w:rsidRDefault="00E556C4" w:rsidP="00E556C4">
      <w:pPr>
        <w:tabs>
          <w:tab w:val="left" w:pos="567"/>
        </w:tabs>
        <w:suppressAutoHyphens/>
        <w:spacing w:after="0"/>
      </w:pPr>
      <w:r w:rsidRPr="00051036">
        <w:t>10.1.</w:t>
      </w:r>
      <w:r w:rsidRPr="00051036">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051036">
        <w:t>г</w:t>
      </w:r>
      <w:proofErr w:type="gramEnd"/>
      <w:r w:rsidRPr="00051036">
        <w:t>. Москвы.</w:t>
      </w:r>
    </w:p>
    <w:p w:rsidR="00E556C4" w:rsidRPr="00051036" w:rsidRDefault="00E556C4" w:rsidP="00E556C4">
      <w:pPr>
        <w:tabs>
          <w:tab w:val="left" w:pos="567"/>
        </w:tabs>
        <w:spacing w:after="0"/>
      </w:pPr>
      <w:r w:rsidRPr="00051036">
        <w:t>10.2.</w:t>
      </w:r>
      <w:r w:rsidRPr="00051036">
        <w:tab/>
        <w:t xml:space="preserve">Сторонами устанавливается обязательный </w:t>
      </w:r>
      <w:proofErr w:type="spellStart"/>
      <w:r w:rsidRPr="00051036">
        <w:t>доарбитражный</w:t>
      </w:r>
      <w:proofErr w:type="spellEnd"/>
      <w:r w:rsidRPr="00051036">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051036">
        <w:t>экспресс-почтой</w:t>
      </w:r>
      <w:proofErr w:type="spellEnd"/>
      <w:proofErr w:type="gramEnd"/>
      <w:r w:rsidRPr="00051036">
        <w:t>) или вручается контрагенту под роспись.</w:t>
      </w:r>
    </w:p>
    <w:p w:rsidR="00E556C4" w:rsidRPr="00051036" w:rsidRDefault="00E556C4" w:rsidP="00E556C4">
      <w:pPr>
        <w:tabs>
          <w:tab w:val="left" w:pos="567"/>
        </w:tabs>
        <w:spacing w:after="0"/>
      </w:pPr>
      <w:r w:rsidRPr="00051036">
        <w:t>10.3.</w:t>
      </w:r>
      <w:r w:rsidRPr="00051036">
        <w:tab/>
        <w:t>Ответ на претензию должен быть сообщен заявителю в течение 20 (двадцати) календарных дней со дня получения претензии.</w:t>
      </w:r>
    </w:p>
    <w:p w:rsidR="00E556C4" w:rsidRPr="00051036" w:rsidRDefault="00E556C4" w:rsidP="00E556C4">
      <w:pPr>
        <w:suppressAutoHyphens/>
        <w:spacing w:after="0"/>
        <w:rPr>
          <w:b/>
        </w:rPr>
      </w:pPr>
    </w:p>
    <w:p w:rsidR="00E556C4" w:rsidRPr="00051036" w:rsidRDefault="00E556C4" w:rsidP="00E556C4">
      <w:pPr>
        <w:tabs>
          <w:tab w:val="left" w:pos="567"/>
        </w:tabs>
        <w:suppressAutoHyphens/>
        <w:spacing w:after="0"/>
        <w:jc w:val="center"/>
        <w:rPr>
          <w:b/>
        </w:rPr>
      </w:pPr>
      <w:r w:rsidRPr="00051036">
        <w:rPr>
          <w:b/>
        </w:rPr>
        <w:t>11.</w:t>
      </w:r>
      <w:r w:rsidRPr="00051036">
        <w:rPr>
          <w:b/>
        </w:rPr>
        <w:tab/>
        <w:t>ЗАКЛЮЧИТЕЛЬНЫЕ ПОЛОЖЕНИЯ</w:t>
      </w:r>
    </w:p>
    <w:p w:rsidR="00E556C4" w:rsidRPr="00051036" w:rsidRDefault="00E556C4" w:rsidP="00E556C4">
      <w:pPr>
        <w:pStyle w:val="36"/>
        <w:tabs>
          <w:tab w:val="left" w:pos="567"/>
        </w:tabs>
        <w:suppressAutoHyphens/>
        <w:spacing w:after="0"/>
        <w:ind w:left="0"/>
        <w:rPr>
          <w:sz w:val="24"/>
          <w:szCs w:val="24"/>
        </w:rPr>
      </w:pPr>
      <w:r w:rsidRPr="00051036">
        <w:rPr>
          <w:sz w:val="24"/>
          <w:szCs w:val="24"/>
        </w:rPr>
        <w:t>11.1.</w:t>
      </w:r>
      <w:r w:rsidRPr="00051036">
        <w:rPr>
          <w:sz w:val="24"/>
          <w:szCs w:val="24"/>
        </w:rPr>
        <w:tab/>
        <w:t>Настоящий Договор вступает в силу со дня его подписания Сторонами и действует до 28 февраля 2020 г.</w:t>
      </w:r>
    </w:p>
    <w:p w:rsidR="00E556C4" w:rsidRPr="00051036" w:rsidRDefault="00E556C4" w:rsidP="00E556C4">
      <w:pPr>
        <w:pStyle w:val="36"/>
        <w:tabs>
          <w:tab w:val="left" w:pos="567"/>
        </w:tabs>
        <w:suppressAutoHyphens/>
        <w:spacing w:after="0"/>
        <w:ind w:left="0"/>
        <w:rPr>
          <w:sz w:val="24"/>
          <w:szCs w:val="24"/>
        </w:rPr>
      </w:pPr>
      <w:r w:rsidRPr="00051036">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E556C4" w:rsidRPr="00051036" w:rsidRDefault="00E556C4" w:rsidP="00E556C4">
      <w:pPr>
        <w:pStyle w:val="36"/>
        <w:tabs>
          <w:tab w:val="left" w:pos="567"/>
        </w:tabs>
        <w:suppressAutoHyphens/>
        <w:spacing w:after="0"/>
        <w:ind w:left="0"/>
        <w:rPr>
          <w:sz w:val="24"/>
          <w:szCs w:val="24"/>
        </w:rPr>
      </w:pPr>
      <w:r w:rsidRPr="00051036">
        <w:rPr>
          <w:sz w:val="24"/>
          <w:szCs w:val="24"/>
        </w:rPr>
        <w:t>11.2.</w:t>
      </w:r>
      <w:r w:rsidRPr="00051036">
        <w:rPr>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E556C4" w:rsidRPr="00051036" w:rsidRDefault="00E556C4" w:rsidP="00E556C4">
      <w:pPr>
        <w:pStyle w:val="36"/>
        <w:tabs>
          <w:tab w:val="left" w:pos="567"/>
        </w:tabs>
        <w:suppressAutoHyphens/>
        <w:spacing w:after="0"/>
        <w:ind w:left="0"/>
        <w:rPr>
          <w:sz w:val="24"/>
          <w:szCs w:val="24"/>
        </w:rPr>
      </w:pPr>
      <w:r w:rsidRPr="00051036">
        <w:rPr>
          <w:sz w:val="24"/>
          <w:szCs w:val="24"/>
        </w:rPr>
        <w:t>11.3.</w:t>
      </w:r>
      <w:r w:rsidRPr="00051036">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E556C4" w:rsidRPr="00051036" w:rsidRDefault="00E556C4" w:rsidP="00E556C4">
      <w:pPr>
        <w:pStyle w:val="36"/>
        <w:tabs>
          <w:tab w:val="left" w:pos="-1985"/>
          <w:tab w:val="left" w:pos="567"/>
        </w:tabs>
        <w:suppressAutoHyphens/>
        <w:spacing w:after="0"/>
        <w:ind w:left="0"/>
        <w:rPr>
          <w:sz w:val="24"/>
          <w:szCs w:val="24"/>
        </w:rPr>
      </w:pPr>
      <w:r w:rsidRPr="00051036">
        <w:rPr>
          <w:sz w:val="24"/>
          <w:szCs w:val="24"/>
        </w:rPr>
        <w:t>11.4.</w:t>
      </w:r>
      <w:r w:rsidRPr="00051036">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E556C4" w:rsidRPr="00051036" w:rsidRDefault="00E556C4" w:rsidP="00E556C4">
      <w:pPr>
        <w:pStyle w:val="36"/>
        <w:tabs>
          <w:tab w:val="left" w:pos="567"/>
        </w:tabs>
        <w:suppressAutoHyphens/>
        <w:spacing w:after="0"/>
        <w:ind w:left="0"/>
        <w:rPr>
          <w:sz w:val="24"/>
          <w:szCs w:val="24"/>
        </w:rPr>
      </w:pPr>
      <w:r w:rsidRPr="00051036">
        <w:rPr>
          <w:sz w:val="24"/>
          <w:szCs w:val="24"/>
        </w:rPr>
        <w:t>11.5.</w:t>
      </w:r>
      <w:r w:rsidRPr="00051036">
        <w:rPr>
          <w:sz w:val="24"/>
          <w:szCs w:val="24"/>
        </w:rPr>
        <w:tab/>
      </w:r>
      <w:proofErr w:type="gramStart"/>
      <w:r w:rsidRPr="00051036">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051036">
        <w:rPr>
          <w:sz w:val="24"/>
          <w:szCs w:val="24"/>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051036">
        <w:rPr>
          <w:sz w:val="24"/>
          <w:szCs w:val="24"/>
        </w:rPr>
        <w:t>в</w:t>
      </w:r>
      <w:proofErr w:type="gramEnd"/>
      <w:r w:rsidRPr="00051036">
        <w:rPr>
          <w:sz w:val="24"/>
          <w:szCs w:val="24"/>
        </w:rPr>
        <w:t xml:space="preserve"> </w:t>
      </w:r>
      <w:proofErr w:type="gramStart"/>
      <w:r w:rsidRPr="00051036">
        <w:rPr>
          <w:sz w:val="24"/>
          <w:szCs w:val="24"/>
        </w:rPr>
        <w:t>рабочий</w:t>
      </w:r>
      <w:proofErr w:type="gramEnd"/>
      <w:r w:rsidRPr="00051036">
        <w:rPr>
          <w:sz w:val="24"/>
          <w:szCs w:val="24"/>
        </w:rPr>
        <w:t xml:space="preserve"> день, вступают в силу с даты их получения или, соответственно, вручения.</w:t>
      </w:r>
    </w:p>
    <w:p w:rsidR="00E556C4" w:rsidRPr="00051036" w:rsidRDefault="00E556C4" w:rsidP="00E556C4">
      <w:pPr>
        <w:pStyle w:val="36"/>
        <w:tabs>
          <w:tab w:val="left" w:pos="567"/>
        </w:tabs>
        <w:suppressAutoHyphens/>
        <w:spacing w:after="0"/>
        <w:ind w:left="0"/>
        <w:rPr>
          <w:sz w:val="24"/>
          <w:szCs w:val="24"/>
        </w:rPr>
      </w:pPr>
      <w:r w:rsidRPr="00051036">
        <w:rPr>
          <w:sz w:val="24"/>
          <w:szCs w:val="24"/>
        </w:rPr>
        <w:lastRenderedPageBreak/>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556C4" w:rsidRPr="00051036" w:rsidRDefault="00E556C4" w:rsidP="00E556C4">
      <w:pPr>
        <w:pStyle w:val="36"/>
        <w:tabs>
          <w:tab w:val="left" w:pos="-1985"/>
          <w:tab w:val="left" w:pos="567"/>
        </w:tabs>
        <w:suppressAutoHyphens/>
        <w:spacing w:after="0"/>
        <w:ind w:left="0"/>
        <w:rPr>
          <w:sz w:val="24"/>
          <w:szCs w:val="24"/>
        </w:rPr>
      </w:pPr>
      <w:r w:rsidRPr="00051036">
        <w:rPr>
          <w:sz w:val="24"/>
          <w:szCs w:val="24"/>
        </w:rPr>
        <w:t>11.6.</w:t>
      </w:r>
      <w:r w:rsidRPr="00051036">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E556C4" w:rsidRPr="00051036" w:rsidRDefault="00E556C4" w:rsidP="00E556C4">
      <w:pPr>
        <w:pStyle w:val="36"/>
        <w:tabs>
          <w:tab w:val="left" w:pos="-1985"/>
          <w:tab w:val="left" w:pos="567"/>
        </w:tabs>
        <w:suppressAutoHyphens/>
        <w:spacing w:after="0"/>
        <w:ind w:left="0"/>
        <w:rPr>
          <w:sz w:val="24"/>
          <w:szCs w:val="24"/>
        </w:rPr>
      </w:pPr>
      <w:r w:rsidRPr="00051036">
        <w:rPr>
          <w:sz w:val="24"/>
          <w:szCs w:val="24"/>
        </w:rPr>
        <w:t>11.7.</w:t>
      </w:r>
      <w:r w:rsidRPr="00051036">
        <w:rPr>
          <w:sz w:val="24"/>
          <w:szCs w:val="24"/>
        </w:rPr>
        <w:tab/>
        <w:t>Все Приложения и дополнения к настоящему Договору являются его неотъемлемой частью и составляются в письменной форме.</w:t>
      </w:r>
    </w:p>
    <w:p w:rsidR="00E556C4" w:rsidRPr="00051036" w:rsidRDefault="00E556C4" w:rsidP="00E556C4">
      <w:pPr>
        <w:pStyle w:val="36"/>
        <w:tabs>
          <w:tab w:val="left" w:pos="-1985"/>
        </w:tabs>
        <w:suppressAutoHyphens/>
        <w:spacing w:after="0"/>
        <w:ind w:left="0"/>
        <w:rPr>
          <w:b/>
          <w:sz w:val="24"/>
          <w:szCs w:val="24"/>
        </w:rPr>
      </w:pPr>
    </w:p>
    <w:p w:rsidR="00E556C4" w:rsidRPr="00051036" w:rsidRDefault="00E556C4" w:rsidP="00E556C4">
      <w:pPr>
        <w:pStyle w:val="afa"/>
        <w:spacing w:after="0" w:line="240" w:lineRule="auto"/>
      </w:pPr>
      <w:r w:rsidRPr="00051036">
        <w:t>12.</w:t>
      </w:r>
      <w:r w:rsidRPr="00051036">
        <w:tab/>
        <w:t>АДРЕСА, РЕКВИЗИТЫ И ПОДПИСИ СТОРОН</w:t>
      </w:r>
    </w:p>
    <w:p w:rsidR="00E556C4" w:rsidRPr="00051036" w:rsidRDefault="00E556C4" w:rsidP="00E556C4">
      <w:pPr>
        <w:pStyle w:val="afa"/>
        <w:spacing w:after="0" w:line="240" w:lineRule="auto"/>
      </w:pPr>
    </w:p>
    <w:tbl>
      <w:tblPr>
        <w:tblW w:w="10314" w:type="dxa"/>
        <w:tblLook w:val="01E0"/>
      </w:tblPr>
      <w:tblGrid>
        <w:gridCol w:w="5211"/>
        <w:gridCol w:w="5103"/>
      </w:tblGrid>
      <w:tr w:rsidR="00E556C4" w:rsidRPr="00051036" w:rsidTr="00AD109F">
        <w:trPr>
          <w:trHeight w:val="253"/>
        </w:trPr>
        <w:tc>
          <w:tcPr>
            <w:tcW w:w="5211" w:type="dxa"/>
            <w:hideMark/>
          </w:tcPr>
          <w:p w:rsidR="00E556C4" w:rsidRPr="00051036" w:rsidRDefault="00E556C4" w:rsidP="00AD109F">
            <w:pPr>
              <w:spacing w:after="0"/>
              <w:rPr>
                <w:b/>
                <w:bCs/>
              </w:rPr>
            </w:pPr>
            <w:r w:rsidRPr="00051036">
              <w:rPr>
                <w:b/>
              </w:rPr>
              <w:t>ПОКУПАТЕЛЬ:</w:t>
            </w:r>
          </w:p>
        </w:tc>
        <w:tc>
          <w:tcPr>
            <w:tcW w:w="5103" w:type="dxa"/>
            <w:hideMark/>
          </w:tcPr>
          <w:p w:rsidR="00E556C4" w:rsidRPr="00051036" w:rsidRDefault="00E556C4" w:rsidP="00AD109F">
            <w:pPr>
              <w:spacing w:after="0"/>
              <w:rPr>
                <w:b/>
                <w:bCs/>
                <w:lang w:val="en-US"/>
              </w:rPr>
            </w:pPr>
            <w:r w:rsidRPr="00051036">
              <w:rPr>
                <w:b/>
                <w:bCs/>
              </w:rPr>
              <w:t>ПОСТАВЩИК</w:t>
            </w:r>
            <w:r w:rsidRPr="00051036">
              <w:rPr>
                <w:b/>
                <w:bCs/>
                <w:lang w:val="en-US"/>
              </w:rPr>
              <w:t>:</w:t>
            </w:r>
          </w:p>
        </w:tc>
      </w:tr>
      <w:tr w:rsidR="00E556C4" w:rsidRPr="00051036" w:rsidTr="00AD109F">
        <w:trPr>
          <w:trHeight w:val="308"/>
        </w:trPr>
        <w:tc>
          <w:tcPr>
            <w:tcW w:w="5211" w:type="dxa"/>
          </w:tcPr>
          <w:p w:rsidR="00E556C4" w:rsidRPr="00051036" w:rsidRDefault="00E556C4" w:rsidP="00AD109F">
            <w:pPr>
              <w:spacing w:after="0"/>
              <w:jc w:val="left"/>
              <w:rPr>
                <w:b/>
                <w:bCs/>
              </w:rPr>
            </w:pPr>
            <w:r w:rsidRPr="00051036">
              <w:rPr>
                <w:b/>
              </w:rPr>
              <w:t>ФГУП «Московский эндокринный завод»</w:t>
            </w:r>
          </w:p>
        </w:tc>
        <w:tc>
          <w:tcPr>
            <w:tcW w:w="5103" w:type="dxa"/>
          </w:tcPr>
          <w:p w:rsidR="00E556C4" w:rsidRPr="00051036" w:rsidRDefault="00E556C4" w:rsidP="00AD109F">
            <w:pPr>
              <w:pStyle w:val="16"/>
              <w:jc w:val="left"/>
              <w:rPr>
                <w:rFonts w:ascii="Times New Roman" w:hAnsi="Times New Roman"/>
                <w:b/>
                <w:sz w:val="24"/>
                <w:szCs w:val="24"/>
              </w:rPr>
            </w:pPr>
          </w:p>
        </w:tc>
      </w:tr>
      <w:tr w:rsidR="00E556C4" w:rsidRPr="00051036" w:rsidTr="00AD109F">
        <w:trPr>
          <w:trHeight w:val="253"/>
        </w:trPr>
        <w:tc>
          <w:tcPr>
            <w:tcW w:w="5211" w:type="dxa"/>
            <w:hideMark/>
          </w:tcPr>
          <w:p w:rsidR="00E556C4" w:rsidRPr="00051036" w:rsidRDefault="00E556C4" w:rsidP="00AD109F">
            <w:pPr>
              <w:spacing w:after="0"/>
            </w:pPr>
            <w:r w:rsidRPr="00051036">
              <w:t>Юридический и почтовый адрес:</w:t>
            </w:r>
          </w:p>
          <w:p w:rsidR="00E556C4" w:rsidRPr="00051036" w:rsidRDefault="00E556C4" w:rsidP="00AD109F">
            <w:pPr>
              <w:spacing w:after="0"/>
            </w:pPr>
            <w:r w:rsidRPr="00051036">
              <w:t>109052, г. Москва, ул. Новохохловская, д. 25</w:t>
            </w:r>
          </w:p>
          <w:p w:rsidR="00E556C4" w:rsidRPr="00051036" w:rsidRDefault="00E556C4" w:rsidP="00AD109F">
            <w:pPr>
              <w:spacing w:after="0"/>
            </w:pPr>
            <w:r w:rsidRPr="00051036">
              <w:t>ИНН 7722059711 КПП 772201001</w:t>
            </w:r>
          </w:p>
          <w:p w:rsidR="00E556C4" w:rsidRPr="00051036" w:rsidRDefault="00E556C4" w:rsidP="00AD109F">
            <w:pPr>
              <w:spacing w:after="0"/>
            </w:pPr>
            <w:r w:rsidRPr="00051036">
              <w:t>ОГРН 1027700524840</w:t>
            </w:r>
          </w:p>
          <w:p w:rsidR="00E556C4" w:rsidRPr="00051036" w:rsidRDefault="00E556C4" w:rsidP="00AD109F">
            <w:pPr>
              <w:spacing w:after="0"/>
            </w:pPr>
            <w:r w:rsidRPr="00051036">
              <w:t>ОКПО 40393587</w:t>
            </w:r>
          </w:p>
          <w:p w:rsidR="00E556C4" w:rsidRPr="00051036" w:rsidRDefault="00E556C4" w:rsidP="00AD109F">
            <w:pPr>
              <w:spacing w:after="0"/>
            </w:pPr>
            <w:proofErr w:type="gramStart"/>
            <w:r w:rsidRPr="00051036">
              <w:t>Р</w:t>
            </w:r>
            <w:proofErr w:type="gramEnd"/>
            <w:r w:rsidRPr="00051036">
              <w:t>/счет 40502810400000100006</w:t>
            </w:r>
          </w:p>
          <w:p w:rsidR="00E556C4" w:rsidRPr="00051036" w:rsidRDefault="00E556C4" w:rsidP="00AD109F">
            <w:pPr>
              <w:spacing w:after="0"/>
            </w:pPr>
            <w:r w:rsidRPr="00051036">
              <w:t>в ООО КБ «АРЕСБАНК» г</w:t>
            </w:r>
            <w:proofErr w:type="gramStart"/>
            <w:r w:rsidRPr="00051036">
              <w:t>.М</w:t>
            </w:r>
            <w:proofErr w:type="gramEnd"/>
            <w:r w:rsidRPr="00051036">
              <w:t>осква</w:t>
            </w:r>
          </w:p>
          <w:p w:rsidR="00E556C4" w:rsidRPr="00051036" w:rsidRDefault="00E556C4" w:rsidP="00AD109F">
            <w:pPr>
              <w:spacing w:after="0"/>
              <w:rPr>
                <w:bCs/>
              </w:rPr>
            </w:pPr>
            <w:r w:rsidRPr="00051036">
              <w:t xml:space="preserve">К/с </w:t>
            </w:r>
            <w:r w:rsidRPr="00051036">
              <w:rPr>
                <w:bCs/>
              </w:rPr>
              <w:t>30101810845250000229</w:t>
            </w:r>
          </w:p>
          <w:p w:rsidR="00E556C4" w:rsidRPr="00051036" w:rsidRDefault="00E556C4" w:rsidP="00AD109F">
            <w:pPr>
              <w:spacing w:after="0"/>
            </w:pPr>
            <w:r w:rsidRPr="00051036">
              <w:t xml:space="preserve">БИК </w:t>
            </w:r>
            <w:r w:rsidRPr="00051036">
              <w:rPr>
                <w:bCs/>
              </w:rPr>
              <w:t>044525229</w:t>
            </w:r>
          </w:p>
          <w:p w:rsidR="00E556C4" w:rsidRPr="00051036" w:rsidRDefault="00E556C4" w:rsidP="00AD109F">
            <w:pPr>
              <w:spacing w:after="0"/>
            </w:pPr>
          </w:p>
        </w:tc>
        <w:tc>
          <w:tcPr>
            <w:tcW w:w="5103" w:type="dxa"/>
            <w:hideMark/>
          </w:tcPr>
          <w:p w:rsidR="00E556C4" w:rsidRPr="00051036" w:rsidRDefault="00E556C4" w:rsidP="00AD109F">
            <w:pPr>
              <w:spacing w:after="0"/>
              <w:jc w:val="left"/>
              <w:rPr>
                <w:b/>
                <w:bCs/>
                <w:lang w:val="en-US"/>
              </w:rPr>
            </w:pPr>
          </w:p>
        </w:tc>
      </w:tr>
      <w:tr w:rsidR="00E556C4" w:rsidRPr="00051036" w:rsidTr="00AD109F">
        <w:trPr>
          <w:trHeight w:val="568"/>
        </w:trPr>
        <w:tc>
          <w:tcPr>
            <w:tcW w:w="5211" w:type="dxa"/>
          </w:tcPr>
          <w:p w:rsidR="00E556C4" w:rsidRPr="00051036" w:rsidRDefault="00E556C4" w:rsidP="00AD109F">
            <w:pPr>
              <w:spacing w:after="0"/>
            </w:pPr>
            <w:r w:rsidRPr="00051036">
              <w:t>Директор</w:t>
            </w:r>
          </w:p>
          <w:p w:rsidR="00E556C4" w:rsidRPr="00051036" w:rsidRDefault="00E556C4" w:rsidP="00AD109F">
            <w:pPr>
              <w:spacing w:after="0"/>
            </w:pPr>
          </w:p>
        </w:tc>
        <w:tc>
          <w:tcPr>
            <w:tcW w:w="5103" w:type="dxa"/>
          </w:tcPr>
          <w:p w:rsidR="00E556C4" w:rsidRPr="00051036" w:rsidRDefault="00E556C4" w:rsidP="00AD109F">
            <w:pPr>
              <w:spacing w:after="0"/>
              <w:jc w:val="left"/>
            </w:pPr>
          </w:p>
        </w:tc>
      </w:tr>
      <w:tr w:rsidR="00E556C4" w:rsidRPr="00051036" w:rsidTr="00AD109F">
        <w:trPr>
          <w:trHeight w:val="423"/>
        </w:trPr>
        <w:tc>
          <w:tcPr>
            <w:tcW w:w="5211" w:type="dxa"/>
          </w:tcPr>
          <w:p w:rsidR="00E556C4" w:rsidRPr="00051036" w:rsidRDefault="00E556C4" w:rsidP="00AD109F">
            <w:pPr>
              <w:spacing w:after="0"/>
            </w:pPr>
            <w:r w:rsidRPr="00051036">
              <w:t>__________________ М.Ю. Фонарев</w:t>
            </w:r>
          </w:p>
        </w:tc>
        <w:tc>
          <w:tcPr>
            <w:tcW w:w="5103" w:type="dxa"/>
          </w:tcPr>
          <w:p w:rsidR="00E556C4" w:rsidRPr="00051036" w:rsidRDefault="00E556C4" w:rsidP="00AD109F">
            <w:pPr>
              <w:spacing w:after="0"/>
              <w:jc w:val="left"/>
              <w:rPr>
                <w:bCs/>
              </w:rPr>
            </w:pPr>
            <w:r w:rsidRPr="00051036">
              <w:rPr>
                <w:bCs/>
              </w:rPr>
              <w:t xml:space="preserve">__________________ </w:t>
            </w:r>
          </w:p>
        </w:tc>
      </w:tr>
    </w:tbl>
    <w:p w:rsidR="00E556C4" w:rsidRPr="00051036" w:rsidRDefault="00E556C4" w:rsidP="00E556C4">
      <w:pPr>
        <w:pStyle w:val="afa"/>
        <w:spacing w:after="0" w:line="240" w:lineRule="auto"/>
        <w:jc w:val="right"/>
        <w:rPr>
          <w:rFonts w:eastAsia="MS Mincho"/>
        </w:rPr>
      </w:pPr>
      <w:r w:rsidRPr="00051036">
        <w:rPr>
          <w:rFonts w:eastAsia="MS Mincho"/>
        </w:rPr>
        <w:br w:type="page"/>
      </w:r>
      <w:r w:rsidRPr="00051036">
        <w:rPr>
          <w:rFonts w:eastAsia="MS Mincho"/>
        </w:rPr>
        <w:lastRenderedPageBreak/>
        <w:t>Приложение № 1</w:t>
      </w:r>
    </w:p>
    <w:p w:rsidR="00E556C4" w:rsidRPr="00051036" w:rsidRDefault="00E556C4" w:rsidP="00E556C4">
      <w:pPr>
        <w:pStyle w:val="afa"/>
        <w:spacing w:after="0" w:line="240" w:lineRule="auto"/>
        <w:jc w:val="right"/>
      </w:pPr>
      <w:r w:rsidRPr="00051036">
        <w:rPr>
          <w:rFonts w:eastAsia="MS Mincho"/>
        </w:rPr>
        <w:t>к Договору поставки № ___________</w:t>
      </w:r>
    </w:p>
    <w:p w:rsidR="00E556C4" w:rsidRPr="00051036" w:rsidRDefault="00E556C4" w:rsidP="00E556C4">
      <w:pPr>
        <w:pStyle w:val="afa"/>
        <w:spacing w:after="0" w:line="240" w:lineRule="auto"/>
        <w:jc w:val="right"/>
        <w:rPr>
          <w:rFonts w:eastAsia="MS Mincho"/>
        </w:rPr>
      </w:pPr>
      <w:r w:rsidRPr="00051036">
        <w:rPr>
          <w:rFonts w:eastAsia="MS Mincho"/>
        </w:rPr>
        <w:t>от «___» ____________ 20__ г.</w:t>
      </w:r>
    </w:p>
    <w:p w:rsidR="00E556C4" w:rsidRPr="00051036" w:rsidRDefault="00E556C4" w:rsidP="00E556C4">
      <w:pPr>
        <w:spacing w:after="0"/>
        <w:jc w:val="center"/>
        <w:rPr>
          <w:rFonts w:eastAsia="Calibri"/>
          <w:b/>
          <w:bCs/>
        </w:rPr>
      </w:pPr>
    </w:p>
    <w:p w:rsidR="00E556C4" w:rsidRPr="00051036" w:rsidRDefault="00E556C4" w:rsidP="00E556C4">
      <w:pPr>
        <w:spacing w:after="0"/>
        <w:jc w:val="center"/>
        <w:rPr>
          <w:rFonts w:eastAsia="Calibri"/>
          <w:b/>
          <w:bCs/>
        </w:rPr>
      </w:pPr>
      <w:r>
        <w:rPr>
          <w:rFonts w:eastAsia="Calibri"/>
          <w:b/>
          <w:bCs/>
        </w:rPr>
        <w:t>Наименование</w:t>
      </w:r>
      <w:r w:rsidRPr="00051036">
        <w:rPr>
          <w:rFonts w:eastAsia="Calibri"/>
          <w:b/>
          <w:bCs/>
        </w:rPr>
        <w:t xml:space="preserve">, количество и стоимость </w:t>
      </w:r>
      <w:r>
        <w:rPr>
          <w:rFonts w:eastAsia="Calibri"/>
          <w:b/>
          <w:bCs/>
        </w:rPr>
        <w:t>Т</w:t>
      </w:r>
      <w:r w:rsidRPr="00051036">
        <w:rPr>
          <w:rFonts w:eastAsia="Calibri"/>
          <w:b/>
          <w:bCs/>
        </w:rPr>
        <w:t>овара</w:t>
      </w:r>
    </w:p>
    <w:p w:rsidR="00E556C4" w:rsidRPr="00051036" w:rsidRDefault="00E556C4" w:rsidP="00E556C4">
      <w:pPr>
        <w:spacing w:after="0"/>
        <w:jc w:val="left"/>
        <w:rPr>
          <w:rFonts w:eastAsia="Calibri"/>
          <w:b/>
          <w:bCs/>
        </w:rPr>
      </w:pPr>
    </w:p>
    <w:tbl>
      <w:tblPr>
        <w:tblW w:w="10314" w:type="dxa"/>
        <w:tblLayout w:type="fixed"/>
        <w:tblLook w:val="04A0"/>
      </w:tblPr>
      <w:tblGrid>
        <w:gridCol w:w="664"/>
        <w:gridCol w:w="5114"/>
        <w:gridCol w:w="1276"/>
        <w:gridCol w:w="851"/>
        <w:gridCol w:w="708"/>
        <w:gridCol w:w="1701"/>
      </w:tblGrid>
      <w:tr w:rsidR="00E556C4" w:rsidRPr="006529F3" w:rsidTr="00AD109F">
        <w:trPr>
          <w:trHeight w:val="315"/>
        </w:trPr>
        <w:tc>
          <w:tcPr>
            <w:tcW w:w="664" w:type="dxa"/>
            <w:tcBorders>
              <w:top w:val="single" w:sz="8" w:space="0" w:color="auto"/>
              <w:left w:val="single" w:sz="8" w:space="0" w:color="auto"/>
              <w:bottom w:val="nil"/>
              <w:right w:val="single" w:sz="4" w:space="0" w:color="auto"/>
            </w:tcBorders>
            <w:shd w:val="clear" w:color="auto" w:fill="auto"/>
            <w:noWrap/>
            <w:vAlign w:val="center"/>
            <w:hideMark/>
          </w:tcPr>
          <w:p w:rsidR="00E556C4" w:rsidRPr="006529F3" w:rsidRDefault="00E556C4" w:rsidP="00AD109F">
            <w:pPr>
              <w:spacing w:after="0"/>
              <w:jc w:val="center"/>
              <w:rPr>
                <w:b/>
                <w:bCs/>
                <w:color w:val="000000"/>
              </w:rPr>
            </w:pPr>
            <w:bookmarkStart w:id="67" w:name="OLE_LINK5"/>
            <w:bookmarkStart w:id="68" w:name="OLE_LINK6"/>
            <w:r w:rsidRPr="006529F3">
              <w:rPr>
                <w:b/>
                <w:bCs/>
                <w:color w:val="000000"/>
              </w:rPr>
              <w:t> </w:t>
            </w:r>
          </w:p>
        </w:tc>
        <w:tc>
          <w:tcPr>
            <w:tcW w:w="5114" w:type="dxa"/>
            <w:tcBorders>
              <w:top w:val="single" w:sz="8" w:space="0" w:color="auto"/>
              <w:left w:val="nil"/>
              <w:bottom w:val="nil"/>
              <w:right w:val="single" w:sz="4" w:space="0" w:color="auto"/>
            </w:tcBorders>
            <w:shd w:val="clear" w:color="auto" w:fill="auto"/>
            <w:vAlign w:val="center"/>
            <w:hideMark/>
          </w:tcPr>
          <w:p w:rsidR="00E556C4" w:rsidRPr="006529F3" w:rsidRDefault="00E556C4" w:rsidP="00AD109F">
            <w:pPr>
              <w:spacing w:after="0"/>
              <w:jc w:val="center"/>
              <w:rPr>
                <w:b/>
                <w:bCs/>
                <w:color w:val="000000"/>
              </w:rPr>
            </w:pPr>
            <w:r w:rsidRPr="006529F3">
              <w:rPr>
                <w:b/>
                <w:bCs/>
                <w:color w:val="000000"/>
              </w:rPr>
              <w:t>Наименование Товара</w:t>
            </w:r>
          </w:p>
        </w:tc>
        <w:tc>
          <w:tcPr>
            <w:tcW w:w="1276" w:type="dxa"/>
            <w:tcBorders>
              <w:top w:val="single" w:sz="8" w:space="0" w:color="auto"/>
              <w:left w:val="nil"/>
              <w:bottom w:val="nil"/>
              <w:right w:val="single" w:sz="4" w:space="0" w:color="auto"/>
            </w:tcBorders>
            <w:shd w:val="clear" w:color="auto" w:fill="auto"/>
            <w:vAlign w:val="center"/>
            <w:hideMark/>
          </w:tcPr>
          <w:p w:rsidR="00E556C4" w:rsidRPr="006529F3" w:rsidRDefault="00E556C4" w:rsidP="00AD109F">
            <w:pPr>
              <w:spacing w:after="0"/>
              <w:jc w:val="center"/>
              <w:rPr>
                <w:b/>
                <w:bCs/>
                <w:color w:val="000000"/>
              </w:rPr>
            </w:pPr>
            <w:r w:rsidRPr="006529F3">
              <w:rPr>
                <w:b/>
                <w:bCs/>
                <w:color w:val="000000"/>
              </w:rPr>
              <w:t xml:space="preserve">Цена за 1 ед. </w:t>
            </w:r>
            <w:proofErr w:type="spellStart"/>
            <w:r w:rsidRPr="006529F3">
              <w:rPr>
                <w:b/>
                <w:bCs/>
                <w:color w:val="000000"/>
              </w:rPr>
              <w:t>изм</w:t>
            </w:r>
            <w:proofErr w:type="spellEnd"/>
            <w:r w:rsidRPr="006529F3">
              <w:rPr>
                <w:b/>
                <w:bCs/>
                <w:color w:val="000000"/>
              </w:rPr>
              <w:t>, руб. с НДС*</w:t>
            </w:r>
          </w:p>
        </w:tc>
        <w:tc>
          <w:tcPr>
            <w:tcW w:w="851" w:type="dxa"/>
            <w:tcBorders>
              <w:top w:val="single" w:sz="8" w:space="0" w:color="auto"/>
              <w:left w:val="nil"/>
              <w:bottom w:val="nil"/>
              <w:right w:val="single" w:sz="4" w:space="0" w:color="auto"/>
            </w:tcBorders>
            <w:shd w:val="clear" w:color="auto" w:fill="auto"/>
            <w:vAlign w:val="center"/>
            <w:hideMark/>
          </w:tcPr>
          <w:p w:rsidR="00E556C4" w:rsidRPr="006529F3" w:rsidRDefault="00E556C4" w:rsidP="00AD109F">
            <w:pPr>
              <w:spacing w:after="0"/>
              <w:jc w:val="center"/>
              <w:rPr>
                <w:b/>
                <w:bCs/>
                <w:color w:val="000000"/>
              </w:rPr>
            </w:pPr>
            <w:r w:rsidRPr="006529F3">
              <w:rPr>
                <w:b/>
                <w:bCs/>
                <w:color w:val="000000"/>
              </w:rPr>
              <w:t>Кол-во</w:t>
            </w:r>
          </w:p>
        </w:tc>
        <w:tc>
          <w:tcPr>
            <w:tcW w:w="708" w:type="dxa"/>
            <w:tcBorders>
              <w:top w:val="single" w:sz="8" w:space="0" w:color="auto"/>
              <w:left w:val="nil"/>
              <w:bottom w:val="nil"/>
              <w:right w:val="single" w:sz="4" w:space="0" w:color="auto"/>
            </w:tcBorders>
            <w:shd w:val="clear" w:color="auto" w:fill="auto"/>
            <w:vAlign w:val="center"/>
            <w:hideMark/>
          </w:tcPr>
          <w:p w:rsidR="00E556C4" w:rsidRPr="006529F3" w:rsidRDefault="00E556C4" w:rsidP="00AD109F">
            <w:pPr>
              <w:spacing w:after="0"/>
              <w:jc w:val="center"/>
              <w:rPr>
                <w:b/>
                <w:bCs/>
                <w:color w:val="000000"/>
              </w:rPr>
            </w:pPr>
            <w:r w:rsidRPr="006529F3">
              <w:rPr>
                <w:b/>
                <w:bCs/>
                <w:color w:val="000000"/>
              </w:rPr>
              <w:t xml:space="preserve">Ед. </w:t>
            </w:r>
            <w:proofErr w:type="spellStart"/>
            <w:r w:rsidRPr="006529F3">
              <w:rPr>
                <w:b/>
                <w:bCs/>
                <w:color w:val="000000"/>
              </w:rPr>
              <w:t>изм</w:t>
            </w:r>
            <w:proofErr w:type="spellEnd"/>
            <w:r w:rsidRPr="006529F3">
              <w:rPr>
                <w:b/>
                <w:bCs/>
                <w:color w:val="000000"/>
              </w:rPr>
              <w:t>.</w:t>
            </w:r>
          </w:p>
        </w:tc>
        <w:tc>
          <w:tcPr>
            <w:tcW w:w="1701" w:type="dxa"/>
            <w:tcBorders>
              <w:top w:val="single" w:sz="8" w:space="0" w:color="auto"/>
              <w:left w:val="nil"/>
              <w:bottom w:val="nil"/>
              <w:right w:val="single" w:sz="8" w:space="0" w:color="auto"/>
            </w:tcBorders>
            <w:shd w:val="clear" w:color="auto" w:fill="auto"/>
            <w:vAlign w:val="center"/>
            <w:hideMark/>
          </w:tcPr>
          <w:p w:rsidR="00E556C4" w:rsidRPr="006529F3" w:rsidRDefault="00E556C4" w:rsidP="00AD109F">
            <w:pPr>
              <w:spacing w:after="0"/>
              <w:jc w:val="center"/>
              <w:rPr>
                <w:b/>
                <w:bCs/>
                <w:color w:val="000000"/>
              </w:rPr>
            </w:pPr>
            <w:r w:rsidRPr="006529F3">
              <w:rPr>
                <w:b/>
                <w:bCs/>
                <w:color w:val="000000"/>
              </w:rPr>
              <w:t>Общая стоимость, руб. с НДС*</w:t>
            </w:r>
          </w:p>
        </w:tc>
      </w:tr>
      <w:tr w:rsidR="00E556C4" w:rsidRPr="00051036" w:rsidTr="00AD109F">
        <w:trPr>
          <w:trHeight w:val="300"/>
        </w:trPr>
        <w:tc>
          <w:tcPr>
            <w:tcW w:w="66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w:t>
            </w:r>
          </w:p>
        </w:tc>
        <w:tc>
          <w:tcPr>
            <w:tcW w:w="5114" w:type="dxa"/>
            <w:tcBorders>
              <w:top w:val="single" w:sz="4" w:space="0" w:color="auto"/>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С-2000-М версия 3.0, Пульт контроля и управления охранно-пожарный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ПК (системный блок) </w:t>
            </w:r>
            <w:r w:rsidRPr="00051036">
              <w:rPr>
                <w:color w:val="000000"/>
              </w:rPr>
              <w:br/>
            </w:r>
            <w:proofErr w:type="spellStart"/>
            <w:r w:rsidRPr="00051036">
              <w:rPr>
                <w:color w:val="000000"/>
              </w:rPr>
              <w:t>Intel</w:t>
            </w:r>
            <w:proofErr w:type="spellEnd"/>
            <w:r w:rsidRPr="00051036">
              <w:rPr>
                <w:color w:val="000000"/>
              </w:rPr>
              <w:t xml:space="preserve"> </w:t>
            </w:r>
            <w:proofErr w:type="spellStart"/>
            <w:r w:rsidRPr="00051036">
              <w:rPr>
                <w:color w:val="000000"/>
              </w:rPr>
              <w:t>Core</w:t>
            </w:r>
            <w:proofErr w:type="spellEnd"/>
            <w:r w:rsidRPr="00051036">
              <w:rPr>
                <w:color w:val="000000"/>
              </w:rPr>
              <w:t xml:space="preserve"> i5-6400 (2.7GHz)/iH110/DDR4 8Gb/SSD 255Gb/450w/Win10Pro, мышь, клавиатура</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Монитор LCD </w:t>
            </w:r>
            <w:proofErr w:type="spellStart"/>
            <w:r w:rsidRPr="00051036">
              <w:rPr>
                <w:color w:val="000000"/>
              </w:rPr>
              <w:t>BenQ</w:t>
            </w:r>
            <w:proofErr w:type="spellEnd"/>
            <w:r w:rsidRPr="00051036">
              <w:rPr>
                <w:color w:val="000000"/>
              </w:rPr>
              <w:t xml:space="preserve"> 24" </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127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ПК (системный блок) </w:t>
            </w:r>
            <w:proofErr w:type="spellStart"/>
            <w:r w:rsidRPr="00051036">
              <w:rPr>
                <w:color w:val="000000"/>
              </w:rPr>
              <w:t>Kraftway</w:t>
            </w:r>
            <w:proofErr w:type="spellEnd"/>
            <w:r w:rsidRPr="00051036">
              <w:rPr>
                <w:color w:val="000000"/>
              </w:rPr>
              <w:t xml:space="preserve"> </w:t>
            </w:r>
            <w:proofErr w:type="spellStart"/>
            <w:r w:rsidRPr="00051036">
              <w:rPr>
                <w:color w:val="000000"/>
              </w:rPr>
              <w:t>Credo</w:t>
            </w:r>
            <w:proofErr w:type="spellEnd"/>
            <w:r w:rsidRPr="00051036">
              <w:rPr>
                <w:color w:val="000000"/>
              </w:rPr>
              <w:t xml:space="preserve"> KC44 </w:t>
            </w:r>
            <w:r w:rsidRPr="00051036">
              <w:rPr>
                <w:color w:val="000000"/>
              </w:rPr>
              <w:br/>
            </w:r>
            <w:proofErr w:type="spellStart"/>
            <w:r w:rsidRPr="00051036">
              <w:rPr>
                <w:color w:val="000000"/>
              </w:rPr>
              <w:t>Intel</w:t>
            </w:r>
            <w:proofErr w:type="spellEnd"/>
            <w:r w:rsidRPr="00051036">
              <w:rPr>
                <w:color w:val="000000"/>
              </w:rPr>
              <w:t xml:space="preserve"> </w:t>
            </w:r>
            <w:proofErr w:type="spellStart"/>
            <w:r w:rsidRPr="00051036">
              <w:rPr>
                <w:color w:val="000000"/>
              </w:rPr>
              <w:t>Core</w:t>
            </w:r>
            <w:proofErr w:type="spellEnd"/>
            <w:r w:rsidRPr="00051036">
              <w:rPr>
                <w:color w:val="000000"/>
              </w:rPr>
              <w:t xml:space="preserve"> i7-7700, 2 </w:t>
            </w:r>
            <w:proofErr w:type="spellStart"/>
            <w:r w:rsidRPr="00051036">
              <w:rPr>
                <w:color w:val="000000"/>
              </w:rPr>
              <w:t>x</w:t>
            </w:r>
            <w:proofErr w:type="spellEnd"/>
            <w:r w:rsidRPr="00051036">
              <w:rPr>
                <w:color w:val="000000"/>
              </w:rPr>
              <w:t xml:space="preserve"> 8 ГБ DDR4-2133, Накопитель SSD 2.5" 250Gb </w:t>
            </w:r>
            <w:proofErr w:type="spellStart"/>
            <w:r w:rsidRPr="00051036">
              <w:rPr>
                <w:color w:val="000000"/>
              </w:rPr>
              <w:t>Samsung</w:t>
            </w:r>
            <w:proofErr w:type="spellEnd"/>
            <w:r w:rsidRPr="00051036">
              <w:rPr>
                <w:color w:val="000000"/>
              </w:rPr>
              <w:t xml:space="preserve"> 850 EVO SATA-III MZ-75E250BW, Видеокарта </w:t>
            </w:r>
            <w:proofErr w:type="spellStart"/>
            <w:r w:rsidRPr="00051036">
              <w:rPr>
                <w:color w:val="000000"/>
              </w:rPr>
              <w:t>Gigabyte</w:t>
            </w:r>
            <w:proofErr w:type="spellEnd"/>
            <w:r w:rsidRPr="00051036">
              <w:rPr>
                <w:color w:val="000000"/>
              </w:rPr>
              <w:t xml:space="preserve"> </w:t>
            </w:r>
            <w:proofErr w:type="spellStart"/>
            <w:r w:rsidRPr="00051036">
              <w:rPr>
                <w:color w:val="000000"/>
              </w:rPr>
              <w:t>NVidia</w:t>
            </w:r>
            <w:proofErr w:type="spellEnd"/>
            <w:r w:rsidRPr="00051036">
              <w:rPr>
                <w:color w:val="000000"/>
              </w:rPr>
              <w:t xml:space="preserve"> </w:t>
            </w:r>
            <w:proofErr w:type="spellStart"/>
            <w:r w:rsidRPr="00051036">
              <w:rPr>
                <w:color w:val="000000"/>
              </w:rPr>
              <w:t>Ge</w:t>
            </w:r>
            <w:proofErr w:type="spellEnd"/>
            <w:r w:rsidRPr="00051036">
              <w:rPr>
                <w:color w:val="000000"/>
              </w:rPr>
              <w:t xml:space="preserve"> </w:t>
            </w:r>
            <w:proofErr w:type="spellStart"/>
            <w:r w:rsidRPr="00051036">
              <w:rPr>
                <w:color w:val="000000"/>
              </w:rPr>
              <w:t>Force</w:t>
            </w:r>
            <w:proofErr w:type="spellEnd"/>
            <w:r w:rsidRPr="00051036">
              <w:rPr>
                <w:color w:val="000000"/>
              </w:rPr>
              <w:t xml:space="preserve"> GT730 GV-N730SL-2GL, Лицензия </w:t>
            </w:r>
            <w:proofErr w:type="spellStart"/>
            <w:r w:rsidRPr="00051036">
              <w:rPr>
                <w:color w:val="000000"/>
              </w:rPr>
              <w:t>Kaspersky</w:t>
            </w:r>
            <w:proofErr w:type="spellEnd"/>
            <w:r w:rsidRPr="00051036">
              <w:rPr>
                <w:color w:val="000000"/>
              </w:rPr>
              <w:t xml:space="preserve"> </w:t>
            </w:r>
            <w:proofErr w:type="spellStart"/>
            <w:r w:rsidRPr="00051036">
              <w:rPr>
                <w:color w:val="000000"/>
              </w:rPr>
              <w:t>Antivirus</w:t>
            </w:r>
            <w:proofErr w:type="spellEnd"/>
            <w:r w:rsidRPr="00051036">
              <w:rPr>
                <w:color w:val="000000"/>
              </w:rPr>
              <w:t xml:space="preserve"> </w:t>
            </w:r>
            <w:proofErr w:type="spellStart"/>
            <w:r w:rsidRPr="00051036">
              <w:rPr>
                <w:color w:val="000000"/>
              </w:rPr>
              <w:t>for</w:t>
            </w:r>
            <w:proofErr w:type="spellEnd"/>
            <w:r w:rsidRPr="00051036">
              <w:rPr>
                <w:color w:val="000000"/>
              </w:rPr>
              <w:t xml:space="preserve"> UEFI, KSS, ЭЗ "Витязь", </w:t>
            </w:r>
            <w:proofErr w:type="spellStart"/>
            <w:r w:rsidRPr="00051036">
              <w:rPr>
                <w:color w:val="000000"/>
              </w:rPr>
              <w:t>Kaspersky</w:t>
            </w:r>
            <w:proofErr w:type="spellEnd"/>
            <w:r w:rsidRPr="00051036">
              <w:rPr>
                <w:color w:val="000000"/>
              </w:rPr>
              <w:t xml:space="preserve"> UEFI, БП 450 Вт, Корпус </w:t>
            </w:r>
            <w:proofErr w:type="spellStart"/>
            <w:r w:rsidRPr="00051036">
              <w:rPr>
                <w:color w:val="000000"/>
              </w:rPr>
              <w:t>MicroATX</w:t>
            </w:r>
            <w:proofErr w:type="spellEnd"/>
            <w:r w:rsidRPr="00051036">
              <w:rPr>
                <w:color w:val="000000"/>
              </w:rPr>
              <w:t xml:space="preserve"> черный</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ПО Центральный сервер Орион</w:t>
            </w:r>
            <w:proofErr w:type="gramStart"/>
            <w:r w:rsidRPr="00051036">
              <w:rPr>
                <w:color w:val="000000"/>
              </w:rPr>
              <w:t xml:space="preserve"> П</w:t>
            </w:r>
            <w:proofErr w:type="gramEnd"/>
            <w:r w:rsidRPr="00051036">
              <w:rPr>
                <w:color w:val="000000"/>
              </w:rPr>
              <w:t>ро (без НДС)</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ПО Оперативная задача "ОЗ Орион</w:t>
            </w:r>
            <w:proofErr w:type="gramStart"/>
            <w:r w:rsidRPr="00051036">
              <w:rPr>
                <w:color w:val="000000"/>
              </w:rPr>
              <w:t xml:space="preserve"> П</w:t>
            </w:r>
            <w:proofErr w:type="gramEnd"/>
            <w:r w:rsidRPr="00051036">
              <w:rPr>
                <w:color w:val="000000"/>
              </w:rPr>
              <w:t>ро" исп.10 (без НДС)</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ПО "АБД Орион</w:t>
            </w:r>
            <w:proofErr w:type="gramStart"/>
            <w:r w:rsidRPr="00051036">
              <w:rPr>
                <w:color w:val="000000"/>
              </w:rPr>
              <w:t xml:space="preserve"> П</w:t>
            </w:r>
            <w:proofErr w:type="gramEnd"/>
            <w:r w:rsidRPr="00051036">
              <w:rPr>
                <w:color w:val="000000"/>
              </w:rPr>
              <w:t>ро" - ПО Администратор базы данных Орион Про (без НДС)</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ПО "Монитор Орион</w:t>
            </w:r>
            <w:proofErr w:type="gramStart"/>
            <w:r w:rsidRPr="00051036">
              <w:rPr>
                <w:color w:val="000000"/>
              </w:rPr>
              <w:t xml:space="preserve"> П</w:t>
            </w:r>
            <w:proofErr w:type="gramEnd"/>
            <w:r w:rsidRPr="00051036">
              <w:rPr>
                <w:color w:val="000000"/>
              </w:rPr>
              <w:t>ро" (без НДС)</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9</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ПО "ГО Орион</w:t>
            </w:r>
            <w:proofErr w:type="gramStart"/>
            <w:r w:rsidRPr="00051036">
              <w:rPr>
                <w:color w:val="000000"/>
              </w:rPr>
              <w:t xml:space="preserve"> П</w:t>
            </w:r>
            <w:proofErr w:type="gramEnd"/>
            <w:r w:rsidRPr="00051036">
              <w:rPr>
                <w:color w:val="000000"/>
              </w:rPr>
              <w:t>ро" - ПО Генератор отчетов Орион Про (без НДС)</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10</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USB-RS232, преобразователь интерфейсов, предназначен для преобразования сигналов интерфейса USB в сигналы последовательного интерфейса RS-232 с гальванической изоляцией.</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11</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USB-RS485 Преобразователь интерфейсов с гальванической изоляцией</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Система ОПС </w:t>
            </w:r>
            <w:proofErr w:type="spellStart"/>
            <w:r w:rsidRPr="00051036">
              <w:rPr>
                <w:color w:val="000000"/>
              </w:rPr>
              <w:t>Сигма-ИС</w:t>
            </w:r>
            <w:proofErr w:type="spellEnd"/>
            <w:r w:rsidRPr="00051036">
              <w:rPr>
                <w:color w:val="000000"/>
              </w:rPr>
              <w:t xml:space="preserve"> Блок линейный адресный СКШС-01 IP20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4</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Система ОПС </w:t>
            </w:r>
            <w:proofErr w:type="spellStart"/>
            <w:r w:rsidRPr="00051036">
              <w:rPr>
                <w:color w:val="000000"/>
              </w:rPr>
              <w:t>Сигма-ИС</w:t>
            </w:r>
            <w:proofErr w:type="spellEnd"/>
            <w:r w:rsidRPr="00051036">
              <w:rPr>
                <w:color w:val="000000"/>
              </w:rPr>
              <w:t xml:space="preserve"> Блок линейный адресный СКШС-02 IP20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Система ОПС </w:t>
            </w:r>
            <w:proofErr w:type="spellStart"/>
            <w:r w:rsidRPr="00051036">
              <w:rPr>
                <w:color w:val="000000"/>
              </w:rPr>
              <w:t>Сигма-ИС</w:t>
            </w:r>
            <w:proofErr w:type="spellEnd"/>
            <w:r w:rsidRPr="00051036">
              <w:rPr>
                <w:color w:val="000000"/>
              </w:rPr>
              <w:t xml:space="preserve"> Блок линейный адресный СКШС-04 IP20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Система ОПС </w:t>
            </w:r>
            <w:proofErr w:type="spellStart"/>
            <w:r w:rsidRPr="00051036">
              <w:rPr>
                <w:color w:val="000000"/>
              </w:rPr>
              <w:t>Сигма-ИС</w:t>
            </w:r>
            <w:proofErr w:type="spellEnd"/>
            <w:r w:rsidRPr="00051036">
              <w:rPr>
                <w:color w:val="000000"/>
              </w:rPr>
              <w:t xml:space="preserve"> Блок релейный адресный СКИУ-01 IP20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4</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Система ОПС </w:t>
            </w:r>
            <w:proofErr w:type="spellStart"/>
            <w:r w:rsidRPr="00051036">
              <w:rPr>
                <w:color w:val="000000"/>
              </w:rPr>
              <w:t>Сигма-ИС</w:t>
            </w:r>
            <w:proofErr w:type="spellEnd"/>
            <w:r w:rsidRPr="00051036">
              <w:rPr>
                <w:color w:val="000000"/>
              </w:rPr>
              <w:t xml:space="preserve"> Блок релейный адресный СКИУ-02 IP20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lastRenderedPageBreak/>
              <w:t>17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Система ОПС </w:t>
            </w:r>
            <w:proofErr w:type="spellStart"/>
            <w:r w:rsidRPr="00051036">
              <w:rPr>
                <w:color w:val="000000"/>
              </w:rPr>
              <w:t>Сигма-ИС</w:t>
            </w:r>
            <w:proofErr w:type="spellEnd"/>
            <w:r w:rsidRPr="00051036">
              <w:rPr>
                <w:color w:val="000000"/>
              </w:rPr>
              <w:t xml:space="preserve"> СКАУ-02 IP20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С-2000-КДЛ-2И, Контроллер двухпроводной линии с гальванической развязкой</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19</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 С-2000-2, Контроллер доступа на два </w:t>
            </w:r>
            <w:proofErr w:type="spellStart"/>
            <w:r w:rsidRPr="00051036">
              <w:rPr>
                <w:color w:val="000000"/>
              </w:rPr>
              <w:t>считывателя</w:t>
            </w:r>
            <w:proofErr w:type="gramStart"/>
            <w:r w:rsidRPr="00051036">
              <w:rPr>
                <w:color w:val="000000"/>
              </w:rPr>
              <w:t>.И</w:t>
            </w:r>
            <w:proofErr w:type="gramEnd"/>
            <w:r w:rsidRPr="00051036">
              <w:rPr>
                <w:color w:val="000000"/>
              </w:rPr>
              <w:t>нтерфейс</w:t>
            </w:r>
            <w:proofErr w:type="spellEnd"/>
            <w:r w:rsidRPr="00051036">
              <w:rPr>
                <w:color w:val="000000"/>
              </w:rPr>
              <w:t xml:space="preserve"> </w:t>
            </w:r>
            <w:proofErr w:type="spellStart"/>
            <w:r w:rsidRPr="00051036">
              <w:rPr>
                <w:color w:val="000000"/>
              </w:rPr>
              <w:t>Touch</w:t>
            </w:r>
            <w:proofErr w:type="spellEnd"/>
            <w:r w:rsidRPr="00051036">
              <w:rPr>
                <w:color w:val="000000"/>
              </w:rPr>
              <w:t xml:space="preserve"> </w:t>
            </w:r>
            <w:proofErr w:type="spellStart"/>
            <w:r w:rsidRPr="00051036">
              <w:rPr>
                <w:color w:val="000000"/>
              </w:rPr>
              <w:t>Memry</w:t>
            </w:r>
            <w:proofErr w:type="spellEnd"/>
            <w:r w:rsidRPr="00051036">
              <w:rPr>
                <w:color w:val="000000"/>
              </w:rPr>
              <w:t xml:space="preserve"> или </w:t>
            </w:r>
            <w:proofErr w:type="spellStart"/>
            <w:r w:rsidRPr="00051036">
              <w:rPr>
                <w:color w:val="000000"/>
              </w:rPr>
              <w:t>Wiegand</w:t>
            </w:r>
            <w:proofErr w:type="spellEnd"/>
            <w:r w:rsidRPr="00051036">
              <w:rPr>
                <w:color w:val="000000"/>
              </w:rPr>
              <w:t xml:space="preserve">. Объем памяти -4000 </w:t>
            </w:r>
            <w:proofErr w:type="spellStart"/>
            <w:r w:rsidRPr="00051036">
              <w:rPr>
                <w:color w:val="000000"/>
              </w:rPr>
              <w:t>пользователей</w:t>
            </w:r>
            <w:proofErr w:type="gramStart"/>
            <w:r w:rsidRPr="00051036">
              <w:rPr>
                <w:color w:val="000000"/>
              </w:rPr>
              <w:t>.Д</w:t>
            </w:r>
            <w:proofErr w:type="gramEnd"/>
            <w:r w:rsidRPr="00051036">
              <w:rPr>
                <w:color w:val="000000"/>
              </w:rPr>
              <w:t>ва</w:t>
            </w:r>
            <w:proofErr w:type="spellEnd"/>
            <w:r w:rsidRPr="00051036">
              <w:rPr>
                <w:color w:val="000000"/>
              </w:rPr>
              <w:t xml:space="preserve"> охранных шлейфа. </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20</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 С-2000-СП4/24, Адресный блок для управления приводом (</w:t>
            </w:r>
            <w:proofErr w:type="spellStart"/>
            <w:r w:rsidRPr="00051036">
              <w:rPr>
                <w:color w:val="000000"/>
              </w:rPr>
              <w:t>дымоудаления</w:t>
            </w:r>
            <w:proofErr w:type="spellEnd"/>
            <w:r w:rsidRPr="00051036">
              <w:rPr>
                <w:color w:val="000000"/>
              </w:rPr>
              <w:t xml:space="preserve"> и т.п.) с рабочим напряжением 24</w:t>
            </w:r>
            <w:proofErr w:type="gramStart"/>
            <w:r w:rsidRPr="00051036">
              <w:rPr>
                <w:color w:val="000000"/>
              </w:rPr>
              <w:t xml:space="preserve"> В</w:t>
            </w:r>
            <w:proofErr w:type="gramEnd"/>
            <w:r w:rsidRPr="00051036">
              <w:rPr>
                <w:color w:val="00000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21</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С-2000-КПБ, Контрольно-пусковой блок с 6 </w:t>
            </w:r>
            <w:proofErr w:type="spellStart"/>
            <w:r w:rsidRPr="00051036">
              <w:rPr>
                <w:color w:val="000000"/>
              </w:rPr>
              <w:t>испол</w:t>
            </w:r>
            <w:proofErr w:type="spellEnd"/>
            <w:r w:rsidRPr="00051036">
              <w:rPr>
                <w:color w:val="000000"/>
              </w:rPr>
              <w:t>. реле</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22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С-2000-АР1 исп.02, адресный расширитель к С2000-КДЛ, для подключения </w:t>
            </w:r>
            <w:proofErr w:type="gramStart"/>
            <w:r w:rsidRPr="00051036">
              <w:rPr>
                <w:color w:val="000000"/>
              </w:rPr>
              <w:t>неадресных</w:t>
            </w:r>
            <w:proofErr w:type="gramEnd"/>
            <w:r w:rsidRPr="00051036">
              <w:rPr>
                <w:color w:val="000000"/>
              </w:rPr>
              <w:t xml:space="preserve"> 4-х проводных </w:t>
            </w:r>
            <w:proofErr w:type="spellStart"/>
            <w:r w:rsidRPr="00051036">
              <w:rPr>
                <w:color w:val="000000"/>
              </w:rPr>
              <w:t>извещателей</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23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С-2000-АР2 исп.02, Адресный расширитель на два шлейфа к С2000-КДЛ</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24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Сетевой контроллер </w:t>
            </w:r>
            <w:proofErr w:type="spellStart"/>
            <w:r w:rsidRPr="00051036">
              <w:rPr>
                <w:color w:val="000000"/>
              </w:rPr>
              <w:t>Castle</w:t>
            </w:r>
            <w:proofErr w:type="spellEnd"/>
            <w:r w:rsidRPr="00051036">
              <w:rPr>
                <w:color w:val="000000"/>
              </w:rPr>
              <w:t xml:space="preserve"> EP2</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25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Z-5R, Контроллер для </w:t>
            </w:r>
            <w:proofErr w:type="spellStart"/>
            <w:r w:rsidRPr="00051036">
              <w:rPr>
                <w:color w:val="000000"/>
              </w:rPr>
              <w:t>эл</w:t>
            </w:r>
            <w:proofErr w:type="spellEnd"/>
            <w:r w:rsidRPr="00051036">
              <w:rPr>
                <w:color w:val="000000"/>
              </w:rPr>
              <w:t xml:space="preserve">. ключей </w:t>
            </w:r>
            <w:proofErr w:type="spellStart"/>
            <w:r w:rsidRPr="00051036">
              <w:rPr>
                <w:color w:val="000000"/>
              </w:rPr>
              <w:t>Touch</w:t>
            </w:r>
            <w:proofErr w:type="spellEnd"/>
            <w:r w:rsidRPr="00051036">
              <w:rPr>
                <w:color w:val="000000"/>
              </w:rPr>
              <w:t xml:space="preserve"> </w:t>
            </w:r>
            <w:proofErr w:type="spellStart"/>
            <w:r w:rsidRPr="00051036">
              <w:rPr>
                <w:color w:val="000000"/>
              </w:rPr>
              <w:t>Memory</w:t>
            </w:r>
            <w:proofErr w:type="spellEnd"/>
            <w:r w:rsidRPr="00051036">
              <w:rPr>
                <w:color w:val="000000"/>
              </w:rPr>
              <w:t>, 1364 ключа (плата)</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26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proofErr w:type="spellStart"/>
            <w:r w:rsidRPr="00051036">
              <w:rPr>
                <w:color w:val="000000"/>
              </w:rPr>
              <w:t>Matrix-II</w:t>
            </w:r>
            <w:proofErr w:type="spellEnd"/>
            <w:r w:rsidRPr="00051036">
              <w:rPr>
                <w:color w:val="000000"/>
              </w:rPr>
              <w:t xml:space="preserve"> EH, бесконтактный считыватель proxi-карт  </w:t>
            </w:r>
            <w:proofErr w:type="spellStart"/>
            <w:r w:rsidRPr="00051036">
              <w:rPr>
                <w:color w:val="000000"/>
              </w:rPr>
              <w:t>EM-marine</w:t>
            </w:r>
            <w:proofErr w:type="spellEnd"/>
            <w:r w:rsidRPr="00051036">
              <w:rPr>
                <w:color w:val="000000"/>
              </w:rPr>
              <w:t>/HID, выход Wiegand26/TM(серый)</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4</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27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proofErr w:type="spellStart"/>
            <w:r w:rsidRPr="00051036">
              <w:rPr>
                <w:color w:val="000000"/>
              </w:rPr>
              <w:t>Matrix-III</w:t>
            </w:r>
            <w:proofErr w:type="spellEnd"/>
            <w:r w:rsidRPr="00051036">
              <w:rPr>
                <w:color w:val="000000"/>
              </w:rPr>
              <w:t xml:space="preserve"> EH бесконтактный считыватель proxi-карт </w:t>
            </w:r>
            <w:proofErr w:type="spellStart"/>
            <w:r w:rsidRPr="00051036">
              <w:rPr>
                <w:color w:val="000000"/>
              </w:rPr>
              <w:t>EM-marine</w:t>
            </w:r>
            <w:proofErr w:type="spellEnd"/>
            <w:r w:rsidRPr="00051036">
              <w:rPr>
                <w:color w:val="000000"/>
              </w:rPr>
              <w:t xml:space="preserve">/HID, выход Wiegand26/TM (черный </w:t>
            </w:r>
            <w:proofErr w:type="spellStart"/>
            <w:r w:rsidRPr="00051036">
              <w:rPr>
                <w:color w:val="000000"/>
              </w:rPr>
              <w:t>металлик</w:t>
            </w:r>
            <w:proofErr w:type="spellEnd"/>
            <w:r w:rsidRPr="00051036">
              <w:rPr>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28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ИО-102-2, </w:t>
            </w:r>
            <w:proofErr w:type="spellStart"/>
            <w:r w:rsidRPr="00051036">
              <w:rPr>
                <w:color w:val="000000"/>
              </w:rPr>
              <w:t>Извещатель</w:t>
            </w:r>
            <w:proofErr w:type="spellEnd"/>
            <w:r w:rsidRPr="00051036">
              <w:rPr>
                <w:color w:val="000000"/>
              </w:rPr>
              <w:t xml:space="preserve"> </w:t>
            </w:r>
            <w:proofErr w:type="spellStart"/>
            <w:r w:rsidRPr="00051036">
              <w:rPr>
                <w:color w:val="000000"/>
              </w:rPr>
              <w:t>магнитоконтактный</w:t>
            </w:r>
            <w:proofErr w:type="spellEnd"/>
            <w:r w:rsidRPr="00051036">
              <w:rPr>
                <w:color w:val="000000"/>
              </w:rPr>
              <w:t xml:space="preserve"> (СМК-1)</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29</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ИО-102-6 (СМК-6), </w:t>
            </w:r>
            <w:proofErr w:type="spellStart"/>
            <w:r w:rsidRPr="00051036">
              <w:rPr>
                <w:color w:val="000000"/>
              </w:rPr>
              <w:t>Извещатель</w:t>
            </w:r>
            <w:proofErr w:type="spellEnd"/>
            <w:r w:rsidRPr="00051036">
              <w:rPr>
                <w:color w:val="000000"/>
              </w:rPr>
              <w:t xml:space="preserve"> </w:t>
            </w:r>
            <w:proofErr w:type="spellStart"/>
            <w:r w:rsidRPr="00051036">
              <w:rPr>
                <w:color w:val="000000"/>
              </w:rPr>
              <w:t>магнитоконтактный</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30</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ИО-102-20 А2П (2), </w:t>
            </w:r>
            <w:proofErr w:type="spellStart"/>
            <w:r w:rsidRPr="00051036">
              <w:rPr>
                <w:color w:val="000000"/>
              </w:rPr>
              <w:t>Извещатель</w:t>
            </w:r>
            <w:proofErr w:type="spellEnd"/>
            <w:r w:rsidRPr="00051036">
              <w:rPr>
                <w:color w:val="000000"/>
              </w:rPr>
              <w:t xml:space="preserve"> </w:t>
            </w:r>
            <w:proofErr w:type="spellStart"/>
            <w:r w:rsidRPr="00051036">
              <w:rPr>
                <w:color w:val="000000"/>
              </w:rPr>
              <w:t>магнитоконтактный</w:t>
            </w:r>
            <w:proofErr w:type="spellEnd"/>
            <w:r w:rsidRPr="00051036">
              <w:rPr>
                <w:color w:val="000000"/>
              </w:rPr>
              <w:t>,  накладной, рабочий зазор 30 мм, пластмассовый защитный рукав 0,6м, корпус пластик</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4</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31</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ИО-102-26 исп.02 "АЯКС", Датчик для установки на металл, переключающий, провод в двойной изоляции 350мм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32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ИО-102-26 исп.05 "АЯКС", Датчик для установки на металл переключающий  </w:t>
            </w:r>
            <w:proofErr w:type="spellStart"/>
            <w:r w:rsidRPr="00051036">
              <w:rPr>
                <w:color w:val="000000"/>
              </w:rPr>
              <w:t>металлорукав</w:t>
            </w:r>
            <w:proofErr w:type="spellEnd"/>
            <w:r w:rsidRPr="00051036">
              <w:rPr>
                <w:color w:val="000000"/>
              </w:rPr>
              <w:t xml:space="preserve"> 700мм.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33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proofErr w:type="spellStart"/>
            <w:r w:rsidRPr="00051036">
              <w:rPr>
                <w:color w:val="000000"/>
              </w:rPr>
              <w:t>Адемко</w:t>
            </w:r>
            <w:proofErr w:type="spellEnd"/>
            <w:r w:rsidRPr="00051036">
              <w:rPr>
                <w:color w:val="000000"/>
              </w:rPr>
              <w:t xml:space="preserve"> 944T-WH, </w:t>
            </w:r>
            <w:proofErr w:type="spellStart"/>
            <w:r w:rsidRPr="00051036">
              <w:rPr>
                <w:color w:val="000000"/>
              </w:rPr>
              <w:t>Извещатель</w:t>
            </w:r>
            <w:proofErr w:type="spellEnd"/>
            <w:r w:rsidRPr="00051036">
              <w:rPr>
                <w:color w:val="000000"/>
              </w:rPr>
              <w:t xml:space="preserve"> </w:t>
            </w:r>
            <w:proofErr w:type="spellStart"/>
            <w:r w:rsidRPr="00051036">
              <w:rPr>
                <w:color w:val="000000"/>
              </w:rPr>
              <w:t>магнито-контактный</w:t>
            </w:r>
            <w:proofErr w:type="spellEnd"/>
            <w:r w:rsidRPr="00051036">
              <w:rPr>
                <w:color w:val="000000"/>
              </w:rPr>
              <w:t xml:space="preserve"> врезной</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34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С-2000-СМК исп.1, </w:t>
            </w:r>
            <w:proofErr w:type="spellStart"/>
            <w:r w:rsidRPr="00051036">
              <w:rPr>
                <w:color w:val="000000"/>
              </w:rPr>
              <w:t>извещатель</w:t>
            </w:r>
            <w:proofErr w:type="spellEnd"/>
            <w:r w:rsidRPr="00051036">
              <w:rPr>
                <w:color w:val="000000"/>
              </w:rPr>
              <w:t xml:space="preserve"> </w:t>
            </w:r>
            <w:proofErr w:type="spellStart"/>
            <w:r w:rsidRPr="00051036">
              <w:rPr>
                <w:color w:val="000000"/>
              </w:rPr>
              <w:t>магнитоконтактный</w:t>
            </w:r>
            <w:proofErr w:type="spellEnd"/>
            <w:r w:rsidRPr="00051036">
              <w:rPr>
                <w:color w:val="000000"/>
              </w:rPr>
              <w:t xml:space="preserve"> </w:t>
            </w:r>
            <w:proofErr w:type="gramStart"/>
            <w:r w:rsidRPr="00051036">
              <w:rPr>
                <w:color w:val="000000"/>
              </w:rPr>
              <w:t>адресный</w:t>
            </w:r>
            <w:proofErr w:type="gramEnd"/>
            <w:r w:rsidRPr="00051036">
              <w:rPr>
                <w:color w:val="000000"/>
              </w:rPr>
              <w:t xml:space="preserve">, питание по линии от С2000-КДЛ. </w:t>
            </w:r>
            <w:proofErr w:type="gramStart"/>
            <w:r w:rsidRPr="00051036">
              <w:rPr>
                <w:color w:val="000000"/>
              </w:rPr>
              <w:t>От  минус 30 до +50°С. Длина под соединительных проводов - 1,5 м.</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35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Астра-9, </w:t>
            </w:r>
            <w:proofErr w:type="spellStart"/>
            <w:r w:rsidRPr="00051036">
              <w:rPr>
                <w:color w:val="000000"/>
              </w:rPr>
              <w:t>Извещатель</w:t>
            </w:r>
            <w:proofErr w:type="spellEnd"/>
            <w:r w:rsidRPr="00051036">
              <w:rPr>
                <w:color w:val="000000"/>
              </w:rPr>
              <w:t xml:space="preserve"> оптико-электронный ИК пассивный, объемный, 10м, 90 град, регулировка зоны обнаружения, дискретная регулировка чувствительности, угловой кронштейн в комплекте</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lastRenderedPageBreak/>
              <w:t>36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Фотон-9, </w:t>
            </w:r>
            <w:proofErr w:type="spellStart"/>
            <w:r w:rsidRPr="00051036">
              <w:rPr>
                <w:color w:val="000000"/>
              </w:rPr>
              <w:t>Извещатель</w:t>
            </w:r>
            <w:proofErr w:type="spellEnd"/>
            <w:r w:rsidRPr="00051036">
              <w:rPr>
                <w:color w:val="000000"/>
              </w:rPr>
              <w:t xml:space="preserve"> ИК, </w:t>
            </w:r>
            <w:proofErr w:type="spellStart"/>
            <w:r w:rsidRPr="00051036">
              <w:rPr>
                <w:color w:val="000000"/>
              </w:rPr>
              <w:t>двухплощадный</w:t>
            </w:r>
            <w:proofErr w:type="spellEnd"/>
            <w:r w:rsidRPr="00051036">
              <w:rPr>
                <w:color w:val="000000"/>
              </w:rPr>
              <w:t xml:space="preserve"> </w:t>
            </w:r>
            <w:proofErr w:type="spellStart"/>
            <w:r w:rsidRPr="00051036">
              <w:rPr>
                <w:color w:val="000000"/>
              </w:rPr>
              <w:t>пироприемник</w:t>
            </w:r>
            <w:proofErr w:type="spellEnd"/>
            <w:r w:rsidRPr="00051036">
              <w:rPr>
                <w:color w:val="000000"/>
              </w:rPr>
              <w:t>, 10м (объем), 12В, 25 мА, 0 … +50</w:t>
            </w:r>
            <w:proofErr w:type="gramStart"/>
            <w:r w:rsidRPr="00051036">
              <w:rPr>
                <w:color w:val="000000"/>
              </w:rPr>
              <w:t>° С</w:t>
            </w:r>
            <w:proofErr w:type="gramEnd"/>
            <w:r w:rsidRPr="00051036">
              <w:rPr>
                <w:color w:val="000000"/>
              </w:rPr>
              <w:t>, 87х61х40,5 мм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6</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37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proofErr w:type="spellStart"/>
            <w:r w:rsidRPr="00051036">
              <w:rPr>
                <w:color w:val="000000"/>
              </w:rPr>
              <w:t>Фотон-Ш</w:t>
            </w:r>
            <w:proofErr w:type="spellEnd"/>
            <w:r w:rsidRPr="00051036">
              <w:rPr>
                <w:color w:val="000000"/>
              </w:rPr>
              <w:t xml:space="preserve">, </w:t>
            </w:r>
            <w:proofErr w:type="spellStart"/>
            <w:r w:rsidRPr="00051036">
              <w:rPr>
                <w:color w:val="000000"/>
              </w:rPr>
              <w:t>извещатель</w:t>
            </w:r>
            <w:proofErr w:type="spellEnd"/>
            <w:r w:rsidRPr="00051036">
              <w:rPr>
                <w:color w:val="000000"/>
              </w:rPr>
              <w:t>, ИК-штора, высота до 5м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38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С-2000-ИК исп.03, </w:t>
            </w:r>
            <w:proofErr w:type="spellStart"/>
            <w:r w:rsidRPr="00051036">
              <w:rPr>
                <w:color w:val="000000"/>
              </w:rPr>
              <w:t>Извещатель</w:t>
            </w:r>
            <w:proofErr w:type="spellEnd"/>
            <w:r w:rsidRPr="00051036">
              <w:rPr>
                <w:color w:val="000000"/>
              </w:rPr>
              <w:t xml:space="preserve"> объёмный оптико-электронный адресный</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39</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LX-802N, Микропроцессорный ИК </w:t>
            </w:r>
            <w:proofErr w:type="spellStart"/>
            <w:r w:rsidRPr="00051036">
              <w:rPr>
                <w:color w:val="000000"/>
              </w:rPr>
              <w:t>извещатель</w:t>
            </w:r>
            <w:proofErr w:type="spellEnd"/>
            <w:r w:rsidRPr="00051036">
              <w:rPr>
                <w:color w:val="000000"/>
              </w:rPr>
              <w:t xml:space="preserve"> уличной </w:t>
            </w:r>
            <w:proofErr w:type="spellStart"/>
            <w:r w:rsidRPr="00051036">
              <w:rPr>
                <w:color w:val="000000"/>
              </w:rPr>
              <w:t>установки,Optex</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40</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SL-200QN, Всепогодный IP65, активный 4-лучевой </w:t>
            </w:r>
            <w:proofErr w:type="spellStart"/>
            <w:r w:rsidRPr="00051036">
              <w:rPr>
                <w:color w:val="000000"/>
              </w:rPr>
              <w:t>ИК-извещатель</w:t>
            </w:r>
            <w:proofErr w:type="spellEnd"/>
            <w:r w:rsidRPr="00051036">
              <w:rPr>
                <w:color w:val="000000"/>
              </w:rPr>
              <w:t xml:space="preserve"> </w:t>
            </w:r>
            <w:proofErr w:type="spellStart"/>
            <w:r w:rsidRPr="00051036">
              <w:rPr>
                <w:color w:val="000000"/>
              </w:rPr>
              <w:t>Optex</w:t>
            </w:r>
            <w:proofErr w:type="spellEnd"/>
            <w:r w:rsidRPr="00051036">
              <w:rPr>
                <w:color w:val="000000"/>
              </w:rPr>
              <w:t xml:space="preserve"> для защиты периметра, дальность 60 м , от -35° до +60</w:t>
            </w:r>
            <w:proofErr w:type="gramStart"/>
            <w:r w:rsidRPr="00051036">
              <w:rPr>
                <w:color w:val="000000"/>
              </w:rPr>
              <w:t>°С</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102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41</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SL-350QN, Всепогодный (IP65) </w:t>
            </w:r>
            <w:proofErr w:type="spellStart"/>
            <w:r w:rsidRPr="00051036">
              <w:rPr>
                <w:color w:val="000000"/>
              </w:rPr>
              <w:t>извещатель</w:t>
            </w:r>
            <w:proofErr w:type="spellEnd"/>
            <w:r w:rsidRPr="00051036">
              <w:rPr>
                <w:color w:val="000000"/>
              </w:rPr>
              <w:t xml:space="preserve"> до -35°С (до -60°С с нагревателем HU-3), охранный линейный </w:t>
            </w:r>
            <w:proofErr w:type="gramStart"/>
            <w:r w:rsidRPr="00051036">
              <w:rPr>
                <w:color w:val="000000"/>
              </w:rPr>
              <w:t xml:space="preserve">( </w:t>
            </w:r>
            <w:proofErr w:type="gramEnd"/>
            <w:r w:rsidRPr="00051036">
              <w:rPr>
                <w:color w:val="000000"/>
              </w:rPr>
              <w:t xml:space="preserve">дальность 100м на улице и 200м в помещении) оптико-электронный активный, синхронизированный, 4-х лучевой,  "сухие контакты" - </w:t>
            </w:r>
            <w:proofErr w:type="spellStart"/>
            <w:r w:rsidRPr="00051036">
              <w:rPr>
                <w:color w:val="000000"/>
              </w:rPr>
              <w:t>н.з</w:t>
            </w:r>
            <w:proofErr w:type="spellEnd"/>
            <w:r w:rsidRPr="00051036">
              <w:rPr>
                <w:color w:val="000000"/>
              </w:rPr>
              <w:t>./н.о. реле, микропроцессорный, защита от разрядов до 15 кВ</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42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AX-70TN, </w:t>
            </w:r>
            <w:proofErr w:type="gramStart"/>
            <w:r w:rsidRPr="00051036">
              <w:rPr>
                <w:color w:val="000000"/>
              </w:rPr>
              <w:t>Уличный</w:t>
            </w:r>
            <w:proofErr w:type="gramEnd"/>
            <w:r w:rsidRPr="00051036">
              <w:rPr>
                <w:color w:val="000000"/>
              </w:rPr>
              <w:t xml:space="preserve"> </w:t>
            </w:r>
            <w:proofErr w:type="spellStart"/>
            <w:r w:rsidRPr="00051036">
              <w:rPr>
                <w:color w:val="000000"/>
              </w:rPr>
              <w:t>извещатель</w:t>
            </w:r>
            <w:proofErr w:type="spellEnd"/>
            <w:r w:rsidRPr="00051036">
              <w:rPr>
                <w:color w:val="000000"/>
              </w:rPr>
              <w:t xml:space="preserve">, охранный линейный (дальность 20м на улице и 50м в помещении), </w:t>
            </w:r>
            <w:proofErr w:type="spellStart"/>
            <w:r w:rsidRPr="00051036">
              <w:rPr>
                <w:color w:val="000000"/>
              </w:rPr>
              <w:t>двухлучевой</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43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HU-3, (1 комл.-2 </w:t>
            </w:r>
            <w:proofErr w:type="spellStart"/>
            <w:r w:rsidRPr="00051036">
              <w:rPr>
                <w:color w:val="000000"/>
              </w:rPr>
              <w:t>шт</w:t>
            </w:r>
            <w:proofErr w:type="spellEnd"/>
            <w:r w:rsidRPr="00051036">
              <w:rPr>
                <w:color w:val="000000"/>
              </w:rPr>
              <w:t xml:space="preserve"> ) Нагреватель для AX-100/200TN/TF до - 60</w:t>
            </w:r>
            <w:proofErr w:type="gramStart"/>
            <w:r w:rsidRPr="00051036">
              <w:rPr>
                <w:color w:val="000000"/>
              </w:rPr>
              <w:t>° С</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44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Стекло-3, </w:t>
            </w:r>
            <w:proofErr w:type="spellStart"/>
            <w:r w:rsidRPr="00051036">
              <w:rPr>
                <w:color w:val="000000"/>
              </w:rPr>
              <w:t>Извещатель</w:t>
            </w:r>
            <w:proofErr w:type="spellEnd"/>
            <w:r w:rsidRPr="00051036">
              <w:rPr>
                <w:color w:val="000000"/>
              </w:rPr>
              <w:t xml:space="preserve"> охранный поверхностный звуковой (разбития стекла), </w:t>
            </w:r>
            <w:proofErr w:type="spellStart"/>
            <w:r w:rsidRPr="00051036">
              <w:rPr>
                <w:color w:val="000000"/>
              </w:rPr>
              <w:t>микропроц</w:t>
            </w:r>
            <w:proofErr w:type="spellEnd"/>
            <w:r w:rsidRPr="00051036">
              <w:rPr>
                <w:color w:val="000000"/>
              </w:rPr>
              <w:t>.,  дальность 6 м, питание 12В, 22мА, -20…+45</w:t>
            </w:r>
            <w:proofErr w:type="gramStart"/>
            <w:r w:rsidRPr="00051036">
              <w:rPr>
                <w:color w:val="000000"/>
              </w:rPr>
              <w:t>°С</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45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С-2000-СТ, </w:t>
            </w:r>
            <w:proofErr w:type="spellStart"/>
            <w:r w:rsidRPr="00051036">
              <w:rPr>
                <w:color w:val="000000"/>
              </w:rPr>
              <w:t>Извещатель</w:t>
            </w:r>
            <w:proofErr w:type="spellEnd"/>
            <w:r w:rsidRPr="00051036">
              <w:rPr>
                <w:color w:val="000000"/>
              </w:rPr>
              <w:t xml:space="preserve"> охранный поверхностный звуковой адресный.</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46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Шорох-2, </w:t>
            </w:r>
            <w:proofErr w:type="spellStart"/>
            <w:r w:rsidRPr="00051036">
              <w:rPr>
                <w:color w:val="000000"/>
              </w:rPr>
              <w:t>Извещатель</w:t>
            </w:r>
            <w:proofErr w:type="spellEnd"/>
            <w:r w:rsidRPr="00051036">
              <w:rPr>
                <w:color w:val="000000"/>
              </w:rPr>
              <w:t xml:space="preserve"> поверхностный вибрационный (одноблочное исполнение), микропроцесс. обработка, чувствительность к вибрации 0,1..1,6 м/с2, , 12В, 25мА, -30…+50</w:t>
            </w:r>
            <w:proofErr w:type="gramStart"/>
            <w:r w:rsidRPr="00051036">
              <w:rPr>
                <w:color w:val="000000"/>
              </w:rPr>
              <w:t>°С</w:t>
            </w:r>
            <w:proofErr w:type="gramEnd"/>
            <w:r w:rsidRPr="00051036">
              <w:rPr>
                <w:color w:val="000000"/>
              </w:rPr>
              <w:t>, 105х45х35 мм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4</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47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Шорох-2-10, </w:t>
            </w:r>
            <w:proofErr w:type="spellStart"/>
            <w:r w:rsidRPr="00051036">
              <w:rPr>
                <w:color w:val="000000"/>
              </w:rPr>
              <w:t>Извещатель</w:t>
            </w:r>
            <w:proofErr w:type="spellEnd"/>
            <w:r w:rsidRPr="00051036">
              <w:rPr>
                <w:color w:val="000000"/>
              </w:rPr>
              <w:t xml:space="preserve"> </w:t>
            </w:r>
            <w:proofErr w:type="gramStart"/>
            <w:r w:rsidRPr="00051036">
              <w:rPr>
                <w:color w:val="000000"/>
              </w:rPr>
              <w:t>поверхностный</w:t>
            </w:r>
            <w:proofErr w:type="gramEnd"/>
            <w:r w:rsidRPr="00051036">
              <w:rPr>
                <w:color w:val="000000"/>
              </w:rPr>
              <w:t xml:space="preserve"> вибрационный (многоблочное исполнение)</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3</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48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Астра-321, Тревожная кнопка, фиксация при нажатии, индивидуальный механический ключ разблокировки</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4</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49</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С-2000-КТ Тревожная кнопка адресная. Питание по двухпроводной линии от С2000-КДЛ</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50</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ST-ER115, Устройство разблокировки двери с восстанавливаемой вставкой, защитная прозрачная крышка, 2 группы контактов НР/НЗ</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8</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51</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КРИСТАЛЛ-12 (Пожар), </w:t>
            </w:r>
            <w:proofErr w:type="spellStart"/>
            <w:r w:rsidRPr="00051036">
              <w:rPr>
                <w:color w:val="000000"/>
              </w:rPr>
              <w:t>Светоуказатель</w:t>
            </w:r>
            <w:proofErr w:type="spellEnd"/>
            <w:r w:rsidRPr="00051036">
              <w:rPr>
                <w:color w:val="000000"/>
              </w:rPr>
              <w:t>, 12В, IP41, 17мА, -30..+55С, 302х102х22мм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52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ЛЮКС-24 МС "Выход", Световое табло полусферическое 24В</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6</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lastRenderedPageBreak/>
              <w:t>53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Молния-12В (Стрелка вправо), Световое табло с белым свечением, на защелках,12В</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54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SWS-03 </w:t>
            </w:r>
            <w:proofErr w:type="gramStart"/>
            <w:r w:rsidRPr="00051036">
              <w:rPr>
                <w:color w:val="000000"/>
              </w:rPr>
              <w:t xml:space="preserve">( </w:t>
            </w:r>
            <w:proofErr w:type="spellStart"/>
            <w:proofErr w:type="gramEnd"/>
            <w:r w:rsidRPr="00051036">
              <w:rPr>
                <w:color w:val="000000"/>
              </w:rPr>
              <w:t>i</w:t>
            </w:r>
            <w:proofErr w:type="spellEnd"/>
            <w:r w:rsidRPr="00051036">
              <w:rPr>
                <w:color w:val="000000"/>
              </w:rPr>
              <w:t xml:space="preserve"> ) Громкоговоритель настенный, 3 Вт, 89 дБ, 150-12000 Гц, слоновая кость</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3</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55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CS-03, Громкоговоритель потолочный, 180 Гц-10 кГц, 90 дБ, 100</w:t>
            </w:r>
            <w:proofErr w:type="gramStart"/>
            <w:r w:rsidRPr="00051036">
              <w:rPr>
                <w:color w:val="000000"/>
              </w:rPr>
              <w:t xml:space="preserve"> В</w:t>
            </w:r>
            <w:proofErr w:type="gramEnd"/>
            <w:r w:rsidRPr="00051036">
              <w:rPr>
                <w:color w:val="000000"/>
              </w:rPr>
              <w:t>, 1/2/3 Вт, с металлическим колпаком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5</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56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PA-620T, Потолочный громкоговоритель , белый, 80 Гц - 20 кГц, 88 дБ, 1,5/3/6 Вт, 100</w:t>
            </w:r>
            <w:proofErr w:type="gramStart"/>
            <w:r w:rsidRPr="00051036">
              <w:rPr>
                <w:color w:val="000000"/>
              </w:rPr>
              <w:t xml:space="preserve"> В</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5</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57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Громкоговоритель для стерильных помещений DNH BLC-550CR(T)</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5</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58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ИПД-3.1М, </w:t>
            </w:r>
            <w:proofErr w:type="spellStart"/>
            <w:r w:rsidRPr="00051036">
              <w:rPr>
                <w:color w:val="000000"/>
              </w:rPr>
              <w:t>Извещатель</w:t>
            </w:r>
            <w:proofErr w:type="spellEnd"/>
            <w:r w:rsidRPr="00051036">
              <w:rPr>
                <w:color w:val="000000"/>
              </w:rPr>
              <w:t xml:space="preserve"> пожарный дымовой, 10...30В. t-30°+55°</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59</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ECO1003M (ИП 212-58M), </w:t>
            </w:r>
            <w:proofErr w:type="spellStart"/>
            <w:r w:rsidRPr="00051036">
              <w:rPr>
                <w:color w:val="000000"/>
              </w:rPr>
              <w:t>Извещатель</w:t>
            </w:r>
            <w:proofErr w:type="spellEnd"/>
            <w:r w:rsidRPr="00051036">
              <w:rPr>
                <w:color w:val="000000"/>
              </w:rPr>
              <w:t xml:space="preserve">  дымовой оптико-электронный</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304</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60</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E1000R Основание базовое двухпроводное серии "ECO 1000"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304</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61</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proofErr w:type="spellStart"/>
            <w:r w:rsidRPr="00051036">
              <w:rPr>
                <w:color w:val="000000"/>
              </w:rPr>
              <w:t>Извещатель</w:t>
            </w:r>
            <w:proofErr w:type="spellEnd"/>
            <w:r w:rsidRPr="00051036">
              <w:rPr>
                <w:color w:val="000000"/>
              </w:rPr>
              <w:t xml:space="preserve"> пожарный дымовой 22051 (адресно-аналоговый) ИП212-86 (аналог ESMI 22051E (ИП212-131))</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6</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62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Основание базовое, </w:t>
            </w:r>
            <w:proofErr w:type="gramStart"/>
            <w:r w:rsidRPr="00051036">
              <w:rPr>
                <w:color w:val="000000"/>
              </w:rPr>
              <w:t>белый</w:t>
            </w:r>
            <w:proofErr w:type="gramEnd"/>
            <w:r w:rsidRPr="00051036">
              <w:rPr>
                <w:color w:val="000000"/>
              </w:rPr>
              <w:t xml:space="preserve"> ESMI B501AP</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6</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63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proofErr w:type="spellStart"/>
            <w:r w:rsidRPr="00051036">
              <w:rPr>
                <w:color w:val="000000"/>
              </w:rPr>
              <w:t>Аврора-ДР</w:t>
            </w:r>
            <w:proofErr w:type="spellEnd"/>
            <w:r w:rsidRPr="00051036">
              <w:rPr>
                <w:color w:val="000000"/>
              </w:rPr>
              <w:t xml:space="preserve"> (ИП 21210-3), </w:t>
            </w:r>
            <w:proofErr w:type="spellStart"/>
            <w:r w:rsidRPr="00051036">
              <w:rPr>
                <w:color w:val="000000"/>
              </w:rPr>
              <w:t>Радиоизвещатель</w:t>
            </w:r>
            <w:proofErr w:type="spellEnd"/>
            <w:r w:rsidRPr="00051036">
              <w:rPr>
                <w:color w:val="000000"/>
              </w:rPr>
              <w:t xml:space="preserve"> дымовой оптико-электронный адресно-аналоговый. Система Стрелец</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4</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64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ИП-212-34А «ДИП-34А-03», </w:t>
            </w:r>
            <w:proofErr w:type="spellStart"/>
            <w:r w:rsidRPr="00051036">
              <w:rPr>
                <w:color w:val="000000"/>
              </w:rPr>
              <w:t>Извещатель</w:t>
            </w:r>
            <w:proofErr w:type="spellEnd"/>
            <w:r w:rsidRPr="00051036">
              <w:rPr>
                <w:color w:val="000000"/>
              </w:rPr>
              <w:t xml:space="preserve"> пожарный дымовой оптико-электронный адресно-аналоговый, питание от С2000-КДЛ</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65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Бриз, блок </w:t>
            </w:r>
            <w:proofErr w:type="spellStart"/>
            <w:r w:rsidRPr="00051036">
              <w:rPr>
                <w:color w:val="000000"/>
              </w:rPr>
              <w:t>разветвительно-изолирующий</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66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С-2000-ИП-03, </w:t>
            </w:r>
            <w:proofErr w:type="spellStart"/>
            <w:r w:rsidRPr="00051036">
              <w:rPr>
                <w:color w:val="000000"/>
              </w:rPr>
              <w:t>извещатель</w:t>
            </w:r>
            <w:proofErr w:type="spellEnd"/>
            <w:r w:rsidRPr="00051036">
              <w:rPr>
                <w:color w:val="000000"/>
              </w:rPr>
              <w:t xml:space="preserve"> пожарный адресный тепловой, питание по линии от С2000-КДЛ</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67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ИП-103-5/2-А1*, </w:t>
            </w:r>
            <w:proofErr w:type="spellStart"/>
            <w:r w:rsidRPr="00051036">
              <w:rPr>
                <w:color w:val="000000"/>
              </w:rPr>
              <w:t>Извещатель</w:t>
            </w:r>
            <w:proofErr w:type="spellEnd"/>
            <w:r w:rsidRPr="00051036">
              <w:rPr>
                <w:color w:val="000000"/>
              </w:rPr>
              <w:t xml:space="preserve"> тепловой максимальный , 54-65</w:t>
            </w:r>
            <w:proofErr w:type="gramStart"/>
            <w:r w:rsidRPr="00051036">
              <w:rPr>
                <w:color w:val="000000"/>
              </w:rPr>
              <w:t>˚С</w:t>
            </w:r>
            <w:proofErr w:type="gramEnd"/>
            <w:r w:rsidRPr="00051036">
              <w:rPr>
                <w:color w:val="000000"/>
              </w:rPr>
              <w:t>, Н.З.</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68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ИП-101-1А-А3, пожарный тепловой максимальный </w:t>
            </w:r>
            <w:proofErr w:type="spellStart"/>
            <w:r w:rsidRPr="00051036">
              <w:rPr>
                <w:color w:val="000000"/>
              </w:rPr>
              <w:t>извещатель</w:t>
            </w:r>
            <w:proofErr w:type="spellEnd"/>
            <w:r w:rsidRPr="00051036">
              <w:rPr>
                <w:color w:val="000000"/>
              </w:rPr>
              <w:t>, +64...+76С, с индикатором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15</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69</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ИП-101-3А-A3R1, пожарный тепловой максимально-дифференциальный </w:t>
            </w:r>
            <w:proofErr w:type="spellStart"/>
            <w:r w:rsidRPr="00051036">
              <w:rPr>
                <w:color w:val="000000"/>
              </w:rPr>
              <w:t>извещатель</w:t>
            </w:r>
            <w:proofErr w:type="spellEnd"/>
            <w:r w:rsidRPr="00051036">
              <w:rPr>
                <w:color w:val="000000"/>
              </w:rPr>
              <w:t>, 70 ± 6</w:t>
            </w:r>
            <w:proofErr w:type="gramStart"/>
            <w:r w:rsidRPr="00051036">
              <w:rPr>
                <w:color w:val="000000"/>
              </w:rPr>
              <w:t xml:space="preserve"> С</w:t>
            </w:r>
            <w:proofErr w:type="gramEnd"/>
            <w:r w:rsidRPr="00051036">
              <w:rPr>
                <w:color w:val="000000"/>
              </w:rPr>
              <w:t>, с индикатором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5</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70</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ИПР-3СУ, </w:t>
            </w:r>
            <w:proofErr w:type="spellStart"/>
            <w:r w:rsidRPr="00051036">
              <w:rPr>
                <w:color w:val="000000"/>
              </w:rPr>
              <w:t>извещатель</w:t>
            </w:r>
            <w:proofErr w:type="spellEnd"/>
            <w:r w:rsidRPr="00051036">
              <w:rPr>
                <w:color w:val="000000"/>
              </w:rPr>
              <w:t xml:space="preserve"> пожарный ручной</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5</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71</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ИПР-513-3АМ, Ручной адресный пожарный </w:t>
            </w:r>
            <w:proofErr w:type="spellStart"/>
            <w:r w:rsidRPr="00051036">
              <w:rPr>
                <w:color w:val="000000"/>
              </w:rPr>
              <w:t>извещатель</w:t>
            </w:r>
            <w:proofErr w:type="spellEnd"/>
            <w:r w:rsidRPr="00051036">
              <w:rPr>
                <w:color w:val="000000"/>
              </w:rPr>
              <w:t>, питание от С2000-КДЛ</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72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proofErr w:type="spellStart"/>
            <w:r w:rsidRPr="00051036">
              <w:rPr>
                <w:color w:val="000000"/>
              </w:rPr>
              <w:t>Извещатель</w:t>
            </w:r>
            <w:proofErr w:type="spellEnd"/>
            <w:r w:rsidRPr="00051036">
              <w:rPr>
                <w:color w:val="000000"/>
              </w:rPr>
              <w:t xml:space="preserve"> пожарный ручной адресный МСР5А-02 (аналог ИПР-ЛЕО (ИП 535-18/MCP5A-RP31SF-S214-01))</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73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SR1T, База для настенной установки ИПР MCP5A</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74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УШК-01, ВУОС выносное устройство оптической сигнализации с индикатором красного цвета</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lastRenderedPageBreak/>
              <w:t>75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УК-ВК/02, Устройство коммутационное - два канала на переключение коммутации - ~220В, 10А или 30В, 10А каждый; управление - 12В, 0,04А.</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6</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76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УК-ВК/04, Устройство коммутационное на два канала. Входное напряжение 24</w:t>
            </w:r>
            <w:proofErr w:type="gramStart"/>
            <w:r w:rsidRPr="00051036">
              <w:rPr>
                <w:color w:val="000000"/>
              </w:rPr>
              <w:t xml:space="preserve"> В</w:t>
            </w:r>
            <w:proofErr w:type="gramEnd"/>
            <w:r w:rsidRPr="00051036">
              <w:rPr>
                <w:color w:val="000000"/>
              </w:rPr>
              <w:t>, ток-30 мА. Выходное напряжение – до 220</w:t>
            </w:r>
            <w:proofErr w:type="gramStart"/>
            <w:r w:rsidRPr="00051036">
              <w:rPr>
                <w:color w:val="000000"/>
              </w:rPr>
              <w:t xml:space="preserve"> В</w:t>
            </w:r>
            <w:proofErr w:type="gramEnd"/>
            <w:r w:rsidRPr="00051036">
              <w:rPr>
                <w:color w:val="000000"/>
              </w:rPr>
              <w:t>, ток-до 10 А. Контакты на переключение. Прочность электрической изоляции – 3500</w:t>
            </w:r>
            <w:proofErr w:type="gramStart"/>
            <w:r w:rsidRPr="00051036">
              <w:rPr>
                <w:color w:val="000000"/>
              </w:rPr>
              <w:t xml:space="preserve"> В</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4</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77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DRP-240-24, Блок питания, 24B,10A,240Вт</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78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Источники бесперебойного питания до</w:t>
            </w:r>
            <w:r w:rsidRPr="00051036">
              <w:rPr>
                <w:color w:val="000000"/>
              </w:rPr>
              <w:br/>
              <w:t xml:space="preserve">12В </w:t>
            </w:r>
            <w:proofErr w:type="spellStart"/>
            <w:r w:rsidRPr="00051036">
              <w:rPr>
                <w:color w:val="000000"/>
              </w:rPr>
              <w:t>Сигма-ИС</w:t>
            </w:r>
            <w:proofErr w:type="spellEnd"/>
            <w:r w:rsidRPr="00051036">
              <w:rPr>
                <w:color w:val="000000"/>
              </w:rPr>
              <w:t xml:space="preserve"> ИБП-1200 исп.2</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79</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Источник бесперебойного питания 24В</w:t>
            </w:r>
            <w:r w:rsidRPr="00051036">
              <w:rPr>
                <w:color w:val="000000"/>
              </w:rPr>
              <w:br/>
            </w:r>
            <w:proofErr w:type="spellStart"/>
            <w:r w:rsidRPr="00051036">
              <w:rPr>
                <w:color w:val="000000"/>
              </w:rPr>
              <w:t>Сигма-ИС</w:t>
            </w:r>
            <w:proofErr w:type="spellEnd"/>
            <w:r w:rsidRPr="00051036">
              <w:rPr>
                <w:color w:val="000000"/>
              </w:rPr>
              <w:t xml:space="preserve"> ИБП-2400 исп.2</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80</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РИП-12 (исп. 01), резервный источник питания, 12В, 3А, до 17А</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81</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lang w:val="en-US"/>
              </w:rPr>
            </w:pPr>
            <w:r w:rsidRPr="00051036">
              <w:rPr>
                <w:color w:val="000000"/>
                <w:lang w:val="en-US"/>
              </w:rPr>
              <w:t>APC Smart-UPS 1500VA SMC1500I {Line-Interactive, Tower, IEC, LCD, USB}</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82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Аккумулятор 12В 7А/ч</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83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Аккумулятор 12В 17</w:t>
            </w:r>
            <w:proofErr w:type="gramStart"/>
            <w:r w:rsidRPr="00051036">
              <w:rPr>
                <w:color w:val="000000"/>
              </w:rPr>
              <w:t xml:space="preserve"> А</w:t>
            </w:r>
            <w:proofErr w:type="gramEnd"/>
            <w:r w:rsidRPr="00051036">
              <w:rPr>
                <w:color w:val="000000"/>
              </w:rPr>
              <w:t>/ч</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84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Аккумулятор 12В 40</w:t>
            </w:r>
            <w:proofErr w:type="gramStart"/>
            <w:r w:rsidRPr="00051036">
              <w:rPr>
                <w:color w:val="000000"/>
              </w:rPr>
              <w:t xml:space="preserve"> А</w:t>
            </w:r>
            <w:proofErr w:type="gramEnd"/>
            <w:r w:rsidRPr="00051036">
              <w:rPr>
                <w:color w:val="000000"/>
              </w:rPr>
              <w:t>/ч</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153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85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DS-2CD2042WD-I (4мм), 4Мп Уличная мини IP-камера день/ночь IP66 (от -40°C до +60°C</w:t>
            </w:r>
            <w:proofErr w:type="gramStart"/>
            <w:r w:rsidRPr="00051036">
              <w:rPr>
                <w:color w:val="000000"/>
              </w:rPr>
              <w:t xml:space="preserve"> )</w:t>
            </w:r>
            <w:proofErr w:type="gramEnd"/>
            <w:r w:rsidRPr="00051036">
              <w:rPr>
                <w:color w:val="000000"/>
              </w:rPr>
              <w:t xml:space="preserve">, фиксированный объектив 4мм @F1.2 (6мм, 12мм </w:t>
            </w:r>
            <w:proofErr w:type="spellStart"/>
            <w:r w:rsidRPr="00051036">
              <w:rPr>
                <w:color w:val="000000"/>
              </w:rPr>
              <w:t>опц</w:t>
            </w:r>
            <w:proofErr w:type="spellEnd"/>
            <w:r w:rsidRPr="00051036">
              <w:rPr>
                <w:color w:val="000000"/>
              </w:rPr>
              <w:t xml:space="preserve">.); 1/3'' CMOS, кодек H.264+, WDR 120дБ, видео с разрешением 2688x1520-20к/с, 1920х1080-25к/с, 1280х720-25к/с, 0.07Люкс @ F1.2, 0 Люкс с ИК; 3D DNR, DWDR, BLC, поддержка </w:t>
            </w:r>
            <w:proofErr w:type="spellStart"/>
            <w:r w:rsidRPr="00051036">
              <w:rPr>
                <w:color w:val="000000"/>
              </w:rPr>
              <w:t>видеоаналитик</w:t>
            </w:r>
            <w:proofErr w:type="gramStart"/>
            <w:r w:rsidRPr="00051036">
              <w:rPr>
                <w:color w:val="000000"/>
              </w:rPr>
              <w:t>и</w:t>
            </w:r>
            <w:proofErr w:type="spellEnd"/>
            <w:r w:rsidRPr="00051036">
              <w:rPr>
                <w:color w:val="000000"/>
              </w:rPr>
              <w:t>(</w:t>
            </w:r>
            <w:proofErr w:type="gramEnd"/>
            <w:r w:rsidRPr="00051036">
              <w:rPr>
                <w:color w:val="000000"/>
              </w:rPr>
              <w:t xml:space="preserve">обнаружение вторжения и пересечения линии), поток 32кб/с -16Мб/с, </w:t>
            </w:r>
            <w:proofErr w:type="spellStart"/>
            <w:r w:rsidRPr="00051036">
              <w:rPr>
                <w:color w:val="000000"/>
              </w:rPr>
              <w:t>DualStream</w:t>
            </w:r>
            <w:proofErr w:type="spellEnd"/>
            <w:r w:rsidRPr="00051036">
              <w:rPr>
                <w:color w:val="000000"/>
              </w:rPr>
              <w:t>, питание 12В/</w:t>
            </w:r>
            <w:proofErr w:type="spellStart"/>
            <w:r w:rsidRPr="00051036">
              <w:rPr>
                <w:color w:val="000000"/>
              </w:rPr>
              <w:t>PoE</w:t>
            </w:r>
            <w:proofErr w:type="spellEnd"/>
            <w:r w:rsidRPr="00051036">
              <w:rPr>
                <w:color w:val="000000"/>
              </w:rPr>
              <w:t>.  60.4x76.9x139.28мм, ИК-подсветка до 30м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4</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86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AC-TA383IR2, Купольная 2МП TVI видеокамера с </w:t>
            </w:r>
            <w:proofErr w:type="spellStart"/>
            <w:r w:rsidRPr="00051036">
              <w:rPr>
                <w:color w:val="000000"/>
              </w:rPr>
              <w:t>вариофокальным</w:t>
            </w:r>
            <w:proofErr w:type="spellEnd"/>
            <w:r w:rsidRPr="00051036">
              <w:rPr>
                <w:color w:val="000000"/>
              </w:rPr>
              <w:t xml:space="preserve"> объективом. Разрешение 1080P, матрица 1/2.8" CMOS SONY, Цвет: 0.03 Лк (F1.4) / ЧБ: 0 Лк</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4</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87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proofErr w:type="spellStart"/>
            <w:r w:rsidRPr="00051036">
              <w:rPr>
                <w:color w:val="000000"/>
              </w:rPr>
              <w:t>D-Link</w:t>
            </w:r>
            <w:proofErr w:type="spellEnd"/>
            <w:r w:rsidRPr="00051036">
              <w:rPr>
                <w:color w:val="000000"/>
              </w:rPr>
              <w:t xml:space="preserve"> DES-1008D/L2B Неуправляемый коммутатор с 8 портами 10/100Base-TX</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88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lang w:val="en-US"/>
              </w:rPr>
            </w:pPr>
            <w:r w:rsidRPr="00051036">
              <w:rPr>
                <w:color w:val="000000"/>
                <w:lang w:val="en-US"/>
              </w:rPr>
              <w:t xml:space="preserve">Samsung S22E390H PLS LED 16:9 1920x1080 4ms 250cd 1000:1 178/178 D-Sub HDMI </w:t>
            </w:r>
            <w:r w:rsidRPr="00051036">
              <w:rPr>
                <w:color w:val="000000"/>
              </w:rPr>
              <w:t>БП</w:t>
            </w:r>
            <w:r w:rsidRPr="00051036">
              <w:rPr>
                <w:color w:val="000000"/>
                <w:lang w:val="en-US"/>
              </w:rPr>
              <w:t xml:space="preserve"> </w:t>
            </w:r>
            <w:r w:rsidRPr="00051036">
              <w:rPr>
                <w:color w:val="000000"/>
              </w:rPr>
              <w:t>внешний</w:t>
            </w:r>
            <w:r w:rsidRPr="00051036">
              <w:rPr>
                <w:color w:val="000000"/>
                <w:lang w:val="en-US"/>
              </w:rPr>
              <w:t xml:space="preserve"> Glossy Black (LS22E390HSO/RU)</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89</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proofErr w:type="spellStart"/>
            <w:r w:rsidRPr="00051036">
              <w:rPr>
                <w:color w:val="000000"/>
              </w:rPr>
              <w:t>Genius</w:t>
            </w:r>
            <w:proofErr w:type="spellEnd"/>
            <w:r w:rsidRPr="00051036">
              <w:rPr>
                <w:color w:val="000000"/>
              </w:rPr>
              <w:t xml:space="preserve"> G-BAT 300 Привод для распашных ворот электромеханический 220В</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6</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90</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CAME 001A5000A - привод 230В линейный самоблокирующийся.</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6</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91</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proofErr w:type="spellStart"/>
            <w:r w:rsidRPr="00051036">
              <w:rPr>
                <w:color w:val="000000"/>
              </w:rPr>
              <w:t>Genius</w:t>
            </w:r>
            <w:proofErr w:type="spellEnd"/>
            <w:r w:rsidRPr="00051036">
              <w:rPr>
                <w:color w:val="000000"/>
              </w:rPr>
              <w:t xml:space="preserve"> ECHO TX4 </w:t>
            </w:r>
            <w:proofErr w:type="spellStart"/>
            <w:r w:rsidRPr="00051036">
              <w:rPr>
                <w:color w:val="000000"/>
              </w:rPr>
              <w:t>Радиобрелок</w:t>
            </w:r>
            <w:proofErr w:type="spellEnd"/>
            <w:r w:rsidRPr="00051036">
              <w:rPr>
                <w:color w:val="000000"/>
              </w:rPr>
              <w:t xml:space="preserve"> 4 канала</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15</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92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001TW2EE CAME TW2EE Брелок-передатчик 2-х канальный</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93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ML-295K, Электромагнитный замок, 12V DC, не более 0,47 A, усилие 300 кг, 222x52x34, </w:t>
            </w:r>
            <w:r w:rsidRPr="00051036">
              <w:rPr>
                <w:color w:val="000000"/>
              </w:rPr>
              <w:lastRenderedPageBreak/>
              <w:t>новый дизайн, уголок в комплекте</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3</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lastRenderedPageBreak/>
              <w:t>94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ML-395 (Б/Э), Электромагнитный замок, 12V DC, 0,64 A. Усилие 500 кг, 267x70x45 </w:t>
            </w:r>
            <w:proofErr w:type="spellStart"/>
            <w:r w:rsidRPr="00051036">
              <w:rPr>
                <w:color w:val="000000"/>
              </w:rPr>
              <w:t>mm</w:t>
            </w:r>
            <w:proofErr w:type="spellEnd"/>
            <w:r w:rsidRPr="00051036">
              <w:rPr>
                <w:color w:val="000000"/>
              </w:rPr>
              <w:t>. Вес 5,5 кг. Алюминиевый корпус. Размер отсека блока электроники 52x63x36мм. Уголок для крепления в комплекте.</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95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Электромагнитная защелка </w:t>
            </w:r>
            <w:proofErr w:type="spellStart"/>
            <w:r w:rsidRPr="00051036">
              <w:rPr>
                <w:color w:val="000000"/>
              </w:rPr>
              <w:t>норм</w:t>
            </w:r>
            <w:proofErr w:type="gramStart"/>
            <w:r w:rsidRPr="00051036">
              <w:rPr>
                <w:color w:val="000000"/>
              </w:rPr>
              <w:t>.о</w:t>
            </w:r>
            <w:proofErr w:type="gramEnd"/>
            <w:r w:rsidRPr="00051036">
              <w:rPr>
                <w:color w:val="000000"/>
              </w:rPr>
              <w:t>ткрытая</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4</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96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Кнопка выхода, надпись «нажать для выхода»</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5</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97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proofErr w:type="spellStart"/>
            <w:r w:rsidRPr="00051036">
              <w:rPr>
                <w:color w:val="000000"/>
              </w:rPr>
              <w:t>Tantos</w:t>
            </w:r>
            <w:proofErr w:type="spellEnd"/>
            <w:r w:rsidRPr="00051036">
              <w:rPr>
                <w:color w:val="000000"/>
              </w:rPr>
              <w:t xml:space="preserve"> TDE-02 кнопка запроса на выход металлическая</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16</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98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SB-1, кнопка выхода накладная, металлическая</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4</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99</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DORMA TS-68 (серый) Доводчик в комплекте со складным рычагом EN 2/3/4</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100</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proofErr w:type="spellStart"/>
            <w:r w:rsidRPr="00051036">
              <w:rPr>
                <w:color w:val="000000"/>
              </w:rPr>
              <w:t>SlimProx</w:t>
            </w:r>
            <w:proofErr w:type="spellEnd"/>
            <w:r w:rsidRPr="00051036">
              <w:rPr>
                <w:color w:val="000000"/>
              </w:rPr>
              <w:t xml:space="preserve">, Карточка </w:t>
            </w:r>
            <w:proofErr w:type="spellStart"/>
            <w:r w:rsidRPr="00051036">
              <w:rPr>
                <w:color w:val="000000"/>
              </w:rPr>
              <w:t>Proximity</w:t>
            </w:r>
            <w:proofErr w:type="spellEnd"/>
            <w:r w:rsidRPr="00051036">
              <w:rPr>
                <w:color w:val="000000"/>
              </w:rPr>
              <w:t xml:space="preserve"> (ТК28,ТК4100) тонкая, EMM </w:t>
            </w:r>
            <w:proofErr w:type="spellStart"/>
            <w:r w:rsidRPr="00051036">
              <w:rPr>
                <w:color w:val="000000"/>
              </w:rPr>
              <w:t>ISOCard</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1000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101</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Коробка распределительная 100х100х55 с отверстиями(8 муфт) С3В108</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102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Коробка распределительная 80х80х55 с отверстиями IP54 С3В87</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103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Коробка коммутационная для 4х2 проводов УК-2П</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104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Коробка коммутационная для 2х2 проводов КС-2</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105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Коробка коммутационная КС-4 372006</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106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Коробка ABOX 040-4 </w:t>
            </w:r>
            <w:proofErr w:type="spellStart"/>
            <w:r w:rsidRPr="00051036">
              <w:rPr>
                <w:color w:val="000000"/>
              </w:rPr>
              <w:t>распаечная</w:t>
            </w:r>
            <w:proofErr w:type="spellEnd"/>
            <w:r w:rsidRPr="00051036">
              <w:rPr>
                <w:color w:val="000000"/>
              </w:rPr>
              <w:t xml:space="preserve"> 93х93х55мм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107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Коробка ABOX 025 </w:t>
            </w:r>
            <w:proofErr w:type="spellStart"/>
            <w:r w:rsidRPr="00051036">
              <w:rPr>
                <w:color w:val="000000"/>
              </w:rPr>
              <w:t>распаечная</w:t>
            </w:r>
            <w:proofErr w:type="spellEnd"/>
            <w:r w:rsidRPr="00051036">
              <w:rPr>
                <w:color w:val="000000"/>
              </w:rPr>
              <w:t xml:space="preserve"> пластиковая с мембранами 80х80х52мм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108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Коробка ABOX 060 </w:t>
            </w:r>
            <w:proofErr w:type="spellStart"/>
            <w:r w:rsidRPr="00051036">
              <w:rPr>
                <w:color w:val="000000"/>
              </w:rPr>
              <w:t>распаечная</w:t>
            </w:r>
            <w:proofErr w:type="spellEnd"/>
            <w:r w:rsidRPr="00051036">
              <w:rPr>
                <w:color w:val="000000"/>
              </w:rPr>
              <w:t xml:space="preserve"> пластиковая </w:t>
            </w:r>
            <w:proofErr w:type="spellStart"/>
            <w:r w:rsidRPr="00051036">
              <w:rPr>
                <w:color w:val="000000"/>
              </w:rPr>
              <w:t>c</w:t>
            </w:r>
            <w:proofErr w:type="spellEnd"/>
            <w:r w:rsidRPr="00051036">
              <w:rPr>
                <w:color w:val="000000"/>
              </w:rPr>
              <w:t xml:space="preserve"> сальниками 110х110х67мм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109</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proofErr w:type="spellStart"/>
            <w:r w:rsidRPr="00051036">
              <w:rPr>
                <w:color w:val="000000"/>
              </w:rPr>
              <w:t>Изолента</w:t>
            </w:r>
            <w:proofErr w:type="spellEnd"/>
            <w:r w:rsidRPr="00051036">
              <w:rPr>
                <w:color w:val="000000"/>
              </w:rPr>
              <w:t xml:space="preserve"> ПВХ синяя 15мм 20м UIZ-13-10-K07</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110</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Хомут 250х3.6мм нейлон (100шт)</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111</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proofErr w:type="gramStart"/>
            <w:r w:rsidRPr="00051036">
              <w:rPr>
                <w:color w:val="000000"/>
              </w:rPr>
              <w:t>Труба</w:t>
            </w:r>
            <w:proofErr w:type="gramEnd"/>
            <w:r w:rsidRPr="00051036">
              <w:rPr>
                <w:color w:val="000000"/>
              </w:rPr>
              <w:t xml:space="preserve"> гофрированная ПВХ 16мм с протяжкой строительная (100м) 31600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112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proofErr w:type="gramStart"/>
            <w:r w:rsidRPr="00051036">
              <w:rPr>
                <w:color w:val="000000"/>
              </w:rPr>
              <w:t>Труба</w:t>
            </w:r>
            <w:proofErr w:type="gramEnd"/>
            <w:r w:rsidRPr="00051036">
              <w:rPr>
                <w:color w:val="000000"/>
              </w:rPr>
              <w:t xml:space="preserve"> гофрированная ПВХ 20мм с протяжкой строительная (100м) 32000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113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proofErr w:type="gramStart"/>
            <w:r w:rsidRPr="00051036">
              <w:rPr>
                <w:color w:val="000000"/>
              </w:rPr>
              <w:t>Труба</w:t>
            </w:r>
            <w:proofErr w:type="gramEnd"/>
            <w:r w:rsidRPr="00051036">
              <w:rPr>
                <w:color w:val="000000"/>
              </w:rPr>
              <w:t xml:space="preserve"> гофрированная ПНД 16мм с зондом строительная (100м) 21651</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114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proofErr w:type="gramStart"/>
            <w:r w:rsidRPr="00051036">
              <w:rPr>
                <w:color w:val="000000"/>
              </w:rPr>
              <w:t>Труба</w:t>
            </w:r>
            <w:proofErr w:type="gramEnd"/>
            <w:r w:rsidRPr="00051036">
              <w:rPr>
                <w:color w:val="000000"/>
              </w:rPr>
              <w:t xml:space="preserve"> гофрированная ПНД 20мм с зондом строительная (100м) 22051</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115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proofErr w:type="spellStart"/>
            <w:r w:rsidRPr="00051036">
              <w:rPr>
                <w:color w:val="000000"/>
              </w:rPr>
              <w:t>Металлорукав</w:t>
            </w:r>
            <w:proofErr w:type="spellEnd"/>
            <w:r w:rsidRPr="00051036">
              <w:rPr>
                <w:color w:val="000000"/>
              </w:rPr>
              <w:t xml:space="preserve"> РЗ-Ц-25 в ПВХ (50м)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116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Кабель-канал 12x12 325200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117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Кабель-канал 20x10 325203</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118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Кабель-канал 40x25 540251</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119</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Короб перфорированный RL12 25x40 серый QUADRO 00128RL</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120</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Короб перфорированный RL12 40x40 серый QUADRO 00134RL</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121</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Держатель 16 мм ПВХ серый для труб 616</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lastRenderedPageBreak/>
              <w:t>122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Держатель 20 мм ПВХ серый для труб 620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123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Кабель коаксиальный РК 75-3-32 100100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124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Витая пара UTP 4 пары AWG 24 категория 5е внутренняя CCA </w:t>
            </w:r>
            <w:proofErr w:type="spellStart"/>
            <w:r w:rsidRPr="00051036">
              <w:rPr>
                <w:color w:val="000000"/>
              </w:rPr>
              <w:t>Class</w:t>
            </w:r>
            <w:proofErr w:type="spellEnd"/>
            <w:r w:rsidRPr="00051036">
              <w:rPr>
                <w:color w:val="000000"/>
              </w:rPr>
              <w:t xml:space="preserve"> A</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1000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125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Кабель для ОПС </w:t>
            </w:r>
            <w:proofErr w:type="spellStart"/>
            <w:r w:rsidRPr="00051036">
              <w:rPr>
                <w:color w:val="000000"/>
              </w:rPr>
              <w:t>КПСн</w:t>
            </w:r>
            <w:proofErr w:type="gramStart"/>
            <w:r w:rsidRPr="00051036">
              <w:rPr>
                <w:color w:val="000000"/>
              </w:rPr>
              <w:t>г</w:t>
            </w:r>
            <w:proofErr w:type="spellEnd"/>
            <w:r w:rsidRPr="00051036">
              <w:rPr>
                <w:color w:val="000000"/>
              </w:rPr>
              <w:t>(</w:t>
            </w:r>
            <w:proofErr w:type="gramEnd"/>
            <w:r w:rsidRPr="00051036">
              <w:rPr>
                <w:color w:val="000000"/>
              </w:rPr>
              <w:t>А)-FRLS1х2х0.75</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1000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126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Кабель для ОПС </w:t>
            </w:r>
            <w:proofErr w:type="spellStart"/>
            <w:r w:rsidRPr="00051036">
              <w:rPr>
                <w:color w:val="000000"/>
              </w:rPr>
              <w:t>КПСн</w:t>
            </w:r>
            <w:proofErr w:type="gramStart"/>
            <w:r w:rsidRPr="00051036">
              <w:rPr>
                <w:color w:val="000000"/>
              </w:rPr>
              <w:t>г</w:t>
            </w:r>
            <w:proofErr w:type="spellEnd"/>
            <w:r w:rsidRPr="00051036">
              <w:rPr>
                <w:color w:val="000000"/>
              </w:rPr>
              <w:t>(</w:t>
            </w:r>
            <w:proofErr w:type="gramEnd"/>
            <w:r w:rsidRPr="00051036">
              <w:rPr>
                <w:color w:val="000000"/>
              </w:rPr>
              <w:t>А)-FRLS 2х2х0.75  Огнестойкий (FE 180)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500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127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Кабель для ОПС </w:t>
            </w:r>
            <w:proofErr w:type="spellStart"/>
            <w:r w:rsidRPr="00051036">
              <w:rPr>
                <w:color w:val="000000"/>
              </w:rPr>
              <w:t>КПСн</w:t>
            </w:r>
            <w:proofErr w:type="gramStart"/>
            <w:r w:rsidRPr="00051036">
              <w:rPr>
                <w:color w:val="000000"/>
              </w:rPr>
              <w:t>г</w:t>
            </w:r>
            <w:proofErr w:type="spellEnd"/>
            <w:r w:rsidRPr="00051036">
              <w:rPr>
                <w:color w:val="000000"/>
              </w:rPr>
              <w:t>(</w:t>
            </w:r>
            <w:proofErr w:type="gramEnd"/>
            <w:r w:rsidRPr="00051036">
              <w:rPr>
                <w:color w:val="000000"/>
              </w:rPr>
              <w:t>А)-FRLS 2х2х1  Огнестойкий (FE 180)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500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128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Кабель для ОПС </w:t>
            </w:r>
            <w:proofErr w:type="spellStart"/>
            <w:r w:rsidRPr="00051036">
              <w:rPr>
                <w:color w:val="000000"/>
              </w:rPr>
              <w:t>КПСн</w:t>
            </w:r>
            <w:proofErr w:type="gramStart"/>
            <w:r w:rsidRPr="00051036">
              <w:rPr>
                <w:color w:val="000000"/>
              </w:rPr>
              <w:t>г</w:t>
            </w:r>
            <w:proofErr w:type="spellEnd"/>
            <w:r w:rsidRPr="00051036">
              <w:rPr>
                <w:color w:val="000000"/>
              </w:rPr>
              <w:t>(</w:t>
            </w:r>
            <w:proofErr w:type="gramEnd"/>
            <w:r w:rsidRPr="00051036">
              <w:rPr>
                <w:color w:val="000000"/>
              </w:rPr>
              <w:t>А)-FRLS 1х2х1.0  Огнестойкий (FE 180)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129</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Кабель для ОПС </w:t>
            </w:r>
            <w:proofErr w:type="spellStart"/>
            <w:r w:rsidRPr="00051036">
              <w:rPr>
                <w:color w:val="000000"/>
              </w:rPr>
              <w:t>КПСн</w:t>
            </w:r>
            <w:proofErr w:type="gramStart"/>
            <w:r w:rsidRPr="00051036">
              <w:rPr>
                <w:color w:val="000000"/>
              </w:rPr>
              <w:t>г</w:t>
            </w:r>
            <w:proofErr w:type="spellEnd"/>
            <w:r w:rsidRPr="00051036">
              <w:rPr>
                <w:color w:val="000000"/>
              </w:rPr>
              <w:t>(</w:t>
            </w:r>
            <w:proofErr w:type="gramEnd"/>
            <w:r w:rsidRPr="00051036">
              <w:rPr>
                <w:color w:val="000000"/>
              </w:rPr>
              <w:t>А)-FRLS1х2х1,5</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130</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Шнур ШВВП 2х0,75мк белый ТРТС 0,38 (200м)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131</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lang w:val="en-US"/>
              </w:rPr>
            </w:pPr>
            <w:proofErr w:type="spellStart"/>
            <w:r w:rsidRPr="00051036">
              <w:rPr>
                <w:color w:val="000000"/>
              </w:rPr>
              <w:t>Картридер</w:t>
            </w:r>
            <w:proofErr w:type="spellEnd"/>
            <w:r w:rsidRPr="00051036">
              <w:rPr>
                <w:color w:val="000000"/>
                <w:lang w:val="en-US"/>
              </w:rPr>
              <w:t xml:space="preserve"> Transcend TS-RDF9K, USB3.1/3.0, Black</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132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DS-2CD2642FWD-IZS, 4Мп Уличная IP-камера, </w:t>
            </w:r>
            <w:proofErr w:type="spellStart"/>
            <w:r w:rsidRPr="00051036">
              <w:rPr>
                <w:color w:val="000000"/>
              </w:rPr>
              <w:t>c</w:t>
            </w:r>
            <w:proofErr w:type="spellEnd"/>
            <w:r w:rsidRPr="00051036">
              <w:rPr>
                <w:color w:val="000000"/>
              </w:rPr>
              <w:t xml:space="preserve"> </w:t>
            </w:r>
            <w:proofErr w:type="spellStart"/>
            <w:r w:rsidRPr="00051036">
              <w:rPr>
                <w:color w:val="000000"/>
              </w:rPr>
              <w:t>ИК-подсветкой</w:t>
            </w:r>
            <w:proofErr w:type="spellEnd"/>
            <w:r w:rsidRPr="00051036">
              <w:rPr>
                <w:color w:val="000000"/>
              </w:rPr>
              <w:t xml:space="preserve"> (до 30м), день/ночь с </w:t>
            </w:r>
            <w:proofErr w:type="gramStart"/>
            <w:r w:rsidRPr="00051036">
              <w:rPr>
                <w:color w:val="000000"/>
              </w:rPr>
              <w:t>механическим</w:t>
            </w:r>
            <w:proofErr w:type="gramEnd"/>
            <w:r w:rsidRPr="00051036">
              <w:rPr>
                <w:color w:val="000000"/>
              </w:rPr>
              <w:t xml:space="preserve"> </w:t>
            </w:r>
            <w:proofErr w:type="spellStart"/>
            <w:r w:rsidRPr="00051036">
              <w:rPr>
                <w:color w:val="000000"/>
              </w:rPr>
              <w:t>ИК-фильтром</w:t>
            </w:r>
            <w:proofErr w:type="spellEnd"/>
            <w:r w:rsidRPr="00051036">
              <w:rPr>
                <w:color w:val="000000"/>
              </w:rPr>
              <w:t xml:space="preserve">, моторизированный </w:t>
            </w:r>
            <w:proofErr w:type="spellStart"/>
            <w:r w:rsidRPr="00051036">
              <w:rPr>
                <w:color w:val="000000"/>
              </w:rPr>
              <w:t>варифокальный</w:t>
            </w:r>
            <w:proofErr w:type="spellEnd"/>
            <w:r w:rsidRPr="00051036">
              <w:rPr>
                <w:color w:val="000000"/>
              </w:rPr>
              <w:t xml:space="preserve"> объектив</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133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lang w:val="en-US"/>
              </w:rPr>
            </w:pPr>
            <w:r w:rsidRPr="00051036">
              <w:rPr>
                <w:color w:val="000000"/>
              </w:rPr>
              <w:t>Камера</w:t>
            </w:r>
            <w:r w:rsidRPr="00051036">
              <w:rPr>
                <w:color w:val="000000"/>
                <w:lang w:val="en-US"/>
              </w:rPr>
              <w:t xml:space="preserve"> Samsung </w:t>
            </w:r>
            <w:proofErr w:type="spellStart"/>
            <w:r w:rsidRPr="00051036">
              <w:rPr>
                <w:color w:val="000000"/>
                <w:lang w:val="en-US"/>
              </w:rPr>
              <w:t>Wisenet</w:t>
            </w:r>
            <w:proofErr w:type="spellEnd"/>
            <w:r w:rsidRPr="00051036">
              <w:rPr>
                <w:color w:val="000000"/>
                <w:lang w:val="en-US"/>
              </w:rPr>
              <w:t xml:space="preserve"> XNV-6085P</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4</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134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AC-D9141IR2, 4Мп IP-камера </w:t>
            </w:r>
            <w:proofErr w:type="spellStart"/>
            <w:r w:rsidRPr="00051036">
              <w:rPr>
                <w:color w:val="000000"/>
              </w:rPr>
              <w:t>панорманого</w:t>
            </w:r>
            <w:proofErr w:type="spellEnd"/>
            <w:r w:rsidRPr="00051036">
              <w:rPr>
                <w:color w:val="000000"/>
              </w:rPr>
              <w:t xml:space="preserve"> обзора (</w:t>
            </w:r>
            <w:proofErr w:type="spellStart"/>
            <w:r w:rsidRPr="00051036">
              <w:rPr>
                <w:color w:val="000000"/>
              </w:rPr>
              <w:t>фишай</w:t>
            </w:r>
            <w:proofErr w:type="spellEnd"/>
            <w:r w:rsidRPr="00051036">
              <w:rPr>
                <w:color w:val="000000"/>
              </w:rPr>
              <w:t xml:space="preserve">) с </w:t>
            </w:r>
            <w:proofErr w:type="spellStart"/>
            <w:proofErr w:type="gramStart"/>
            <w:r w:rsidRPr="00051036">
              <w:rPr>
                <w:color w:val="000000"/>
              </w:rPr>
              <w:t>ИК-подсветкой</w:t>
            </w:r>
            <w:proofErr w:type="spellEnd"/>
            <w:proofErr w:type="gramEnd"/>
            <w:r w:rsidRPr="00051036">
              <w:rPr>
                <w:color w:val="000000"/>
              </w:rPr>
              <w:t>. Матрица 1/3'' CMOS</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135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DS-2CD2642FWD-IZS, 4Мп Уличная IP-камера, </w:t>
            </w:r>
            <w:proofErr w:type="spellStart"/>
            <w:r w:rsidRPr="00051036">
              <w:rPr>
                <w:color w:val="000000"/>
              </w:rPr>
              <w:t>c</w:t>
            </w:r>
            <w:proofErr w:type="spellEnd"/>
            <w:r w:rsidRPr="00051036">
              <w:rPr>
                <w:color w:val="000000"/>
              </w:rPr>
              <w:t xml:space="preserve"> </w:t>
            </w:r>
            <w:proofErr w:type="spellStart"/>
            <w:r w:rsidRPr="00051036">
              <w:rPr>
                <w:color w:val="000000"/>
              </w:rPr>
              <w:t>ИК-подсветкой</w:t>
            </w:r>
            <w:proofErr w:type="spellEnd"/>
            <w:r w:rsidRPr="00051036">
              <w:rPr>
                <w:color w:val="000000"/>
              </w:rPr>
              <w:t xml:space="preserve"> (до 30м), день/ночь с </w:t>
            </w:r>
            <w:proofErr w:type="gramStart"/>
            <w:r w:rsidRPr="00051036">
              <w:rPr>
                <w:color w:val="000000"/>
              </w:rPr>
              <w:t>механическим</w:t>
            </w:r>
            <w:proofErr w:type="gramEnd"/>
            <w:r w:rsidRPr="00051036">
              <w:rPr>
                <w:color w:val="000000"/>
              </w:rPr>
              <w:t xml:space="preserve"> </w:t>
            </w:r>
            <w:proofErr w:type="spellStart"/>
            <w:r w:rsidRPr="00051036">
              <w:rPr>
                <w:color w:val="000000"/>
              </w:rPr>
              <w:t>ИК-фильтром</w:t>
            </w:r>
            <w:proofErr w:type="spellEnd"/>
            <w:r w:rsidRPr="00051036">
              <w:rPr>
                <w:color w:val="000000"/>
              </w:rPr>
              <w:t xml:space="preserve">, моторизированный </w:t>
            </w:r>
            <w:proofErr w:type="spellStart"/>
            <w:r w:rsidRPr="00051036">
              <w:rPr>
                <w:color w:val="000000"/>
              </w:rPr>
              <w:t>варифокальный</w:t>
            </w:r>
            <w:proofErr w:type="spellEnd"/>
            <w:r w:rsidRPr="00051036">
              <w:rPr>
                <w:color w:val="000000"/>
              </w:rPr>
              <w:t xml:space="preserve"> объектив</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136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AC-D9141IR2, 4Мп IP-камера </w:t>
            </w:r>
            <w:proofErr w:type="spellStart"/>
            <w:r w:rsidRPr="00051036">
              <w:rPr>
                <w:color w:val="000000"/>
              </w:rPr>
              <w:t>панорманого</w:t>
            </w:r>
            <w:proofErr w:type="spellEnd"/>
            <w:r w:rsidRPr="00051036">
              <w:rPr>
                <w:color w:val="000000"/>
              </w:rPr>
              <w:t xml:space="preserve"> обзора (</w:t>
            </w:r>
            <w:proofErr w:type="spellStart"/>
            <w:r w:rsidRPr="00051036">
              <w:rPr>
                <w:color w:val="000000"/>
              </w:rPr>
              <w:t>фишай</w:t>
            </w:r>
            <w:proofErr w:type="spellEnd"/>
            <w:r w:rsidRPr="00051036">
              <w:rPr>
                <w:color w:val="000000"/>
              </w:rPr>
              <w:t xml:space="preserve">) с </w:t>
            </w:r>
            <w:proofErr w:type="spellStart"/>
            <w:proofErr w:type="gramStart"/>
            <w:r w:rsidRPr="00051036">
              <w:rPr>
                <w:color w:val="000000"/>
              </w:rPr>
              <w:t>ИК-подсветкой</w:t>
            </w:r>
            <w:proofErr w:type="spellEnd"/>
            <w:proofErr w:type="gramEnd"/>
            <w:r w:rsidRPr="00051036">
              <w:rPr>
                <w:color w:val="000000"/>
              </w:rPr>
              <w:t>. Матрица 1/3'' CMOS</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137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lang w:val="en-US"/>
              </w:rPr>
            </w:pPr>
            <w:r w:rsidRPr="00051036">
              <w:rPr>
                <w:color w:val="000000"/>
                <w:lang w:val="en-US"/>
              </w:rPr>
              <w:t xml:space="preserve">Western Digital HDD SATA-III 10000Gb Purple WD100PURZ, </w:t>
            </w:r>
            <w:proofErr w:type="spellStart"/>
            <w:r w:rsidRPr="00051036">
              <w:rPr>
                <w:color w:val="000000"/>
                <w:lang w:val="en-US"/>
              </w:rPr>
              <w:t>IntelliPower</w:t>
            </w:r>
            <w:proofErr w:type="spellEnd"/>
            <w:r w:rsidRPr="00051036">
              <w:rPr>
                <w:color w:val="000000"/>
                <w:lang w:val="en-US"/>
              </w:rPr>
              <w:t>, 256MB buffer (DV&amp;NVR)</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3</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138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lang w:val="en-US"/>
              </w:rPr>
            </w:pPr>
            <w:r w:rsidRPr="00051036">
              <w:rPr>
                <w:color w:val="000000"/>
              </w:rPr>
              <w:t>Жесткий</w:t>
            </w:r>
            <w:r w:rsidRPr="00051036">
              <w:rPr>
                <w:color w:val="000000"/>
                <w:lang w:val="en-US"/>
              </w:rPr>
              <w:t xml:space="preserve"> </w:t>
            </w:r>
            <w:r w:rsidRPr="00051036">
              <w:rPr>
                <w:color w:val="000000"/>
              </w:rPr>
              <w:t>диск</w:t>
            </w:r>
            <w:r w:rsidRPr="00051036">
              <w:rPr>
                <w:color w:val="000000"/>
                <w:lang w:val="en-US"/>
              </w:rPr>
              <w:t xml:space="preserve"> WD Original SATA-III 12Tb WD121KRYZ Gold (7200rpm) 256Mb 3.5"</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3</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139</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AC-D4141IR1, Миниатюрная купольная </w:t>
            </w:r>
            <w:proofErr w:type="spellStart"/>
            <w:r w:rsidRPr="00051036">
              <w:rPr>
                <w:color w:val="000000"/>
              </w:rPr>
              <w:t>вандалозащищенная</w:t>
            </w:r>
            <w:proofErr w:type="spellEnd"/>
            <w:r w:rsidRPr="00051036">
              <w:rPr>
                <w:color w:val="000000"/>
              </w:rPr>
              <w:t xml:space="preserve"> 4Мп IP-камера с </w:t>
            </w:r>
            <w:proofErr w:type="spellStart"/>
            <w:proofErr w:type="gramStart"/>
            <w:r w:rsidRPr="00051036">
              <w:rPr>
                <w:color w:val="000000"/>
              </w:rPr>
              <w:t>ИК-подсветкой</w:t>
            </w:r>
            <w:proofErr w:type="spellEnd"/>
            <w:proofErr w:type="gramEnd"/>
            <w:r w:rsidRPr="00051036">
              <w:rPr>
                <w:color w:val="000000"/>
              </w:rPr>
              <w:t>. Матрица 1/3'' CMOS, 2.8мм объектив</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140</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Аккумулятор 12В 7А/ч</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6</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141</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BEL-600S, Замок электромагнитный, 12В/24В (ток 480мА/240мА), усилие удержания 300 кг, вес 1.1 кг, размеры 42х250х25 мм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142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LS-600, Уголок монтажный для крепления замка BEL-600S</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143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DORMA TS-68 (серый) Доводчик в комплекте со складным рычагом EN 2/3/4</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144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lang w:val="en-US"/>
              </w:rPr>
            </w:pPr>
            <w:r w:rsidRPr="00051036">
              <w:rPr>
                <w:color w:val="000000"/>
                <w:lang w:val="en-US"/>
              </w:rPr>
              <w:t>KVR1333D3N9/8G Kingston DDR-III 8GB (PC3-10600) 1333MHz CL9</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5</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lastRenderedPageBreak/>
              <w:t>145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lang w:val="en-US"/>
              </w:rPr>
            </w:pPr>
            <w:r w:rsidRPr="00051036">
              <w:rPr>
                <w:color w:val="000000"/>
                <w:lang w:val="en-US"/>
              </w:rPr>
              <w:t>Logitech Wireless Desktop MK270 (</w:t>
            </w:r>
            <w:proofErr w:type="spellStart"/>
            <w:r w:rsidRPr="00051036">
              <w:rPr>
                <w:color w:val="000000"/>
                <w:lang w:val="en-US"/>
              </w:rPr>
              <w:t>Keybord&amp;mouse</w:t>
            </w:r>
            <w:proofErr w:type="spellEnd"/>
            <w:r w:rsidRPr="00051036">
              <w:rPr>
                <w:color w:val="000000"/>
                <w:lang w:val="en-US"/>
              </w:rPr>
              <w:t>), Black, [920-004518]</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146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ZIS Фильтр </w:t>
            </w:r>
            <w:proofErr w:type="spellStart"/>
            <w:r w:rsidRPr="00051036">
              <w:rPr>
                <w:color w:val="000000"/>
              </w:rPr>
              <w:t>Pilot</w:t>
            </w:r>
            <w:proofErr w:type="spellEnd"/>
            <w:r w:rsidRPr="00051036">
              <w:rPr>
                <w:color w:val="000000"/>
              </w:rPr>
              <w:t xml:space="preserve"> - </w:t>
            </w:r>
            <w:proofErr w:type="spellStart"/>
            <w:r w:rsidRPr="00051036">
              <w:rPr>
                <w:color w:val="000000"/>
              </w:rPr>
              <w:t>Pro</w:t>
            </w:r>
            <w:proofErr w:type="spellEnd"/>
            <w:r w:rsidRPr="00051036">
              <w:rPr>
                <w:color w:val="000000"/>
              </w:rPr>
              <w:t xml:space="preserve"> {5 евро, 1 росс.} 1.8 м </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3</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147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Концентратор USB 3.0 </w:t>
            </w:r>
            <w:proofErr w:type="spellStart"/>
            <w:r w:rsidRPr="00051036">
              <w:rPr>
                <w:color w:val="000000"/>
              </w:rPr>
              <w:t>AgeStar</w:t>
            </w:r>
            <w:proofErr w:type="spellEnd"/>
            <w:r w:rsidRPr="00051036">
              <w:rPr>
                <w:color w:val="000000"/>
              </w:rPr>
              <w:t xml:space="preserve"> 3UH5</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148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5bites HB37-303PBK Концентратор 7*USB3.0 / БП 5В-2А / 1.2M / BLACK</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149</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proofErr w:type="spellStart"/>
            <w:r w:rsidRPr="00051036">
              <w:rPr>
                <w:color w:val="000000"/>
              </w:rPr>
              <w:t>Gembird</w:t>
            </w:r>
            <w:proofErr w:type="spellEnd"/>
            <w:r w:rsidRPr="00051036">
              <w:rPr>
                <w:color w:val="000000"/>
              </w:rPr>
              <w:t xml:space="preserve">  </w:t>
            </w:r>
            <w:proofErr w:type="spellStart"/>
            <w:r w:rsidRPr="00051036">
              <w:rPr>
                <w:color w:val="000000"/>
              </w:rPr>
              <w:t>коннектор</w:t>
            </w:r>
            <w:proofErr w:type="spellEnd"/>
            <w:r w:rsidRPr="00051036">
              <w:rPr>
                <w:color w:val="000000"/>
              </w:rPr>
              <w:t xml:space="preserve"> RJ45  8P8C  (100 шт. в </w:t>
            </w:r>
            <w:proofErr w:type="spellStart"/>
            <w:r w:rsidRPr="00051036">
              <w:rPr>
                <w:color w:val="000000"/>
              </w:rPr>
              <w:t>уп</w:t>
            </w:r>
            <w:proofErr w:type="spellEnd"/>
            <w:r w:rsidRPr="00051036">
              <w:rPr>
                <w:color w:val="000000"/>
              </w:rPr>
              <w:t>) без вставки</w:t>
            </w:r>
            <w:proofErr w:type="gramStart"/>
            <w:r w:rsidRPr="00051036">
              <w:rPr>
                <w:color w:val="000000"/>
              </w:rPr>
              <w:t xml:space="preserve"> ,</w:t>
            </w:r>
            <w:proofErr w:type="gramEnd"/>
            <w:r w:rsidRPr="00051036">
              <w:rPr>
                <w:color w:val="000000"/>
              </w:rPr>
              <w:t xml:space="preserve"> кат. 5 е</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3</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150</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lang w:val="en-US"/>
              </w:rPr>
            </w:pPr>
            <w:r w:rsidRPr="00051036">
              <w:rPr>
                <w:color w:val="000000"/>
                <w:lang w:val="en-US"/>
              </w:rPr>
              <w:t xml:space="preserve">PT-E550WVP TZE/HSE 3,5/6/9/12/18/24 mm, 30 mm/sec, cutter, LCD, handheld, USB, </w:t>
            </w:r>
            <w:proofErr w:type="spellStart"/>
            <w:r w:rsidRPr="00051036">
              <w:rPr>
                <w:color w:val="000000"/>
                <w:lang w:val="en-US"/>
              </w:rPr>
              <w:t>WiFi</w:t>
            </w:r>
            <w:proofErr w:type="spellEnd"/>
            <w:r w:rsidRPr="00051036">
              <w:rPr>
                <w:color w:val="000000"/>
                <w:lang w:val="en-US"/>
              </w:rPr>
              <w:t>, case, PSU, battery</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151</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Принтер SMART 51 </w:t>
            </w:r>
            <w:proofErr w:type="spellStart"/>
            <w:r w:rsidRPr="00051036">
              <w:rPr>
                <w:color w:val="000000"/>
              </w:rPr>
              <w:t>Single</w:t>
            </w:r>
            <w:proofErr w:type="spellEnd"/>
            <w:r w:rsidRPr="00051036">
              <w:rPr>
                <w:color w:val="000000"/>
              </w:rPr>
              <w:t xml:space="preserve"> </w:t>
            </w:r>
            <w:proofErr w:type="spellStart"/>
            <w:r w:rsidRPr="00051036">
              <w:rPr>
                <w:color w:val="000000"/>
              </w:rPr>
              <w:t>Side</w:t>
            </w:r>
            <w:proofErr w:type="spellEnd"/>
            <w:r w:rsidRPr="00051036">
              <w:rPr>
                <w:color w:val="000000"/>
              </w:rPr>
              <w:t xml:space="preserve"> USB - односторонняя </w:t>
            </w:r>
            <w:proofErr w:type="spellStart"/>
            <w:r w:rsidRPr="00051036">
              <w:rPr>
                <w:color w:val="000000"/>
              </w:rPr>
              <w:t>полноцветная</w:t>
            </w:r>
            <w:proofErr w:type="spellEnd"/>
            <w:r w:rsidRPr="00051036">
              <w:rPr>
                <w:color w:val="000000"/>
              </w:rPr>
              <w:t xml:space="preserve"> печать</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152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5bites LY-T5684R Клещи  обжимные для 8P+6P+4P с фиксатором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153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5bites LY-501B Универсальный </w:t>
            </w:r>
            <w:proofErr w:type="spellStart"/>
            <w:r w:rsidRPr="00051036">
              <w:rPr>
                <w:color w:val="000000"/>
              </w:rPr>
              <w:t>зачистной</w:t>
            </w:r>
            <w:proofErr w:type="spellEnd"/>
            <w:r w:rsidRPr="00051036">
              <w:rPr>
                <w:color w:val="000000"/>
              </w:rPr>
              <w:t xml:space="preserve"> </w:t>
            </w:r>
            <w:proofErr w:type="spellStart"/>
            <w:r w:rsidRPr="00051036">
              <w:rPr>
                <w:color w:val="000000"/>
              </w:rPr>
              <w:t>Нождля</w:t>
            </w:r>
            <w:proofErr w:type="spellEnd"/>
            <w:r w:rsidRPr="00051036">
              <w:rPr>
                <w:color w:val="000000"/>
              </w:rPr>
              <w:t xml:space="preserve"> UTP/STP и тел</w:t>
            </w:r>
            <w:proofErr w:type="gramStart"/>
            <w:r w:rsidRPr="00051036">
              <w:rPr>
                <w:color w:val="000000"/>
              </w:rPr>
              <w:t>.к</w:t>
            </w:r>
            <w:proofErr w:type="gramEnd"/>
            <w:r w:rsidRPr="00051036">
              <w:rPr>
                <w:color w:val="000000"/>
              </w:rPr>
              <w:t>абеля, регулировка лезвия (шайба)</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154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 xml:space="preserve">5bites LY-3140N  Нож для разделки контактов типа </w:t>
            </w:r>
            <w:proofErr w:type="spellStart"/>
            <w:r w:rsidRPr="00051036">
              <w:rPr>
                <w:color w:val="000000"/>
              </w:rPr>
              <w:t>Krone</w:t>
            </w:r>
            <w:proofErr w:type="spellEnd"/>
            <w:r w:rsidRPr="00051036">
              <w:rPr>
                <w:color w:val="000000"/>
              </w:rPr>
              <w:t xml:space="preserve"> / 110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155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5bites LY-CT005 Тестер кабеля для UTP/STP RJ45, RJ11/12</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156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5bites CV-250WH Стяжка нейлон</w:t>
            </w:r>
            <w:proofErr w:type="gramStart"/>
            <w:r w:rsidRPr="00051036">
              <w:rPr>
                <w:color w:val="000000"/>
              </w:rPr>
              <w:t xml:space="preserve">., </w:t>
            </w:r>
            <w:proofErr w:type="gramEnd"/>
            <w:r w:rsidRPr="00051036">
              <w:rPr>
                <w:color w:val="000000"/>
              </w:rPr>
              <w:t>Ш3.6мм., Д250мм., 100шт (CV-250WH)</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157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Стяжка CV-150 150х2.5 белая (</w:t>
            </w:r>
            <w:proofErr w:type="spellStart"/>
            <w:r w:rsidRPr="00051036">
              <w:rPr>
                <w:color w:val="000000"/>
              </w:rPr>
              <w:t>упак</w:t>
            </w:r>
            <w:proofErr w:type="spellEnd"/>
            <w:r w:rsidRPr="00051036">
              <w:rPr>
                <w:color w:val="000000"/>
              </w:rPr>
              <w:t>. 100 шт.) (NYT-150X2.5)</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r w:rsidRPr="00051036">
              <w:rPr>
                <w:color w:val="000000"/>
              </w:rPr>
              <w:t>158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rPr>
                <w:color w:val="000000"/>
              </w:rPr>
            </w:pPr>
            <w:r w:rsidRPr="00051036">
              <w:rPr>
                <w:color w:val="000000"/>
              </w:rPr>
              <w:t>5bites LY-US022 Адаптер проходной  RJ-45 8P8C -&gt; 8P8C</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D109F">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r w:rsidRPr="00051036">
              <w:t>5</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D109F">
            <w:pPr>
              <w:spacing w:after="0"/>
              <w:jc w:val="center"/>
            </w:pPr>
            <w:proofErr w:type="spellStart"/>
            <w:proofErr w:type="gramStart"/>
            <w:r w:rsidRPr="00051036">
              <w:t>шт</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D109F">
            <w:pPr>
              <w:spacing w:after="0"/>
              <w:jc w:val="center"/>
              <w:rPr>
                <w:color w:val="000000"/>
              </w:rPr>
            </w:pPr>
          </w:p>
        </w:tc>
      </w:tr>
      <w:tr w:rsidR="00E556C4" w:rsidRPr="00051036" w:rsidTr="00AD109F">
        <w:trPr>
          <w:trHeight w:val="489"/>
        </w:trPr>
        <w:tc>
          <w:tcPr>
            <w:tcW w:w="8613" w:type="dxa"/>
            <w:gridSpan w:val="5"/>
            <w:tcBorders>
              <w:top w:val="single" w:sz="8" w:space="0" w:color="auto"/>
              <w:left w:val="single" w:sz="8" w:space="0" w:color="auto"/>
              <w:right w:val="nil"/>
            </w:tcBorders>
            <w:shd w:val="clear" w:color="auto" w:fill="FFFFFF"/>
            <w:vAlign w:val="center"/>
            <w:hideMark/>
          </w:tcPr>
          <w:p w:rsidR="00E556C4" w:rsidRPr="00051036" w:rsidRDefault="00E556C4" w:rsidP="00AD109F">
            <w:pPr>
              <w:spacing w:after="0"/>
              <w:jc w:val="right"/>
              <w:rPr>
                <w:b/>
                <w:bCs/>
              </w:rPr>
            </w:pPr>
            <w:r>
              <w:rPr>
                <w:b/>
                <w:bCs/>
              </w:rPr>
              <w:t>ИТОГО</w:t>
            </w:r>
          </w:p>
        </w:tc>
        <w:tc>
          <w:tcPr>
            <w:tcW w:w="1701" w:type="dxa"/>
            <w:tcBorders>
              <w:top w:val="nil"/>
              <w:left w:val="nil"/>
              <w:right w:val="single" w:sz="8" w:space="0" w:color="auto"/>
            </w:tcBorders>
            <w:shd w:val="clear" w:color="auto" w:fill="FFFFFF"/>
            <w:noWrap/>
            <w:vAlign w:val="center"/>
            <w:hideMark/>
          </w:tcPr>
          <w:p w:rsidR="00E556C4" w:rsidRPr="00051036" w:rsidRDefault="00E556C4" w:rsidP="00AD109F">
            <w:pPr>
              <w:spacing w:after="0"/>
              <w:jc w:val="center"/>
              <w:rPr>
                <w:b/>
                <w:bCs/>
              </w:rPr>
            </w:pPr>
          </w:p>
        </w:tc>
      </w:tr>
    </w:tbl>
    <w:bookmarkEnd w:id="67"/>
    <w:bookmarkEnd w:id="68"/>
    <w:p w:rsidR="00E556C4" w:rsidRPr="006529F3" w:rsidRDefault="00E556C4" w:rsidP="00E556C4">
      <w:pPr>
        <w:spacing w:after="0"/>
        <w:jc w:val="left"/>
        <w:rPr>
          <w:rFonts w:eastAsia="Calibri"/>
          <w:bCs/>
          <w:i/>
        </w:rPr>
      </w:pPr>
      <w:r w:rsidRPr="006529F3">
        <w:rPr>
          <w:rFonts w:eastAsia="Calibri"/>
          <w:bCs/>
          <w:i/>
        </w:rPr>
        <w:t>* Если применяется</w:t>
      </w:r>
    </w:p>
    <w:p w:rsidR="00E556C4" w:rsidRPr="00051036" w:rsidRDefault="00E556C4" w:rsidP="00E556C4">
      <w:pPr>
        <w:spacing w:after="0"/>
        <w:jc w:val="center"/>
        <w:rPr>
          <w:b/>
          <w:bCs/>
        </w:rPr>
      </w:pPr>
    </w:p>
    <w:p w:rsidR="00E556C4" w:rsidRPr="00051036" w:rsidRDefault="00E556C4" w:rsidP="00E556C4">
      <w:pPr>
        <w:spacing w:after="0"/>
        <w:jc w:val="center"/>
        <w:rPr>
          <w:b/>
          <w:bCs/>
        </w:rPr>
      </w:pPr>
    </w:p>
    <w:p w:rsidR="00E556C4" w:rsidRPr="00051036" w:rsidRDefault="00E556C4" w:rsidP="00E556C4">
      <w:pPr>
        <w:pStyle w:val="afa"/>
        <w:spacing w:after="0" w:line="240" w:lineRule="auto"/>
      </w:pPr>
      <w:r w:rsidRPr="00051036">
        <w:t>ПОДПИСИ СТОРОН</w:t>
      </w:r>
    </w:p>
    <w:p w:rsidR="00E556C4" w:rsidRPr="00051036" w:rsidRDefault="00E556C4" w:rsidP="00E556C4">
      <w:pPr>
        <w:pStyle w:val="afa"/>
        <w:spacing w:after="0" w:line="240" w:lineRule="auto"/>
      </w:pPr>
    </w:p>
    <w:tbl>
      <w:tblPr>
        <w:tblW w:w="10314" w:type="dxa"/>
        <w:tblLook w:val="01E0"/>
      </w:tblPr>
      <w:tblGrid>
        <w:gridCol w:w="5211"/>
        <w:gridCol w:w="5103"/>
      </w:tblGrid>
      <w:tr w:rsidR="00E556C4" w:rsidRPr="00051036" w:rsidTr="00AD109F">
        <w:trPr>
          <w:trHeight w:val="102"/>
        </w:trPr>
        <w:tc>
          <w:tcPr>
            <w:tcW w:w="5211" w:type="dxa"/>
            <w:hideMark/>
          </w:tcPr>
          <w:p w:rsidR="00E556C4" w:rsidRPr="00051036" w:rsidRDefault="00E556C4" w:rsidP="00AD109F">
            <w:pPr>
              <w:spacing w:after="0"/>
              <w:rPr>
                <w:b/>
                <w:bCs/>
              </w:rPr>
            </w:pPr>
            <w:r w:rsidRPr="00051036">
              <w:rPr>
                <w:b/>
              </w:rPr>
              <w:t>ПОКУПАТЕЛЬ:</w:t>
            </w:r>
          </w:p>
        </w:tc>
        <w:tc>
          <w:tcPr>
            <w:tcW w:w="5103" w:type="dxa"/>
            <w:hideMark/>
          </w:tcPr>
          <w:p w:rsidR="00E556C4" w:rsidRPr="00051036" w:rsidRDefault="00E556C4" w:rsidP="00AD109F">
            <w:pPr>
              <w:spacing w:after="0"/>
              <w:rPr>
                <w:b/>
                <w:bCs/>
                <w:lang w:val="en-US"/>
              </w:rPr>
            </w:pPr>
            <w:r w:rsidRPr="00051036">
              <w:rPr>
                <w:b/>
                <w:bCs/>
              </w:rPr>
              <w:t>ПОСТАВЩИК</w:t>
            </w:r>
            <w:r w:rsidRPr="00051036">
              <w:rPr>
                <w:b/>
                <w:bCs/>
                <w:lang w:val="en-US"/>
              </w:rPr>
              <w:t>:</w:t>
            </w:r>
          </w:p>
        </w:tc>
      </w:tr>
      <w:tr w:rsidR="00E556C4" w:rsidRPr="00051036" w:rsidTr="00AD109F">
        <w:trPr>
          <w:trHeight w:val="125"/>
        </w:trPr>
        <w:tc>
          <w:tcPr>
            <w:tcW w:w="5211" w:type="dxa"/>
          </w:tcPr>
          <w:p w:rsidR="00E556C4" w:rsidRPr="00051036" w:rsidRDefault="00E556C4" w:rsidP="00AD109F">
            <w:pPr>
              <w:spacing w:after="0"/>
              <w:jc w:val="left"/>
              <w:rPr>
                <w:b/>
                <w:bCs/>
              </w:rPr>
            </w:pPr>
            <w:r w:rsidRPr="00051036">
              <w:rPr>
                <w:b/>
              </w:rPr>
              <w:t>ФГУП «Московский эндокринный завод»</w:t>
            </w:r>
          </w:p>
        </w:tc>
        <w:tc>
          <w:tcPr>
            <w:tcW w:w="5103" w:type="dxa"/>
          </w:tcPr>
          <w:p w:rsidR="00E556C4" w:rsidRPr="00051036" w:rsidRDefault="00E556C4" w:rsidP="00AD109F">
            <w:pPr>
              <w:pStyle w:val="16"/>
              <w:jc w:val="left"/>
              <w:rPr>
                <w:rFonts w:ascii="Times New Roman" w:hAnsi="Times New Roman"/>
                <w:b/>
                <w:sz w:val="24"/>
                <w:szCs w:val="24"/>
              </w:rPr>
            </w:pPr>
          </w:p>
        </w:tc>
      </w:tr>
      <w:tr w:rsidR="00E556C4" w:rsidRPr="00051036" w:rsidTr="00AD109F">
        <w:trPr>
          <w:trHeight w:val="568"/>
        </w:trPr>
        <w:tc>
          <w:tcPr>
            <w:tcW w:w="5211" w:type="dxa"/>
          </w:tcPr>
          <w:p w:rsidR="00E556C4" w:rsidRPr="00051036" w:rsidRDefault="00E556C4" w:rsidP="00AD109F">
            <w:pPr>
              <w:spacing w:after="0"/>
              <w:rPr>
                <w:lang w:val="en-US"/>
              </w:rPr>
            </w:pPr>
            <w:r w:rsidRPr="00051036">
              <w:t>Директор</w:t>
            </w:r>
          </w:p>
          <w:p w:rsidR="00E556C4" w:rsidRPr="00051036" w:rsidRDefault="00E556C4" w:rsidP="00AD109F">
            <w:pPr>
              <w:spacing w:after="0"/>
              <w:rPr>
                <w:lang w:val="en-US"/>
              </w:rPr>
            </w:pPr>
          </w:p>
        </w:tc>
        <w:tc>
          <w:tcPr>
            <w:tcW w:w="5103" w:type="dxa"/>
          </w:tcPr>
          <w:p w:rsidR="00E556C4" w:rsidRPr="00051036" w:rsidRDefault="00E556C4" w:rsidP="00AD109F">
            <w:pPr>
              <w:spacing w:after="0"/>
              <w:jc w:val="left"/>
              <w:rPr>
                <w:b/>
                <w:bCs/>
              </w:rPr>
            </w:pPr>
          </w:p>
          <w:p w:rsidR="00E556C4" w:rsidRPr="00051036" w:rsidRDefault="00E556C4" w:rsidP="00AD109F">
            <w:pPr>
              <w:spacing w:after="0"/>
              <w:rPr>
                <w:lang w:val="en-US"/>
              </w:rPr>
            </w:pPr>
          </w:p>
        </w:tc>
      </w:tr>
      <w:tr w:rsidR="00E556C4" w:rsidRPr="00051036" w:rsidTr="00AD109F">
        <w:trPr>
          <w:trHeight w:val="568"/>
        </w:trPr>
        <w:tc>
          <w:tcPr>
            <w:tcW w:w="5211" w:type="dxa"/>
          </w:tcPr>
          <w:p w:rsidR="00E556C4" w:rsidRPr="00051036" w:rsidRDefault="00E556C4" w:rsidP="00AD109F">
            <w:pPr>
              <w:spacing w:after="0"/>
              <w:rPr>
                <w:lang w:val="en-US"/>
              </w:rPr>
            </w:pPr>
          </w:p>
          <w:p w:rsidR="00E556C4" w:rsidRPr="00051036" w:rsidRDefault="00E556C4" w:rsidP="00AD109F">
            <w:pPr>
              <w:spacing w:after="0"/>
            </w:pPr>
            <w:r w:rsidRPr="00051036">
              <w:t>__________________ М.Ю. Фонарев</w:t>
            </w:r>
          </w:p>
        </w:tc>
        <w:tc>
          <w:tcPr>
            <w:tcW w:w="5103" w:type="dxa"/>
          </w:tcPr>
          <w:p w:rsidR="00E556C4" w:rsidRPr="00051036" w:rsidRDefault="00E556C4" w:rsidP="00AD109F">
            <w:pPr>
              <w:spacing w:after="0"/>
              <w:rPr>
                <w:bCs/>
                <w:lang w:val="en-US"/>
              </w:rPr>
            </w:pPr>
          </w:p>
          <w:p w:rsidR="00E556C4" w:rsidRPr="00051036" w:rsidRDefault="00E556C4" w:rsidP="00AD109F">
            <w:pPr>
              <w:spacing w:after="0"/>
              <w:jc w:val="left"/>
              <w:rPr>
                <w:bCs/>
              </w:rPr>
            </w:pPr>
            <w:r w:rsidRPr="00051036">
              <w:rPr>
                <w:bCs/>
              </w:rPr>
              <w:t xml:space="preserve">__________________ </w:t>
            </w:r>
          </w:p>
        </w:tc>
      </w:tr>
    </w:tbl>
    <w:p w:rsidR="00E556C4" w:rsidRDefault="00E556C4" w:rsidP="00E556C4">
      <w:pPr>
        <w:pStyle w:val="afa"/>
        <w:spacing w:after="0" w:line="240" w:lineRule="auto"/>
        <w:jc w:val="right"/>
        <w:rPr>
          <w:rFonts w:eastAsia="MS Mincho"/>
        </w:rPr>
        <w:sectPr w:rsidR="00E556C4" w:rsidSect="00927C06">
          <w:footerReference w:type="even" r:id="rId18"/>
          <w:footerReference w:type="default" r:id="rId19"/>
          <w:pgSz w:w="11906" w:h="16838"/>
          <w:pgMar w:top="1247" w:right="567" w:bottom="1247" w:left="1134" w:header="709" w:footer="709" w:gutter="0"/>
          <w:cols w:space="708"/>
          <w:titlePg/>
          <w:docGrid w:linePitch="360"/>
        </w:sectPr>
      </w:pPr>
    </w:p>
    <w:p w:rsidR="00E556C4" w:rsidRPr="00E36021" w:rsidRDefault="00E556C4" w:rsidP="00E556C4">
      <w:pPr>
        <w:pStyle w:val="afa"/>
        <w:spacing w:after="0" w:line="240" w:lineRule="auto"/>
        <w:jc w:val="right"/>
        <w:rPr>
          <w:rFonts w:eastAsia="MS Mincho"/>
        </w:rPr>
      </w:pPr>
      <w:r w:rsidRPr="00E36021">
        <w:rPr>
          <w:rFonts w:eastAsia="MS Mincho"/>
        </w:rPr>
        <w:lastRenderedPageBreak/>
        <w:t>Приложение № 2</w:t>
      </w:r>
    </w:p>
    <w:p w:rsidR="00E556C4" w:rsidRPr="00E36021" w:rsidRDefault="00E556C4" w:rsidP="00E556C4">
      <w:pPr>
        <w:pStyle w:val="afa"/>
        <w:spacing w:after="0" w:line="240" w:lineRule="auto"/>
        <w:jc w:val="right"/>
      </w:pPr>
      <w:r w:rsidRPr="00E36021">
        <w:rPr>
          <w:rFonts w:eastAsia="MS Mincho"/>
        </w:rPr>
        <w:t>к Договору поставки № ___________</w:t>
      </w:r>
    </w:p>
    <w:p w:rsidR="00E556C4" w:rsidRPr="00E36021" w:rsidRDefault="00E556C4" w:rsidP="00E556C4">
      <w:pPr>
        <w:pStyle w:val="afa"/>
        <w:spacing w:after="0" w:line="240" w:lineRule="auto"/>
        <w:jc w:val="right"/>
        <w:rPr>
          <w:rFonts w:eastAsia="MS Mincho"/>
        </w:rPr>
      </w:pPr>
      <w:r w:rsidRPr="00E36021">
        <w:rPr>
          <w:rFonts w:eastAsia="MS Mincho"/>
        </w:rPr>
        <w:t>от «___» ____________ 20__ г.</w:t>
      </w:r>
    </w:p>
    <w:p w:rsidR="00E556C4" w:rsidRPr="00E36021" w:rsidRDefault="00E556C4" w:rsidP="00E556C4">
      <w:pPr>
        <w:pStyle w:val="afa"/>
        <w:spacing w:after="0" w:line="240" w:lineRule="auto"/>
        <w:jc w:val="right"/>
      </w:pPr>
    </w:p>
    <w:p w:rsidR="00E556C4" w:rsidRPr="00E36021" w:rsidRDefault="00E556C4" w:rsidP="00E556C4">
      <w:pPr>
        <w:pStyle w:val="afa"/>
        <w:spacing w:after="0" w:line="240" w:lineRule="auto"/>
      </w:pPr>
    </w:p>
    <w:p w:rsidR="00E556C4" w:rsidRPr="00051036" w:rsidRDefault="00E556C4" w:rsidP="00E556C4">
      <w:pPr>
        <w:spacing w:after="0"/>
        <w:jc w:val="center"/>
        <w:rPr>
          <w:b/>
          <w:bCs/>
        </w:rPr>
      </w:pPr>
      <w:r w:rsidRPr="00051036">
        <w:rPr>
          <w:b/>
          <w:bCs/>
        </w:rPr>
        <w:t>АНТИКОРРУПЦИОННАЯ ОГОВОРКА</w:t>
      </w:r>
    </w:p>
    <w:p w:rsidR="00E556C4" w:rsidRPr="00051036" w:rsidRDefault="00E556C4" w:rsidP="00E556C4">
      <w:pPr>
        <w:spacing w:after="0"/>
        <w:jc w:val="center"/>
        <w:rPr>
          <w:b/>
          <w:bCs/>
        </w:rPr>
      </w:pPr>
    </w:p>
    <w:p w:rsidR="00E556C4" w:rsidRPr="00051036" w:rsidRDefault="00E556C4" w:rsidP="00E556C4">
      <w:pPr>
        <w:pStyle w:val="Text"/>
        <w:spacing w:after="0"/>
        <w:jc w:val="both"/>
        <w:rPr>
          <w:b/>
          <w:szCs w:val="24"/>
          <w:lang w:val="ru-RU"/>
        </w:rPr>
      </w:pPr>
      <w:r w:rsidRPr="00051036">
        <w:rPr>
          <w:b/>
          <w:szCs w:val="24"/>
          <w:lang w:val="ru-RU"/>
        </w:rPr>
        <w:t>Статья 1</w:t>
      </w:r>
    </w:p>
    <w:p w:rsidR="00E556C4" w:rsidRPr="00051036" w:rsidRDefault="00E556C4" w:rsidP="00E556C4">
      <w:pPr>
        <w:tabs>
          <w:tab w:val="left" w:pos="567"/>
        </w:tabs>
        <w:autoSpaceDE w:val="0"/>
        <w:autoSpaceDN w:val="0"/>
        <w:adjustRightInd w:val="0"/>
        <w:spacing w:after="0"/>
      </w:pPr>
      <w:r w:rsidRPr="00051036">
        <w:t>1.1.</w:t>
      </w:r>
      <w:r w:rsidRPr="00051036">
        <w:tab/>
        <w:t>Настоящим каждая Сторона гарантирует, что при заключении Договора и исполнении своих обязательств по нему, Стороны:</w:t>
      </w:r>
    </w:p>
    <w:p w:rsidR="00E556C4" w:rsidRPr="00051036" w:rsidRDefault="00E556C4" w:rsidP="00E556C4">
      <w:pPr>
        <w:tabs>
          <w:tab w:val="left" w:pos="567"/>
        </w:tabs>
        <w:autoSpaceDE w:val="0"/>
        <w:autoSpaceDN w:val="0"/>
        <w:adjustRightInd w:val="0"/>
        <w:spacing w:after="0"/>
      </w:pPr>
      <w:r w:rsidRPr="00051036">
        <w:t>1.1.1.</w:t>
      </w:r>
      <w:r w:rsidRPr="00051036">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E556C4" w:rsidRPr="00051036" w:rsidRDefault="00E556C4" w:rsidP="00E556C4">
      <w:pPr>
        <w:pStyle w:val="Text"/>
        <w:tabs>
          <w:tab w:val="left" w:pos="567"/>
        </w:tabs>
        <w:spacing w:after="0"/>
        <w:jc w:val="both"/>
        <w:rPr>
          <w:szCs w:val="24"/>
          <w:lang w:val="ru-RU"/>
        </w:rPr>
      </w:pPr>
      <w:r w:rsidRPr="00051036">
        <w:rPr>
          <w:szCs w:val="24"/>
          <w:lang w:val="ru-RU"/>
        </w:rPr>
        <w:t>1.1.2.</w:t>
      </w:r>
      <w:r w:rsidRPr="00051036">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556C4" w:rsidRPr="00051036" w:rsidRDefault="00E556C4" w:rsidP="00E556C4">
      <w:pPr>
        <w:pStyle w:val="Text"/>
        <w:tabs>
          <w:tab w:val="left" w:pos="567"/>
        </w:tabs>
        <w:spacing w:after="0"/>
        <w:jc w:val="both"/>
        <w:rPr>
          <w:szCs w:val="24"/>
          <w:lang w:val="ru-RU"/>
        </w:rPr>
      </w:pPr>
      <w:r w:rsidRPr="00051036">
        <w:rPr>
          <w:szCs w:val="24"/>
          <w:lang w:val="ru-RU"/>
        </w:rPr>
        <w:t>1.1.3.</w:t>
      </w:r>
      <w:r w:rsidRPr="00051036">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556C4" w:rsidRPr="00051036" w:rsidRDefault="00E556C4" w:rsidP="00E556C4">
      <w:pPr>
        <w:pStyle w:val="Text"/>
        <w:tabs>
          <w:tab w:val="left" w:pos="567"/>
        </w:tabs>
        <w:spacing w:after="0"/>
        <w:jc w:val="both"/>
        <w:rPr>
          <w:szCs w:val="24"/>
          <w:lang w:val="ru-RU"/>
        </w:rPr>
      </w:pPr>
      <w:r w:rsidRPr="00051036">
        <w:rPr>
          <w:szCs w:val="24"/>
          <w:lang w:val="ru-RU"/>
        </w:rPr>
        <w:t>1.1.4.</w:t>
      </w:r>
      <w:r w:rsidRPr="00051036">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556C4" w:rsidRPr="00051036" w:rsidRDefault="00E556C4" w:rsidP="00E556C4">
      <w:pPr>
        <w:pStyle w:val="Text"/>
        <w:tabs>
          <w:tab w:val="left" w:pos="567"/>
        </w:tabs>
        <w:spacing w:after="0"/>
        <w:jc w:val="both"/>
        <w:rPr>
          <w:szCs w:val="24"/>
          <w:lang w:val="ru-RU"/>
        </w:rPr>
      </w:pPr>
      <w:r w:rsidRPr="00051036">
        <w:rPr>
          <w:szCs w:val="24"/>
          <w:lang w:val="ru-RU"/>
        </w:rPr>
        <w:t>1.1.5.</w:t>
      </w:r>
      <w:r w:rsidRPr="00051036">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E556C4" w:rsidRPr="00051036" w:rsidRDefault="00E556C4" w:rsidP="00E556C4">
      <w:pPr>
        <w:pStyle w:val="Text"/>
        <w:tabs>
          <w:tab w:val="left" w:pos="567"/>
        </w:tabs>
        <w:spacing w:after="0"/>
        <w:jc w:val="both"/>
        <w:rPr>
          <w:szCs w:val="24"/>
          <w:lang w:val="ru-RU"/>
        </w:rPr>
      </w:pPr>
      <w:r w:rsidRPr="00051036">
        <w:rPr>
          <w:szCs w:val="24"/>
          <w:lang w:val="ru-RU"/>
        </w:rPr>
        <w:t>1.1.6.</w:t>
      </w:r>
      <w:r w:rsidRPr="00051036">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051036">
        <w:rPr>
          <w:szCs w:val="24"/>
          <w:lang w:val="ru-RU"/>
        </w:rPr>
        <w:t>аффилированных</w:t>
      </w:r>
      <w:proofErr w:type="spellEnd"/>
      <w:r w:rsidRPr="00051036">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E556C4" w:rsidRPr="00051036" w:rsidRDefault="00E556C4" w:rsidP="00E556C4">
      <w:pPr>
        <w:pStyle w:val="Text"/>
        <w:tabs>
          <w:tab w:val="left" w:pos="567"/>
        </w:tabs>
        <w:spacing w:after="0"/>
        <w:jc w:val="both"/>
        <w:rPr>
          <w:szCs w:val="24"/>
          <w:lang w:val="ru-RU"/>
        </w:rPr>
      </w:pPr>
      <w:r w:rsidRPr="00051036">
        <w:rPr>
          <w:szCs w:val="24"/>
          <w:lang w:val="ru-RU"/>
        </w:rPr>
        <w:t>1.2.</w:t>
      </w:r>
      <w:r w:rsidRPr="00051036">
        <w:rPr>
          <w:szCs w:val="24"/>
          <w:lang w:val="ru-RU"/>
        </w:rPr>
        <w:tab/>
        <w:t xml:space="preserve">Под «разумными мерами» для предотвращения совершения коррупционных действий со стороны их </w:t>
      </w:r>
      <w:proofErr w:type="spellStart"/>
      <w:r w:rsidRPr="00051036">
        <w:rPr>
          <w:szCs w:val="24"/>
          <w:lang w:val="ru-RU"/>
        </w:rPr>
        <w:t>аффилированных</w:t>
      </w:r>
      <w:proofErr w:type="spellEnd"/>
      <w:r w:rsidRPr="00051036">
        <w:rPr>
          <w:szCs w:val="24"/>
          <w:lang w:val="ru-RU"/>
        </w:rPr>
        <w:t xml:space="preserve"> лиц или посредников, помимо прочего, Стороны понимают:</w:t>
      </w:r>
    </w:p>
    <w:p w:rsidR="00E556C4" w:rsidRPr="00051036" w:rsidRDefault="00E556C4" w:rsidP="00E556C4">
      <w:pPr>
        <w:pStyle w:val="Text"/>
        <w:tabs>
          <w:tab w:val="left" w:pos="567"/>
        </w:tabs>
        <w:spacing w:after="0"/>
        <w:jc w:val="both"/>
        <w:rPr>
          <w:szCs w:val="24"/>
          <w:lang w:val="ru-RU"/>
        </w:rPr>
      </w:pPr>
      <w:r w:rsidRPr="00051036">
        <w:rPr>
          <w:szCs w:val="24"/>
          <w:lang w:val="ru-RU"/>
        </w:rPr>
        <w:t>1.2.1.</w:t>
      </w:r>
      <w:r w:rsidRPr="00051036">
        <w:rPr>
          <w:szCs w:val="24"/>
          <w:lang w:val="ru-RU"/>
        </w:rPr>
        <w:tab/>
        <w:t xml:space="preserve"> проведение инструктажа </w:t>
      </w:r>
      <w:proofErr w:type="spellStart"/>
      <w:r w:rsidRPr="00051036">
        <w:rPr>
          <w:szCs w:val="24"/>
          <w:lang w:val="ru-RU"/>
        </w:rPr>
        <w:t>аффилированных</w:t>
      </w:r>
      <w:proofErr w:type="spellEnd"/>
      <w:r w:rsidRPr="00051036">
        <w:rPr>
          <w:szCs w:val="24"/>
          <w:lang w:val="ru-RU"/>
        </w:rPr>
        <w:t xml:space="preserve"> лиц или посредников о </w:t>
      </w:r>
      <w:proofErr w:type="spellStart"/>
      <w:r w:rsidRPr="00051036">
        <w:rPr>
          <w:szCs w:val="24"/>
          <w:lang w:val="ru-RU"/>
        </w:rPr>
        <w:t>неприемлимости</w:t>
      </w:r>
      <w:proofErr w:type="spellEnd"/>
      <w:r w:rsidRPr="00051036">
        <w:rPr>
          <w:szCs w:val="24"/>
          <w:lang w:val="ru-RU"/>
        </w:rPr>
        <w:t xml:space="preserve"> коррупционных действий и нетерпимости в отношении участия в каком-либо коррупционном действии;</w:t>
      </w:r>
    </w:p>
    <w:p w:rsidR="00E556C4" w:rsidRPr="00051036" w:rsidRDefault="00E556C4" w:rsidP="00E556C4">
      <w:pPr>
        <w:pStyle w:val="Text"/>
        <w:tabs>
          <w:tab w:val="left" w:pos="567"/>
        </w:tabs>
        <w:spacing w:after="0"/>
        <w:jc w:val="both"/>
        <w:rPr>
          <w:szCs w:val="24"/>
          <w:lang w:val="ru-RU"/>
        </w:rPr>
      </w:pPr>
      <w:r w:rsidRPr="00051036">
        <w:rPr>
          <w:szCs w:val="24"/>
          <w:lang w:val="ru-RU"/>
        </w:rPr>
        <w:t>1.2.2.</w:t>
      </w:r>
      <w:r w:rsidRPr="00051036">
        <w:rPr>
          <w:szCs w:val="24"/>
          <w:lang w:val="ru-RU"/>
        </w:rPr>
        <w:tab/>
        <w:t xml:space="preserve"> включение в договоры с </w:t>
      </w:r>
      <w:proofErr w:type="spellStart"/>
      <w:r w:rsidRPr="00051036">
        <w:rPr>
          <w:szCs w:val="24"/>
          <w:lang w:val="ru-RU"/>
        </w:rPr>
        <w:t>аффилированными</w:t>
      </w:r>
      <w:proofErr w:type="spellEnd"/>
      <w:r w:rsidRPr="00051036">
        <w:rPr>
          <w:szCs w:val="24"/>
          <w:lang w:val="ru-RU"/>
        </w:rPr>
        <w:t xml:space="preserve"> лицами или посредниками </w:t>
      </w:r>
      <w:proofErr w:type="spellStart"/>
      <w:r w:rsidRPr="00051036">
        <w:rPr>
          <w:szCs w:val="24"/>
          <w:lang w:val="ru-RU"/>
        </w:rPr>
        <w:t>антикоррупционной</w:t>
      </w:r>
      <w:proofErr w:type="spellEnd"/>
      <w:r w:rsidRPr="00051036">
        <w:rPr>
          <w:szCs w:val="24"/>
          <w:lang w:val="ru-RU"/>
        </w:rPr>
        <w:t xml:space="preserve"> оговорки;</w:t>
      </w:r>
    </w:p>
    <w:p w:rsidR="00E556C4" w:rsidRPr="00051036" w:rsidRDefault="00E556C4" w:rsidP="00E556C4">
      <w:pPr>
        <w:pStyle w:val="Text"/>
        <w:tabs>
          <w:tab w:val="left" w:pos="567"/>
        </w:tabs>
        <w:spacing w:after="0"/>
        <w:jc w:val="both"/>
        <w:rPr>
          <w:szCs w:val="24"/>
          <w:lang w:val="ru-RU"/>
        </w:rPr>
      </w:pPr>
      <w:r w:rsidRPr="00051036">
        <w:rPr>
          <w:szCs w:val="24"/>
          <w:lang w:val="ru-RU"/>
        </w:rPr>
        <w:t>1.2.3.</w:t>
      </w:r>
      <w:r w:rsidRPr="00051036">
        <w:rPr>
          <w:szCs w:val="24"/>
          <w:lang w:val="ru-RU"/>
        </w:rPr>
        <w:tab/>
        <w:t xml:space="preserve"> неиспользование </w:t>
      </w:r>
      <w:proofErr w:type="spellStart"/>
      <w:r w:rsidRPr="00051036">
        <w:rPr>
          <w:szCs w:val="24"/>
          <w:lang w:val="ru-RU"/>
        </w:rPr>
        <w:t>аффилированных</w:t>
      </w:r>
      <w:proofErr w:type="spellEnd"/>
      <w:r w:rsidRPr="00051036">
        <w:rPr>
          <w:szCs w:val="24"/>
          <w:lang w:val="ru-RU"/>
        </w:rPr>
        <w:t xml:space="preserve"> лиц или посредников в качестве канала </w:t>
      </w:r>
      <w:proofErr w:type="spellStart"/>
      <w:r w:rsidRPr="00051036">
        <w:rPr>
          <w:szCs w:val="24"/>
          <w:lang w:val="ru-RU"/>
        </w:rPr>
        <w:t>аффилированных</w:t>
      </w:r>
      <w:proofErr w:type="spellEnd"/>
      <w:r w:rsidRPr="00051036">
        <w:rPr>
          <w:szCs w:val="24"/>
          <w:lang w:val="ru-RU"/>
        </w:rPr>
        <w:t xml:space="preserve"> лиц или любых посредников для совершения коррупционных действий;</w:t>
      </w:r>
    </w:p>
    <w:p w:rsidR="00E556C4" w:rsidRPr="00051036" w:rsidRDefault="00E556C4" w:rsidP="00E556C4">
      <w:pPr>
        <w:pStyle w:val="Text"/>
        <w:tabs>
          <w:tab w:val="left" w:pos="567"/>
        </w:tabs>
        <w:spacing w:after="0"/>
        <w:jc w:val="both"/>
        <w:rPr>
          <w:szCs w:val="24"/>
          <w:lang w:val="ru-RU"/>
        </w:rPr>
      </w:pPr>
      <w:r w:rsidRPr="00051036">
        <w:rPr>
          <w:szCs w:val="24"/>
          <w:lang w:val="ru-RU"/>
        </w:rPr>
        <w:t>1.2.4.</w:t>
      </w:r>
      <w:r w:rsidRPr="00051036">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E556C4" w:rsidRPr="00051036" w:rsidRDefault="00E556C4" w:rsidP="00E556C4">
      <w:pPr>
        <w:pStyle w:val="Text"/>
        <w:tabs>
          <w:tab w:val="left" w:pos="567"/>
        </w:tabs>
        <w:spacing w:after="0"/>
        <w:jc w:val="both"/>
        <w:rPr>
          <w:szCs w:val="24"/>
          <w:lang w:val="ru-RU"/>
        </w:rPr>
      </w:pPr>
      <w:r w:rsidRPr="00051036">
        <w:rPr>
          <w:szCs w:val="24"/>
          <w:lang w:val="ru-RU"/>
        </w:rPr>
        <w:t>1.2.5.</w:t>
      </w:r>
      <w:r w:rsidRPr="00051036">
        <w:rPr>
          <w:szCs w:val="24"/>
          <w:lang w:val="ru-RU"/>
        </w:rPr>
        <w:tab/>
        <w:t xml:space="preserve"> осуществление выплат </w:t>
      </w:r>
      <w:proofErr w:type="spellStart"/>
      <w:r w:rsidRPr="00051036">
        <w:rPr>
          <w:szCs w:val="24"/>
          <w:lang w:val="ru-RU"/>
        </w:rPr>
        <w:t>аффилированным</w:t>
      </w:r>
      <w:proofErr w:type="spellEnd"/>
      <w:r w:rsidRPr="00051036">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E556C4" w:rsidRPr="00051036" w:rsidRDefault="00E556C4" w:rsidP="00E556C4">
      <w:pPr>
        <w:pStyle w:val="Text"/>
        <w:tabs>
          <w:tab w:val="left" w:pos="567"/>
        </w:tabs>
        <w:spacing w:after="0"/>
        <w:jc w:val="both"/>
        <w:rPr>
          <w:szCs w:val="24"/>
          <w:lang w:val="ru-RU"/>
        </w:rPr>
      </w:pPr>
    </w:p>
    <w:p w:rsidR="00E556C4" w:rsidRPr="00051036" w:rsidRDefault="00E556C4" w:rsidP="00E556C4">
      <w:pPr>
        <w:pStyle w:val="Text"/>
        <w:spacing w:after="0"/>
        <w:jc w:val="both"/>
        <w:rPr>
          <w:b/>
          <w:szCs w:val="24"/>
          <w:lang w:val="ru-RU"/>
        </w:rPr>
      </w:pPr>
      <w:r w:rsidRPr="00051036">
        <w:rPr>
          <w:b/>
          <w:szCs w:val="24"/>
          <w:lang w:val="ru-RU"/>
        </w:rPr>
        <w:t>Статья 2</w:t>
      </w:r>
    </w:p>
    <w:p w:rsidR="00E556C4" w:rsidRPr="00051036" w:rsidRDefault="00E556C4" w:rsidP="00E556C4">
      <w:pPr>
        <w:pStyle w:val="Text"/>
        <w:tabs>
          <w:tab w:val="left" w:pos="567"/>
        </w:tabs>
        <w:spacing w:after="0"/>
        <w:jc w:val="both"/>
        <w:rPr>
          <w:szCs w:val="24"/>
          <w:lang w:val="ru-RU"/>
        </w:rPr>
      </w:pPr>
      <w:r w:rsidRPr="00051036">
        <w:rPr>
          <w:szCs w:val="24"/>
          <w:lang w:val="ru-RU"/>
        </w:rPr>
        <w:lastRenderedPageBreak/>
        <w:t>2.1.</w:t>
      </w:r>
      <w:r w:rsidRPr="00051036">
        <w:rPr>
          <w:szCs w:val="24"/>
          <w:lang w:val="ru-RU"/>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E556C4" w:rsidRPr="00051036" w:rsidRDefault="00E556C4" w:rsidP="00E556C4">
      <w:pPr>
        <w:pStyle w:val="Text"/>
        <w:tabs>
          <w:tab w:val="left" w:pos="567"/>
        </w:tabs>
        <w:spacing w:after="0"/>
        <w:jc w:val="both"/>
        <w:rPr>
          <w:bCs/>
          <w:szCs w:val="24"/>
          <w:lang w:val="ru-RU"/>
        </w:rPr>
      </w:pPr>
      <w:r w:rsidRPr="00051036">
        <w:rPr>
          <w:szCs w:val="24"/>
          <w:lang w:val="ru-RU"/>
        </w:rPr>
        <w:t>2.1.1.</w:t>
      </w:r>
      <w:r w:rsidRPr="00051036">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051036">
        <w:rPr>
          <w:bCs/>
          <w:szCs w:val="24"/>
          <w:lang w:val="ru-RU"/>
        </w:rPr>
        <w:t>Это подтверждение должно быть направлено в течение десяти рабочих дней с даты направления письменного уведомления;</w:t>
      </w:r>
    </w:p>
    <w:p w:rsidR="00E556C4" w:rsidRPr="00051036" w:rsidRDefault="00E556C4" w:rsidP="00E556C4">
      <w:pPr>
        <w:pStyle w:val="Text"/>
        <w:tabs>
          <w:tab w:val="left" w:pos="567"/>
        </w:tabs>
        <w:spacing w:after="0"/>
        <w:jc w:val="both"/>
        <w:rPr>
          <w:szCs w:val="24"/>
          <w:lang w:val="ru-RU"/>
        </w:rPr>
      </w:pPr>
      <w:r w:rsidRPr="00051036">
        <w:rPr>
          <w:bCs/>
          <w:szCs w:val="24"/>
          <w:lang w:val="ru-RU"/>
        </w:rPr>
        <w:t>2.1.2.</w:t>
      </w:r>
      <w:r w:rsidRPr="00051036">
        <w:rPr>
          <w:bCs/>
          <w:szCs w:val="24"/>
          <w:lang w:val="ru-RU"/>
        </w:rPr>
        <w:tab/>
        <w:t xml:space="preserve"> </w:t>
      </w:r>
      <w:r w:rsidRPr="00051036">
        <w:rPr>
          <w:szCs w:val="24"/>
          <w:lang w:val="ru-RU"/>
        </w:rPr>
        <w:t>обеспечить конфиденциальность указанной информации вплоть до полного выяснения обстоятель</w:t>
      </w:r>
      <w:proofErr w:type="gramStart"/>
      <w:r w:rsidRPr="00051036">
        <w:rPr>
          <w:szCs w:val="24"/>
          <w:lang w:val="ru-RU"/>
        </w:rPr>
        <w:t>ств Ст</w:t>
      </w:r>
      <w:proofErr w:type="gramEnd"/>
      <w:r w:rsidRPr="00051036">
        <w:rPr>
          <w:szCs w:val="24"/>
          <w:lang w:val="ru-RU"/>
        </w:rPr>
        <w:t>оронами;</w:t>
      </w:r>
    </w:p>
    <w:p w:rsidR="00E556C4" w:rsidRPr="00051036" w:rsidRDefault="00E556C4" w:rsidP="00E556C4">
      <w:pPr>
        <w:pStyle w:val="Text"/>
        <w:tabs>
          <w:tab w:val="left" w:pos="567"/>
        </w:tabs>
        <w:spacing w:after="0"/>
        <w:jc w:val="both"/>
        <w:rPr>
          <w:szCs w:val="24"/>
          <w:lang w:val="ru-RU"/>
        </w:rPr>
      </w:pPr>
      <w:r w:rsidRPr="00051036">
        <w:rPr>
          <w:szCs w:val="24"/>
          <w:lang w:val="ru-RU"/>
        </w:rPr>
        <w:t>2.1.3.</w:t>
      </w:r>
      <w:r w:rsidRPr="00051036">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E556C4" w:rsidRPr="00051036" w:rsidRDefault="00E556C4" w:rsidP="00E556C4">
      <w:pPr>
        <w:pStyle w:val="Text"/>
        <w:tabs>
          <w:tab w:val="left" w:pos="567"/>
        </w:tabs>
        <w:spacing w:after="0"/>
        <w:jc w:val="both"/>
        <w:rPr>
          <w:szCs w:val="24"/>
          <w:lang w:val="ru-RU"/>
        </w:rPr>
      </w:pPr>
      <w:r w:rsidRPr="00051036">
        <w:rPr>
          <w:szCs w:val="24"/>
          <w:lang w:val="ru-RU"/>
        </w:rPr>
        <w:t>2.1.4.</w:t>
      </w:r>
      <w:r w:rsidRPr="00051036">
        <w:rPr>
          <w:szCs w:val="24"/>
          <w:lang w:val="ru-RU"/>
        </w:rPr>
        <w:tab/>
        <w:t xml:space="preserve"> оказать полное содействие при сборе доказатель</w:t>
      </w:r>
      <w:proofErr w:type="gramStart"/>
      <w:r w:rsidRPr="00051036">
        <w:rPr>
          <w:szCs w:val="24"/>
          <w:lang w:val="ru-RU"/>
        </w:rPr>
        <w:t>ств пр</w:t>
      </w:r>
      <w:proofErr w:type="gramEnd"/>
      <w:r w:rsidRPr="00051036">
        <w:rPr>
          <w:szCs w:val="24"/>
          <w:lang w:val="ru-RU"/>
        </w:rPr>
        <w:t>и проведении аудита</w:t>
      </w:r>
      <w:r w:rsidRPr="00051036">
        <w:rPr>
          <w:bCs/>
          <w:szCs w:val="24"/>
          <w:lang w:val="ru-RU"/>
        </w:rPr>
        <w:t>.</w:t>
      </w:r>
    </w:p>
    <w:p w:rsidR="00E556C4" w:rsidRPr="00051036" w:rsidRDefault="00E556C4" w:rsidP="00E556C4">
      <w:pPr>
        <w:pStyle w:val="Text"/>
        <w:tabs>
          <w:tab w:val="left" w:pos="2254"/>
        </w:tabs>
        <w:spacing w:after="0"/>
        <w:jc w:val="both"/>
        <w:rPr>
          <w:szCs w:val="24"/>
          <w:lang w:val="ru-RU"/>
        </w:rPr>
      </w:pPr>
      <w:r w:rsidRPr="00051036">
        <w:rPr>
          <w:szCs w:val="24"/>
          <w:lang w:val="ru-RU"/>
        </w:rPr>
        <w:t xml:space="preserve">2.2. </w:t>
      </w:r>
      <w:proofErr w:type="gramStart"/>
      <w:r w:rsidRPr="00051036">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051036">
        <w:rPr>
          <w:szCs w:val="24"/>
          <w:lang w:val="ru-RU"/>
        </w:rPr>
        <w:t>аффилированными</w:t>
      </w:r>
      <w:proofErr w:type="spellEnd"/>
      <w:r w:rsidRPr="00051036">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51036">
        <w:rPr>
          <w:szCs w:val="24"/>
          <w:lang w:val="ru-RU"/>
        </w:rPr>
        <w:t xml:space="preserve"> доходов, полученных преступным путем.</w:t>
      </w:r>
    </w:p>
    <w:p w:rsidR="00E556C4" w:rsidRPr="00051036" w:rsidRDefault="00E556C4" w:rsidP="00E556C4">
      <w:pPr>
        <w:pStyle w:val="Text"/>
        <w:spacing w:after="0"/>
        <w:jc w:val="both"/>
        <w:rPr>
          <w:b/>
          <w:bCs/>
          <w:szCs w:val="24"/>
          <w:lang w:val="ru-RU"/>
        </w:rPr>
      </w:pPr>
    </w:p>
    <w:p w:rsidR="00E556C4" w:rsidRPr="00051036" w:rsidRDefault="00E556C4" w:rsidP="00E556C4">
      <w:pPr>
        <w:pStyle w:val="Text"/>
        <w:spacing w:after="0"/>
        <w:jc w:val="both"/>
        <w:rPr>
          <w:b/>
          <w:szCs w:val="24"/>
          <w:lang w:val="ru-RU"/>
        </w:rPr>
      </w:pPr>
      <w:r w:rsidRPr="00051036">
        <w:rPr>
          <w:b/>
          <w:szCs w:val="24"/>
          <w:lang w:val="ru-RU"/>
        </w:rPr>
        <w:t>Статья 3</w:t>
      </w:r>
    </w:p>
    <w:p w:rsidR="00E556C4" w:rsidRPr="00051036" w:rsidRDefault="00E556C4" w:rsidP="00E556C4">
      <w:pPr>
        <w:pStyle w:val="text0"/>
        <w:tabs>
          <w:tab w:val="left" w:pos="567"/>
        </w:tabs>
        <w:spacing w:after="0"/>
        <w:jc w:val="both"/>
      </w:pPr>
      <w:r w:rsidRPr="00051036">
        <w:t>3.1.</w:t>
      </w:r>
      <w:r w:rsidRPr="00051036">
        <w:tab/>
      </w:r>
      <w:proofErr w:type="gramStart"/>
      <w:r w:rsidRPr="00051036">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051036">
        <w:t xml:space="preserve"> Сторона, по чьей инициативе </w:t>
      </w:r>
      <w:proofErr w:type="gramStart"/>
      <w:r w:rsidRPr="00051036">
        <w:t>был</w:t>
      </w:r>
      <w:proofErr w:type="gramEnd"/>
      <w:r w:rsidRPr="00051036">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556C4" w:rsidRPr="00051036" w:rsidRDefault="00E556C4" w:rsidP="00E556C4">
      <w:pPr>
        <w:pStyle w:val="text0"/>
        <w:spacing w:after="0"/>
        <w:jc w:val="both"/>
      </w:pPr>
    </w:p>
    <w:p w:rsidR="00E556C4" w:rsidRPr="00051036" w:rsidRDefault="00E556C4" w:rsidP="00E556C4">
      <w:pPr>
        <w:pStyle w:val="text0"/>
        <w:spacing w:after="0"/>
        <w:jc w:val="both"/>
      </w:pPr>
    </w:p>
    <w:p w:rsidR="00E556C4" w:rsidRPr="00051036" w:rsidRDefault="00E556C4" w:rsidP="00E556C4">
      <w:pPr>
        <w:pStyle w:val="afa"/>
        <w:spacing w:after="0" w:line="240" w:lineRule="auto"/>
      </w:pPr>
      <w:r w:rsidRPr="00051036">
        <w:t>ПОДПИСИ СТОРОН</w:t>
      </w:r>
    </w:p>
    <w:p w:rsidR="00E556C4" w:rsidRPr="00051036" w:rsidRDefault="00E556C4" w:rsidP="00E556C4">
      <w:pPr>
        <w:pStyle w:val="text0"/>
        <w:spacing w:after="0"/>
        <w:jc w:val="both"/>
        <w:rPr>
          <w:lang w:val="en-US"/>
        </w:rPr>
      </w:pPr>
    </w:p>
    <w:tbl>
      <w:tblPr>
        <w:tblW w:w="10314" w:type="dxa"/>
        <w:tblLook w:val="01E0"/>
      </w:tblPr>
      <w:tblGrid>
        <w:gridCol w:w="5211"/>
        <w:gridCol w:w="5103"/>
      </w:tblGrid>
      <w:tr w:rsidR="00E556C4" w:rsidRPr="00051036" w:rsidTr="00AD109F">
        <w:trPr>
          <w:trHeight w:val="102"/>
        </w:trPr>
        <w:tc>
          <w:tcPr>
            <w:tcW w:w="5211" w:type="dxa"/>
            <w:hideMark/>
          </w:tcPr>
          <w:p w:rsidR="00E556C4" w:rsidRPr="00051036" w:rsidRDefault="00E556C4" w:rsidP="00AD109F">
            <w:pPr>
              <w:pStyle w:val="text0"/>
              <w:spacing w:after="0"/>
              <w:rPr>
                <w:b/>
                <w:bCs/>
              </w:rPr>
            </w:pPr>
            <w:r w:rsidRPr="00051036">
              <w:rPr>
                <w:b/>
              </w:rPr>
              <w:t>ПОКУПАТЕЛЬ:</w:t>
            </w:r>
          </w:p>
        </w:tc>
        <w:tc>
          <w:tcPr>
            <w:tcW w:w="5103" w:type="dxa"/>
            <w:hideMark/>
          </w:tcPr>
          <w:p w:rsidR="00E556C4" w:rsidRPr="00051036" w:rsidRDefault="00E556C4" w:rsidP="00AD109F">
            <w:pPr>
              <w:pStyle w:val="text0"/>
              <w:spacing w:after="0"/>
              <w:rPr>
                <w:b/>
                <w:bCs/>
                <w:lang w:val="en-US"/>
              </w:rPr>
            </w:pPr>
            <w:r w:rsidRPr="00051036">
              <w:rPr>
                <w:b/>
                <w:bCs/>
              </w:rPr>
              <w:t>ПОСТАВЩИК</w:t>
            </w:r>
            <w:r w:rsidRPr="00051036">
              <w:rPr>
                <w:b/>
                <w:bCs/>
                <w:lang w:val="en-US"/>
              </w:rPr>
              <w:t>:</w:t>
            </w:r>
          </w:p>
        </w:tc>
      </w:tr>
      <w:tr w:rsidR="00E556C4" w:rsidRPr="00051036" w:rsidTr="00AD109F">
        <w:trPr>
          <w:trHeight w:val="125"/>
        </w:trPr>
        <w:tc>
          <w:tcPr>
            <w:tcW w:w="5211" w:type="dxa"/>
          </w:tcPr>
          <w:p w:rsidR="00E556C4" w:rsidRPr="00051036" w:rsidRDefault="00E556C4" w:rsidP="00AD109F">
            <w:pPr>
              <w:pStyle w:val="text0"/>
              <w:spacing w:after="0"/>
              <w:jc w:val="both"/>
              <w:rPr>
                <w:b/>
                <w:bCs/>
              </w:rPr>
            </w:pPr>
            <w:r w:rsidRPr="00051036">
              <w:rPr>
                <w:b/>
              </w:rPr>
              <w:t>ФГУП «Московский эндокринный завод»</w:t>
            </w:r>
          </w:p>
        </w:tc>
        <w:tc>
          <w:tcPr>
            <w:tcW w:w="5103" w:type="dxa"/>
          </w:tcPr>
          <w:p w:rsidR="00E556C4" w:rsidRPr="00051036" w:rsidRDefault="00E556C4" w:rsidP="00AD109F">
            <w:pPr>
              <w:pStyle w:val="text0"/>
              <w:spacing w:after="0"/>
              <w:rPr>
                <w:b/>
              </w:rPr>
            </w:pPr>
          </w:p>
        </w:tc>
      </w:tr>
      <w:tr w:rsidR="00E556C4" w:rsidRPr="00051036" w:rsidTr="00AD109F">
        <w:trPr>
          <w:trHeight w:val="102"/>
        </w:trPr>
        <w:tc>
          <w:tcPr>
            <w:tcW w:w="5211" w:type="dxa"/>
            <w:hideMark/>
          </w:tcPr>
          <w:p w:rsidR="00E556C4" w:rsidRPr="00051036" w:rsidRDefault="00E556C4" w:rsidP="00AD109F">
            <w:pPr>
              <w:pStyle w:val="text0"/>
              <w:spacing w:after="0"/>
              <w:rPr>
                <w:lang w:val="en-US"/>
              </w:rPr>
            </w:pPr>
            <w:proofErr w:type="spellStart"/>
            <w:r w:rsidRPr="00051036">
              <w:rPr>
                <w:lang w:val="en-US"/>
              </w:rPr>
              <w:t>Директор</w:t>
            </w:r>
            <w:proofErr w:type="spellEnd"/>
          </w:p>
          <w:p w:rsidR="00E556C4" w:rsidRPr="00051036" w:rsidRDefault="00E556C4" w:rsidP="00AD109F">
            <w:pPr>
              <w:pStyle w:val="text0"/>
              <w:spacing w:after="0"/>
              <w:rPr>
                <w:lang w:val="en-US"/>
              </w:rPr>
            </w:pPr>
          </w:p>
        </w:tc>
        <w:tc>
          <w:tcPr>
            <w:tcW w:w="5103" w:type="dxa"/>
            <w:hideMark/>
          </w:tcPr>
          <w:p w:rsidR="00E556C4" w:rsidRPr="00051036" w:rsidRDefault="00E556C4" w:rsidP="00AD109F">
            <w:pPr>
              <w:pStyle w:val="text0"/>
              <w:spacing w:after="0"/>
              <w:rPr>
                <w:bCs/>
                <w:lang w:val="en-US"/>
              </w:rPr>
            </w:pPr>
          </w:p>
        </w:tc>
      </w:tr>
      <w:tr w:rsidR="00E556C4" w:rsidRPr="00051036" w:rsidTr="00AD109F">
        <w:trPr>
          <w:trHeight w:val="681"/>
        </w:trPr>
        <w:tc>
          <w:tcPr>
            <w:tcW w:w="5211" w:type="dxa"/>
          </w:tcPr>
          <w:p w:rsidR="00E556C4" w:rsidRPr="00051036" w:rsidRDefault="00E556C4" w:rsidP="00AD109F">
            <w:pPr>
              <w:pStyle w:val="text0"/>
              <w:spacing w:after="0"/>
              <w:rPr>
                <w:lang w:val="en-US"/>
              </w:rPr>
            </w:pPr>
          </w:p>
          <w:p w:rsidR="00E556C4" w:rsidRPr="00051036" w:rsidRDefault="00E556C4" w:rsidP="00AD109F">
            <w:pPr>
              <w:pStyle w:val="text0"/>
              <w:spacing w:after="0"/>
            </w:pPr>
            <w:r w:rsidRPr="00051036">
              <w:t>__________________ М.Ю. Фонарев</w:t>
            </w:r>
          </w:p>
        </w:tc>
        <w:tc>
          <w:tcPr>
            <w:tcW w:w="5103" w:type="dxa"/>
          </w:tcPr>
          <w:p w:rsidR="00E556C4" w:rsidRPr="00051036" w:rsidRDefault="00E556C4" w:rsidP="00AD109F">
            <w:pPr>
              <w:pStyle w:val="text0"/>
              <w:spacing w:after="0"/>
              <w:rPr>
                <w:lang w:val="en-US"/>
              </w:rPr>
            </w:pPr>
          </w:p>
          <w:p w:rsidR="00E556C4" w:rsidRPr="00051036" w:rsidRDefault="00E556C4" w:rsidP="00AD109F">
            <w:pPr>
              <w:pStyle w:val="text0"/>
              <w:spacing w:after="0"/>
            </w:pPr>
            <w:r w:rsidRPr="00051036">
              <w:t xml:space="preserve">__________________ </w:t>
            </w:r>
          </w:p>
        </w:tc>
      </w:tr>
    </w:tbl>
    <w:p w:rsidR="00E556C4" w:rsidRPr="00051036" w:rsidRDefault="00E556C4" w:rsidP="00E556C4">
      <w:pPr>
        <w:pStyle w:val="afff8"/>
        <w:spacing w:after="0"/>
        <w:rPr>
          <w:b/>
        </w:rPr>
      </w:pPr>
    </w:p>
    <w:p w:rsidR="009B559D" w:rsidRPr="00C414D4" w:rsidRDefault="009B559D" w:rsidP="009B559D">
      <w:pPr>
        <w:pStyle w:val="afff8"/>
        <w:spacing w:after="0"/>
        <w:rPr>
          <w:b/>
        </w:rPr>
      </w:pPr>
    </w:p>
    <w:p w:rsidR="000A13A7" w:rsidRPr="00EC4453" w:rsidRDefault="000A13A7" w:rsidP="006C51B9">
      <w:pPr>
        <w:pStyle w:val="afa"/>
      </w:pPr>
    </w:p>
    <w:sectPr w:rsidR="000A13A7" w:rsidRPr="00EC4453" w:rsidSect="000A13A7">
      <w:headerReference w:type="even" r:id="rId20"/>
      <w:headerReference w:type="default" r:id="rId21"/>
      <w:footerReference w:type="even" r:id="rId22"/>
      <w:footerReference w:type="default" r:id="rId23"/>
      <w:footerReference w:type="first" r:id="rId24"/>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5C5" w:rsidRDefault="008665C5" w:rsidP="002F1225">
      <w:pPr>
        <w:spacing w:after="0"/>
      </w:pPr>
      <w:r>
        <w:separator/>
      </w:r>
    </w:p>
  </w:endnote>
  <w:endnote w:type="continuationSeparator" w:id="0">
    <w:p w:rsidR="008665C5" w:rsidRDefault="008665C5"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5" w:rsidRDefault="00B0700F" w:rsidP="00D23D86">
    <w:pPr>
      <w:pStyle w:val="a4"/>
      <w:framePr w:wrap="around" w:vAnchor="text" w:hAnchor="margin" w:xAlign="right" w:y="1"/>
      <w:rPr>
        <w:rStyle w:val="a6"/>
      </w:rPr>
    </w:pPr>
    <w:r>
      <w:rPr>
        <w:rStyle w:val="a6"/>
      </w:rPr>
      <w:fldChar w:fldCharType="begin"/>
    </w:r>
    <w:r w:rsidR="008665C5">
      <w:rPr>
        <w:rStyle w:val="a6"/>
      </w:rPr>
      <w:instrText xml:space="preserve">PAGE  </w:instrText>
    </w:r>
    <w:r>
      <w:rPr>
        <w:rStyle w:val="a6"/>
      </w:rPr>
      <w:fldChar w:fldCharType="separate"/>
    </w:r>
    <w:r w:rsidR="008665C5">
      <w:rPr>
        <w:rStyle w:val="a6"/>
        <w:noProof/>
      </w:rPr>
      <w:t>6</w:t>
    </w:r>
    <w:r>
      <w:rPr>
        <w:rStyle w:val="a6"/>
      </w:rPr>
      <w:fldChar w:fldCharType="end"/>
    </w:r>
  </w:p>
  <w:p w:rsidR="008665C5" w:rsidRDefault="008665C5"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5" w:rsidRDefault="00B0700F" w:rsidP="00D23D86">
    <w:pPr>
      <w:pStyle w:val="a4"/>
      <w:framePr w:wrap="around" w:vAnchor="text" w:hAnchor="margin" w:xAlign="right" w:y="1"/>
      <w:rPr>
        <w:rStyle w:val="a6"/>
      </w:rPr>
    </w:pPr>
    <w:r>
      <w:rPr>
        <w:rStyle w:val="a6"/>
      </w:rPr>
      <w:fldChar w:fldCharType="begin"/>
    </w:r>
    <w:r w:rsidR="008665C5">
      <w:rPr>
        <w:rStyle w:val="a6"/>
      </w:rPr>
      <w:instrText xml:space="preserve">PAGE  </w:instrText>
    </w:r>
    <w:r>
      <w:rPr>
        <w:rStyle w:val="a6"/>
      </w:rPr>
      <w:fldChar w:fldCharType="separate"/>
    </w:r>
    <w:r w:rsidR="006811A0">
      <w:rPr>
        <w:rStyle w:val="a6"/>
        <w:noProof/>
      </w:rPr>
      <w:t>24</w:t>
    </w:r>
    <w:r>
      <w:rPr>
        <w:rStyle w:val="a6"/>
      </w:rPr>
      <w:fldChar w:fldCharType="end"/>
    </w:r>
  </w:p>
  <w:p w:rsidR="008665C5" w:rsidRDefault="008665C5"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073404"/>
      <w:docPartObj>
        <w:docPartGallery w:val="Page Numbers (Bottom of Page)"/>
        <w:docPartUnique/>
      </w:docPartObj>
    </w:sdtPr>
    <w:sdtContent>
      <w:p w:rsidR="008665C5" w:rsidRDefault="00B0700F">
        <w:pPr>
          <w:pStyle w:val="a4"/>
          <w:jc w:val="right"/>
        </w:pPr>
        <w:fldSimple w:instr=" PAGE   \* MERGEFORMAT ">
          <w:r w:rsidR="006811A0">
            <w:rPr>
              <w:noProof/>
            </w:rPr>
            <w:t>1</w:t>
          </w:r>
        </w:fldSimple>
      </w:p>
    </w:sdtContent>
  </w:sdt>
  <w:p w:rsidR="008665C5" w:rsidRDefault="008665C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6C4" w:rsidRDefault="00E556C4" w:rsidP="001A70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56C4" w:rsidRDefault="00E556C4" w:rsidP="001A7071">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6C4" w:rsidRDefault="00E556C4" w:rsidP="001A7071">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5" w:rsidRDefault="00B0700F" w:rsidP="00774093">
    <w:pPr>
      <w:pStyle w:val="a4"/>
      <w:framePr w:wrap="around" w:vAnchor="text" w:hAnchor="margin" w:xAlign="right" w:y="1"/>
      <w:rPr>
        <w:rStyle w:val="a6"/>
      </w:rPr>
    </w:pPr>
    <w:r>
      <w:rPr>
        <w:rStyle w:val="a6"/>
      </w:rPr>
      <w:fldChar w:fldCharType="begin"/>
    </w:r>
    <w:r w:rsidR="008665C5">
      <w:rPr>
        <w:rStyle w:val="a6"/>
      </w:rPr>
      <w:instrText xml:space="preserve">PAGE  </w:instrText>
    </w:r>
    <w:r>
      <w:rPr>
        <w:rStyle w:val="a6"/>
      </w:rPr>
      <w:fldChar w:fldCharType="end"/>
    </w:r>
  </w:p>
  <w:p w:rsidR="008665C5" w:rsidRDefault="008665C5" w:rsidP="00774093">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5" w:rsidRDefault="00B0700F" w:rsidP="00774093">
    <w:pPr>
      <w:pStyle w:val="a4"/>
      <w:framePr w:wrap="around" w:vAnchor="text" w:hAnchor="margin" w:xAlign="right" w:y="1"/>
      <w:rPr>
        <w:rStyle w:val="a6"/>
      </w:rPr>
    </w:pPr>
    <w:r>
      <w:rPr>
        <w:rStyle w:val="a6"/>
      </w:rPr>
      <w:fldChar w:fldCharType="begin"/>
    </w:r>
    <w:r w:rsidR="008665C5">
      <w:rPr>
        <w:rStyle w:val="a6"/>
      </w:rPr>
      <w:instrText xml:space="preserve">PAGE  </w:instrText>
    </w:r>
    <w:r>
      <w:rPr>
        <w:rStyle w:val="a6"/>
      </w:rPr>
      <w:fldChar w:fldCharType="separate"/>
    </w:r>
    <w:r w:rsidR="006811A0">
      <w:rPr>
        <w:rStyle w:val="a6"/>
        <w:noProof/>
      </w:rPr>
      <w:t>68</w:t>
    </w:r>
    <w:r>
      <w:rPr>
        <w:rStyle w:val="a6"/>
      </w:rPr>
      <w:fldChar w:fldCharType="end"/>
    </w:r>
  </w:p>
  <w:p w:rsidR="008665C5" w:rsidRPr="008A26D3" w:rsidRDefault="008665C5" w:rsidP="00774093">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5" w:rsidRPr="000D1C18" w:rsidRDefault="008665C5"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5C5" w:rsidRDefault="008665C5" w:rsidP="002F1225">
      <w:pPr>
        <w:spacing w:after="0"/>
      </w:pPr>
      <w:r>
        <w:separator/>
      </w:r>
    </w:p>
  </w:footnote>
  <w:footnote w:type="continuationSeparator" w:id="0">
    <w:p w:rsidR="008665C5" w:rsidRDefault="008665C5"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5" w:rsidRDefault="00B0700F" w:rsidP="00774093">
    <w:pPr>
      <w:pStyle w:val="affd"/>
      <w:framePr w:wrap="around" w:vAnchor="text" w:hAnchor="margin" w:xAlign="right" w:y="1"/>
      <w:rPr>
        <w:rStyle w:val="a6"/>
      </w:rPr>
    </w:pPr>
    <w:r>
      <w:rPr>
        <w:rStyle w:val="a6"/>
      </w:rPr>
      <w:fldChar w:fldCharType="begin"/>
    </w:r>
    <w:r w:rsidR="008665C5">
      <w:rPr>
        <w:rStyle w:val="a6"/>
      </w:rPr>
      <w:instrText xml:space="preserve">PAGE  </w:instrText>
    </w:r>
    <w:r>
      <w:rPr>
        <w:rStyle w:val="a6"/>
      </w:rPr>
      <w:fldChar w:fldCharType="end"/>
    </w:r>
  </w:p>
  <w:p w:rsidR="008665C5" w:rsidRDefault="008665C5"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5" w:rsidRDefault="008665C5"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09885A61"/>
    <w:multiLevelType w:val="hybridMultilevel"/>
    <w:tmpl w:val="7ADCD390"/>
    <w:lvl w:ilvl="0" w:tplc="CD6AD4E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4B37EF0"/>
    <w:multiLevelType w:val="singleLevel"/>
    <w:tmpl w:val="203E745C"/>
    <w:lvl w:ilvl="0">
      <w:start w:val="5"/>
      <w:numFmt w:val="bullet"/>
      <w:lvlText w:val="-"/>
      <w:lvlJc w:val="left"/>
      <w:pPr>
        <w:tabs>
          <w:tab w:val="num" w:pos="360"/>
        </w:tabs>
        <w:ind w:left="360" w:hanging="360"/>
      </w:pPr>
    </w:lvl>
  </w:abstractNum>
  <w:abstractNum w:abstractNumId="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E3C34A2"/>
    <w:multiLevelType w:val="hybridMultilevel"/>
    <w:tmpl w:val="AE4AE124"/>
    <w:lvl w:ilvl="0" w:tplc="A8F43652">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5"/>
  </w:num>
  <w:num w:numId="2">
    <w:abstractNumId w:val="7"/>
  </w:num>
  <w:num w:numId="3">
    <w:abstractNumId w:val="0"/>
  </w:num>
  <w:num w:numId="4">
    <w:abstractNumId w:val="3"/>
  </w:num>
  <w:num w:numId="5">
    <w:abstractNumId w:val="8"/>
  </w:num>
  <w:num w:numId="6">
    <w:abstractNumId w:val="9"/>
  </w:num>
  <w:num w:numId="7">
    <w:abstractNumId w:val="4"/>
  </w:num>
  <w:num w:numId="8">
    <w:abstractNumId w:val="1"/>
  </w:num>
  <w:num w:numId="9">
    <w:abstractNumId w:val="6"/>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2103"/>
    <w:rsid w:val="00054DE1"/>
    <w:rsid w:val="00055629"/>
    <w:rsid w:val="0005613A"/>
    <w:rsid w:val="000562FD"/>
    <w:rsid w:val="00057B1E"/>
    <w:rsid w:val="000605ED"/>
    <w:rsid w:val="0006290E"/>
    <w:rsid w:val="00065371"/>
    <w:rsid w:val="00065FA3"/>
    <w:rsid w:val="000722A9"/>
    <w:rsid w:val="0007327F"/>
    <w:rsid w:val="00074B34"/>
    <w:rsid w:val="00075A02"/>
    <w:rsid w:val="00076419"/>
    <w:rsid w:val="00076B14"/>
    <w:rsid w:val="00081282"/>
    <w:rsid w:val="0008529A"/>
    <w:rsid w:val="00086373"/>
    <w:rsid w:val="00090E85"/>
    <w:rsid w:val="0009186C"/>
    <w:rsid w:val="00092D5A"/>
    <w:rsid w:val="00094936"/>
    <w:rsid w:val="00095190"/>
    <w:rsid w:val="000979D3"/>
    <w:rsid w:val="000A13A7"/>
    <w:rsid w:val="000A2EFF"/>
    <w:rsid w:val="000A3AF0"/>
    <w:rsid w:val="000C3E7E"/>
    <w:rsid w:val="000C4ABE"/>
    <w:rsid w:val="000D0BD1"/>
    <w:rsid w:val="000D1C18"/>
    <w:rsid w:val="000D3D75"/>
    <w:rsid w:val="000D687E"/>
    <w:rsid w:val="000D7C0E"/>
    <w:rsid w:val="000E12A7"/>
    <w:rsid w:val="000E3E13"/>
    <w:rsid w:val="000E4166"/>
    <w:rsid w:val="000F17D9"/>
    <w:rsid w:val="000F58B0"/>
    <w:rsid w:val="0010429C"/>
    <w:rsid w:val="00117563"/>
    <w:rsid w:val="00120CF6"/>
    <w:rsid w:val="00121C55"/>
    <w:rsid w:val="00124CC0"/>
    <w:rsid w:val="001275FB"/>
    <w:rsid w:val="00133BB4"/>
    <w:rsid w:val="00133D58"/>
    <w:rsid w:val="00137AD8"/>
    <w:rsid w:val="001528A9"/>
    <w:rsid w:val="0015460E"/>
    <w:rsid w:val="0015487A"/>
    <w:rsid w:val="00155315"/>
    <w:rsid w:val="001567A7"/>
    <w:rsid w:val="00161291"/>
    <w:rsid w:val="001652DC"/>
    <w:rsid w:val="00172C24"/>
    <w:rsid w:val="00190AEA"/>
    <w:rsid w:val="001952BC"/>
    <w:rsid w:val="0019633F"/>
    <w:rsid w:val="00197411"/>
    <w:rsid w:val="001A094A"/>
    <w:rsid w:val="001A143E"/>
    <w:rsid w:val="001A27CD"/>
    <w:rsid w:val="001A3ECF"/>
    <w:rsid w:val="001A6824"/>
    <w:rsid w:val="001A7FDC"/>
    <w:rsid w:val="001B032C"/>
    <w:rsid w:val="001B1151"/>
    <w:rsid w:val="001B1998"/>
    <w:rsid w:val="001B382A"/>
    <w:rsid w:val="001B3D2E"/>
    <w:rsid w:val="001C0415"/>
    <w:rsid w:val="001D2D9C"/>
    <w:rsid w:val="001D3C73"/>
    <w:rsid w:val="001D4880"/>
    <w:rsid w:val="001D5FBE"/>
    <w:rsid w:val="001D6BD6"/>
    <w:rsid w:val="001D74C8"/>
    <w:rsid w:val="001E16B4"/>
    <w:rsid w:val="001E44AD"/>
    <w:rsid w:val="001E7073"/>
    <w:rsid w:val="001F6CF2"/>
    <w:rsid w:val="001F799E"/>
    <w:rsid w:val="001F7F45"/>
    <w:rsid w:val="00201C29"/>
    <w:rsid w:val="00202734"/>
    <w:rsid w:val="0020471D"/>
    <w:rsid w:val="00206B30"/>
    <w:rsid w:val="00206B9B"/>
    <w:rsid w:val="00207B13"/>
    <w:rsid w:val="0022338F"/>
    <w:rsid w:val="00235134"/>
    <w:rsid w:val="00235DA7"/>
    <w:rsid w:val="00241B08"/>
    <w:rsid w:val="00243D94"/>
    <w:rsid w:val="00244A19"/>
    <w:rsid w:val="002506E7"/>
    <w:rsid w:val="0025289F"/>
    <w:rsid w:val="00252B57"/>
    <w:rsid w:val="0025526F"/>
    <w:rsid w:val="00256591"/>
    <w:rsid w:val="00257D9E"/>
    <w:rsid w:val="002617C1"/>
    <w:rsid w:val="00263F27"/>
    <w:rsid w:val="00264CBA"/>
    <w:rsid w:val="0026504C"/>
    <w:rsid w:val="00265549"/>
    <w:rsid w:val="002674A2"/>
    <w:rsid w:val="00270D31"/>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0A5"/>
    <w:rsid w:val="002E1671"/>
    <w:rsid w:val="002E24D3"/>
    <w:rsid w:val="002E3368"/>
    <w:rsid w:val="002E5DDC"/>
    <w:rsid w:val="002F0D1F"/>
    <w:rsid w:val="002F1225"/>
    <w:rsid w:val="002F1E9C"/>
    <w:rsid w:val="002F6D94"/>
    <w:rsid w:val="0030459B"/>
    <w:rsid w:val="00306883"/>
    <w:rsid w:val="00312913"/>
    <w:rsid w:val="003140CB"/>
    <w:rsid w:val="003170FA"/>
    <w:rsid w:val="003202E6"/>
    <w:rsid w:val="00320920"/>
    <w:rsid w:val="00322792"/>
    <w:rsid w:val="00324752"/>
    <w:rsid w:val="00326755"/>
    <w:rsid w:val="00326E2E"/>
    <w:rsid w:val="0032702F"/>
    <w:rsid w:val="0032722A"/>
    <w:rsid w:val="00330157"/>
    <w:rsid w:val="003307EC"/>
    <w:rsid w:val="00331ED2"/>
    <w:rsid w:val="003326C1"/>
    <w:rsid w:val="00334EB5"/>
    <w:rsid w:val="0034007A"/>
    <w:rsid w:val="00341BD7"/>
    <w:rsid w:val="003442F7"/>
    <w:rsid w:val="0034594A"/>
    <w:rsid w:val="00347C8F"/>
    <w:rsid w:val="00347E09"/>
    <w:rsid w:val="00353E6E"/>
    <w:rsid w:val="003546DE"/>
    <w:rsid w:val="00354A23"/>
    <w:rsid w:val="003553CB"/>
    <w:rsid w:val="00365491"/>
    <w:rsid w:val="003656F7"/>
    <w:rsid w:val="0036627C"/>
    <w:rsid w:val="00370718"/>
    <w:rsid w:val="003757CE"/>
    <w:rsid w:val="00380552"/>
    <w:rsid w:val="003961D7"/>
    <w:rsid w:val="003A15E1"/>
    <w:rsid w:val="003A1CD4"/>
    <w:rsid w:val="003A25A3"/>
    <w:rsid w:val="003A3D95"/>
    <w:rsid w:val="003A7E51"/>
    <w:rsid w:val="003B331A"/>
    <w:rsid w:val="003D1054"/>
    <w:rsid w:val="003D4B39"/>
    <w:rsid w:val="003E1D01"/>
    <w:rsid w:val="003F1914"/>
    <w:rsid w:val="003F4403"/>
    <w:rsid w:val="003F529C"/>
    <w:rsid w:val="003F67FA"/>
    <w:rsid w:val="003F699A"/>
    <w:rsid w:val="003F7EEF"/>
    <w:rsid w:val="00400DA9"/>
    <w:rsid w:val="00402275"/>
    <w:rsid w:val="004053BE"/>
    <w:rsid w:val="00407E08"/>
    <w:rsid w:val="00407E61"/>
    <w:rsid w:val="00423193"/>
    <w:rsid w:val="0043313A"/>
    <w:rsid w:val="00434B89"/>
    <w:rsid w:val="004355B1"/>
    <w:rsid w:val="00441767"/>
    <w:rsid w:val="00442998"/>
    <w:rsid w:val="00444FAE"/>
    <w:rsid w:val="00451F28"/>
    <w:rsid w:val="0045746D"/>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B7893"/>
    <w:rsid w:val="004C0D32"/>
    <w:rsid w:val="004C0F41"/>
    <w:rsid w:val="004C263A"/>
    <w:rsid w:val="004C54F6"/>
    <w:rsid w:val="004C648D"/>
    <w:rsid w:val="004E16F7"/>
    <w:rsid w:val="004E2884"/>
    <w:rsid w:val="004E7D69"/>
    <w:rsid w:val="004F1C8B"/>
    <w:rsid w:val="004F2E63"/>
    <w:rsid w:val="004F477E"/>
    <w:rsid w:val="004F62A4"/>
    <w:rsid w:val="004F692D"/>
    <w:rsid w:val="004F6A52"/>
    <w:rsid w:val="0050327D"/>
    <w:rsid w:val="005154DB"/>
    <w:rsid w:val="00522CF0"/>
    <w:rsid w:val="0053453E"/>
    <w:rsid w:val="005355E6"/>
    <w:rsid w:val="00536A8C"/>
    <w:rsid w:val="005445A9"/>
    <w:rsid w:val="00550D0B"/>
    <w:rsid w:val="0055416B"/>
    <w:rsid w:val="00554605"/>
    <w:rsid w:val="00555A5C"/>
    <w:rsid w:val="0055621C"/>
    <w:rsid w:val="00562D4F"/>
    <w:rsid w:val="00570291"/>
    <w:rsid w:val="00573B90"/>
    <w:rsid w:val="00573D69"/>
    <w:rsid w:val="005758DC"/>
    <w:rsid w:val="00576C64"/>
    <w:rsid w:val="00583E9F"/>
    <w:rsid w:val="005844F4"/>
    <w:rsid w:val="005855F4"/>
    <w:rsid w:val="005915A7"/>
    <w:rsid w:val="00595197"/>
    <w:rsid w:val="00596806"/>
    <w:rsid w:val="00597680"/>
    <w:rsid w:val="005A55CF"/>
    <w:rsid w:val="005B54FA"/>
    <w:rsid w:val="005B5F2D"/>
    <w:rsid w:val="005B5FB2"/>
    <w:rsid w:val="005B7F01"/>
    <w:rsid w:val="005C5482"/>
    <w:rsid w:val="005D28A5"/>
    <w:rsid w:val="005D3FD0"/>
    <w:rsid w:val="005E0E1A"/>
    <w:rsid w:val="005E6DE7"/>
    <w:rsid w:val="005F1A52"/>
    <w:rsid w:val="005F2031"/>
    <w:rsid w:val="005F34F9"/>
    <w:rsid w:val="005F6B32"/>
    <w:rsid w:val="006029AF"/>
    <w:rsid w:val="0060373F"/>
    <w:rsid w:val="00606338"/>
    <w:rsid w:val="00607FFD"/>
    <w:rsid w:val="00612672"/>
    <w:rsid w:val="0061537B"/>
    <w:rsid w:val="00626894"/>
    <w:rsid w:val="00626F77"/>
    <w:rsid w:val="00627A31"/>
    <w:rsid w:val="00631BD5"/>
    <w:rsid w:val="006357EC"/>
    <w:rsid w:val="00640E61"/>
    <w:rsid w:val="00641AE0"/>
    <w:rsid w:val="00644590"/>
    <w:rsid w:val="00646084"/>
    <w:rsid w:val="0065045C"/>
    <w:rsid w:val="0065139F"/>
    <w:rsid w:val="00653008"/>
    <w:rsid w:val="00661EBD"/>
    <w:rsid w:val="0066725A"/>
    <w:rsid w:val="0067547D"/>
    <w:rsid w:val="006768D3"/>
    <w:rsid w:val="006811A0"/>
    <w:rsid w:val="006839B4"/>
    <w:rsid w:val="0069103B"/>
    <w:rsid w:val="006939FB"/>
    <w:rsid w:val="006953F1"/>
    <w:rsid w:val="006A13C6"/>
    <w:rsid w:val="006A6212"/>
    <w:rsid w:val="006B45B6"/>
    <w:rsid w:val="006B7C6F"/>
    <w:rsid w:val="006C06F8"/>
    <w:rsid w:val="006C0B9E"/>
    <w:rsid w:val="006C17A1"/>
    <w:rsid w:val="006C1ECE"/>
    <w:rsid w:val="006C39FD"/>
    <w:rsid w:val="006C51B9"/>
    <w:rsid w:val="006C52C4"/>
    <w:rsid w:val="006C5643"/>
    <w:rsid w:val="006C5B89"/>
    <w:rsid w:val="006D3D63"/>
    <w:rsid w:val="006D49C5"/>
    <w:rsid w:val="006E130F"/>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20BB1"/>
    <w:rsid w:val="007261F8"/>
    <w:rsid w:val="00726B1D"/>
    <w:rsid w:val="00730B0F"/>
    <w:rsid w:val="00730E27"/>
    <w:rsid w:val="0073141B"/>
    <w:rsid w:val="00734594"/>
    <w:rsid w:val="0073482C"/>
    <w:rsid w:val="00734A92"/>
    <w:rsid w:val="0073538B"/>
    <w:rsid w:val="0073581B"/>
    <w:rsid w:val="0073737C"/>
    <w:rsid w:val="00737D6B"/>
    <w:rsid w:val="00741E22"/>
    <w:rsid w:val="00742F50"/>
    <w:rsid w:val="00751B83"/>
    <w:rsid w:val="0075397D"/>
    <w:rsid w:val="00755A6D"/>
    <w:rsid w:val="0076108E"/>
    <w:rsid w:val="00773209"/>
    <w:rsid w:val="00774093"/>
    <w:rsid w:val="00781DE4"/>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D2331"/>
    <w:rsid w:val="007D5F06"/>
    <w:rsid w:val="007F410C"/>
    <w:rsid w:val="007F45EC"/>
    <w:rsid w:val="00800887"/>
    <w:rsid w:val="00816B83"/>
    <w:rsid w:val="00824667"/>
    <w:rsid w:val="00827BBF"/>
    <w:rsid w:val="008314E6"/>
    <w:rsid w:val="0083710C"/>
    <w:rsid w:val="00843CE7"/>
    <w:rsid w:val="008460EB"/>
    <w:rsid w:val="00847850"/>
    <w:rsid w:val="00850024"/>
    <w:rsid w:val="00851A94"/>
    <w:rsid w:val="008539A9"/>
    <w:rsid w:val="00854E30"/>
    <w:rsid w:val="00855671"/>
    <w:rsid w:val="0085728A"/>
    <w:rsid w:val="008665C5"/>
    <w:rsid w:val="00872802"/>
    <w:rsid w:val="0088133D"/>
    <w:rsid w:val="00881C26"/>
    <w:rsid w:val="00891DD0"/>
    <w:rsid w:val="008920AB"/>
    <w:rsid w:val="00895773"/>
    <w:rsid w:val="00896E22"/>
    <w:rsid w:val="00896E82"/>
    <w:rsid w:val="008A0B89"/>
    <w:rsid w:val="008A5370"/>
    <w:rsid w:val="008A6E41"/>
    <w:rsid w:val="008B2DC9"/>
    <w:rsid w:val="008B719A"/>
    <w:rsid w:val="008B71EA"/>
    <w:rsid w:val="008C084D"/>
    <w:rsid w:val="008C1E1C"/>
    <w:rsid w:val="008C5E27"/>
    <w:rsid w:val="008C6BC8"/>
    <w:rsid w:val="008D32A2"/>
    <w:rsid w:val="008D395A"/>
    <w:rsid w:val="008D75BA"/>
    <w:rsid w:val="008E09C8"/>
    <w:rsid w:val="008E193F"/>
    <w:rsid w:val="008E5E24"/>
    <w:rsid w:val="008F227E"/>
    <w:rsid w:val="008F6A6B"/>
    <w:rsid w:val="009006AF"/>
    <w:rsid w:val="00903A95"/>
    <w:rsid w:val="00904490"/>
    <w:rsid w:val="00920DE6"/>
    <w:rsid w:val="00922CEF"/>
    <w:rsid w:val="00923B95"/>
    <w:rsid w:val="00933D39"/>
    <w:rsid w:val="00941B29"/>
    <w:rsid w:val="00941BA7"/>
    <w:rsid w:val="00942ACA"/>
    <w:rsid w:val="00945FA3"/>
    <w:rsid w:val="0094660A"/>
    <w:rsid w:val="0095110D"/>
    <w:rsid w:val="009528D0"/>
    <w:rsid w:val="0095642E"/>
    <w:rsid w:val="0096035F"/>
    <w:rsid w:val="0096060F"/>
    <w:rsid w:val="009660C7"/>
    <w:rsid w:val="009743C1"/>
    <w:rsid w:val="00983B8F"/>
    <w:rsid w:val="009874C2"/>
    <w:rsid w:val="00992204"/>
    <w:rsid w:val="00995820"/>
    <w:rsid w:val="0099622C"/>
    <w:rsid w:val="00996F7E"/>
    <w:rsid w:val="00997816"/>
    <w:rsid w:val="009A155A"/>
    <w:rsid w:val="009A55F2"/>
    <w:rsid w:val="009A742E"/>
    <w:rsid w:val="009A7BA5"/>
    <w:rsid w:val="009B0509"/>
    <w:rsid w:val="009B559D"/>
    <w:rsid w:val="009B6897"/>
    <w:rsid w:val="009C0647"/>
    <w:rsid w:val="009D3098"/>
    <w:rsid w:val="009D47AB"/>
    <w:rsid w:val="009E044A"/>
    <w:rsid w:val="009E103C"/>
    <w:rsid w:val="009E6FC8"/>
    <w:rsid w:val="009E75AF"/>
    <w:rsid w:val="009F24F3"/>
    <w:rsid w:val="009F5E1C"/>
    <w:rsid w:val="009F7198"/>
    <w:rsid w:val="00A00ADF"/>
    <w:rsid w:val="00A100E2"/>
    <w:rsid w:val="00A143AA"/>
    <w:rsid w:val="00A214DE"/>
    <w:rsid w:val="00A22C43"/>
    <w:rsid w:val="00A251BF"/>
    <w:rsid w:val="00A25A4A"/>
    <w:rsid w:val="00A273D0"/>
    <w:rsid w:val="00A31D0A"/>
    <w:rsid w:val="00A35287"/>
    <w:rsid w:val="00A35F3F"/>
    <w:rsid w:val="00A37E17"/>
    <w:rsid w:val="00A43E5B"/>
    <w:rsid w:val="00A504A9"/>
    <w:rsid w:val="00A5237B"/>
    <w:rsid w:val="00A5353B"/>
    <w:rsid w:val="00A55F97"/>
    <w:rsid w:val="00A5767D"/>
    <w:rsid w:val="00A70878"/>
    <w:rsid w:val="00A71647"/>
    <w:rsid w:val="00A74707"/>
    <w:rsid w:val="00A762C2"/>
    <w:rsid w:val="00A80977"/>
    <w:rsid w:val="00A85695"/>
    <w:rsid w:val="00A87ACC"/>
    <w:rsid w:val="00A90287"/>
    <w:rsid w:val="00A91339"/>
    <w:rsid w:val="00A91481"/>
    <w:rsid w:val="00A97A76"/>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05E07"/>
    <w:rsid w:val="00B0700F"/>
    <w:rsid w:val="00B1052E"/>
    <w:rsid w:val="00B10EFB"/>
    <w:rsid w:val="00B17054"/>
    <w:rsid w:val="00B24F7A"/>
    <w:rsid w:val="00B25CE6"/>
    <w:rsid w:val="00B261E1"/>
    <w:rsid w:val="00B264C0"/>
    <w:rsid w:val="00B30497"/>
    <w:rsid w:val="00B32944"/>
    <w:rsid w:val="00B32ACF"/>
    <w:rsid w:val="00B43AC6"/>
    <w:rsid w:val="00B469F1"/>
    <w:rsid w:val="00B47293"/>
    <w:rsid w:val="00B56472"/>
    <w:rsid w:val="00B626D4"/>
    <w:rsid w:val="00B66676"/>
    <w:rsid w:val="00B667D6"/>
    <w:rsid w:val="00B66FE1"/>
    <w:rsid w:val="00B77172"/>
    <w:rsid w:val="00B8322D"/>
    <w:rsid w:val="00B8338E"/>
    <w:rsid w:val="00B83576"/>
    <w:rsid w:val="00B86D8A"/>
    <w:rsid w:val="00B91706"/>
    <w:rsid w:val="00B93B41"/>
    <w:rsid w:val="00B945E5"/>
    <w:rsid w:val="00BA21E3"/>
    <w:rsid w:val="00BA75EC"/>
    <w:rsid w:val="00BA7B01"/>
    <w:rsid w:val="00BB05B0"/>
    <w:rsid w:val="00BB45F8"/>
    <w:rsid w:val="00BB70A1"/>
    <w:rsid w:val="00BC0D2D"/>
    <w:rsid w:val="00BC1438"/>
    <w:rsid w:val="00BC2AA9"/>
    <w:rsid w:val="00BC5032"/>
    <w:rsid w:val="00BC5811"/>
    <w:rsid w:val="00BE0F77"/>
    <w:rsid w:val="00BE3EEF"/>
    <w:rsid w:val="00BE45FA"/>
    <w:rsid w:val="00C00DB7"/>
    <w:rsid w:val="00C03B96"/>
    <w:rsid w:val="00C052D4"/>
    <w:rsid w:val="00C071F3"/>
    <w:rsid w:val="00C141B9"/>
    <w:rsid w:val="00C14784"/>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4DA0"/>
    <w:rsid w:val="00C654C9"/>
    <w:rsid w:val="00C67218"/>
    <w:rsid w:val="00C71D1E"/>
    <w:rsid w:val="00C72794"/>
    <w:rsid w:val="00C728E6"/>
    <w:rsid w:val="00C83CD1"/>
    <w:rsid w:val="00C83D31"/>
    <w:rsid w:val="00C85BF8"/>
    <w:rsid w:val="00C95768"/>
    <w:rsid w:val="00C958A4"/>
    <w:rsid w:val="00C96BA8"/>
    <w:rsid w:val="00CA1EB2"/>
    <w:rsid w:val="00CA3BB2"/>
    <w:rsid w:val="00CA4002"/>
    <w:rsid w:val="00CA6E28"/>
    <w:rsid w:val="00CA7713"/>
    <w:rsid w:val="00CB79CA"/>
    <w:rsid w:val="00CC533C"/>
    <w:rsid w:val="00CC5FEF"/>
    <w:rsid w:val="00CC7254"/>
    <w:rsid w:val="00CD4519"/>
    <w:rsid w:val="00CD517A"/>
    <w:rsid w:val="00CD7D27"/>
    <w:rsid w:val="00CE131B"/>
    <w:rsid w:val="00CE3E3B"/>
    <w:rsid w:val="00CE4433"/>
    <w:rsid w:val="00CE49D0"/>
    <w:rsid w:val="00CE6932"/>
    <w:rsid w:val="00CF142F"/>
    <w:rsid w:val="00CF67DD"/>
    <w:rsid w:val="00CF706F"/>
    <w:rsid w:val="00CF78D5"/>
    <w:rsid w:val="00D04F66"/>
    <w:rsid w:val="00D06AD3"/>
    <w:rsid w:val="00D1093B"/>
    <w:rsid w:val="00D215E7"/>
    <w:rsid w:val="00D221C4"/>
    <w:rsid w:val="00D23D86"/>
    <w:rsid w:val="00D24AAC"/>
    <w:rsid w:val="00D30B92"/>
    <w:rsid w:val="00D34606"/>
    <w:rsid w:val="00D4044D"/>
    <w:rsid w:val="00D45EBA"/>
    <w:rsid w:val="00D46640"/>
    <w:rsid w:val="00D50F49"/>
    <w:rsid w:val="00D57D70"/>
    <w:rsid w:val="00D627E3"/>
    <w:rsid w:val="00D64A38"/>
    <w:rsid w:val="00D73082"/>
    <w:rsid w:val="00D7557C"/>
    <w:rsid w:val="00D77132"/>
    <w:rsid w:val="00D82192"/>
    <w:rsid w:val="00D87357"/>
    <w:rsid w:val="00D8747B"/>
    <w:rsid w:val="00D87A87"/>
    <w:rsid w:val="00D920CC"/>
    <w:rsid w:val="00DA4D48"/>
    <w:rsid w:val="00DA6AE2"/>
    <w:rsid w:val="00DA7C38"/>
    <w:rsid w:val="00DB0A30"/>
    <w:rsid w:val="00DB137B"/>
    <w:rsid w:val="00DB67A3"/>
    <w:rsid w:val="00DC3EE1"/>
    <w:rsid w:val="00DC403C"/>
    <w:rsid w:val="00DC5E27"/>
    <w:rsid w:val="00DC6875"/>
    <w:rsid w:val="00DD3881"/>
    <w:rsid w:val="00DF1A01"/>
    <w:rsid w:val="00DF3200"/>
    <w:rsid w:val="00DF3213"/>
    <w:rsid w:val="00DF5CD1"/>
    <w:rsid w:val="00E034A7"/>
    <w:rsid w:val="00E06087"/>
    <w:rsid w:val="00E076AD"/>
    <w:rsid w:val="00E11408"/>
    <w:rsid w:val="00E13488"/>
    <w:rsid w:val="00E2126A"/>
    <w:rsid w:val="00E23692"/>
    <w:rsid w:val="00E23796"/>
    <w:rsid w:val="00E247D2"/>
    <w:rsid w:val="00E3524B"/>
    <w:rsid w:val="00E3670D"/>
    <w:rsid w:val="00E3685D"/>
    <w:rsid w:val="00E415E3"/>
    <w:rsid w:val="00E479EE"/>
    <w:rsid w:val="00E51C8A"/>
    <w:rsid w:val="00E556C4"/>
    <w:rsid w:val="00E615FE"/>
    <w:rsid w:val="00E623A4"/>
    <w:rsid w:val="00E63598"/>
    <w:rsid w:val="00E647C7"/>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5E63"/>
    <w:rsid w:val="00EB74EB"/>
    <w:rsid w:val="00EC3B5C"/>
    <w:rsid w:val="00EC3D9D"/>
    <w:rsid w:val="00EC4453"/>
    <w:rsid w:val="00EC4DDF"/>
    <w:rsid w:val="00EC4F67"/>
    <w:rsid w:val="00EC5E86"/>
    <w:rsid w:val="00ED22CA"/>
    <w:rsid w:val="00ED2756"/>
    <w:rsid w:val="00ED592C"/>
    <w:rsid w:val="00ED65A9"/>
    <w:rsid w:val="00EE33D7"/>
    <w:rsid w:val="00EE4ED3"/>
    <w:rsid w:val="00EE65F9"/>
    <w:rsid w:val="00F04053"/>
    <w:rsid w:val="00F051AD"/>
    <w:rsid w:val="00F11110"/>
    <w:rsid w:val="00F1227B"/>
    <w:rsid w:val="00F1640F"/>
    <w:rsid w:val="00F20FE6"/>
    <w:rsid w:val="00F265CF"/>
    <w:rsid w:val="00F26DC3"/>
    <w:rsid w:val="00F310FF"/>
    <w:rsid w:val="00F319DD"/>
    <w:rsid w:val="00F36678"/>
    <w:rsid w:val="00F40A46"/>
    <w:rsid w:val="00F4424B"/>
    <w:rsid w:val="00F45439"/>
    <w:rsid w:val="00F52E2C"/>
    <w:rsid w:val="00F52F8B"/>
    <w:rsid w:val="00F5517A"/>
    <w:rsid w:val="00F66DCB"/>
    <w:rsid w:val="00F70D4B"/>
    <w:rsid w:val="00F71C96"/>
    <w:rsid w:val="00F7544C"/>
    <w:rsid w:val="00F77C7E"/>
    <w:rsid w:val="00F807F0"/>
    <w:rsid w:val="00F822E0"/>
    <w:rsid w:val="00F85B58"/>
    <w:rsid w:val="00F85D15"/>
    <w:rsid w:val="00F97D7B"/>
    <w:rsid w:val="00FA4D15"/>
    <w:rsid w:val="00FB01AD"/>
    <w:rsid w:val="00FB5277"/>
    <w:rsid w:val="00FB5631"/>
    <w:rsid w:val="00FB7269"/>
    <w:rsid w:val="00FB7648"/>
    <w:rsid w:val="00FC083B"/>
    <w:rsid w:val="00FC0922"/>
    <w:rsid w:val="00FC1F61"/>
    <w:rsid w:val="00FD1DFA"/>
    <w:rsid w:val="00FD3F8C"/>
    <w:rsid w:val="00FD66B8"/>
    <w:rsid w:val="00FE5750"/>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C51B9"/>
    <w:pPr>
      <w:suppressAutoHyphens/>
      <w:spacing w:after="120" w:line="235" w:lineRule="auto"/>
      <w:ind w:left="-38"/>
      <w:jc w:val="center"/>
    </w:pPr>
    <w:rPr>
      <w:b/>
      <w:caps/>
      <w:kern w:val="28"/>
    </w:rPr>
  </w:style>
  <w:style w:type="character" w:customStyle="1" w:styleId="afb">
    <w:name w:val="Название Знак"/>
    <w:basedOn w:val="a0"/>
    <w:link w:val="afa"/>
    <w:rsid w:val="006C51B9"/>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3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E556C4"/>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hyperlink" Target="http://com.roseltorg.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DB215-2ACE-4667-8AF5-4A86CD10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Pages>69</Pages>
  <Words>19415</Words>
  <Characters>110670</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148</cp:revision>
  <cp:lastPrinted>2018-02-13T06:00:00Z</cp:lastPrinted>
  <dcterms:created xsi:type="dcterms:W3CDTF">2016-10-25T08:46:00Z</dcterms:created>
  <dcterms:modified xsi:type="dcterms:W3CDTF">2018-03-23T05:46:00Z</dcterms:modified>
</cp:coreProperties>
</file>