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Default="006A6212" w:rsidP="00522CF0">
      <w:pPr>
        <w:pStyle w:val="afff1"/>
        <w:jc w:val="center"/>
        <w:rPr>
          <w:b/>
        </w:rPr>
      </w:pPr>
      <w:r w:rsidRPr="00C72794">
        <w:rPr>
          <w:b/>
        </w:rPr>
        <w:t xml:space="preserve">на </w:t>
      </w:r>
      <w:r w:rsidR="00194437">
        <w:rPr>
          <w:b/>
        </w:rPr>
        <w:t xml:space="preserve">поставку </w:t>
      </w:r>
      <w:r w:rsidR="00194437" w:rsidRPr="00194437">
        <w:rPr>
          <w:b/>
        </w:rPr>
        <w:t>гибкой упаковки в рулонах на основе алюминиевой фольги без печати</w:t>
      </w:r>
    </w:p>
    <w:p w:rsidR="006A6212" w:rsidRPr="00C72794" w:rsidRDefault="002E3368" w:rsidP="00C72794">
      <w:pPr>
        <w:pStyle w:val="Default"/>
        <w:jc w:val="center"/>
        <w:rPr>
          <w:b/>
        </w:rPr>
      </w:pPr>
      <w:r>
        <w:rPr>
          <w:b/>
        </w:rPr>
        <w:t xml:space="preserve">№ </w:t>
      </w:r>
      <w:r w:rsidR="0063237F">
        <w:rPr>
          <w:b/>
        </w:rPr>
        <w:t>67</w:t>
      </w:r>
      <w:r w:rsidR="00E96D4E">
        <w:rPr>
          <w:b/>
        </w:rPr>
        <w:t>/1</w:t>
      </w:r>
      <w:r w:rsidR="0082107D">
        <w:rPr>
          <w:b/>
        </w:rPr>
        <w:t>9</w:t>
      </w:r>
    </w:p>
    <w:p w:rsidR="00E96D4E" w:rsidRPr="00BC0D2D" w:rsidRDefault="00E96D4E" w:rsidP="006E21F7">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7211DE">
        <w:rPr>
          <w:b/>
          <w:bCs/>
        </w:rPr>
        <w:tab/>
      </w:r>
      <w:r w:rsidR="00277BFB">
        <w:rPr>
          <w:b/>
          <w:bCs/>
        </w:rPr>
        <w:t>07</w:t>
      </w:r>
      <w:r w:rsidR="00244A19">
        <w:rPr>
          <w:b/>
          <w:bCs/>
        </w:rPr>
        <w:t xml:space="preserve"> </w:t>
      </w:r>
      <w:r w:rsidR="007211DE">
        <w:rPr>
          <w:b/>
          <w:bCs/>
        </w:rPr>
        <w:t>ма</w:t>
      </w:r>
      <w:r w:rsidR="00277BFB">
        <w:rPr>
          <w:b/>
          <w:bCs/>
        </w:rPr>
        <w:t>я</w:t>
      </w:r>
      <w:r w:rsidRPr="00BC0D2D">
        <w:rPr>
          <w:b/>
          <w:bCs/>
          <w:color w:val="000000" w:themeColor="text1"/>
        </w:rPr>
        <w:t xml:space="preserve"> </w:t>
      </w:r>
      <w:r>
        <w:rPr>
          <w:b/>
          <w:bCs/>
          <w:color w:val="000000" w:themeColor="text1"/>
        </w:rPr>
        <w:t>201</w:t>
      </w:r>
      <w:r w:rsidR="0082107D">
        <w:rPr>
          <w:b/>
          <w:bCs/>
          <w:color w:val="000000" w:themeColor="text1"/>
        </w:rPr>
        <w:t>9</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194437" w:rsidRPr="00194437">
        <w:t>поставку гибкой упаковки в рулонах на основе алюминиевой фольги без печати</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82107D">
        <w:rPr>
          <w:bCs/>
        </w:rPr>
        <w:t>14</w:t>
      </w:r>
      <w:r w:rsidR="00522CF0" w:rsidRPr="003F699A">
        <w:rPr>
          <w:bCs/>
        </w:rPr>
        <w:t>.</w:t>
      </w:r>
      <w:r w:rsidR="002C0783">
        <w:rPr>
          <w:bCs/>
        </w:rPr>
        <w:t>0</w:t>
      </w:r>
      <w:r w:rsidR="0082107D">
        <w:rPr>
          <w:bCs/>
        </w:rPr>
        <w:t>8</w:t>
      </w:r>
      <w:r w:rsidR="00522CF0" w:rsidRPr="003F699A">
        <w:rPr>
          <w:bCs/>
        </w:rPr>
        <w:t>.201</w:t>
      </w:r>
      <w:r w:rsidR="002C0783">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490" w:type="dxa"/>
        <w:tblInd w:w="108" w:type="dxa"/>
        <w:tblLayout w:type="fixed"/>
        <w:tblLook w:val="0000"/>
      </w:tblPr>
      <w:tblGrid>
        <w:gridCol w:w="993"/>
        <w:gridCol w:w="2427"/>
        <w:gridCol w:w="7070"/>
      </w:tblGrid>
      <w:tr w:rsidR="006A6212" w:rsidRPr="00C72794" w:rsidTr="006E21F7">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07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6E21F7">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7070"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194437">
              <w:t>Гаврилова Екатерина Николаевна</w:t>
            </w:r>
            <w:r>
              <w:t xml:space="preserve">, тел. +7 (495) 234-61-92 </w:t>
            </w:r>
            <w:proofErr w:type="spellStart"/>
            <w:r>
              <w:t>доб</w:t>
            </w:r>
            <w:proofErr w:type="spellEnd"/>
            <w:r>
              <w:t xml:space="preserve">. </w:t>
            </w:r>
            <w:r w:rsidR="003F699A">
              <w:t>6</w:t>
            </w:r>
            <w:r w:rsidR="00190AEA">
              <w:t>0</w:t>
            </w:r>
            <w:r w:rsidR="00194437">
              <w:t>0</w:t>
            </w:r>
            <w:r>
              <w:t>.</w:t>
            </w:r>
          </w:p>
          <w:p w:rsidR="00441767" w:rsidRDefault="00441767" w:rsidP="00441767">
            <w:pPr>
              <w:keepNext/>
              <w:keepLines/>
              <w:widowControl w:val="0"/>
              <w:suppressLineNumbers/>
              <w:suppressAutoHyphens/>
              <w:spacing w:after="0"/>
            </w:pPr>
          </w:p>
          <w:p w:rsidR="006A6212" w:rsidRPr="00C72794" w:rsidRDefault="00441767" w:rsidP="0082107D">
            <w:pPr>
              <w:keepNext/>
              <w:keepLines/>
              <w:widowControl w:val="0"/>
              <w:suppressLineNumbers/>
              <w:suppressAutoHyphens/>
              <w:spacing w:after="0"/>
            </w:pPr>
            <w:r>
              <w:t>по организационным вопросам</w:t>
            </w:r>
            <w:r w:rsidR="006C5B89">
              <w:t xml:space="preserve"> – </w:t>
            </w:r>
            <w:proofErr w:type="spellStart"/>
            <w:r w:rsidR="0082107D">
              <w:t>Роенко</w:t>
            </w:r>
            <w:proofErr w:type="spellEnd"/>
            <w:r w:rsidR="0082107D">
              <w:t xml:space="preserve"> Яна Дмитриевна</w:t>
            </w:r>
            <w:r>
              <w:t xml:space="preserve">, тел. +7 (495) 234-61-92 </w:t>
            </w:r>
            <w:proofErr w:type="spellStart"/>
            <w:r>
              <w:t>доб</w:t>
            </w:r>
            <w:proofErr w:type="spellEnd"/>
            <w:r>
              <w:t xml:space="preserve">. </w:t>
            </w:r>
            <w:r w:rsidR="0082107D">
              <w:t>577</w:t>
            </w:r>
            <w:r>
              <w:t>.</w:t>
            </w:r>
          </w:p>
        </w:tc>
      </w:tr>
      <w:tr w:rsidR="006A6212" w:rsidRPr="00C72794" w:rsidTr="006E21F7">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6E21F7">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085983" w:rsidP="00C72794">
            <w:pPr>
              <w:keepNext/>
              <w:keepLines/>
              <w:widowControl w:val="0"/>
              <w:suppressLineNumbers/>
              <w:suppressAutoHyphens/>
              <w:spacing w:after="0"/>
            </w:pPr>
            <w:hyperlink r:id="rId9" w:history="1">
              <w:r w:rsidR="0082107D" w:rsidRPr="00B80DCF">
                <w:rPr>
                  <w:rStyle w:val="a3"/>
                  <w:lang w:val="en-US"/>
                </w:rPr>
                <w:t>http</w:t>
              </w:r>
              <w:r w:rsidR="0082107D" w:rsidRPr="00B80DCF">
                <w:rPr>
                  <w:rStyle w:val="a3"/>
                </w:rPr>
                <w:t>://</w:t>
              </w:r>
              <w:r w:rsidR="0082107D" w:rsidRPr="00B80DCF">
                <w:rPr>
                  <w:rStyle w:val="a3"/>
                  <w:lang w:val="en-US"/>
                </w:rPr>
                <w:t>roseltorg</w:t>
              </w:r>
              <w:r w:rsidR="0082107D" w:rsidRPr="00B80DCF">
                <w:rPr>
                  <w:rStyle w:val="a3"/>
                </w:rPr>
                <w:t>.</w:t>
              </w:r>
              <w:r w:rsidR="0082107D" w:rsidRPr="00B80DCF">
                <w:rPr>
                  <w:rStyle w:val="a3"/>
                  <w:lang w:val="en-US"/>
                </w:rPr>
                <w:t>ru</w:t>
              </w:r>
              <w:r w:rsidR="0082107D" w:rsidRPr="00B80DCF">
                <w:rPr>
                  <w:rStyle w:val="a3"/>
                </w:rPr>
                <w:t>/</w:t>
              </w:r>
            </w:hyperlink>
            <w:r w:rsidR="006A6212" w:rsidRPr="00C72794">
              <w:t xml:space="preserve"> </w:t>
            </w:r>
          </w:p>
        </w:tc>
      </w:tr>
      <w:tr w:rsidR="006A6212" w:rsidRPr="00C72794" w:rsidTr="006E21F7">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070" w:type="dxa"/>
            <w:tcBorders>
              <w:top w:val="single" w:sz="4" w:space="0" w:color="auto"/>
              <w:left w:val="single" w:sz="4" w:space="0" w:color="auto"/>
              <w:bottom w:val="single" w:sz="4" w:space="0" w:color="auto"/>
              <w:right w:val="single" w:sz="4" w:space="0" w:color="auto"/>
            </w:tcBorders>
          </w:tcPr>
          <w:p w:rsidR="00521891" w:rsidRPr="00FB5631" w:rsidRDefault="00194437" w:rsidP="00521891">
            <w:pPr>
              <w:spacing w:after="0"/>
              <w:rPr>
                <w:b/>
                <w:bCs/>
              </w:rPr>
            </w:pPr>
            <w:r>
              <w:rPr>
                <w:b/>
              </w:rPr>
              <w:t xml:space="preserve">Поставка </w:t>
            </w:r>
            <w:r w:rsidRPr="00194437">
              <w:rPr>
                <w:b/>
              </w:rPr>
              <w:t>гибкой упаковки в рулонах на основе алюминиевой фольги без печати</w:t>
            </w:r>
          </w:p>
          <w:p w:rsidR="00521891" w:rsidRPr="00A05BAF" w:rsidRDefault="00521891" w:rsidP="00521891">
            <w:pPr>
              <w:spacing w:after="0"/>
              <w:rPr>
                <w:rFonts w:eastAsia="Calibri"/>
                <w:b/>
                <w:bCs/>
              </w:rPr>
            </w:pPr>
          </w:p>
          <w:p w:rsidR="002617C1" w:rsidRPr="00C72794" w:rsidRDefault="00521891" w:rsidP="007211DE">
            <w:pPr>
              <w:keepNext/>
              <w:keepLines/>
              <w:widowControl w:val="0"/>
              <w:suppressLineNumbers/>
              <w:suppressAutoHyphens/>
              <w:spacing w:after="0"/>
            </w:pPr>
            <w:r w:rsidRPr="00A05BAF">
              <w:rPr>
                <w:b/>
              </w:rPr>
              <w:t>Количество</w:t>
            </w:r>
            <w:r w:rsidRPr="00A05BAF">
              <w:rPr>
                <w:b/>
                <w:lang w:val="de-DE"/>
              </w:rPr>
              <w:t xml:space="preserve"> </w:t>
            </w:r>
            <w:r w:rsidRPr="00A05BAF">
              <w:rPr>
                <w:b/>
              </w:rPr>
              <w:t>поставляемого</w:t>
            </w:r>
            <w:r w:rsidRPr="00A05BAF">
              <w:rPr>
                <w:b/>
                <w:lang w:val="de-DE"/>
              </w:rPr>
              <w:t xml:space="preserve"> </w:t>
            </w:r>
            <w:r w:rsidRPr="00A05BAF">
              <w:rPr>
                <w:b/>
              </w:rPr>
              <w:t>товара</w:t>
            </w:r>
            <w:r w:rsidRPr="00A05BAF">
              <w:rPr>
                <w:lang w:val="de-DE"/>
              </w:rPr>
              <w:t xml:space="preserve"> –</w:t>
            </w:r>
            <w:r w:rsidRPr="00A05BAF">
              <w:t xml:space="preserve"> </w:t>
            </w:r>
            <w:r w:rsidR="007211DE">
              <w:t xml:space="preserve">1 </w:t>
            </w:r>
            <w:proofErr w:type="spellStart"/>
            <w:r w:rsidR="007211DE">
              <w:t>усл</w:t>
            </w:r>
            <w:proofErr w:type="spellEnd"/>
            <w:r w:rsidR="007211DE">
              <w:t>. ед.</w:t>
            </w:r>
            <w:r w:rsidRPr="00A05BAF">
              <w:t>,</w:t>
            </w:r>
            <w:r w:rsidRPr="00A05BAF">
              <w:rPr>
                <w:lang w:val="de-DE"/>
              </w:rPr>
              <w:t xml:space="preserve"> </w:t>
            </w:r>
            <w:r w:rsidRPr="00A05BAF">
              <w:t xml:space="preserve">в соответствии с частью </w:t>
            </w:r>
            <w:r w:rsidRPr="00A05BAF">
              <w:rPr>
                <w:lang w:val="en-US"/>
              </w:rPr>
              <w:t>III</w:t>
            </w:r>
            <w:r w:rsidRPr="00A05BAF">
              <w:t xml:space="preserve"> «ТЕХНИЧЕСКОЕ ЗАДАНИЕ».</w:t>
            </w:r>
          </w:p>
        </w:tc>
      </w:tr>
      <w:tr w:rsidR="00241B08" w:rsidRPr="00C72794" w:rsidTr="006E21F7">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КПД2</w:t>
            </w:r>
          </w:p>
        </w:tc>
        <w:tc>
          <w:tcPr>
            <w:tcW w:w="7070" w:type="dxa"/>
            <w:tcBorders>
              <w:top w:val="single" w:sz="4" w:space="0" w:color="auto"/>
              <w:left w:val="single" w:sz="4" w:space="0" w:color="auto"/>
              <w:bottom w:val="single" w:sz="4" w:space="0" w:color="auto"/>
              <w:right w:val="single" w:sz="4" w:space="0" w:color="auto"/>
            </w:tcBorders>
          </w:tcPr>
          <w:p w:rsidR="00241B08" w:rsidRPr="001A094A" w:rsidRDefault="00194437" w:rsidP="001A094A">
            <w:pPr>
              <w:spacing w:after="0"/>
              <w:jc w:val="left"/>
            </w:pPr>
            <w:r w:rsidRPr="00194437">
              <w:t>24.42.25.000</w:t>
            </w:r>
          </w:p>
        </w:tc>
      </w:tr>
      <w:tr w:rsidR="00241B08" w:rsidRPr="00C72794" w:rsidTr="006E21F7">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7070" w:type="dxa"/>
            <w:tcBorders>
              <w:top w:val="single" w:sz="4" w:space="0" w:color="auto"/>
              <w:left w:val="single" w:sz="4" w:space="0" w:color="auto"/>
              <w:bottom w:val="single" w:sz="4" w:space="0" w:color="auto"/>
              <w:right w:val="single" w:sz="4" w:space="0" w:color="auto"/>
            </w:tcBorders>
          </w:tcPr>
          <w:p w:rsidR="00241B08" w:rsidRPr="001A094A" w:rsidRDefault="00194437" w:rsidP="00241B08">
            <w:pPr>
              <w:spacing w:after="0"/>
              <w:jc w:val="left"/>
            </w:pPr>
            <w:r w:rsidRPr="00194437">
              <w:t>24.42</w:t>
            </w:r>
          </w:p>
        </w:tc>
      </w:tr>
      <w:tr w:rsidR="00244A19" w:rsidRPr="00C72794" w:rsidTr="006E21F7">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7070" w:type="dxa"/>
            <w:tcBorders>
              <w:top w:val="single" w:sz="4" w:space="0" w:color="auto"/>
              <w:left w:val="single" w:sz="4" w:space="0" w:color="auto"/>
              <w:bottom w:val="single" w:sz="4" w:space="0" w:color="auto"/>
              <w:right w:val="single" w:sz="4" w:space="0" w:color="auto"/>
            </w:tcBorders>
          </w:tcPr>
          <w:p w:rsidR="00244A19" w:rsidRPr="00C72794" w:rsidRDefault="00244A19" w:rsidP="00277BFB">
            <w:pPr>
              <w:spacing w:after="0"/>
            </w:pPr>
            <w:r w:rsidRPr="00C72794">
              <w:rPr>
                <w:b/>
              </w:rPr>
              <w:t>«</w:t>
            </w:r>
            <w:r w:rsidR="00277BFB">
              <w:rPr>
                <w:b/>
              </w:rPr>
              <w:t>07</w:t>
            </w:r>
            <w:r w:rsidRPr="00C72794">
              <w:rPr>
                <w:b/>
              </w:rPr>
              <w:t xml:space="preserve">» </w:t>
            </w:r>
            <w:r w:rsidR="007211DE">
              <w:rPr>
                <w:b/>
              </w:rPr>
              <w:t>ма</w:t>
            </w:r>
            <w:r w:rsidR="00277BFB">
              <w:rPr>
                <w:b/>
              </w:rPr>
              <w:t>я</w:t>
            </w:r>
            <w:r w:rsidRPr="00C72794">
              <w:rPr>
                <w:b/>
              </w:rPr>
              <w:t xml:space="preserve"> </w:t>
            </w:r>
            <w:r>
              <w:rPr>
                <w:b/>
              </w:rPr>
              <w:t>201</w:t>
            </w:r>
            <w:r w:rsidR="0082107D">
              <w:rPr>
                <w:b/>
              </w:rPr>
              <w:t>9</w:t>
            </w:r>
            <w:r w:rsidRPr="00C72794">
              <w:rPr>
                <w:b/>
              </w:rPr>
              <w:t xml:space="preserve"> г.</w:t>
            </w:r>
          </w:p>
        </w:tc>
      </w:tr>
      <w:tr w:rsidR="00244A19" w:rsidRPr="00C72794" w:rsidTr="006E21F7">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7070" w:type="dxa"/>
            <w:tcBorders>
              <w:top w:val="single" w:sz="4" w:space="0" w:color="auto"/>
              <w:left w:val="single" w:sz="4" w:space="0" w:color="auto"/>
              <w:bottom w:val="single" w:sz="4" w:space="0" w:color="auto"/>
              <w:right w:val="single" w:sz="4" w:space="0" w:color="auto"/>
            </w:tcBorders>
          </w:tcPr>
          <w:p w:rsidR="00244A19" w:rsidRPr="00C72794" w:rsidRDefault="00244A19" w:rsidP="00277BFB">
            <w:pPr>
              <w:spacing w:after="0"/>
            </w:pPr>
            <w:r w:rsidRPr="00C72794">
              <w:rPr>
                <w:b/>
              </w:rPr>
              <w:t>«</w:t>
            </w:r>
            <w:r w:rsidR="00277BFB">
              <w:rPr>
                <w:b/>
              </w:rPr>
              <w:t>17</w:t>
            </w:r>
            <w:r w:rsidRPr="00C72794">
              <w:rPr>
                <w:b/>
              </w:rPr>
              <w:t xml:space="preserve">» </w:t>
            </w:r>
            <w:r w:rsidR="00277BFB">
              <w:rPr>
                <w:b/>
              </w:rPr>
              <w:t>мая</w:t>
            </w:r>
            <w:r w:rsidRPr="00C72794">
              <w:rPr>
                <w:b/>
              </w:rPr>
              <w:t xml:space="preserve"> </w:t>
            </w:r>
            <w:r>
              <w:rPr>
                <w:b/>
              </w:rPr>
              <w:t>201</w:t>
            </w:r>
            <w:r w:rsidR="0082107D">
              <w:rPr>
                <w:b/>
              </w:rPr>
              <w:t>9</w:t>
            </w:r>
            <w:r w:rsidRPr="00C72794">
              <w:rPr>
                <w:b/>
              </w:rPr>
              <w:t xml:space="preserve"> г. </w:t>
            </w:r>
            <w:r>
              <w:rPr>
                <w:b/>
              </w:rPr>
              <w:t>09</w:t>
            </w:r>
            <w:r w:rsidRPr="00C72794">
              <w:rPr>
                <w:b/>
              </w:rPr>
              <w:t>:</w:t>
            </w:r>
            <w:r>
              <w:rPr>
                <w:b/>
              </w:rPr>
              <w:t>00</w:t>
            </w:r>
          </w:p>
        </w:tc>
      </w:tr>
      <w:tr w:rsidR="00A5353B" w:rsidRPr="00C72794" w:rsidTr="006E21F7">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7070"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7211DE" w:rsidRPr="00C72794">
              <w:rPr>
                <w:b/>
              </w:rPr>
              <w:t>«</w:t>
            </w:r>
            <w:r w:rsidR="00277BFB">
              <w:rPr>
                <w:b/>
              </w:rPr>
              <w:t>20</w:t>
            </w:r>
            <w:r w:rsidR="007211DE" w:rsidRPr="00C72794">
              <w:rPr>
                <w:b/>
              </w:rPr>
              <w:t xml:space="preserve">» </w:t>
            </w:r>
            <w:r w:rsidR="00277BFB">
              <w:rPr>
                <w:b/>
              </w:rPr>
              <w:t>мая</w:t>
            </w:r>
            <w:r w:rsidR="007211DE" w:rsidRPr="00C72794">
              <w:rPr>
                <w:b/>
              </w:rPr>
              <w:t xml:space="preserve"> </w:t>
            </w:r>
            <w:r>
              <w:rPr>
                <w:b/>
              </w:rPr>
              <w:t>201</w:t>
            </w:r>
            <w:r w:rsidR="0082107D">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277BFB">
            <w:pPr>
              <w:spacing w:after="0"/>
              <w:rPr>
                <w:bCs/>
                <w:snapToGrid w:val="0"/>
              </w:rPr>
            </w:pPr>
            <w:r w:rsidRPr="00C72794">
              <w:t xml:space="preserve">Подведение итогов закупки будет осуществляться </w:t>
            </w:r>
            <w:r w:rsidR="007211DE" w:rsidRPr="00C72794">
              <w:rPr>
                <w:b/>
              </w:rPr>
              <w:t>«</w:t>
            </w:r>
            <w:r w:rsidR="00277BFB">
              <w:rPr>
                <w:b/>
              </w:rPr>
              <w:t>22</w:t>
            </w:r>
            <w:r w:rsidR="007211DE" w:rsidRPr="00C72794">
              <w:rPr>
                <w:b/>
              </w:rPr>
              <w:t xml:space="preserve">» </w:t>
            </w:r>
            <w:r w:rsidR="00277BFB">
              <w:rPr>
                <w:b/>
              </w:rPr>
              <w:t>мая</w:t>
            </w:r>
            <w:r w:rsidR="007211DE" w:rsidRPr="00C72794">
              <w:rPr>
                <w:b/>
              </w:rPr>
              <w:t xml:space="preserve"> </w:t>
            </w:r>
            <w:r w:rsidR="00A90287">
              <w:rPr>
                <w:b/>
              </w:rPr>
              <w:t>201</w:t>
            </w:r>
            <w:r w:rsidR="003E5547">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6E21F7">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7070"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6E21F7">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446CA1" w:rsidRDefault="00A5353B" w:rsidP="00C72794">
            <w:pPr>
              <w:keepNext/>
              <w:keepLines/>
              <w:widowControl w:val="0"/>
              <w:suppressLineNumbers/>
              <w:suppressAutoHyphens/>
              <w:spacing w:after="0"/>
            </w:pPr>
            <w:r w:rsidRPr="00446CA1">
              <w:t>Место поставки товара, выполнения работ, оказания услуг</w:t>
            </w:r>
          </w:p>
        </w:tc>
        <w:tc>
          <w:tcPr>
            <w:tcW w:w="7070" w:type="dxa"/>
            <w:tcBorders>
              <w:top w:val="single" w:sz="4" w:space="0" w:color="auto"/>
              <w:left w:val="single" w:sz="4" w:space="0" w:color="auto"/>
              <w:bottom w:val="single" w:sz="4" w:space="0" w:color="auto"/>
              <w:right w:val="single" w:sz="4" w:space="0" w:color="auto"/>
            </w:tcBorders>
          </w:tcPr>
          <w:p w:rsidR="00A5353B" w:rsidRPr="00BD0EB9" w:rsidRDefault="00041C72" w:rsidP="00306883">
            <w:pPr>
              <w:spacing w:after="0"/>
              <w:jc w:val="left"/>
              <w:rPr>
                <w:rFonts w:eastAsia="Microsoft Sans Serif"/>
                <w:iCs/>
              </w:rPr>
            </w:pPr>
            <w:r w:rsidRPr="00BD0EB9">
              <w:t>РФ, 109052, г. Москва, ул. Новохохловская, д. 25</w:t>
            </w:r>
          </w:p>
        </w:tc>
      </w:tr>
      <w:tr w:rsidR="00A5353B" w:rsidRPr="00C72794" w:rsidTr="006E21F7">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7070" w:type="dxa"/>
            <w:tcBorders>
              <w:top w:val="single" w:sz="4" w:space="0" w:color="auto"/>
              <w:left w:val="single" w:sz="4" w:space="0" w:color="auto"/>
              <w:bottom w:val="single" w:sz="4" w:space="0" w:color="auto"/>
              <w:right w:val="single" w:sz="4" w:space="0" w:color="auto"/>
            </w:tcBorders>
          </w:tcPr>
          <w:p w:rsidR="00137AD8" w:rsidRPr="00BD0EB9" w:rsidRDefault="00137AD8" w:rsidP="00137AD8">
            <w:pPr>
              <w:autoSpaceDE w:val="0"/>
              <w:autoSpaceDN w:val="0"/>
              <w:adjustRightInd w:val="0"/>
              <w:spacing w:after="0"/>
              <w:rPr>
                <w:b/>
              </w:rPr>
            </w:pPr>
            <w:r w:rsidRPr="00BD0EB9">
              <w:rPr>
                <w:b/>
              </w:rPr>
              <w:t xml:space="preserve">Начальная (максимальная) цена договора составляет: </w:t>
            </w:r>
          </w:p>
          <w:p w:rsidR="00137AD8" w:rsidRPr="00BD0EB9" w:rsidRDefault="00194437" w:rsidP="00137AD8">
            <w:pPr>
              <w:pStyle w:val="25"/>
              <w:spacing w:after="0" w:line="240" w:lineRule="auto"/>
              <w:ind w:left="0"/>
            </w:pPr>
            <w:r>
              <w:rPr>
                <w:bCs/>
              </w:rPr>
              <w:t>4 990</w:t>
            </w:r>
            <w:r w:rsidR="007211DE" w:rsidRPr="00BD0EB9">
              <w:rPr>
                <w:bCs/>
              </w:rPr>
              <w:t xml:space="preserve"> 000 </w:t>
            </w:r>
            <w:r w:rsidR="00CC5FE7" w:rsidRPr="00BD0EB9">
              <w:rPr>
                <w:bCs/>
              </w:rPr>
              <w:t>(четыре миллиона девятьсот девяносто тысяч</w:t>
            </w:r>
            <w:r w:rsidR="009F3EFA" w:rsidRPr="00BD0EB9">
              <w:rPr>
                <w:bCs/>
              </w:rPr>
              <w:t>) рублей 00 копеек</w:t>
            </w:r>
            <w:r w:rsidR="00EC4E75" w:rsidRPr="00BD0EB9">
              <w:rPr>
                <w:bCs/>
              </w:rPr>
              <w:t>, в том числе НДС</w:t>
            </w:r>
            <w:r w:rsidR="00137AD8" w:rsidRPr="00BD0EB9">
              <w:t>.</w:t>
            </w:r>
          </w:p>
          <w:p w:rsidR="00BD0EB9" w:rsidRDefault="00BD0EB9" w:rsidP="00BD0EB9">
            <w:pPr>
              <w:pStyle w:val="25"/>
              <w:spacing w:after="0" w:line="240" w:lineRule="auto"/>
              <w:ind w:left="0"/>
              <w:rPr>
                <w:b/>
              </w:rPr>
            </w:pPr>
          </w:p>
          <w:p w:rsidR="00043D05" w:rsidRPr="00677C64" w:rsidRDefault="00043D05" w:rsidP="00043D05">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043D05" w:rsidRPr="00677C64" w:rsidRDefault="00043D05" w:rsidP="00043D05">
            <w:pPr>
              <w:pStyle w:val="25"/>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BD0EB9" w:rsidRDefault="00BD0EB9" w:rsidP="00137AD8">
            <w:pPr>
              <w:widowControl w:val="0"/>
              <w:tabs>
                <w:tab w:val="left" w:pos="9639"/>
              </w:tabs>
              <w:autoSpaceDE w:val="0"/>
              <w:autoSpaceDN w:val="0"/>
              <w:adjustRightInd w:val="0"/>
              <w:spacing w:after="0"/>
              <w:textAlignment w:val="baseline"/>
              <w:rPr>
                <w:highlight w:val="yellow"/>
              </w:rPr>
            </w:pPr>
          </w:p>
          <w:p w:rsidR="002617C1" w:rsidRPr="003E5547" w:rsidRDefault="00C509F0" w:rsidP="00BD0EB9">
            <w:pPr>
              <w:tabs>
                <w:tab w:val="left" w:pos="567"/>
              </w:tabs>
              <w:spacing w:after="0" w:line="235" w:lineRule="auto"/>
              <w:rPr>
                <w:rFonts w:eastAsia="Calibri"/>
                <w:highlight w:val="yellow"/>
              </w:rPr>
            </w:pPr>
            <w:r w:rsidRPr="0018451E">
              <w:t>Цена Договора включает в себя все затраты, издержки и иные расходы Исполнителя, связанные с исполнением Договора в полном объеме.</w:t>
            </w:r>
          </w:p>
        </w:tc>
      </w:tr>
      <w:tr w:rsidR="00A5353B" w:rsidRPr="00C72794" w:rsidTr="006E21F7">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7070"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10" w:history="1">
              <w:r w:rsidR="003E5547" w:rsidRPr="00B80DCF">
                <w:rPr>
                  <w:rStyle w:val="a3"/>
                  <w:szCs w:val="24"/>
                  <w:lang w:val="en-US"/>
                </w:rPr>
                <w:t>http</w:t>
              </w:r>
              <w:r w:rsidR="003E5547" w:rsidRPr="00B80DCF">
                <w:rPr>
                  <w:rStyle w:val="a3"/>
                  <w:szCs w:val="24"/>
                </w:rPr>
                <w:t>://</w:t>
              </w:r>
              <w:proofErr w:type="spellStart"/>
              <w:r w:rsidR="003E5547" w:rsidRPr="00B80DCF">
                <w:rPr>
                  <w:rStyle w:val="a3"/>
                  <w:szCs w:val="24"/>
                  <w:lang w:val="en-US"/>
                </w:rPr>
                <w:t>roseltorg</w:t>
              </w:r>
              <w:proofErr w:type="spellEnd"/>
              <w:r w:rsidR="003E5547" w:rsidRPr="00B80DCF">
                <w:rPr>
                  <w:rStyle w:val="a3"/>
                  <w:szCs w:val="24"/>
                </w:rPr>
                <w:t>.</w:t>
              </w:r>
              <w:proofErr w:type="spellStart"/>
              <w:r w:rsidR="003E5547" w:rsidRPr="00B80DCF">
                <w:rPr>
                  <w:rStyle w:val="a3"/>
                  <w:szCs w:val="24"/>
                  <w:lang w:val="en-US"/>
                </w:rPr>
                <w:t>ru</w:t>
              </w:r>
              <w:proofErr w:type="spellEnd"/>
              <w:r w:rsidR="003E5547" w:rsidRPr="00B80DC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3"/>
                </w:rPr>
                <w:t>http://www.endopharm.ru/</w:t>
              </w:r>
            </w:hyperlink>
            <w:r w:rsidRPr="0099622C">
              <w:t xml:space="preserve"> </w:t>
            </w:r>
          </w:p>
          <w:p w:rsidR="00A5353B" w:rsidRPr="00C72794" w:rsidRDefault="00816B83" w:rsidP="00C72794">
            <w:pPr>
              <w:spacing w:after="0"/>
              <w:rPr>
                <w:b/>
              </w:rPr>
            </w:pPr>
            <w:r w:rsidRPr="00C72794">
              <w:t xml:space="preserve"> </w:t>
            </w:r>
            <w:r w:rsidR="00576C64" w:rsidRPr="00C72794">
              <w:t xml:space="preserve">Документация предоставляется с </w:t>
            </w:r>
            <w:r w:rsidR="00576C64" w:rsidRPr="00C72794">
              <w:rPr>
                <w:b/>
              </w:rPr>
              <w:t>«</w:t>
            </w:r>
            <w:r w:rsidR="00277BFB">
              <w:rPr>
                <w:b/>
              </w:rPr>
              <w:t>07</w:t>
            </w:r>
            <w:r w:rsidR="00576C64" w:rsidRPr="00C72794">
              <w:rPr>
                <w:b/>
              </w:rPr>
              <w:t xml:space="preserve">» </w:t>
            </w:r>
            <w:r w:rsidR="007211DE">
              <w:rPr>
                <w:b/>
              </w:rPr>
              <w:t>ма</w:t>
            </w:r>
            <w:r w:rsidR="00277BFB">
              <w:rPr>
                <w:b/>
              </w:rPr>
              <w:t>я</w:t>
            </w:r>
            <w:r w:rsidR="00576C64" w:rsidRPr="00C72794">
              <w:rPr>
                <w:b/>
              </w:rPr>
              <w:t xml:space="preserve"> по </w:t>
            </w:r>
            <w:r w:rsidR="00576C64" w:rsidRPr="00647726">
              <w:rPr>
                <w:b/>
              </w:rPr>
              <w:t>«</w:t>
            </w:r>
            <w:r w:rsidR="00277BFB">
              <w:rPr>
                <w:b/>
              </w:rPr>
              <w:t>17</w:t>
            </w:r>
            <w:r w:rsidR="00576C64" w:rsidRPr="00647726">
              <w:rPr>
                <w:b/>
              </w:rPr>
              <w:t>»</w:t>
            </w:r>
            <w:r w:rsidR="003F699A">
              <w:rPr>
                <w:b/>
              </w:rPr>
              <w:t xml:space="preserve"> </w:t>
            </w:r>
            <w:r w:rsidR="00277BFB">
              <w:rPr>
                <w:b/>
              </w:rPr>
              <w:t>ма</w:t>
            </w:r>
            <w:r w:rsidR="003F795D">
              <w:rPr>
                <w:b/>
              </w:rPr>
              <w:t>я</w:t>
            </w:r>
            <w:r w:rsidR="00576C64" w:rsidRPr="00C72794">
              <w:rPr>
                <w:b/>
              </w:rPr>
              <w:t xml:space="preserve"> 201</w:t>
            </w:r>
            <w:r w:rsidR="003E5547">
              <w:rPr>
                <w:b/>
              </w:rPr>
              <w:t>9</w:t>
            </w:r>
            <w:r w:rsidR="00576C64"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E455FE" w:rsidRPr="00C72794" w:rsidTr="006E21F7">
        <w:tc>
          <w:tcPr>
            <w:tcW w:w="993" w:type="dxa"/>
            <w:tcBorders>
              <w:top w:val="single" w:sz="4" w:space="0" w:color="auto"/>
              <w:left w:val="single" w:sz="4" w:space="0" w:color="auto"/>
              <w:bottom w:val="single" w:sz="4" w:space="0" w:color="auto"/>
              <w:right w:val="single" w:sz="4" w:space="0" w:color="auto"/>
            </w:tcBorders>
          </w:tcPr>
          <w:p w:rsidR="00E455FE" w:rsidRPr="00C72794" w:rsidRDefault="00E455FE"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E455FE" w:rsidRDefault="00E455FE" w:rsidP="00F778C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7070" w:type="dxa"/>
            <w:tcBorders>
              <w:top w:val="single" w:sz="4" w:space="0" w:color="auto"/>
              <w:left w:val="single" w:sz="4" w:space="0" w:color="auto"/>
              <w:bottom w:val="single" w:sz="4" w:space="0" w:color="auto"/>
              <w:right w:val="single" w:sz="4" w:space="0" w:color="auto"/>
            </w:tcBorders>
          </w:tcPr>
          <w:p w:rsidR="00E455FE" w:rsidRDefault="00E455FE" w:rsidP="00F778C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E455FE" w:rsidRDefault="00E455FE" w:rsidP="00F778C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w:t>
            </w:r>
            <w:r>
              <w:rPr>
                <w:rFonts w:eastAsiaTheme="minorHAnsi"/>
                <w:lang w:eastAsia="en-US"/>
              </w:rPr>
              <w:lastRenderedPageBreak/>
              <w:t xml:space="preserve">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6E21F7">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070"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w:t>
            </w:r>
            <w:r w:rsidRPr="0024542A">
              <w:lastRenderedPageBreak/>
              <w:t>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46CA1" w:rsidRDefault="00446CA1"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7211DE">
        <w:trPr>
          <w:trHeight w:val="970"/>
        </w:trPr>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446CA1"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7070"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E455FE" w:rsidRPr="00C72794" w:rsidTr="007211DE">
        <w:trPr>
          <w:trHeight w:val="970"/>
        </w:trPr>
        <w:tc>
          <w:tcPr>
            <w:tcW w:w="993" w:type="dxa"/>
            <w:tcBorders>
              <w:top w:val="single" w:sz="4" w:space="0" w:color="auto"/>
              <w:left w:val="single" w:sz="4" w:space="0" w:color="auto"/>
              <w:bottom w:val="single" w:sz="4" w:space="0" w:color="auto"/>
              <w:right w:val="single" w:sz="4" w:space="0" w:color="auto"/>
            </w:tcBorders>
          </w:tcPr>
          <w:p w:rsidR="00E455FE" w:rsidRPr="00057877" w:rsidRDefault="00E455FE" w:rsidP="00F778CA">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E455FE" w:rsidRPr="00EF42CA" w:rsidRDefault="00E455FE" w:rsidP="00F778CA">
            <w:pPr>
              <w:keepLines/>
              <w:widowControl w:val="0"/>
              <w:suppressLineNumbers/>
              <w:suppressAutoHyphens/>
              <w:spacing w:after="0"/>
            </w:pPr>
            <w:r w:rsidRPr="00EF42CA">
              <w:t>Размер обеспечения заявки на участие в закупке</w:t>
            </w:r>
          </w:p>
        </w:tc>
        <w:tc>
          <w:tcPr>
            <w:tcW w:w="7070" w:type="dxa"/>
            <w:tcBorders>
              <w:top w:val="single" w:sz="4" w:space="0" w:color="auto"/>
              <w:left w:val="single" w:sz="4" w:space="0" w:color="auto"/>
              <w:bottom w:val="single" w:sz="4" w:space="0" w:color="auto"/>
              <w:right w:val="single" w:sz="4" w:space="0" w:color="auto"/>
            </w:tcBorders>
          </w:tcPr>
          <w:p w:rsidR="00E455FE" w:rsidRPr="00EF42CA" w:rsidRDefault="00E455FE" w:rsidP="00F778CA">
            <w:pPr>
              <w:spacing w:after="0"/>
            </w:pPr>
            <w:r w:rsidRPr="00EF42CA">
              <w:t>Не установлен</w:t>
            </w:r>
          </w:p>
        </w:tc>
      </w:tr>
      <w:tr w:rsidR="00E455FE" w:rsidRPr="00C72794" w:rsidTr="00F778CA">
        <w:trPr>
          <w:trHeight w:val="970"/>
        </w:trPr>
        <w:tc>
          <w:tcPr>
            <w:tcW w:w="993" w:type="dxa"/>
            <w:vMerge w:val="restart"/>
            <w:tcBorders>
              <w:top w:val="single" w:sz="4" w:space="0" w:color="auto"/>
              <w:left w:val="single" w:sz="4" w:space="0" w:color="auto"/>
              <w:right w:val="single" w:sz="4" w:space="0" w:color="auto"/>
            </w:tcBorders>
          </w:tcPr>
          <w:p w:rsidR="00E455FE" w:rsidRPr="00057877" w:rsidRDefault="00E455FE" w:rsidP="00F778CA">
            <w:pPr>
              <w:spacing w:after="0"/>
              <w:jc w:val="center"/>
              <w:rPr>
                <w:b/>
              </w:rPr>
            </w:pPr>
            <w:r>
              <w:rPr>
                <w:b/>
              </w:rPr>
              <w:lastRenderedPageBreak/>
              <w:t>16.</w:t>
            </w:r>
          </w:p>
        </w:tc>
        <w:tc>
          <w:tcPr>
            <w:tcW w:w="2427" w:type="dxa"/>
            <w:tcBorders>
              <w:top w:val="single" w:sz="4" w:space="0" w:color="auto"/>
              <w:left w:val="single" w:sz="4" w:space="0" w:color="auto"/>
              <w:bottom w:val="single" w:sz="4" w:space="0" w:color="auto"/>
              <w:right w:val="single" w:sz="4" w:space="0" w:color="auto"/>
            </w:tcBorders>
          </w:tcPr>
          <w:p w:rsidR="00E455FE" w:rsidRPr="00EF42CA" w:rsidRDefault="00E455FE" w:rsidP="00F778CA">
            <w:pPr>
              <w:keepNext/>
              <w:keepLines/>
              <w:widowControl w:val="0"/>
              <w:suppressLineNumbers/>
              <w:suppressAutoHyphens/>
              <w:spacing w:after="0"/>
            </w:pPr>
            <w:r w:rsidRPr="00EF42CA">
              <w:t>Обеспечение исполнения договора</w:t>
            </w:r>
          </w:p>
        </w:tc>
        <w:tc>
          <w:tcPr>
            <w:tcW w:w="7070" w:type="dxa"/>
            <w:tcBorders>
              <w:top w:val="single" w:sz="4" w:space="0" w:color="auto"/>
              <w:left w:val="single" w:sz="4" w:space="0" w:color="auto"/>
              <w:bottom w:val="single" w:sz="4" w:space="0" w:color="auto"/>
              <w:right w:val="single" w:sz="4" w:space="0" w:color="auto"/>
            </w:tcBorders>
          </w:tcPr>
          <w:p w:rsidR="00E455FE" w:rsidRPr="00EF42CA" w:rsidRDefault="00E455FE" w:rsidP="00F778CA">
            <w:r w:rsidRPr="00EF42CA">
              <w:t>Не установлен</w:t>
            </w:r>
          </w:p>
        </w:tc>
      </w:tr>
      <w:tr w:rsidR="00E455FE" w:rsidRPr="00C72794" w:rsidTr="00F778CA">
        <w:trPr>
          <w:trHeight w:val="970"/>
        </w:trPr>
        <w:tc>
          <w:tcPr>
            <w:tcW w:w="993" w:type="dxa"/>
            <w:vMerge/>
            <w:tcBorders>
              <w:left w:val="single" w:sz="4" w:space="0" w:color="auto"/>
              <w:right w:val="single" w:sz="4" w:space="0" w:color="auto"/>
            </w:tcBorders>
          </w:tcPr>
          <w:p w:rsidR="00E455FE" w:rsidRDefault="00E455FE" w:rsidP="00F778CA">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E455FE" w:rsidRPr="00EF42CA" w:rsidRDefault="00E455FE" w:rsidP="00F778CA">
            <w:pPr>
              <w:keepLines/>
              <w:widowControl w:val="0"/>
              <w:suppressLineNumbers/>
              <w:suppressAutoHyphens/>
              <w:spacing w:after="0"/>
            </w:pPr>
            <w:r w:rsidRPr="00EF42CA">
              <w:t>Размер обеспечения исполнения договора</w:t>
            </w:r>
          </w:p>
        </w:tc>
        <w:tc>
          <w:tcPr>
            <w:tcW w:w="7070" w:type="dxa"/>
            <w:tcBorders>
              <w:top w:val="single" w:sz="4" w:space="0" w:color="auto"/>
              <w:left w:val="single" w:sz="4" w:space="0" w:color="auto"/>
              <w:bottom w:val="single" w:sz="4" w:space="0" w:color="auto"/>
              <w:right w:val="single" w:sz="4" w:space="0" w:color="auto"/>
            </w:tcBorders>
          </w:tcPr>
          <w:p w:rsidR="00E455FE" w:rsidRDefault="00E455FE" w:rsidP="00F778CA">
            <w:pPr>
              <w:keepNext/>
              <w:keepLines/>
              <w:widowControl w:val="0"/>
              <w:suppressLineNumbers/>
              <w:suppressAutoHyphens/>
            </w:pPr>
            <w:r w:rsidRPr="00EF42CA">
              <w:t>Не установлен</w:t>
            </w:r>
          </w:p>
        </w:tc>
      </w:tr>
      <w:tr w:rsidR="00E455FE" w:rsidRPr="00C72794" w:rsidTr="00F778CA">
        <w:tc>
          <w:tcPr>
            <w:tcW w:w="993" w:type="dxa"/>
            <w:vMerge/>
            <w:tcBorders>
              <w:left w:val="single" w:sz="4" w:space="0" w:color="auto"/>
              <w:bottom w:val="single" w:sz="4" w:space="0" w:color="auto"/>
              <w:right w:val="single" w:sz="4" w:space="0" w:color="auto"/>
            </w:tcBorders>
          </w:tcPr>
          <w:p w:rsidR="00E455FE" w:rsidRPr="001E27DD" w:rsidRDefault="00E455FE" w:rsidP="00F778CA">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E455FE" w:rsidRPr="00EF42CA" w:rsidRDefault="00E455FE" w:rsidP="00F778CA">
            <w:pPr>
              <w:keepLines/>
              <w:widowControl w:val="0"/>
              <w:suppressLineNumbers/>
              <w:suppressAutoHyphens/>
              <w:spacing w:after="0"/>
            </w:pPr>
            <w:r w:rsidRPr="00EF42CA">
              <w:t>Вид обеспечения исполнения договора</w:t>
            </w:r>
          </w:p>
        </w:tc>
        <w:tc>
          <w:tcPr>
            <w:tcW w:w="7070" w:type="dxa"/>
            <w:tcBorders>
              <w:top w:val="single" w:sz="4" w:space="0" w:color="auto"/>
              <w:left w:val="single" w:sz="4" w:space="0" w:color="auto"/>
              <w:bottom w:val="single" w:sz="4" w:space="0" w:color="auto"/>
              <w:right w:val="single" w:sz="4" w:space="0" w:color="auto"/>
            </w:tcBorders>
          </w:tcPr>
          <w:p w:rsidR="00E455FE" w:rsidRDefault="00E455FE" w:rsidP="00F778CA">
            <w:pPr>
              <w:keepNext/>
              <w:keepLines/>
              <w:widowControl w:val="0"/>
              <w:suppressLineNumbers/>
              <w:suppressAutoHyphens/>
            </w:pPr>
            <w:r w:rsidRPr="00EF42CA">
              <w:t>Не установлен</w:t>
            </w:r>
          </w:p>
        </w:tc>
      </w:tr>
      <w:tr w:rsidR="00E455FE" w:rsidRPr="00C72794" w:rsidTr="006E21F7">
        <w:tc>
          <w:tcPr>
            <w:tcW w:w="993" w:type="dxa"/>
            <w:tcBorders>
              <w:top w:val="single" w:sz="4" w:space="0" w:color="auto"/>
              <w:left w:val="single" w:sz="4" w:space="0" w:color="auto"/>
              <w:bottom w:val="single" w:sz="4" w:space="0" w:color="auto"/>
              <w:right w:val="single" w:sz="4" w:space="0" w:color="auto"/>
            </w:tcBorders>
          </w:tcPr>
          <w:p w:rsidR="00E455FE" w:rsidRPr="00C72794" w:rsidRDefault="00E455FE" w:rsidP="00F778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E455FE" w:rsidRPr="00C72794" w:rsidRDefault="00E455FE" w:rsidP="00F778CA">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7070" w:type="dxa"/>
            <w:tcBorders>
              <w:top w:val="single" w:sz="4" w:space="0" w:color="auto"/>
              <w:left w:val="single" w:sz="4" w:space="0" w:color="auto"/>
              <w:bottom w:val="single" w:sz="4" w:space="0" w:color="auto"/>
              <w:right w:val="single" w:sz="4" w:space="0" w:color="auto"/>
            </w:tcBorders>
          </w:tcPr>
          <w:p w:rsidR="00E455FE" w:rsidRPr="0096242D" w:rsidRDefault="00E455FE" w:rsidP="00F778CA">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Pr="0096242D">
              <w:t>проведения запроса котировок.</w:t>
            </w:r>
          </w:p>
          <w:p w:rsidR="00E455FE" w:rsidRPr="0096242D" w:rsidRDefault="00E455FE" w:rsidP="00F778CA">
            <w:pPr>
              <w:spacing w:after="0"/>
            </w:pPr>
          </w:p>
          <w:p w:rsidR="00E455FE" w:rsidRPr="00316CDB" w:rsidRDefault="00E455FE" w:rsidP="00F778CA">
            <w:pPr>
              <w:autoSpaceDE w:val="0"/>
              <w:autoSpaceDN w:val="0"/>
              <w:adjustRightInd w:val="0"/>
              <w:spacing w:after="0"/>
              <w:rPr>
                <w:rFonts w:eastAsiaTheme="minorHAnsi"/>
                <w:lang w:eastAsia="en-US"/>
              </w:rPr>
            </w:pPr>
            <w:r w:rsidRPr="0096242D">
              <w:rPr>
                <w:rFonts w:eastAsiaTheme="minorHAnsi"/>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E455FE" w:rsidRDefault="00E455FE" w:rsidP="00E455FE">
      <w:pPr>
        <w:spacing w:after="0"/>
        <w:ind w:firstLine="284"/>
      </w:pPr>
      <w:r>
        <w:t>Заместитель Генерального директора</w:t>
      </w:r>
    </w:p>
    <w:p w:rsidR="00E455FE" w:rsidRDefault="00E455FE" w:rsidP="00E455FE">
      <w:pPr>
        <w:spacing w:after="0"/>
        <w:ind w:firstLine="284"/>
      </w:pPr>
      <w:r>
        <w:t>по правовым вопросам</w:t>
      </w:r>
      <w:r>
        <w:tab/>
      </w:r>
      <w:r>
        <w:tab/>
      </w:r>
      <w:r>
        <w:tab/>
      </w:r>
      <w:r>
        <w:tab/>
      </w:r>
      <w:r>
        <w:tab/>
      </w:r>
      <w:r>
        <w:tab/>
      </w:r>
      <w:r>
        <w:tab/>
      </w:r>
      <w:r>
        <w:tab/>
      </w:r>
      <w:r>
        <w:tab/>
        <w:t>Е.К.Баранова</w:t>
      </w:r>
    </w:p>
    <w:p w:rsidR="00B66FE1" w:rsidRDefault="00B66FE1" w:rsidP="001A27CD">
      <w:pPr>
        <w:spacing w:after="0"/>
        <w:ind w:left="426"/>
      </w:pPr>
      <w:r>
        <w:br w:type="page"/>
      </w:r>
    </w:p>
    <w:p w:rsidR="000E4166" w:rsidRPr="00C72794" w:rsidRDefault="000E4166" w:rsidP="00446CA1">
      <w:pPr>
        <w:spacing w:after="0"/>
        <w:ind w:left="6521"/>
        <w:rPr>
          <w:b/>
          <w:bCs/>
        </w:rPr>
      </w:pPr>
      <w:r>
        <w:rPr>
          <w:b/>
          <w:bCs/>
        </w:rPr>
        <w:lastRenderedPageBreak/>
        <w:t>УТВЕРЖДАЮ</w:t>
      </w:r>
    </w:p>
    <w:p w:rsidR="00E455FE" w:rsidRDefault="00E455FE" w:rsidP="00446CA1">
      <w:pPr>
        <w:spacing w:after="0"/>
        <w:ind w:left="6521"/>
      </w:pPr>
      <w:r>
        <w:t>Заместитель</w:t>
      </w:r>
      <w:r w:rsidR="007211DE">
        <w:t xml:space="preserve"> Генерального д</w:t>
      </w:r>
      <w:r w:rsidR="007211DE" w:rsidRPr="00435F7B">
        <w:t>иректор</w:t>
      </w:r>
      <w:r w:rsidR="007211DE">
        <w:t>а</w:t>
      </w:r>
    </w:p>
    <w:p w:rsidR="00E455FE" w:rsidRDefault="00E455FE" w:rsidP="00446CA1">
      <w:pPr>
        <w:spacing w:after="0"/>
        <w:ind w:left="6521"/>
      </w:pPr>
      <w:r>
        <w:t>по правовым вопросам</w:t>
      </w:r>
    </w:p>
    <w:p w:rsidR="000E4166" w:rsidRPr="00C72794" w:rsidRDefault="000E4166" w:rsidP="00446CA1">
      <w:pPr>
        <w:spacing w:after="0"/>
        <w:ind w:left="6521"/>
      </w:pPr>
      <w:r w:rsidRPr="00C72794">
        <w:t>ФГУП «Московский</w:t>
      </w:r>
      <w:r w:rsidR="007211DE">
        <w:t xml:space="preserve"> </w:t>
      </w:r>
      <w:r w:rsidRPr="00C72794">
        <w:t>эндокринный завод»</w:t>
      </w:r>
    </w:p>
    <w:p w:rsidR="000E4166" w:rsidRPr="00C72794" w:rsidRDefault="000E4166" w:rsidP="00446CA1">
      <w:pPr>
        <w:spacing w:after="0"/>
        <w:ind w:left="6521"/>
      </w:pPr>
    </w:p>
    <w:p w:rsidR="006A6212" w:rsidRDefault="000E4166" w:rsidP="00446CA1">
      <w:pPr>
        <w:spacing w:after="0"/>
        <w:ind w:left="6521"/>
      </w:pPr>
      <w:r w:rsidRPr="00C72794">
        <w:rPr>
          <w:b/>
        </w:rPr>
        <w:t>_____________</w:t>
      </w:r>
      <w:r w:rsidRPr="00C72794">
        <w:t xml:space="preserve"> </w:t>
      </w:r>
      <w:r w:rsidR="00E455FE">
        <w:t>Е.К.Баранова</w:t>
      </w:r>
    </w:p>
    <w:p w:rsidR="00F85B58" w:rsidRPr="00C72794" w:rsidRDefault="00F85B58" w:rsidP="00446CA1">
      <w:pPr>
        <w:spacing w:after="0"/>
        <w:ind w:left="6521"/>
      </w:pPr>
    </w:p>
    <w:p w:rsidR="006A6212" w:rsidRPr="00C72794" w:rsidRDefault="00C56BA4" w:rsidP="00446CA1">
      <w:pPr>
        <w:keepNext/>
        <w:keepLines/>
        <w:widowControl w:val="0"/>
        <w:suppressLineNumbers/>
        <w:suppressAutoHyphens/>
        <w:spacing w:after="0"/>
        <w:ind w:left="6521"/>
        <w:rPr>
          <w:b/>
        </w:rPr>
      </w:pPr>
      <w:r w:rsidRPr="00244A19">
        <w:t>«</w:t>
      </w:r>
      <w:r w:rsidR="007211DE">
        <w:t>__</w:t>
      </w:r>
      <w:r w:rsidRPr="00244A19">
        <w:t xml:space="preserve">» </w:t>
      </w:r>
      <w:r w:rsidR="007211DE">
        <w:t>___________</w:t>
      </w:r>
      <w:r w:rsidRPr="00244A19">
        <w:t xml:space="preserve"> 201</w:t>
      </w:r>
      <w:r w:rsidR="00E455FE">
        <w:t>9</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77C7E" w:rsidRDefault="006A6212" w:rsidP="00F77C7E">
      <w:pPr>
        <w:pStyle w:val="afff1"/>
        <w:jc w:val="center"/>
        <w:rPr>
          <w:b/>
        </w:rPr>
      </w:pPr>
      <w:r w:rsidRPr="00C72794">
        <w:rPr>
          <w:b/>
          <w:bCs/>
        </w:rPr>
        <w:t xml:space="preserve"> договора </w:t>
      </w:r>
      <w:r w:rsidR="00B17054" w:rsidRPr="00C72794">
        <w:rPr>
          <w:b/>
        </w:rPr>
        <w:t xml:space="preserve">на </w:t>
      </w:r>
      <w:r w:rsidR="003F795D">
        <w:rPr>
          <w:b/>
        </w:rPr>
        <w:t xml:space="preserve">поставку </w:t>
      </w:r>
      <w:r w:rsidR="003F795D" w:rsidRPr="00194437">
        <w:rPr>
          <w:b/>
        </w:rPr>
        <w:t>гибкой упаковки в рулонах на основе алюминиевой фольги без печати</w:t>
      </w:r>
    </w:p>
    <w:p w:rsidR="00B17054" w:rsidRPr="00C72794" w:rsidRDefault="00F77C7E" w:rsidP="00F77C7E">
      <w:pPr>
        <w:pStyle w:val="afff1"/>
        <w:jc w:val="center"/>
        <w:rPr>
          <w:b/>
        </w:rPr>
      </w:pPr>
      <w:r>
        <w:rPr>
          <w:b/>
        </w:rPr>
        <w:t xml:space="preserve">№ </w:t>
      </w:r>
      <w:r w:rsidR="0063237F">
        <w:rPr>
          <w:b/>
        </w:rPr>
        <w:t>67</w:t>
      </w:r>
      <w:r>
        <w:rPr>
          <w:b/>
        </w:rPr>
        <w:t>/1</w:t>
      </w:r>
      <w:r w:rsidR="003E5547">
        <w:rPr>
          <w:b/>
        </w:rPr>
        <w:t>9</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E455F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911F3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911F3D">
        <w:rPr>
          <w:rStyle w:val="11"/>
          <w:b/>
          <w:caps/>
          <w:sz w:val="24"/>
          <w:szCs w:val="24"/>
        </w:rPr>
        <w:lastRenderedPageBreak/>
        <w:t>СВЕДЕНИЯ О ПРОВОДИМОЙ ПРОЦЕДУРЕ ЗАКУПКИ</w:t>
      </w:r>
      <w:bookmarkEnd w:id="12"/>
      <w:r w:rsidRPr="00911F3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490" w:type="dxa"/>
        <w:tblInd w:w="108" w:type="dxa"/>
        <w:tblLayout w:type="fixed"/>
        <w:tblLook w:val="0000"/>
      </w:tblPr>
      <w:tblGrid>
        <w:gridCol w:w="993"/>
        <w:gridCol w:w="2340"/>
        <w:gridCol w:w="7157"/>
      </w:tblGrid>
      <w:tr w:rsidR="006A6212" w:rsidRPr="00C72794" w:rsidTr="006E21F7">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15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1227B" w:rsidRPr="00C72794" w:rsidTr="006E21F7">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spacing w:after="0"/>
            </w:pPr>
            <w:r w:rsidRPr="00C72794">
              <w:t>Наименование заказчика, контактная информация</w:t>
            </w:r>
          </w:p>
        </w:tc>
        <w:tc>
          <w:tcPr>
            <w:tcW w:w="7157" w:type="dxa"/>
            <w:tcBorders>
              <w:top w:val="single" w:sz="4" w:space="0" w:color="auto"/>
              <w:left w:val="single" w:sz="4" w:space="0" w:color="auto"/>
              <w:bottom w:val="single" w:sz="4" w:space="0" w:color="auto"/>
              <w:right w:val="single" w:sz="4" w:space="0" w:color="auto"/>
            </w:tcBorders>
          </w:tcPr>
          <w:p w:rsidR="00F1227B" w:rsidRPr="00253929" w:rsidRDefault="00F1227B" w:rsidP="00F1227B">
            <w:pPr>
              <w:keepNext/>
              <w:keepLines/>
              <w:widowControl w:val="0"/>
              <w:suppressLineNumbers/>
              <w:suppressAutoHyphens/>
              <w:spacing w:after="0"/>
            </w:pPr>
            <w:r w:rsidRPr="00253929">
              <w:t>Наименование: ФГУП «Московский эндокринный завод»</w:t>
            </w:r>
          </w:p>
          <w:p w:rsidR="00F1227B" w:rsidRPr="00253929" w:rsidRDefault="00F1227B" w:rsidP="00F1227B">
            <w:pPr>
              <w:keepNext/>
              <w:keepLines/>
              <w:widowControl w:val="0"/>
              <w:suppressLineNumbers/>
              <w:suppressAutoHyphens/>
              <w:spacing w:after="0"/>
            </w:pPr>
            <w:r w:rsidRPr="00253929">
              <w:t>Место нахождения</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Почтовый адрес</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Факс: +7 (495) 911-42-10</w:t>
            </w:r>
          </w:p>
          <w:p w:rsidR="00F1227B" w:rsidRDefault="00F1227B" w:rsidP="00F1227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21891" w:rsidRDefault="00521891" w:rsidP="00521891">
            <w:pPr>
              <w:keepNext/>
              <w:keepLines/>
              <w:widowControl w:val="0"/>
              <w:suppressLineNumbers/>
              <w:suppressAutoHyphens/>
              <w:spacing w:after="0"/>
            </w:pPr>
            <w:r>
              <w:t>Контактные лица</w:t>
            </w:r>
            <w:r w:rsidRPr="00253929">
              <w:t xml:space="preserve">: </w:t>
            </w:r>
          </w:p>
          <w:p w:rsidR="003F795D" w:rsidRDefault="003F795D" w:rsidP="003F795D">
            <w:pPr>
              <w:keepNext/>
              <w:keepLines/>
              <w:widowControl w:val="0"/>
              <w:suppressLineNumbers/>
              <w:suppressAutoHyphens/>
              <w:spacing w:after="0"/>
            </w:pPr>
            <w:r>
              <w:t xml:space="preserve">по техническим вопросам – Гаврилова Екатерина Николаевна, тел. +7 (495) 234-61-92 </w:t>
            </w:r>
            <w:proofErr w:type="spellStart"/>
            <w:r>
              <w:t>доб</w:t>
            </w:r>
            <w:proofErr w:type="spellEnd"/>
            <w:r>
              <w:t>. 600.</w:t>
            </w:r>
          </w:p>
          <w:p w:rsidR="00521891" w:rsidRDefault="00521891" w:rsidP="00521891">
            <w:pPr>
              <w:keepNext/>
              <w:keepLines/>
              <w:widowControl w:val="0"/>
              <w:suppressLineNumbers/>
              <w:suppressAutoHyphens/>
              <w:spacing w:after="0"/>
            </w:pPr>
          </w:p>
          <w:p w:rsidR="00F1227B" w:rsidRPr="00C72794" w:rsidRDefault="00521891" w:rsidP="009F3EFA">
            <w:pPr>
              <w:keepNext/>
              <w:keepLines/>
              <w:widowControl w:val="0"/>
              <w:suppressLineNumbers/>
              <w:suppressAutoHyphens/>
              <w:spacing w:after="0"/>
            </w:pPr>
            <w:r>
              <w:t xml:space="preserve">по организационным вопросам – </w:t>
            </w:r>
            <w:proofErr w:type="spellStart"/>
            <w:r w:rsidR="003E5547">
              <w:t>Роенко</w:t>
            </w:r>
            <w:proofErr w:type="spellEnd"/>
            <w:r w:rsidR="003E5547">
              <w:t xml:space="preserve"> Яна Дмитриевна, тел. +7 (495) 234-61-92 </w:t>
            </w:r>
            <w:proofErr w:type="spellStart"/>
            <w:r w:rsidR="003E5547">
              <w:t>доб</w:t>
            </w:r>
            <w:proofErr w:type="spellEnd"/>
            <w:r w:rsidR="003E5547">
              <w:t>. 577.</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AA09A5" w:rsidRPr="00C72794" w:rsidRDefault="006A6212" w:rsidP="00521891">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3F795D" w:rsidRPr="003F795D">
              <w:t>поставку гибкой упаковки в рулонах на основе алюминиевой фольги без печати</w:t>
            </w:r>
          </w:p>
        </w:tc>
      </w:tr>
      <w:tr w:rsidR="006A6212" w:rsidRPr="00C72794" w:rsidTr="006E21F7">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6E21F7">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085983" w:rsidP="00C72794">
            <w:pPr>
              <w:keepNext/>
              <w:keepLines/>
              <w:widowControl w:val="0"/>
              <w:suppressLineNumbers/>
              <w:suppressAutoHyphens/>
              <w:spacing w:after="0"/>
            </w:pPr>
            <w:hyperlink r:id="rId13" w:history="1">
              <w:r w:rsidR="003E5547" w:rsidRPr="00B80DCF">
                <w:rPr>
                  <w:rStyle w:val="a3"/>
                  <w:lang w:val="en-US"/>
                </w:rPr>
                <w:t>http</w:t>
              </w:r>
              <w:r w:rsidR="003E5547" w:rsidRPr="00B80DCF">
                <w:rPr>
                  <w:rStyle w:val="a3"/>
                </w:rPr>
                <w:t>:/</w:t>
              </w:r>
              <w:r w:rsidR="003E5547" w:rsidRPr="00B80DCF">
                <w:rPr>
                  <w:rStyle w:val="a3"/>
                  <w:lang w:val="en-US"/>
                </w:rPr>
                <w:t>/roseltorg</w:t>
              </w:r>
              <w:r w:rsidR="003E5547" w:rsidRPr="00B80DCF">
                <w:rPr>
                  <w:rStyle w:val="a3"/>
                </w:rPr>
                <w:t>.</w:t>
              </w:r>
              <w:r w:rsidR="003E5547" w:rsidRPr="00B80DCF">
                <w:rPr>
                  <w:rStyle w:val="a3"/>
                  <w:lang w:val="en-US"/>
                </w:rPr>
                <w:t>ru</w:t>
              </w:r>
              <w:r w:rsidR="003E5547" w:rsidRPr="00B80DCF">
                <w:rPr>
                  <w:rStyle w:val="a3"/>
                </w:rPr>
                <w:t>/</w:t>
              </w:r>
            </w:hyperlink>
            <w:r w:rsidR="00712ABE" w:rsidRPr="00C72794">
              <w:t xml:space="preserve"> </w:t>
            </w:r>
          </w:p>
        </w:tc>
      </w:tr>
      <w:tr w:rsidR="007211DE" w:rsidRPr="00C72794" w:rsidTr="006E21F7">
        <w:tc>
          <w:tcPr>
            <w:tcW w:w="993" w:type="dxa"/>
            <w:tcBorders>
              <w:top w:val="single" w:sz="4" w:space="0" w:color="auto"/>
              <w:left w:val="single" w:sz="4" w:space="0" w:color="auto"/>
              <w:bottom w:val="single" w:sz="4" w:space="0" w:color="auto"/>
              <w:right w:val="single" w:sz="4" w:space="0" w:color="auto"/>
            </w:tcBorders>
          </w:tcPr>
          <w:p w:rsidR="007211DE" w:rsidRPr="00C72794" w:rsidRDefault="007211D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211DE" w:rsidRPr="00C72794" w:rsidRDefault="007211DE"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157" w:type="dxa"/>
            <w:tcBorders>
              <w:top w:val="single" w:sz="4" w:space="0" w:color="auto"/>
              <w:left w:val="single" w:sz="4" w:space="0" w:color="auto"/>
              <w:bottom w:val="single" w:sz="4" w:space="0" w:color="auto"/>
              <w:right w:val="single" w:sz="4" w:space="0" w:color="auto"/>
            </w:tcBorders>
          </w:tcPr>
          <w:p w:rsidR="003F795D" w:rsidRPr="00FB5631" w:rsidRDefault="003F795D" w:rsidP="003F795D">
            <w:pPr>
              <w:spacing w:after="0"/>
              <w:rPr>
                <w:b/>
                <w:bCs/>
              </w:rPr>
            </w:pPr>
            <w:r>
              <w:rPr>
                <w:b/>
              </w:rPr>
              <w:t xml:space="preserve">Поставка </w:t>
            </w:r>
            <w:r w:rsidRPr="00194437">
              <w:rPr>
                <w:b/>
              </w:rPr>
              <w:t>гибкой упаковки в рулонах на основе алюминиевой фольги без печати</w:t>
            </w:r>
          </w:p>
          <w:p w:rsidR="007211DE" w:rsidRPr="00A05BAF" w:rsidRDefault="007211DE" w:rsidP="00FA3503">
            <w:pPr>
              <w:spacing w:after="0"/>
              <w:rPr>
                <w:rFonts w:eastAsia="Calibri"/>
                <w:b/>
                <w:bCs/>
              </w:rPr>
            </w:pPr>
          </w:p>
          <w:p w:rsidR="007211DE" w:rsidRPr="00C72794" w:rsidRDefault="007211DE" w:rsidP="00FA3503">
            <w:pPr>
              <w:keepNext/>
              <w:keepLines/>
              <w:widowControl w:val="0"/>
              <w:suppressLineNumbers/>
              <w:suppressAutoHyphens/>
              <w:spacing w:after="0"/>
            </w:pPr>
            <w:r w:rsidRPr="00A05BAF">
              <w:rPr>
                <w:b/>
              </w:rPr>
              <w:t>Количество</w:t>
            </w:r>
            <w:r w:rsidRPr="00A05BAF">
              <w:rPr>
                <w:b/>
                <w:lang w:val="de-DE"/>
              </w:rPr>
              <w:t xml:space="preserve"> </w:t>
            </w:r>
            <w:r w:rsidRPr="00A05BAF">
              <w:rPr>
                <w:b/>
              </w:rPr>
              <w:t>поставляемого</w:t>
            </w:r>
            <w:r w:rsidRPr="00A05BAF">
              <w:rPr>
                <w:b/>
                <w:lang w:val="de-DE"/>
              </w:rPr>
              <w:t xml:space="preserve"> </w:t>
            </w:r>
            <w:r w:rsidRPr="00A05BAF">
              <w:rPr>
                <w:b/>
              </w:rPr>
              <w:t>товара</w:t>
            </w:r>
            <w:r w:rsidRPr="00A05BAF">
              <w:rPr>
                <w:lang w:val="de-DE"/>
              </w:rPr>
              <w:t xml:space="preserve"> –</w:t>
            </w:r>
            <w:r w:rsidRPr="00A05BAF">
              <w:t xml:space="preserve"> </w:t>
            </w:r>
            <w:r>
              <w:t xml:space="preserve">1 </w:t>
            </w:r>
            <w:proofErr w:type="spellStart"/>
            <w:r>
              <w:t>усл</w:t>
            </w:r>
            <w:proofErr w:type="spellEnd"/>
            <w:r>
              <w:t>. ед.</w:t>
            </w:r>
            <w:r w:rsidRPr="00A05BAF">
              <w:t>,</w:t>
            </w:r>
            <w:r w:rsidRPr="00A05BAF">
              <w:rPr>
                <w:lang w:val="de-DE"/>
              </w:rPr>
              <w:t xml:space="preserve"> </w:t>
            </w:r>
            <w:r w:rsidRPr="00A05BAF">
              <w:t xml:space="preserve">в соответствии с частью </w:t>
            </w:r>
            <w:r w:rsidRPr="00A05BAF">
              <w:rPr>
                <w:lang w:val="en-US"/>
              </w:rPr>
              <w:t>III</w:t>
            </w:r>
            <w:r w:rsidRPr="00A05BAF">
              <w:t xml:space="preserve"> «ТЕХНИЧЕСКОЕ ЗАДАНИЕ».</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
        </w:tc>
        <w:tc>
          <w:tcPr>
            <w:tcW w:w="7157"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E455FE" w:rsidRPr="00C72794" w:rsidTr="006E21F7">
        <w:tc>
          <w:tcPr>
            <w:tcW w:w="993" w:type="dxa"/>
            <w:tcBorders>
              <w:top w:val="single" w:sz="4" w:space="0" w:color="auto"/>
              <w:left w:val="single" w:sz="4" w:space="0" w:color="auto"/>
              <w:bottom w:val="single" w:sz="4" w:space="0" w:color="auto"/>
              <w:right w:val="single" w:sz="4" w:space="0" w:color="auto"/>
            </w:tcBorders>
          </w:tcPr>
          <w:p w:rsidR="00E455FE" w:rsidRPr="00C72794" w:rsidRDefault="00E455F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E455FE" w:rsidRPr="00C72794" w:rsidRDefault="00E455FE" w:rsidP="00F778CA">
            <w:pPr>
              <w:spacing w:after="0"/>
            </w:pPr>
            <w:r w:rsidRPr="00C72794">
              <w:t>Требования к содержанию, форме, оформлению и составу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455FE" w:rsidRPr="00E63598" w:rsidRDefault="00E455FE" w:rsidP="00F778CA">
            <w:pPr>
              <w:spacing w:after="0"/>
            </w:pPr>
            <w:r w:rsidRPr="00E63598">
              <w:t xml:space="preserve">Для участия в закупке участник закупки подает заявку на участие в закупке только в электронной форме. </w:t>
            </w:r>
          </w:p>
          <w:p w:rsidR="00E455FE" w:rsidRPr="00E63598" w:rsidRDefault="00E455FE" w:rsidP="00F778CA">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E455FE" w:rsidRPr="00E63598" w:rsidRDefault="00E455FE" w:rsidP="00F778CA">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455FE" w:rsidRPr="00E63598" w:rsidRDefault="00E455FE" w:rsidP="00F778CA">
            <w:pPr>
              <w:spacing w:after="0"/>
            </w:pPr>
            <w:r w:rsidRPr="00E63598">
              <w:t>Заявка на участие в закупке должна содержать:</w:t>
            </w:r>
          </w:p>
          <w:p w:rsidR="00E455FE" w:rsidRPr="00E63598" w:rsidRDefault="00E455FE" w:rsidP="00F778CA">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455FE" w:rsidRPr="00E63598" w:rsidRDefault="00E455FE" w:rsidP="00F778CA">
            <w:pPr>
              <w:spacing w:after="0"/>
            </w:pPr>
          </w:p>
          <w:p w:rsidR="00E455FE" w:rsidRPr="0087732B" w:rsidRDefault="00E455FE" w:rsidP="00F778CA">
            <w:pPr>
              <w:tabs>
                <w:tab w:val="left" w:pos="9639"/>
              </w:tabs>
            </w:pPr>
            <w:r w:rsidRPr="001A4D7E">
              <w:t>1.1) для резидентов Российской Федерации:</w:t>
            </w:r>
          </w:p>
          <w:p w:rsidR="00E455FE" w:rsidRPr="00E63598" w:rsidRDefault="00E455FE" w:rsidP="00F778CA">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455FE" w:rsidRPr="00E63598" w:rsidRDefault="00E455FE" w:rsidP="00F778CA">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 единого </w:t>
            </w:r>
            <w:r w:rsidRPr="00E63598">
              <w:lastRenderedPageBreak/>
              <w:t xml:space="preserve">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E455FE" w:rsidRPr="00E63598" w:rsidRDefault="00E455FE" w:rsidP="00F778CA">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455FE" w:rsidRPr="00E63598" w:rsidRDefault="00E455FE" w:rsidP="00F778CA">
            <w:pPr>
              <w:tabs>
                <w:tab w:val="num" w:pos="68"/>
              </w:tabs>
              <w:spacing w:after="0"/>
            </w:pPr>
            <w:r w:rsidRPr="00E63598">
              <w:t>г) копии учредительных документов (для юридических лиц);</w:t>
            </w:r>
          </w:p>
          <w:p w:rsidR="00E455FE" w:rsidRPr="00E63598" w:rsidRDefault="00E455FE" w:rsidP="00F778CA">
            <w:pPr>
              <w:tabs>
                <w:tab w:val="num" w:pos="68"/>
              </w:tabs>
              <w:spacing w:after="0"/>
            </w:pPr>
            <w:proofErr w:type="spell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455FE" w:rsidRPr="00E63598" w:rsidRDefault="00E455FE" w:rsidP="00F778CA">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455FE" w:rsidRPr="00E63598" w:rsidRDefault="00E455FE" w:rsidP="00F778CA">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455FE" w:rsidRPr="00E63598" w:rsidRDefault="00E455FE" w:rsidP="00F778CA">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w:t>
            </w:r>
            <w:r w:rsidRPr="001A4D7E">
              <w:rPr>
                <w:rFonts w:eastAsia="Calibri"/>
                <w:lang w:eastAsia="en-US"/>
              </w:rPr>
              <w:lastRenderedPageBreak/>
              <w:t>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E455FE" w:rsidRPr="00E63598" w:rsidRDefault="00E455FE" w:rsidP="00F778CA">
            <w:pPr>
              <w:tabs>
                <w:tab w:val="num" w:pos="68"/>
                <w:tab w:val="left" w:pos="9639"/>
              </w:tabs>
              <w:spacing w:after="0"/>
            </w:pPr>
          </w:p>
          <w:p w:rsidR="00E455FE" w:rsidRPr="001A4D7E" w:rsidRDefault="00E455FE" w:rsidP="00F778CA">
            <w:pPr>
              <w:tabs>
                <w:tab w:val="left" w:pos="9639"/>
              </w:tabs>
              <w:rPr>
                <w:rFonts w:eastAsia="Calibri"/>
                <w:lang w:eastAsia="en-US"/>
              </w:rPr>
            </w:pPr>
            <w:r w:rsidRPr="001A4D7E">
              <w:rPr>
                <w:rFonts w:eastAsia="Calibri"/>
                <w:lang w:eastAsia="en-US"/>
              </w:rPr>
              <w:t>1.2) для нерезидентов Российской Федерации:</w:t>
            </w:r>
          </w:p>
          <w:p w:rsidR="00E455FE" w:rsidRPr="00BC6286" w:rsidRDefault="00E455FE" w:rsidP="00F778CA">
            <w:pPr>
              <w:tabs>
                <w:tab w:val="left" w:pos="9639"/>
              </w:tabs>
              <w:rPr>
                <w:rFonts w:eastAsia="Calibri"/>
                <w:lang w:eastAsia="en-US"/>
              </w:rPr>
            </w:pPr>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455FE" w:rsidRPr="00BC6286" w:rsidRDefault="00E455FE" w:rsidP="00F778CA">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455FE" w:rsidRPr="00BC6286" w:rsidRDefault="00E455FE" w:rsidP="00F778CA">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455FE" w:rsidRPr="00E63598" w:rsidRDefault="00E455FE" w:rsidP="00F778CA">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455FE" w:rsidRPr="00E63598" w:rsidRDefault="00E455FE" w:rsidP="00F778CA">
            <w:pPr>
              <w:tabs>
                <w:tab w:val="num" w:pos="68"/>
              </w:tabs>
              <w:spacing w:after="0"/>
            </w:pPr>
          </w:p>
          <w:p w:rsidR="00E455FE" w:rsidRPr="00E63598" w:rsidRDefault="00E455FE" w:rsidP="00F778CA">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455FE" w:rsidRPr="00E63598" w:rsidRDefault="00E455FE" w:rsidP="00F778CA">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455FE" w:rsidRPr="00E63598" w:rsidRDefault="00E455FE" w:rsidP="00F778CA">
            <w:pPr>
              <w:spacing w:after="0"/>
            </w:pPr>
            <w:r w:rsidRPr="00E63598">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w:t>
            </w:r>
            <w:r w:rsidRPr="00E63598">
              <w:lastRenderedPageBreak/>
              <w:t>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E455FE" w:rsidRPr="00E63598" w:rsidRDefault="00E455FE" w:rsidP="00F778CA">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455FE" w:rsidRPr="00E63598" w:rsidRDefault="00E455FE" w:rsidP="00F778CA">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455FE" w:rsidRPr="00E63598" w:rsidRDefault="00E455FE" w:rsidP="00F778CA">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455FE" w:rsidRPr="00E63598" w:rsidRDefault="00E455FE" w:rsidP="00F778CA">
            <w:pPr>
              <w:spacing w:after="0"/>
            </w:pPr>
            <w:r w:rsidRPr="00E63598">
              <w:t>6) Опись документов по форме 1 части II «ФОРМЫ ДЛЯ ЗАПОЛНЕНИЯ УЧАСТНИКАМИ ЗАКУПКИ».</w:t>
            </w:r>
          </w:p>
          <w:p w:rsidR="00E455FE" w:rsidRPr="00E63598" w:rsidRDefault="00E455FE" w:rsidP="00F778CA">
            <w:pPr>
              <w:spacing w:after="0"/>
            </w:pPr>
            <w:r w:rsidRPr="005B5FB2">
              <w:t>7) Участник закупки вправе дополнительно представлять иные, характеризующие его деятельность, документы.</w:t>
            </w:r>
          </w:p>
          <w:p w:rsidR="00E455FE" w:rsidRDefault="00E455FE" w:rsidP="00F778CA">
            <w:pPr>
              <w:spacing w:after="0"/>
            </w:pPr>
            <w:r w:rsidRPr="00E63598">
              <w:t>Сведения, которые содержатся в заявках участников закупки, не должны допускать двусмысленных толкований.</w:t>
            </w:r>
          </w:p>
          <w:p w:rsidR="00E455FE" w:rsidRPr="00E63598" w:rsidRDefault="00E455FE" w:rsidP="00F778CA">
            <w:pPr>
              <w:spacing w:after="0"/>
            </w:pPr>
          </w:p>
          <w:p w:rsidR="00E455FE" w:rsidRPr="00E63598" w:rsidRDefault="00E455FE" w:rsidP="00F778CA">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455FE" w:rsidRPr="00E63598" w:rsidRDefault="00E455FE" w:rsidP="00F778CA">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455FE" w:rsidRPr="00E63598" w:rsidRDefault="00E455FE" w:rsidP="00F778CA">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455FE" w:rsidRDefault="00E455FE" w:rsidP="00F778CA">
            <w:pPr>
              <w:spacing w:after="0"/>
            </w:pPr>
          </w:p>
          <w:p w:rsidR="00E455FE" w:rsidRPr="00E63598" w:rsidRDefault="00E455FE" w:rsidP="00F778CA">
            <w:pPr>
              <w:spacing w:after="0"/>
            </w:pPr>
            <w:r w:rsidRPr="00E63598">
              <w:lastRenderedPageBreak/>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E455FE" w:rsidRDefault="00E455FE" w:rsidP="00F778CA">
            <w:pPr>
              <w:spacing w:after="0"/>
            </w:pPr>
          </w:p>
          <w:p w:rsidR="00E455FE" w:rsidRPr="00C72794" w:rsidRDefault="00E455FE" w:rsidP="00F778CA">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6E21F7">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E455FE" w:rsidRPr="00C72794" w:rsidTr="006E21F7">
        <w:tc>
          <w:tcPr>
            <w:tcW w:w="993" w:type="dxa"/>
            <w:tcBorders>
              <w:top w:val="single" w:sz="4" w:space="0" w:color="auto"/>
              <w:left w:val="single" w:sz="4" w:space="0" w:color="auto"/>
              <w:bottom w:val="single" w:sz="4" w:space="0" w:color="auto"/>
              <w:right w:val="single" w:sz="4" w:space="0" w:color="auto"/>
            </w:tcBorders>
          </w:tcPr>
          <w:p w:rsidR="00E455FE" w:rsidRPr="00C72794" w:rsidRDefault="00E455FE"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E455FE" w:rsidRPr="00C72794" w:rsidRDefault="00E455FE" w:rsidP="00F778CA">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7157" w:type="dxa"/>
            <w:tcBorders>
              <w:top w:val="single" w:sz="4" w:space="0" w:color="auto"/>
              <w:left w:val="single" w:sz="4" w:space="0" w:color="auto"/>
              <w:bottom w:val="single" w:sz="4" w:space="0" w:color="auto"/>
              <w:right w:val="single" w:sz="4" w:space="0" w:color="auto"/>
            </w:tcBorders>
          </w:tcPr>
          <w:p w:rsidR="00C509F0" w:rsidRPr="0018451E" w:rsidRDefault="00C509F0" w:rsidP="00C509F0">
            <w:pPr>
              <w:spacing w:after="0"/>
            </w:pPr>
            <w:r w:rsidRPr="00C72794">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18451E">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C509F0" w:rsidRPr="0018451E" w:rsidRDefault="00C509F0" w:rsidP="00C509F0">
            <w:pPr>
              <w:spacing w:after="0"/>
            </w:pPr>
          </w:p>
          <w:p w:rsidR="00C509F0" w:rsidRPr="0018451E" w:rsidRDefault="00C509F0" w:rsidP="00C509F0">
            <w:pPr>
              <w:spacing w:after="0"/>
            </w:pPr>
            <w:r w:rsidRPr="0018451E">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C509F0" w:rsidRPr="0018451E" w:rsidRDefault="00C509F0" w:rsidP="00C509F0">
            <w:pPr>
              <w:spacing w:after="0"/>
            </w:pPr>
          </w:p>
          <w:p w:rsidR="00E455FE" w:rsidRPr="00E21857" w:rsidRDefault="00C509F0" w:rsidP="00C509F0">
            <w:pPr>
              <w:spacing w:after="0"/>
              <w:rPr>
                <w:color w:val="FF0000"/>
              </w:rPr>
            </w:pPr>
            <w:r w:rsidRPr="0018451E">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6A6212" w:rsidRPr="00C72794" w:rsidTr="006E21F7">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6A6212" w:rsidRPr="003F795D" w:rsidRDefault="00C361B8" w:rsidP="00BB70A1">
            <w:pPr>
              <w:spacing w:after="0"/>
              <w:jc w:val="left"/>
              <w:rPr>
                <w:highlight w:val="yellow"/>
              </w:rPr>
            </w:pPr>
            <w:r w:rsidRPr="00C509F0">
              <w:rPr>
                <w:rFonts w:eastAsia="Microsoft Sans Serif"/>
                <w:iCs/>
              </w:rPr>
              <w:t>РФ, 109052, г. Москва, ул. Новохохловская, д. 25</w:t>
            </w:r>
          </w:p>
        </w:tc>
      </w:tr>
      <w:tr w:rsidR="006A6212" w:rsidRPr="00C72794" w:rsidTr="006E21F7">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Условия и сроки (периоды) поставки </w:t>
            </w:r>
            <w:r w:rsidRPr="00C72794">
              <w:lastRenderedPageBreak/>
              <w:t>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C509F0" w:rsidRPr="00F25B5E" w:rsidRDefault="00C509F0" w:rsidP="00C509F0">
            <w:pPr>
              <w:tabs>
                <w:tab w:val="left" w:pos="1134"/>
              </w:tabs>
              <w:spacing w:after="0"/>
            </w:pPr>
            <w:r w:rsidRPr="00F25B5E">
              <w:lastRenderedPageBreak/>
              <w:t xml:space="preserve">Поставка Товара в течение срока действия Договора будет осуществляться отдельными партиями на основании </w:t>
            </w:r>
            <w:r w:rsidRPr="00F25B5E">
              <w:lastRenderedPageBreak/>
              <w:t xml:space="preserve">направляемых Покупателем письменных заявок по форме, указанной в Приложении № 3 к Договору. </w:t>
            </w:r>
          </w:p>
          <w:p w:rsidR="00C509F0" w:rsidRPr="00332A5E" w:rsidRDefault="00C509F0" w:rsidP="00C509F0">
            <w:pPr>
              <w:tabs>
                <w:tab w:val="left" w:pos="567"/>
              </w:tabs>
              <w:suppressAutoHyphens/>
              <w:spacing w:after="0" w:line="235" w:lineRule="auto"/>
            </w:pPr>
            <w:r w:rsidRPr="00F25B5E">
              <w:t xml:space="preserve">Покупатель не менее чем за 30 (тридцать) дней до планируемой даты отгрузки Товара, направляет Поставщику заявку с точным указанием наименования, количества, сроков поставки и всех геометрических параметров Товара. Поставщик не позднее 2 (двух) рабочих дней с даты получения заявки от Покупателя обязан письменно подтвердить принятие заказа Покупателя с указанием планируемой </w:t>
            </w:r>
            <w:r w:rsidRPr="00332A5E">
              <w:t>даты отгрузки путем оформления Приложения к Договору. Не заказанный Покупателем Товар не поставляется, а в случае поставки не принимается и не оплачивается Покупателем.</w:t>
            </w:r>
          </w:p>
          <w:p w:rsidR="0079084A" w:rsidRPr="003F795D" w:rsidRDefault="0079084A" w:rsidP="00C509F0">
            <w:pPr>
              <w:tabs>
                <w:tab w:val="left" w:pos="567"/>
              </w:tabs>
              <w:suppressAutoHyphens/>
              <w:spacing w:after="0" w:line="235" w:lineRule="auto"/>
              <w:rPr>
                <w:highlight w:val="yellow"/>
              </w:rPr>
            </w:pPr>
            <w:r w:rsidRPr="00332A5E">
              <w:t xml:space="preserve">Срок действия договора: </w:t>
            </w:r>
            <w:r w:rsidR="00370C12" w:rsidRPr="00332A5E">
              <w:t xml:space="preserve">по </w:t>
            </w:r>
            <w:r w:rsidR="00C509F0" w:rsidRPr="00332A5E">
              <w:t>31 марта 2020</w:t>
            </w:r>
            <w:r w:rsidR="00370C12" w:rsidRPr="00332A5E">
              <w:rPr>
                <w:bCs/>
              </w:rPr>
              <w:t xml:space="preserve"> г</w:t>
            </w:r>
            <w:r w:rsidR="00370C12" w:rsidRPr="00332A5E">
              <w:t>.</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7157" w:type="dxa"/>
            <w:tcBorders>
              <w:top w:val="single" w:sz="4" w:space="0" w:color="auto"/>
              <w:left w:val="single" w:sz="4" w:space="0" w:color="auto"/>
              <w:bottom w:val="single" w:sz="4" w:space="0" w:color="auto"/>
              <w:right w:val="single" w:sz="4" w:space="0" w:color="auto"/>
            </w:tcBorders>
          </w:tcPr>
          <w:p w:rsidR="00C509F0" w:rsidRPr="00BD0EB9" w:rsidRDefault="00C509F0" w:rsidP="00C509F0">
            <w:pPr>
              <w:autoSpaceDE w:val="0"/>
              <w:autoSpaceDN w:val="0"/>
              <w:adjustRightInd w:val="0"/>
              <w:spacing w:after="0"/>
              <w:rPr>
                <w:b/>
              </w:rPr>
            </w:pPr>
            <w:r w:rsidRPr="00BD0EB9">
              <w:rPr>
                <w:b/>
              </w:rPr>
              <w:t xml:space="preserve">Начальная (максимальная) цена договора составляет: </w:t>
            </w:r>
          </w:p>
          <w:p w:rsidR="00C509F0" w:rsidRPr="00BD0EB9" w:rsidRDefault="00C509F0" w:rsidP="00C509F0">
            <w:pPr>
              <w:pStyle w:val="25"/>
              <w:spacing w:after="0" w:line="240" w:lineRule="auto"/>
              <w:ind w:left="0"/>
            </w:pPr>
            <w:r>
              <w:rPr>
                <w:bCs/>
              </w:rPr>
              <w:t>4 990</w:t>
            </w:r>
            <w:r w:rsidRPr="00BD0EB9">
              <w:rPr>
                <w:bCs/>
              </w:rPr>
              <w:t> 000 (четыре миллиона девятьсот девяносто тысяч) рублей 00 копеек, в том числе НДС</w:t>
            </w:r>
            <w:r w:rsidRPr="00BD0EB9">
              <w:t>.</w:t>
            </w:r>
          </w:p>
          <w:p w:rsidR="00C509F0" w:rsidRDefault="00C509F0" w:rsidP="00C509F0">
            <w:pPr>
              <w:pStyle w:val="25"/>
              <w:spacing w:after="0" w:line="240" w:lineRule="auto"/>
              <w:ind w:left="0"/>
              <w:rPr>
                <w:b/>
              </w:rPr>
            </w:pPr>
          </w:p>
          <w:p w:rsidR="00C509F0" w:rsidRPr="00677C64" w:rsidRDefault="00C509F0" w:rsidP="00C509F0">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6A6212" w:rsidRPr="00C509F0" w:rsidRDefault="00C509F0" w:rsidP="00C509F0">
            <w:pPr>
              <w:pStyle w:val="25"/>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7157" w:type="dxa"/>
            <w:tcBorders>
              <w:top w:val="single" w:sz="4" w:space="0" w:color="auto"/>
              <w:left w:val="single" w:sz="4" w:space="0" w:color="auto"/>
              <w:bottom w:val="single" w:sz="4" w:space="0" w:color="auto"/>
              <w:right w:val="single" w:sz="4" w:space="0" w:color="auto"/>
            </w:tcBorders>
          </w:tcPr>
          <w:p w:rsidR="002E5DDC" w:rsidRPr="003F795D" w:rsidRDefault="00C509F0" w:rsidP="0067547D">
            <w:pPr>
              <w:tabs>
                <w:tab w:val="left" w:pos="1134"/>
              </w:tabs>
              <w:spacing w:after="0"/>
              <w:rPr>
                <w:highlight w:val="yellow"/>
              </w:rPr>
            </w:pPr>
            <w:r w:rsidRPr="00F25B5E">
              <w:rPr>
                <w:spacing w:val="4"/>
              </w:rPr>
              <w:t xml:space="preserve">Покупатель обязан оплатить Товар путем перечисления денежных средств на расчетный счет Поставщика в течение 14 (четырнадцати) календарных дней со дня (с даты) поставки соответствующей партии Товара, что подтверждается подписанием Сторонами товарной </w:t>
            </w:r>
            <w:r w:rsidRPr="00F25B5E">
              <w:t>накладной (ТОРГ-12), подписываемой уполномоченными представителями Сторон.</w:t>
            </w:r>
          </w:p>
        </w:tc>
      </w:tr>
      <w:tr w:rsidR="006A6212" w:rsidRPr="00C72794" w:rsidTr="006E21F7">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7157" w:type="dxa"/>
            <w:tcBorders>
              <w:top w:val="single" w:sz="4" w:space="0" w:color="auto"/>
              <w:left w:val="single" w:sz="4" w:space="0" w:color="auto"/>
              <w:bottom w:val="single" w:sz="4" w:space="0" w:color="auto"/>
              <w:right w:val="single" w:sz="4" w:space="0" w:color="auto"/>
            </w:tcBorders>
          </w:tcPr>
          <w:p w:rsidR="006A6212" w:rsidRPr="003F795D" w:rsidRDefault="00C509F0" w:rsidP="001B50A2">
            <w:pPr>
              <w:pStyle w:val="25"/>
              <w:spacing w:after="0" w:line="240" w:lineRule="auto"/>
              <w:ind w:left="0"/>
              <w:rPr>
                <w:b/>
                <w:highlight w:val="yellow"/>
              </w:rPr>
            </w:pPr>
            <w:r w:rsidRPr="0018451E">
              <w:t>Цена Договора включает в себя все затраты, издержки и иные расходы Исполнителя, связанные с исполнением Договора в полном объеме.</w:t>
            </w:r>
          </w:p>
        </w:tc>
      </w:tr>
      <w:tr w:rsidR="00ED592C" w:rsidRPr="00C72794" w:rsidTr="006E21F7">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455FE" w:rsidRPr="00F1180A" w:rsidRDefault="00E455FE" w:rsidP="00E455FE">
            <w:pPr>
              <w:spacing w:after="0"/>
              <w:rPr>
                <w:rFonts w:eastAsiaTheme="minorHAnsi"/>
                <w:lang w:eastAsia="en-US"/>
              </w:rPr>
            </w:pPr>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Pr="00043D05" w:rsidRDefault="00E455FE" w:rsidP="008B719A">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ED592C" w:rsidRPr="00C72794" w:rsidRDefault="00ED592C" w:rsidP="00277BFB">
            <w:pPr>
              <w:spacing w:after="0"/>
            </w:pPr>
            <w:r w:rsidRPr="00C72794">
              <w:t xml:space="preserve">Дата окончания срока подачи заявок на участие в закупке является </w:t>
            </w:r>
            <w:r w:rsidRPr="00C72794">
              <w:rPr>
                <w:b/>
              </w:rPr>
              <w:t>«</w:t>
            </w:r>
            <w:r w:rsidR="00277BFB">
              <w:rPr>
                <w:b/>
              </w:rPr>
              <w:t>17</w:t>
            </w:r>
            <w:r w:rsidR="008C1E1C">
              <w:rPr>
                <w:b/>
              </w:rPr>
              <w:t xml:space="preserve">» </w:t>
            </w:r>
            <w:r w:rsidR="00277BFB">
              <w:rPr>
                <w:b/>
              </w:rPr>
              <w:t>ма</w:t>
            </w:r>
            <w:r w:rsidR="003F795D">
              <w:rPr>
                <w:b/>
              </w:rPr>
              <w:t>я</w:t>
            </w:r>
            <w:r w:rsidR="00305071">
              <w:rPr>
                <w:b/>
              </w:rPr>
              <w:t xml:space="preserve"> </w:t>
            </w:r>
            <w:r w:rsidR="00C47175">
              <w:rPr>
                <w:b/>
              </w:rPr>
              <w:t>201</w:t>
            </w:r>
            <w:r w:rsidR="003E554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E455FE" w:rsidRPr="00C72794" w:rsidTr="006E21F7">
        <w:tc>
          <w:tcPr>
            <w:tcW w:w="993" w:type="dxa"/>
            <w:tcBorders>
              <w:top w:val="single" w:sz="4" w:space="0" w:color="auto"/>
              <w:left w:val="single" w:sz="4" w:space="0" w:color="auto"/>
              <w:bottom w:val="single" w:sz="4" w:space="0" w:color="auto"/>
              <w:right w:val="single" w:sz="4" w:space="0" w:color="auto"/>
            </w:tcBorders>
          </w:tcPr>
          <w:p w:rsidR="00E455FE" w:rsidRPr="00C72794" w:rsidRDefault="00E455FE"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E455FE" w:rsidRPr="00C72794" w:rsidRDefault="00E455FE" w:rsidP="00F778CA">
            <w:pPr>
              <w:spacing w:after="0"/>
            </w:pPr>
            <w:r w:rsidRPr="00C72794">
              <w:t>Требования к участникам закупки</w:t>
            </w:r>
          </w:p>
        </w:tc>
        <w:tc>
          <w:tcPr>
            <w:tcW w:w="7157" w:type="dxa"/>
            <w:tcBorders>
              <w:top w:val="single" w:sz="4" w:space="0" w:color="auto"/>
              <w:left w:val="single" w:sz="4" w:space="0" w:color="auto"/>
              <w:bottom w:val="single" w:sz="4" w:space="0" w:color="auto"/>
              <w:right w:val="single" w:sz="4" w:space="0" w:color="auto"/>
            </w:tcBorders>
          </w:tcPr>
          <w:p w:rsidR="00E455FE" w:rsidRPr="00C72794" w:rsidRDefault="00E455FE" w:rsidP="00F778CA">
            <w:pPr>
              <w:spacing w:after="0"/>
            </w:pPr>
            <w:r w:rsidRPr="00C72794">
              <w:t>Заказчиком установлены следующие требования к участникам закупки:</w:t>
            </w:r>
          </w:p>
          <w:p w:rsidR="00E455FE" w:rsidRPr="00C72794" w:rsidRDefault="00E455FE" w:rsidP="00F778CA">
            <w:pPr>
              <w:tabs>
                <w:tab w:val="left" w:pos="540"/>
                <w:tab w:val="left" w:pos="900"/>
                <w:tab w:val="num" w:pos="1080"/>
              </w:tabs>
              <w:spacing w:after="0"/>
            </w:pPr>
            <w:r w:rsidRPr="00C72794">
              <w:t xml:space="preserve">1) соответствие участников закупки требованиям, </w:t>
            </w:r>
            <w:r w:rsidRPr="00C72794">
              <w:lastRenderedPageBreak/>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455FE" w:rsidRPr="00C72794" w:rsidRDefault="00E455FE" w:rsidP="00F778CA">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455FE" w:rsidRPr="00C72794" w:rsidRDefault="00E455FE" w:rsidP="00F778CA">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455FE" w:rsidRPr="00C72794" w:rsidRDefault="00E455FE" w:rsidP="00F778CA">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455FE" w:rsidRPr="00C72794" w:rsidRDefault="00E455FE" w:rsidP="00F778CA">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E455FE" w:rsidRPr="00C72794" w:rsidRDefault="00E455FE" w:rsidP="00F778CA">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E455FE" w:rsidRDefault="00E455FE" w:rsidP="00F778CA">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E455FE" w:rsidRDefault="00E455FE" w:rsidP="00F778CA">
            <w:pPr>
              <w:tabs>
                <w:tab w:val="left" w:pos="954"/>
              </w:tabs>
              <w:autoSpaceDE w:val="0"/>
              <w:autoSpaceDN w:val="0"/>
              <w:adjustRightInd w:val="0"/>
              <w:spacing w:after="0"/>
            </w:pPr>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455FE" w:rsidRDefault="00E455FE" w:rsidP="00F778CA">
            <w:pPr>
              <w:tabs>
                <w:tab w:val="left" w:pos="954"/>
              </w:tabs>
              <w:autoSpaceDE w:val="0"/>
              <w:autoSpaceDN w:val="0"/>
              <w:adjustRightInd w:val="0"/>
              <w:spacing w:after="0"/>
            </w:pPr>
            <w:r>
              <w:t xml:space="preserve">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w:t>
            </w:r>
            <w:r>
              <w:lastRenderedPageBreak/>
              <w:t>об административных правонарушениях;</w:t>
            </w:r>
          </w:p>
          <w:p w:rsidR="00E455FE" w:rsidRPr="00C72794" w:rsidRDefault="00E455FE" w:rsidP="00F778CA">
            <w:pPr>
              <w:tabs>
                <w:tab w:val="left" w:pos="954"/>
              </w:tabs>
              <w:autoSpaceDE w:val="0"/>
              <w:autoSpaceDN w:val="0"/>
              <w:adjustRightInd w:val="0"/>
              <w:spacing w:after="0"/>
            </w:pPr>
            <w:r>
              <w:t>9) у</w:t>
            </w:r>
            <w:r w:rsidRPr="0061175E">
              <w:t>частник закупки должен относиться к категории субъектов малого или среднего предпринимательства.</w:t>
            </w:r>
          </w:p>
          <w:p w:rsidR="00E455FE" w:rsidRPr="00C72794" w:rsidRDefault="00E455FE" w:rsidP="00F778CA">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E455FE" w:rsidRPr="00C72794" w:rsidTr="006E21F7">
        <w:trPr>
          <w:trHeight w:val="289"/>
        </w:trPr>
        <w:tc>
          <w:tcPr>
            <w:tcW w:w="993" w:type="dxa"/>
            <w:tcBorders>
              <w:top w:val="single" w:sz="4" w:space="0" w:color="auto"/>
              <w:left w:val="single" w:sz="4" w:space="0" w:color="auto"/>
              <w:bottom w:val="single" w:sz="4" w:space="0" w:color="auto"/>
              <w:right w:val="single" w:sz="4" w:space="0" w:color="auto"/>
            </w:tcBorders>
          </w:tcPr>
          <w:p w:rsidR="00E455FE" w:rsidRPr="00C72794" w:rsidRDefault="00E455FE"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E455FE" w:rsidRPr="00C72794" w:rsidRDefault="00E455FE" w:rsidP="00F778CA">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E455FE" w:rsidRPr="00C72794" w:rsidRDefault="00E455FE" w:rsidP="00F778CA">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p>
          <w:p w:rsidR="00E455FE" w:rsidRPr="00C72794" w:rsidRDefault="00E455FE" w:rsidP="00F778CA">
            <w:pPr>
              <w:pStyle w:val="20"/>
              <w:keepNext w:val="0"/>
              <w:suppressAutoHyphens/>
              <w:spacing w:after="0"/>
              <w:jc w:val="both"/>
              <w:rPr>
                <w:b w:val="0"/>
                <w:bCs w:val="0"/>
                <w:sz w:val="24"/>
                <w:szCs w:val="24"/>
              </w:rPr>
            </w:pPr>
            <w:r w:rsidRPr="00C72794">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E455FE" w:rsidRDefault="00E455FE" w:rsidP="00F778CA">
            <w:pPr>
              <w:pStyle w:val="20"/>
              <w:keepNext w:val="0"/>
              <w:suppressAutoHyphens/>
              <w:spacing w:after="0"/>
              <w:jc w:val="both"/>
              <w:rPr>
                <w:b w:val="0"/>
                <w:bCs w:val="0"/>
                <w:sz w:val="24"/>
                <w:szCs w:val="24"/>
              </w:rPr>
            </w:pPr>
            <w:r w:rsidRPr="00C72794">
              <w:rPr>
                <w:b w:val="0"/>
                <w:bCs w:val="0"/>
                <w:sz w:val="24"/>
                <w:szCs w:val="24"/>
              </w:rPr>
              <w:t>2) декларацию заявителя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Pr>
                <w:b w:val="0"/>
                <w:bCs w:val="0"/>
                <w:sz w:val="24"/>
                <w:szCs w:val="24"/>
              </w:rPr>
              <w:t>;</w:t>
            </w:r>
          </w:p>
          <w:p w:rsidR="00E455FE" w:rsidRDefault="00E455FE" w:rsidP="00F778CA">
            <w:pPr>
              <w:spacing w:after="0"/>
            </w:pPr>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455FE" w:rsidRPr="00857937" w:rsidRDefault="00E455FE" w:rsidP="00F778CA">
            <w:pPr>
              <w:spacing w:after="0"/>
            </w:pPr>
            <w:r>
              <w:t>4) декларацию об отсутствии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55FE" w:rsidRPr="001F6CF2" w:rsidRDefault="00E455FE" w:rsidP="00043D05">
            <w:pPr>
              <w:spacing w:after="0"/>
              <w:rPr>
                <w:rFonts w:eastAsiaTheme="minorHAnsi"/>
                <w:lang w:eastAsia="en-US"/>
              </w:rPr>
            </w:pPr>
            <w:r>
              <w:t>5)</w:t>
            </w:r>
            <w:r>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w:t>
            </w:r>
            <w:r>
              <w:rPr>
                <w:rFonts w:eastAsiaTheme="minorHAnsi"/>
                <w:lang w:eastAsia="en-US"/>
              </w:rPr>
              <w:lastRenderedPageBreak/>
              <w:t xml:space="preserve">предпринимательства по форме  «Декларации о </w:t>
            </w:r>
            <w:r w:rsidR="00043D05">
              <w:rPr>
                <w:rFonts w:eastAsiaTheme="minorHAnsi"/>
                <w:lang w:eastAsia="en-US"/>
              </w:rPr>
              <w:t xml:space="preserve">соответствии участника закупки </w:t>
            </w:r>
            <w:r>
              <w:rPr>
                <w:rFonts w:eastAsiaTheme="minorHAnsi"/>
                <w:lang w:eastAsia="en-US"/>
              </w:rPr>
              <w:t>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7157" w:type="dxa"/>
            <w:tcBorders>
              <w:top w:val="single" w:sz="4" w:space="0" w:color="auto"/>
              <w:left w:val="single" w:sz="4" w:space="0" w:color="auto"/>
              <w:bottom w:val="single" w:sz="4" w:space="0" w:color="auto"/>
              <w:right w:val="single" w:sz="4" w:space="0" w:color="auto"/>
            </w:tcBorders>
          </w:tcPr>
          <w:p w:rsidR="00C509F0" w:rsidRPr="00A61C7D" w:rsidRDefault="00C509F0" w:rsidP="00C509F0">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C509F0" w:rsidRPr="00CE0114" w:rsidRDefault="00C509F0" w:rsidP="00C509F0">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Pr>
                <w:rFonts w:ascii="Times New Roman" w:hAnsi="Times New Roman" w:cs="Times New Roman"/>
              </w:rPr>
              <w:t xml:space="preserve"> посредством функционала </w:t>
            </w:r>
            <w:r w:rsidRPr="00CE0114">
              <w:rPr>
                <w:rFonts w:ascii="Times New Roman" w:hAnsi="Times New Roman" w:cs="Times New Roman"/>
              </w:rPr>
              <w:t>электронной площадки АО «Единая электронная торговая площадка» http://roseltorg.ru/; разъяснения положений документации о закупке предоставляются заказчиком только в форме электронного документа.</w:t>
            </w:r>
          </w:p>
          <w:p w:rsidR="00F66DCB" w:rsidRPr="00043D05" w:rsidRDefault="00E455FE" w:rsidP="00043D05">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A6212" w:rsidRPr="00C72794" w:rsidRDefault="00F66DCB" w:rsidP="00277BFB">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277BFB">
              <w:rPr>
                <w:b/>
              </w:rPr>
              <w:t>07</w:t>
            </w:r>
            <w:r w:rsidRPr="00F03A2F">
              <w:rPr>
                <w:b/>
              </w:rPr>
              <w:t xml:space="preserve">» </w:t>
            </w:r>
            <w:r w:rsidR="00261FD6">
              <w:rPr>
                <w:b/>
              </w:rPr>
              <w:t>ма</w:t>
            </w:r>
            <w:r w:rsidR="00277BFB">
              <w:rPr>
                <w:b/>
              </w:rPr>
              <w:t>я</w:t>
            </w:r>
            <w:r w:rsidR="00F11110">
              <w:rPr>
                <w:b/>
              </w:rPr>
              <w:t xml:space="preserve"> </w:t>
            </w:r>
            <w:r w:rsidRPr="00F03A2F">
              <w:rPr>
                <w:b/>
              </w:rPr>
              <w:t>по «</w:t>
            </w:r>
            <w:r w:rsidR="00277BFB">
              <w:rPr>
                <w:b/>
              </w:rPr>
              <w:t>14</w:t>
            </w:r>
            <w:r w:rsidRPr="00F03A2F">
              <w:rPr>
                <w:b/>
              </w:rPr>
              <w:t xml:space="preserve">» </w:t>
            </w:r>
            <w:r w:rsidR="00277BFB">
              <w:rPr>
                <w:b/>
              </w:rPr>
              <w:t>ма</w:t>
            </w:r>
            <w:r w:rsidR="003F795D">
              <w:rPr>
                <w:b/>
              </w:rPr>
              <w:t>я</w:t>
            </w:r>
            <w:r w:rsidRPr="00F03A2F">
              <w:rPr>
                <w:b/>
              </w:rPr>
              <w:t xml:space="preserve"> 201</w:t>
            </w:r>
            <w:r w:rsidR="003E5547">
              <w:rPr>
                <w:b/>
              </w:rPr>
              <w:t>9</w:t>
            </w:r>
            <w:r w:rsidRPr="00F03A2F">
              <w:rPr>
                <w:b/>
              </w:rPr>
              <w:t xml:space="preserve"> года</w:t>
            </w:r>
            <w:r w:rsidRPr="00F03A2F">
              <w:rPr>
                <w:b/>
                <w:bCs/>
              </w:rPr>
              <w:t>.</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7157"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277BFB">
              <w:rPr>
                <w:b/>
              </w:rPr>
              <w:t>20</w:t>
            </w:r>
            <w:r w:rsidRPr="00F03A2F">
              <w:rPr>
                <w:b/>
              </w:rPr>
              <w:t xml:space="preserve">» </w:t>
            </w:r>
            <w:r w:rsidR="00277BFB">
              <w:rPr>
                <w:b/>
              </w:rPr>
              <w:t>мая</w:t>
            </w:r>
            <w:r w:rsidRPr="00F03A2F">
              <w:rPr>
                <w:b/>
              </w:rPr>
              <w:t xml:space="preserve"> 201</w:t>
            </w:r>
            <w:r w:rsidR="003E5547">
              <w:rPr>
                <w:b/>
              </w:rPr>
              <w:t>9</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277BFB">
            <w:pPr>
              <w:spacing w:after="0"/>
            </w:pPr>
            <w:r w:rsidRPr="00F03A2F">
              <w:t xml:space="preserve">Подведение итогов закупки будет осуществляться </w:t>
            </w:r>
            <w:r w:rsidR="00261FD6" w:rsidRPr="00F03A2F">
              <w:rPr>
                <w:b/>
              </w:rPr>
              <w:t>«</w:t>
            </w:r>
            <w:r w:rsidR="00277BFB">
              <w:rPr>
                <w:b/>
              </w:rPr>
              <w:t>22</w:t>
            </w:r>
            <w:r w:rsidR="00261FD6" w:rsidRPr="00F03A2F">
              <w:rPr>
                <w:b/>
              </w:rPr>
              <w:t xml:space="preserve">» </w:t>
            </w:r>
            <w:r w:rsidR="00277BFB">
              <w:rPr>
                <w:b/>
              </w:rPr>
              <w:t>ма</w:t>
            </w:r>
            <w:r w:rsidR="003F795D">
              <w:rPr>
                <w:b/>
              </w:rPr>
              <w:t>я</w:t>
            </w:r>
            <w:r w:rsidR="00261FD6" w:rsidRPr="00F03A2F">
              <w:rPr>
                <w:b/>
              </w:rPr>
              <w:t xml:space="preserve"> </w:t>
            </w:r>
            <w:r w:rsidR="00872802">
              <w:rPr>
                <w:b/>
              </w:rPr>
              <w:t>201</w:t>
            </w:r>
            <w:r w:rsidR="003E5547">
              <w:rPr>
                <w:b/>
              </w:rPr>
              <w:t>9</w:t>
            </w:r>
            <w:r w:rsidRPr="00F03A2F">
              <w:rPr>
                <w:b/>
              </w:rPr>
              <w:t xml:space="preserve"> года </w:t>
            </w:r>
            <w:r w:rsidRPr="00F03A2F">
              <w:t>по адресу: 109052, г. Москва, ул. Новохохловская, д. 23.</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lastRenderedPageBreak/>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82107D" w:rsidRPr="00C72794" w:rsidTr="006E21F7">
        <w:tc>
          <w:tcPr>
            <w:tcW w:w="993" w:type="dxa"/>
            <w:tcBorders>
              <w:top w:val="single" w:sz="4" w:space="0" w:color="auto"/>
              <w:left w:val="single" w:sz="4" w:space="0" w:color="auto"/>
              <w:bottom w:val="single" w:sz="4" w:space="0" w:color="auto"/>
              <w:right w:val="single" w:sz="4" w:space="0" w:color="auto"/>
            </w:tcBorders>
          </w:tcPr>
          <w:p w:rsidR="0082107D" w:rsidRPr="00C72794" w:rsidRDefault="0082107D"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82107D" w:rsidRPr="00C72794" w:rsidRDefault="0082107D" w:rsidP="00C72794">
            <w:pPr>
              <w:autoSpaceDE w:val="0"/>
              <w:autoSpaceDN w:val="0"/>
              <w:adjustRightInd w:val="0"/>
              <w:spacing w:after="0"/>
            </w:pPr>
            <w:r w:rsidRPr="00C72794">
              <w:t>Критерием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82107D" w:rsidRPr="00303320" w:rsidRDefault="0082107D" w:rsidP="00043D05">
            <w:pPr>
              <w:tabs>
                <w:tab w:val="num" w:pos="68"/>
              </w:tabs>
              <w:spacing w:after="0"/>
            </w:pPr>
            <w:r w:rsidRPr="00303320">
              <w:t>Критерием оценки и сопоставления заявок на участие в закупке является цена договора, предложенная участником.</w:t>
            </w:r>
          </w:p>
          <w:p w:rsidR="0082107D" w:rsidRPr="00303320" w:rsidRDefault="0082107D" w:rsidP="0082107D">
            <w:pPr>
              <w:tabs>
                <w:tab w:val="num" w:pos="68"/>
              </w:tabs>
              <w:spacing w:after="0"/>
              <w:rPr>
                <w:i/>
              </w:rPr>
            </w:pPr>
            <w:r w:rsidRPr="00303320">
              <w:rPr>
                <w:i/>
              </w:rPr>
              <w:t>Примечание:</w:t>
            </w:r>
          </w:p>
          <w:p w:rsidR="0082107D" w:rsidRPr="00303320" w:rsidRDefault="0082107D" w:rsidP="0082107D">
            <w:pPr>
              <w:autoSpaceDE w:val="0"/>
              <w:autoSpaceDN w:val="0"/>
              <w:adjustRightInd w:val="0"/>
              <w:spacing w:after="0"/>
              <w:rPr>
                <w:rFonts w:eastAsiaTheme="minorHAnsi"/>
                <w:lang w:eastAsia="en-US"/>
              </w:rPr>
            </w:pPr>
            <w:r w:rsidRPr="00303320">
              <w:rPr>
                <w:rFonts w:eastAsiaTheme="minorHAnsi"/>
                <w:lang w:eastAsia="en-US"/>
              </w:rPr>
              <w:t xml:space="preserve">Цена за единицу продукции, указанная в приложении № 1 к части </w:t>
            </w:r>
            <w:r w:rsidRPr="00303320">
              <w:rPr>
                <w:rFonts w:eastAsiaTheme="minorHAnsi"/>
                <w:lang w:val="en-US" w:eastAsia="en-US"/>
              </w:rPr>
              <w:t>III</w:t>
            </w:r>
            <w:r w:rsidRPr="00303320">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82107D" w:rsidRPr="0099622C" w:rsidRDefault="0082107D" w:rsidP="0082107D">
            <w:pPr>
              <w:spacing w:after="0"/>
            </w:pPr>
            <w:r w:rsidRPr="00303320">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82107D" w:rsidRPr="00C72794" w:rsidTr="006E21F7">
        <w:tc>
          <w:tcPr>
            <w:tcW w:w="993" w:type="dxa"/>
            <w:tcBorders>
              <w:top w:val="single" w:sz="4" w:space="0" w:color="auto"/>
              <w:left w:val="single" w:sz="4" w:space="0" w:color="auto"/>
              <w:bottom w:val="single" w:sz="4" w:space="0" w:color="auto"/>
              <w:right w:val="single" w:sz="4" w:space="0" w:color="auto"/>
            </w:tcBorders>
          </w:tcPr>
          <w:p w:rsidR="0082107D" w:rsidRPr="00C72794" w:rsidRDefault="0082107D"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82107D" w:rsidRPr="00C72794" w:rsidRDefault="0082107D" w:rsidP="00C72794">
            <w:pPr>
              <w:autoSpaceDE w:val="0"/>
              <w:autoSpaceDN w:val="0"/>
              <w:adjustRightInd w:val="0"/>
              <w:spacing w:after="0"/>
            </w:pPr>
            <w:r w:rsidRPr="00C72794">
              <w:t>Порядок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82107D" w:rsidRDefault="0082107D" w:rsidP="0082107D">
            <w:pPr>
              <w:tabs>
                <w:tab w:val="num" w:pos="68"/>
              </w:tabs>
              <w:spacing w:after="0"/>
            </w:pPr>
            <w:r>
              <w:t xml:space="preserve">Победителем закупки признается лицо, предложившее наиболее низкую цену договора. </w:t>
            </w:r>
          </w:p>
          <w:p w:rsidR="0082107D" w:rsidRPr="0099622C" w:rsidRDefault="0082107D" w:rsidP="0082107D">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6E21F7">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7157" w:type="dxa"/>
            <w:tcBorders>
              <w:top w:val="single" w:sz="4" w:space="0" w:color="auto"/>
              <w:left w:val="single" w:sz="4" w:space="0" w:color="auto"/>
              <w:bottom w:val="single" w:sz="4" w:space="0" w:color="auto"/>
              <w:right w:val="single" w:sz="4" w:space="0" w:color="auto"/>
            </w:tcBorders>
          </w:tcPr>
          <w:p w:rsidR="00716EEE" w:rsidRPr="00C72794" w:rsidRDefault="00E11408" w:rsidP="00C72794">
            <w:pPr>
              <w:keepNext/>
              <w:keepLines/>
              <w:widowControl w:val="0"/>
              <w:suppressLineNumbers/>
              <w:suppressAutoHyphens/>
              <w:spacing w:after="0"/>
            </w:pPr>
            <w:r w:rsidRPr="00C72794">
              <w:t>Возможность переторжки предусмотрена.</w:t>
            </w: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lastRenderedPageBreak/>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E455FE" w:rsidRPr="00C72794" w:rsidTr="006E21F7">
        <w:tc>
          <w:tcPr>
            <w:tcW w:w="993" w:type="dxa"/>
            <w:tcBorders>
              <w:top w:val="single" w:sz="4" w:space="0" w:color="auto"/>
              <w:left w:val="single" w:sz="4" w:space="0" w:color="auto"/>
              <w:bottom w:val="single" w:sz="4" w:space="0" w:color="auto"/>
              <w:right w:val="single" w:sz="4" w:space="0" w:color="auto"/>
            </w:tcBorders>
          </w:tcPr>
          <w:p w:rsidR="00E455FE" w:rsidRPr="00C72794" w:rsidRDefault="00E455FE"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E455FE" w:rsidRPr="00C72794" w:rsidRDefault="00E455FE" w:rsidP="00F778CA">
            <w:pPr>
              <w:keepLines/>
              <w:widowControl w:val="0"/>
              <w:suppressLineNumbers/>
              <w:suppressAutoHyphens/>
              <w:spacing w:after="0"/>
            </w:pPr>
            <w:r w:rsidRPr="00C72794">
              <w:t>Размер обеспечения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455FE" w:rsidRPr="00EF42CA" w:rsidRDefault="00E455FE" w:rsidP="00F778CA">
            <w:pPr>
              <w:spacing w:after="0"/>
            </w:pPr>
            <w:r w:rsidRPr="00EF42CA">
              <w:t>Не установлен</w:t>
            </w:r>
          </w:p>
        </w:tc>
      </w:tr>
      <w:tr w:rsidR="00E455FE" w:rsidRPr="00C72794" w:rsidTr="006E21F7">
        <w:trPr>
          <w:trHeight w:val="237"/>
        </w:trPr>
        <w:tc>
          <w:tcPr>
            <w:tcW w:w="993" w:type="dxa"/>
            <w:vMerge w:val="restart"/>
            <w:tcBorders>
              <w:top w:val="single" w:sz="4" w:space="0" w:color="auto"/>
              <w:left w:val="single" w:sz="4" w:space="0" w:color="auto"/>
              <w:right w:val="single" w:sz="4" w:space="0" w:color="auto"/>
            </w:tcBorders>
          </w:tcPr>
          <w:p w:rsidR="00E455FE" w:rsidRPr="00C72794" w:rsidRDefault="00E455FE"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E455FE" w:rsidRPr="00C72794" w:rsidRDefault="00E455FE" w:rsidP="00F778CA">
            <w:pPr>
              <w:keepNext/>
              <w:keepLines/>
              <w:widowControl w:val="0"/>
              <w:suppressLineNumbers/>
              <w:suppressAutoHyphens/>
              <w:spacing w:after="0"/>
            </w:pPr>
            <w:r w:rsidRPr="00C72794">
              <w:t>Обеспечение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E455FE" w:rsidRPr="00EF42CA" w:rsidRDefault="00E455FE" w:rsidP="00F778CA">
            <w:r w:rsidRPr="00EF42CA">
              <w:t>Не установлен</w:t>
            </w:r>
          </w:p>
        </w:tc>
      </w:tr>
      <w:tr w:rsidR="00E455FE" w:rsidRPr="00C72794" w:rsidTr="006E21F7">
        <w:trPr>
          <w:trHeight w:val="236"/>
        </w:trPr>
        <w:tc>
          <w:tcPr>
            <w:tcW w:w="993" w:type="dxa"/>
            <w:vMerge/>
            <w:tcBorders>
              <w:left w:val="single" w:sz="4" w:space="0" w:color="auto"/>
              <w:right w:val="single" w:sz="4" w:space="0" w:color="auto"/>
            </w:tcBorders>
          </w:tcPr>
          <w:p w:rsidR="00E455FE" w:rsidRPr="00C72794" w:rsidRDefault="00E455F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E455FE" w:rsidRPr="00C72794" w:rsidRDefault="00E455FE" w:rsidP="00F778CA">
            <w:pPr>
              <w:keepLines/>
              <w:widowControl w:val="0"/>
              <w:suppressLineNumbers/>
              <w:suppressAutoHyphens/>
              <w:spacing w:after="0"/>
            </w:pPr>
            <w:r w:rsidRPr="00C72794">
              <w:t>Размер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E455FE" w:rsidRDefault="00E455FE" w:rsidP="00F778CA">
            <w:pPr>
              <w:keepNext/>
              <w:keepLines/>
              <w:widowControl w:val="0"/>
              <w:suppressLineNumbers/>
              <w:suppressAutoHyphens/>
            </w:pPr>
            <w:r w:rsidRPr="00EF42CA">
              <w:t>Не установлен</w:t>
            </w:r>
          </w:p>
        </w:tc>
      </w:tr>
      <w:tr w:rsidR="00E455FE" w:rsidRPr="00C72794" w:rsidTr="006E21F7">
        <w:trPr>
          <w:trHeight w:val="258"/>
        </w:trPr>
        <w:tc>
          <w:tcPr>
            <w:tcW w:w="993" w:type="dxa"/>
            <w:vMerge/>
            <w:tcBorders>
              <w:left w:val="single" w:sz="4" w:space="0" w:color="auto"/>
              <w:bottom w:val="single" w:sz="4" w:space="0" w:color="auto"/>
              <w:right w:val="single" w:sz="4" w:space="0" w:color="auto"/>
            </w:tcBorders>
          </w:tcPr>
          <w:p w:rsidR="00E455FE" w:rsidRPr="00C72794" w:rsidRDefault="00E455F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E455FE" w:rsidRPr="00C72794" w:rsidRDefault="00E455FE" w:rsidP="00F778CA">
            <w:pPr>
              <w:keepLines/>
              <w:widowControl w:val="0"/>
              <w:suppressLineNumbers/>
              <w:suppressAutoHyphens/>
              <w:spacing w:after="0"/>
            </w:pPr>
            <w:r w:rsidRPr="00C72794">
              <w:t>Вид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E455FE" w:rsidRDefault="00E455FE" w:rsidP="00F778CA">
            <w:pPr>
              <w:keepNext/>
              <w:keepLines/>
              <w:widowControl w:val="0"/>
              <w:suppressLineNumbers/>
              <w:suppressAutoHyphens/>
            </w:pPr>
            <w:r w:rsidRPr="00EF42CA">
              <w:t>Не установлен</w:t>
            </w:r>
          </w:p>
        </w:tc>
      </w:tr>
      <w:tr w:rsidR="00E455FE" w:rsidRPr="00C72794" w:rsidTr="006E21F7">
        <w:tc>
          <w:tcPr>
            <w:tcW w:w="993" w:type="dxa"/>
            <w:tcBorders>
              <w:top w:val="single" w:sz="4" w:space="0" w:color="auto"/>
              <w:left w:val="single" w:sz="4" w:space="0" w:color="auto"/>
              <w:bottom w:val="single" w:sz="4" w:space="0" w:color="auto"/>
              <w:right w:val="single" w:sz="4" w:space="0" w:color="auto"/>
            </w:tcBorders>
          </w:tcPr>
          <w:p w:rsidR="00E455FE" w:rsidRPr="00C72794" w:rsidRDefault="00E455FE"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E455FE" w:rsidRDefault="00E455FE" w:rsidP="00F778C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7157" w:type="dxa"/>
            <w:tcBorders>
              <w:top w:val="single" w:sz="4" w:space="0" w:color="auto"/>
              <w:left w:val="single" w:sz="4" w:space="0" w:color="auto"/>
              <w:bottom w:val="single" w:sz="4" w:space="0" w:color="auto"/>
              <w:right w:val="single" w:sz="4" w:space="0" w:color="auto"/>
            </w:tcBorders>
          </w:tcPr>
          <w:p w:rsidR="00E455FE" w:rsidRDefault="00E455FE" w:rsidP="00F778C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E455FE" w:rsidRDefault="00E455FE" w:rsidP="00F778C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6E21F7">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w:t>
            </w:r>
            <w:r w:rsidRPr="0087732B">
              <w:rPr>
                <w:spacing w:val="-4"/>
              </w:rPr>
              <w:lastRenderedPageBreak/>
              <w:t xml:space="preserve">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157"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r w:rsidRPr="0024542A">
              <w:t>Заказчик</w:t>
            </w:r>
            <w:r w:rsidRPr="0024542A">
              <w:rPr>
                <w:i/>
              </w:rPr>
              <w:t xml:space="preserve"> </w:t>
            </w:r>
            <w:r w:rsidRPr="0024542A">
              <w:t xml:space="preserve">устанавливает приоритет товарам российского </w:t>
            </w:r>
            <w:r w:rsidRPr="0024542A">
              <w:lastRenderedPageBreak/>
              <w:t>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24542A">
              <w:lastRenderedPageBreak/>
              <w:t>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6E21F7">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6E21F7">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Start w:id="27" w:name="_Ref248562452"/>
            <w:bookmarkStart w:id="28" w:name="_Ref248728669"/>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7157"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6E21F7">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546F40" w:rsidRDefault="00263F27" w:rsidP="00FF1F4A">
            <w:pPr>
              <w:autoSpaceDE w:val="0"/>
              <w:autoSpaceDN w:val="0"/>
              <w:adjustRightInd w:val="0"/>
              <w:spacing w:after="0"/>
            </w:pPr>
            <w:r w:rsidRPr="00546F40">
              <w:t>Форма заключения договора</w:t>
            </w:r>
          </w:p>
        </w:tc>
        <w:tc>
          <w:tcPr>
            <w:tcW w:w="7157" w:type="dxa"/>
            <w:tcBorders>
              <w:top w:val="single" w:sz="4" w:space="0" w:color="auto"/>
              <w:left w:val="single" w:sz="4" w:space="0" w:color="auto"/>
              <w:bottom w:val="single" w:sz="4" w:space="0" w:color="auto"/>
              <w:right w:val="single" w:sz="4" w:space="0" w:color="auto"/>
            </w:tcBorders>
          </w:tcPr>
          <w:p w:rsidR="00263F27" w:rsidRPr="00546F40" w:rsidRDefault="00546F40" w:rsidP="00FF1F4A">
            <w:pPr>
              <w:autoSpaceDE w:val="0"/>
              <w:autoSpaceDN w:val="0"/>
              <w:adjustRightInd w:val="0"/>
            </w:pPr>
            <w:r w:rsidRPr="00546F40">
              <w:t>В электронной форме посредством функционала электронной площадки.</w:t>
            </w:r>
          </w:p>
        </w:tc>
      </w:tr>
    </w:tbl>
    <w:p w:rsidR="006A6212" w:rsidRPr="003E5547" w:rsidRDefault="006A6212" w:rsidP="00C72794">
      <w:pPr>
        <w:pStyle w:val="1"/>
        <w:pageBreakBefore/>
        <w:numPr>
          <w:ilvl w:val="0"/>
          <w:numId w:val="5"/>
        </w:numPr>
        <w:tabs>
          <w:tab w:val="num" w:pos="180"/>
        </w:tabs>
        <w:spacing w:before="0" w:after="0"/>
        <w:ind w:left="0" w:firstLine="0"/>
        <w:rPr>
          <w:rStyle w:val="11"/>
          <w:b/>
          <w:caps/>
          <w:sz w:val="24"/>
          <w:szCs w:val="24"/>
        </w:rPr>
      </w:pPr>
      <w:r w:rsidRPr="003E5547">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9" w:name="_Toc127334282"/>
      <w:bookmarkStart w:id="30" w:name="_Ref166329160"/>
      <w:bookmarkStart w:id="31" w:name="_Ref166329169"/>
      <w:bookmarkStart w:id="32" w:name="_Ref166487238"/>
      <w:bookmarkStart w:id="33" w:name="_Ref166487244"/>
      <w:bookmarkStart w:id="34" w:name="_Ref166487316"/>
      <w:bookmarkStart w:id="35" w:name="_Toc267239696"/>
      <w:bookmarkStart w:id="36" w:name="_Ref313305764"/>
      <w:bookmarkStart w:id="37" w:name="_Toc314507385"/>
      <w:bookmarkStart w:id="38" w:name="_Toc322209426"/>
      <w:r w:rsidRPr="00C72794">
        <w:rPr>
          <w:sz w:val="24"/>
          <w:szCs w:val="24"/>
        </w:rPr>
        <w:t>ОПИСЬ ДОКУМЕНТОВ</w:t>
      </w:r>
      <w:bookmarkEnd w:id="29"/>
      <w:bookmarkEnd w:id="30"/>
      <w:bookmarkEnd w:id="31"/>
      <w:bookmarkEnd w:id="32"/>
      <w:bookmarkEnd w:id="33"/>
      <w:bookmarkEnd w:id="34"/>
      <w:bookmarkEnd w:id="35"/>
      <w:bookmarkEnd w:id="36"/>
      <w:bookmarkEnd w:id="37"/>
      <w:bookmarkEnd w:id="38"/>
    </w:p>
    <w:p w:rsidR="006A6212" w:rsidRPr="00C72794" w:rsidRDefault="006A6212" w:rsidP="00C72794">
      <w:pPr>
        <w:spacing w:after="0"/>
        <w:jc w:val="center"/>
        <w:rPr>
          <w:b/>
        </w:rPr>
      </w:pPr>
      <w:bookmarkStart w:id="39" w:name="_Toc119343910"/>
    </w:p>
    <w:p w:rsidR="006A6212" w:rsidRPr="00C72794" w:rsidRDefault="006A6212" w:rsidP="00C72794">
      <w:pPr>
        <w:spacing w:after="0"/>
        <w:jc w:val="center"/>
        <w:rPr>
          <w:b/>
        </w:rPr>
      </w:pPr>
      <w:r w:rsidRPr="00C72794">
        <w:rPr>
          <w:b/>
        </w:rPr>
        <w:t>ОПИСЬ ДОКУМЕНТОВ,</w:t>
      </w:r>
      <w:bookmarkEnd w:id="39"/>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0" w:name="_Toc322209427"/>
      <w:bookmarkStart w:id="41" w:name="_Ref166329536"/>
      <w:bookmarkStart w:id="42" w:name="_Toc267239697"/>
      <w:bookmarkStart w:id="43" w:name="_Toc314507386"/>
      <w:bookmarkStart w:id="44" w:name="_Toc121292706"/>
      <w:bookmarkStart w:id="45" w:name="_Toc127334286"/>
      <w:r w:rsidRPr="00C72794">
        <w:rPr>
          <w:sz w:val="24"/>
          <w:szCs w:val="24"/>
        </w:rPr>
        <w:lastRenderedPageBreak/>
        <w:t>ЗАЯВКА НА УЧАСТИЕ В ЗАКУПКЕ</w:t>
      </w:r>
      <w:bookmarkEnd w:id="40"/>
      <w:bookmarkEnd w:id="41"/>
      <w:bookmarkEnd w:id="42"/>
      <w:bookmarkEnd w:id="43"/>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которое является неотъемлемой частью настоя</w:t>
      </w:r>
      <w:r w:rsidR="003E5547">
        <w:t>щей заявки на участие в закупке.</w:t>
      </w: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6" w:name="_Ref167183343"/>
      <w:bookmarkStart w:id="47" w:name="_Toc169628414"/>
      <w:bookmarkStart w:id="48" w:name="_Ref169677520"/>
      <w:bookmarkStart w:id="49" w:name="_Ref166330580"/>
      <w:bookmarkStart w:id="50" w:name="_Ref240946944"/>
      <w:bookmarkStart w:id="51" w:name="_Ref240946830"/>
      <w:bookmarkStart w:id="52" w:name="_Toc263880995"/>
      <w:bookmarkStart w:id="53" w:name="_Toc267239698"/>
      <w:bookmarkStart w:id="54" w:name="_Ref313306144"/>
      <w:bookmarkStart w:id="55" w:name="_Toc314507387"/>
      <w:bookmarkStart w:id="56" w:name="_Toc322209428"/>
      <w:bookmarkEnd w:id="44"/>
      <w:bookmarkEnd w:id="45"/>
      <w:bookmarkEnd w:id="46"/>
      <w:bookmarkEnd w:id="47"/>
      <w:bookmarkEnd w:id="48"/>
      <w:bookmarkEnd w:id="49"/>
      <w:bookmarkEnd w:id="50"/>
      <w:r w:rsidRPr="00C72794">
        <w:rPr>
          <w:sz w:val="24"/>
          <w:szCs w:val="24"/>
        </w:rPr>
        <w:lastRenderedPageBreak/>
        <w:t xml:space="preserve">ПРЕДЛОЖЕНИЕ ОБ УСЛОВИЯХ ИСПОЛНЕНИЯ </w:t>
      </w:r>
      <w:bookmarkEnd w:id="51"/>
      <w:bookmarkEnd w:id="52"/>
      <w:bookmarkEnd w:id="53"/>
      <w:r w:rsidRPr="00C72794">
        <w:rPr>
          <w:sz w:val="24"/>
          <w:szCs w:val="24"/>
        </w:rPr>
        <w:t>ДОГОВОРА</w:t>
      </w:r>
      <w:bookmarkEnd w:id="54"/>
      <w:bookmarkEnd w:id="55"/>
      <w:bookmarkEnd w:id="56"/>
    </w:p>
    <w:p w:rsidR="006A6212" w:rsidRPr="00C72794" w:rsidRDefault="006A6212" w:rsidP="00C72794">
      <w:pPr>
        <w:spacing w:after="0"/>
        <w:rPr>
          <w:b/>
        </w:rPr>
      </w:pPr>
    </w:p>
    <w:p w:rsidR="00712ABE" w:rsidRPr="00C72794" w:rsidRDefault="00712ABE" w:rsidP="00C72794">
      <w:pPr>
        <w:spacing w:after="0"/>
        <w:rPr>
          <w:b/>
        </w:rPr>
      </w:pPr>
    </w:p>
    <w:p w:rsidR="006A6212" w:rsidRPr="00BD0EB9" w:rsidRDefault="0034007A" w:rsidP="00E94575">
      <w:pPr>
        <w:spacing w:after="0"/>
        <w:rPr>
          <w:sz w:val="28"/>
          <w:szCs w:val="28"/>
        </w:rPr>
      </w:pPr>
      <w:r w:rsidRPr="00BD0EB9">
        <w:rPr>
          <w:sz w:val="28"/>
          <w:szCs w:val="28"/>
        </w:rPr>
        <w:t xml:space="preserve">Настоящим </w:t>
      </w:r>
      <w:r w:rsidRPr="00BD0EB9">
        <w:rPr>
          <w:i/>
          <w:sz w:val="28"/>
          <w:szCs w:val="28"/>
          <w:u w:val="single"/>
        </w:rPr>
        <w:t xml:space="preserve">        указать наименование участника        </w:t>
      </w:r>
      <w:r w:rsidRPr="00BD0EB9">
        <w:rPr>
          <w:sz w:val="28"/>
          <w:szCs w:val="28"/>
        </w:rPr>
        <w:t xml:space="preserve">, выражает  свое согласие на     </w:t>
      </w:r>
      <w:r w:rsidRPr="00BD0EB9">
        <w:rPr>
          <w:i/>
          <w:sz w:val="28"/>
          <w:szCs w:val="28"/>
          <w:u w:val="single"/>
        </w:rPr>
        <w:t xml:space="preserve">          указать предмет договора       </w:t>
      </w:r>
      <w:r w:rsidRPr="00BD0EB9">
        <w:rPr>
          <w:sz w:val="28"/>
          <w:szCs w:val="28"/>
        </w:rPr>
        <w:t xml:space="preserve">, соответствующих требованиям документации о запросе котировок на право заключения договора на </w:t>
      </w:r>
      <w:r w:rsidR="003F795D" w:rsidRPr="003F795D">
        <w:rPr>
          <w:sz w:val="28"/>
          <w:szCs w:val="28"/>
        </w:rPr>
        <w:t>поставку гибкой упаковки в рулонах на основе алюминиевой фольги без печати</w:t>
      </w:r>
      <w:r w:rsidR="00E94575" w:rsidRPr="00BD0EB9">
        <w:rPr>
          <w:sz w:val="28"/>
          <w:szCs w:val="28"/>
        </w:rPr>
        <w:t xml:space="preserve"> № </w:t>
      </w:r>
      <w:r w:rsidR="0063237F">
        <w:rPr>
          <w:sz w:val="28"/>
          <w:szCs w:val="28"/>
        </w:rPr>
        <w:t>67</w:t>
      </w:r>
      <w:r w:rsidR="00E94575" w:rsidRPr="00BD0EB9">
        <w:rPr>
          <w:sz w:val="28"/>
          <w:szCs w:val="28"/>
        </w:rPr>
        <w:t>/1</w:t>
      </w:r>
      <w:r w:rsidR="003E5547" w:rsidRPr="00BD0EB9">
        <w:rPr>
          <w:sz w:val="28"/>
          <w:szCs w:val="28"/>
        </w:rPr>
        <w:t>9</w:t>
      </w:r>
      <w:r w:rsidRPr="00BD0EB9">
        <w:rPr>
          <w:color w:val="000000"/>
          <w:sz w:val="28"/>
          <w:szCs w:val="28"/>
        </w:rPr>
        <w:t>,</w:t>
      </w:r>
      <w:r w:rsidRPr="00BD0EB9">
        <w:rPr>
          <w:sz w:val="28"/>
          <w:szCs w:val="28"/>
        </w:rPr>
        <w:t xml:space="preserve"> на условиях, предусмотренных указанной документацией о запросе котировок.</w:t>
      </w:r>
      <w:r w:rsidR="006A13C6" w:rsidRPr="00BD0EB9">
        <w:rPr>
          <w:sz w:val="28"/>
          <w:szCs w:val="28"/>
        </w:rPr>
        <w:t xml:space="preserve"> </w:t>
      </w:r>
    </w:p>
    <w:p w:rsidR="0032702F" w:rsidRPr="00BD0EB9" w:rsidRDefault="0032702F" w:rsidP="00E94575">
      <w:pPr>
        <w:spacing w:after="0"/>
        <w:rPr>
          <w:sz w:val="28"/>
          <w:szCs w:val="28"/>
        </w:rPr>
      </w:pPr>
    </w:p>
    <w:p w:rsidR="002C0783" w:rsidRPr="00303320" w:rsidRDefault="00F646B2" w:rsidP="00E94575">
      <w:pPr>
        <w:spacing w:after="0"/>
        <w:rPr>
          <w:sz w:val="28"/>
          <w:szCs w:val="28"/>
        </w:rPr>
      </w:pPr>
      <w:r w:rsidRPr="00303320">
        <w:rPr>
          <w:sz w:val="28"/>
          <w:szCs w:val="28"/>
        </w:rPr>
        <w:t>Качество Продукции соответств</w:t>
      </w:r>
      <w:r w:rsidR="004C4C75" w:rsidRPr="00303320">
        <w:rPr>
          <w:sz w:val="28"/>
          <w:szCs w:val="28"/>
        </w:rPr>
        <w:t>ует</w:t>
      </w:r>
      <w:r w:rsidRPr="00303320">
        <w:rPr>
          <w:sz w:val="28"/>
          <w:szCs w:val="28"/>
        </w:rPr>
        <w:t xml:space="preserve"> </w:t>
      </w:r>
      <w:r w:rsidR="0099713C" w:rsidRPr="00303320">
        <w:rPr>
          <w:sz w:val="28"/>
          <w:szCs w:val="28"/>
        </w:rPr>
        <w:t xml:space="preserve">№ </w:t>
      </w:r>
      <w:r w:rsidRPr="00303320">
        <w:rPr>
          <w:sz w:val="28"/>
          <w:szCs w:val="28"/>
        </w:rPr>
        <w:t>ТУ: __________________________.</w:t>
      </w:r>
    </w:p>
    <w:p w:rsidR="00F646B2" w:rsidRPr="00303320" w:rsidRDefault="00F646B2" w:rsidP="00E94575">
      <w:pPr>
        <w:spacing w:after="0"/>
        <w:rPr>
          <w:sz w:val="28"/>
          <w:szCs w:val="28"/>
        </w:rPr>
      </w:pPr>
    </w:p>
    <w:p w:rsidR="0032702F" w:rsidRDefault="0032702F" w:rsidP="00E94575">
      <w:pPr>
        <w:spacing w:after="0"/>
        <w:rPr>
          <w:i/>
          <w:sz w:val="20"/>
          <w:szCs w:val="20"/>
          <w:u w:val="single"/>
        </w:rPr>
      </w:pPr>
      <w:r w:rsidRPr="00303320">
        <w:rPr>
          <w:sz w:val="28"/>
          <w:szCs w:val="28"/>
        </w:rPr>
        <w:t>Страна происхождения товара</w:t>
      </w:r>
      <w:r w:rsidRPr="00303320">
        <w:rPr>
          <w:sz w:val="20"/>
          <w:szCs w:val="20"/>
        </w:rPr>
        <w:t>:</w:t>
      </w:r>
      <w:r w:rsidR="000D1C18" w:rsidRPr="00303320">
        <w:rPr>
          <w:i/>
          <w:sz w:val="20"/>
          <w:szCs w:val="20"/>
          <w:u w:val="single"/>
        </w:rPr>
        <w:t xml:space="preserve"> </w:t>
      </w:r>
      <w:r w:rsidRPr="00303320">
        <w:rPr>
          <w:i/>
          <w:sz w:val="20"/>
          <w:szCs w:val="20"/>
          <w:u w:val="single"/>
        </w:rPr>
        <w:t xml:space="preserve"> (должна соответствовать требованиям до</w:t>
      </w:r>
      <w:r w:rsidR="00C14784" w:rsidRPr="00303320">
        <w:rPr>
          <w:i/>
          <w:sz w:val="20"/>
          <w:szCs w:val="20"/>
          <w:u w:val="single"/>
        </w:rPr>
        <w:t>кументации о запросе котировок)</w:t>
      </w:r>
      <w:r w:rsidRPr="00303320">
        <w:rPr>
          <w:i/>
          <w:sz w:val="20"/>
          <w:szCs w:val="20"/>
          <w:u w:val="single"/>
        </w:rPr>
        <w:t>.</w:t>
      </w:r>
    </w:p>
    <w:p w:rsidR="002C0783" w:rsidRPr="0032702F" w:rsidRDefault="002C0783" w:rsidP="00E94575">
      <w:pPr>
        <w:spacing w:after="0"/>
        <w:rPr>
          <w:i/>
          <w:sz w:val="28"/>
          <w:szCs w:val="28"/>
          <w:u w:val="single"/>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7" w:name="_Toc127334290"/>
      <w:bookmarkStart w:id="58" w:name="_Ref166332298"/>
      <w:bookmarkStart w:id="59" w:name="_Toc199655302"/>
      <w:r w:rsidRPr="00C72794">
        <w:rPr>
          <w:sz w:val="24"/>
          <w:szCs w:val="24"/>
        </w:rPr>
        <w:br w:type="page"/>
      </w:r>
      <w:bookmarkStart w:id="60" w:name="_Ref313304436"/>
      <w:bookmarkStart w:id="61" w:name="_Toc314507388"/>
      <w:bookmarkStart w:id="62" w:name="_Toc322209429"/>
      <w:bookmarkEnd w:id="57"/>
      <w:bookmarkEnd w:id="58"/>
      <w:bookmarkEnd w:id="59"/>
      <w:r w:rsidRPr="00C72794">
        <w:rPr>
          <w:sz w:val="24"/>
          <w:szCs w:val="24"/>
        </w:rPr>
        <w:lastRenderedPageBreak/>
        <w:t>РЕКОМЕНДУЕМАЯ ФОРМА ЗАПРОСА РАЗЪЯСНЕНИЙ ДОКУМЕНТАЦИИ</w:t>
      </w:r>
      <w:bookmarkEnd w:id="60"/>
      <w:bookmarkEnd w:id="61"/>
      <w:r w:rsidRPr="00C72794">
        <w:rPr>
          <w:sz w:val="24"/>
          <w:szCs w:val="24"/>
        </w:rPr>
        <w:t xml:space="preserve"> О ЗАКУПКЕ</w:t>
      </w:r>
      <w:bookmarkEnd w:id="62"/>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r w:rsidRPr="00C72794">
              <w:rPr>
                <w:b/>
                <w:spacing w:val="-3"/>
              </w:rPr>
              <w:t>п</w:t>
            </w:r>
            <w:proofErr w:type="spell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6E21F7">
          <w:footerReference w:type="even" r:id="rId15"/>
          <w:footerReference w:type="default" r:id="rId16"/>
          <w:footerReference w:type="first" r:id="rId17"/>
          <w:pgSz w:w="11906" w:h="16838"/>
          <w:pgMar w:top="709" w:right="566" w:bottom="709" w:left="851" w:header="709" w:footer="709" w:gutter="0"/>
          <w:cols w:space="708"/>
          <w:titlePg/>
          <w:docGrid w:linePitch="360"/>
        </w:sectPr>
      </w:pPr>
    </w:p>
    <w:p w:rsidR="006A6212" w:rsidRPr="00911F3D" w:rsidRDefault="006A6212" w:rsidP="00C72794">
      <w:pPr>
        <w:pStyle w:val="1"/>
        <w:pageBreakBefore/>
        <w:numPr>
          <w:ilvl w:val="0"/>
          <w:numId w:val="5"/>
        </w:numPr>
        <w:tabs>
          <w:tab w:val="num" w:pos="180"/>
        </w:tabs>
        <w:spacing w:before="0" w:after="0"/>
        <w:ind w:left="0" w:firstLine="0"/>
        <w:rPr>
          <w:rStyle w:val="11"/>
          <w:b/>
          <w:caps/>
          <w:sz w:val="24"/>
          <w:szCs w:val="24"/>
        </w:rPr>
      </w:pPr>
      <w:r w:rsidRPr="00911F3D">
        <w:rPr>
          <w:rStyle w:val="11"/>
          <w:b/>
          <w:caps/>
          <w:sz w:val="24"/>
          <w:szCs w:val="24"/>
        </w:rPr>
        <w:lastRenderedPageBreak/>
        <w:t>ТЕХНИЧЕСКОЕ ЗАДАНИЕ</w:t>
      </w:r>
      <w:bookmarkEnd w:id="26"/>
    </w:p>
    <w:tbl>
      <w:tblPr>
        <w:tblpPr w:leftFromText="180" w:rightFromText="180" w:vertAnchor="text" w:horzAnchor="margin" w:tblpY="355"/>
        <w:tblW w:w="10481" w:type="dxa"/>
        <w:tblLayout w:type="fixed"/>
        <w:tblCellMar>
          <w:left w:w="0" w:type="dxa"/>
          <w:right w:w="0" w:type="dxa"/>
        </w:tblCellMar>
        <w:tblLook w:val="0000"/>
      </w:tblPr>
      <w:tblGrid>
        <w:gridCol w:w="810"/>
        <w:gridCol w:w="1327"/>
        <w:gridCol w:w="4569"/>
        <w:gridCol w:w="1384"/>
        <w:gridCol w:w="2391"/>
      </w:tblGrid>
      <w:tr w:rsidR="00332A5E" w:rsidRPr="003F795D" w:rsidTr="00332A5E">
        <w:trPr>
          <w:trHeight w:val="394"/>
        </w:trPr>
        <w:tc>
          <w:tcPr>
            <w:tcW w:w="810" w:type="dxa"/>
            <w:tcBorders>
              <w:top w:val="single" w:sz="8" w:space="0" w:color="auto"/>
              <w:left w:val="single" w:sz="8" w:space="0" w:color="auto"/>
              <w:bottom w:val="single" w:sz="8" w:space="0" w:color="auto"/>
              <w:right w:val="single" w:sz="8" w:space="0" w:color="auto"/>
            </w:tcBorders>
          </w:tcPr>
          <w:p w:rsidR="00332A5E" w:rsidRPr="003F795D" w:rsidRDefault="00332A5E" w:rsidP="00332A5E">
            <w:pPr>
              <w:spacing w:after="0"/>
              <w:ind w:left="-699" w:firstLine="720"/>
              <w:jc w:val="center"/>
              <w:rPr>
                <w:b/>
                <w:bCs/>
              </w:rPr>
            </w:pPr>
            <w:r w:rsidRPr="003F795D">
              <w:rPr>
                <w:b/>
                <w:bCs/>
              </w:rPr>
              <w:t>1</w:t>
            </w:r>
          </w:p>
        </w:tc>
        <w:tc>
          <w:tcPr>
            <w:tcW w:w="58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32A5E" w:rsidRPr="003F795D" w:rsidRDefault="00332A5E" w:rsidP="00332A5E">
            <w:pPr>
              <w:spacing w:after="0"/>
              <w:jc w:val="center"/>
              <w:rPr>
                <w:b/>
                <w:bCs/>
              </w:rPr>
            </w:pPr>
            <w:r w:rsidRPr="003F795D">
              <w:rPr>
                <w:b/>
                <w:bCs/>
              </w:rPr>
              <w:t>Наименование товара</w:t>
            </w:r>
          </w:p>
          <w:p w:rsidR="00332A5E" w:rsidRPr="003F795D" w:rsidRDefault="00332A5E" w:rsidP="00332A5E">
            <w:pPr>
              <w:spacing w:after="0"/>
              <w:jc w:val="center"/>
              <w:rPr>
                <w:b/>
                <w:bCs/>
              </w:rPr>
            </w:pPr>
            <w:r w:rsidRPr="003F795D">
              <w:rPr>
                <w:b/>
                <w:bCs/>
              </w:rPr>
              <w:t>(с указанием кодов классификаторов)</w:t>
            </w:r>
          </w:p>
        </w:tc>
        <w:tc>
          <w:tcPr>
            <w:tcW w:w="37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32A5E" w:rsidRPr="003F795D" w:rsidRDefault="00332A5E" w:rsidP="00332A5E">
            <w:pPr>
              <w:spacing w:after="0"/>
              <w:jc w:val="center"/>
              <w:rPr>
                <w:b/>
                <w:bCs/>
              </w:rPr>
            </w:pPr>
            <w:r w:rsidRPr="003F795D">
              <w:rPr>
                <w:b/>
                <w:bCs/>
              </w:rPr>
              <w:t>Количество с указанием</w:t>
            </w:r>
          </w:p>
          <w:p w:rsidR="00332A5E" w:rsidRPr="003F795D" w:rsidRDefault="00332A5E" w:rsidP="00332A5E">
            <w:pPr>
              <w:spacing w:after="0"/>
              <w:jc w:val="center"/>
              <w:rPr>
                <w:b/>
                <w:bCs/>
              </w:rPr>
            </w:pPr>
            <w:r w:rsidRPr="003F795D">
              <w:rPr>
                <w:b/>
                <w:bCs/>
              </w:rPr>
              <w:t>единицы измерения</w:t>
            </w:r>
          </w:p>
        </w:tc>
      </w:tr>
      <w:tr w:rsidR="00332A5E" w:rsidRPr="003F795D" w:rsidTr="00332A5E">
        <w:trPr>
          <w:trHeight w:val="480"/>
        </w:trPr>
        <w:tc>
          <w:tcPr>
            <w:tcW w:w="67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332A5E" w:rsidRPr="003F795D" w:rsidRDefault="00332A5E" w:rsidP="00332A5E">
            <w:pPr>
              <w:spacing w:after="0"/>
            </w:pPr>
            <w:r w:rsidRPr="003F795D">
              <w:rPr>
                <w:b/>
                <w:bCs/>
                <w:i/>
                <w:iCs/>
              </w:rPr>
              <w:t xml:space="preserve">Наименование Товара: </w:t>
            </w:r>
            <w:r w:rsidRPr="003F795D">
              <w:t>Гибкая упаковка в рулонах на основе алюминиевой фольги без печати.</w:t>
            </w:r>
          </w:p>
          <w:p w:rsidR="00332A5E" w:rsidRPr="003F795D" w:rsidRDefault="00332A5E" w:rsidP="00332A5E">
            <w:pPr>
              <w:spacing w:after="0"/>
            </w:pPr>
            <w:r w:rsidRPr="003F795D">
              <w:t>Коды классификаторов:</w:t>
            </w:r>
          </w:p>
          <w:p w:rsidR="00332A5E" w:rsidRPr="003F795D" w:rsidRDefault="00332A5E" w:rsidP="00332A5E">
            <w:pPr>
              <w:spacing w:after="0"/>
            </w:pPr>
            <w:r w:rsidRPr="003F795D">
              <w:t>ОКПД 2:24.42.25.000</w:t>
            </w:r>
          </w:p>
          <w:p w:rsidR="00332A5E" w:rsidRPr="003F795D" w:rsidRDefault="00332A5E" w:rsidP="00332A5E">
            <w:pPr>
              <w:spacing w:after="0"/>
              <w:rPr>
                <w:b/>
                <w:bCs/>
              </w:rPr>
            </w:pPr>
            <w:r w:rsidRPr="003F795D">
              <w:t>ОКВЭД 2: 24.42</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332A5E" w:rsidRPr="003F795D" w:rsidRDefault="00332A5E" w:rsidP="00332A5E">
            <w:pPr>
              <w:spacing w:after="0"/>
              <w:outlineLvl w:val="0"/>
              <w:rPr>
                <w:b/>
                <w:bCs/>
              </w:rPr>
            </w:pPr>
            <w:r w:rsidRPr="003F795D">
              <w:t>В пределах суммы Договора</w:t>
            </w:r>
          </w:p>
        </w:tc>
      </w:tr>
      <w:tr w:rsidR="00332A5E" w:rsidRPr="003F795D" w:rsidTr="00332A5E">
        <w:trPr>
          <w:trHeight w:val="231"/>
        </w:trPr>
        <w:tc>
          <w:tcPr>
            <w:tcW w:w="81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32A5E" w:rsidRPr="003F795D" w:rsidRDefault="00332A5E" w:rsidP="00332A5E">
            <w:pPr>
              <w:spacing w:after="0"/>
              <w:ind w:left="-699" w:firstLine="720"/>
              <w:rPr>
                <w:b/>
                <w:bCs/>
              </w:rPr>
            </w:pPr>
            <w:r w:rsidRPr="003F795D">
              <w:rPr>
                <w:b/>
                <w:bCs/>
              </w:rPr>
              <w:t>2.</w:t>
            </w:r>
          </w:p>
        </w:tc>
        <w:tc>
          <w:tcPr>
            <w:tcW w:w="9671"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332A5E" w:rsidRPr="003F795D" w:rsidRDefault="00332A5E" w:rsidP="00332A5E">
            <w:pPr>
              <w:spacing w:after="0"/>
              <w:ind w:firstLine="720"/>
              <w:jc w:val="center"/>
              <w:rPr>
                <w:b/>
                <w:bCs/>
              </w:rPr>
            </w:pPr>
            <w:r w:rsidRPr="003F795D">
              <w:rPr>
                <w:b/>
                <w:bCs/>
              </w:rPr>
              <w:t>Функциональные характеристики Товара</w:t>
            </w:r>
          </w:p>
        </w:tc>
      </w:tr>
      <w:tr w:rsidR="00332A5E" w:rsidRPr="003F795D" w:rsidTr="00332A5E">
        <w:trPr>
          <w:trHeight w:val="1265"/>
        </w:trPr>
        <w:tc>
          <w:tcPr>
            <w:tcW w:w="10481"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32A5E" w:rsidRPr="003F795D" w:rsidRDefault="00332A5E" w:rsidP="00332A5E">
            <w:pPr>
              <w:spacing w:after="0"/>
              <w:jc w:val="left"/>
            </w:pPr>
            <w:r w:rsidRPr="003F795D">
              <w:t>- Применение: использование в медицинской промышленности для упаковки лекарственных препаратов.</w:t>
            </w:r>
          </w:p>
          <w:p w:rsidR="00332A5E" w:rsidRPr="003F795D" w:rsidRDefault="00332A5E" w:rsidP="00332A5E">
            <w:pPr>
              <w:spacing w:after="0"/>
              <w:jc w:val="left"/>
            </w:pPr>
            <w:r w:rsidRPr="003F795D">
              <w:t>- Функциональные и качественные характеристики Товара должны соответствовать требованиям ГОСТ 745-2014 и ТУ ______________________.</w:t>
            </w:r>
          </w:p>
        </w:tc>
      </w:tr>
      <w:tr w:rsidR="00332A5E" w:rsidRPr="003F795D" w:rsidTr="00332A5E">
        <w:trPr>
          <w:trHeight w:val="344"/>
        </w:trPr>
        <w:tc>
          <w:tcPr>
            <w:tcW w:w="2137"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332A5E" w:rsidRPr="003F795D" w:rsidRDefault="00332A5E" w:rsidP="00332A5E">
            <w:pPr>
              <w:spacing w:after="0"/>
              <w:jc w:val="left"/>
              <w:rPr>
                <w:b/>
                <w:bCs/>
              </w:rPr>
            </w:pPr>
            <w:r w:rsidRPr="003F795D">
              <w:t>Показатель</w:t>
            </w:r>
          </w:p>
        </w:tc>
        <w:tc>
          <w:tcPr>
            <w:tcW w:w="5953" w:type="dxa"/>
            <w:gridSpan w:val="2"/>
            <w:tcBorders>
              <w:top w:val="nil"/>
              <w:left w:val="nil"/>
              <w:bottom w:val="single" w:sz="8" w:space="0" w:color="auto"/>
              <w:right w:val="single" w:sz="8" w:space="0" w:color="auto"/>
            </w:tcBorders>
          </w:tcPr>
          <w:p w:rsidR="00332A5E" w:rsidRPr="003F795D" w:rsidRDefault="00332A5E" w:rsidP="00332A5E">
            <w:pPr>
              <w:spacing w:after="0"/>
              <w:ind w:firstLine="720"/>
              <w:jc w:val="center"/>
              <w:rPr>
                <w:b/>
                <w:bCs/>
              </w:rPr>
            </w:pPr>
            <w:r w:rsidRPr="003F795D">
              <w:t>Требования</w:t>
            </w:r>
          </w:p>
        </w:tc>
        <w:tc>
          <w:tcPr>
            <w:tcW w:w="2391" w:type="dxa"/>
            <w:tcBorders>
              <w:top w:val="nil"/>
              <w:left w:val="nil"/>
              <w:bottom w:val="single" w:sz="8" w:space="0" w:color="auto"/>
              <w:right w:val="single" w:sz="8" w:space="0" w:color="auto"/>
            </w:tcBorders>
          </w:tcPr>
          <w:p w:rsidR="00332A5E" w:rsidRPr="003F795D" w:rsidRDefault="00332A5E" w:rsidP="00332A5E">
            <w:pPr>
              <w:spacing w:after="0"/>
              <w:ind w:firstLine="720"/>
              <w:rPr>
                <w:b/>
                <w:bCs/>
              </w:rPr>
            </w:pPr>
            <w:r w:rsidRPr="003F795D">
              <w:t>Метод</w:t>
            </w:r>
          </w:p>
        </w:tc>
      </w:tr>
      <w:tr w:rsidR="00332A5E" w:rsidRPr="003F795D" w:rsidTr="00332A5E">
        <w:trPr>
          <w:trHeight w:val="344"/>
        </w:trPr>
        <w:tc>
          <w:tcPr>
            <w:tcW w:w="2137"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332A5E" w:rsidRPr="003F795D" w:rsidRDefault="00332A5E" w:rsidP="00332A5E">
            <w:pPr>
              <w:spacing w:after="0"/>
              <w:jc w:val="left"/>
            </w:pPr>
            <w:r w:rsidRPr="003F795D">
              <w:t>Внешний вид</w:t>
            </w:r>
          </w:p>
          <w:p w:rsidR="00332A5E" w:rsidRPr="003F795D" w:rsidRDefault="00332A5E" w:rsidP="00332A5E">
            <w:pPr>
              <w:spacing w:after="0"/>
              <w:ind w:firstLine="720"/>
              <w:jc w:val="center"/>
            </w:pPr>
          </w:p>
        </w:tc>
        <w:tc>
          <w:tcPr>
            <w:tcW w:w="5953" w:type="dxa"/>
            <w:gridSpan w:val="2"/>
            <w:tcBorders>
              <w:top w:val="nil"/>
              <w:left w:val="nil"/>
              <w:bottom w:val="single" w:sz="8" w:space="0" w:color="auto"/>
              <w:right w:val="single" w:sz="8" w:space="0" w:color="auto"/>
            </w:tcBorders>
          </w:tcPr>
          <w:p w:rsidR="00332A5E" w:rsidRPr="003F795D" w:rsidRDefault="00332A5E" w:rsidP="00332A5E">
            <w:pPr>
              <w:spacing w:after="0"/>
              <w:ind w:left="141" w:right="142"/>
            </w:pPr>
            <w:r w:rsidRPr="003F795D">
              <w:t>Поверхность гибкой упаковки должна быть без царапин, морщин, ярко выраженных тональных полос по фольге, посторонних включений, поверхностных загрязнений, складок в виде фиксированных загибов и наложения слоев с образованием ребра жесткости, волнистости кромки, образующей при разматывании замятие фольги, без отверстий, видимых невооруженным глазом на столе с подсветкой (световом столе).</w:t>
            </w:r>
          </w:p>
          <w:p w:rsidR="00332A5E" w:rsidRPr="003F795D" w:rsidRDefault="00332A5E" w:rsidP="00332A5E">
            <w:pPr>
              <w:spacing w:after="0"/>
              <w:ind w:left="141" w:right="142"/>
            </w:pPr>
            <w:proofErr w:type="spellStart"/>
            <w:r w:rsidRPr="003F795D">
              <w:t>Термолак</w:t>
            </w:r>
            <w:proofErr w:type="spellEnd"/>
            <w:r w:rsidRPr="003F795D">
              <w:t xml:space="preserve"> и грунт под печать должны быть нанесены по всей поверхности фольги равномерным слоем. </w:t>
            </w:r>
          </w:p>
          <w:p w:rsidR="00332A5E" w:rsidRPr="003F795D" w:rsidRDefault="00332A5E" w:rsidP="00332A5E">
            <w:pPr>
              <w:spacing w:after="0"/>
              <w:ind w:left="141" w:right="142"/>
            </w:pPr>
            <w:r w:rsidRPr="003F795D">
              <w:t>Не допускается на поверхности лаковых покрытий вздутия и отслоения, наличие трещин при перегибе гибкой упаковки.</w:t>
            </w:r>
          </w:p>
          <w:p w:rsidR="00332A5E" w:rsidRPr="003F795D" w:rsidRDefault="00332A5E" w:rsidP="00332A5E">
            <w:pPr>
              <w:spacing w:after="0"/>
              <w:ind w:left="141" w:right="142"/>
            </w:pPr>
            <w:r w:rsidRPr="003F795D">
              <w:t>Гибкая упаковка поставляется в рулонах, намотанных на стальные, алюминиевые или картонные втулки. Намотка должна быть плотной, ровной, без складок и морщин. Гибкая упаковка должна быть намотана равномерно с натяжением, исключающим возможность проворачивания втулки и смещения витков.</w:t>
            </w:r>
          </w:p>
          <w:p w:rsidR="00332A5E" w:rsidRPr="003F795D" w:rsidRDefault="00332A5E" w:rsidP="00332A5E">
            <w:pPr>
              <w:spacing w:after="0"/>
              <w:ind w:left="141" w:right="142"/>
            </w:pPr>
            <w:r w:rsidRPr="003F795D">
              <w:t>Смещение витков в торцах рулона для фольги толщиной:</w:t>
            </w:r>
          </w:p>
          <w:p w:rsidR="00332A5E" w:rsidRPr="003F795D" w:rsidRDefault="00332A5E" w:rsidP="00332A5E">
            <w:pPr>
              <w:spacing w:after="0"/>
              <w:ind w:left="141" w:right="142"/>
            </w:pPr>
            <w:r w:rsidRPr="003F795D">
              <w:t>- до 0,020 мм (включительно) – не более 1 мм;</w:t>
            </w:r>
          </w:p>
          <w:p w:rsidR="00332A5E" w:rsidRPr="003F795D" w:rsidRDefault="00332A5E" w:rsidP="00332A5E">
            <w:pPr>
              <w:spacing w:after="0"/>
              <w:ind w:left="141" w:right="142"/>
            </w:pPr>
            <w:r w:rsidRPr="003F795D">
              <w:t>- свыше 0,020 мм – не более 2 мм.</w:t>
            </w:r>
          </w:p>
          <w:p w:rsidR="00332A5E" w:rsidRPr="003F795D" w:rsidRDefault="00332A5E" w:rsidP="00332A5E">
            <w:pPr>
              <w:spacing w:after="0"/>
              <w:ind w:left="141" w:right="142"/>
            </w:pPr>
            <w:r w:rsidRPr="003F795D">
              <w:t>Торцы рулонов должны быть без забоин, вмятин, загрязнений. Кромки материала должны быть без надрывов и заусенец.</w:t>
            </w:r>
          </w:p>
          <w:p w:rsidR="00332A5E" w:rsidRPr="003F795D" w:rsidRDefault="00332A5E" w:rsidP="00332A5E">
            <w:pPr>
              <w:spacing w:after="0"/>
              <w:ind w:left="141" w:right="142"/>
            </w:pPr>
            <w:r w:rsidRPr="003F795D">
              <w:t>Поверхность фольги должна быть чистой без механических частиц.</w:t>
            </w:r>
          </w:p>
        </w:tc>
        <w:tc>
          <w:tcPr>
            <w:tcW w:w="2391" w:type="dxa"/>
            <w:tcBorders>
              <w:top w:val="nil"/>
              <w:left w:val="nil"/>
              <w:bottom w:val="single" w:sz="8" w:space="0" w:color="auto"/>
              <w:right w:val="single" w:sz="8" w:space="0" w:color="auto"/>
            </w:tcBorders>
          </w:tcPr>
          <w:p w:rsidR="00332A5E" w:rsidRPr="003F795D" w:rsidRDefault="00332A5E" w:rsidP="00332A5E">
            <w:pPr>
              <w:spacing w:after="0"/>
              <w:jc w:val="center"/>
            </w:pPr>
            <w:r w:rsidRPr="003F795D">
              <w:t>Визуальный</w:t>
            </w:r>
          </w:p>
        </w:tc>
      </w:tr>
    </w:tbl>
    <w:p w:rsidR="0032702F" w:rsidRDefault="0032702F" w:rsidP="00332A5E">
      <w:pPr>
        <w:spacing w:after="0"/>
        <w:jc w:val="center"/>
        <w:rPr>
          <w:b/>
        </w:rPr>
      </w:pPr>
      <w:r w:rsidRPr="00402275">
        <w:rPr>
          <w:b/>
        </w:rPr>
        <w:t xml:space="preserve">на </w:t>
      </w:r>
      <w:r w:rsidR="003F795D">
        <w:rPr>
          <w:b/>
        </w:rPr>
        <w:t xml:space="preserve">поставку </w:t>
      </w:r>
      <w:r w:rsidR="003F795D" w:rsidRPr="00194437">
        <w:rPr>
          <w:b/>
        </w:rPr>
        <w:t>гибкой упаковки в рулонах на основе алюминиевой фольги без печати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2410"/>
      </w:tblGrid>
      <w:tr w:rsidR="00303320" w:rsidRPr="003F795D" w:rsidTr="00927074">
        <w:trPr>
          <w:cantSplit/>
          <w:trHeight w:val="303"/>
        </w:trPr>
        <w:tc>
          <w:tcPr>
            <w:tcW w:w="2127" w:type="dxa"/>
          </w:tcPr>
          <w:p w:rsidR="00303320" w:rsidRPr="003F795D" w:rsidRDefault="00303320" w:rsidP="00927074">
            <w:pPr>
              <w:spacing w:after="0"/>
              <w:jc w:val="left"/>
            </w:pPr>
            <w:r w:rsidRPr="003F795D">
              <w:t>Запах</w:t>
            </w:r>
          </w:p>
        </w:tc>
        <w:tc>
          <w:tcPr>
            <w:tcW w:w="5953" w:type="dxa"/>
          </w:tcPr>
          <w:p w:rsidR="00303320" w:rsidRPr="003F795D" w:rsidRDefault="00303320" w:rsidP="00927074">
            <w:pPr>
              <w:spacing w:after="0"/>
              <w:jc w:val="left"/>
            </w:pPr>
            <w:r w:rsidRPr="003F795D">
              <w:t>Фольга не должна иметь запаха, влияющего на качество упакованной продукции и превышать значение 2 балла.</w:t>
            </w:r>
          </w:p>
        </w:tc>
        <w:tc>
          <w:tcPr>
            <w:tcW w:w="2410" w:type="dxa"/>
          </w:tcPr>
          <w:p w:rsidR="00303320" w:rsidRPr="003F795D" w:rsidRDefault="00303320" w:rsidP="00927074">
            <w:pPr>
              <w:spacing w:after="0"/>
              <w:jc w:val="left"/>
            </w:pPr>
            <w:r w:rsidRPr="003F795D">
              <w:t>Органолептический</w:t>
            </w:r>
          </w:p>
          <w:p w:rsidR="00303320" w:rsidRPr="003F795D" w:rsidRDefault="00303320" w:rsidP="00927074">
            <w:pPr>
              <w:spacing w:after="0"/>
              <w:jc w:val="left"/>
            </w:pPr>
            <w:r w:rsidRPr="003F795D">
              <w:t>ГОСТ 745-2014, приложение Г</w:t>
            </w:r>
          </w:p>
        </w:tc>
      </w:tr>
      <w:tr w:rsidR="00303320" w:rsidRPr="003F795D" w:rsidTr="00927074">
        <w:trPr>
          <w:cantSplit/>
          <w:trHeight w:val="303"/>
        </w:trPr>
        <w:tc>
          <w:tcPr>
            <w:tcW w:w="2127" w:type="dxa"/>
          </w:tcPr>
          <w:p w:rsidR="00303320" w:rsidRPr="003F795D" w:rsidRDefault="00303320" w:rsidP="00927074">
            <w:pPr>
              <w:spacing w:after="0"/>
              <w:jc w:val="left"/>
            </w:pPr>
            <w:r w:rsidRPr="003F795D">
              <w:t>Непрерывность лакокрасочного покрытия</w:t>
            </w:r>
          </w:p>
        </w:tc>
        <w:tc>
          <w:tcPr>
            <w:tcW w:w="5953" w:type="dxa"/>
          </w:tcPr>
          <w:p w:rsidR="00303320" w:rsidRPr="003F795D" w:rsidRDefault="00303320" w:rsidP="00927074">
            <w:pPr>
              <w:spacing w:after="0"/>
              <w:jc w:val="left"/>
            </w:pPr>
            <w:r w:rsidRPr="003F795D">
              <w:t>Степень А – отличная: на поверхности фильтровальной бумаги не наблюдается пятен восстановленной меди</w:t>
            </w:r>
          </w:p>
        </w:tc>
        <w:tc>
          <w:tcPr>
            <w:tcW w:w="2410" w:type="dxa"/>
          </w:tcPr>
          <w:p w:rsidR="00303320" w:rsidRPr="003F795D" w:rsidRDefault="00303320" w:rsidP="00927074">
            <w:pPr>
              <w:spacing w:after="0"/>
            </w:pPr>
            <w:r w:rsidRPr="003F795D">
              <w:t>ГОСТ Р 52145-2003, приложение Е</w:t>
            </w:r>
          </w:p>
        </w:tc>
      </w:tr>
      <w:tr w:rsidR="00303320" w:rsidRPr="003F795D" w:rsidTr="00927074">
        <w:trPr>
          <w:cantSplit/>
          <w:trHeight w:val="1403"/>
        </w:trPr>
        <w:tc>
          <w:tcPr>
            <w:tcW w:w="2127" w:type="dxa"/>
          </w:tcPr>
          <w:p w:rsidR="00303320" w:rsidRPr="003F795D" w:rsidRDefault="00303320" w:rsidP="00927074">
            <w:pPr>
              <w:spacing w:after="0"/>
              <w:jc w:val="left"/>
            </w:pPr>
            <w:r w:rsidRPr="003F795D">
              <w:lastRenderedPageBreak/>
              <w:t>Упаковка</w:t>
            </w:r>
          </w:p>
        </w:tc>
        <w:tc>
          <w:tcPr>
            <w:tcW w:w="5953" w:type="dxa"/>
          </w:tcPr>
          <w:p w:rsidR="00303320" w:rsidRPr="003F795D" w:rsidRDefault="00303320" w:rsidP="00927074">
            <w:pPr>
              <w:spacing w:after="0"/>
            </w:pPr>
            <w:r w:rsidRPr="003F795D">
              <w:t xml:space="preserve">Каждый рулон должен быть обернут бумажной лентой, шириной, равной ширине гибкой упаковки. Допускается применение других материалов, обеспечивающих защиту наружной поверхности рулона от загрязнения. Рулоны упаковывают в коробки из гофрированного картона. Коробки укладывают на поддон и оборачивают </w:t>
            </w:r>
            <w:proofErr w:type="spellStart"/>
            <w:r w:rsidRPr="003F795D">
              <w:t>стрейч</w:t>
            </w:r>
            <w:proofErr w:type="spellEnd"/>
            <w:r w:rsidRPr="003F795D">
              <w:t xml:space="preserve"> пленкой.</w:t>
            </w:r>
          </w:p>
          <w:p w:rsidR="00303320" w:rsidRPr="003F795D" w:rsidRDefault="00303320" w:rsidP="00927074">
            <w:pPr>
              <w:spacing w:after="0"/>
            </w:pPr>
            <w:r w:rsidRPr="003F795D">
              <w:t xml:space="preserve">По согласованию с потребителем допускаются другие способы упаковывания и защиты рулонов гибкой упаковки, обеспечивающих сохранность качества при транспортировании. </w:t>
            </w:r>
          </w:p>
          <w:p w:rsidR="00303320" w:rsidRPr="003F795D" w:rsidRDefault="00303320" w:rsidP="00927074">
            <w:pPr>
              <w:spacing w:after="0"/>
            </w:pPr>
            <w:r w:rsidRPr="003F795D">
              <w:t>Упаковка и маркировка Товара должны соответствовать требованиям, указанным в ТУ _________________.</w:t>
            </w:r>
          </w:p>
        </w:tc>
        <w:tc>
          <w:tcPr>
            <w:tcW w:w="2410" w:type="dxa"/>
          </w:tcPr>
          <w:p w:rsidR="00303320" w:rsidRPr="003F795D" w:rsidRDefault="00303320" w:rsidP="00927074">
            <w:pPr>
              <w:spacing w:after="0"/>
            </w:pPr>
            <w:r w:rsidRPr="003F795D">
              <w:t>Визуальный</w:t>
            </w:r>
          </w:p>
        </w:tc>
      </w:tr>
      <w:tr w:rsidR="00303320" w:rsidRPr="003F795D" w:rsidTr="00927074">
        <w:trPr>
          <w:cantSplit/>
          <w:trHeight w:val="6347"/>
        </w:trPr>
        <w:tc>
          <w:tcPr>
            <w:tcW w:w="2127" w:type="dxa"/>
          </w:tcPr>
          <w:p w:rsidR="00303320" w:rsidRPr="003F795D" w:rsidRDefault="00303320" w:rsidP="00927074">
            <w:pPr>
              <w:spacing w:after="0"/>
              <w:jc w:val="left"/>
            </w:pPr>
            <w:r w:rsidRPr="003F795D">
              <w:t>Маркировка</w:t>
            </w:r>
          </w:p>
        </w:tc>
        <w:tc>
          <w:tcPr>
            <w:tcW w:w="5953" w:type="dxa"/>
          </w:tcPr>
          <w:p w:rsidR="00303320" w:rsidRPr="003F795D" w:rsidRDefault="00303320" w:rsidP="00927074">
            <w:pPr>
              <w:spacing w:after="0"/>
            </w:pPr>
            <w:r w:rsidRPr="003F795D">
              <w:t xml:space="preserve">Каждый рулон должен иметь этикетку, содержащую </w:t>
            </w:r>
          </w:p>
          <w:p w:rsidR="00303320" w:rsidRPr="003F795D" w:rsidRDefault="00303320" w:rsidP="00927074">
            <w:pPr>
              <w:spacing w:after="0"/>
              <w:jc w:val="left"/>
            </w:pPr>
            <w:r w:rsidRPr="003F795D">
              <w:t>следующую информацию:</w:t>
            </w:r>
          </w:p>
          <w:p w:rsidR="00303320" w:rsidRPr="003F795D" w:rsidRDefault="00303320" w:rsidP="00927074">
            <w:pPr>
              <w:spacing w:after="0"/>
            </w:pPr>
            <w:r w:rsidRPr="003F795D">
              <w:t>-наименование предприятия-изготовителя;</w:t>
            </w:r>
          </w:p>
          <w:p w:rsidR="00303320" w:rsidRPr="003F795D" w:rsidRDefault="00303320" w:rsidP="00927074">
            <w:pPr>
              <w:spacing w:after="0"/>
            </w:pPr>
            <w:r w:rsidRPr="003F795D">
              <w:t>-адрес и телефон предприятия-изготовителя;</w:t>
            </w:r>
          </w:p>
          <w:p w:rsidR="00303320" w:rsidRPr="003F795D" w:rsidRDefault="00303320" w:rsidP="00927074">
            <w:pPr>
              <w:spacing w:after="0"/>
            </w:pPr>
            <w:r w:rsidRPr="003F795D">
              <w:t>-наименование продукции;</w:t>
            </w:r>
          </w:p>
          <w:p w:rsidR="00303320" w:rsidRPr="003F795D" w:rsidRDefault="00303320" w:rsidP="00927074">
            <w:pPr>
              <w:spacing w:after="0"/>
            </w:pPr>
            <w:r w:rsidRPr="003F795D">
              <w:t>-номер ТУ;</w:t>
            </w:r>
          </w:p>
          <w:p w:rsidR="00303320" w:rsidRPr="003F795D" w:rsidRDefault="00303320" w:rsidP="00927074">
            <w:pPr>
              <w:spacing w:after="0"/>
            </w:pPr>
            <w:r w:rsidRPr="003F795D">
              <w:t>-номер партии;</w:t>
            </w:r>
          </w:p>
          <w:p w:rsidR="00303320" w:rsidRPr="003F795D" w:rsidRDefault="00303320" w:rsidP="00927074">
            <w:pPr>
              <w:spacing w:after="0"/>
            </w:pPr>
            <w:r w:rsidRPr="003F795D">
              <w:t>-номер рулона;</w:t>
            </w:r>
          </w:p>
          <w:p w:rsidR="00303320" w:rsidRPr="003F795D" w:rsidRDefault="00303320" w:rsidP="00927074">
            <w:pPr>
              <w:spacing w:after="0"/>
            </w:pPr>
            <w:r w:rsidRPr="003F795D">
              <w:t>-ширина рулона;</w:t>
            </w:r>
          </w:p>
          <w:p w:rsidR="00303320" w:rsidRPr="003F795D" w:rsidRDefault="00303320" w:rsidP="00927074">
            <w:pPr>
              <w:spacing w:after="0"/>
            </w:pPr>
            <w:r w:rsidRPr="003F795D">
              <w:t>-масса нетто рулона;</w:t>
            </w:r>
          </w:p>
          <w:p w:rsidR="00303320" w:rsidRPr="003F795D" w:rsidRDefault="00303320" w:rsidP="00927074">
            <w:pPr>
              <w:spacing w:after="0"/>
            </w:pPr>
            <w:r w:rsidRPr="003F795D">
              <w:t>-масса брутто рулона;</w:t>
            </w:r>
          </w:p>
          <w:p w:rsidR="00303320" w:rsidRPr="003F795D" w:rsidRDefault="00303320" w:rsidP="00927074">
            <w:pPr>
              <w:spacing w:after="0"/>
            </w:pPr>
            <w:r w:rsidRPr="003F795D">
              <w:t>-дата изготовления;</w:t>
            </w:r>
          </w:p>
          <w:p w:rsidR="00303320" w:rsidRPr="003F795D" w:rsidRDefault="00303320" w:rsidP="00927074">
            <w:pPr>
              <w:spacing w:after="0"/>
            </w:pPr>
            <w:r w:rsidRPr="003F795D">
              <w:t>-оператор;</w:t>
            </w:r>
          </w:p>
          <w:p w:rsidR="00303320" w:rsidRPr="003F795D" w:rsidRDefault="00303320" w:rsidP="00927074">
            <w:pPr>
              <w:spacing w:after="0"/>
            </w:pPr>
            <w:r w:rsidRPr="003F795D">
              <w:t>-условия и гарантийный срок хранения.</w:t>
            </w:r>
          </w:p>
          <w:p w:rsidR="00303320" w:rsidRPr="003F795D" w:rsidRDefault="00303320" w:rsidP="00927074">
            <w:pPr>
              <w:spacing w:after="0"/>
            </w:pPr>
            <w:r w:rsidRPr="003F795D">
              <w:t>На транспортную тару крепится упаковочный лист с указанием:</w:t>
            </w:r>
          </w:p>
          <w:p w:rsidR="00303320" w:rsidRPr="003F795D" w:rsidRDefault="00303320" w:rsidP="00927074">
            <w:pPr>
              <w:spacing w:after="0"/>
            </w:pPr>
            <w:r w:rsidRPr="003F795D">
              <w:t>-оператор;</w:t>
            </w:r>
          </w:p>
          <w:p w:rsidR="00303320" w:rsidRPr="003F795D" w:rsidRDefault="00303320" w:rsidP="00927074">
            <w:pPr>
              <w:spacing w:after="0"/>
            </w:pPr>
            <w:r w:rsidRPr="003F795D">
              <w:t>-дата упаковки;</w:t>
            </w:r>
          </w:p>
          <w:p w:rsidR="00303320" w:rsidRPr="003F795D" w:rsidRDefault="00303320" w:rsidP="00927074">
            <w:pPr>
              <w:spacing w:after="0"/>
            </w:pPr>
            <w:r w:rsidRPr="003F795D">
              <w:t>- номера заказа (партии);</w:t>
            </w:r>
          </w:p>
          <w:p w:rsidR="00303320" w:rsidRPr="003F795D" w:rsidRDefault="00303320" w:rsidP="00927074">
            <w:pPr>
              <w:spacing w:after="0"/>
            </w:pPr>
            <w:r w:rsidRPr="003F795D">
              <w:t>-наименование заказчика;</w:t>
            </w:r>
          </w:p>
          <w:p w:rsidR="00303320" w:rsidRPr="003F795D" w:rsidRDefault="00303320" w:rsidP="00927074">
            <w:pPr>
              <w:spacing w:after="0"/>
            </w:pPr>
            <w:r w:rsidRPr="003F795D">
              <w:t>-наименование заказа;</w:t>
            </w:r>
          </w:p>
          <w:p w:rsidR="00303320" w:rsidRPr="003F795D" w:rsidRDefault="00303320" w:rsidP="00927074">
            <w:pPr>
              <w:spacing w:after="0"/>
            </w:pPr>
            <w:r w:rsidRPr="003F795D">
              <w:t>-номера рулонов;</w:t>
            </w:r>
          </w:p>
          <w:p w:rsidR="00303320" w:rsidRPr="003F795D" w:rsidRDefault="00303320" w:rsidP="00927074">
            <w:pPr>
              <w:tabs>
                <w:tab w:val="center" w:pos="4153"/>
                <w:tab w:val="right" w:pos="8306"/>
              </w:tabs>
              <w:spacing w:after="0"/>
            </w:pPr>
            <w:r w:rsidRPr="003F795D">
              <w:t>-масса нетто каждого рулона.</w:t>
            </w:r>
          </w:p>
        </w:tc>
        <w:tc>
          <w:tcPr>
            <w:tcW w:w="2410" w:type="dxa"/>
          </w:tcPr>
          <w:p w:rsidR="00303320" w:rsidRPr="003F795D" w:rsidRDefault="00303320" w:rsidP="00927074">
            <w:pPr>
              <w:spacing w:after="0"/>
              <w:jc w:val="center"/>
            </w:pPr>
            <w:r w:rsidRPr="003F795D">
              <w:t>Визуальный</w:t>
            </w:r>
          </w:p>
        </w:tc>
      </w:tr>
      <w:tr w:rsidR="00303320" w:rsidRPr="003F795D" w:rsidTr="00927074">
        <w:trPr>
          <w:cantSplit/>
          <w:trHeight w:val="2022"/>
        </w:trPr>
        <w:tc>
          <w:tcPr>
            <w:tcW w:w="2127" w:type="dxa"/>
          </w:tcPr>
          <w:p w:rsidR="00303320" w:rsidRPr="003F795D" w:rsidRDefault="00303320" w:rsidP="00927074">
            <w:pPr>
              <w:spacing w:after="0"/>
              <w:jc w:val="left"/>
            </w:pPr>
            <w:r w:rsidRPr="003F795D">
              <w:t>Условия хранения</w:t>
            </w:r>
          </w:p>
        </w:tc>
        <w:tc>
          <w:tcPr>
            <w:tcW w:w="8363" w:type="dxa"/>
            <w:gridSpan w:val="2"/>
          </w:tcPr>
          <w:p w:rsidR="00303320" w:rsidRPr="003F795D" w:rsidRDefault="00303320" w:rsidP="00927074">
            <w:pPr>
              <w:spacing w:after="0"/>
            </w:pPr>
            <w:r w:rsidRPr="003F795D">
              <w:t>Гибкая упаковка должна храниться в закрытом, вентилируемом помещении, исключающим попадание прямых солнечных лучей, на расстоянии не менее 1 м от нагревательных приборов.</w:t>
            </w:r>
          </w:p>
          <w:p w:rsidR="00303320" w:rsidRPr="003F795D" w:rsidRDefault="00303320" w:rsidP="00927074">
            <w:pPr>
              <w:spacing w:after="0"/>
            </w:pPr>
            <w:r w:rsidRPr="003F795D">
              <w:t>В помещении склада должна поддерживаться минимально возможная относительная влажность воздуха, но не более 80 % и температура не ниже 5 ºС, при отсутствии в нем активных химикатов и гигроскопических материалов. Суточный перепад температур не должен превышать 5 ºС.</w:t>
            </w:r>
          </w:p>
        </w:tc>
      </w:tr>
      <w:tr w:rsidR="00303320" w:rsidRPr="003F795D" w:rsidTr="00927074">
        <w:trPr>
          <w:cantSplit/>
          <w:trHeight w:val="649"/>
        </w:trPr>
        <w:tc>
          <w:tcPr>
            <w:tcW w:w="2127" w:type="dxa"/>
          </w:tcPr>
          <w:p w:rsidR="00303320" w:rsidRPr="003F795D" w:rsidRDefault="00303320" w:rsidP="00927074">
            <w:pPr>
              <w:spacing w:after="0"/>
            </w:pPr>
            <w:r w:rsidRPr="003F795D">
              <w:t>Гарантийный срок хранения</w:t>
            </w:r>
          </w:p>
        </w:tc>
        <w:tc>
          <w:tcPr>
            <w:tcW w:w="8363" w:type="dxa"/>
            <w:gridSpan w:val="2"/>
          </w:tcPr>
          <w:p w:rsidR="00303320" w:rsidRPr="003F795D" w:rsidRDefault="00303320" w:rsidP="00927074">
            <w:pPr>
              <w:tabs>
                <w:tab w:val="center" w:pos="4153"/>
                <w:tab w:val="right" w:pos="8306"/>
              </w:tabs>
              <w:spacing w:after="0"/>
            </w:pPr>
            <w:r w:rsidRPr="003F795D">
              <w:t>Гарантийный срок хранения 12 мес. со дня изготовления.</w:t>
            </w:r>
          </w:p>
          <w:p w:rsidR="00303320" w:rsidRPr="003F795D" w:rsidRDefault="00303320" w:rsidP="00927074">
            <w:pPr>
              <w:tabs>
                <w:tab w:val="center" w:pos="4153"/>
                <w:tab w:val="right" w:pos="8306"/>
              </w:tabs>
              <w:spacing w:after="0"/>
            </w:pPr>
            <w:r w:rsidRPr="003F795D">
              <w:t>По истечении срока хранения фольга однократно перед применением должна быть проверена на соответствие требованиям настоящих технических условий, при соответствии им, может быть использована по назначению.</w:t>
            </w:r>
          </w:p>
        </w:tc>
      </w:tr>
    </w:tbl>
    <w:p w:rsidR="00303320" w:rsidRPr="003F795D" w:rsidRDefault="00303320" w:rsidP="00303320">
      <w:pPr>
        <w:spacing w:after="0"/>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4854"/>
        <w:gridCol w:w="3473"/>
      </w:tblGrid>
      <w:tr w:rsidR="00303320" w:rsidRPr="003F795D" w:rsidTr="00927074">
        <w:tc>
          <w:tcPr>
            <w:tcW w:w="10422" w:type="dxa"/>
            <w:gridSpan w:val="3"/>
          </w:tcPr>
          <w:p w:rsidR="00303320" w:rsidRPr="003F795D" w:rsidRDefault="00303320" w:rsidP="00927074">
            <w:pPr>
              <w:spacing w:after="0"/>
              <w:jc w:val="center"/>
            </w:pPr>
            <w:r w:rsidRPr="003F795D">
              <w:t>Технические характеристики Товара</w:t>
            </w:r>
          </w:p>
        </w:tc>
      </w:tr>
      <w:tr w:rsidR="00303320" w:rsidRPr="003F795D" w:rsidTr="00927074">
        <w:tc>
          <w:tcPr>
            <w:tcW w:w="2093" w:type="dxa"/>
          </w:tcPr>
          <w:p w:rsidR="00303320" w:rsidRPr="003F795D" w:rsidRDefault="00303320" w:rsidP="00927074">
            <w:pPr>
              <w:spacing w:after="0"/>
              <w:jc w:val="center"/>
            </w:pPr>
            <w:r w:rsidRPr="003F795D">
              <w:t>Показатель</w:t>
            </w:r>
          </w:p>
        </w:tc>
        <w:tc>
          <w:tcPr>
            <w:tcW w:w="4855" w:type="dxa"/>
          </w:tcPr>
          <w:p w:rsidR="00303320" w:rsidRPr="003F795D" w:rsidRDefault="00303320" w:rsidP="00303320">
            <w:pPr>
              <w:spacing w:after="0"/>
            </w:pPr>
            <w:r w:rsidRPr="003F795D">
              <w:t>Требования</w:t>
            </w:r>
          </w:p>
        </w:tc>
        <w:tc>
          <w:tcPr>
            <w:tcW w:w="3474" w:type="dxa"/>
          </w:tcPr>
          <w:p w:rsidR="00303320" w:rsidRPr="003F795D" w:rsidRDefault="00303320" w:rsidP="00927074">
            <w:pPr>
              <w:spacing w:after="0"/>
              <w:jc w:val="center"/>
            </w:pPr>
            <w:r w:rsidRPr="003F795D">
              <w:t>Метод контроля</w:t>
            </w:r>
          </w:p>
        </w:tc>
      </w:tr>
      <w:tr w:rsidR="00303320" w:rsidRPr="003F795D" w:rsidTr="00927074">
        <w:tc>
          <w:tcPr>
            <w:tcW w:w="2093" w:type="dxa"/>
          </w:tcPr>
          <w:p w:rsidR="00303320" w:rsidRPr="003F795D" w:rsidRDefault="00303320" w:rsidP="00927074">
            <w:pPr>
              <w:spacing w:after="0"/>
              <w:jc w:val="center"/>
            </w:pPr>
            <w:r w:rsidRPr="003F795D">
              <w:t>Внутренний диаметр втулки</w:t>
            </w:r>
          </w:p>
        </w:tc>
        <w:tc>
          <w:tcPr>
            <w:tcW w:w="4855" w:type="dxa"/>
          </w:tcPr>
          <w:p w:rsidR="00303320" w:rsidRPr="003F795D" w:rsidRDefault="00303320" w:rsidP="00927074">
            <w:pPr>
              <w:spacing w:after="0"/>
              <w:jc w:val="left"/>
            </w:pPr>
            <w:r w:rsidRPr="003F795D">
              <w:t>[76 +1/-0] мм</w:t>
            </w:r>
          </w:p>
          <w:p w:rsidR="00303320" w:rsidRPr="003F795D" w:rsidRDefault="00303320" w:rsidP="00927074">
            <w:pPr>
              <w:spacing w:after="0"/>
              <w:jc w:val="center"/>
            </w:pPr>
          </w:p>
        </w:tc>
        <w:tc>
          <w:tcPr>
            <w:tcW w:w="3474" w:type="dxa"/>
          </w:tcPr>
          <w:p w:rsidR="00303320" w:rsidRPr="003F795D" w:rsidRDefault="00303320" w:rsidP="00927074">
            <w:pPr>
              <w:spacing w:after="0"/>
              <w:jc w:val="center"/>
            </w:pPr>
            <w:r w:rsidRPr="003F795D">
              <w:t>При помощи штангенциркуля</w:t>
            </w:r>
          </w:p>
        </w:tc>
      </w:tr>
      <w:tr w:rsidR="00303320" w:rsidRPr="003F795D" w:rsidTr="00927074">
        <w:tc>
          <w:tcPr>
            <w:tcW w:w="2093" w:type="dxa"/>
          </w:tcPr>
          <w:p w:rsidR="00303320" w:rsidRPr="003F795D" w:rsidRDefault="00303320" w:rsidP="00927074">
            <w:pPr>
              <w:spacing w:after="0"/>
              <w:jc w:val="center"/>
            </w:pPr>
            <w:r w:rsidRPr="003F795D">
              <w:t xml:space="preserve">Ширина </w:t>
            </w:r>
          </w:p>
        </w:tc>
        <w:tc>
          <w:tcPr>
            <w:tcW w:w="4855" w:type="dxa"/>
          </w:tcPr>
          <w:p w:rsidR="00303320" w:rsidRPr="003F795D" w:rsidRDefault="00303320" w:rsidP="00927074">
            <w:pPr>
              <w:spacing w:after="0"/>
              <w:jc w:val="left"/>
            </w:pPr>
            <w:r w:rsidRPr="003F795D">
              <w:t>[75±0,5] мм</w:t>
            </w:r>
          </w:p>
          <w:p w:rsidR="00303320" w:rsidRPr="003F795D" w:rsidRDefault="00303320" w:rsidP="00927074">
            <w:pPr>
              <w:spacing w:after="0"/>
              <w:jc w:val="left"/>
            </w:pPr>
            <w:r w:rsidRPr="003F795D">
              <w:t>[100±0,5] мм</w:t>
            </w:r>
          </w:p>
          <w:p w:rsidR="00303320" w:rsidRPr="003F795D" w:rsidRDefault="00303320" w:rsidP="00927074">
            <w:pPr>
              <w:spacing w:after="0"/>
              <w:jc w:val="left"/>
            </w:pPr>
            <w:r w:rsidRPr="003F795D">
              <w:lastRenderedPageBreak/>
              <w:t xml:space="preserve">[126±1,0] мм </w:t>
            </w:r>
          </w:p>
          <w:p w:rsidR="00303320" w:rsidRPr="003F795D" w:rsidRDefault="00303320" w:rsidP="00927074">
            <w:pPr>
              <w:spacing w:after="0"/>
              <w:jc w:val="left"/>
            </w:pPr>
            <w:r w:rsidRPr="003F795D">
              <w:t>[164±1,0] мм</w:t>
            </w:r>
          </w:p>
          <w:p w:rsidR="00303320" w:rsidRPr="003F795D" w:rsidRDefault="00303320" w:rsidP="00927074">
            <w:pPr>
              <w:spacing w:after="0"/>
              <w:jc w:val="left"/>
            </w:pPr>
            <w:r w:rsidRPr="003F795D">
              <w:t xml:space="preserve">[165±1,0] мм </w:t>
            </w:r>
          </w:p>
          <w:p w:rsidR="00303320" w:rsidRPr="003F795D" w:rsidRDefault="00303320" w:rsidP="00927074">
            <w:pPr>
              <w:spacing w:after="0"/>
              <w:jc w:val="left"/>
            </w:pPr>
            <w:r w:rsidRPr="003F795D">
              <w:t>[181±1,0] мм</w:t>
            </w:r>
          </w:p>
          <w:p w:rsidR="00303320" w:rsidRPr="003F795D" w:rsidRDefault="00303320" w:rsidP="00927074">
            <w:pPr>
              <w:spacing w:after="0"/>
              <w:jc w:val="left"/>
            </w:pPr>
            <w:r w:rsidRPr="003F795D">
              <w:t xml:space="preserve">[190±1,0] мм </w:t>
            </w:r>
          </w:p>
          <w:p w:rsidR="00303320" w:rsidRPr="003F795D" w:rsidRDefault="00303320" w:rsidP="00927074">
            <w:pPr>
              <w:spacing w:after="0"/>
              <w:jc w:val="left"/>
            </w:pPr>
            <w:r w:rsidRPr="003F795D">
              <w:t>[194±1,0]мм</w:t>
            </w:r>
          </w:p>
          <w:p w:rsidR="00303320" w:rsidRPr="003F795D" w:rsidRDefault="00303320" w:rsidP="00927074">
            <w:pPr>
              <w:spacing w:after="0"/>
            </w:pPr>
            <w:r w:rsidRPr="003F795D">
              <w:t>[206±1,0] мм</w:t>
            </w:r>
          </w:p>
        </w:tc>
        <w:tc>
          <w:tcPr>
            <w:tcW w:w="3474" w:type="dxa"/>
          </w:tcPr>
          <w:p w:rsidR="00303320" w:rsidRPr="003F795D" w:rsidRDefault="00303320" w:rsidP="00927074">
            <w:pPr>
              <w:spacing w:after="0"/>
              <w:jc w:val="center"/>
            </w:pPr>
            <w:r w:rsidRPr="003F795D">
              <w:lastRenderedPageBreak/>
              <w:t>При помощи штангенциркуля или линейки</w:t>
            </w:r>
          </w:p>
        </w:tc>
      </w:tr>
      <w:tr w:rsidR="00303320" w:rsidRPr="003F795D" w:rsidTr="00927074">
        <w:tc>
          <w:tcPr>
            <w:tcW w:w="2093" w:type="dxa"/>
          </w:tcPr>
          <w:p w:rsidR="00303320" w:rsidRPr="003F795D" w:rsidRDefault="00303320" w:rsidP="00927074">
            <w:pPr>
              <w:tabs>
                <w:tab w:val="center" w:pos="4153"/>
                <w:tab w:val="right" w:pos="8306"/>
              </w:tabs>
              <w:spacing w:after="0"/>
              <w:jc w:val="left"/>
              <w:rPr>
                <w:lang w:val="en-US"/>
              </w:rPr>
            </w:pPr>
            <w:r w:rsidRPr="003F795D">
              <w:lastRenderedPageBreak/>
              <w:t>Толщина фольги</w:t>
            </w:r>
            <w:r w:rsidRPr="003F795D">
              <w:rPr>
                <w:lang w:val="en-US"/>
              </w:rPr>
              <w:t xml:space="preserve"> </w:t>
            </w:r>
          </w:p>
          <w:p w:rsidR="00303320" w:rsidRPr="003F795D" w:rsidRDefault="00303320" w:rsidP="00927074">
            <w:pPr>
              <w:spacing w:after="0"/>
              <w:jc w:val="center"/>
            </w:pPr>
            <w:r w:rsidRPr="003F795D">
              <w:rPr>
                <w:lang w:val="en-US"/>
              </w:rPr>
              <w:t xml:space="preserve">6 </w:t>
            </w:r>
            <w:proofErr w:type="spellStart"/>
            <w:r w:rsidRPr="003F795D">
              <w:t>гр</w:t>
            </w:r>
            <w:proofErr w:type="spellEnd"/>
            <w:r w:rsidRPr="003F795D">
              <w:t>/м</w:t>
            </w:r>
            <w:r w:rsidRPr="003F795D">
              <w:rPr>
                <w:vertAlign w:val="superscript"/>
              </w:rPr>
              <w:t>2</w:t>
            </w:r>
          </w:p>
        </w:tc>
        <w:tc>
          <w:tcPr>
            <w:tcW w:w="4855" w:type="dxa"/>
          </w:tcPr>
          <w:p w:rsidR="00303320" w:rsidRPr="003F795D" w:rsidRDefault="00303320" w:rsidP="00927074">
            <w:pPr>
              <w:spacing w:after="0"/>
              <w:jc w:val="left"/>
            </w:pPr>
            <w:r w:rsidRPr="003F795D">
              <w:t>Для фольги шириной 75, 100, 126, 164, 165, 181, 206 мм</w:t>
            </w:r>
          </w:p>
          <w:p w:rsidR="00303320" w:rsidRPr="003F795D" w:rsidRDefault="00303320" w:rsidP="00927074">
            <w:pPr>
              <w:spacing w:after="0"/>
              <w:jc w:val="left"/>
            </w:pPr>
            <w:r w:rsidRPr="003F795D">
              <w:t xml:space="preserve">[0,0266±0,003] мм </w:t>
            </w:r>
          </w:p>
          <w:p w:rsidR="00303320" w:rsidRPr="003F795D" w:rsidRDefault="00303320" w:rsidP="00927074">
            <w:pPr>
              <w:spacing w:after="0"/>
              <w:jc w:val="left"/>
            </w:pPr>
            <w:r w:rsidRPr="003F795D">
              <w:t xml:space="preserve">(фольга [0,02±0,002] мм; </w:t>
            </w:r>
            <w:proofErr w:type="spellStart"/>
            <w:r w:rsidRPr="003F795D">
              <w:t>термолак</w:t>
            </w:r>
            <w:proofErr w:type="spellEnd"/>
            <w:r w:rsidRPr="003F795D">
              <w:t xml:space="preserve"> [0,006±0,001] мм; термостойкий </w:t>
            </w:r>
            <w:proofErr w:type="spellStart"/>
            <w:r w:rsidRPr="003F795D">
              <w:t>праймер</w:t>
            </w:r>
            <w:proofErr w:type="spellEnd"/>
            <w:r w:rsidRPr="003F795D">
              <w:t xml:space="preserve"> [0,0006±0,0001] мм; </w:t>
            </w:r>
          </w:p>
          <w:p w:rsidR="00303320" w:rsidRPr="003F795D" w:rsidRDefault="00303320" w:rsidP="00927074">
            <w:pPr>
              <w:tabs>
                <w:tab w:val="left" w:pos="2216"/>
              </w:tabs>
              <w:spacing w:after="0"/>
              <w:jc w:val="left"/>
            </w:pPr>
          </w:p>
          <w:p w:rsidR="00303320" w:rsidRPr="003F795D" w:rsidRDefault="00303320" w:rsidP="00927074">
            <w:pPr>
              <w:spacing w:after="0"/>
              <w:jc w:val="left"/>
            </w:pPr>
            <w:r w:rsidRPr="003F795D">
              <w:t>Для фольги шириной 100*, 190, 194 мм</w:t>
            </w:r>
          </w:p>
          <w:p w:rsidR="00303320" w:rsidRPr="003F795D" w:rsidRDefault="00303320" w:rsidP="00927074">
            <w:pPr>
              <w:spacing w:after="0"/>
              <w:jc w:val="left"/>
            </w:pPr>
            <w:r w:rsidRPr="003F795D">
              <w:t>[0,0366±0,004] мм</w:t>
            </w:r>
          </w:p>
          <w:p w:rsidR="00303320" w:rsidRPr="003F795D" w:rsidRDefault="00303320" w:rsidP="00927074">
            <w:pPr>
              <w:spacing w:after="0"/>
              <w:jc w:val="left"/>
            </w:pPr>
            <w:r w:rsidRPr="003F795D">
              <w:t xml:space="preserve">(фольга [0,03±0,003] мм; </w:t>
            </w:r>
            <w:proofErr w:type="spellStart"/>
            <w:r w:rsidRPr="003F795D">
              <w:t>термолак</w:t>
            </w:r>
            <w:proofErr w:type="spellEnd"/>
            <w:r w:rsidRPr="003F795D">
              <w:t xml:space="preserve">  [0,006±0,0006] мм;</w:t>
            </w:r>
          </w:p>
          <w:p w:rsidR="00303320" w:rsidRPr="003F795D" w:rsidRDefault="00303320" w:rsidP="00927074">
            <w:pPr>
              <w:spacing w:after="0"/>
              <w:jc w:val="left"/>
            </w:pPr>
            <w:r w:rsidRPr="003F795D">
              <w:t xml:space="preserve">термостойкий </w:t>
            </w:r>
            <w:proofErr w:type="spellStart"/>
            <w:r w:rsidRPr="003F795D">
              <w:t>праймер</w:t>
            </w:r>
            <w:proofErr w:type="spellEnd"/>
            <w:r w:rsidRPr="003F795D">
              <w:t xml:space="preserve"> [0,0006±0,0001] мм;</w:t>
            </w:r>
          </w:p>
        </w:tc>
        <w:tc>
          <w:tcPr>
            <w:tcW w:w="3474" w:type="dxa"/>
          </w:tcPr>
          <w:p w:rsidR="00303320" w:rsidRPr="003F795D" w:rsidRDefault="00303320" w:rsidP="00927074">
            <w:pPr>
              <w:spacing w:after="0"/>
              <w:jc w:val="center"/>
            </w:pPr>
            <w:r w:rsidRPr="003F795D">
              <w:t>При помощи микрометра</w:t>
            </w:r>
          </w:p>
        </w:tc>
      </w:tr>
      <w:tr w:rsidR="00303320" w:rsidRPr="003F795D" w:rsidTr="00927074">
        <w:tc>
          <w:tcPr>
            <w:tcW w:w="2093" w:type="dxa"/>
          </w:tcPr>
          <w:p w:rsidR="00303320" w:rsidRPr="003F795D" w:rsidRDefault="00303320" w:rsidP="00927074">
            <w:pPr>
              <w:tabs>
                <w:tab w:val="center" w:pos="4153"/>
                <w:tab w:val="right" w:pos="8306"/>
              </w:tabs>
              <w:spacing w:after="0"/>
              <w:jc w:val="left"/>
              <w:rPr>
                <w:lang w:val="en-US"/>
              </w:rPr>
            </w:pPr>
            <w:r w:rsidRPr="003F795D">
              <w:t>Толщина фольги</w:t>
            </w:r>
            <w:r w:rsidRPr="003F795D">
              <w:rPr>
                <w:lang w:val="en-US"/>
              </w:rPr>
              <w:t xml:space="preserve"> </w:t>
            </w:r>
          </w:p>
          <w:p w:rsidR="00303320" w:rsidRPr="003F795D" w:rsidRDefault="00303320" w:rsidP="00927074">
            <w:pPr>
              <w:tabs>
                <w:tab w:val="center" w:pos="4153"/>
                <w:tab w:val="right" w:pos="8306"/>
              </w:tabs>
              <w:spacing w:after="0"/>
              <w:jc w:val="left"/>
            </w:pPr>
            <w:r w:rsidRPr="003F795D">
              <w:t>3,5</w:t>
            </w:r>
            <w:r w:rsidRPr="003F795D">
              <w:rPr>
                <w:lang w:val="en-US"/>
              </w:rPr>
              <w:t xml:space="preserve"> </w:t>
            </w:r>
            <w:proofErr w:type="spellStart"/>
            <w:r w:rsidRPr="003F795D">
              <w:t>гр</w:t>
            </w:r>
            <w:proofErr w:type="spellEnd"/>
            <w:r w:rsidRPr="003F795D">
              <w:t>/м</w:t>
            </w:r>
            <w:r w:rsidRPr="003F795D">
              <w:rPr>
                <w:vertAlign w:val="superscript"/>
              </w:rPr>
              <w:t>2</w:t>
            </w:r>
          </w:p>
        </w:tc>
        <w:tc>
          <w:tcPr>
            <w:tcW w:w="4855" w:type="dxa"/>
          </w:tcPr>
          <w:p w:rsidR="00303320" w:rsidRPr="003F795D" w:rsidRDefault="00303320" w:rsidP="00927074">
            <w:pPr>
              <w:spacing w:after="0"/>
              <w:jc w:val="left"/>
            </w:pPr>
            <w:r w:rsidRPr="003F795D">
              <w:t>Для фольги шириной 75, 100, 126, 164, 165, 181, 206 мм</w:t>
            </w:r>
          </w:p>
          <w:p w:rsidR="00303320" w:rsidRPr="003F795D" w:rsidRDefault="00303320" w:rsidP="00927074">
            <w:pPr>
              <w:spacing w:after="0"/>
              <w:jc w:val="left"/>
            </w:pPr>
            <w:r w:rsidRPr="003F795D">
              <w:t xml:space="preserve">[0,0241±0,002] мм </w:t>
            </w:r>
          </w:p>
          <w:p w:rsidR="00303320" w:rsidRPr="003F795D" w:rsidRDefault="00303320" w:rsidP="00927074">
            <w:pPr>
              <w:spacing w:after="0"/>
              <w:jc w:val="left"/>
            </w:pPr>
            <w:r w:rsidRPr="003F795D">
              <w:t xml:space="preserve">(фольга [0,02±0,002] мм; </w:t>
            </w:r>
            <w:proofErr w:type="spellStart"/>
            <w:r w:rsidRPr="003F795D">
              <w:t>термолак</w:t>
            </w:r>
            <w:proofErr w:type="spellEnd"/>
            <w:r w:rsidRPr="003F795D">
              <w:t xml:space="preserve"> [0,0035±0,0003] мм; термостойкий </w:t>
            </w:r>
            <w:proofErr w:type="spellStart"/>
            <w:r w:rsidRPr="003F795D">
              <w:t>праймер</w:t>
            </w:r>
            <w:proofErr w:type="spellEnd"/>
            <w:r w:rsidRPr="003F795D">
              <w:t xml:space="preserve"> [0,0006±0,0001] мм; </w:t>
            </w:r>
          </w:p>
          <w:p w:rsidR="00303320" w:rsidRPr="003F795D" w:rsidRDefault="00303320" w:rsidP="00927074">
            <w:pPr>
              <w:tabs>
                <w:tab w:val="left" w:pos="2216"/>
              </w:tabs>
              <w:spacing w:after="0"/>
              <w:jc w:val="left"/>
            </w:pPr>
            <w:r w:rsidRPr="003F795D">
              <w:tab/>
            </w:r>
          </w:p>
          <w:p w:rsidR="00303320" w:rsidRPr="003F795D" w:rsidRDefault="00303320" w:rsidP="00927074">
            <w:pPr>
              <w:spacing w:after="0"/>
              <w:jc w:val="left"/>
            </w:pPr>
            <w:r w:rsidRPr="003F795D">
              <w:t>Для фольги шириной 100*, 190, 194 мм</w:t>
            </w:r>
          </w:p>
          <w:p w:rsidR="00303320" w:rsidRPr="003F795D" w:rsidRDefault="00303320" w:rsidP="00927074">
            <w:pPr>
              <w:spacing w:after="0"/>
              <w:jc w:val="left"/>
            </w:pPr>
            <w:r w:rsidRPr="003F795D">
              <w:t>[0,0341±0,003] мм</w:t>
            </w:r>
          </w:p>
          <w:p w:rsidR="00303320" w:rsidRPr="003F795D" w:rsidRDefault="00303320" w:rsidP="00927074">
            <w:pPr>
              <w:spacing w:after="0"/>
              <w:jc w:val="left"/>
            </w:pPr>
            <w:r w:rsidRPr="003F795D">
              <w:t xml:space="preserve">(фольга[ 0,03±0,003] мм; </w:t>
            </w:r>
            <w:proofErr w:type="spellStart"/>
            <w:r w:rsidRPr="003F795D">
              <w:t>термолак</w:t>
            </w:r>
            <w:proofErr w:type="spellEnd"/>
            <w:r w:rsidRPr="003F795D">
              <w:t xml:space="preserve">  [0,0035±0,0003] мм;</w:t>
            </w:r>
          </w:p>
          <w:p w:rsidR="00303320" w:rsidRPr="003F795D" w:rsidRDefault="00303320" w:rsidP="00927074">
            <w:pPr>
              <w:spacing w:after="0"/>
              <w:jc w:val="left"/>
            </w:pPr>
            <w:r w:rsidRPr="003F795D">
              <w:t xml:space="preserve">термостойкий </w:t>
            </w:r>
            <w:proofErr w:type="spellStart"/>
            <w:r w:rsidRPr="003F795D">
              <w:t>праймер</w:t>
            </w:r>
            <w:proofErr w:type="spellEnd"/>
            <w:r w:rsidRPr="003F795D">
              <w:t xml:space="preserve"> [0,0006±0,0001] мм;</w:t>
            </w:r>
          </w:p>
        </w:tc>
        <w:tc>
          <w:tcPr>
            <w:tcW w:w="3474" w:type="dxa"/>
          </w:tcPr>
          <w:p w:rsidR="00303320" w:rsidRPr="003F795D" w:rsidRDefault="00303320" w:rsidP="00927074">
            <w:pPr>
              <w:spacing w:after="0"/>
              <w:jc w:val="center"/>
            </w:pPr>
          </w:p>
        </w:tc>
      </w:tr>
      <w:tr w:rsidR="00303320" w:rsidRPr="003F795D" w:rsidTr="00927074">
        <w:tc>
          <w:tcPr>
            <w:tcW w:w="2093" w:type="dxa"/>
          </w:tcPr>
          <w:p w:rsidR="00303320" w:rsidRPr="003F795D" w:rsidRDefault="00303320" w:rsidP="00927074">
            <w:pPr>
              <w:spacing w:after="0"/>
              <w:jc w:val="center"/>
            </w:pPr>
            <w:r w:rsidRPr="003F795D">
              <w:t>Дополнительные требования к показателю «Внешний вид»</w:t>
            </w:r>
          </w:p>
        </w:tc>
        <w:tc>
          <w:tcPr>
            <w:tcW w:w="4855" w:type="dxa"/>
          </w:tcPr>
          <w:p w:rsidR="00303320" w:rsidRPr="003F795D" w:rsidRDefault="00303320" w:rsidP="00927074">
            <w:pPr>
              <w:spacing w:after="0"/>
            </w:pPr>
            <w:r w:rsidRPr="003F795D">
              <w:t>Смещение витков в торцах рулона для фольги толщиной:</w:t>
            </w:r>
          </w:p>
          <w:p w:rsidR="00303320" w:rsidRPr="003F795D" w:rsidRDefault="00303320" w:rsidP="00927074">
            <w:pPr>
              <w:spacing w:after="0"/>
            </w:pPr>
            <w:r w:rsidRPr="003F795D">
              <w:t>- до 0,020 мм (включительно) – [не более 1 мм];</w:t>
            </w:r>
          </w:p>
          <w:p w:rsidR="00303320" w:rsidRPr="003F795D" w:rsidRDefault="00303320" w:rsidP="00927074">
            <w:pPr>
              <w:spacing w:after="0"/>
            </w:pPr>
            <w:r w:rsidRPr="003F795D">
              <w:t>- свыше 0,020 мм – [не более 2 мм].</w:t>
            </w:r>
          </w:p>
        </w:tc>
        <w:tc>
          <w:tcPr>
            <w:tcW w:w="3474" w:type="dxa"/>
          </w:tcPr>
          <w:p w:rsidR="00303320" w:rsidRPr="003F795D" w:rsidRDefault="00303320" w:rsidP="00927074">
            <w:pPr>
              <w:spacing w:after="0"/>
              <w:jc w:val="center"/>
            </w:pPr>
            <w:r w:rsidRPr="003F795D">
              <w:t>Визуальный</w:t>
            </w:r>
          </w:p>
        </w:tc>
      </w:tr>
    </w:tbl>
    <w:p w:rsidR="00FA3503" w:rsidRPr="00DA1A02" w:rsidRDefault="00FA3503" w:rsidP="00FA3503">
      <w:pPr>
        <w:jc w:val="center"/>
        <w:rPr>
          <w:b/>
          <w:bCs/>
        </w:rPr>
      </w:pPr>
    </w:p>
    <w:p w:rsidR="003E5547" w:rsidRDefault="003E5547">
      <w:pPr>
        <w:spacing w:after="200" w:line="276" w:lineRule="auto"/>
        <w:jc w:val="left"/>
        <w:rPr>
          <w:b/>
          <w:caps/>
          <w:kern w:val="28"/>
        </w:rPr>
      </w:pPr>
      <w:r>
        <w:br w:type="page"/>
      </w:r>
    </w:p>
    <w:p w:rsidR="003E5547" w:rsidRDefault="003E5547" w:rsidP="003E5547">
      <w:pPr>
        <w:spacing w:after="0"/>
        <w:jc w:val="right"/>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3E5547" w:rsidRDefault="003E5547" w:rsidP="003E5547">
      <w:pPr>
        <w:spacing w:after="0"/>
        <w:jc w:val="center"/>
        <w:rPr>
          <w:b/>
          <w:bCs/>
        </w:rPr>
      </w:pPr>
    </w:p>
    <w:p w:rsidR="003E5547" w:rsidRDefault="003E5547" w:rsidP="003E5547">
      <w:pPr>
        <w:jc w:val="center"/>
      </w:pPr>
      <w:r>
        <w:t xml:space="preserve">Сведения о начальной (максимальной) цене единицы каждого товара, работы, услуги, являющихся предметом закупки </w:t>
      </w:r>
    </w:p>
    <w:p w:rsidR="00043D05" w:rsidRPr="00303320" w:rsidRDefault="00043D05" w:rsidP="00043D05">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w:t>
      </w:r>
      <w:r w:rsidRPr="00303320">
        <w:rPr>
          <w:rFonts w:eastAsiaTheme="minorHAnsi"/>
          <w:b/>
          <w:u w:val="single"/>
          <w:lang w:eastAsia="en-US"/>
        </w:rPr>
        <w:t>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043D05" w:rsidRPr="00303320" w:rsidRDefault="00043D05" w:rsidP="00043D05">
      <w:pPr>
        <w:pStyle w:val="25"/>
        <w:spacing w:after="0" w:line="240" w:lineRule="auto"/>
        <w:ind w:left="0"/>
        <w:rPr>
          <w:b/>
          <w:u w:val="single"/>
        </w:rPr>
      </w:pPr>
      <w:r w:rsidRPr="00303320">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3E5547" w:rsidRPr="003F795D" w:rsidRDefault="003E5547" w:rsidP="003E5547">
      <w:pPr>
        <w:pStyle w:val="afff8"/>
        <w:jc w:val="both"/>
        <w:rPr>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
        <w:gridCol w:w="4848"/>
        <w:gridCol w:w="2268"/>
        <w:gridCol w:w="2801"/>
      </w:tblGrid>
      <w:tr w:rsidR="00303320" w:rsidRPr="003F795D" w:rsidTr="00303320">
        <w:trPr>
          <w:trHeight w:val="1092"/>
        </w:trPr>
        <w:tc>
          <w:tcPr>
            <w:tcW w:w="242" w:type="pct"/>
            <w:vAlign w:val="center"/>
          </w:tcPr>
          <w:p w:rsidR="00303320" w:rsidRPr="00303320" w:rsidRDefault="00303320" w:rsidP="003E5547">
            <w:pPr>
              <w:spacing w:after="0"/>
              <w:jc w:val="center"/>
            </w:pPr>
            <w:r w:rsidRPr="00303320">
              <w:t xml:space="preserve">№ </w:t>
            </w:r>
            <w:proofErr w:type="spellStart"/>
            <w:r w:rsidRPr="00303320">
              <w:t>п</w:t>
            </w:r>
            <w:proofErr w:type="spellEnd"/>
            <w:r w:rsidRPr="00303320">
              <w:t>/</w:t>
            </w:r>
            <w:proofErr w:type="spellStart"/>
            <w:r w:rsidRPr="00303320">
              <w:t>п</w:t>
            </w:r>
            <w:proofErr w:type="spellEnd"/>
          </w:p>
        </w:tc>
        <w:tc>
          <w:tcPr>
            <w:tcW w:w="2326" w:type="pct"/>
            <w:vAlign w:val="center"/>
          </w:tcPr>
          <w:p w:rsidR="00303320" w:rsidRPr="00303320" w:rsidRDefault="00303320" w:rsidP="003E5547">
            <w:pPr>
              <w:spacing w:after="0"/>
              <w:jc w:val="center"/>
            </w:pPr>
            <w:r w:rsidRPr="00303320">
              <w:rPr>
                <w:b/>
                <w:bCs/>
              </w:rPr>
              <w:t>Наименование Товара</w:t>
            </w:r>
          </w:p>
        </w:tc>
        <w:tc>
          <w:tcPr>
            <w:tcW w:w="1088" w:type="pct"/>
          </w:tcPr>
          <w:p w:rsidR="00303320" w:rsidRPr="00303320" w:rsidRDefault="00303320" w:rsidP="00927074">
            <w:pPr>
              <w:jc w:val="center"/>
              <w:rPr>
                <w:b/>
                <w:bCs/>
              </w:rPr>
            </w:pPr>
            <w:r w:rsidRPr="00303320">
              <w:rPr>
                <w:b/>
                <w:bCs/>
                <w:lang w:eastAsia="en-US"/>
              </w:rPr>
              <w:t>Единица измерения</w:t>
            </w:r>
          </w:p>
        </w:tc>
        <w:tc>
          <w:tcPr>
            <w:tcW w:w="1344" w:type="pct"/>
          </w:tcPr>
          <w:p w:rsidR="00303320" w:rsidRPr="00303320" w:rsidRDefault="00303320" w:rsidP="00303320">
            <w:pPr>
              <w:spacing w:after="0"/>
              <w:jc w:val="center"/>
              <w:rPr>
                <w:b/>
                <w:bCs/>
              </w:rPr>
            </w:pPr>
            <w:r>
              <w:rPr>
                <w:b/>
                <w:bCs/>
              </w:rPr>
              <w:t>Начальная (максимальная) ц</w:t>
            </w:r>
            <w:r w:rsidRPr="00303320">
              <w:rPr>
                <w:b/>
                <w:bCs/>
              </w:rPr>
              <w:t>ена за 1 кг</w:t>
            </w:r>
            <w:r>
              <w:rPr>
                <w:b/>
                <w:bCs/>
              </w:rPr>
              <w:t xml:space="preserve"> </w:t>
            </w:r>
            <w:r w:rsidRPr="00303320">
              <w:rPr>
                <w:b/>
                <w:bCs/>
              </w:rPr>
              <w:t>(в Долларах США) без НДС*</w:t>
            </w:r>
          </w:p>
        </w:tc>
      </w:tr>
      <w:tr w:rsidR="00303320" w:rsidRPr="003F795D" w:rsidTr="00303320">
        <w:trPr>
          <w:trHeight w:val="255"/>
        </w:trPr>
        <w:tc>
          <w:tcPr>
            <w:tcW w:w="242" w:type="pct"/>
            <w:noWrap/>
          </w:tcPr>
          <w:p w:rsidR="00303320" w:rsidRPr="00303320" w:rsidRDefault="00303320" w:rsidP="003E5547">
            <w:pPr>
              <w:spacing w:after="0"/>
              <w:jc w:val="center"/>
            </w:pPr>
            <w:r w:rsidRPr="00303320">
              <w:t>1.</w:t>
            </w:r>
          </w:p>
        </w:tc>
        <w:tc>
          <w:tcPr>
            <w:tcW w:w="2326" w:type="pct"/>
            <w:noWrap/>
            <w:vAlign w:val="center"/>
          </w:tcPr>
          <w:p w:rsidR="00303320" w:rsidRPr="00303320" w:rsidRDefault="00303320" w:rsidP="00303320">
            <w:pPr>
              <w:spacing w:after="0"/>
              <w:jc w:val="left"/>
            </w:pPr>
            <w:r w:rsidRPr="00303320">
              <w:t>Гибкая упаковка в рулонах на основе алюминиевой фольги без печати шириной</w:t>
            </w:r>
          </w:p>
          <w:p w:rsidR="00303320" w:rsidRPr="00303320" w:rsidRDefault="00303320" w:rsidP="00303320">
            <w:pPr>
              <w:spacing w:after="0"/>
              <w:jc w:val="left"/>
            </w:pPr>
            <w:r w:rsidRPr="00303320">
              <w:t>от 75 мм до 206 мм</w:t>
            </w:r>
          </w:p>
        </w:tc>
        <w:tc>
          <w:tcPr>
            <w:tcW w:w="1088" w:type="pct"/>
            <w:vAlign w:val="center"/>
          </w:tcPr>
          <w:p w:rsidR="00303320" w:rsidRPr="00303320" w:rsidRDefault="00303320" w:rsidP="00927074">
            <w:pPr>
              <w:jc w:val="center"/>
            </w:pPr>
            <w:r w:rsidRPr="00303320">
              <w:rPr>
                <w:lang w:eastAsia="en-US"/>
              </w:rPr>
              <w:t>кг</w:t>
            </w:r>
          </w:p>
        </w:tc>
        <w:tc>
          <w:tcPr>
            <w:tcW w:w="1344" w:type="pct"/>
            <w:vAlign w:val="center"/>
          </w:tcPr>
          <w:p w:rsidR="00303320" w:rsidRPr="00303320" w:rsidRDefault="00303320" w:rsidP="00927074">
            <w:pPr>
              <w:jc w:val="center"/>
            </w:pPr>
            <w:r w:rsidRPr="00303320">
              <w:t>6,08</w:t>
            </w:r>
          </w:p>
        </w:tc>
      </w:tr>
    </w:tbl>
    <w:p w:rsidR="00303320" w:rsidRPr="00F25B5E" w:rsidRDefault="00303320" w:rsidP="00303320">
      <w:pPr>
        <w:rPr>
          <w:i/>
          <w:iCs/>
        </w:rPr>
      </w:pPr>
      <w:r w:rsidRPr="00F25B5E">
        <w:rPr>
          <w:i/>
          <w:iCs/>
        </w:rPr>
        <w:t>* Если применяется</w:t>
      </w:r>
    </w:p>
    <w:p w:rsidR="0088567A" w:rsidRPr="00D714FD" w:rsidRDefault="0088567A" w:rsidP="0088567A">
      <w:pPr>
        <w:pStyle w:val="afa"/>
        <w:rPr>
          <w:lang w:val="ru-RU"/>
        </w:rPr>
      </w:pPr>
    </w:p>
    <w:p w:rsidR="001D5CFD" w:rsidRPr="00D714FD" w:rsidRDefault="001D5CFD" w:rsidP="0088567A">
      <w:pPr>
        <w:pStyle w:val="afa"/>
        <w:rPr>
          <w:lang w:val="ru-RU"/>
        </w:rPr>
      </w:pPr>
    </w:p>
    <w:p w:rsidR="003E5547" w:rsidRDefault="003E5547">
      <w:pPr>
        <w:spacing w:after="200" w:line="276" w:lineRule="auto"/>
        <w:jc w:val="left"/>
        <w:rPr>
          <w:b/>
          <w:caps/>
          <w:kern w:val="28"/>
        </w:rPr>
      </w:pPr>
      <w:r>
        <w:br w:type="page"/>
      </w:r>
    </w:p>
    <w:p w:rsidR="0088567A" w:rsidRDefault="0088567A" w:rsidP="003E5547">
      <w:pPr>
        <w:pStyle w:val="afa"/>
        <w:spacing w:after="0"/>
        <w:rPr>
          <w:lang w:val="ru-RU"/>
        </w:rPr>
      </w:pPr>
      <w:r w:rsidRPr="0088567A">
        <w:lastRenderedPageBreak/>
        <w:t>IV</w:t>
      </w:r>
      <w:r w:rsidRPr="00D714FD">
        <w:rPr>
          <w:lang w:val="ru-RU"/>
        </w:rPr>
        <w:t>.</w:t>
      </w:r>
      <w:r w:rsidR="00241B08" w:rsidRPr="00D714FD">
        <w:rPr>
          <w:lang w:val="ru-RU"/>
        </w:rPr>
        <w:t>ПРОЕКТ ДОГОВОРА</w:t>
      </w:r>
      <w:bookmarkEnd w:id="27"/>
      <w:bookmarkEnd w:id="28"/>
      <w:r w:rsidRPr="00D714FD">
        <w:rPr>
          <w:lang w:val="ru-RU"/>
        </w:rPr>
        <w:t xml:space="preserve"> </w:t>
      </w:r>
    </w:p>
    <w:p w:rsidR="003F795D" w:rsidRPr="003F795D" w:rsidRDefault="003F795D" w:rsidP="003F795D">
      <w:pPr>
        <w:spacing w:after="0"/>
        <w:ind w:right="-1"/>
        <w:jc w:val="center"/>
        <w:outlineLvl w:val="0"/>
        <w:rPr>
          <w:b/>
          <w:bCs/>
          <w:spacing w:val="36"/>
        </w:rPr>
      </w:pPr>
      <w:r w:rsidRPr="003F795D">
        <w:rPr>
          <w:b/>
          <w:bCs/>
          <w:spacing w:val="36"/>
        </w:rPr>
        <w:t>ДОГОВОР № __________</w:t>
      </w:r>
    </w:p>
    <w:p w:rsidR="003F795D" w:rsidRPr="003F795D" w:rsidRDefault="003F795D" w:rsidP="003F795D">
      <w:pPr>
        <w:tabs>
          <w:tab w:val="left" w:pos="10206"/>
        </w:tabs>
        <w:spacing w:after="0"/>
        <w:ind w:right="-1"/>
      </w:pPr>
    </w:p>
    <w:p w:rsidR="003F795D" w:rsidRPr="003F795D" w:rsidRDefault="003F795D" w:rsidP="003F795D">
      <w:pPr>
        <w:tabs>
          <w:tab w:val="right" w:pos="10206"/>
        </w:tabs>
        <w:spacing w:after="0"/>
        <w:ind w:right="-1"/>
      </w:pPr>
      <w:r w:rsidRPr="003F795D">
        <w:t>г. Москва</w:t>
      </w:r>
      <w:r w:rsidRPr="003F795D">
        <w:tab/>
        <w:t>«___» ____________ 2019 г.</w:t>
      </w:r>
    </w:p>
    <w:p w:rsidR="003F795D" w:rsidRPr="003F795D" w:rsidRDefault="003F795D" w:rsidP="003F795D">
      <w:pPr>
        <w:tabs>
          <w:tab w:val="left" w:pos="10206"/>
        </w:tabs>
        <w:spacing w:after="0"/>
        <w:ind w:right="-1"/>
      </w:pPr>
    </w:p>
    <w:p w:rsidR="003F795D" w:rsidRPr="003F795D" w:rsidRDefault="003F795D" w:rsidP="003F795D">
      <w:pPr>
        <w:spacing w:after="0"/>
        <w:ind w:firstLine="567"/>
        <w:rPr>
          <w:snapToGrid w:val="0"/>
        </w:rPr>
      </w:pPr>
      <w:r w:rsidRPr="003F795D">
        <w:rPr>
          <w:b/>
          <w:bCs/>
          <w:spacing w:val="4"/>
        </w:rPr>
        <w:t>Федеральное государственное унитарное предприятие «Московский эндокринный завод» (ФГУП «Московский эндокринный завод»)</w:t>
      </w:r>
      <w:r w:rsidRPr="003F795D">
        <w:rPr>
          <w:spacing w:val="4"/>
        </w:rPr>
        <w:t xml:space="preserve">, далее именуемое </w:t>
      </w:r>
      <w:r w:rsidRPr="003F795D">
        <w:rPr>
          <w:b/>
          <w:bCs/>
          <w:spacing w:val="4"/>
        </w:rPr>
        <w:t>«Покупатель»,</w:t>
      </w:r>
      <w:r w:rsidRPr="003F795D">
        <w:rPr>
          <w:spacing w:val="4"/>
        </w:rPr>
        <w:t xml:space="preserve"> в лице </w:t>
      </w:r>
      <w:r w:rsidRPr="003F795D">
        <w:rPr>
          <w:lang w:eastAsia="ar-SA"/>
        </w:rPr>
        <w:t>Генерального директора Фонарева Михаила Юрьевича, действующего на основании Устава</w:t>
      </w:r>
      <w:r w:rsidRPr="003F795D">
        <w:rPr>
          <w:spacing w:val="4"/>
        </w:rPr>
        <w:t xml:space="preserve">, </w:t>
      </w:r>
      <w:r w:rsidRPr="003F795D">
        <w:rPr>
          <w:snapToGrid w:val="0"/>
        </w:rPr>
        <w:t>с одной стороны, и</w:t>
      </w:r>
    </w:p>
    <w:p w:rsidR="003F795D" w:rsidRPr="003F795D" w:rsidRDefault="003F795D" w:rsidP="003F795D">
      <w:pPr>
        <w:spacing w:after="0"/>
        <w:ind w:firstLine="709"/>
        <w:rPr>
          <w:lang w:eastAsia="ar-SA"/>
        </w:rPr>
      </w:pPr>
      <w:r w:rsidRPr="003F795D">
        <w:rPr>
          <w:b/>
          <w:bCs/>
        </w:rPr>
        <w:t xml:space="preserve">_____________________________ «______________» (__________ «___________»), </w:t>
      </w:r>
      <w:r w:rsidRPr="003F795D">
        <w:t>именуемое в дальнейшем «Поставщик», в лице _____________________, действующего на основании __________</w:t>
      </w:r>
      <w:r w:rsidRPr="003F795D">
        <w:rPr>
          <w:snapToGrid w:val="0"/>
        </w:rPr>
        <w:t xml:space="preserve">, с другой стороны, совместно именуемые «Стороны», а по отдельности «Сторона», </w:t>
      </w:r>
      <w:r w:rsidRPr="003F795D">
        <w:rPr>
          <w:lang w:eastAsia="ar-SA"/>
        </w:rPr>
        <w:t xml:space="preserve">по результатам проведения запроса котировок в электронной форме, объявленного Извещением о закупке от _______________ № __________________ на основании протокола заседания Закупочной комиссии ФГУП «Московский эндокринный завод» от _______________ № _______________, </w:t>
      </w:r>
      <w:r w:rsidRPr="003F795D">
        <w:t>заключили настоящий Договор о нижеследующем:</w:t>
      </w:r>
    </w:p>
    <w:p w:rsidR="003F795D" w:rsidRPr="003F795D" w:rsidRDefault="003F795D" w:rsidP="003F795D">
      <w:pPr>
        <w:spacing w:after="0"/>
        <w:ind w:firstLine="567"/>
      </w:pPr>
    </w:p>
    <w:p w:rsidR="003F795D" w:rsidRPr="003F795D" w:rsidRDefault="003F795D" w:rsidP="003F795D">
      <w:pPr>
        <w:spacing w:after="0"/>
        <w:ind w:right="-1"/>
        <w:jc w:val="center"/>
        <w:outlineLvl w:val="0"/>
        <w:rPr>
          <w:b/>
          <w:bCs/>
        </w:rPr>
      </w:pPr>
      <w:r w:rsidRPr="003F795D">
        <w:rPr>
          <w:b/>
          <w:bCs/>
          <w:noProof/>
        </w:rPr>
        <w:t>1.</w:t>
      </w:r>
      <w:r w:rsidRPr="003F795D">
        <w:rPr>
          <w:b/>
          <w:bCs/>
        </w:rPr>
        <w:t xml:space="preserve"> ПРЕДМЕТ ДОГОВОРА</w:t>
      </w:r>
    </w:p>
    <w:p w:rsidR="003F795D" w:rsidRPr="003F795D" w:rsidRDefault="003F795D" w:rsidP="003F795D">
      <w:pPr>
        <w:tabs>
          <w:tab w:val="left" w:pos="1134"/>
        </w:tabs>
        <w:spacing w:after="0"/>
        <w:ind w:right="-1" w:firstLine="567"/>
      </w:pPr>
      <w:r w:rsidRPr="003F795D">
        <w:t>1.1.</w:t>
      </w:r>
      <w:r w:rsidRPr="003F795D">
        <w:tab/>
        <w:t>Поставщик обязуется поставлять гибкую упаковку в рулонах на основе алюминиевой фольги без печати (далее – Товар) в ассортименте и по цене, указанной в Спецификации (Приложение № 1 к настоящему Договору), и соответствующую Техническим требованиям (Приложение № 2 к настоящему Договору), являющимися неотъемлемой частью настоящего Договора, а Покупатель обязуется принимать и оплачивать поставленный Товар в соответствии с условиями настоящего Договора.</w:t>
      </w:r>
    </w:p>
    <w:p w:rsidR="003F795D" w:rsidRPr="003F795D" w:rsidRDefault="003F795D" w:rsidP="003F795D">
      <w:pPr>
        <w:spacing w:after="0"/>
        <w:ind w:right="-1" w:firstLine="709"/>
      </w:pPr>
    </w:p>
    <w:p w:rsidR="003F795D" w:rsidRPr="003F795D" w:rsidRDefault="003F795D" w:rsidP="003F795D">
      <w:pPr>
        <w:spacing w:after="0"/>
        <w:ind w:right="-1"/>
        <w:jc w:val="center"/>
        <w:outlineLvl w:val="0"/>
        <w:rPr>
          <w:b/>
          <w:bCs/>
        </w:rPr>
      </w:pPr>
      <w:r w:rsidRPr="003F795D">
        <w:rPr>
          <w:b/>
          <w:bCs/>
        </w:rPr>
        <w:t>2. КАЧЕСТВО ТОВАРА</w:t>
      </w:r>
    </w:p>
    <w:p w:rsidR="003F795D" w:rsidRPr="003F795D" w:rsidRDefault="003F795D" w:rsidP="003F795D">
      <w:pPr>
        <w:spacing w:after="0"/>
        <w:ind w:right="-1" w:firstLine="567"/>
      </w:pPr>
      <w:r w:rsidRPr="003F795D">
        <w:t>2.1.</w:t>
      </w:r>
      <w:r w:rsidRPr="003F795D">
        <w:tab/>
        <w:t>Технические характеристики, качество, упаковка и маркировка поставляемого по настоящему Договору Товара должны соответствовать ГОСТ 745-2014, ТУ _________________, техническим требованиям, указанным в Приложении № 2 к настоящему Договору, и должны подтверждаться удостоверением качества завода-изготовителя и декларацией Таможенного союза о соответствии ТР ТС 005/2011 «О безопасности упаковки»/Добровольным сертификатом соответствия ГОСТ Р.</w:t>
      </w:r>
    </w:p>
    <w:p w:rsidR="003F795D" w:rsidRPr="003F795D" w:rsidRDefault="003F795D" w:rsidP="003F795D">
      <w:pPr>
        <w:tabs>
          <w:tab w:val="left" w:pos="0"/>
          <w:tab w:val="left" w:pos="1134"/>
        </w:tabs>
        <w:spacing w:after="0"/>
        <w:ind w:firstLine="567"/>
      </w:pPr>
      <w:r w:rsidRPr="003F795D">
        <w:t>2.2.</w:t>
      </w:r>
      <w:r w:rsidRPr="003F795D">
        <w:tab/>
        <w:t>При внесении любых изменений в ТУ, на основании которой поставляется Товар, Поставщик обязан уведомить о таких изменениях Заказчика не позднее 3 (трех)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Заказчиком.</w:t>
      </w:r>
    </w:p>
    <w:p w:rsidR="003F795D" w:rsidRPr="003F795D" w:rsidRDefault="003F795D" w:rsidP="003F795D">
      <w:pPr>
        <w:spacing w:after="0"/>
        <w:ind w:right="-1" w:firstLine="709"/>
      </w:pPr>
    </w:p>
    <w:p w:rsidR="003F795D" w:rsidRPr="003F795D" w:rsidRDefault="003F795D" w:rsidP="003F795D">
      <w:pPr>
        <w:numPr>
          <w:ilvl w:val="0"/>
          <w:numId w:val="18"/>
        </w:numPr>
        <w:spacing w:after="0"/>
        <w:jc w:val="center"/>
        <w:rPr>
          <w:b/>
          <w:bCs/>
        </w:rPr>
      </w:pPr>
      <w:r w:rsidRPr="003F795D">
        <w:rPr>
          <w:b/>
          <w:bCs/>
        </w:rPr>
        <w:t>УПАКОВКА, МАРКИРОВКА ТОВАРА</w:t>
      </w:r>
    </w:p>
    <w:p w:rsidR="003F795D" w:rsidRPr="003F795D" w:rsidRDefault="003F795D" w:rsidP="00303320">
      <w:pPr>
        <w:numPr>
          <w:ilvl w:val="1"/>
          <w:numId w:val="18"/>
        </w:numPr>
        <w:tabs>
          <w:tab w:val="left" w:pos="1134"/>
        </w:tabs>
        <w:spacing w:after="0"/>
        <w:ind w:left="0" w:firstLine="567"/>
      </w:pPr>
      <w:r w:rsidRPr="003F795D">
        <w:t xml:space="preserve">Упаковка и маркировка Товара должны соответствовать действующим для этого Товара нормативным требованиям законодательства РФ и полностью обеспечивать сохранность Товара и предохранять его от повреждений при транспортировке всеми видами транспорта с учетом перевалок, перегрузок, а также предохранять Товар от атмосферных воздействий при транспортировке и хранении. </w:t>
      </w:r>
    </w:p>
    <w:p w:rsidR="003F795D" w:rsidRPr="003F795D" w:rsidRDefault="003F795D" w:rsidP="00303320">
      <w:pPr>
        <w:numPr>
          <w:ilvl w:val="1"/>
          <w:numId w:val="18"/>
        </w:numPr>
        <w:tabs>
          <w:tab w:val="left" w:pos="1134"/>
        </w:tabs>
        <w:spacing w:after="0"/>
        <w:ind w:left="0" w:firstLine="567"/>
      </w:pPr>
      <w:r w:rsidRPr="003F795D">
        <w:t>Маркировка Товара должна быть четкой и водостойкой.</w:t>
      </w:r>
    </w:p>
    <w:p w:rsidR="003F795D" w:rsidRPr="003F795D" w:rsidRDefault="003F795D" w:rsidP="00303320">
      <w:pPr>
        <w:numPr>
          <w:ilvl w:val="1"/>
          <w:numId w:val="18"/>
        </w:numPr>
        <w:tabs>
          <w:tab w:val="left" w:pos="1134"/>
        </w:tabs>
        <w:spacing w:after="0"/>
        <w:ind w:left="0" w:firstLine="567"/>
      </w:pPr>
      <w:r w:rsidRPr="003F795D">
        <w:t>Каждое грузовое место должно сопровождаться упаковочным листом со следующими данными:</w:t>
      </w:r>
    </w:p>
    <w:p w:rsidR="003F795D" w:rsidRPr="003F795D" w:rsidRDefault="003F795D" w:rsidP="00303320">
      <w:pPr>
        <w:numPr>
          <w:ilvl w:val="0"/>
          <w:numId w:val="9"/>
        </w:numPr>
        <w:tabs>
          <w:tab w:val="left" w:pos="851"/>
        </w:tabs>
        <w:spacing w:after="0"/>
        <w:ind w:left="0" w:firstLine="567"/>
      </w:pPr>
      <w:r w:rsidRPr="003F795D">
        <w:t>наименование и количество единиц Товара или коробок в данном грузовом месте;</w:t>
      </w:r>
    </w:p>
    <w:p w:rsidR="003F795D" w:rsidRPr="003F795D" w:rsidRDefault="003F795D" w:rsidP="00303320">
      <w:pPr>
        <w:numPr>
          <w:ilvl w:val="0"/>
          <w:numId w:val="9"/>
        </w:numPr>
        <w:tabs>
          <w:tab w:val="left" w:pos="851"/>
        </w:tabs>
        <w:spacing w:after="0"/>
        <w:ind w:left="0" w:firstLine="567"/>
      </w:pPr>
      <w:r w:rsidRPr="003F795D">
        <w:t>вес нетто/брутто в килограммах каждого грузового места;</w:t>
      </w:r>
    </w:p>
    <w:p w:rsidR="003F795D" w:rsidRPr="003F795D" w:rsidRDefault="003F795D" w:rsidP="00303320">
      <w:pPr>
        <w:numPr>
          <w:ilvl w:val="0"/>
          <w:numId w:val="9"/>
        </w:numPr>
        <w:tabs>
          <w:tab w:val="left" w:pos="851"/>
        </w:tabs>
        <w:spacing w:after="0"/>
        <w:ind w:left="0" w:firstLine="567"/>
      </w:pPr>
      <w:r w:rsidRPr="003F795D">
        <w:t>наименование и количество единиц Товара в коробке.</w:t>
      </w:r>
    </w:p>
    <w:p w:rsidR="003F795D" w:rsidRPr="003F795D" w:rsidRDefault="003F795D" w:rsidP="00303320">
      <w:pPr>
        <w:numPr>
          <w:ilvl w:val="1"/>
          <w:numId w:val="18"/>
        </w:numPr>
        <w:tabs>
          <w:tab w:val="left" w:pos="1134"/>
        </w:tabs>
        <w:spacing w:after="0"/>
        <w:ind w:left="0" w:firstLine="567"/>
      </w:pPr>
      <w:r w:rsidRPr="003F795D">
        <w:t>Поставщик несет ответственность за ненадлежащую упаковку Товара, не обеспечивающую ее сохранность при транспортировке и хранении.</w:t>
      </w:r>
    </w:p>
    <w:p w:rsidR="003F795D" w:rsidRPr="003F795D" w:rsidRDefault="003F795D" w:rsidP="00303320">
      <w:pPr>
        <w:numPr>
          <w:ilvl w:val="1"/>
          <w:numId w:val="18"/>
        </w:numPr>
        <w:tabs>
          <w:tab w:val="left" w:pos="1134"/>
        </w:tabs>
        <w:spacing w:after="0"/>
        <w:ind w:left="0" w:firstLine="567"/>
      </w:pPr>
      <w:r w:rsidRPr="003F795D">
        <w:t>Иные условия упаковки и маркировки согласованы Сторонами в Технических требованиях к Товару (Приложение № 2 к настоящему Договору).</w:t>
      </w:r>
    </w:p>
    <w:p w:rsidR="003F795D" w:rsidRPr="003F795D" w:rsidRDefault="003F795D" w:rsidP="003F795D">
      <w:pPr>
        <w:spacing w:after="0"/>
        <w:ind w:right="-1" w:firstLine="709"/>
      </w:pPr>
    </w:p>
    <w:p w:rsidR="003F795D" w:rsidRPr="003F795D" w:rsidRDefault="003F795D" w:rsidP="003F795D">
      <w:pPr>
        <w:spacing w:after="0"/>
        <w:ind w:right="-1"/>
        <w:jc w:val="center"/>
        <w:outlineLvl w:val="0"/>
        <w:rPr>
          <w:b/>
          <w:bCs/>
        </w:rPr>
      </w:pPr>
      <w:r w:rsidRPr="003F795D">
        <w:rPr>
          <w:b/>
          <w:bCs/>
          <w:noProof/>
        </w:rPr>
        <w:t>4.</w:t>
      </w:r>
      <w:r w:rsidRPr="003F795D">
        <w:rPr>
          <w:b/>
          <w:bCs/>
        </w:rPr>
        <w:t xml:space="preserve"> УСЛОВИЯ ПОСТАВКИ ТОВАРА</w:t>
      </w:r>
    </w:p>
    <w:p w:rsidR="003F795D" w:rsidRPr="003F795D" w:rsidRDefault="003F795D" w:rsidP="003F795D">
      <w:pPr>
        <w:tabs>
          <w:tab w:val="left" w:pos="1134"/>
        </w:tabs>
        <w:spacing w:after="0"/>
        <w:ind w:firstLine="567"/>
      </w:pPr>
      <w:r w:rsidRPr="003F795D">
        <w:lastRenderedPageBreak/>
        <w:t>4.1.</w:t>
      </w:r>
      <w:r w:rsidRPr="003F795D">
        <w:tab/>
        <w:t xml:space="preserve">Поставка Товара в течение срока действия настоящего Договора будет осуществляться отдельными партиями на основании направляемых Покупателем письменных заявок по форме, указанной в Приложении № 3 к настоящему Договору. </w:t>
      </w:r>
    </w:p>
    <w:p w:rsidR="003F795D" w:rsidRPr="003F795D" w:rsidRDefault="003F795D" w:rsidP="003F795D">
      <w:pPr>
        <w:tabs>
          <w:tab w:val="left" w:pos="0"/>
        </w:tabs>
        <w:spacing w:after="0"/>
        <w:ind w:firstLine="567"/>
      </w:pPr>
      <w:r w:rsidRPr="003F795D">
        <w:t>Покупатель не менее чем за 30 (тридцать) дней до планируемой даты отгрузки Товара, направляет Поставщику заявку с точным указанием наименования, количества, сроков поставки и всех геометрических параметров Товара. Поставщик не позднее 2 (двух) рабочих дней с даты получения заявки от Покупателя обязан письменно подтвердить принятие заказа Покупателя с указанием планируемой даты отгрузки путем оформления Приложения к настоящему Договору. Не заказанный Покупателем Товар не поставляется, а в случае поставки не принимается и не оплачивается Покупателем.</w:t>
      </w:r>
    </w:p>
    <w:p w:rsidR="003F795D" w:rsidRPr="003F795D" w:rsidRDefault="003F795D" w:rsidP="003F795D">
      <w:pPr>
        <w:tabs>
          <w:tab w:val="left" w:pos="1134"/>
        </w:tabs>
        <w:spacing w:after="0"/>
        <w:ind w:firstLine="567"/>
      </w:pPr>
      <w:r w:rsidRPr="003F795D">
        <w:t>4.2.</w:t>
      </w:r>
      <w:r w:rsidRPr="003F795D">
        <w:tab/>
        <w:t>Доставка Товара осуществляется силами Поставщика. Передача Товара будет производиться в месте нахождения Покупателя по адресу: 109052, г. Москва, ул. </w:t>
      </w:r>
      <w:proofErr w:type="spellStart"/>
      <w:r w:rsidRPr="003F795D">
        <w:t>Новохохловская</w:t>
      </w:r>
      <w:proofErr w:type="spellEnd"/>
      <w:r w:rsidRPr="003F795D">
        <w:t>, д. 25.</w:t>
      </w:r>
    </w:p>
    <w:p w:rsidR="003F795D" w:rsidRPr="003F795D" w:rsidRDefault="003F795D" w:rsidP="003F795D">
      <w:pPr>
        <w:tabs>
          <w:tab w:val="left" w:pos="1134"/>
        </w:tabs>
        <w:spacing w:after="0"/>
        <w:ind w:right="-1" w:firstLine="567"/>
      </w:pPr>
      <w:r w:rsidRPr="003F795D">
        <w:t>4.3.</w:t>
      </w:r>
      <w:r w:rsidRPr="003F795D">
        <w:tab/>
        <w:t>Датой поставки Товара на условиях доставки считается фактическая дата подписания накладной уполномоченным представителем Покупателя, указанная в товарной накладной на отпуск Товара (форма ТОРГ-12). Товар передается представителю Покупателя на складе Покупателя, указанном в пункте 4.2. настоящего Договора.</w:t>
      </w:r>
    </w:p>
    <w:p w:rsidR="003F795D" w:rsidRPr="003F795D" w:rsidRDefault="003F795D" w:rsidP="003F795D">
      <w:pPr>
        <w:tabs>
          <w:tab w:val="left" w:pos="1134"/>
        </w:tabs>
        <w:spacing w:after="0"/>
        <w:ind w:firstLine="567"/>
      </w:pPr>
      <w:r w:rsidRPr="003F795D">
        <w:t>4.4.</w:t>
      </w:r>
      <w:r w:rsidRPr="003F795D">
        <w:tab/>
        <w:t>Партией/серией Товара необходимо считать 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удостоверением качества Производителя,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 в переводе на русский язык, заверенные подписью и печатью Производителя/Поставщика.</w:t>
      </w:r>
    </w:p>
    <w:p w:rsidR="003F795D" w:rsidRPr="003F795D" w:rsidRDefault="003F795D" w:rsidP="003F795D">
      <w:pPr>
        <w:tabs>
          <w:tab w:val="left" w:pos="1134"/>
        </w:tabs>
        <w:spacing w:after="0"/>
        <w:ind w:right="-1" w:firstLine="567"/>
      </w:pPr>
      <w:r w:rsidRPr="003F795D">
        <w:t>4.5.</w:t>
      </w:r>
      <w:r w:rsidRPr="003F795D">
        <w:tab/>
        <w:t>Поставщик по согласованию с Покупателем имеет право на досрочную поставку Товара по настоящему Договору.</w:t>
      </w:r>
    </w:p>
    <w:p w:rsidR="003F795D" w:rsidRPr="003F795D" w:rsidRDefault="003F795D" w:rsidP="003F795D">
      <w:pPr>
        <w:tabs>
          <w:tab w:val="left" w:pos="1134"/>
        </w:tabs>
        <w:spacing w:after="0"/>
        <w:ind w:right="-1" w:firstLine="567"/>
      </w:pPr>
      <w:r w:rsidRPr="003F795D">
        <w:t>4.6.</w:t>
      </w:r>
      <w:r w:rsidRPr="003F795D">
        <w:tab/>
        <w:t>На поставленный Товар Поставщик предоставляет Покупателю следующие документы:</w:t>
      </w:r>
    </w:p>
    <w:p w:rsidR="003F795D" w:rsidRPr="003F795D" w:rsidRDefault="003F795D" w:rsidP="003F795D">
      <w:pPr>
        <w:tabs>
          <w:tab w:val="left" w:pos="1134"/>
          <w:tab w:val="left" w:pos="1418"/>
        </w:tabs>
        <w:spacing w:after="0"/>
        <w:ind w:right="-1" w:firstLine="567"/>
      </w:pPr>
      <w:r w:rsidRPr="003F795D">
        <w:t>-</w:t>
      </w:r>
      <w:r w:rsidRPr="003F795D">
        <w:tab/>
        <w:t>оригинал удостоверения качества на русском языке и массы, выданного заводом-изготовителем, на каждую серию/партию;</w:t>
      </w:r>
    </w:p>
    <w:p w:rsidR="003F795D" w:rsidRPr="003F795D" w:rsidRDefault="003F795D" w:rsidP="003F795D">
      <w:pPr>
        <w:tabs>
          <w:tab w:val="left" w:pos="1134"/>
          <w:tab w:val="left" w:pos="1418"/>
        </w:tabs>
        <w:spacing w:after="0"/>
        <w:ind w:right="-1" w:firstLine="567"/>
      </w:pPr>
      <w:r w:rsidRPr="003F795D">
        <w:t>-</w:t>
      </w:r>
      <w:r w:rsidRPr="003F795D">
        <w:tab/>
        <w:t>копию и оригинал счета-фактуры (если применимо) с выделенным отдельной строкой НДС;</w:t>
      </w:r>
    </w:p>
    <w:p w:rsidR="003F795D" w:rsidRPr="003F795D" w:rsidRDefault="003F795D" w:rsidP="003F795D">
      <w:pPr>
        <w:tabs>
          <w:tab w:val="left" w:pos="1134"/>
          <w:tab w:val="left" w:pos="1418"/>
        </w:tabs>
        <w:spacing w:after="0"/>
        <w:ind w:right="-1" w:firstLine="567"/>
      </w:pPr>
      <w:r w:rsidRPr="003F795D">
        <w:t>-</w:t>
      </w:r>
      <w:r w:rsidRPr="003F795D">
        <w:tab/>
        <w:t>товарные накладные (ТОРГ-12) – оригинал и копию.</w:t>
      </w:r>
    </w:p>
    <w:p w:rsidR="003F795D" w:rsidRPr="003F795D" w:rsidRDefault="003F795D" w:rsidP="003F795D">
      <w:pPr>
        <w:tabs>
          <w:tab w:val="left" w:pos="1134"/>
          <w:tab w:val="left" w:pos="10206"/>
        </w:tabs>
        <w:spacing w:after="0"/>
        <w:ind w:right="-1" w:firstLine="567"/>
      </w:pPr>
      <w:r w:rsidRPr="003F795D">
        <w:t>Оригиналы накладной, счета-фактуры (если применимо) и оригинал сертификата качества и массы Поставщик передает вместе с Товаром на складе Покупателя.</w:t>
      </w:r>
    </w:p>
    <w:p w:rsidR="003F795D" w:rsidRPr="003F795D" w:rsidRDefault="003F795D" w:rsidP="003F795D">
      <w:pPr>
        <w:tabs>
          <w:tab w:val="left" w:pos="1134"/>
        </w:tabs>
        <w:spacing w:after="0"/>
        <w:ind w:firstLine="567"/>
      </w:pPr>
      <w:r w:rsidRPr="003F795D">
        <w:t>4.7.</w:t>
      </w:r>
      <w:r w:rsidRPr="003F795D">
        <w:tab/>
        <w:t xml:space="preserve">Поставщик извещает Покупателя по факсу/электронной почте о готовности Товара к поставке. </w:t>
      </w:r>
    </w:p>
    <w:p w:rsidR="003F795D" w:rsidRPr="003F795D" w:rsidRDefault="003F795D" w:rsidP="003F795D">
      <w:pPr>
        <w:tabs>
          <w:tab w:val="left" w:pos="1134"/>
        </w:tabs>
        <w:spacing w:after="0"/>
        <w:ind w:firstLine="567"/>
      </w:pPr>
      <w:r w:rsidRPr="003F795D">
        <w:t>4.8.</w:t>
      </w:r>
      <w:r w:rsidRPr="003F795D">
        <w:tab/>
        <w:t>Товар упаковывается согласно нормам и правилам, оговоренным в ГОСТ 745-2014, ТУ _______________________. При соблюдении правил транспортировки Поставщик гарантирует сохранность Товара от воздействия окружающей среды в поставляемой упаковке в течение всего периода транспортировки до склада Покупателя.</w:t>
      </w:r>
    </w:p>
    <w:p w:rsidR="003F795D" w:rsidRPr="003F795D" w:rsidRDefault="003F795D" w:rsidP="003F795D">
      <w:pPr>
        <w:tabs>
          <w:tab w:val="left" w:pos="1134"/>
        </w:tabs>
        <w:spacing w:after="0"/>
        <w:ind w:firstLine="567"/>
      </w:pPr>
      <w:r w:rsidRPr="003F795D">
        <w:t>4.9.</w:t>
      </w:r>
      <w:r w:rsidRPr="003F795D">
        <w:tab/>
        <w:t>Размер тиража может варьироваться на 10% в сторону увеличения или уменьшения с соответствующим пересчетом стоимости Товара. Окончательный расчет будет производиться по фактическому количеству Товара, находящегося внутри тарных мест.</w:t>
      </w:r>
    </w:p>
    <w:p w:rsidR="003F795D" w:rsidRPr="003F795D" w:rsidRDefault="003F795D" w:rsidP="003F795D">
      <w:pPr>
        <w:tabs>
          <w:tab w:val="left" w:pos="1134"/>
        </w:tabs>
        <w:spacing w:after="0"/>
        <w:ind w:right="-1" w:firstLine="567"/>
      </w:pPr>
    </w:p>
    <w:p w:rsidR="003F795D" w:rsidRPr="003F795D" w:rsidRDefault="003F795D" w:rsidP="003F795D">
      <w:pPr>
        <w:spacing w:after="0"/>
        <w:ind w:right="-1"/>
        <w:jc w:val="center"/>
        <w:outlineLvl w:val="0"/>
        <w:rPr>
          <w:b/>
          <w:bCs/>
        </w:rPr>
      </w:pPr>
      <w:r w:rsidRPr="003F795D">
        <w:rPr>
          <w:b/>
          <w:bCs/>
          <w:noProof/>
        </w:rPr>
        <w:t>5.</w:t>
      </w:r>
      <w:r w:rsidRPr="003F795D">
        <w:rPr>
          <w:b/>
          <w:bCs/>
        </w:rPr>
        <w:t xml:space="preserve"> ЦЕНА ТОВАРА</w:t>
      </w:r>
    </w:p>
    <w:p w:rsidR="003F795D" w:rsidRPr="003F795D" w:rsidRDefault="003F795D" w:rsidP="003F795D">
      <w:pPr>
        <w:tabs>
          <w:tab w:val="left" w:pos="1134"/>
        </w:tabs>
        <w:spacing w:after="0"/>
        <w:ind w:right="-1" w:firstLine="567"/>
      </w:pPr>
      <w:r w:rsidRPr="003F795D">
        <w:t>5.1.</w:t>
      </w:r>
      <w:r w:rsidRPr="003F795D">
        <w:tab/>
        <w:t>Цена за единицу Товара согласована в Спецификации (Приложение №1 к настоящему Договору). Расчеты производятся в российских рублях. При пересчете валюты в рубли применяется курс Банка России, установленный к данному виду валюты на день оплаты. Стоимость Товара включает в себя упаковку, маркировку, погрузку на автотранспорт, доставку до склада Покупателя, все налоги и сборы согласно действующему законодательству Российской Федерации.</w:t>
      </w:r>
    </w:p>
    <w:p w:rsidR="003F795D" w:rsidRPr="003F795D" w:rsidRDefault="003F795D" w:rsidP="003F795D">
      <w:pPr>
        <w:tabs>
          <w:tab w:val="left" w:pos="1134"/>
        </w:tabs>
        <w:spacing w:after="0"/>
        <w:ind w:right="-1" w:firstLine="567"/>
      </w:pPr>
      <w:r w:rsidRPr="003F795D">
        <w:t>5.2.</w:t>
      </w:r>
      <w:r w:rsidRPr="003F795D">
        <w:tab/>
        <w:t xml:space="preserve">Общая стоимость настоящего Договора не превысит в рублевом эквиваленте </w:t>
      </w:r>
      <w:r w:rsidR="00332A5E">
        <w:t>_______________</w:t>
      </w:r>
      <w:r w:rsidRPr="003F795D">
        <w:t xml:space="preserve"> (</w:t>
      </w:r>
      <w:r w:rsidR="00332A5E">
        <w:t>_______________________</w:t>
      </w:r>
      <w:r w:rsidRPr="003F795D">
        <w:t xml:space="preserve">) рублей </w:t>
      </w:r>
      <w:r w:rsidR="00332A5E">
        <w:t>__</w:t>
      </w:r>
      <w:r w:rsidRPr="003F795D">
        <w:t xml:space="preserve"> копеек, с учетом НДС</w:t>
      </w:r>
      <w:r w:rsidR="00332A5E">
        <w:t xml:space="preserve"> (если применяется).</w:t>
      </w:r>
    </w:p>
    <w:p w:rsidR="003F795D" w:rsidRPr="003F795D" w:rsidRDefault="003F795D" w:rsidP="003F795D">
      <w:pPr>
        <w:spacing w:after="0"/>
        <w:ind w:right="-1"/>
        <w:jc w:val="center"/>
        <w:outlineLvl w:val="0"/>
        <w:rPr>
          <w:b/>
          <w:bCs/>
          <w:noProof/>
        </w:rPr>
      </w:pPr>
    </w:p>
    <w:p w:rsidR="003F795D" w:rsidRPr="003F795D" w:rsidRDefault="003F795D" w:rsidP="003F795D">
      <w:pPr>
        <w:spacing w:after="0"/>
        <w:ind w:right="-1"/>
        <w:jc w:val="center"/>
        <w:outlineLvl w:val="0"/>
        <w:rPr>
          <w:b/>
          <w:bCs/>
        </w:rPr>
      </w:pPr>
      <w:r w:rsidRPr="003F795D">
        <w:rPr>
          <w:b/>
          <w:bCs/>
          <w:noProof/>
        </w:rPr>
        <w:lastRenderedPageBreak/>
        <w:t>6.</w:t>
      </w:r>
      <w:r w:rsidRPr="003F795D">
        <w:rPr>
          <w:b/>
          <w:bCs/>
        </w:rPr>
        <w:t xml:space="preserve"> УСЛОВИЯ ПЛАТЕЖА</w:t>
      </w:r>
    </w:p>
    <w:p w:rsidR="003F795D" w:rsidRPr="003F795D" w:rsidRDefault="003F795D" w:rsidP="003F795D">
      <w:pPr>
        <w:tabs>
          <w:tab w:val="left" w:pos="1134"/>
        </w:tabs>
        <w:spacing w:after="0"/>
        <w:ind w:firstLine="567"/>
      </w:pPr>
      <w:r w:rsidRPr="003F795D">
        <w:rPr>
          <w:spacing w:val="4"/>
        </w:rPr>
        <w:t>6.1.</w:t>
      </w:r>
      <w:r w:rsidRPr="003F795D">
        <w:rPr>
          <w:spacing w:val="4"/>
        </w:rPr>
        <w:tab/>
        <w:t xml:space="preserve">Покупатель обязан оплатить Товар путем перечисления денежных средств на расчетный счет Поставщика в течение 14 (четырнадцати) календарных дней со дня (с даты) поставки соответствующей партии Товара, что подтверждается подписанием Сторонами товарной </w:t>
      </w:r>
      <w:r w:rsidRPr="003F795D">
        <w:t>накладной (ТОРГ-12), подписываемой уполномоченными представителями Сторон.</w:t>
      </w:r>
    </w:p>
    <w:p w:rsidR="003F795D" w:rsidRPr="003F795D" w:rsidRDefault="003F795D" w:rsidP="003F795D">
      <w:pPr>
        <w:tabs>
          <w:tab w:val="left" w:pos="1134"/>
        </w:tabs>
        <w:spacing w:after="0"/>
        <w:ind w:firstLine="567"/>
      </w:pPr>
      <w:r w:rsidRPr="003F795D">
        <w:t>6.2.</w:t>
      </w:r>
      <w:r w:rsidRPr="003F795D">
        <w:tab/>
        <w:t>Цена на Товар выражена в Долларах США. Отгрузочные документы на Товар (товарная накладная, счет-фактура) выписываются в российских рублях по курсу Банка России на дату отгрузки.</w:t>
      </w:r>
    </w:p>
    <w:p w:rsidR="003F795D" w:rsidRPr="003F795D" w:rsidRDefault="003F795D" w:rsidP="003F795D">
      <w:pPr>
        <w:tabs>
          <w:tab w:val="left" w:pos="1134"/>
          <w:tab w:val="left" w:pos="1418"/>
        </w:tabs>
        <w:spacing w:after="0"/>
        <w:ind w:firstLine="567"/>
        <w:rPr>
          <w:spacing w:val="4"/>
        </w:rPr>
      </w:pPr>
      <w:r w:rsidRPr="003F795D">
        <w:rPr>
          <w:spacing w:val="4"/>
        </w:rPr>
        <w:t>6.3.</w:t>
      </w:r>
      <w:r w:rsidRPr="003F795D">
        <w:rPr>
          <w:spacing w:val="4"/>
        </w:rPr>
        <w:tab/>
        <w:t>Оплата производится путем электронного банковского перевода в российских рублях и на условиях в соответствии с п. 5.1 и 6.1 настоящего Договора.</w:t>
      </w:r>
    </w:p>
    <w:p w:rsidR="003F795D" w:rsidRPr="003F795D" w:rsidRDefault="003F795D" w:rsidP="003F795D">
      <w:pPr>
        <w:tabs>
          <w:tab w:val="left" w:pos="1134"/>
          <w:tab w:val="left" w:pos="1418"/>
        </w:tabs>
        <w:spacing w:after="0"/>
        <w:ind w:firstLine="567"/>
      </w:pPr>
      <w:r w:rsidRPr="003F795D">
        <w:rPr>
          <w:spacing w:val="4"/>
        </w:rPr>
        <w:t>6.4.</w:t>
      </w:r>
      <w:r w:rsidRPr="003F795D">
        <w:rPr>
          <w:spacing w:val="4"/>
        </w:rPr>
        <w:tab/>
      </w:r>
      <w:r w:rsidRPr="003F795D">
        <w:t>Датой оплаты считается дата списания денежных средств с расчётного счёта Покупателя.</w:t>
      </w:r>
    </w:p>
    <w:p w:rsidR="003F795D" w:rsidRPr="003F795D" w:rsidRDefault="003F795D" w:rsidP="003F795D">
      <w:pPr>
        <w:tabs>
          <w:tab w:val="left" w:pos="1134"/>
        </w:tabs>
        <w:spacing w:after="0"/>
        <w:ind w:firstLine="567"/>
      </w:pPr>
      <w:r w:rsidRPr="003F795D">
        <w:t>6.5.</w:t>
      </w:r>
      <w:r w:rsidRPr="003F795D">
        <w:tab/>
        <w:t>В случае наличия просроченной более чем на 10 (десять) рабочих дней задолженности Покупателя перед Поставщиком по обязательствам, вытекающим из условий настоящего Договора, Поставщик вправе приостановить исполнение обязательств по настоящему Договору в отношении будущих поставок Товара (в том числе, но не ограничиваясь: приостановить отгрузку Товара до погашения задолженности, не принимать новые заявки на поставку Товара). Покупатель полностью несет риск наступления любых негативных последствий, вызванных наличием просроченной задолженности перед Поставщиком.</w:t>
      </w:r>
    </w:p>
    <w:p w:rsidR="003F795D" w:rsidRPr="003F795D" w:rsidRDefault="003F795D" w:rsidP="003F795D">
      <w:pPr>
        <w:spacing w:after="0"/>
        <w:ind w:right="-1"/>
        <w:jc w:val="center"/>
        <w:outlineLvl w:val="0"/>
        <w:rPr>
          <w:b/>
          <w:bCs/>
        </w:rPr>
      </w:pPr>
    </w:p>
    <w:p w:rsidR="003F795D" w:rsidRPr="003F795D" w:rsidRDefault="003F795D" w:rsidP="003F795D">
      <w:pPr>
        <w:spacing w:after="0"/>
        <w:ind w:right="-1"/>
        <w:jc w:val="center"/>
        <w:outlineLvl w:val="0"/>
        <w:rPr>
          <w:b/>
          <w:bCs/>
          <w:noProof/>
        </w:rPr>
      </w:pPr>
      <w:r w:rsidRPr="003F795D">
        <w:rPr>
          <w:b/>
          <w:bCs/>
          <w:noProof/>
        </w:rPr>
        <w:t>7. ПРИЕМКА ТОВАРА</w:t>
      </w:r>
    </w:p>
    <w:p w:rsidR="003F795D" w:rsidRPr="003F795D" w:rsidRDefault="003F795D" w:rsidP="003F795D">
      <w:pPr>
        <w:tabs>
          <w:tab w:val="left" w:pos="1134"/>
        </w:tabs>
        <w:spacing w:after="0"/>
        <w:ind w:firstLine="567"/>
      </w:pPr>
      <w:r w:rsidRPr="003F795D">
        <w:t>7.1.</w:t>
      </w:r>
      <w:r w:rsidRPr="003F795D">
        <w:tab/>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которая действует в части, не противоречащей действующему законодательству Российской Федерации и условиям настоящего Договора. </w:t>
      </w:r>
    </w:p>
    <w:p w:rsidR="003F795D" w:rsidRPr="003F795D" w:rsidRDefault="003F795D" w:rsidP="003F795D">
      <w:pPr>
        <w:tabs>
          <w:tab w:val="left" w:pos="1134"/>
        </w:tabs>
        <w:spacing w:after="0"/>
        <w:ind w:firstLine="567"/>
      </w:pPr>
      <w:r w:rsidRPr="003F795D">
        <w:t>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удостоверению качества (анализа) и условиям настоящего Договора.</w:t>
      </w:r>
    </w:p>
    <w:p w:rsidR="003F795D" w:rsidRPr="003F795D" w:rsidRDefault="003F795D" w:rsidP="003F795D">
      <w:pPr>
        <w:tabs>
          <w:tab w:val="left" w:pos="1134"/>
        </w:tabs>
        <w:spacing w:after="0"/>
        <w:ind w:right="-1" w:firstLine="567"/>
      </w:pPr>
      <w:r w:rsidRPr="003F795D">
        <w:t>7.2.</w:t>
      </w:r>
      <w:r w:rsidRPr="003F795D">
        <w:tab/>
        <w:t xml:space="preserve">При приемке Товара с участием представителей Торгово-промышленной Палаты РФ или независимой экспертной организации, согласованной Сторонами, акт о выявленном несоответствии количества или качества Товара, составленный указанными организациями, является основанием для предъявления претензии к Поставщику. </w:t>
      </w:r>
    </w:p>
    <w:p w:rsidR="003F795D" w:rsidRPr="003F795D" w:rsidRDefault="003F795D" w:rsidP="003F795D">
      <w:pPr>
        <w:tabs>
          <w:tab w:val="left" w:pos="1134"/>
        </w:tabs>
        <w:spacing w:after="0"/>
        <w:ind w:right="-1" w:firstLine="567"/>
      </w:pPr>
      <w:r w:rsidRPr="003F795D">
        <w:t>7.3.</w:t>
      </w:r>
      <w:r w:rsidRPr="003F795D">
        <w:tab/>
        <w:t>При выявлении Покупателем нарушения требований к качеству поставляемого Товара Покупатель обязан вызвать представителя Поставщика в течение 1 (одного) рабочего дня с момента выявления несоответствия Товара требованиям, указанным в накладных и/или удостоверениях качества. Претензии по качеству могут предъявляться в течение всего гарантийного срока хранения Товара. В случае если в течение 10 (десяти) рабочих дней после направления Покупателем уведомления о вызове представителя Поставщика Поставщик в указанный срок не направит своего представителя либо не известит Покупателя об отказе о направлении своего представителя для составления акта об установленном расхождении по качеству, Покупатель вправе составить данный акт в одностороннем порядке и данный акт будет являться основанием для выставления соответствующей претензии.</w:t>
      </w:r>
    </w:p>
    <w:p w:rsidR="003F795D" w:rsidRPr="003F795D" w:rsidRDefault="003F795D" w:rsidP="003F795D">
      <w:pPr>
        <w:tabs>
          <w:tab w:val="left" w:pos="1134"/>
        </w:tabs>
        <w:spacing w:after="0"/>
        <w:ind w:right="-1" w:firstLine="567"/>
      </w:pPr>
      <w:r w:rsidRPr="003F795D">
        <w:t>7.4.</w:t>
      </w:r>
      <w:r w:rsidRPr="003F795D">
        <w:tab/>
        <w:t>В случае обнаружения повреждения целостности упаковки Товара (механическое повреждение или попадание влаги на упаковку) при приемке Товара от перевозчика Поставщика Покупатель в соответствии с п.4 «Инструкции П-7» обязан составить Акт о повреждении целостности упаковки при транспортировке с визированием акта представителем перевозчика. Составленный акт отправляется Поставщику вместе с подтверждающими это фото- или видеоматериалами в течение 3 (трех) рабочих дней с момента приемки Товара на складе Покупателя. В противном случае претензии Покупателя к рассмотрению не принимаются.</w:t>
      </w:r>
    </w:p>
    <w:p w:rsidR="003F795D" w:rsidRPr="003F795D" w:rsidRDefault="003F795D" w:rsidP="003F795D">
      <w:pPr>
        <w:tabs>
          <w:tab w:val="left" w:pos="1134"/>
        </w:tabs>
        <w:spacing w:after="0"/>
        <w:ind w:right="-1" w:firstLine="567"/>
      </w:pPr>
      <w:r w:rsidRPr="003F795D">
        <w:t>7.5.</w:t>
      </w:r>
      <w:r w:rsidRPr="003F795D">
        <w:tab/>
        <w:t xml:space="preserve">В случае обнаружения несоответствия качества поступившего Товара (в том числе, наличие механических повреждений рулонов Товара) при вскрытии упаковки, не имеющей внешних признаков повреждения, Покупатель приостанавливает дальнейшую распаковку Товара, составляет Акт, в котором указывает характер повреждения и количество поврежденных рулонов, и извещает об этом Поставщика, сопроводив Акт об обнаруженном дефекте фотографиями. В соответствии с п.16 «Инструкции П-7» Покупатель обязан обеспечить хранение Товара </w:t>
      </w:r>
      <w:r w:rsidRPr="003F795D">
        <w:lastRenderedPageBreak/>
        <w:t>ненадлежащего качества в условиях, предотвращающих ухудшение его качества, до принятия совместного решения о дальнейшем характере использования поврежденного Товара.</w:t>
      </w:r>
    </w:p>
    <w:p w:rsidR="003F795D" w:rsidRPr="003F795D" w:rsidRDefault="003F795D" w:rsidP="003F795D">
      <w:pPr>
        <w:tabs>
          <w:tab w:val="left" w:pos="1134"/>
        </w:tabs>
        <w:spacing w:after="0"/>
        <w:ind w:right="-1" w:firstLine="567"/>
      </w:pPr>
      <w:r w:rsidRPr="003F795D">
        <w:t>7.6.</w:t>
      </w:r>
      <w:r w:rsidRPr="003F795D">
        <w:tab/>
        <w:t>В случае поставки Товара несоответствующего качества (брака), Покупатель возвращает брак на склад Поставщика. В случае экономической нецелесообразности возврата забракованного Товара Поставщик направляет Покупателю письмо с просьбой его утилизировать. В свою очередь, Покупатель письменно уведомляет Поставщика о принятии/отклонении просьбы.</w:t>
      </w:r>
    </w:p>
    <w:p w:rsidR="003F795D" w:rsidRPr="003F795D" w:rsidRDefault="003F795D" w:rsidP="003F795D">
      <w:pPr>
        <w:tabs>
          <w:tab w:val="left" w:pos="1134"/>
        </w:tabs>
        <w:spacing w:after="0"/>
        <w:ind w:right="-1" w:firstLine="567"/>
      </w:pPr>
      <w:r w:rsidRPr="003F795D">
        <w:t>Поставщик осуществляет возврат денежных средств за забракованный Товар, возмещает расходы Покупателя на его транспортировку до склада Поставщика, расходы на утилизацию Товара или проводит зачет стоимости Товара только после получения следующих документов:</w:t>
      </w:r>
    </w:p>
    <w:p w:rsidR="003F795D" w:rsidRPr="003F795D" w:rsidRDefault="003F795D" w:rsidP="003F795D">
      <w:pPr>
        <w:tabs>
          <w:tab w:val="left" w:pos="1134"/>
        </w:tabs>
        <w:spacing w:after="0"/>
        <w:ind w:right="-1" w:firstLine="567"/>
      </w:pPr>
      <w:r w:rsidRPr="003F795D">
        <w:t>-</w:t>
      </w:r>
      <w:r w:rsidRPr="003F795D">
        <w:tab/>
        <w:t>оригинал товарной накладной,</w:t>
      </w:r>
    </w:p>
    <w:p w:rsidR="003F795D" w:rsidRPr="003F795D" w:rsidRDefault="003F795D" w:rsidP="003F795D">
      <w:pPr>
        <w:tabs>
          <w:tab w:val="left" w:pos="1134"/>
        </w:tabs>
        <w:spacing w:after="0"/>
        <w:ind w:right="-1" w:firstLine="567"/>
      </w:pPr>
      <w:r w:rsidRPr="003F795D">
        <w:t>-</w:t>
      </w:r>
      <w:r w:rsidRPr="003F795D">
        <w:tab/>
        <w:t>оригинал Счета-фактуры (если применимо),</w:t>
      </w:r>
    </w:p>
    <w:p w:rsidR="003F795D" w:rsidRPr="003F795D" w:rsidRDefault="003F795D" w:rsidP="003F795D">
      <w:pPr>
        <w:tabs>
          <w:tab w:val="left" w:pos="1134"/>
        </w:tabs>
        <w:spacing w:after="0"/>
        <w:ind w:right="-1" w:firstLine="567"/>
      </w:pPr>
      <w:r w:rsidRPr="003F795D">
        <w:t>-</w:t>
      </w:r>
      <w:r w:rsidRPr="003F795D">
        <w:tab/>
        <w:t>акт об утилизации (в том случае если Покупатель сам утилизирует забракованный Товар). Затраты, связанные с утилизацией и возвратом забракованного Товара, будут предъявлены Поставщику.</w:t>
      </w:r>
    </w:p>
    <w:p w:rsidR="003F795D" w:rsidRPr="003F795D" w:rsidRDefault="003F795D" w:rsidP="003F795D">
      <w:pPr>
        <w:tabs>
          <w:tab w:val="left" w:pos="1134"/>
        </w:tabs>
        <w:spacing w:after="0"/>
        <w:ind w:right="-1" w:firstLine="567"/>
      </w:pPr>
      <w:r w:rsidRPr="003F795D">
        <w:t>7.7.</w:t>
      </w:r>
      <w:r w:rsidRPr="003F795D">
        <w:tab/>
        <w:t>Поставщик не несет ответственности перед третьими лицами за деятельность Покупателя, нарушающего технологию применения и хранения Товара.</w:t>
      </w:r>
    </w:p>
    <w:p w:rsidR="003F795D" w:rsidRPr="003F795D" w:rsidRDefault="003F795D" w:rsidP="003F795D">
      <w:pPr>
        <w:tabs>
          <w:tab w:val="left" w:pos="1134"/>
        </w:tabs>
        <w:spacing w:after="0"/>
        <w:ind w:right="-1" w:firstLine="567"/>
      </w:pPr>
      <w:r w:rsidRPr="003F795D">
        <w:t>7.8.</w:t>
      </w:r>
      <w:r w:rsidRPr="003F795D">
        <w:tab/>
        <w:t>При обнаружении несоответствия качества, маркировки, комплектности поступившего Товара, Покупатель обязан обеспечить хранение данного Товара, до принятия окончательного совместного решения по забракованному Товару, в условиях, предотвращающих ухудшение его качества, и смешения с другой однотипной продукцией. Поставщик вправе отклонить признанную претензию в случае обнаружения на возвращенном Товаре механических повреждений, царапин, наколов, загрязнения поверхности или наличия коррозии, не имевших места в момент признания претензии, и вернуть забракованный Товар в адрес Покупателя. Затраты Поставщика, связанные с данным возвратом, возмещаются Покупателем.</w:t>
      </w:r>
    </w:p>
    <w:p w:rsidR="003F795D" w:rsidRPr="003F795D" w:rsidRDefault="003F795D" w:rsidP="003F795D">
      <w:pPr>
        <w:tabs>
          <w:tab w:val="left" w:pos="1134"/>
        </w:tabs>
        <w:spacing w:after="0"/>
        <w:ind w:right="-1" w:firstLine="567"/>
      </w:pPr>
      <w:r w:rsidRPr="003F795D">
        <w:t>7.9.</w:t>
      </w:r>
      <w:r w:rsidRPr="003F795D">
        <w:tab/>
        <w:t>В случае признания претензии по качеству, Покупатель вправе по своему выбору потребовать: возврата уплаченной за Товар денежной суммы в течение 5 (пяти) рабочих дней со дня направления такого требования или его замены Товаром надлежащего качества. Замена производится в согласованные Сторонами сроки.</w:t>
      </w:r>
    </w:p>
    <w:p w:rsidR="003F795D" w:rsidRPr="003F795D" w:rsidRDefault="003F795D" w:rsidP="003F795D">
      <w:pPr>
        <w:tabs>
          <w:tab w:val="left" w:pos="1134"/>
        </w:tabs>
        <w:spacing w:after="0"/>
        <w:ind w:right="-1" w:firstLine="567"/>
      </w:pPr>
      <w:r w:rsidRPr="003F795D">
        <w:t>7.10.</w:t>
      </w:r>
      <w:r w:rsidRPr="003F795D">
        <w:tab/>
        <w:t xml:space="preserve">Если для проверки обоснованности претензии Поставщик направляет к Покупателю своего представителя (своих представителей) </w:t>
      </w:r>
      <w:bookmarkStart w:id="63" w:name="bookmark8"/>
      <w:r w:rsidRPr="003F795D">
        <w:t>и по итогам проведенной проверки будет установлен факт необоснованности предъявленной претензии, то Покупатель обязуется возместить Поставщику все транспортные и прочие сопутствующие документально подтвержденные расходы (в том числе проживание в гостинице) представителей Поставщика. Расходы возмещаются в срок не позднее 5 (пяти) рабочих дней с момента ознакомления Покупателя с результатами проведенной проверки, в ходе которой установлена необоснованность предъявленной претензии. Поставщик обязуется предоставить все необходимые документы, подтверждающие понесённые расходы (в виде копий, выписок, распечаток документов электронной отчётности и т.п.).</w:t>
      </w:r>
      <w:bookmarkEnd w:id="63"/>
    </w:p>
    <w:p w:rsidR="003F795D" w:rsidRPr="003F795D" w:rsidRDefault="003F795D" w:rsidP="003F795D">
      <w:pPr>
        <w:tabs>
          <w:tab w:val="left" w:pos="10206"/>
        </w:tabs>
        <w:spacing w:after="0"/>
        <w:ind w:right="-1" w:firstLine="709"/>
        <w:jc w:val="center"/>
        <w:outlineLvl w:val="0"/>
        <w:rPr>
          <w:b/>
          <w:bCs/>
          <w:noProof/>
        </w:rPr>
      </w:pPr>
    </w:p>
    <w:p w:rsidR="003F795D" w:rsidRPr="003F795D" w:rsidRDefault="003F795D" w:rsidP="003F795D">
      <w:pPr>
        <w:spacing w:after="0"/>
        <w:ind w:right="-1"/>
        <w:jc w:val="center"/>
        <w:outlineLvl w:val="0"/>
        <w:rPr>
          <w:b/>
          <w:bCs/>
        </w:rPr>
      </w:pPr>
      <w:r w:rsidRPr="003F795D">
        <w:rPr>
          <w:b/>
          <w:bCs/>
          <w:noProof/>
        </w:rPr>
        <w:t>8.</w:t>
      </w:r>
      <w:r w:rsidRPr="003F795D">
        <w:rPr>
          <w:b/>
          <w:bCs/>
        </w:rPr>
        <w:t xml:space="preserve"> ОТВЕТСТВЕННОСТЬ СТОРОН</w:t>
      </w:r>
    </w:p>
    <w:p w:rsidR="003F795D" w:rsidRPr="003F795D" w:rsidRDefault="003F795D" w:rsidP="00303320">
      <w:pPr>
        <w:tabs>
          <w:tab w:val="left" w:pos="1134"/>
        </w:tabs>
        <w:spacing w:after="0"/>
        <w:ind w:firstLine="567"/>
      </w:pPr>
      <w:r w:rsidRPr="003F795D">
        <w:t>8.1.</w:t>
      </w:r>
      <w:r w:rsidRPr="003F795D">
        <w:tab/>
        <w:t>В случае просрочки платежа против сроков, установленных настоящим Договором. Покупатель выплачивает Поставщику пеню в размере 0,1% от суммы просроченного платежа за каждый день просрочки оплаты, но не более 10% от суммы просроченного платежа.</w:t>
      </w:r>
    </w:p>
    <w:p w:rsidR="003F795D" w:rsidRPr="003F795D" w:rsidRDefault="003F795D" w:rsidP="00303320">
      <w:pPr>
        <w:tabs>
          <w:tab w:val="left" w:pos="1134"/>
        </w:tabs>
        <w:spacing w:after="0"/>
        <w:ind w:firstLine="567"/>
      </w:pPr>
      <w:r w:rsidRPr="003F795D">
        <w:t>8.2.</w:t>
      </w:r>
      <w:r w:rsidRPr="003F795D">
        <w:tab/>
        <w:t>За несвоевременную поставку Поставщик уплачивает Покупателю пеню в размере 0,1% от стоимости несвоевременно поставленного или не поставленного Товара за каждый день просрочки, но не более 10% от суммы не поставленного Товара.</w:t>
      </w:r>
    </w:p>
    <w:p w:rsidR="003F795D" w:rsidRPr="003F795D" w:rsidRDefault="003F795D" w:rsidP="00303320">
      <w:pPr>
        <w:tabs>
          <w:tab w:val="left" w:pos="1134"/>
        </w:tabs>
        <w:spacing w:after="0"/>
        <w:ind w:right="-1" w:firstLine="567"/>
      </w:pPr>
      <w:r w:rsidRPr="003F795D">
        <w:t>8.3.</w:t>
      </w:r>
      <w:r w:rsidRPr="003F795D">
        <w:tab/>
        <w:t>Все убытки, возникшие вследствие неисполнения или ненадлежащего исполнения условий настоящего Договора, взыскиваются в части не покрытой неустойки.</w:t>
      </w:r>
    </w:p>
    <w:p w:rsidR="003F795D" w:rsidRPr="003F795D" w:rsidRDefault="003F795D" w:rsidP="00303320">
      <w:pPr>
        <w:tabs>
          <w:tab w:val="left" w:pos="1134"/>
        </w:tabs>
        <w:spacing w:after="0"/>
        <w:ind w:right="-1" w:firstLine="567"/>
      </w:pPr>
      <w:r w:rsidRPr="003F795D">
        <w:t>8.4.</w:t>
      </w:r>
      <w:r w:rsidRPr="003F795D">
        <w:tab/>
        <w:t xml:space="preserve">Хранение Товара должно осуществляться без транспортной упаковки, за исключением </w:t>
      </w:r>
      <w:proofErr w:type="spellStart"/>
      <w:r w:rsidRPr="003F795D">
        <w:t>кашированной</w:t>
      </w:r>
      <w:proofErr w:type="spellEnd"/>
      <w:r w:rsidRPr="003F795D">
        <w:t xml:space="preserve"> фольги, в соответствии с требованиями ТУ, указанного в Приложении к настоящему Договору. Покупатель лишается права на предъявление претензии в отношении Товара, пришедшего в негодность из-за нарушения условий хранения, оговоренных требованиями ТУ.</w:t>
      </w:r>
    </w:p>
    <w:p w:rsidR="003F795D" w:rsidRPr="003F795D" w:rsidRDefault="003F795D" w:rsidP="00303320">
      <w:pPr>
        <w:tabs>
          <w:tab w:val="left" w:pos="1134"/>
        </w:tabs>
        <w:spacing w:after="0"/>
        <w:ind w:right="-1" w:firstLine="567"/>
      </w:pPr>
      <w:r w:rsidRPr="003F795D">
        <w:t>8.5.</w:t>
      </w:r>
      <w:r w:rsidRPr="003F795D">
        <w:tab/>
        <w:t xml:space="preserve">Отгрузка Товара производится в соответствии с хронологическим порядком поступления на склад Поставщика. В первую очередь отгружается </w:t>
      </w:r>
      <w:r w:rsidRPr="003F795D">
        <w:rPr>
          <w:lang w:eastAsia="en-US"/>
        </w:rPr>
        <w:t>Товар</w:t>
      </w:r>
      <w:r w:rsidRPr="003F795D">
        <w:t xml:space="preserve"> с более ранней датой поступления на склад Поставщика.</w:t>
      </w:r>
    </w:p>
    <w:p w:rsidR="003F795D" w:rsidRPr="003F795D" w:rsidRDefault="003F795D" w:rsidP="00303320">
      <w:pPr>
        <w:tabs>
          <w:tab w:val="left" w:pos="1134"/>
        </w:tabs>
        <w:spacing w:after="0"/>
        <w:ind w:right="-1" w:firstLine="567"/>
      </w:pPr>
      <w:r w:rsidRPr="003F795D">
        <w:lastRenderedPageBreak/>
        <w:t>8.6.</w:t>
      </w:r>
      <w:r w:rsidRPr="003F795D">
        <w:tab/>
        <w:t>Покупатель и Поставщик в день заключения Договора обязаны предоставить друг другу копии следующих документов:</w:t>
      </w:r>
    </w:p>
    <w:p w:rsidR="003F795D" w:rsidRPr="003F795D" w:rsidRDefault="003F795D" w:rsidP="00303320">
      <w:pPr>
        <w:numPr>
          <w:ilvl w:val="0"/>
          <w:numId w:val="17"/>
        </w:numPr>
        <w:tabs>
          <w:tab w:val="left" w:pos="1134"/>
          <w:tab w:val="num" w:pos="1276"/>
        </w:tabs>
        <w:spacing w:after="0"/>
        <w:ind w:left="0" w:right="5" w:firstLine="567"/>
      </w:pPr>
      <w:r w:rsidRPr="003F795D">
        <w:t>свидетельство о государственной регистрации в ЕГРЮЛ;</w:t>
      </w:r>
    </w:p>
    <w:p w:rsidR="003F795D" w:rsidRPr="003F795D" w:rsidRDefault="003F795D" w:rsidP="00303320">
      <w:pPr>
        <w:numPr>
          <w:ilvl w:val="0"/>
          <w:numId w:val="17"/>
        </w:numPr>
        <w:tabs>
          <w:tab w:val="left" w:pos="1134"/>
          <w:tab w:val="num" w:pos="1276"/>
        </w:tabs>
        <w:spacing w:after="0"/>
        <w:ind w:left="0" w:right="5" w:firstLine="567"/>
      </w:pPr>
      <w:r w:rsidRPr="003F795D">
        <w:t>свидетельство о постановке юридического лица на учет в налоговом органе;</w:t>
      </w:r>
    </w:p>
    <w:p w:rsidR="003F795D" w:rsidRPr="003F795D" w:rsidRDefault="003F795D" w:rsidP="00303320">
      <w:pPr>
        <w:numPr>
          <w:ilvl w:val="0"/>
          <w:numId w:val="17"/>
        </w:numPr>
        <w:tabs>
          <w:tab w:val="left" w:pos="1134"/>
          <w:tab w:val="num" w:pos="1276"/>
        </w:tabs>
        <w:spacing w:after="0"/>
        <w:ind w:left="0" w:right="5" w:firstLine="567"/>
      </w:pPr>
      <w:r w:rsidRPr="003F795D">
        <w:t>выписка из ЕГРЮЛ (сроком не менее месяца с даты выдачи);</w:t>
      </w:r>
    </w:p>
    <w:p w:rsidR="003F795D" w:rsidRPr="003F795D" w:rsidRDefault="003F795D" w:rsidP="00303320">
      <w:pPr>
        <w:numPr>
          <w:ilvl w:val="0"/>
          <w:numId w:val="17"/>
        </w:numPr>
        <w:tabs>
          <w:tab w:val="left" w:pos="1134"/>
          <w:tab w:val="num" w:pos="1276"/>
        </w:tabs>
        <w:spacing w:after="0"/>
        <w:ind w:left="0" w:right="5" w:firstLine="567"/>
      </w:pPr>
      <w:r w:rsidRPr="003F795D">
        <w:t>Устав предприятия;</w:t>
      </w:r>
    </w:p>
    <w:p w:rsidR="003F795D" w:rsidRPr="003F795D" w:rsidRDefault="003F795D" w:rsidP="00303320">
      <w:pPr>
        <w:numPr>
          <w:ilvl w:val="0"/>
          <w:numId w:val="17"/>
        </w:numPr>
        <w:tabs>
          <w:tab w:val="left" w:pos="1134"/>
          <w:tab w:val="num" w:pos="1276"/>
        </w:tabs>
        <w:spacing w:after="0"/>
        <w:ind w:left="0" w:right="5" w:firstLine="567"/>
      </w:pPr>
      <w:r w:rsidRPr="003F795D">
        <w:t>документы, подтверждающие полномочия лиц, заключивших Договор;</w:t>
      </w:r>
    </w:p>
    <w:p w:rsidR="003F795D" w:rsidRPr="003F795D" w:rsidRDefault="003F795D" w:rsidP="00303320">
      <w:pPr>
        <w:tabs>
          <w:tab w:val="left" w:pos="1134"/>
        </w:tabs>
        <w:autoSpaceDE w:val="0"/>
        <w:autoSpaceDN w:val="0"/>
        <w:adjustRightInd w:val="0"/>
        <w:spacing w:after="0"/>
        <w:ind w:firstLine="567"/>
      </w:pPr>
      <w:r w:rsidRPr="003F795D">
        <w:t>8.7.</w:t>
      </w:r>
      <w:r w:rsidRPr="003F795D">
        <w:tab/>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3F795D" w:rsidRPr="003F795D" w:rsidRDefault="003F795D" w:rsidP="00303320">
      <w:pPr>
        <w:tabs>
          <w:tab w:val="left" w:pos="1134"/>
        </w:tabs>
        <w:autoSpaceDE w:val="0"/>
        <w:autoSpaceDN w:val="0"/>
        <w:adjustRightInd w:val="0"/>
        <w:spacing w:after="0"/>
        <w:ind w:firstLine="567"/>
      </w:pPr>
      <w:r w:rsidRPr="003F795D">
        <w:t>-</w:t>
      </w:r>
      <w:r w:rsidRPr="003F795D">
        <w:tab/>
        <w:t>просрочки поставки любой из партий Товара более чем на календарный месяц;</w:t>
      </w:r>
    </w:p>
    <w:p w:rsidR="003F795D" w:rsidRPr="003F795D" w:rsidRDefault="003F795D" w:rsidP="00303320">
      <w:pPr>
        <w:tabs>
          <w:tab w:val="left" w:pos="1134"/>
        </w:tabs>
        <w:autoSpaceDE w:val="0"/>
        <w:autoSpaceDN w:val="0"/>
        <w:adjustRightInd w:val="0"/>
        <w:spacing w:after="0"/>
        <w:ind w:firstLine="567"/>
      </w:pPr>
      <w:r w:rsidRPr="003F795D">
        <w:t>-</w:t>
      </w:r>
      <w:r w:rsidRPr="003F795D">
        <w:tab/>
        <w:t>систематической поставки (два и более раза на протяжении года) Товара, несоответствующего условиям настоящего Договора по качеству и/или количеству;</w:t>
      </w:r>
    </w:p>
    <w:p w:rsidR="003F795D" w:rsidRPr="003F795D" w:rsidRDefault="003F795D" w:rsidP="00303320">
      <w:pPr>
        <w:tabs>
          <w:tab w:val="left" w:pos="1134"/>
        </w:tabs>
        <w:autoSpaceDE w:val="0"/>
        <w:autoSpaceDN w:val="0"/>
        <w:adjustRightInd w:val="0"/>
        <w:spacing w:after="0"/>
        <w:ind w:firstLine="567"/>
      </w:pPr>
      <w:r w:rsidRPr="003F795D">
        <w:t>-</w:t>
      </w:r>
      <w:r w:rsidRPr="003F795D">
        <w:tab/>
        <w:t>если, в целях принятия Покупателем решения о подписании настоящего Договора Поставщик предоставил Покупателю документы, содержащие недостоверные сведения;</w:t>
      </w:r>
    </w:p>
    <w:p w:rsidR="003F795D" w:rsidRPr="003F795D" w:rsidRDefault="003F795D" w:rsidP="00303320">
      <w:pPr>
        <w:tabs>
          <w:tab w:val="left" w:pos="0"/>
          <w:tab w:val="left" w:pos="1134"/>
          <w:tab w:val="left" w:pos="1418"/>
          <w:tab w:val="left" w:pos="10206"/>
        </w:tabs>
        <w:spacing w:after="0"/>
        <w:ind w:right="-1" w:firstLine="567"/>
        <w:outlineLvl w:val="0"/>
      </w:pPr>
      <w:r w:rsidRPr="003F795D">
        <w:t>-</w:t>
      </w:r>
      <w:r w:rsidRPr="003F795D">
        <w:tab/>
        <w:t>существенного изменения обстоятельств, из которых Покупатель исходил при заключении Договора.</w:t>
      </w:r>
    </w:p>
    <w:p w:rsidR="003F795D" w:rsidRPr="003F795D" w:rsidRDefault="003F795D" w:rsidP="00303320">
      <w:pPr>
        <w:tabs>
          <w:tab w:val="left" w:pos="1134"/>
        </w:tabs>
        <w:autoSpaceDE w:val="0"/>
        <w:autoSpaceDN w:val="0"/>
        <w:adjustRightInd w:val="0"/>
        <w:spacing w:after="0"/>
        <w:ind w:firstLine="567"/>
      </w:pPr>
      <w:r w:rsidRPr="003F795D">
        <w:t>8.8.</w:t>
      </w:r>
      <w:r w:rsidRPr="003F795D">
        <w:tab/>
        <w:t>Поставщик вправе отказаться от исполнения Договора в одностороннем внесудебном порядке и требовать от Покупателя возмещения убытков в случае:</w:t>
      </w:r>
    </w:p>
    <w:p w:rsidR="003F795D" w:rsidRPr="003F795D" w:rsidRDefault="003F795D" w:rsidP="00303320">
      <w:pPr>
        <w:tabs>
          <w:tab w:val="left" w:pos="142"/>
          <w:tab w:val="left" w:pos="1134"/>
          <w:tab w:val="left" w:pos="10206"/>
        </w:tabs>
        <w:spacing w:after="0"/>
        <w:ind w:right="-1" w:firstLine="567"/>
        <w:jc w:val="left"/>
        <w:outlineLvl w:val="0"/>
      </w:pPr>
      <w:r w:rsidRPr="003F795D">
        <w:t>-</w:t>
      </w:r>
      <w:r w:rsidRPr="003F795D">
        <w:tab/>
        <w:t>неоднократного нарушения сроков оплаты Товара;</w:t>
      </w:r>
    </w:p>
    <w:p w:rsidR="003F795D" w:rsidRPr="003F795D" w:rsidRDefault="003F795D" w:rsidP="00303320">
      <w:pPr>
        <w:tabs>
          <w:tab w:val="left" w:pos="1134"/>
        </w:tabs>
        <w:autoSpaceDE w:val="0"/>
        <w:autoSpaceDN w:val="0"/>
        <w:adjustRightInd w:val="0"/>
        <w:spacing w:after="0"/>
        <w:ind w:firstLine="567"/>
      </w:pPr>
      <w:r w:rsidRPr="003F795D">
        <w:t>-</w:t>
      </w:r>
      <w:r w:rsidRPr="003F795D">
        <w:tab/>
        <w:t>если, в целях принятия Поставщиком решения о подписании настоящего Договора Покупатель предоставил Поставщику документы, содержащие недостоверные сведения;</w:t>
      </w:r>
    </w:p>
    <w:p w:rsidR="003F795D" w:rsidRPr="003F795D" w:rsidRDefault="003F795D" w:rsidP="00303320">
      <w:pPr>
        <w:tabs>
          <w:tab w:val="left" w:pos="0"/>
          <w:tab w:val="left" w:pos="1134"/>
          <w:tab w:val="left" w:pos="10206"/>
        </w:tabs>
        <w:spacing w:after="0"/>
        <w:ind w:right="-1" w:firstLine="567"/>
        <w:outlineLvl w:val="0"/>
      </w:pPr>
      <w:r w:rsidRPr="003F795D">
        <w:t>-</w:t>
      </w:r>
      <w:r w:rsidRPr="003F795D">
        <w:tab/>
        <w:t>существенного изменения обстоятельств, из которых Поставщик исходил при заключении Договора.</w:t>
      </w:r>
    </w:p>
    <w:p w:rsidR="003F795D" w:rsidRPr="003F795D" w:rsidRDefault="003F795D" w:rsidP="003F795D">
      <w:pPr>
        <w:tabs>
          <w:tab w:val="left" w:pos="0"/>
          <w:tab w:val="left" w:pos="1418"/>
          <w:tab w:val="left" w:pos="10206"/>
        </w:tabs>
        <w:spacing w:after="0"/>
        <w:ind w:right="-1" w:firstLine="1069"/>
        <w:jc w:val="left"/>
        <w:outlineLvl w:val="0"/>
        <w:rPr>
          <w:b/>
          <w:bCs/>
        </w:rPr>
      </w:pPr>
    </w:p>
    <w:p w:rsidR="003F795D" w:rsidRPr="003F795D" w:rsidRDefault="003F795D" w:rsidP="003F795D">
      <w:pPr>
        <w:spacing w:after="0"/>
        <w:ind w:right="-1"/>
        <w:jc w:val="center"/>
        <w:outlineLvl w:val="0"/>
        <w:rPr>
          <w:b/>
          <w:bCs/>
        </w:rPr>
      </w:pPr>
      <w:r w:rsidRPr="003F795D">
        <w:rPr>
          <w:b/>
          <w:bCs/>
        </w:rPr>
        <w:t>9. НЕПРЕОДОЛИМАЯ СИЛА</w:t>
      </w:r>
    </w:p>
    <w:p w:rsidR="003F795D" w:rsidRPr="003F795D" w:rsidRDefault="003F795D" w:rsidP="003F795D">
      <w:pPr>
        <w:tabs>
          <w:tab w:val="left" w:pos="1134"/>
        </w:tabs>
        <w:spacing w:after="0"/>
        <w:ind w:right="-1" w:firstLine="567"/>
      </w:pPr>
      <w:r w:rsidRPr="003F795D">
        <w:t>9.1.</w:t>
      </w:r>
      <w:r w:rsidRPr="003F795D">
        <w:tab/>
        <w:t>Стороны не несут ответственность за частичное или полное неисполнение либо ненадлежащее исполнение обязательств по настоящему Договору, если это неисполнение (ненадлежащее исполнение) явилось прямым следствием наступления обстоятельств, которых Стороны не могли предвидеть и предотвратить разумными средствами, при условии, что такие обстоятельства возникли после заключения настоящего Договора. В случае наступления указанных обстоятельств, срок исполнения обязательств отодвигается соразмерно времени действия таких обстоятельств. К таким обстоятельствам, в частности, не относятся отсутствие на рынке нужных для исполнения обязательств товаров, отсутствие у должника необходимых денежных средств.</w:t>
      </w:r>
    </w:p>
    <w:p w:rsidR="003F795D" w:rsidRPr="003F795D" w:rsidRDefault="003F795D" w:rsidP="003F795D">
      <w:pPr>
        <w:tabs>
          <w:tab w:val="left" w:pos="1134"/>
        </w:tabs>
        <w:spacing w:after="0"/>
        <w:ind w:right="-1" w:firstLine="567"/>
      </w:pPr>
      <w:r w:rsidRPr="003F795D">
        <w:t>9.2.</w:t>
      </w:r>
      <w:r w:rsidRPr="003F795D">
        <w:tab/>
        <w:t>Надлежащим доказательством наличия указанных выше обстоятельств и их продолжительности будут служить сертификаты, выданные соответствующей Торгово-Промышленной палатой РФ или иным компетентным органом.</w:t>
      </w:r>
    </w:p>
    <w:p w:rsidR="003F795D" w:rsidRPr="003F795D" w:rsidRDefault="003F795D" w:rsidP="003F795D">
      <w:pPr>
        <w:tabs>
          <w:tab w:val="left" w:pos="1134"/>
        </w:tabs>
        <w:spacing w:after="0"/>
        <w:ind w:right="-1" w:firstLine="567"/>
      </w:pPr>
      <w:r w:rsidRPr="003F795D">
        <w:t>9.3.</w:t>
      </w:r>
      <w:r w:rsidRPr="003F795D">
        <w:tab/>
        <w:t>Сторона, для которой создалась невозможность исполнения обязательств по настоящему Договору, должна немедленно, но не позднее 72 часов с момента наступления указанных в п.9.1 обстоятельств, в письменной форме уведомить другую Сторону. Несоблюдение данного условия лишает Сторону права ссылаться на обстоятельства непреодолимой силы в будущем.</w:t>
      </w:r>
    </w:p>
    <w:p w:rsidR="003F795D" w:rsidRPr="003F795D" w:rsidRDefault="003F795D" w:rsidP="003F795D">
      <w:pPr>
        <w:tabs>
          <w:tab w:val="left" w:pos="1134"/>
        </w:tabs>
        <w:spacing w:after="0"/>
        <w:ind w:right="-1" w:firstLine="567"/>
      </w:pPr>
      <w:r w:rsidRPr="003F795D">
        <w:t>9.4.</w:t>
      </w:r>
      <w:r w:rsidRPr="003F795D">
        <w:tab/>
        <w:t>В случае, если обстоятельства непреодолимой силы будут действовать свыше 3 (трех) месяцев, любая из Сторон вправе в одностороннем порядке расторгнуть настоящий Договор. В этом случае ни одна из Сторон не будет иметь права на возмещение убытков, причиненных расторжением настоящего Договора, за исключением возврата авансового платежа (если применимо).</w:t>
      </w:r>
    </w:p>
    <w:p w:rsidR="003F795D" w:rsidRPr="003F795D" w:rsidRDefault="003F795D" w:rsidP="003F795D">
      <w:pPr>
        <w:tabs>
          <w:tab w:val="left" w:pos="10206"/>
        </w:tabs>
        <w:spacing w:after="0"/>
        <w:ind w:right="-1" w:firstLine="709"/>
        <w:jc w:val="center"/>
        <w:outlineLvl w:val="0"/>
        <w:rPr>
          <w:b/>
          <w:bCs/>
          <w:noProof/>
        </w:rPr>
      </w:pPr>
    </w:p>
    <w:p w:rsidR="003F795D" w:rsidRPr="003F795D" w:rsidRDefault="003F795D" w:rsidP="003F795D">
      <w:pPr>
        <w:spacing w:after="0"/>
        <w:ind w:right="-1"/>
        <w:jc w:val="center"/>
        <w:outlineLvl w:val="0"/>
        <w:rPr>
          <w:b/>
          <w:bCs/>
        </w:rPr>
      </w:pPr>
      <w:r w:rsidRPr="003F795D">
        <w:rPr>
          <w:b/>
          <w:bCs/>
          <w:noProof/>
        </w:rPr>
        <w:t>10. ПРЕТЕНЗИИ И АРБИТРАЖ</w:t>
      </w:r>
    </w:p>
    <w:p w:rsidR="003F795D" w:rsidRPr="003F795D" w:rsidRDefault="003F795D" w:rsidP="003F795D">
      <w:pPr>
        <w:tabs>
          <w:tab w:val="left" w:pos="1134"/>
        </w:tabs>
        <w:spacing w:after="0"/>
        <w:ind w:right="-1" w:firstLine="567"/>
      </w:pPr>
      <w:r w:rsidRPr="003F795D">
        <w:t>10.1.</w:t>
      </w:r>
      <w:r w:rsidRPr="003F795D">
        <w:tab/>
        <w:t xml:space="preserve">Сторонами устанавливается обязательный </w:t>
      </w:r>
      <w:proofErr w:type="spellStart"/>
      <w:r w:rsidRPr="003F795D">
        <w:t>доарбитражный</w:t>
      </w:r>
      <w:proofErr w:type="spellEnd"/>
      <w:r w:rsidRPr="003F795D">
        <w:t xml:space="preserve"> (претензионный) порядок урегулирования споров. Претензии направляются заявителем посредством почтовой связи (в т.ч. </w:t>
      </w:r>
      <w:proofErr w:type="spellStart"/>
      <w:r w:rsidRPr="003F795D">
        <w:t>экспресс-почтой</w:t>
      </w:r>
      <w:proofErr w:type="spellEnd"/>
      <w:r w:rsidRPr="003F795D">
        <w:t>) или вручаются контрагенту под роспись. Сторона, которой предъявлена претензия, обязана в 30 (тридцати)-</w:t>
      </w:r>
      <w:proofErr w:type="spellStart"/>
      <w:r w:rsidRPr="003F795D">
        <w:t>дневный</w:t>
      </w:r>
      <w:proofErr w:type="spellEnd"/>
      <w:r w:rsidRPr="003F795D">
        <w:t xml:space="preserve"> срок со дня получения рассмотреть ее и дать мотивированный ответ. </w:t>
      </w:r>
    </w:p>
    <w:p w:rsidR="003F795D" w:rsidRPr="003F795D" w:rsidRDefault="003F795D" w:rsidP="003F795D">
      <w:pPr>
        <w:tabs>
          <w:tab w:val="left" w:pos="1134"/>
        </w:tabs>
        <w:spacing w:after="0"/>
        <w:ind w:right="-1" w:firstLine="567"/>
      </w:pPr>
      <w:r w:rsidRPr="003F795D">
        <w:lastRenderedPageBreak/>
        <w:t>10.2.</w:t>
      </w:r>
      <w:r w:rsidRPr="003F795D">
        <w:tab/>
        <w:t>Претензия относительно недостатков должна быть предъявлена не позднее 30 (тридцати) дней с даты поставки, а скрытым дефектам – в течение всего гарантийного срока хранения Товара.</w:t>
      </w:r>
    </w:p>
    <w:p w:rsidR="003F795D" w:rsidRPr="003F795D" w:rsidRDefault="003F795D" w:rsidP="003F795D">
      <w:pPr>
        <w:tabs>
          <w:tab w:val="left" w:pos="1134"/>
        </w:tabs>
        <w:spacing w:after="0"/>
        <w:ind w:right="-1" w:firstLine="567"/>
      </w:pPr>
      <w:r w:rsidRPr="003F795D">
        <w:t>10.3.</w:t>
      </w:r>
      <w:r w:rsidRPr="003F795D">
        <w:tab/>
        <w:t>Любые споры и/или разногласия, связанные с настоящим Договором, в случае, если Стороны не достигли по ним согласия, подлежат передаче на рассмотрение Арбитражного суда г. Москвы.</w:t>
      </w:r>
    </w:p>
    <w:p w:rsidR="003F795D" w:rsidRPr="003F795D" w:rsidRDefault="003F795D" w:rsidP="003F795D">
      <w:pPr>
        <w:tabs>
          <w:tab w:val="left" w:pos="0"/>
          <w:tab w:val="left" w:pos="1134"/>
        </w:tabs>
        <w:spacing w:after="0"/>
        <w:ind w:firstLine="567"/>
      </w:pPr>
      <w:r w:rsidRPr="003F795D">
        <w:rPr>
          <w:noProof/>
        </w:rPr>
        <w:t xml:space="preserve">10.4. Все претензии, уведомления и документы, в рамках настоящего Договора, </w:t>
      </w:r>
      <w:r w:rsidRPr="003F795D">
        <w:t>составляются в письменном виде с приложением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3F795D" w:rsidRPr="003F795D" w:rsidRDefault="003F795D" w:rsidP="003F795D">
      <w:pPr>
        <w:tabs>
          <w:tab w:val="left" w:pos="0"/>
          <w:tab w:val="left" w:pos="1134"/>
        </w:tabs>
        <w:spacing w:after="0"/>
        <w:ind w:firstLine="567"/>
        <w:rPr>
          <w:noProof/>
        </w:rPr>
      </w:pPr>
      <w:r w:rsidRPr="003F795D">
        <w:t>Стороны установили, что под рабочими днями при исполнении</w:t>
      </w:r>
      <w:r w:rsidRPr="003F795D">
        <w:rPr>
          <w:noProof/>
        </w:rPr>
        <w:t xml:space="preserve">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F795D" w:rsidRPr="003F795D" w:rsidRDefault="003F795D" w:rsidP="003F795D">
      <w:pPr>
        <w:tabs>
          <w:tab w:val="left" w:pos="0"/>
          <w:tab w:val="left" w:pos="1134"/>
        </w:tabs>
        <w:spacing w:after="0"/>
        <w:ind w:firstLine="567"/>
        <w:rPr>
          <w:noProof/>
        </w:rPr>
      </w:pPr>
    </w:p>
    <w:p w:rsidR="003F795D" w:rsidRPr="003F795D" w:rsidRDefault="003F795D" w:rsidP="003F795D">
      <w:pPr>
        <w:tabs>
          <w:tab w:val="left" w:pos="0"/>
        </w:tabs>
        <w:spacing w:after="0"/>
        <w:jc w:val="center"/>
        <w:rPr>
          <w:b/>
          <w:bCs/>
        </w:rPr>
      </w:pPr>
      <w:r w:rsidRPr="003F795D">
        <w:rPr>
          <w:b/>
          <w:bCs/>
        </w:rPr>
        <w:t>11.АУДИТ</w:t>
      </w:r>
    </w:p>
    <w:p w:rsidR="003F795D" w:rsidRPr="003F795D" w:rsidRDefault="003F795D" w:rsidP="003F795D">
      <w:pPr>
        <w:tabs>
          <w:tab w:val="left" w:pos="1134"/>
        </w:tabs>
        <w:spacing w:after="0"/>
        <w:ind w:firstLine="567"/>
      </w:pPr>
      <w:r w:rsidRPr="003F795D">
        <w:t>11.1.</w:t>
      </w:r>
      <w:r w:rsidRPr="003F795D">
        <w:tab/>
        <w:t>Покупатель имеет право на проведение аудита поставщика/производителя Товара.</w:t>
      </w:r>
    </w:p>
    <w:p w:rsidR="003F795D" w:rsidRPr="003F795D" w:rsidRDefault="003F795D" w:rsidP="003F795D">
      <w:pPr>
        <w:tabs>
          <w:tab w:val="left" w:pos="1134"/>
        </w:tabs>
        <w:spacing w:after="0"/>
        <w:ind w:firstLine="567"/>
      </w:pPr>
      <w:r w:rsidRPr="003F795D">
        <w:t>11.2.</w:t>
      </w:r>
      <w:r w:rsidRPr="003F795D">
        <w:tab/>
        <w:t>При проведении аудита Покупатель обязан направить Поставщику/производителю уведомление за 30 (тридцать) календарных дней до предполагаемой даты аудита.</w:t>
      </w:r>
    </w:p>
    <w:p w:rsidR="003F795D" w:rsidRPr="003F795D" w:rsidRDefault="003F795D" w:rsidP="003F795D">
      <w:pPr>
        <w:tabs>
          <w:tab w:val="left" w:pos="567"/>
          <w:tab w:val="left" w:pos="1134"/>
        </w:tabs>
        <w:spacing w:after="0"/>
        <w:ind w:firstLine="567"/>
      </w:pPr>
      <w:r w:rsidRPr="003F795D">
        <w:t>11.3.</w:t>
      </w:r>
      <w:r w:rsidRPr="003F795D">
        <w:tab/>
        <w:t xml:space="preserve">Не позднее 30 (тридцати) дней с момента окончания аудита Покупатель предоставляет Поставщику/производителю официальный отчет об аудите. Поставщик/производитель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 </w:t>
      </w:r>
    </w:p>
    <w:p w:rsidR="003F795D" w:rsidRPr="003F795D" w:rsidRDefault="003F795D" w:rsidP="003F795D">
      <w:pPr>
        <w:tabs>
          <w:tab w:val="left" w:pos="10206"/>
        </w:tabs>
        <w:spacing w:after="0"/>
        <w:ind w:right="-1" w:firstLine="709"/>
        <w:jc w:val="center"/>
        <w:rPr>
          <w:b/>
          <w:bCs/>
        </w:rPr>
      </w:pPr>
    </w:p>
    <w:p w:rsidR="003F795D" w:rsidRPr="003F795D" w:rsidRDefault="003F795D" w:rsidP="003F795D">
      <w:pPr>
        <w:spacing w:after="0"/>
        <w:ind w:right="-1"/>
        <w:jc w:val="center"/>
        <w:rPr>
          <w:b/>
          <w:bCs/>
          <w:caps/>
        </w:rPr>
      </w:pPr>
      <w:r w:rsidRPr="003F795D">
        <w:rPr>
          <w:b/>
          <w:bCs/>
        </w:rPr>
        <w:t xml:space="preserve">12. </w:t>
      </w:r>
      <w:r w:rsidRPr="003F795D">
        <w:rPr>
          <w:b/>
          <w:bCs/>
          <w:caps/>
        </w:rPr>
        <w:t>Заключительные положения</w:t>
      </w:r>
    </w:p>
    <w:p w:rsidR="003F795D" w:rsidRPr="003F795D" w:rsidRDefault="003F795D" w:rsidP="003F795D">
      <w:pPr>
        <w:tabs>
          <w:tab w:val="left" w:pos="1276"/>
        </w:tabs>
        <w:spacing w:after="0"/>
        <w:ind w:right="-1" w:firstLine="709"/>
      </w:pPr>
      <w:r w:rsidRPr="003F795D">
        <w:t>12.1.</w:t>
      </w:r>
      <w:r w:rsidRPr="003F795D">
        <w:tab/>
        <w:t xml:space="preserve">Во всем остальном, что не оговорено в настоящем Договоре, Стороны руководствуются действующим законодательством Российской Федерации. </w:t>
      </w:r>
    </w:p>
    <w:p w:rsidR="003F795D" w:rsidRPr="003F795D" w:rsidRDefault="003F795D" w:rsidP="003F795D">
      <w:pPr>
        <w:tabs>
          <w:tab w:val="left" w:pos="1276"/>
        </w:tabs>
        <w:spacing w:after="0"/>
        <w:ind w:right="-1" w:firstLine="709"/>
      </w:pPr>
      <w:r w:rsidRPr="003F795D">
        <w:t>12.2.</w:t>
      </w:r>
      <w:r w:rsidRPr="003F795D">
        <w:tab/>
        <w:t>Договор вступает в силу с даты его подписания обеими Сторонами и действует по 31 марта 2020 г., а в части исполнения Покупателем обязательств по оплате – до полной оплаты Поставщику всех платежей по настоящему Договору.</w:t>
      </w:r>
    </w:p>
    <w:p w:rsidR="003F795D" w:rsidRPr="003F795D" w:rsidRDefault="003F795D" w:rsidP="003F795D">
      <w:pPr>
        <w:tabs>
          <w:tab w:val="left" w:pos="1276"/>
        </w:tabs>
        <w:spacing w:after="0"/>
        <w:ind w:right="-1" w:firstLine="709"/>
      </w:pPr>
      <w:r w:rsidRPr="003F795D">
        <w:t>12.3.</w:t>
      </w:r>
      <w:r w:rsidRPr="003F795D">
        <w:tab/>
        <w:t>Любые изменения и/или дополнения к настоящему Договору являются его неотъемлемой частью и действительны в том случае, если они совершены в письменной форме, скреплены печатями и подписаны уполномоченными представителями Сторон.</w:t>
      </w:r>
    </w:p>
    <w:p w:rsidR="003F795D" w:rsidRPr="003F795D" w:rsidRDefault="003F795D" w:rsidP="003F795D">
      <w:pPr>
        <w:tabs>
          <w:tab w:val="left" w:pos="1276"/>
        </w:tabs>
        <w:spacing w:after="0"/>
        <w:ind w:right="-1" w:firstLine="709"/>
      </w:pPr>
      <w:r w:rsidRPr="003F795D">
        <w:t>12.4.</w:t>
      </w:r>
      <w:r w:rsidRPr="003F795D">
        <w:tab/>
        <w:t>После подписания настоящего Договора любая переписка, обмен документацией и/или переговоры, имевшие место между Сторонами, утрачивают силу.</w:t>
      </w:r>
    </w:p>
    <w:p w:rsidR="003F795D" w:rsidRPr="003F795D" w:rsidRDefault="003F795D" w:rsidP="003F795D">
      <w:pPr>
        <w:tabs>
          <w:tab w:val="left" w:pos="1276"/>
        </w:tabs>
        <w:spacing w:after="0"/>
        <w:ind w:right="-1" w:firstLine="709"/>
      </w:pPr>
      <w:r w:rsidRPr="003F795D">
        <w:t>12.5.</w:t>
      </w:r>
      <w:r w:rsidRPr="003F795D">
        <w:tab/>
        <w:t>Настоящий Договор подписан в двух экземплярах на русском языке, имеющих равную юридическую силу, - по одному для каждой из Сторон.</w:t>
      </w:r>
    </w:p>
    <w:p w:rsidR="003F795D" w:rsidRPr="003F795D" w:rsidRDefault="003F795D" w:rsidP="003F795D">
      <w:pPr>
        <w:tabs>
          <w:tab w:val="left" w:pos="1276"/>
        </w:tabs>
        <w:spacing w:after="0"/>
        <w:ind w:right="-1" w:firstLine="709"/>
      </w:pPr>
      <w:r w:rsidRPr="003F795D">
        <w:t>12.6.</w:t>
      </w:r>
      <w:r w:rsidRPr="003F795D">
        <w:tab/>
        <w:t>Согласно ст. 434 ГК РФ настоящий Договор, а также все приложения к Договору, заключенные Сторонами посредством передачи их по факсимильной связи, являются юридически значимыми и обязательными для исполнения обеими Сторонами при условии, если можно достоверно установить, что документ исходит от Стороны по Договору и подписан уполномоченным представителем Стороны. Обязательство Стороны по предоставлению какого-либо документа, указанным в настоящем пункте способом, считается исполненным на дату его отправки. Датой отправки является дата, подтвержденная соответствующей распечаткой факсимильного аппарата или копией сообщения клиентской почтовой программы о доставке электронного сообщения адресату. При этом в течение 5 (пяти) дней с момента получения факсимильной копии Стороны обязаны направить друг другу посредством почтовой связи или курьерской службы оригиналы.</w:t>
      </w:r>
    </w:p>
    <w:p w:rsidR="003F795D" w:rsidRPr="003F795D" w:rsidRDefault="003F795D" w:rsidP="003F795D">
      <w:pPr>
        <w:tabs>
          <w:tab w:val="left" w:pos="1134"/>
        </w:tabs>
        <w:spacing w:after="0"/>
        <w:ind w:firstLine="720"/>
      </w:pPr>
      <w:r w:rsidRPr="003F795D">
        <w:lastRenderedPageBreak/>
        <w:t>12.7. 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332A5E" w:rsidRPr="00332A5E" w:rsidRDefault="003F795D" w:rsidP="00332A5E">
      <w:pPr>
        <w:pStyle w:val="27"/>
        <w:tabs>
          <w:tab w:val="left" w:pos="1276"/>
        </w:tabs>
        <w:spacing w:after="0" w:line="240" w:lineRule="auto"/>
        <w:ind w:right="-1" w:firstLine="709"/>
      </w:pPr>
      <w:r w:rsidRPr="003F795D">
        <w:t>12.8.</w:t>
      </w:r>
      <w:r w:rsidRPr="003F795D">
        <w:tab/>
      </w:r>
      <w:r w:rsidR="00332A5E" w:rsidRPr="00332A5E">
        <w:t>Неотъемлемой частью Договора являются:</w:t>
      </w:r>
    </w:p>
    <w:p w:rsidR="00332A5E" w:rsidRPr="00332A5E" w:rsidRDefault="00332A5E" w:rsidP="00332A5E">
      <w:pPr>
        <w:tabs>
          <w:tab w:val="left" w:pos="1134"/>
        </w:tabs>
        <w:spacing w:after="0"/>
        <w:ind w:right="-1" w:firstLine="709"/>
      </w:pPr>
      <w:r w:rsidRPr="00332A5E">
        <w:t>-</w:t>
      </w:r>
      <w:r w:rsidRPr="00332A5E">
        <w:tab/>
        <w:t>Приложение №1 – Спецификация.</w:t>
      </w:r>
    </w:p>
    <w:p w:rsidR="00332A5E" w:rsidRPr="00332A5E" w:rsidRDefault="00332A5E" w:rsidP="00332A5E">
      <w:pPr>
        <w:tabs>
          <w:tab w:val="left" w:pos="1134"/>
          <w:tab w:val="left" w:pos="1276"/>
        </w:tabs>
        <w:spacing w:after="0"/>
        <w:ind w:right="-1" w:firstLine="709"/>
      </w:pPr>
      <w:r w:rsidRPr="00332A5E">
        <w:t>-</w:t>
      </w:r>
      <w:r w:rsidRPr="00332A5E">
        <w:tab/>
        <w:t>Приложение №2 – Технические требования на гибкую упаковку в рулонах на основе алюминиевой фольги без печати.</w:t>
      </w:r>
    </w:p>
    <w:p w:rsidR="00332A5E" w:rsidRPr="00332A5E" w:rsidRDefault="00332A5E" w:rsidP="00332A5E">
      <w:pPr>
        <w:tabs>
          <w:tab w:val="left" w:pos="1134"/>
        </w:tabs>
        <w:spacing w:after="0"/>
        <w:ind w:right="-1" w:firstLine="709"/>
      </w:pPr>
      <w:r w:rsidRPr="00332A5E">
        <w:t>-</w:t>
      </w:r>
      <w:r w:rsidRPr="00332A5E">
        <w:tab/>
        <w:t>Приложение №3 – Форма заявки.</w:t>
      </w:r>
    </w:p>
    <w:p w:rsidR="00332A5E" w:rsidRPr="00332A5E" w:rsidRDefault="00332A5E" w:rsidP="00332A5E">
      <w:pPr>
        <w:tabs>
          <w:tab w:val="left" w:pos="1134"/>
        </w:tabs>
        <w:spacing w:after="0"/>
        <w:ind w:firstLine="720"/>
      </w:pPr>
      <w:r w:rsidRPr="00332A5E">
        <w:t>-</w:t>
      </w:r>
      <w:r w:rsidRPr="00332A5E">
        <w:tab/>
        <w:t>Приложение №4 – Форма Акта об исполнении Договора.</w:t>
      </w:r>
    </w:p>
    <w:p w:rsidR="00332A5E" w:rsidRPr="00332A5E" w:rsidRDefault="00332A5E" w:rsidP="00332A5E">
      <w:pPr>
        <w:tabs>
          <w:tab w:val="left" w:pos="1134"/>
        </w:tabs>
        <w:spacing w:after="0"/>
        <w:ind w:right="-1" w:firstLine="709"/>
      </w:pPr>
      <w:r w:rsidRPr="00332A5E">
        <w:t>-</w:t>
      </w:r>
      <w:r w:rsidRPr="00332A5E">
        <w:tab/>
        <w:t xml:space="preserve">Приложение №5 – </w:t>
      </w:r>
      <w:proofErr w:type="spellStart"/>
      <w:r w:rsidRPr="00332A5E">
        <w:t>Антикоррупционная</w:t>
      </w:r>
      <w:proofErr w:type="spellEnd"/>
      <w:r w:rsidRPr="00332A5E">
        <w:t xml:space="preserve"> оговорка.</w:t>
      </w:r>
    </w:p>
    <w:p w:rsidR="003F795D" w:rsidRPr="003F795D" w:rsidRDefault="003F795D" w:rsidP="00332A5E">
      <w:pPr>
        <w:tabs>
          <w:tab w:val="left" w:pos="1276"/>
        </w:tabs>
        <w:spacing w:after="0"/>
        <w:ind w:right="-1" w:firstLine="709"/>
      </w:pPr>
    </w:p>
    <w:p w:rsidR="003F795D" w:rsidRPr="003F795D" w:rsidRDefault="003F795D" w:rsidP="003F795D">
      <w:pPr>
        <w:spacing w:after="0"/>
        <w:ind w:right="-1"/>
        <w:jc w:val="center"/>
        <w:outlineLvl w:val="0"/>
        <w:rPr>
          <w:b/>
          <w:bCs/>
        </w:rPr>
      </w:pPr>
      <w:r w:rsidRPr="003F795D">
        <w:rPr>
          <w:b/>
          <w:bCs/>
        </w:rPr>
        <w:t>13. ЮРИДИЧЕСКИЕ АДРЕСА И БАНКОВСКИЕ РЕКВИЗИТЫ СТОРОН</w:t>
      </w:r>
    </w:p>
    <w:p w:rsidR="003F795D" w:rsidRPr="003F795D" w:rsidRDefault="003F795D" w:rsidP="003F795D">
      <w:pPr>
        <w:tabs>
          <w:tab w:val="left" w:pos="10206"/>
        </w:tabs>
        <w:spacing w:after="0"/>
        <w:ind w:right="-1" w:firstLine="560"/>
        <w:jc w:val="center"/>
        <w:rPr>
          <w:b/>
          <w:bCs/>
        </w:rPr>
      </w:pPr>
    </w:p>
    <w:tbl>
      <w:tblPr>
        <w:tblW w:w="10371" w:type="dxa"/>
        <w:tblInd w:w="2" w:type="dxa"/>
        <w:tblLook w:val="01E0"/>
      </w:tblPr>
      <w:tblGrid>
        <w:gridCol w:w="5114"/>
        <w:gridCol w:w="5257"/>
      </w:tblGrid>
      <w:tr w:rsidR="003F795D" w:rsidRPr="003F795D" w:rsidTr="003F795D">
        <w:trPr>
          <w:trHeight w:val="6211"/>
        </w:trPr>
        <w:tc>
          <w:tcPr>
            <w:tcW w:w="5114" w:type="dxa"/>
          </w:tcPr>
          <w:p w:rsidR="003F795D" w:rsidRPr="003F795D" w:rsidRDefault="003F795D" w:rsidP="003F795D">
            <w:pPr>
              <w:spacing w:after="0"/>
              <w:rPr>
                <w:b/>
                <w:bCs/>
                <w:color w:val="000000"/>
              </w:rPr>
            </w:pPr>
            <w:r w:rsidRPr="003F795D">
              <w:rPr>
                <w:b/>
                <w:bCs/>
                <w:color w:val="000000"/>
              </w:rPr>
              <w:t>ПОКУПАТЕЛЬ:</w:t>
            </w:r>
          </w:p>
          <w:p w:rsidR="003F795D" w:rsidRPr="003F795D" w:rsidRDefault="003F795D" w:rsidP="003F795D">
            <w:pPr>
              <w:snapToGrid w:val="0"/>
              <w:spacing w:after="0"/>
              <w:rPr>
                <w:b/>
                <w:bCs/>
                <w:color w:val="000000"/>
              </w:rPr>
            </w:pPr>
            <w:r w:rsidRPr="003F795D">
              <w:rPr>
                <w:b/>
                <w:bCs/>
                <w:color w:val="000000"/>
              </w:rPr>
              <w:t>ФГУП «Московский эндокринный завод»</w:t>
            </w:r>
          </w:p>
          <w:p w:rsidR="003F795D" w:rsidRPr="003F795D" w:rsidRDefault="003F795D" w:rsidP="003F795D">
            <w:pPr>
              <w:spacing w:after="0"/>
              <w:rPr>
                <w:color w:val="000000"/>
              </w:rPr>
            </w:pPr>
            <w:r w:rsidRPr="003F795D">
              <w:rPr>
                <w:color w:val="000000"/>
              </w:rPr>
              <w:t>Юридический и почтовый адрес:</w:t>
            </w:r>
          </w:p>
          <w:p w:rsidR="003F795D" w:rsidRPr="003F795D" w:rsidRDefault="003F795D" w:rsidP="003F795D">
            <w:pPr>
              <w:spacing w:after="0"/>
              <w:rPr>
                <w:color w:val="000000"/>
              </w:rPr>
            </w:pPr>
            <w:r w:rsidRPr="003F795D">
              <w:rPr>
                <w:color w:val="000000"/>
              </w:rPr>
              <w:t>109052, г. Москва, ул. </w:t>
            </w:r>
            <w:proofErr w:type="spellStart"/>
            <w:r w:rsidRPr="003F795D">
              <w:rPr>
                <w:color w:val="000000"/>
              </w:rPr>
              <w:t>Новохохловская</w:t>
            </w:r>
            <w:proofErr w:type="spellEnd"/>
            <w:r w:rsidRPr="003F795D">
              <w:rPr>
                <w:color w:val="000000"/>
              </w:rPr>
              <w:t>, д. 25</w:t>
            </w:r>
          </w:p>
          <w:p w:rsidR="003F795D" w:rsidRPr="003F795D" w:rsidRDefault="003F795D" w:rsidP="003F795D">
            <w:pPr>
              <w:spacing w:after="0"/>
              <w:rPr>
                <w:color w:val="000000"/>
              </w:rPr>
            </w:pPr>
            <w:r w:rsidRPr="003F795D">
              <w:rPr>
                <w:color w:val="000000"/>
              </w:rPr>
              <w:t>ОГРН: 1027700524840</w:t>
            </w:r>
          </w:p>
          <w:p w:rsidR="003F795D" w:rsidRPr="003F795D" w:rsidRDefault="003F795D" w:rsidP="003F795D">
            <w:pPr>
              <w:snapToGrid w:val="0"/>
              <w:spacing w:after="0"/>
              <w:rPr>
                <w:color w:val="000000"/>
              </w:rPr>
            </w:pPr>
            <w:r w:rsidRPr="003F795D">
              <w:rPr>
                <w:color w:val="000000"/>
              </w:rPr>
              <w:t>ИНН: 7722059711</w:t>
            </w:r>
          </w:p>
          <w:p w:rsidR="003F795D" w:rsidRPr="003F795D" w:rsidRDefault="003F795D" w:rsidP="003F795D">
            <w:pPr>
              <w:spacing w:after="0"/>
              <w:rPr>
                <w:color w:val="000000"/>
              </w:rPr>
            </w:pPr>
            <w:r w:rsidRPr="003F795D">
              <w:rPr>
                <w:color w:val="000000"/>
              </w:rPr>
              <w:t>КПП: 772201001</w:t>
            </w:r>
          </w:p>
          <w:p w:rsidR="003F795D" w:rsidRPr="003F795D" w:rsidRDefault="003F795D" w:rsidP="003F795D">
            <w:pPr>
              <w:spacing w:after="0"/>
              <w:rPr>
                <w:color w:val="000000"/>
              </w:rPr>
            </w:pPr>
            <w:r w:rsidRPr="003F795D">
              <w:rPr>
                <w:color w:val="000000"/>
              </w:rPr>
              <w:t>ОКПО: 40393587</w:t>
            </w:r>
          </w:p>
          <w:p w:rsidR="003F795D" w:rsidRPr="003F795D" w:rsidRDefault="003F795D" w:rsidP="003F795D">
            <w:pPr>
              <w:spacing w:after="0"/>
              <w:rPr>
                <w:color w:val="000000"/>
              </w:rPr>
            </w:pPr>
            <w:r w:rsidRPr="003F795D">
              <w:rPr>
                <w:color w:val="000000"/>
              </w:rPr>
              <w:t xml:space="preserve">Расчетный счет: </w:t>
            </w:r>
          </w:p>
          <w:p w:rsidR="003F795D" w:rsidRPr="003F795D" w:rsidRDefault="003F795D" w:rsidP="003F795D">
            <w:pPr>
              <w:spacing w:after="0"/>
              <w:rPr>
                <w:color w:val="000000"/>
              </w:rPr>
            </w:pPr>
            <w:r w:rsidRPr="003F795D">
              <w:t>40502810500120000296</w:t>
            </w:r>
          </w:p>
          <w:p w:rsidR="003F795D" w:rsidRPr="003F795D" w:rsidRDefault="003F795D" w:rsidP="003F795D">
            <w:pPr>
              <w:spacing w:after="0"/>
              <w:rPr>
                <w:color w:val="000000"/>
              </w:rPr>
            </w:pPr>
            <w:r w:rsidRPr="003F795D">
              <w:rPr>
                <w:color w:val="000000"/>
              </w:rPr>
              <w:t xml:space="preserve">в </w:t>
            </w:r>
            <w:r w:rsidRPr="003F795D">
              <w:t>Филиал «Корпоративный» ПАО «</w:t>
            </w:r>
            <w:proofErr w:type="spellStart"/>
            <w:r w:rsidRPr="003F795D">
              <w:t>Совкомбанк</w:t>
            </w:r>
            <w:proofErr w:type="spellEnd"/>
            <w:r w:rsidRPr="003F795D">
              <w:t>»</w:t>
            </w:r>
          </w:p>
          <w:p w:rsidR="003F795D" w:rsidRPr="003F795D" w:rsidRDefault="003F795D" w:rsidP="003F795D">
            <w:pPr>
              <w:spacing w:after="0"/>
              <w:rPr>
                <w:color w:val="000000"/>
              </w:rPr>
            </w:pPr>
            <w:r w:rsidRPr="003F795D">
              <w:rPr>
                <w:color w:val="000000"/>
              </w:rPr>
              <w:t>Корреспондентский счет:</w:t>
            </w:r>
          </w:p>
          <w:p w:rsidR="003F795D" w:rsidRPr="003F795D" w:rsidRDefault="003F795D" w:rsidP="003F795D">
            <w:pPr>
              <w:tabs>
                <w:tab w:val="center" w:pos="2443"/>
              </w:tabs>
              <w:spacing w:after="0"/>
            </w:pPr>
            <w:r w:rsidRPr="003F795D">
              <w:t>30101810445250000360</w:t>
            </w:r>
          </w:p>
          <w:p w:rsidR="003F795D" w:rsidRPr="003F795D" w:rsidRDefault="003F795D" w:rsidP="003F795D">
            <w:pPr>
              <w:tabs>
                <w:tab w:val="center" w:pos="2443"/>
              </w:tabs>
              <w:spacing w:after="0"/>
              <w:rPr>
                <w:color w:val="000000"/>
              </w:rPr>
            </w:pPr>
            <w:r w:rsidRPr="003F795D">
              <w:rPr>
                <w:color w:val="000000"/>
              </w:rPr>
              <w:t>БИК: 044525229</w:t>
            </w:r>
          </w:p>
          <w:p w:rsidR="003F795D" w:rsidRPr="003F795D" w:rsidRDefault="003F795D" w:rsidP="003F795D">
            <w:pPr>
              <w:tabs>
                <w:tab w:val="center" w:pos="2443"/>
              </w:tabs>
              <w:spacing w:after="0"/>
              <w:rPr>
                <w:color w:val="000000"/>
              </w:rPr>
            </w:pPr>
            <w:r w:rsidRPr="003F795D">
              <w:rPr>
                <w:color w:val="000000"/>
              </w:rPr>
              <w:t>Телефон: 8 (495) 234-61-92</w:t>
            </w:r>
          </w:p>
          <w:p w:rsidR="003F795D" w:rsidRPr="003F795D" w:rsidRDefault="003F795D" w:rsidP="003F795D">
            <w:pPr>
              <w:spacing w:after="0"/>
              <w:rPr>
                <w:color w:val="000000"/>
              </w:rPr>
            </w:pPr>
            <w:r w:rsidRPr="003F795D">
              <w:rPr>
                <w:color w:val="000000"/>
              </w:rPr>
              <w:t>Факс: 8 (495) 911-42-10</w:t>
            </w:r>
          </w:p>
          <w:p w:rsidR="003F795D" w:rsidRPr="003F795D" w:rsidRDefault="003F795D" w:rsidP="003F795D">
            <w:pPr>
              <w:widowControl w:val="0"/>
              <w:shd w:val="clear" w:color="auto" w:fill="FFFFFF"/>
              <w:tabs>
                <w:tab w:val="left" w:pos="1134"/>
              </w:tabs>
              <w:suppressAutoHyphens/>
              <w:spacing w:after="0"/>
              <w:textAlignment w:val="baseline"/>
              <w:rPr>
                <w:color w:val="000000"/>
                <w:spacing w:val="-4"/>
                <w:kern w:val="1"/>
                <w:lang w:eastAsia="zh-CN"/>
              </w:rPr>
            </w:pPr>
          </w:p>
          <w:p w:rsidR="003F795D" w:rsidRPr="003F795D" w:rsidRDefault="003F795D" w:rsidP="003F795D">
            <w:pPr>
              <w:widowControl w:val="0"/>
              <w:shd w:val="clear" w:color="auto" w:fill="FFFFFF"/>
              <w:tabs>
                <w:tab w:val="left" w:pos="1134"/>
              </w:tabs>
              <w:suppressAutoHyphens/>
              <w:spacing w:after="0"/>
              <w:textAlignment w:val="baseline"/>
              <w:rPr>
                <w:color w:val="000000"/>
                <w:spacing w:val="-4"/>
                <w:kern w:val="1"/>
                <w:lang w:eastAsia="zh-CN"/>
              </w:rPr>
            </w:pPr>
            <w:r w:rsidRPr="003F795D">
              <w:rPr>
                <w:color w:val="000000"/>
                <w:spacing w:val="-4"/>
                <w:kern w:val="1"/>
                <w:lang w:eastAsia="zh-CN"/>
              </w:rPr>
              <w:t>Генеральный директор</w:t>
            </w:r>
          </w:p>
          <w:p w:rsidR="003F795D" w:rsidRPr="003F795D" w:rsidRDefault="003F795D" w:rsidP="003F795D">
            <w:pPr>
              <w:spacing w:after="0"/>
              <w:rPr>
                <w:color w:val="000000"/>
              </w:rPr>
            </w:pPr>
          </w:p>
          <w:p w:rsidR="003F795D" w:rsidRPr="003F795D" w:rsidRDefault="003F795D" w:rsidP="003F795D">
            <w:pPr>
              <w:spacing w:after="0"/>
              <w:rPr>
                <w:color w:val="000000"/>
              </w:rPr>
            </w:pPr>
          </w:p>
          <w:p w:rsidR="003F795D" w:rsidRPr="003F795D" w:rsidRDefault="003F795D" w:rsidP="003F795D">
            <w:pPr>
              <w:spacing w:after="0"/>
              <w:jc w:val="left"/>
              <w:rPr>
                <w:b/>
                <w:bCs/>
                <w:color w:val="000000"/>
              </w:rPr>
            </w:pPr>
            <w:r w:rsidRPr="003F795D">
              <w:rPr>
                <w:color w:val="000000"/>
              </w:rPr>
              <w:t>_________________ / М.Ю. Фонарев /</w:t>
            </w:r>
          </w:p>
        </w:tc>
        <w:tc>
          <w:tcPr>
            <w:tcW w:w="5257" w:type="dxa"/>
          </w:tcPr>
          <w:p w:rsidR="003F795D" w:rsidRPr="003F795D" w:rsidRDefault="003F795D" w:rsidP="003F795D">
            <w:pPr>
              <w:spacing w:after="0"/>
              <w:rPr>
                <w:b/>
                <w:bCs/>
                <w:color w:val="000000"/>
              </w:rPr>
            </w:pPr>
            <w:r w:rsidRPr="003F795D">
              <w:rPr>
                <w:b/>
                <w:bCs/>
                <w:color w:val="000000"/>
              </w:rPr>
              <w:t>ПОСТАВЩИК:</w:t>
            </w:r>
          </w:p>
          <w:p w:rsidR="003F795D" w:rsidRPr="003F795D" w:rsidRDefault="003F795D" w:rsidP="003F795D">
            <w:pPr>
              <w:tabs>
                <w:tab w:val="right" w:pos="9639"/>
              </w:tabs>
              <w:spacing w:after="0"/>
              <w:rPr>
                <w:color w:val="000000"/>
              </w:rPr>
            </w:pPr>
            <w:r w:rsidRPr="003F795D">
              <w:rPr>
                <w:b/>
                <w:bCs/>
                <w:color w:val="000000"/>
              </w:rPr>
              <w:t>___________ «_______________»</w:t>
            </w:r>
          </w:p>
          <w:p w:rsidR="003F795D" w:rsidRPr="003F795D" w:rsidRDefault="003F795D" w:rsidP="003F795D">
            <w:pPr>
              <w:tabs>
                <w:tab w:val="right" w:pos="9639"/>
              </w:tabs>
              <w:spacing w:after="0"/>
              <w:rPr>
                <w:color w:val="000000"/>
              </w:rPr>
            </w:pPr>
            <w:r w:rsidRPr="003F795D">
              <w:rPr>
                <w:color w:val="000000"/>
              </w:rPr>
              <w:t>Юридический и почтовый адрес:</w:t>
            </w:r>
          </w:p>
          <w:p w:rsidR="003F795D" w:rsidRPr="003F795D" w:rsidRDefault="003F795D" w:rsidP="003F795D">
            <w:pPr>
              <w:tabs>
                <w:tab w:val="right" w:pos="9639"/>
              </w:tabs>
              <w:spacing w:after="0"/>
              <w:rPr>
                <w:color w:val="000000"/>
              </w:rPr>
            </w:pPr>
            <w:r w:rsidRPr="003F795D">
              <w:rPr>
                <w:color w:val="000000"/>
              </w:rPr>
              <w:t>_____________________________</w:t>
            </w:r>
          </w:p>
          <w:p w:rsidR="003F795D" w:rsidRPr="003F795D" w:rsidRDefault="003F795D" w:rsidP="003F795D">
            <w:pPr>
              <w:tabs>
                <w:tab w:val="right" w:pos="9639"/>
              </w:tabs>
              <w:spacing w:after="0"/>
              <w:rPr>
                <w:color w:val="000000"/>
              </w:rPr>
            </w:pPr>
            <w:r w:rsidRPr="003F795D">
              <w:rPr>
                <w:color w:val="000000"/>
              </w:rPr>
              <w:t xml:space="preserve">ОГРН: </w:t>
            </w:r>
          </w:p>
          <w:p w:rsidR="003F795D" w:rsidRPr="003F795D" w:rsidRDefault="003F795D" w:rsidP="003F795D">
            <w:pPr>
              <w:tabs>
                <w:tab w:val="right" w:pos="9639"/>
              </w:tabs>
              <w:spacing w:after="0"/>
              <w:rPr>
                <w:color w:val="000000"/>
              </w:rPr>
            </w:pPr>
            <w:r w:rsidRPr="003F795D">
              <w:rPr>
                <w:color w:val="000000"/>
              </w:rPr>
              <w:t>ИНН:</w:t>
            </w:r>
            <w:r w:rsidRPr="003F795D">
              <w:t xml:space="preserve"> </w:t>
            </w:r>
          </w:p>
          <w:p w:rsidR="003F795D" w:rsidRPr="003F795D" w:rsidRDefault="003F795D" w:rsidP="003F795D">
            <w:pPr>
              <w:tabs>
                <w:tab w:val="right" w:pos="9639"/>
              </w:tabs>
              <w:spacing w:after="0"/>
              <w:rPr>
                <w:color w:val="000000"/>
              </w:rPr>
            </w:pPr>
            <w:r w:rsidRPr="003F795D">
              <w:rPr>
                <w:color w:val="000000"/>
              </w:rPr>
              <w:t>КПП:</w:t>
            </w:r>
            <w:r w:rsidRPr="003F795D">
              <w:t xml:space="preserve"> </w:t>
            </w:r>
          </w:p>
          <w:p w:rsidR="003F795D" w:rsidRPr="003F795D" w:rsidRDefault="003F795D" w:rsidP="003F795D">
            <w:pPr>
              <w:tabs>
                <w:tab w:val="right" w:pos="9639"/>
              </w:tabs>
              <w:spacing w:after="0"/>
              <w:rPr>
                <w:color w:val="000000"/>
              </w:rPr>
            </w:pPr>
            <w:r w:rsidRPr="003F795D">
              <w:rPr>
                <w:color w:val="000000"/>
              </w:rPr>
              <w:t>ОКПО:</w:t>
            </w:r>
            <w:r w:rsidRPr="003F795D">
              <w:t xml:space="preserve"> </w:t>
            </w:r>
          </w:p>
          <w:p w:rsidR="003F795D" w:rsidRPr="003F795D" w:rsidRDefault="003F795D" w:rsidP="003F795D">
            <w:pPr>
              <w:tabs>
                <w:tab w:val="right" w:pos="9639"/>
              </w:tabs>
              <w:spacing w:after="0"/>
              <w:rPr>
                <w:color w:val="000000"/>
              </w:rPr>
            </w:pPr>
            <w:r w:rsidRPr="003F795D">
              <w:rPr>
                <w:color w:val="000000"/>
              </w:rPr>
              <w:t>Расчетный счет:</w:t>
            </w:r>
          </w:p>
          <w:p w:rsidR="003F795D" w:rsidRPr="003F795D" w:rsidRDefault="003F795D" w:rsidP="003F795D">
            <w:pPr>
              <w:tabs>
                <w:tab w:val="right" w:pos="9639"/>
              </w:tabs>
              <w:spacing w:after="0"/>
            </w:pPr>
            <w:r w:rsidRPr="003F795D">
              <w:t>______________________________</w:t>
            </w:r>
          </w:p>
          <w:p w:rsidR="003F795D" w:rsidRPr="003F795D" w:rsidRDefault="003F795D" w:rsidP="003F795D">
            <w:pPr>
              <w:tabs>
                <w:tab w:val="right" w:pos="9639"/>
              </w:tabs>
              <w:spacing w:after="0"/>
              <w:rPr>
                <w:color w:val="000000"/>
              </w:rPr>
            </w:pPr>
            <w:r w:rsidRPr="003F795D">
              <w:t>в _____________________________</w:t>
            </w:r>
          </w:p>
          <w:p w:rsidR="003F795D" w:rsidRPr="003F795D" w:rsidRDefault="003F795D" w:rsidP="003F795D">
            <w:pPr>
              <w:tabs>
                <w:tab w:val="right" w:pos="9639"/>
              </w:tabs>
              <w:spacing w:after="0"/>
              <w:rPr>
                <w:color w:val="000000"/>
              </w:rPr>
            </w:pPr>
            <w:r w:rsidRPr="003F795D">
              <w:rPr>
                <w:color w:val="000000"/>
              </w:rPr>
              <w:t>Корреспондентский счет:</w:t>
            </w:r>
          </w:p>
          <w:p w:rsidR="003F795D" w:rsidRPr="003F795D" w:rsidRDefault="003F795D" w:rsidP="003F795D">
            <w:pPr>
              <w:tabs>
                <w:tab w:val="right" w:pos="9639"/>
              </w:tabs>
              <w:spacing w:after="0"/>
              <w:rPr>
                <w:color w:val="000000"/>
              </w:rPr>
            </w:pPr>
            <w:r w:rsidRPr="003F795D">
              <w:t>______________________________</w:t>
            </w:r>
          </w:p>
          <w:p w:rsidR="003F795D" w:rsidRPr="003F795D" w:rsidRDefault="003F795D" w:rsidP="003F795D">
            <w:pPr>
              <w:tabs>
                <w:tab w:val="right" w:pos="9639"/>
              </w:tabs>
              <w:spacing w:after="0"/>
              <w:rPr>
                <w:color w:val="000000"/>
              </w:rPr>
            </w:pPr>
            <w:r w:rsidRPr="003F795D">
              <w:rPr>
                <w:color w:val="000000"/>
              </w:rPr>
              <w:t>БИК:</w:t>
            </w:r>
            <w:r w:rsidRPr="003F795D">
              <w:t xml:space="preserve"> _________________________</w:t>
            </w:r>
          </w:p>
          <w:p w:rsidR="003F795D" w:rsidRPr="003F795D" w:rsidRDefault="003F795D" w:rsidP="003F795D">
            <w:pPr>
              <w:tabs>
                <w:tab w:val="right" w:pos="9639"/>
              </w:tabs>
              <w:spacing w:after="0"/>
              <w:rPr>
                <w:color w:val="000000"/>
              </w:rPr>
            </w:pPr>
            <w:r w:rsidRPr="003F795D">
              <w:rPr>
                <w:color w:val="000000"/>
              </w:rPr>
              <w:t>Телефон/Факс: _________________</w:t>
            </w:r>
          </w:p>
          <w:p w:rsidR="003F795D" w:rsidRPr="003F795D" w:rsidRDefault="003F795D" w:rsidP="003F795D">
            <w:pPr>
              <w:tabs>
                <w:tab w:val="right" w:pos="9639"/>
              </w:tabs>
              <w:spacing w:after="0"/>
              <w:rPr>
                <w:color w:val="000000"/>
              </w:rPr>
            </w:pPr>
          </w:p>
          <w:p w:rsidR="003F795D" w:rsidRPr="003F795D" w:rsidRDefault="003F795D" w:rsidP="003F795D">
            <w:pPr>
              <w:tabs>
                <w:tab w:val="right" w:pos="9639"/>
              </w:tabs>
              <w:spacing w:after="0"/>
              <w:rPr>
                <w:color w:val="000000"/>
              </w:rPr>
            </w:pPr>
          </w:p>
          <w:p w:rsidR="003F795D" w:rsidRPr="003F795D" w:rsidRDefault="003F795D" w:rsidP="003F795D">
            <w:pPr>
              <w:tabs>
                <w:tab w:val="right" w:pos="9639"/>
              </w:tabs>
              <w:spacing w:after="0"/>
              <w:rPr>
                <w:color w:val="000000"/>
              </w:rPr>
            </w:pPr>
          </w:p>
          <w:p w:rsidR="003F795D" w:rsidRPr="003F795D" w:rsidRDefault="003F795D" w:rsidP="003F795D">
            <w:pPr>
              <w:widowControl w:val="0"/>
              <w:shd w:val="clear" w:color="auto" w:fill="FFFFFF"/>
              <w:tabs>
                <w:tab w:val="left" w:pos="1134"/>
              </w:tabs>
              <w:suppressAutoHyphens/>
              <w:spacing w:after="0"/>
              <w:textAlignment w:val="baseline"/>
              <w:rPr>
                <w:color w:val="000000"/>
              </w:rPr>
            </w:pPr>
            <w:r w:rsidRPr="003F795D">
              <w:rPr>
                <w:color w:val="000000"/>
                <w:spacing w:val="-4"/>
                <w:kern w:val="1"/>
                <w:lang w:eastAsia="zh-CN"/>
              </w:rPr>
              <w:t>_________________________</w:t>
            </w:r>
          </w:p>
          <w:p w:rsidR="003F795D" w:rsidRPr="003F795D" w:rsidRDefault="003F795D" w:rsidP="003F795D">
            <w:pPr>
              <w:spacing w:after="0"/>
              <w:rPr>
                <w:color w:val="000000"/>
              </w:rPr>
            </w:pPr>
          </w:p>
          <w:p w:rsidR="003F795D" w:rsidRPr="003F795D" w:rsidRDefault="003F795D" w:rsidP="003F795D">
            <w:pPr>
              <w:spacing w:after="0"/>
              <w:rPr>
                <w:color w:val="000000"/>
              </w:rPr>
            </w:pPr>
          </w:p>
          <w:p w:rsidR="003F795D" w:rsidRPr="003F795D" w:rsidRDefault="003F795D" w:rsidP="003F795D">
            <w:pPr>
              <w:spacing w:after="0"/>
              <w:rPr>
                <w:b/>
                <w:bCs/>
                <w:color w:val="000000"/>
              </w:rPr>
            </w:pPr>
            <w:r w:rsidRPr="003F795D">
              <w:rPr>
                <w:color w:val="000000"/>
              </w:rPr>
              <w:t>_______________ / _____________/</w:t>
            </w:r>
          </w:p>
        </w:tc>
      </w:tr>
    </w:tbl>
    <w:p w:rsidR="003F795D" w:rsidRPr="003F795D" w:rsidRDefault="003F795D" w:rsidP="003F795D">
      <w:pPr>
        <w:spacing w:after="0"/>
        <w:jc w:val="left"/>
      </w:pPr>
      <w:r w:rsidRPr="003F795D">
        <w:br w:type="page"/>
      </w:r>
    </w:p>
    <w:p w:rsidR="003F795D" w:rsidRPr="003F795D" w:rsidRDefault="003F795D" w:rsidP="003F795D">
      <w:pPr>
        <w:spacing w:after="0"/>
        <w:jc w:val="right"/>
      </w:pPr>
      <w:r w:rsidRPr="003F795D">
        <w:lastRenderedPageBreak/>
        <w:t>Приложение № 1</w:t>
      </w:r>
    </w:p>
    <w:p w:rsidR="003F795D" w:rsidRPr="003F795D" w:rsidRDefault="003F795D" w:rsidP="003F795D">
      <w:pPr>
        <w:spacing w:after="0"/>
        <w:jc w:val="right"/>
      </w:pPr>
      <w:r w:rsidRPr="003F795D">
        <w:t>к Договору №______________</w:t>
      </w:r>
    </w:p>
    <w:p w:rsidR="003F795D" w:rsidRPr="003F795D" w:rsidRDefault="003F795D" w:rsidP="003F795D">
      <w:pPr>
        <w:spacing w:after="0"/>
        <w:jc w:val="right"/>
      </w:pPr>
      <w:r w:rsidRPr="003F795D">
        <w:t>от «___» ____________ 2019г.</w:t>
      </w:r>
    </w:p>
    <w:p w:rsidR="003F795D" w:rsidRPr="003F795D" w:rsidRDefault="003F795D" w:rsidP="003F795D">
      <w:pPr>
        <w:spacing w:after="0"/>
        <w:ind w:firstLine="580"/>
        <w:jc w:val="right"/>
        <w:rPr>
          <w:b/>
          <w:bCs/>
        </w:rPr>
      </w:pPr>
    </w:p>
    <w:p w:rsidR="003F795D" w:rsidRPr="003F795D" w:rsidRDefault="003F795D" w:rsidP="003F795D">
      <w:pPr>
        <w:spacing w:after="0"/>
        <w:ind w:firstLine="720"/>
        <w:rPr>
          <w:b/>
          <w:bCs/>
        </w:rPr>
      </w:pPr>
    </w:p>
    <w:p w:rsidR="003F795D" w:rsidRPr="003F795D" w:rsidRDefault="003F795D" w:rsidP="003F795D">
      <w:pPr>
        <w:spacing w:after="0"/>
        <w:jc w:val="center"/>
        <w:rPr>
          <w:b/>
          <w:bCs/>
        </w:rPr>
      </w:pPr>
      <w:r w:rsidRPr="003F795D">
        <w:rPr>
          <w:b/>
          <w:bCs/>
        </w:rPr>
        <w:t>СПЕЦИФИКАЦИЯ</w:t>
      </w:r>
    </w:p>
    <w:p w:rsidR="003F795D" w:rsidRPr="003F795D" w:rsidRDefault="003F795D" w:rsidP="003F795D">
      <w:pPr>
        <w:spacing w:after="0"/>
        <w:ind w:firstLine="720"/>
      </w:pPr>
    </w:p>
    <w:p w:rsidR="003F795D" w:rsidRPr="003F795D" w:rsidRDefault="003F795D" w:rsidP="003F795D">
      <w:pPr>
        <w:spacing w:after="0"/>
        <w:ind w:firstLine="720"/>
      </w:pPr>
      <w:r w:rsidRPr="003F795D">
        <w:rPr>
          <w:b/>
          <w:bCs/>
        </w:rPr>
        <w:t>Федеральное государственное унитарное предприятие «Московский эндокринный завод» (ФГУП «Московский эндокринный завод»)</w:t>
      </w:r>
      <w:r w:rsidRPr="003F795D">
        <w:t xml:space="preserve">, именуемое в дальнейшем «Покупатель», </w:t>
      </w:r>
      <w:r w:rsidRPr="003F795D">
        <w:rPr>
          <w:spacing w:val="4"/>
        </w:rPr>
        <w:t>в лице Генерального директора Фонарева Михаила Юрьевича, действующего на основании Устава,</w:t>
      </w:r>
      <w:r w:rsidRPr="003F795D">
        <w:t xml:space="preserve"> с одной стороны, и </w:t>
      </w:r>
      <w:r w:rsidRPr="003F795D">
        <w:rPr>
          <w:b/>
          <w:bCs/>
        </w:rPr>
        <w:t>___________________ «______________» (__________ «________»)</w:t>
      </w:r>
      <w:r w:rsidRPr="003F795D">
        <w:t>, именуемое в дальнейшем «Поставщик», в лице _______________________, действующего на основании __________________, с другой стороны, составили настоящую Спецификацию о нижеследующем:</w:t>
      </w:r>
    </w:p>
    <w:p w:rsidR="003F795D" w:rsidRPr="003F795D" w:rsidRDefault="003F795D" w:rsidP="003F795D">
      <w:pPr>
        <w:spacing w:after="0"/>
        <w:ind w:firstLine="720"/>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0"/>
        <w:gridCol w:w="1968"/>
        <w:gridCol w:w="1418"/>
        <w:gridCol w:w="3118"/>
      </w:tblGrid>
      <w:tr w:rsidR="003F795D" w:rsidRPr="003F795D" w:rsidTr="003F795D">
        <w:trPr>
          <w:trHeight w:val="816"/>
        </w:trPr>
        <w:tc>
          <w:tcPr>
            <w:tcW w:w="3810" w:type="dxa"/>
          </w:tcPr>
          <w:p w:rsidR="003F795D" w:rsidRPr="003F795D" w:rsidRDefault="003F795D" w:rsidP="003F795D">
            <w:pPr>
              <w:spacing w:after="0"/>
              <w:jc w:val="center"/>
              <w:rPr>
                <w:b/>
                <w:bCs/>
              </w:rPr>
            </w:pPr>
          </w:p>
          <w:p w:rsidR="003F795D" w:rsidRPr="003F795D" w:rsidRDefault="003F795D" w:rsidP="003F795D">
            <w:pPr>
              <w:spacing w:after="0"/>
              <w:jc w:val="center"/>
              <w:rPr>
                <w:b/>
                <w:bCs/>
              </w:rPr>
            </w:pPr>
            <w:r w:rsidRPr="003F795D">
              <w:rPr>
                <w:b/>
                <w:bCs/>
              </w:rPr>
              <w:t>Наименование Товара</w:t>
            </w:r>
          </w:p>
        </w:tc>
        <w:tc>
          <w:tcPr>
            <w:tcW w:w="1968" w:type="dxa"/>
          </w:tcPr>
          <w:p w:rsidR="003F795D" w:rsidRPr="003F795D" w:rsidRDefault="003F795D" w:rsidP="003F795D">
            <w:pPr>
              <w:spacing w:after="0"/>
              <w:jc w:val="center"/>
              <w:rPr>
                <w:b/>
                <w:bCs/>
              </w:rPr>
            </w:pPr>
            <w:r w:rsidRPr="003F795D">
              <w:rPr>
                <w:b/>
                <w:bCs/>
              </w:rPr>
              <w:t>Производитель, страна происхождения Товара</w:t>
            </w:r>
          </w:p>
        </w:tc>
        <w:tc>
          <w:tcPr>
            <w:tcW w:w="1418" w:type="dxa"/>
          </w:tcPr>
          <w:p w:rsidR="003F795D" w:rsidRPr="003F795D" w:rsidRDefault="003F795D" w:rsidP="003F795D">
            <w:pPr>
              <w:spacing w:after="0"/>
              <w:jc w:val="center"/>
              <w:rPr>
                <w:b/>
                <w:bCs/>
              </w:rPr>
            </w:pPr>
            <w:r w:rsidRPr="003F795D">
              <w:rPr>
                <w:b/>
                <w:bCs/>
                <w:lang w:eastAsia="en-US"/>
              </w:rPr>
              <w:t>Единица измерения</w:t>
            </w:r>
          </w:p>
        </w:tc>
        <w:tc>
          <w:tcPr>
            <w:tcW w:w="3118" w:type="dxa"/>
          </w:tcPr>
          <w:p w:rsidR="003F795D" w:rsidRPr="003F795D" w:rsidRDefault="003F795D" w:rsidP="003F795D">
            <w:pPr>
              <w:spacing w:after="0"/>
              <w:jc w:val="center"/>
              <w:rPr>
                <w:b/>
                <w:bCs/>
              </w:rPr>
            </w:pPr>
            <w:r w:rsidRPr="003F795D">
              <w:rPr>
                <w:b/>
                <w:bCs/>
              </w:rPr>
              <w:t>Цена за 1 кг</w:t>
            </w:r>
          </w:p>
          <w:p w:rsidR="003F795D" w:rsidRPr="003F795D" w:rsidRDefault="003F795D" w:rsidP="003F795D">
            <w:pPr>
              <w:spacing w:after="0"/>
              <w:jc w:val="center"/>
              <w:rPr>
                <w:b/>
                <w:bCs/>
              </w:rPr>
            </w:pPr>
            <w:r w:rsidRPr="003F795D">
              <w:rPr>
                <w:b/>
                <w:bCs/>
              </w:rPr>
              <w:t>(в Долларах США) без НДС*</w:t>
            </w:r>
          </w:p>
        </w:tc>
      </w:tr>
      <w:tr w:rsidR="003F795D" w:rsidRPr="003F795D" w:rsidTr="003F795D">
        <w:trPr>
          <w:trHeight w:val="843"/>
        </w:trPr>
        <w:tc>
          <w:tcPr>
            <w:tcW w:w="3810" w:type="dxa"/>
          </w:tcPr>
          <w:p w:rsidR="003F795D" w:rsidRPr="003F795D" w:rsidRDefault="003F795D" w:rsidP="003F795D">
            <w:pPr>
              <w:spacing w:after="0"/>
            </w:pPr>
            <w:r w:rsidRPr="003F795D">
              <w:t>Гибкая упаковка в рулонах на основе алюминиевой фольги без печати шириной</w:t>
            </w:r>
          </w:p>
          <w:p w:rsidR="003F795D" w:rsidRPr="003F795D" w:rsidRDefault="003F795D" w:rsidP="003F795D">
            <w:pPr>
              <w:spacing w:after="0"/>
            </w:pPr>
            <w:r w:rsidRPr="003F795D">
              <w:t>от 75 мм до 206 мм</w:t>
            </w:r>
          </w:p>
        </w:tc>
        <w:tc>
          <w:tcPr>
            <w:tcW w:w="1968" w:type="dxa"/>
            <w:vAlign w:val="center"/>
          </w:tcPr>
          <w:p w:rsidR="003F795D" w:rsidRPr="003F795D" w:rsidRDefault="003F795D" w:rsidP="003F795D">
            <w:pPr>
              <w:spacing w:after="0"/>
              <w:jc w:val="center"/>
              <w:rPr>
                <w:i/>
              </w:rPr>
            </w:pPr>
            <w:r w:rsidRPr="003F795D">
              <w:rPr>
                <w:i/>
              </w:rPr>
              <w:t>Заполняется по результатам закупки</w:t>
            </w:r>
          </w:p>
        </w:tc>
        <w:tc>
          <w:tcPr>
            <w:tcW w:w="1418" w:type="dxa"/>
            <w:vAlign w:val="center"/>
          </w:tcPr>
          <w:p w:rsidR="003F795D" w:rsidRPr="003F795D" w:rsidRDefault="003F795D" w:rsidP="003F795D">
            <w:pPr>
              <w:spacing w:after="0"/>
              <w:jc w:val="center"/>
            </w:pPr>
            <w:r w:rsidRPr="003F795D">
              <w:rPr>
                <w:lang w:eastAsia="en-US"/>
              </w:rPr>
              <w:t>кг</w:t>
            </w:r>
          </w:p>
        </w:tc>
        <w:tc>
          <w:tcPr>
            <w:tcW w:w="3118" w:type="dxa"/>
            <w:vAlign w:val="center"/>
          </w:tcPr>
          <w:p w:rsidR="003F795D" w:rsidRPr="003F795D" w:rsidRDefault="003F795D" w:rsidP="003F795D">
            <w:pPr>
              <w:spacing w:after="0"/>
              <w:jc w:val="center"/>
            </w:pPr>
          </w:p>
        </w:tc>
      </w:tr>
    </w:tbl>
    <w:p w:rsidR="003F795D" w:rsidRPr="003F795D" w:rsidRDefault="003F795D" w:rsidP="003F795D">
      <w:pPr>
        <w:spacing w:after="0"/>
        <w:rPr>
          <w:i/>
          <w:iCs/>
        </w:rPr>
      </w:pPr>
      <w:r w:rsidRPr="003F795D">
        <w:rPr>
          <w:i/>
          <w:iCs/>
        </w:rPr>
        <w:t>* Если применяется</w:t>
      </w:r>
    </w:p>
    <w:p w:rsidR="003F795D" w:rsidRPr="003F795D" w:rsidRDefault="003F795D" w:rsidP="003F795D">
      <w:pPr>
        <w:spacing w:after="0"/>
        <w:ind w:left="1429"/>
      </w:pPr>
    </w:p>
    <w:p w:rsidR="003F795D" w:rsidRPr="003F795D" w:rsidRDefault="003F795D" w:rsidP="003F795D">
      <w:pPr>
        <w:spacing w:after="0"/>
        <w:ind w:firstLine="720"/>
      </w:pPr>
    </w:p>
    <w:p w:rsidR="003F795D" w:rsidRPr="003F795D" w:rsidRDefault="003F795D" w:rsidP="003F795D">
      <w:pPr>
        <w:spacing w:after="0"/>
        <w:ind w:firstLine="720"/>
      </w:pPr>
    </w:p>
    <w:tbl>
      <w:tblPr>
        <w:tblW w:w="0" w:type="auto"/>
        <w:tblInd w:w="2" w:type="dxa"/>
        <w:tblLook w:val="00A0"/>
      </w:tblPr>
      <w:tblGrid>
        <w:gridCol w:w="5210"/>
        <w:gridCol w:w="5210"/>
      </w:tblGrid>
      <w:tr w:rsidR="003F795D" w:rsidRPr="003F795D" w:rsidTr="003F795D">
        <w:trPr>
          <w:trHeight w:val="525"/>
        </w:trPr>
        <w:tc>
          <w:tcPr>
            <w:tcW w:w="5211" w:type="dxa"/>
          </w:tcPr>
          <w:p w:rsidR="003F795D" w:rsidRPr="003F795D" w:rsidRDefault="003F795D" w:rsidP="003F795D">
            <w:pPr>
              <w:tabs>
                <w:tab w:val="left" w:pos="4820"/>
              </w:tabs>
              <w:spacing w:after="0"/>
            </w:pPr>
            <w:r w:rsidRPr="003F795D">
              <w:t>ПОКУПАТЕЛЬ:</w:t>
            </w:r>
          </w:p>
          <w:p w:rsidR="003F795D" w:rsidRPr="003F795D" w:rsidRDefault="003F795D" w:rsidP="003F795D">
            <w:pPr>
              <w:tabs>
                <w:tab w:val="left" w:pos="4820"/>
              </w:tabs>
              <w:spacing w:after="0"/>
            </w:pPr>
            <w:r w:rsidRPr="003F795D">
              <w:t>ФГУП «Московский эндокринный завод»</w:t>
            </w:r>
          </w:p>
        </w:tc>
        <w:tc>
          <w:tcPr>
            <w:tcW w:w="5211" w:type="dxa"/>
          </w:tcPr>
          <w:p w:rsidR="003F795D" w:rsidRPr="003F795D" w:rsidRDefault="003F795D" w:rsidP="003F795D">
            <w:pPr>
              <w:tabs>
                <w:tab w:val="left" w:pos="4820"/>
              </w:tabs>
              <w:spacing w:after="0"/>
            </w:pPr>
            <w:r w:rsidRPr="003F795D">
              <w:t>ПОСТАВЩИК:</w:t>
            </w:r>
          </w:p>
          <w:p w:rsidR="003F795D" w:rsidRPr="003F795D" w:rsidRDefault="003F795D" w:rsidP="003F795D">
            <w:pPr>
              <w:tabs>
                <w:tab w:val="right" w:pos="9639"/>
              </w:tabs>
              <w:spacing w:after="0"/>
            </w:pPr>
            <w:r w:rsidRPr="003F795D">
              <w:rPr>
                <w:color w:val="000000"/>
              </w:rPr>
              <w:t>___________ «________________»</w:t>
            </w:r>
          </w:p>
        </w:tc>
      </w:tr>
      <w:tr w:rsidR="003F795D" w:rsidRPr="003F795D" w:rsidTr="003F795D">
        <w:tc>
          <w:tcPr>
            <w:tcW w:w="5211" w:type="dxa"/>
          </w:tcPr>
          <w:p w:rsidR="003F795D" w:rsidRPr="003F795D" w:rsidRDefault="003F795D" w:rsidP="003F795D">
            <w:pPr>
              <w:widowControl w:val="0"/>
              <w:shd w:val="clear" w:color="auto" w:fill="FFFFFF"/>
              <w:tabs>
                <w:tab w:val="left" w:pos="1134"/>
              </w:tabs>
              <w:suppressAutoHyphens/>
              <w:spacing w:after="0"/>
              <w:textAlignment w:val="baseline"/>
              <w:rPr>
                <w:color w:val="000000"/>
                <w:spacing w:val="-4"/>
                <w:kern w:val="1"/>
                <w:lang w:eastAsia="zh-CN"/>
              </w:rPr>
            </w:pPr>
            <w:r w:rsidRPr="003F795D">
              <w:rPr>
                <w:color w:val="000000"/>
                <w:spacing w:val="-4"/>
                <w:kern w:val="1"/>
                <w:lang w:eastAsia="zh-CN"/>
              </w:rPr>
              <w:t xml:space="preserve">Генеральный директор </w:t>
            </w:r>
          </w:p>
          <w:p w:rsidR="003F795D" w:rsidRPr="003F795D" w:rsidRDefault="003F795D" w:rsidP="003F795D">
            <w:pPr>
              <w:widowControl w:val="0"/>
              <w:shd w:val="clear" w:color="auto" w:fill="FFFFFF"/>
              <w:tabs>
                <w:tab w:val="left" w:pos="1134"/>
              </w:tabs>
              <w:suppressAutoHyphens/>
              <w:spacing w:after="0"/>
              <w:textAlignment w:val="baseline"/>
              <w:rPr>
                <w:color w:val="000000"/>
                <w:spacing w:val="-4"/>
                <w:kern w:val="1"/>
                <w:lang w:eastAsia="zh-CN"/>
              </w:rPr>
            </w:pPr>
          </w:p>
          <w:p w:rsidR="003F795D" w:rsidRPr="003F795D" w:rsidRDefault="003F795D" w:rsidP="003F795D">
            <w:pPr>
              <w:tabs>
                <w:tab w:val="left" w:pos="4820"/>
              </w:tabs>
              <w:spacing w:after="0"/>
            </w:pPr>
          </w:p>
        </w:tc>
        <w:tc>
          <w:tcPr>
            <w:tcW w:w="5211" w:type="dxa"/>
          </w:tcPr>
          <w:p w:rsidR="003F795D" w:rsidRPr="003F795D" w:rsidRDefault="003F795D" w:rsidP="003F795D">
            <w:pPr>
              <w:widowControl w:val="0"/>
              <w:shd w:val="clear" w:color="auto" w:fill="FFFFFF"/>
              <w:tabs>
                <w:tab w:val="left" w:pos="1134"/>
              </w:tabs>
              <w:suppressAutoHyphens/>
              <w:spacing w:after="0"/>
              <w:textAlignment w:val="baseline"/>
              <w:rPr>
                <w:color w:val="000000"/>
                <w:spacing w:val="-4"/>
                <w:kern w:val="1"/>
                <w:lang w:eastAsia="zh-CN"/>
              </w:rPr>
            </w:pPr>
            <w:r w:rsidRPr="003F795D">
              <w:rPr>
                <w:color w:val="000000"/>
                <w:spacing w:val="-4"/>
                <w:kern w:val="1"/>
                <w:lang w:eastAsia="zh-CN"/>
              </w:rPr>
              <w:t>_______________________</w:t>
            </w:r>
          </w:p>
          <w:p w:rsidR="003F795D" w:rsidRPr="003F795D" w:rsidRDefault="003F795D" w:rsidP="003F795D">
            <w:pPr>
              <w:widowControl w:val="0"/>
              <w:shd w:val="clear" w:color="auto" w:fill="FFFFFF"/>
              <w:tabs>
                <w:tab w:val="left" w:pos="1134"/>
              </w:tabs>
              <w:suppressAutoHyphens/>
              <w:spacing w:after="0"/>
              <w:textAlignment w:val="baseline"/>
            </w:pPr>
          </w:p>
        </w:tc>
      </w:tr>
      <w:tr w:rsidR="003F795D" w:rsidRPr="003F795D" w:rsidTr="003F795D">
        <w:tc>
          <w:tcPr>
            <w:tcW w:w="5211" w:type="dxa"/>
          </w:tcPr>
          <w:p w:rsidR="003F795D" w:rsidRPr="003F795D" w:rsidRDefault="003F795D" w:rsidP="003F795D">
            <w:pPr>
              <w:tabs>
                <w:tab w:val="left" w:pos="4820"/>
              </w:tabs>
              <w:spacing w:after="0"/>
            </w:pPr>
            <w:r w:rsidRPr="003F795D">
              <w:t xml:space="preserve">________________ / </w:t>
            </w:r>
            <w:r w:rsidRPr="003F795D">
              <w:rPr>
                <w:color w:val="000000"/>
              </w:rPr>
              <w:t xml:space="preserve">М.Ю. Фонарев </w:t>
            </w:r>
            <w:r w:rsidRPr="003F795D">
              <w:t>/</w:t>
            </w:r>
          </w:p>
        </w:tc>
        <w:tc>
          <w:tcPr>
            <w:tcW w:w="5211" w:type="dxa"/>
          </w:tcPr>
          <w:p w:rsidR="003F795D" w:rsidRPr="003F795D" w:rsidRDefault="003F795D" w:rsidP="003F795D">
            <w:pPr>
              <w:tabs>
                <w:tab w:val="left" w:pos="4820"/>
              </w:tabs>
              <w:spacing w:after="0"/>
            </w:pPr>
            <w:r w:rsidRPr="003F795D">
              <w:rPr>
                <w:color w:val="000000"/>
              </w:rPr>
              <w:t>________________ / ______________ /</w:t>
            </w:r>
          </w:p>
        </w:tc>
      </w:tr>
      <w:tr w:rsidR="003F795D" w:rsidRPr="003F795D" w:rsidTr="003F795D">
        <w:tc>
          <w:tcPr>
            <w:tcW w:w="5211" w:type="dxa"/>
          </w:tcPr>
          <w:p w:rsidR="003F795D" w:rsidRPr="003F795D" w:rsidRDefault="003F795D" w:rsidP="003F795D">
            <w:pPr>
              <w:tabs>
                <w:tab w:val="left" w:pos="4820"/>
              </w:tabs>
              <w:spacing w:after="0"/>
            </w:pPr>
          </w:p>
        </w:tc>
        <w:tc>
          <w:tcPr>
            <w:tcW w:w="5211" w:type="dxa"/>
          </w:tcPr>
          <w:p w:rsidR="003F795D" w:rsidRPr="003F795D" w:rsidRDefault="003F795D" w:rsidP="003F795D">
            <w:pPr>
              <w:tabs>
                <w:tab w:val="left" w:pos="4820"/>
              </w:tabs>
              <w:spacing w:after="0"/>
            </w:pPr>
          </w:p>
        </w:tc>
      </w:tr>
    </w:tbl>
    <w:p w:rsidR="003F795D" w:rsidRPr="003F795D" w:rsidRDefault="003F795D" w:rsidP="003F795D">
      <w:pPr>
        <w:tabs>
          <w:tab w:val="left" w:pos="4820"/>
        </w:tabs>
        <w:spacing w:after="0"/>
      </w:pPr>
      <w:r w:rsidRPr="003F795D">
        <w:br w:type="page"/>
      </w:r>
    </w:p>
    <w:p w:rsidR="003F795D" w:rsidRPr="003F795D" w:rsidRDefault="003F795D" w:rsidP="003F795D">
      <w:pPr>
        <w:tabs>
          <w:tab w:val="left" w:pos="4820"/>
        </w:tabs>
        <w:spacing w:after="0"/>
      </w:pPr>
    </w:p>
    <w:p w:rsidR="003F795D" w:rsidRPr="003F795D" w:rsidRDefault="003F795D" w:rsidP="003F795D">
      <w:pPr>
        <w:spacing w:after="0"/>
        <w:jc w:val="right"/>
      </w:pPr>
      <w:r w:rsidRPr="003F795D">
        <w:t>Приложение № 2</w:t>
      </w:r>
    </w:p>
    <w:p w:rsidR="003F795D" w:rsidRPr="003F795D" w:rsidRDefault="003F795D" w:rsidP="003F795D">
      <w:pPr>
        <w:spacing w:after="0"/>
        <w:jc w:val="right"/>
      </w:pPr>
      <w:r w:rsidRPr="003F795D">
        <w:t>к Договору № _____________</w:t>
      </w:r>
    </w:p>
    <w:p w:rsidR="003F795D" w:rsidRPr="003F795D" w:rsidRDefault="003F795D" w:rsidP="003F795D">
      <w:pPr>
        <w:spacing w:after="0"/>
        <w:jc w:val="right"/>
      </w:pPr>
      <w:r w:rsidRPr="003F795D">
        <w:t>от «___» ____________ 2019г.</w:t>
      </w:r>
    </w:p>
    <w:p w:rsidR="003F795D" w:rsidRPr="003F795D" w:rsidRDefault="003F795D" w:rsidP="003F795D">
      <w:pPr>
        <w:spacing w:after="0"/>
        <w:rPr>
          <w:b/>
          <w:bCs/>
        </w:rPr>
      </w:pPr>
    </w:p>
    <w:p w:rsidR="003F795D" w:rsidRPr="003F795D" w:rsidRDefault="003F795D" w:rsidP="003F795D">
      <w:pPr>
        <w:tabs>
          <w:tab w:val="left" w:pos="1134"/>
        </w:tabs>
        <w:overflowPunct w:val="0"/>
        <w:autoSpaceDE w:val="0"/>
        <w:autoSpaceDN w:val="0"/>
        <w:adjustRightInd w:val="0"/>
        <w:spacing w:after="0"/>
        <w:ind w:right="-30" w:firstLine="567"/>
        <w:jc w:val="left"/>
        <w:rPr>
          <w:b/>
          <w:bCs/>
        </w:rPr>
      </w:pPr>
    </w:p>
    <w:p w:rsidR="003F795D" w:rsidRPr="003F795D" w:rsidRDefault="003F795D" w:rsidP="003F795D">
      <w:pPr>
        <w:spacing w:after="0"/>
        <w:ind w:firstLine="720"/>
        <w:jc w:val="center"/>
        <w:rPr>
          <w:b/>
          <w:bCs/>
        </w:rPr>
      </w:pPr>
      <w:r w:rsidRPr="003F795D">
        <w:rPr>
          <w:b/>
          <w:bCs/>
        </w:rPr>
        <w:t>Технические требования</w:t>
      </w:r>
    </w:p>
    <w:p w:rsidR="003F795D" w:rsidRPr="003F795D" w:rsidRDefault="003F795D" w:rsidP="003F795D">
      <w:pPr>
        <w:spacing w:after="0"/>
        <w:ind w:firstLine="720"/>
        <w:jc w:val="center"/>
      </w:pPr>
      <w:r w:rsidRPr="003F795D">
        <w:t>на гибкую упаковку в рулонах на основе алюминиевой фольги без печати.</w:t>
      </w:r>
    </w:p>
    <w:tbl>
      <w:tblPr>
        <w:tblpPr w:leftFromText="180" w:rightFromText="180" w:vertAnchor="text" w:horzAnchor="margin" w:tblpXSpec="center" w:tblpY="441"/>
        <w:tblW w:w="10481" w:type="dxa"/>
        <w:tblLayout w:type="fixed"/>
        <w:tblCellMar>
          <w:left w:w="0" w:type="dxa"/>
          <w:right w:w="0" w:type="dxa"/>
        </w:tblCellMar>
        <w:tblLook w:val="0000"/>
      </w:tblPr>
      <w:tblGrid>
        <w:gridCol w:w="810"/>
        <w:gridCol w:w="1327"/>
        <w:gridCol w:w="4569"/>
        <w:gridCol w:w="1384"/>
        <w:gridCol w:w="2391"/>
      </w:tblGrid>
      <w:tr w:rsidR="003F795D" w:rsidRPr="003F795D" w:rsidTr="003F795D">
        <w:trPr>
          <w:trHeight w:val="394"/>
        </w:trPr>
        <w:tc>
          <w:tcPr>
            <w:tcW w:w="810" w:type="dxa"/>
            <w:tcBorders>
              <w:top w:val="single" w:sz="8" w:space="0" w:color="auto"/>
              <w:left w:val="single" w:sz="8" w:space="0" w:color="auto"/>
              <w:bottom w:val="single" w:sz="8" w:space="0" w:color="auto"/>
              <w:right w:val="single" w:sz="8" w:space="0" w:color="auto"/>
            </w:tcBorders>
          </w:tcPr>
          <w:p w:rsidR="003F795D" w:rsidRPr="003F795D" w:rsidRDefault="003F795D" w:rsidP="003F795D">
            <w:pPr>
              <w:spacing w:after="0"/>
              <w:ind w:left="-699" w:firstLine="720"/>
              <w:jc w:val="center"/>
              <w:rPr>
                <w:b/>
                <w:bCs/>
              </w:rPr>
            </w:pPr>
            <w:r w:rsidRPr="003F795D">
              <w:rPr>
                <w:b/>
                <w:bCs/>
              </w:rPr>
              <w:t>1</w:t>
            </w:r>
          </w:p>
        </w:tc>
        <w:tc>
          <w:tcPr>
            <w:tcW w:w="58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F795D" w:rsidRPr="003F795D" w:rsidRDefault="003F795D" w:rsidP="003F795D">
            <w:pPr>
              <w:spacing w:after="0"/>
              <w:jc w:val="center"/>
              <w:rPr>
                <w:b/>
                <w:bCs/>
              </w:rPr>
            </w:pPr>
            <w:r w:rsidRPr="003F795D">
              <w:rPr>
                <w:b/>
                <w:bCs/>
              </w:rPr>
              <w:t>Наименование товара</w:t>
            </w:r>
          </w:p>
          <w:p w:rsidR="003F795D" w:rsidRPr="003F795D" w:rsidRDefault="003F795D" w:rsidP="003F795D">
            <w:pPr>
              <w:spacing w:after="0"/>
              <w:jc w:val="center"/>
              <w:rPr>
                <w:b/>
                <w:bCs/>
              </w:rPr>
            </w:pPr>
            <w:r w:rsidRPr="003F795D">
              <w:rPr>
                <w:b/>
                <w:bCs/>
              </w:rPr>
              <w:t>(с указанием кодов классификаторов)</w:t>
            </w:r>
          </w:p>
        </w:tc>
        <w:tc>
          <w:tcPr>
            <w:tcW w:w="37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F795D" w:rsidRPr="003F795D" w:rsidRDefault="003F795D" w:rsidP="003F795D">
            <w:pPr>
              <w:spacing w:after="0"/>
              <w:jc w:val="center"/>
              <w:rPr>
                <w:b/>
                <w:bCs/>
              </w:rPr>
            </w:pPr>
            <w:r w:rsidRPr="003F795D">
              <w:rPr>
                <w:b/>
                <w:bCs/>
              </w:rPr>
              <w:t>Количество с указанием</w:t>
            </w:r>
          </w:p>
          <w:p w:rsidR="003F795D" w:rsidRPr="003F795D" w:rsidRDefault="003F795D" w:rsidP="003F795D">
            <w:pPr>
              <w:spacing w:after="0"/>
              <w:jc w:val="center"/>
              <w:rPr>
                <w:b/>
                <w:bCs/>
              </w:rPr>
            </w:pPr>
            <w:r w:rsidRPr="003F795D">
              <w:rPr>
                <w:b/>
                <w:bCs/>
              </w:rPr>
              <w:t>единицы измерения</w:t>
            </w:r>
          </w:p>
        </w:tc>
      </w:tr>
      <w:tr w:rsidR="003F795D" w:rsidRPr="003F795D" w:rsidTr="003F795D">
        <w:trPr>
          <w:trHeight w:val="480"/>
        </w:trPr>
        <w:tc>
          <w:tcPr>
            <w:tcW w:w="67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3F795D" w:rsidRPr="003F795D" w:rsidRDefault="003F795D" w:rsidP="003F795D">
            <w:pPr>
              <w:spacing w:after="0"/>
            </w:pPr>
            <w:r w:rsidRPr="003F795D">
              <w:rPr>
                <w:b/>
                <w:bCs/>
                <w:i/>
                <w:iCs/>
              </w:rPr>
              <w:t xml:space="preserve">Наименование Товара: </w:t>
            </w:r>
            <w:r w:rsidRPr="003F795D">
              <w:t>Гибкая упаковка в рулонах на основе алюминиевой фольги без печати.</w:t>
            </w:r>
          </w:p>
          <w:p w:rsidR="003F795D" w:rsidRPr="003F795D" w:rsidRDefault="003F795D" w:rsidP="003F795D">
            <w:pPr>
              <w:spacing w:after="0"/>
            </w:pPr>
            <w:r w:rsidRPr="003F795D">
              <w:t>Коды классификаторов:</w:t>
            </w:r>
          </w:p>
          <w:p w:rsidR="003F795D" w:rsidRPr="003F795D" w:rsidRDefault="003F795D" w:rsidP="003F795D">
            <w:pPr>
              <w:spacing w:after="0"/>
            </w:pPr>
            <w:r w:rsidRPr="003F795D">
              <w:t>ОКПД 2:24.42.25.000</w:t>
            </w:r>
          </w:p>
          <w:p w:rsidR="003F795D" w:rsidRPr="003F795D" w:rsidRDefault="003F795D" w:rsidP="003F795D">
            <w:pPr>
              <w:spacing w:after="0"/>
              <w:rPr>
                <w:b/>
                <w:bCs/>
              </w:rPr>
            </w:pPr>
            <w:r w:rsidRPr="003F795D">
              <w:t>ОКВЭД 2: 24.42</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3F795D" w:rsidRPr="003F795D" w:rsidRDefault="003F795D" w:rsidP="003F795D">
            <w:pPr>
              <w:spacing w:after="0"/>
              <w:outlineLvl w:val="0"/>
              <w:rPr>
                <w:b/>
                <w:bCs/>
              </w:rPr>
            </w:pPr>
            <w:r w:rsidRPr="003F795D">
              <w:t>В пределах суммы Договора</w:t>
            </w:r>
          </w:p>
        </w:tc>
      </w:tr>
      <w:tr w:rsidR="003F795D" w:rsidRPr="003F795D" w:rsidTr="003F795D">
        <w:trPr>
          <w:trHeight w:val="231"/>
        </w:trPr>
        <w:tc>
          <w:tcPr>
            <w:tcW w:w="81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F795D" w:rsidRPr="003F795D" w:rsidRDefault="003F795D" w:rsidP="003F795D">
            <w:pPr>
              <w:spacing w:after="0"/>
              <w:ind w:left="-699" w:firstLine="720"/>
              <w:rPr>
                <w:b/>
                <w:bCs/>
              </w:rPr>
            </w:pPr>
            <w:r w:rsidRPr="003F795D">
              <w:rPr>
                <w:b/>
                <w:bCs/>
              </w:rPr>
              <w:t>2.</w:t>
            </w:r>
          </w:p>
        </w:tc>
        <w:tc>
          <w:tcPr>
            <w:tcW w:w="9671"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3F795D" w:rsidRPr="003F795D" w:rsidRDefault="003F795D" w:rsidP="003F795D">
            <w:pPr>
              <w:spacing w:after="0"/>
              <w:ind w:firstLine="720"/>
              <w:jc w:val="center"/>
              <w:rPr>
                <w:b/>
                <w:bCs/>
              </w:rPr>
            </w:pPr>
            <w:r w:rsidRPr="003F795D">
              <w:rPr>
                <w:b/>
                <w:bCs/>
              </w:rPr>
              <w:t>Функциональные характеристики Товара</w:t>
            </w:r>
          </w:p>
        </w:tc>
      </w:tr>
      <w:tr w:rsidR="003F795D" w:rsidRPr="003F795D" w:rsidTr="003F795D">
        <w:trPr>
          <w:trHeight w:val="1265"/>
        </w:trPr>
        <w:tc>
          <w:tcPr>
            <w:tcW w:w="10481"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F795D" w:rsidRPr="003F795D" w:rsidRDefault="003F795D" w:rsidP="003F795D">
            <w:pPr>
              <w:spacing w:after="0"/>
              <w:jc w:val="left"/>
            </w:pPr>
            <w:r w:rsidRPr="003F795D">
              <w:t>- Применение: использование в медицинской промышленности для упаковки лекарственных препаратов.</w:t>
            </w:r>
          </w:p>
          <w:p w:rsidR="003F795D" w:rsidRPr="003F795D" w:rsidRDefault="003F795D" w:rsidP="003F795D">
            <w:pPr>
              <w:spacing w:after="0"/>
              <w:jc w:val="left"/>
            </w:pPr>
            <w:r w:rsidRPr="003F795D">
              <w:t>- Функциональные и качественные характеристики Товара должны соответствовать требованиям ГОСТ 745-2014 и ТУ ______________________.</w:t>
            </w:r>
          </w:p>
        </w:tc>
      </w:tr>
      <w:tr w:rsidR="003F795D" w:rsidRPr="003F795D" w:rsidTr="003F795D">
        <w:trPr>
          <w:trHeight w:val="344"/>
        </w:trPr>
        <w:tc>
          <w:tcPr>
            <w:tcW w:w="2137"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3F795D" w:rsidRPr="003F795D" w:rsidRDefault="003F795D" w:rsidP="003F795D">
            <w:pPr>
              <w:spacing w:after="0"/>
              <w:jc w:val="left"/>
              <w:rPr>
                <w:b/>
                <w:bCs/>
              </w:rPr>
            </w:pPr>
            <w:r w:rsidRPr="003F795D">
              <w:t>Показатель</w:t>
            </w:r>
          </w:p>
        </w:tc>
        <w:tc>
          <w:tcPr>
            <w:tcW w:w="5953" w:type="dxa"/>
            <w:gridSpan w:val="2"/>
            <w:tcBorders>
              <w:top w:val="nil"/>
              <w:left w:val="nil"/>
              <w:bottom w:val="single" w:sz="8" w:space="0" w:color="auto"/>
              <w:right w:val="single" w:sz="8" w:space="0" w:color="auto"/>
            </w:tcBorders>
          </w:tcPr>
          <w:p w:rsidR="003F795D" w:rsidRPr="003F795D" w:rsidRDefault="003F795D" w:rsidP="003F795D">
            <w:pPr>
              <w:spacing w:after="0"/>
              <w:ind w:firstLine="720"/>
              <w:jc w:val="center"/>
              <w:rPr>
                <w:b/>
                <w:bCs/>
              </w:rPr>
            </w:pPr>
            <w:r w:rsidRPr="003F795D">
              <w:t>Требования</w:t>
            </w:r>
          </w:p>
        </w:tc>
        <w:tc>
          <w:tcPr>
            <w:tcW w:w="2391" w:type="dxa"/>
            <w:tcBorders>
              <w:top w:val="nil"/>
              <w:left w:val="nil"/>
              <w:bottom w:val="single" w:sz="8" w:space="0" w:color="auto"/>
              <w:right w:val="single" w:sz="8" w:space="0" w:color="auto"/>
            </w:tcBorders>
          </w:tcPr>
          <w:p w:rsidR="003F795D" w:rsidRPr="003F795D" w:rsidRDefault="003F795D" w:rsidP="003F795D">
            <w:pPr>
              <w:spacing w:after="0"/>
              <w:ind w:firstLine="720"/>
              <w:rPr>
                <w:b/>
                <w:bCs/>
              </w:rPr>
            </w:pPr>
            <w:r w:rsidRPr="003F795D">
              <w:t>Метод</w:t>
            </w:r>
          </w:p>
        </w:tc>
      </w:tr>
      <w:tr w:rsidR="003F795D" w:rsidRPr="003F795D" w:rsidTr="003F795D">
        <w:trPr>
          <w:trHeight w:val="344"/>
        </w:trPr>
        <w:tc>
          <w:tcPr>
            <w:tcW w:w="2137"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3F795D" w:rsidRPr="003F795D" w:rsidRDefault="003F795D" w:rsidP="003F795D">
            <w:pPr>
              <w:spacing w:after="0"/>
              <w:jc w:val="left"/>
            </w:pPr>
            <w:r w:rsidRPr="003F795D">
              <w:t>Внешний вид</w:t>
            </w:r>
          </w:p>
          <w:p w:rsidR="003F795D" w:rsidRPr="003F795D" w:rsidRDefault="003F795D" w:rsidP="003F795D">
            <w:pPr>
              <w:spacing w:after="0"/>
              <w:ind w:firstLine="720"/>
              <w:jc w:val="center"/>
            </w:pPr>
          </w:p>
        </w:tc>
        <w:tc>
          <w:tcPr>
            <w:tcW w:w="5953" w:type="dxa"/>
            <w:gridSpan w:val="2"/>
            <w:tcBorders>
              <w:top w:val="nil"/>
              <w:left w:val="nil"/>
              <w:bottom w:val="single" w:sz="8" w:space="0" w:color="auto"/>
              <w:right w:val="single" w:sz="8" w:space="0" w:color="auto"/>
            </w:tcBorders>
          </w:tcPr>
          <w:p w:rsidR="003F795D" w:rsidRPr="003F795D" w:rsidRDefault="003F795D" w:rsidP="003F795D">
            <w:pPr>
              <w:spacing w:after="0"/>
              <w:ind w:left="141" w:right="142"/>
            </w:pPr>
            <w:r w:rsidRPr="003F795D">
              <w:t>Поверхность гибкой упаковки должна быть без царапин, морщин, ярко выраженных тональных полос по фольге, посторонних включений, поверхностных загрязнений, складок в виде фиксированных загибов и наложения слоев с образованием ребра жесткости, волнистости кромки, образующей при разматывании замятие фольги, без отверстий, видимых невооруженным глазом на столе с подсветкой (световом столе).</w:t>
            </w:r>
          </w:p>
          <w:p w:rsidR="003F795D" w:rsidRPr="003F795D" w:rsidRDefault="003F795D" w:rsidP="003F795D">
            <w:pPr>
              <w:spacing w:after="0"/>
              <w:ind w:left="141" w:right="142"/>
            </w:pPr>
            <w:proofErr w:type="spellStart"/>
            <w:r w:rsidRPr="003F795D">
              <w:t>Термолак</w:t>
            </w:r>
            <w:proofErr w:type="spellEnd"/>
            <w:r w:rsidRPr="003F795D">
              <w:t xml:space="preserve"> и грунт под печать должны быть нанесены по всей поверхности фольги равномерным слоем. </w:t>
            </w:r>
          </w:p>
          <w:p w:rsidR="003F795D" w:rsidRPr="003F795D" w:rsidRDefault="003F795D" w:rsidP="003F795D">
            <w:pPr>
              <w:spacing w:after="0"/>
              <w:ind w:left="141" w:right="142"/>
            </w:pPr>
            <w:r w:rsidRPr="003F795D">
              <w:t>Не допускается на поверхности лаковых покрытий вздутия и отслоения, наличие трещин при перегибе гибкой упаковки.</w:t>
            </w:r>
          </w:p>
          <w:p w:rsidR="003F795D" w:rsidRPr="003F795D" w:rsidRDefault="003F795D" w:rsidP="003F795D">
            <w:pPr>
              <w:spacing w:after="0"/>
              <w:ind w:left="141" w:right="142"/>
            </w:pPr>
            <w:r w:rsidRPr="003F795D">
              <w:t>Гибкая упаковка поставляется в рулонах, намотанных на стальные, алюминиевые или картонные втулки. Намотка должна быть плотной, ровной, без складок и морщин. Гибкая упаковка должна быть намотана равномерно с натяжением, исключающим возможность проворачивания втулки и смещения витков.</w:t>
            </w:r>
          </w:p>
          <w:p w:rsidR="003F795D" w:rsidRPr="003F795D" w:rsidRDefault="003F795D" w:rsidP="003F795D">
            <w:pPr>
              <w:spacing w:after="0"/>
              <w:ind w:left="141" w:right="142"/>
            </w:pPr>
            <w:r w:rsidRPr="003F795D">
              <w:t>Смещение витков в торцах рулона для фольги толщиной:</w:t>
            </w:r>
          </w:p>
          <w:p w:rsidR="003F795D" w:rsidRPr="003F795D" w:rsidRDefault="003F795D" w:rsidP="003F795D">
            <w:pPr>
              <w:spacing w:after="0"/>
              <w:ind w:left="141" w:right="142"/>
            </w:pPr>
            <w:r w:rsidRPr="003F795D">
              <w:t>- до 0,020 мм (включительно) – не более 1 мм;</w:t>
            </w:r>
          </w:p>
          <w:p w:rsidR="003F795D" w:rsidRPr="003F795D" w:rsidRDefault="003F795D" w:rsidP="003F795D">
            <w:pPr>
              <w:spacing w:after="0"/>
              <w:ind w:left="141" w:right="142"/>
            </w:pPr>
            <w:r w:rsidRPr="003F795D">
              <w:t>- свыше 0,020 мм – не более 2 мм.</w:t>
            </w:r>
          </w:p>
          <w:p w:rsidR="003F795D" w:rsidRPr="003F795D" w:rsidRDefault="003F795D" w:rsidP="003F795D">
            <w:pPr>
              <w:spacing w:after="0"/>
              <w:ind w:left="141" w:right="142"/>
            </w:pPr>
            <w:r w:rsidRPr="003F795D">
              <w:t>Торцы рулонов должны быть без забоин, вмятин, загрязнений. Кромки материала должны быть без надрывов и заусенец.</w:t>
            </w:r>
          </w:p>
          <w:p w:rsidR="003F795D" w:rsidRPr="003F795D" w:rsidRDefault="003F795D" w:rsidP="003F795D">
            <w:pPr>
              <w:spacing w:after="0"/>
              <w:ind w:left="141" w:right="142"/>
            </w:pPr>
            <w:r w:rsidRPr="003F795D">
              <w:t>Поверхность фольги должна быть чистой без механических частиц.</w:t>
            </w:r>
          </w:p>
        </w:tc>
        <w:tc>
          <w:tcPr>
            <w:tcW w:w="2391" w:type="dxa"/>
            <w:tcBorders>
              <w:top w:val="nil"/>
              <w:left w:val="nil"/>
              <w:bottom w:val="single" w:sz="8" w:space="0" w:color="auto"/>
              <w:right w:val="single" w:sz="8" w:space="0" w:color="auto"/>
            </w:tcBorders>
          </w:tcPr>
          <w:p w:rsidR="003F795D" w:rsidRPr="003F795D" w:rsidRDefault="003F795D" w:rsidP="003F795D">
            <w:pPr>
              <w:spacing w:after="0"/>
              <w:jc w:val="center"/>
            </w:pPr>
            <w:r w:rsidRPr="003F795D">
              <w:t>Визуальный</w:t>
            </w:r>
          </w:p>
        </w:tc>
      </w:tr>
    </w:tbl>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2410"/>
      </w:tblGrid>
      <w:tr w:rsidR="003F795D" w:rsidRPr="003F795D" w:rsidTr="003F795D">
        <w:trPr>
          <w:cantSplit/>
          <w:trHeight w:val="303"/>
        </w:trPr>
        <w:tc>
          <w:tcPr>
            <w:tcW w:w="2127" w:type="dxa"/>
          </w:tcPr>
          <w:p w:rsidR="003F795D" w:rsidRPr="003F795D" w:rsidRDefault="003F795D" w:rsidP="003F795D">
            <w:pPr>
              <w:spacing w:after="0"/>
              <w:jc w:val="left"/>
            </w:pPr>
            <w:r w:rsidRPr="003F795D">
              <w:lastRenderedPageBreak/>
              <w:t>Запах</w:t>
            </w:r>
          </w:p>
        </w:tc>
        <w:tc>
          <w:tcPr>
            <w:tcW w:w="5953" w:type="dxa"/>
          </w:tcPr>
          <w:p w:rsidR="003F795D" w:rsidRPr="003F795D" w:rsidRDefault="003F795D" w:rsidP="003F795D">
            <w:pPr>
              <w:spacing w:after="0"/>
              <w:jc w:val="left"/>
            </w:pPr>
            <w:r w:rsidRPr="003F795D">
              <w:t>Фольга не должна иметь запаха, влияющего на качество упакованной продукции и превышать значение 2 балла.</w:t>
            </w:r>
          </w:p>
        </w:tc>
        <w:tc>
          <w:tcPr>
            <w:tcW w:w="2410" w:type="dxa"/>
          </w:tcPr>
          <w:p w:rsidR="003F795D" w:rsidRPr="003F795D" w:rsidRDefault="003F795D" w:rsidP="003F795D">
            <w:pPr>
              <w:spacing w:after="0"/>
              <w:jc w:val="left"/>
            </w:pPr>
            <w:r w:rsidRPr="003F795D">
              <w:t>Органолептический</w:t>
            </w:r>
          </w:p>
          <w:p w:rsidR="003F795D" w:rsidRPr="003F795D" w:rsidRDefault="003F795D" w:rsidP="003F795D">
            <w:pPr>
              <w:spacing w:after="0"/>
              <w:jc w:val="left"/>
            </w:pPr>
            <w:r w:rsidRPr="003F795D">
              <w:t>ГОСТ 745-2014, приложение Г</w:t>
            </w:r>
          </w:p>
        </w:tc>
      </w:tr>
      <w:tr w:rsidR="003F795D" w:rsidRPr="003F795D" w:rsidTr="003F795D">
        <w:trPr>
          <w:cantSplit/>
          <w:trHeight w:val="303"/>
        </w:trPr>
        <w:tc>
          <w:tcPr>
            <w:tcW w:w="2127" w:type="dxa"/>
          </w:tcPr>
          <w:p w:rsidR="003F795D" w:rsidRPr="003F795D" w:rsidRDefault="003F795D" w:rsidP="003F795D">
            <w:pPr>
              <w:spacing w:after="0"/>
              <w:jc w:val="left"/>
            </w:pPr>
            <w:r w:rsidRPr="003F795D">
              <w:t>Непрерывность лакокрасочного покрытия</w:t>
            </w:r>
          </w:p>
        </w:tc>
        <w:tc>
          <w:tcPr>
            <w:tcW w:w="5953" w:type="dxa"/>
          </w:tcPr>
          <w:p w:rsidR="003F795D" w:rsidRPr="003F795D" w:rsidRDefault="003F795D" w:rsidP="003F795D">
            <w:pPr>
              <w:spacing w:after="0"/>
              <w:jc w:val="left"/>
            </w:pPr>
            <w:r w:rsidRPr="003F795D">
              <w:t>Степень А – отличная: на поверхности фильтровальной бумаги не наблюдается пятен восстановленной меди</w:t>
            </w:r>
          </w:p>
        </w:tc>
        <w:tc>
          <w:tcPr>
            <w:tcW w:w="2410" w:type="dxa"/>
          </w:tcPr>
          <w:p w:rsidR="003F795D" w:rsidRPr="003F795D" w:rsidRDefault="003F795D" w:rsidP="003F795D">
            <w:pPr>
              <w:spacing w:after="0"/>
            </w:pPr>
            <w:r w:rsidRPr="003F795D">
              <w:t>ГОСТ Р 52145-2003, приложение Е</w:t>
            </w:r>
          </w:p>
        </w:tc>
      </w:tr>
      <w:tr w:rsidR="003F795D" w:rsidRPr="003F795D" w:rsidTr="003F795D">
        <w:trPr>
          <w:cantSplit/>
          <w:trHeight w:val="1403"/>
        </w:trPr>
        <w:tc>
          <w:tcPr>
            <w:tcW w:w="2127" w:type="dxa"/>
          </w:tcPr>
          <w:p w:rsidR="003F795D" w:rsidRPr="003F795D" w:rsidRDefault="003F795D" w:rsidP="003F795D">
            <w:pPr>
              <w:spacing w:after="0"/>
              <w:jc w:val="left"/>
            </w:pPr>
            <w:r w:rsidRPr="003F795D">
              <w:t>Упаковка</w:t>
            </w:r>
          </w:p>
        </w:tc>
        <w:tc>
          <w:tcPr>
            <w:tcW w:w="5953" w:type="dxa"/>
          </w:tcPr>
          <w:p w:rsidR="003F795D" w:rsidRPr="003F795D" w:rsidRDefault="003F795D" w:rsidP="003F795D">
            <w:pPr>
              <w:spacing w:after="0"/>
            </w:pPr>
            <w:r w:rsidRPr="003F795D">
              <w:t xml:space="preserve">Каждый рулон должен быть обернут бумажной лентой, шириной, равной ширине гибкой упаковки. Допускается применение других материалов, обеспечивающих защиту наружной поверхности рулона от загрязнения. Рулоны упаковывают в коробки из гофрированного картона. Коробки укладывают на поддон и оборачивают </w:t>
            </w:r>
            <w:proofErr w:type="spellStart"/>
            <w:r w:rsidRPr="003F795D">
              <w:t>стрейч</w:t>
            </w:r>
            <w:proofErr w:type="spellEnd"/>
            <w:r w:rsidRPr="003F795D">
              <w:t xml:space="preserve"> пленкой.</w:t>
            </w:r>
          </w:p>
          <w:p w:rsidR="003F795D" w:rsidRPr="003F795D" w:rsidRDefault="003F795D" w:rsidP="003F795D">
            <w:pPr>
              <w:spacing w:after="0"/>
            </w:pPr>
            <w:r w:rsidRPr="003F795D">
              <w:t xml:space="preserve">По согласованию с потребителем допускаются другие способы упаковывания и защиты рулонов гибкой упаковки, обеспечивающих сохранность качества при транспортировании. </w:t>
            </w:r>
          </w:p>
          <w:p w:rsidR="003F795D" w:rsidRPr="003F795D" w:rsidRDefault="003F795D" w:rsidP="003F795D">
            <w:pPr>
              <w:spacing w:after="0"/>
            </w:pPr>
            <w:r w:rsidRPr="003F795D">
              <w:t>Упаковка и маркировка Товара должны соответствовать требованиям, указанным в ТУ _________________.</w:t>
            </w:r>
          </w:p>
        </w:tc>
        <w:tc>
          <w:tcPr>
            <w:tcW w:w="2410" w:type="dxa"/>
          </w:tcPr>
          <w:p w:rsidR="003F795D" w:rsidRPr="003F795D" w:rsidRDefault="003F795D" w:rsidP="003F795D">
            <w:pPr>
              <w:spacing w:after="0"/>
            </w:pPr>
            <w:r w:rsidRPr="003F795D">
              <w:t>Визуальный</w:t>
            </w:r>
          </w:p>
        </w:tc>
      </w:tr>
      <w:tr w:rsidR="003F795D" w:rsidRPr="003F795D" w:rsidTr="003F795D">
        <w:trPr>
          <w:cantSplit/>
          <w:trHeight w:val="6347"/>
        </w:trPr>
        <w:tc>
          <w:tcPr>
            <w:tcW w:w="2127" w:type="dxa"/>
          </w:tcPr>
          <w:p w:rsidR="003F795D" w:rsidRPr="003F795D" w:rsidRDefault="003F795D" w:rsidP="003F795D">
            <w:pPr>
              <w:spacing w:after="0"/>
              <w:jc w:val="left"/>
            </w:pPr>
            <w:r w:rsidRPr="003F795D">
              <w:t>Маркировка</w:t>
            </w:r>
          </w:p>
        </w:tc>
        <w:tc>
          <w:tcPr>
            <w:tcW w:w="5953" w:type="dxa"/>
          </w:tcPr>
          <w:p w:rsidR="003F795D" w:rsidRPr="003F795D" w:rsidRDefault="003F795D" w:rsidP="003F795D">
            <w:pPr>
              <w:spacing w:after="0"/>
            </w:pPr>
            <w:r w:rsidRPr="003F795D">
              <w:t xml:space="preserve">Каждый рулон должен иметь этикетку, содержащую </w:t>
            </w:r>
          </w:p>
          <w:p w:rsidR="003F795D" w:rsidRPr="003F795D" w:rsidRDefault="003F795D" w:rsidP="003F795D">
            <w:pPr>
              <w:spacing w:after="0"/>
              <w:jc w:val="left"/>
            </w:pPr>
            <w:r w:rsidRPr="003F795D">
              <w:t>следующую информацию:</w:t>
            </w:r>
          </w:p>
          <w:p w:rsidR="003F795D" w:rsidRPr="003F795D" w:rsidRDefault="003F795D" w:rsidP="003F795D">
            <w:pPr>
              <w:spacing w:after="0"/>
            </w:pPr>
            <w:r w:rsidRPr="003F795D">
              <w:t>-наименование предприятия-изготовителя;</w:t>
            </w:r>
          </w:p>
          <w:p w:rsidR="003F795D" w:rsidRPr="003F795D" w:rsidRDefault="003F795D" w:rsidP="003F795D">
            <w:pPr>
              <w:spacing w:after="0"/>
            </w:pPr>
            <w:r w:rsidRPr="003F795D">
              <w:t>-адрес и телефон предприятия-изготовителя;</w:t>
            </w:r>
          </w:p>
          <w:p w:rsidR="003F795D" w:rsidRPr="003F795D" w:rsidRDefault="003F795D" w:rsidP="003F795D">
            <w:pPr>
              <w:spacing w:after="0"/>
            </w:pPr>
            <w:r w:rsidRPr="003F795D">
              <w:t>-наименование продукции;</w:t>
            </w:r>
          </w:p>
          <w:p w:rsidR="003F795D" w:rsidRPr="003F795D" w:rsidRDefault="003F795D" w:rsidP="003F795D">
            <w:pPr>
              <w:spacing w:after="0"/>
            </w:pPr>
            <w:r w:rsidRPr="003F795D">
              <w:t>-номер ТУ;</w:t>
            </w:r>
          </w:p>
          <w:p w:rsidR="003F795D" w:rsidRPr="003F795D" w:rsidRDefault="003F795D" w:rsidP="003F795D">
            <w:pPr>
              <w:spacing w:after="0"/>
            </w:pPr>
            <w:r w:rsidRPr="003F795D">
              <w:t>-номер партии;</w:t>
            </w:r>
          </w:p>
          <w:p w:rsidR="003F795D" w:rsidRPr="003F795D" w:rsidRDefault="003F795D" w:rsidP="003F795D">
            <w:pPr>
              <w:spacing w:after="0"/>
            </w:pPr>
            <w:r w:rsidRPr="003F795D">
              <w:t>-номер рулона;</w:t>
            </w:r>
          </w:p>
          <w:p w:rsidR="003F795D" w:rsidRPr="003F795D" w:rsidRDefault="003F795D" w:rsidP="003F795D">
            <w:pPr>
              <w:spacing w:after="0"/>
            </w:pPr>
            <w:r w:rsidRPr="003F795D">
              <w:t>-ширина рулона;</w:t>
            </w:r>
          </w:p>
          <w:p w:rsidR="003F795D" w:rsidRPr="003F795D" w:rsidRDefault="003F795D" w:rsidP="003F795D">
            <w:pPr>
              <w:spacing w:after="0"/>
            </w:pPr>
            <w:r w:rsidRPr="003F795D">
              <w:t>-масса нетто рулона;</w:t>
            </w:r>
          </w:p>
          <w:p w:rsidR="003F795D" w:rsidRPr="003F795D" w:rsidRDefault="003F795D" w:rsidP="003F795D">
            <w:pPr>
              <w:spacing w:after="0"/>
            </w:pPr>
            <w:r w:rsidRPr="003F795D">
              <w:t>-масса брутто рулона;</w:t>
            </w:r>
          </w:p>
          <w:p w:rsidR="003F795D" w:rsidRPr="003F795D" w:rsidRDefault="003F795D" w:rsidP="003F795D">
            <w:pPr>
              <w:spacing w:after="0"/>
            </w:pPr>
            <w:r w:rsidRPr="003F795D">
              <w:t>-дата изготовления;</w:t>
            </w:r>
          </w:p>
          <w:p w:rsidR="003F795D" w:rsidRPr="003F795D" w:rsidRDefault="003F795D" w:rsidP="003F795D">
            <w:pPr>
              <w:spacing w:after="0"/>
            </w:pPr>
            <w:r w:rsidRPr="003F795D">
              <w:t>-оператор;</w:t>
            </w:r>
          </w:p>
          <w:p w:rsidR="003F795D" w:rsidRPr="003F795D" w:rsidRDefault="003F795D" w:rsidP="003F795D">
            <w:pPr>
              <w:spacing w:after="0"/>
            </w:pPr>
            <w:r w:rsidRPr="003F795D">
              <w:t>-условия и гарантийный срок хранения.</w:t>
            </w:r>
          </w:p>
          <w:p w:rsidR="003F795D" w:rsidRPr="003F795D" w:rsidRDefault="003F795D" w:rsidP="003F795D">
            <w:pPr>
              <w:spacing w:after="0"/>
            </w:pPr>
            <w:r w:rsidRPr="003F795D">
              <w:t>На транспортную тару крепится упаковочный лист с указанием:</w:t>
            </w:r>
          </w:p>
          <w:p w:rsidR="003F795D" w:rsidRPr="003F795D" w:rsidRDefault="003F795D" w:rsidP="003F795D">
            <w:pPr>
              <w:spacing w:after="0"/>
            </w:pPr>
            <w:r w:rsidRPr="003F795D">
              <w:t>-оператор;</w:t>
            </w:r>
          </w:p>
          <w:p w:rsidR="003F795D" w:rsidRPr="003F795D" w:rsidRDefault="003F795D" w:rsidP="003F795D">
            <w:pPr>
              <w:spacing w:after="0"/>
            </w:pPr>
            <w:r w:rsidRPr="003F795D">
              <w:t>-дата упаковки;</w:t>
            </w:r>
          </w:p>
          <w:p w:rsidR="003F795D" w:rsidRPr="003F795D" w:rsidRDefault="003F795D" w:rsidP="003F795D">
            <w:pPr>
              <w:spacing w:after="0"/>
            </w:pPr>
            <w:r w:rsidRPr="003F795D">
              <w:t>- номера заказа (партии);</w:t>
            </w:r>
          </w:p>
          <w:p w:rsidR="003F795D" w:rsidRPr="003F795D" w:rsidRDefault="003F795D" w:rsidP="003F795D">
            <w:pPr>
              <w:spacing w:after="0"/>
            </w:pPr>
            <w:r w:rsidRPr="003F795D">
              <w:t>-наименование заказчика;</w:t>
            </w:r>
          </w:p>
          <w:p w:rsidR="003F795D" w:rsidRPr="003F795D" w:rsidRDefault="003F795D" w:rsidP="003F795D">
            <w:pPr>
              <w:spacing w:after="0"/>
            </w:pPr>
            <w:r w:rsidRPr="003F795D">
              <w:t>-наименование заказа;</w:t>
            </w:r>
          </w:p>
          <w:p w:rsidR="003F795D" w:rsidRPr="003F795D" w:rsidRDefault="003F795D" w:rsidP="003F795D">
            <w:pPr>
              <w:spacing w:after="0"/>
            </w:pPr>
            <w:r w:rsidRPr="003F795D">
              <w:t>-номера рулонов;</w:t>
            </w:r>
          </w:p>
          <w:p w:rsidR="003F795D" w:rsidRPr="003F795D" w:rsidRDefault="003F795D" w:rsidP="003F795D">
            <w:pPr>
              <w:tabs>
                <w:tab w:val="center" w:pos="4153"/>
                <w:tab w:val="right" w:pos="8306"/>
              </w:tabs>
              <w:spacing w:after="0"/>
            </w:pPr>
            <w:r w:rsidRPr="003F795D">
              <w:t>-масса нетто каждого рулона.</w:t>
            </w:r>
          </w:p>
        </w:tc>
        <w:tc>
          <w:tcPr>
            <w:tcW w:w="2410" w:type="dxa"/>
          </w:tcPr>
          <w:p w:rsidR="003F795D" w:rsidRPr="003F795D" w:rsidRDefault="003F795D" w:rsidP="003F795D">
            <w:pPr>
              <w:spacing w:after="0"/>
              <w:jc w:val="center"/>
            </w:pPr>
            <w:r w:rsidRPr="003F795D">
              <w:t>Визуальный</w:t>
            </w:r>
          </w:p>
        </w:tc>
      </w:tr>
      <w:tr w:rsidR="003F795D" w:rsidRPr="003F795D" w:rsidTr="003F795D">
        <w:trPr>
          <w:cantSplit/>
          <w:trHeight w:val="2022"/>
        </w:trPr>
        <w:tc>
          <w:tcPr>
            <w:tcW w:w="2127" w:type="dxa"/>
          </w:tcPr>
          <w:p w:rsidR="003F795D" w:rsidRPr="003F795D" w:rsidRDefault="003F795D" w:rsidP="003F795D">
            <w:pPr>
              <w:spacing w:after="0"/>
              <w:jc w:val="left"/>
            </w:pPr>
            <w:r w:rsidRPr="003F795D">
              <w:t>Условия хранения</w:t>
            </w:r>
          </w:p>
        </w:tc>
        <w:tc>
          <w:tcPr>
            <w:tcW w:w="8363" w:type="dxa"/>
            <w:gridSpan w:val="2"/>
          </w:tcPr>
          <w:p w:rsidR="003F795D" w:rsidRPr="003F795D" w:rsidRDefault="003F795D" w:rsidP="003F795D">
            <w:pPr>
              <w:spacing w:after="0"/>
            </w:pPr>
            <w:r w:rsidRPr="003F795D">
              <w:t>Гибкая упаковка должна храниться в закрытом, вентилируемом помещении, исключающим попадание прямых солнечных лучей, на расстоянии не менее 1 м от нагревательных приборов.</w:t>
            </w:r>
          </w:p>
          <w:p w:rsidR="003F795D" w:rsidRPr="003F795D" w:rsidRDefault="003F795D" w:rsidP="003F795D">
            <w:pPr>
              <w:spacing w:after="0"/>
            </w:pPr>
            <w:r w:rsidRPr="003F795D">
              <w:t>В помещении склада должна поддерживаться минимально возможная относительная влажность воздуха, но не более 80 % и температура не ниже 5 ºС, при отсутствии в нем активных химикатов и гигроскопических материалов. Суточный перепад температур не должен превышать 5 ºС.</w:t>
            </w:r>
          </w:p>
        </w:tc>
      </w:tr>
      <w:tr w:rsidR="003F795D" w:rsidRPr="003F795D" w:rsidTr="003F795D">
        <w:trPr>
          <w:cantSplit/>
          <w:trHeight w:val="649"/>
        </w:trPr>
        <w:tc>
          <w:tcPr>
            <w:tcW w:w="2127" w:type="dxa"/>
          </w:tcPr>
          <w:p w:rsidR="003F795D" w:rsidRPr="003F795D" w:rsidRDefault="003F795D" w:rsidP="003F795D">
            <w:pPr>
              <w:spacing w:after="0"/>
            </w:pPr>
            <w:r w:rsidRPr="003F795D">
              <w:t>Гарантийный срок хранения</w:t>
            </w:r>
          </w:p>
        </w:tc>
        <w:tc>
          <w:tcPr>
            <w:tcW w:w="8363" w:type="dxa"/>
            <w:gridSpan w:val="2"/>
          </w:tcPr>
          <w:p w:rsidR="003F795D" w:rsidRPr="003F795D" w:rsidRDefault="003F795D" w:rsidP="003F795D">
            <w:pPr>
              <w:tabs>
                <w:tab w:val="center" w:pos="4153"/>
                <w:tab w:val="right" w:pos="8306"/>
              </w:tabs>
              <w:spacing w:after="0"/>
            </w:pPr>
            <w:r w:rsidRPr="003F795D">
              <w:t>Гарантийный срок хранения 12 мес. со дня изготовления.</w:t>
            </w:r>
          </w:p>
          <w:p w:rsidR="003F795D" w:rsidRPr="003F795D" w:rsidRDefault="003F795D" w:rsidP="003F795D">
            <w:pPr>
              <w:tabs>
                <w:tab w:val="center" w:pos="4153"/>
                <w:tab w:val="right" w:pos="8306"/>
              </w:tabs>
              <w:spacing w:after="0"/>
            </w:pPr>
            <w:r w:rsidRPr="003F795D">
              <w:t>По истечении срока хранения фольга однократно перед применением должна быть проверена на соответствие требованиям настоящих технических условий, при соответствии им, может быть использована по назначению.</w:t>
            </w:r>
          </w:p>
        </w:tc>
      </w:tr>
    </w:tbl>
    <w:p w:rsidR="003F795D" w:rsidRPr="003F795D" w:rsidRDefault="003F795D" w:rsidP="003F795D">
      <w:pPr>
        <w:spacing w:after="0"/>
        <w:jc w:val="center"/>
      </w:pPr>
    </w:p>
    <w:p w:rsidR="003F795D" w:rsidRPr="003F795D" w:rsidRDefault="003F795D" w:rsidP="003F795D">
      <w:pPr>
        <w:spacing w:after="0"/>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4854"/>
        <w:gridCol w:w="3473"/>
      </w:tblGrid>
      <w:tr w:rsidR="003F795D" w:rsidRPr="003F795D" w:rsidTr="003F795D">
        <w:tc>
          <w:tcPr>
            <w:tcW w:w="10422" w:type="dxa"/>
            <w:gridSpan w:val="3"/>
          </w:tcPr>
          <w:p w:rsidR="003F795D" w:rsidRPr="003F795D" w:rsidRDefault="003F795D" w:rsidP="003F795D">
            <w:pPr>
              <w:spacing w:after="0"/>
              <w:jc w:val="center"/>
            </w:pPr>
            <w:r w:rsidRPr="003F795D">
              <w:t>Технические характеристики Товара</w:t>
            </w:r>
          </w:p>
        </w:tc>
      </w:tr>
      <w:tr w:rsidR="003F795D" w:rsidRPr="003F795D" w:rsidTr="003F795D">
        <w:tc>
          <w:tcPr>
            <w:tcW w:w="2093" w:type="dxa"/>
          </w:tcPr>
          <w:p w:rsidR="003F795D" w:rsidRPr="003F795D" w:rsidRDefault="003F795D" w:rsidP="003F795D">
            <w:pPr>
              <w:spacing w:after="0"/>
              <w:jc w:val="center"/>
            </w:pPr>
            <w:r w:rsidRPr="003F795D">
              <w:t>Показатель</w:t>
            </w:r>
          </w:p>
        </w:tc>
        <w:tc>
          <w:tcPr>
            <w:tcW w:w="4855" w:type="dxa"/>
          </w:tcPr>
          <w:p w:rsidR="003F795D" w:rsidRPr="003F795D" w:rsidRDefault="003F795D" w:rsidP="003F795D">
            <w:pPr>
              <w:numPr>
                <w:ilvl w:val="0"/>
                <w:numId w:val="16"/>
              </w:numPr>
              <w:spacing w:after="0"/>
              <w:ind w:left="0" w:firstLine="0"/>
              <w:jc w:val="center"/>
            </w:pPr>
            <w:r w:rsidRPr="003F795D">
              <w:t>Требования</w:t>
            </w:r>
          </w:p>
        </w:tc>
        <w:tc>
          <w:tcPr>
            <w:tcW w:w="3474" w:type="dxa"/>
          </w:tcPr>
          <w:p w:rsidR="003F795D" w:rsidRPr="003F795D" w:rsidRDefault="003F795D" w:rsidP="003F795D">
            <w:pPr>
              <w:spacing w:after="0"/>
              <w:jc w:val="center"/>
            </w:pPr>
            <w:r w:rsidRPr="003F795D">
              <w:t>Метод контроля</w:t>
            </w:r>
          </w:p>
        </w:tc>
      </w:tr>
      <w:tr w:rsidR="003F795D" w:rsidRPr="003F795D" w:rsidTr="003F795D">
        <w:tc>
          <w:tcPr>
            <w:tcW w:w="2093" w:type="dxa"/>
          </w:tcPr>
          <w:p w:rsidR="003F795D" w:rsidRPr="003F795D" w:rsidRDefault="003F795D" w:rsidP="003F795D">
            <w:pPr>
              <w:spacing w:after="0"/>
              <w:jc w:val="center"/>
            </w:pPr>
            <w:r w:rsidRPr="003F795D">
              <w:t>Внутренний диаметр втулки</w:t>
            </w:r>
          </w:p>
        </w:tc>
        <w:tc>
          <w:tcPr>
            <w:tcW w:w="4855" w:type="dxa"/>
          </w:tcPr>
          <w:p w:rsidR="003F795D" w:rsidRPr="003F795D" w:rsidRDefault="003F795D" w:rsidP="003F795D">
            <w:pPr>
              <w:spacing w:after="0"/>
              <w:jc w:val="left"/>
            </w:pPr>
            <w:r w:rsidRPr="003F795D">
              <w:t>[76 +1/-0] мм</w:t>
            </w:r>
          </w:p>
          <w:p w:rsidR="003F795D" w:rsidRPr="003F795D" w:rsidRDefault="003F795D" w:rsidP="003F795D">
            <w:pPr>
              <w:spacing w:after="0"/>
              <w:jc w:val="center"/>
            </w:pPr>
          </w:p>
        </w:tc>
        <w:tc>
          <w:tcPr>
            <w:tcW w:w="3474" w:type="dxa"/>
          </w:tcPr>
          <w:p w:rsidR="003F795D" w:rsidRPr="003F795D" w:rsidRDefault="003F795D" w:rsidP="003F795D">
            <w:pPr>
              <w:spacing w:after="0"/>
              <w:jc w:val="center"/>
            </w:pPr>
            <w:r w:rsidRPr="003F795D">
              <w:t>При помощи штангенциркуля</w:t>
            </w:r>
          </w:p>
        </w:tc>
      </w:tr>
      <w:tr w:rsidR="003F795D" w:rsidRPr="003F795D" w:rsidTr="003F795D">
        <w:tc>
          <w:tcPr>
            <w:tcW w:w="2093" w:type="dxa"/>
          </w:tcPr>
          <w:p w:rsidR="003F795D" w:rsidRPr="003F795D" w:rsidRDefault="003F795D" w:rsidP="003F795D">
            <w:pPr>
              <w:spacing w:after="0"/>
              <w:jc w:val="center"/>
            </w:pPr>
            <w:r w:rsidRPr="003F795D">
              <w:t xml:space="preserve">Ширина </w:t>
            </w:r>
          </w:p>
        </w:tc>
        <w:tc>
          <w:tcPr>
            <w:tcW w:w="4855" w:type="dxa"/>
          </w:tcPr>
          <w:p w:rsidR="003F795D" w:rsidRPr="003F795D" w:rsidRDefault="003F795D" w:rsidP="003F795D">
            <w:pPr>
              <w:spacing w:after="0"/>
              <w:jc w:val="left"/>
            </w:pPr>
            <w:r w:rsidRPr="003F795D">
              <w:t>[75±0,5] мм</w:t>
            </w:r>
          </w:p>
          <w:p w:rsidR="003F795D" w:rsidRPr="003F795D" w:rsidRDefault="003F795D" w:rsidP="003F795D">
            <w:pPr>
              <w:spacing w:after="0"/>
              <w:jc w:val="left"/>
            </w:pPr>
            <w:r w:rsidRPr="003F795D">
              <w:t>[100±0,5] мм</w:t>
            </w:r>
          </w:p>
          <w:p w:rsidR="003F795D" w:rsidRPr="003F795D" w:rsidRDefault="003F795D" w:rsidP="003F795D">
            <w:pPr>
              <w:spacing w:after="0"/>
              <w:jc w:val="left"/>
            </w:pPr>
            <w:r w:rsidRPr="003F795D">
              <w:t xml:space="preserve">[126±1,0] мм </w:t>
            </w:r>
          </w:p>
          <w:p w:rsidR="003F795D" w:rsidRPr="003F795D" w:rsidRDefault="003F795D" w:rsidP="003F795D">
            <w:pPr>
              <w:spacing w:after="0"/>
              <w:jc w:val="left"/>
            </w:pPr>
            <w:r w:rsidRPr="003F795D">
              <w:t>[164±1,0] мм</w:t>
            </w:r>
          </w:p>
          <w:p w:rsidR="003F795D" w:rsidRPr="003F795D" w:rsidRDefault="003F795D" w:rsidP="003F795D">
            <w:pPr>
              <w:spacing w:after="0"/>
              <w:jc w:val="left"/>
            </w:pPr>
            <w:r w:rsidRPr="003F795D">
              <w:t xml:space="preserve">[165±1,0] мм </w:t>
            </w:r>
          </w:p>
          <w:p w:rsidR="003F795D" w:rsidRPr="003F795D" w:rsidRDefault="003F795D" w:rsidP="003F795D">
            <w:pPr>
              <w:spacing w:after="0"/>
              <w:jc w:val="left"/>
            </w:pPr>
            <w:r w:rsidRPr="003F795D">
              <w:t>[181±1,0] мм</w:t>
            </w:r>
          </w:p>
          <w:p w:rsidR="003F795D" w:rsidRPr="003F795D" w:rsidRDefault="003F795D" w:rsidP="003F795D">
            <w:pPr>
              <w:spacing w:after="0"/>
              <w:jc w:val="left"/>
            </w:pPr>
            <w:r w:rsidRPr="003F795D">
              <w:t xml:space="preserve">[190±1,0] мм </w:t>
            </w:r>
          </w:p>
          <w:p w:rsidR="003F795D" w:rsidRPr="003F795D" w:rsidRDefault="003F795D" w:rsidP="003F795D">
            <w:pPr>
              <w:spacing w:after="0"/>
              <w:jc w:val="left"/>
            </w:pPr>
            <w:r w:rsidRPr="003F795D">
              <w:t>[194±1,0]мм</w:t>
            </w:r>
          </w:p>
          <w:p w:rsidR="003F795D" w:rsidRPr="003F795D" w:rsidRDefault="003F795D" w:rsidP="003F795D">
            <w:pPr>
              <w:spacing w:after="0"/>
            </w:pPr>
            <w:r w:rsidRPr="003F795D">
              <w:t>[206±1,0] мм</w:t>
            </w:r>
          </w:p>
        </w:tc>
        <w:tc>
          <w:tcPr>
            <w:tcW w:w="3474" w:type="dxa"/>
          </w:tcPr>
          <w:p w:rsidR="003F795D" w:rsidRPr="003F795D" w:rsidRDefault="003F795D" w:rsidP="003F795D">
            <w:pPr>
              <w:spacing w:after="0"/>
              <w:jc w:val="center"/>
            </w:pPr>
            <w:r w:rsidRPr="003F795D">
              <w:t>При помощи штангенциркуля или линейки</w:t>
            </w:r>
          </w:p>
        </w:tc>
      </w:tr>
      <w:tr w:rsidR="003F795D" w:rsidRPr="003F795D" w:rsidTr="003F795D">
        <w:tc>
          <w:tcPr>
            <w:tcW w:w="2093" w:type="dxa"/>
          </w:tcPr>
          <w:p w:rsidR="003F795D" w:rsidRPr="003F795D" w:rsidRDefault="003F795D" w:rsidP="003F795D">
            <w:pPr>
              <w:tabs>
                <w:tab w:val="center" w:pos="4153"/>
                <w:tab w:val="right" w:pos="8306"/>
              </w:tabs>
              <w:spacing w:after="0"/>
              <w:jc w:val="left"/>
              <w:rPr>
                <w:lang w:val="en-US"/>
              </w:rPr>
            </w:pPr>
            <w:r w:rsidRPr="003F795D">
              <w:t>Толщина фольги</w:t>
            </w:r>
            <w:r w:rsidRPr="003F795D">
              <w:rPr>
                <w:lang w:val="en-US"/>
              </w:rPr>
              <w:t xml:space="preserve"> </w:t>
            </w:r>
          </w:p>
          <w:p w:rsidR="003F795D" w:rsidRPr="003F795D" w:rsidRDefault="003F795D" w:rsidP="003F795D">
            <w:pPr>
              <w:spacing w:after="0"/>
              <w:jc w:val="center"/>
            </w:pPr>
            <w:r w:rsidRPr="003F795D">
              <w:rPr>
                <w:lang w:val="en-US"/>
              </w:rPr>
              <w:t xml:space="preserve">6 </w:t>
            </w:r>
            <w:proofErr w:type="spellStart"/>
            <w:r w:rsidRPr="003F795D">
              <w:t>гр</w:t>
            </w:r>
            <w:proofErr w:type="spellEnd"/>
            <w:r w:rsidRPr="003F795D">
              <w:t>/м</w:t>
            </w:r>
            <w:r w:rsidRPr="003F795D">
              <w:rPr>
                <w:vertAlign w:val="superscript"/>
              </w:rPr>
              <w:t>2</w:t>
            </w:r>
          </w:p>
        </w:tc>
        <w:tc>
          <w:tcPr>
            <w:tcW w:w="4855" w:type="dxa"/>
          </w:tcPr>
          <w:p w:rsidR="003F795D" w:rsidRPr="003F795D" w:rsidRDefault="003F795D" w:rsidP="003F795D">
            <w:pPr>
              <w:spacing w:after="0"/>
              <w:jc w:val="left"/>
            </w:pPr>
            <w:r w:rsidRPr="003F795D">
              <w:t>Для фольги шириной 75, 100, 126, 164, 165, 181, 206 мм</w:t>
            </w:r>
          </w:p>
          <w:p w:rsidR="003F795D" w:rsidRPr="003F795D" w:rsidRDefault="003F795D" w:rsidP="003F795D">
            <w:pPr>
              <w:spacing w:after="0"/>
              <w:jc w:val="left"/>
            </w:pPr>
            <w:r w:rsidRPr="003F795D">
              <w:t xml:space="preserve">[0,0266±0,003] мм </w:t>
            </w:r>
          </w:p>
          <w:p w:rsidR="003F795D" w:rsidRPr="003F795D" w:rsidRDefault="003F795D" w:rsidP="003F795D">
            <w:pPr>
              <w:spacing w:after="0"/>
              <w:jc w:val="left"/>
            </w:pPr>
            <w:r w:rsidRPr="003F795D">
              <w:t xml:space="preserve">(фольга [0,02±0,002] мм; </w:t>
            </w:r>
            <w:proofErr w:type="spellStart"/>
            <w:r w:rsidRPr="003F795D">
              <w:t>термолак</w:t>
            </w:r>
            <w:proofErr w:type="spellEnd"/>
            <w:r w:rsidRPr="003F795D">
              <w:t xml:space="preserve"> [0,006±0,001] мм; термостойкий </w:t>
            </w:r>
            <w:proofErr w:type="spellStart"/>
            <w:r w:rsidRPr="003F795D">
              <w:t>праймер</w:t>
            </w:r>
            <w:proofErr w:type="spellEnd"/>
            <w:r w:rsidRPr="003F795D">
              <w:t xml:space="preserve"> [0,0006±0,0001] мм; </w:t>
            </w:r>
          </w:p>
          <w:p w:rsidR="003F795D" w:rsidRPr="003F795D" w:rsidRDefault="003F795D" w:rsidP="003F795D">
            <w:pPr>
              <w:tabs>
                <w:tab w:val="left" w:pos="2216"/>
              </w:tabs>
              <w:spacing w:after="0"/>
              <w:jc w:val="left"/>
            </w:pPr>
          </w:p>
          <w:p w:rsidR="003F795D" w:rsidRPr="003F795D" w:rsidRDefault="003F795D" w:rsidP="003F795D">
            <w:pPr>
              <w:spacing w:after="0"/>
              <w:jc w:val="left"/>
            </w:pPr>
            <w:r w:rsidRPr="003F795D">
              <w:t>Для фольги шириной 100*, 190, 194 мм</w:t>
            </w:r>
          </w:p>
          <w:p w:rsidR="003F795D" w:rsidRPr="003F795D" w:rsidRDefault="003F795D" w:rsidP="003F795D">
            <w:pPr>
              <w:spacing w:after="0"/>
              <w:jc w:val="left"/>
            </w:pPr>
            <w:r w:rsidRPr="003F795D">
              <w:t>[0,0366±0,004] мм</w:t>
            </w:r>
          </w:p>
          <w:p w:rsidR="003F795D" w:rsidRPr="003F795D" w:rsidRDefault="003F795D" w:rsidP="003F795D">
            <w:pPr>
              <w:spacing w:after="0"/>
              <w:jc w:val="left"/>
            </w:pPr>
            <w:r w:rsidRPr="003F795D">
              <w:t xml:space="preserve">(фольга [0,03±0,003] мм; </w:t>
            </w:r>
            <w:proofErr w:type="spellStart"/>
            <w:r w:rsidRPr="003F795D">
              <w:t>термолак</w:t>
            </w:r>
            <w:proofErr w:type="spellEnd"/>
            <w:r w:rsidRPr="003F795D">
              <w:t xml:space="preserve">  [0,006±0,0006] мм;</w:t>
            </w:r>
          </w:p>
          <w:p w:rsidR="003F795D" w:rsidRPr="003F795D" w:rsidRDefault="003F795D" w:rsidP="003F795D">
            <w:pPr>
              <w:spacing w:after="0"/>
              <w:jc w:val="left"/>
            </w:pPr>
            <w:r w:rsidRPr="003F795D">
              <w:t xml:space="preserve">термостойкий </w:t>
            </w:r>
            <w:proofErr w:type="spellStart"/>
            <w:r w:rsidRPr="003F795D">
              <w:t>праймер</w:t>
            </w:r>
            <w:proofErr w:type="spellEnd"/>
            <w:r w:rsidRPr="003F795D">
              <w:t xml:space="preserve"> [0,0006±0,0001] мм;</w:t>
            </w:r>
          </w:p>
        </w:tc>
        <w:tc>
          <w:tcPr>
            <w:tcW w:w="3474" w:type="dxa"/>
          </w:tcPr>
          <w:p w:rsidR="003F795D" w:rsidRPr="003F795D" w:rsidRDefault="003F795D" w:rsidP="003F795D">
            <w:pPr>
              <w:spacing w:after="0"/>
              <w:jc w:val="center"/>
            </w:pPr>
            <w:r w:rsidRPr="003F795D">
              <w:t>При помощи микрометра</w:t>
            </w:r>
          </w:p>
        </w:tc>
      </w:tr>
      <w:tr w:rsidR="003F795D" w:rsidRPr="003F795D" w:rsidTr="003F795D">
        <w:tc>
          <w:tcPr>
            <w:tcW w:w="2093" w:type="dxa"/>
          </w:tcPr>
          <w:p w:rsidR="003F795D" w:rsidRPr="003F795D" w:rsidRDefault="003F795D" w:rsidP="003F795D">
            <w:pPr>
              <w:tabs>
                <w:tab w:val="center" w:pos="4153"/>
                <w:tab w:val="right" w:pos="8306"/>
              </w:tabs>
              <w:spacing w:after="0"/>
              <w:jc w:val="left"/>
              <w:rPr>
                <w:lang w:val="en-US"/>
              </w:rPr>
            </w:pPr>
            <w:r w:rsidRPr="003F795D">
              <w:t>Толщина фольги</w:t>
            </w:r>
            <w:r w:rsidRPr="003F795D">
              <w:rPr>
                <w:lang w:val="en-US"/>
              </w:rPr>
              <w:t xml:space="preserve"> </w:t>
            </w:r>
          </w:p>
          <w:p w:rsidR="003F795D" w:rsidRPr="003F795D" w:rsidRDefault="003F795D" w:rsidP="003F795D">
            <w:pPr>
              <w:tabs>
                <w:tab w:val="center" w:pos="4153"/>
                <w:tab w:val="right" w:pos="8306"/>
              </w:tabs>
              <w:spacing w:after="0"/>
              <w:jc w:val="left"/>
            </w:pPr>
            <w:r w:rsidRPr="003F795D">
              <w:t>3,5</w:t>
            </w:r>
            <w:r w:rsidRPr="003F795D">
              <w:rPr>
                <w:lang w:val="en-US"/>
              </w:rPr>
              <w:t xml:space="preserve"> </w:t>
            </w:r>
            <w:proofErr w:type="spellStart"/>
            <w:r w:rsidRPr="003F795D">
              <w:t>гр</w:t>
            </w:r>
            <w:proofErr w:type="spellEnd"/>
            <w:r w:rsidRPr="003F795D">
              <w:t>/м</w:t>
            </w:r>
            <w:r w:rsidRPr="003F795D">
              <w:rPr>
                <w:vertAlign w:val="superscript"/>
              </w:rPr>
              <w:t>2</w:t>
            </w:r>
          </w:p>
        </w:tc>
        <w:tc>
          <w:tcPr>
            <w:tcW w:w="4855" w:type="dxa"/>
          </w:tcPr>
          <w:p w:rsidR="003F795D" w:rsidRPr="003F795D" w:rsidRDefault="003F795D" w:rsidP="003F795D">
            <w:pPr>
              <w:spacing w:after="0"/>
              <w:jc w:val="left"/>
            </w:pPr>
            <w:r w:rsidRPr="003F795D">
              <w:t>Для фольги шириной 75, 100, 126, 164, 165, 181, 206 мм</w:t>
            </w:r>
          </w:p>
          <w:p w:rsidR="003F795D" w:rsidRPr="003F795D" w:rsidRDefault="003F795D" w:rsidP="003F795D">
            <w:pPr>
              <w:spacing w:after="0"/>
              <w:jc w:val="left"/>
            </w:pPr>
            <w:r w:rsidRPr="003F795D">
              <w:t xml:space="preserve">[0,0241±0,002] мм </w:t>
            </w:r>
          </w:p>
          <w:p w:rsidR="003F795D" w:rsidRPr="003F795D" w:rsidRDefault="003F795D" w:rsidP="003F795D">
            <w:pPr>
              <w:spacing w:after="0"/>
              <w:jc w:val="left"/>
            </w:pPr>
            <w:r w:rsidRPr="003F795D">
              <w:t xml:space="preserve">(фольга [0,02±0,002] мм; </w:t>
            </w:r>
            <w:proofErr w:type="spellStart"/>
            <w:r w:rsidRPr="003F795D">
              <w:t>термолак</w:t>
            </w:r>
            <w:proofErr w:type="spellEnd"/>
            <w:r w:rsidRPr="003F795D">
              <w:t xml:space="preserve"> [0,0035±0,0003] мм; термостойкий </w:t>
            </w:r>
            <w:proofErr w:type="spellStart"/>
            <w:r w:rsidRPr="003F795D">
              <w:t>праймер</w:t>
            </w:r>
            <w:proofErr w:type="spellEnd"/>
            <w:r w:rsidRPr="003F795D">
              <w:t xml:space="preserve"> [0,0006±0,0001] мм; </w:t>
            </w:r>
          </w:p>
          <w:p w:rsidR="003F795D" w:rsidRPr="003F795D" w:rsidRDefault="003F795D" w:rsidP="003F795D">
            <w:pPr>
              <w:tabs>
                <w:tab w:val="left" w:pos="2216"/>
              </w:tabs>
              <w:spacing w:after="0"/>
              <w:jc w:val="left"/>
            </w:pPr>
            <w:r w:rsidRPr="003F795D">
              <w:tab/>
            </w:r>
          </w:p>
          <w:p w:rsidR="003F795D" w:rsidRPr="003F795D" w:rsidRDefault="003F795D" w:rsidP="003F795D">
            <w:pPr>
              <w:spacing w:after="0"/>
              <w:jc w:val="left"/>
            </w:pPr>
            <w:r w:rsidRPr="003F795D">
              <w:t>Для фольги шириной 100*, 190, 194 мм</w:t>
            </w:r>
          </w:p>
          <w:p w:rsidR="003F795D" w:rsidRPr="003F795D" w:rsidRDefault="003F795D" w:rsidP="003F795D">
            <w:pPr>
              <w:spacing w:after="0"/>
              <w:jc w:val="left"/>
            </w:pPr>
            <w:r w:rsidRPr="003F795D">
              <w:t>[0,0341±0,003] мм</w:t>
            </w:r>
          </w:p>
          <w:p w:rsidR="003F795D" w:rsidRPr="003F795D" w:rsidRDefault="003F795D" w:rsidP="003F795D">
            <w:pPr>
              <w:spacing w:after="0"/>
              <w:jc w:val="left"/>
            </w:pPr>
            <w:r w:rsidRPr="003F795D">
              <w:t xml:space="preserve">(фольга[ 0,03±0,003] мм; </w:t>
            </w:r>
            <w:proofErr w:type="spellStart"/>
            <w:r w:rsidRPr="003F795D">
              <w:t>термолак</w:t>
            </w:r>
            <w:proofErr w:type="spellEnd"/>
            <w:r w:rsidRPr="003F795D">
              <w:t xml:space="preserve">  [0,0035±0,0003] мм;</w:t>
            </w:r>
          </w:p>
          <w:p w:rsidR="003F795D" w:rsidRPr="003F795D" w:rsidRDefault="003F795D" w:rsidP="003F795D">
            <w:pPr>
              <w:spacing w:after="0"/>
              <w:jc w:val="left"/>
            </w:pPr>
            <w:r w:rsidRPr="003F795D">
              <w:t xml:space="preserve">термостойкий </w:t>
            </w:r>
            <w:proofErr w:type="spellStart"/>
            <w:r w:rsidRPr="003F795D">
              <w:t>праймер</w:t>
            </w:r>
            <w:proofErr w:type="spellEnd"/>
            <w:r w:rsidRPr="003F795D">
              <w:t xml:space="preserve"> [0,0006±0,0001] мм;</w:t>
            </w:r>
          </w:p>
        </w:tc>
        <w:tc>
          <w:tcPr>
            <w:tcW w:w="3474" w:type="dxa"/>
          </w:tcPr>
          <w:p w:rsidR="003F795D" w:rsidRPr="003F795D" w:rsidRDefault="003F795D" w:rsidP="003F795D">
            <w:pPr>
              <w:spacing w:after="0"/>
              <w:jc w:val="center"/>
            </w:pPr>
          </w:p>
        </w:tc>
      </w:tr>
      <w:tr w:rsidR="003F795D" w:rsidRPr="003F795D" w:rsidTr="003F795D">
        <w:tc>
          <w:tcPr>
            <w:tcW w:w="2093" w:type="dxa"/>
          </w:tcPr>
          <w:p w:rsidR="003F795D" w:rsidRPr="003F795D" w:rsidRDefault="003F795D" w:rsidP="003F795D">
            <w:pPr>
              <w:spacing w:after="0"/>
              <w:jc w:val="center"/>
            </w:pPr>
            <w:r w:rsidRPr="003F795D">
              <w:t>Дополнительные требования к показателю «Внешний вид»</w:t>
            </w:r>
          </w:p>
        </w:tc>
        <w:tc>
          <w:tcPr>
            <w:tcW w:w="4855" w:type="dxa"/>
          </w:tcPr>
          <w:p w:rsidR="003F795D" w:rsidRPr="003F795D" w:rsidRDefault="003F795D" w:rsidP="003F795D">
            <w:pPr>
              <w:spacing w:after="0"/>
            </w:pPr>
            <w:r w:rsidRPr="003F795D">
              <w:t>Смещение витков в торцах рулона для фольги толщиной:</w:t>
            </w:r>
          </w:p>
          <w:p w:rsidR="003F795D" w:rsidRPr="003F795D" w:rsidRDefault="003F795D" w:rsidP="003F795D">
            <w:pPr>
              <w:spacing w:after="0"/>
            </w:pPr>
            <w:r w:rsidRPr="003F795D">
              <w:t>- до 0,020 мм (включительно) – [не более 1 мм];</w:t>
            </w:r>
          </w:p>
          <w:p w:rsidR="003F795D" w:rsidRPr="003F795D" w:rsidRDefault="003F795D" w:rsidP="003F795D">
            <w:pPr>
              <w:spacing w:after="0"/>
            </w:pPr>
            <w:r w:rsidRPr="003F795D">
              <w:t>- свыше 0,020 мм – [не более 2 мм].</w:t>
            </w:r>
          </w:p>
        </w:tc>
        <w:tc>
          <w:tcPr>
            <w:tcW w:w="3474" w:type="dxa"/>
          </w:tcPr>
          <w:p w:rsidR="003F795D" w:rsidRPr="003F795D" w:rsidRDefault="003F795D" w:rsidP="003F795D">
            <w:pPr>
              <w:spacing w:after="0"/>
              <w:jc w:val="center"/>
            </w:pPr>
            <w:r w:rsidRPr="003F795D">
              <w:t>Визуальный</w:t>
            </w:r>
          </w:p>
        </w:tc>
      </w:tr>
    </w:tbl>
    <w:p w:rsidR="003F795D" w:rsidRPr="003F795D" w:rsidRDefault="003F795D" w:rsidP="003F795D">
      <w:pPr>
        <w:spacing w:after="0"/>
        <w:jc w:val="center"/>
      </w:pPr>
    </w:p>
    <w:p w:rsidR="003F795D" w:rsidRPr="003F795D" w:rsidRDefault="003F795D" w:rsidP="003F795D">
      <w:pPr>
        <w:spacing w:after="0"/>
      </w:pPr>
    </w:p>
    <w:tbl>
      <w:tblPr>
        <w:tblW w:w="0" w:type="auto"/>
        <w:tblInd w:w="2" w:type="dxa"/>
        <w:tblLook w:val="00A0"/>
      </w:tblPr>
      <w:tblGrid>
        <w:gridCol w:w="5210"/>
        <w:gridCol w:w="5210"/>
      </w:tblGrid>
      <w:tr w:rsidR="003F795D" w:rsidRPr="003F795D" w:rsidTr="003F795D">
        <w:tc>
          <w:tcPr>
            <w:tcW w:w="5211" w:type="dxa"/>
          </w:tcPr>
          <w:p w:rsidR="003F795D" w:rsidRPr="003F795D" w:rsidRDefault="003F795D" w:rsidP="003F795D">
            <w:pPr>
              <w:tabs>
                <w:tab w:val="left" w:pos="4820"/>
              </w:tabs>
              <w:spacing w:after="0"/>
            </w:pPr>
            <w:r w:rsidRPr="003F795D">
              <w:t>ПОКУПАТЕЛЬ:</w:t>
            </w:r>
          </w:p>
          <w:p w:rsidR="003F795D" w:rsidRPr="003F795D" w:rsidRDefault="003F795D" w:rsidP="003F795D">
            <w:pPr>
              <w:tabs>
                <w:tab w:val="left" w:pos="4820"/>
              </w:tabs>
              <w:spacing w:after="0"/>
            </w:pPr>
            <w:r w:rsidRPr="003F795D">
              <w:t>ФГУП «Московский эндокринный завод»</w:t>
            </w:r>
          </w:p>
        </w:tc>
        <w:tc>
          <w:tcPr>
            <w:tcW w:w="5211" w:type="dxa"/>
          </w:tcPr>
          <w:p w:rsidR="003F795D" w:rsidRPr="003F795D" w:rsidRDefault="003F795D" w:rsidP="003F795D">
            <w:pPr>
              <w:tabs>
                <w:tab w:val="left" w:pos="4820"/>
              </w:tabs>
              <w:spacing w:after="0"/>
            </w:pPr>
            <w:r w:rsidRPr="003F795D">
              <w:t>ПОСТАВЩИК:</w:t>
            </w:r>
          </w:p>
          <w:p w:rsidR="003F795D" w:rsidRPr="003F795D" w:rsidRDefault="003F795D" w:rsidP="003F795D">
            <w:pPr>
              <w:tabs>
                <w:tab w:val="left" w:pos="4820"/>
              </w:tabs>
              <w:spacing w:after="0"/>
            </w:pPr>
            <w:r w:rsidRPr="003F795D">
              <w:rPr>
                <w:color w:val="000000"/>
              </w:rPr>
              <w:t>__________ «____________»</w:t>
            </w:r>
          </w:p>
        </w:tc>
      </w:tr>
      <w:tr w:rsidR="003F795D" w:rsidRPr="003F795D" w:rsidTr="003F795D">
        <w:tc>
          <w:tcPr>
            <w:tcW w:w="5211" w:type="dxa"/>
          </w:tcPr>
          <w:p w:rsidR="003F795D" w:rsidRPr="003F795D" w:rsidRDefault="003F795D" w:rsidP="003F795D">
            <w:pPr>
              <w:widowControl w:val="0"/>
              <w:shd w:val="clear" w:color="auto" w:fill="FFFFFF"/>
              <w:tabs>
                <w:tab w:val="left" w:pos="1134"/>
              </w:tabs>
              <w:suppressAutoHyphens/>
              <w:spacing w:after="0"/>
              <w:textAlignment w:val="baseline"/>
              <w:rPr>
                <w:color w:val="000000"/>
                <w:spacing w:val="-4"/>
                <w:kern w:val="1"/>
                <w:lang w:eastAsia="zh-CN"/>
              </w:rPr>
            </w:pPr>
            <w:r w:rsidRPr="003F795D">
              <w:rPr>
                <w:color w:val="000000"/>
                <w:spacing w:val="-4"/>
                <w:kern w:val="1"/>
                <w:lang w:eastAsia="zh-CN"/>
              </w:rPr>
              <w:t>Генеральный директор</w:t>
            </w:r>
          </w:p>
          <w:p w:rsidR="003F795D" w:rsidRPr="003F795D" w:rsidRDefault="003F795D" w:rsidP="003F795D">
            <w:pPr>
              <w:tabs>
                <w:tab w:val="left" w:pos="4820"/>
              </w:tabs>
              <w:spacing w:after="0"/>
            </w:pPr>
          </w:p>
          <w:p w:rsidR="003F795D" w:rsidRPr="003F795D" w:rsidRDefault="003F795D" w:rsidP="003F795D">
            <w:pPr>
              <w:tabs>
                <w:tab w:val="left" w:pos="4820"/>
              </w:tabs>
              <w:spacing w:after="0"/>
            </w:pPr>
          </w:p>
        </w:tc>
        <w:tc>
          <w:tcPr>
            <w:tcW w:w="5211" w:type="dxa"/>
          </w:tcPr>
          <w:p w:rsidR="003F795D" w:rsidRPr="003F795D" w:rsidRDefault="003F795D" w:rsidP="003F795D">
            <w:pPr>
              <w:widowControl w:val="0"/>
              <w:shd w:val="clear" w:color="auto" w:fill="FFFFFF"/>
              <w:tabs>
                <w:tab w:val="left" w:pos="1134"/>
              </w:tabs>
              <w:suppressAutoHyphens/>
              <w:spacing w:after="0"/>
              <w:textAlignment w:val="baseline"/>
              <w:rPr>
                <w:color w:val="000000"/>
                <w:spacing w:val="-4"/>
                <w:kern w:val="1"/>
                <w:lang w:eastAsia="zh-CN"/>
              </w:rPr>
            </w:pPr>
            <w:r w:rsidRPr="003F795D">
              <w:rPr>
                <w:color w:val="000000"/>
                <w:spacing w:val="-4"/>
                <w:kern w:val="1"/>
                <w:lang w:eastAsia="zh-CN"/>
              </w:rPr>
              <w:t>_________________________</w:t>
            </w:r>
          </w:p>
          <w:p w:rsidR="003F795D" w:rsidRPr="003F795D" w:rsidRDefault="003F795D" w:rsidP="003F795D">
            <w:pPr>
              <w:widowControl w:val="0"/>
              <w:shd w:val="clear" w:color="auto" w:fill="FFFFFF"/>
              <w:tabs>
                <w:tab w:val="left" w:pos="1134"/>
              </w:tabs>
              <w:suppressAutoHyphens/>
              <w:spacing w:after="0"/>
              <w:textAlignment w:val="baseline"/>
            </w:pPr>
          </w:p>
        </w:tc>
      </w:tr>
      <w:tr w:rsidR="003F795D" w:rsidRPr="003F795D" w:rsidTr="003F795D">
        <w:tc>
          <w:tcPr>
            <w:tcW w:w="5211" w:type="dxa"/>
          </w:tcPr>
          <w:p w:rsidR="003F795D" w:rsidRPr="003F795D" w:rsidRDefault="003F795D" w:rsidP="003F795D">
            <w:pPr>
              <w:tabs>
                <w:tab w:val="left" w:pos="4820"/>
              </w:tabs>
              <w:spacing w:after="0"/>
            </w:pPr>
            <w:r w:rsidRPr="003F795D">
              <w:t>________________ / М.Ю. Фонарев /</w:t>
            </w:r>
          </w:p>
        </w:tc>
        <w:tc>
          <w:tcPr>
            <w:tcW w:w="5211" w:type="dxa"/>
          </w:tcPr>
          <w:p w:rsidR="003F795D" w:rsidRPr="003F795D" w:rsidRDefault="003F795D" w:rsidP="003F795D">
            <w:pPr>
              <w:tabs>
                <w:tab w:val="left" w:pos="4820"/>
              </w:tabs>
              <w:spacing w:after="0"/>
            </w:pPr>
            <w:r w:rsidRPr="003F795D">
              <w:rPr>
                <w:color w:val="000000"/>
              </w:rPr>
              <w:t>________________ / _________________ /</w:t>
            </w:r>
          </w:p>
        </w:tc>
      </w:tr>
    </w:tbl>
    <w:p w:rsidR="003F795D" w:rsidRPr="003F795D" w:rsidRDefault="003F795D" w:rsidP="003F795D">
      <w:pPr>
        <w:spacing w:after="0"/>
        <w:jc w:val="left"/>
      </w:pPr>
      <w:r w:rsidRPr="003F795D">
        <w:br w:type="page"/>
      </w:r>
    </w:p>
    <w:p w:rsidR="003F795D" w:rsidRPr="003F795D" w:rsidRDefault="003F795D" w:rsidP="003F795D">
      <w:pPr>
        <w:spacing w:after="0"/>
        <w:jc w:val="left"/>
      </w:pPr>
    </w:p>
    <w:p w:rsidR="003F795D" w:rsidRPr="003F795D" w:rsidRDefault="003F795D" w:rsidP="003F795D">
      <w:pPr>
        <w:spacing w:after="0"/>
        <w:jc w:val="right"/>
      </w:pPr>
      <w:r w:rsidRPr="003F795D">
        <w:t>Приложение № 3</w:t>
      </w:r>
    </w:p>
    <w:p w:rsidR="003F795D" w:rsidRPr="003F795D" w:rsidRDefault="003F795D" w:rsidP="003F795D">
      <w:pPr>
        <w:spacing w:after="0"/>
        <w:jc w:val="right"/>
      </w:pPr>
      <w:r w:rsidRPr="003F795D">
        <w:t>к Договору № ___________</w:t>
      </w:r>
    </w:p>
    <w:p w:rsidR="003F795D" w:rsidRPr="003F795D" w:rsidRDefault="003F795D" w:rsidP="003F795D">
      <w:pPr>
        <w:spacing w:after="0"/>
        <w:jc w:val="right"/>
      </w:pPr>
      <w:r w:rsidRPr="003F795D">
        <w:t>от «___» ____________ 2019г.</w:t>
      </w:r>
    </w:p>
    <w:p w:rsidR="003F795D" w:rsidRPr="003F795D" w:rsidRDefault="003F795D" w:rsidP="003F795D">
      <w:pPr>
        <w:spacing w:after="0"/>
        <w:rPr>
          <w:b/>
          <w:bCs/>
          <w:u w:val="single"/>
        </w:rPr>
      </w:pPr>
    </w:p>
    <w:p w:rsidR="003F795D" w:rsidRPr="003F795D" w:rsidRDefault="003F795D" w:rsidP="003F795D">
      <w:pPr>
        <w:spacing w:after="0"/>
        <w:rPr>
          <w:b/>
          <w:bCs/>
          <w:u w:val="single"/>
        </w:rPr>
      </w:pPr>
      <w:r w:rsidRPr="003F795D">
        <w:rPr>
          <w:b/>
          <w:bCs/>
          <w:u w:val="single"/>
        </w:rPr>
        <w:t>ФОРМА ЗАЯВКИ:</w:t>
      </w:r>
    </w:p>
    <w:p w:rsidR="003F795D" w:rsidRPr="003F795D" w:rsidRDefault="003F795D" w:rsidP="003F795D">
      <w:pPr>
        <w:spacing w:after="0"/>
        <w:ind w:firstLine="720"/>
        <w:rPr>
          <w:u w:val="single"/>
        </w:rPr>
      </w:pPr>
    </w:p>
    <w:p w:rsidR="003F795D" w:rsidRPr="003F795D" w:rsidRDefault="003F795D" w:rsidP="003F795D">
      <w:pPr>
        <w:spacing w:after="0"/>
        <w:ind w:firstLine="720"/>
        <w:jc w:val="center"/>
        <w:rPr>
          <w:b/>
          <w:bCs/>
        </w:rPr>
      </w:pPr>
      <w:r w:rsidRPr="003F795D">
        <w:rPr>
          <w:b/>
          <w:bCs/>
        </w:rPr>
        <w:t>ЗАЯВКА № ___ на поставку Товара от «___» __________ 20__ г.</w:t>
      </w:r>
    </w:p>
    <w:p w:rsidR="003F795D" w:rsidRPr="003F795D" w:rsidRDefault="003F795D" w:rsidP="003F795D">
      <w:pPr>
        <w:spacing w:after="0"/>
        <w:ind w:firstLine="720"/>
        <w:jc w:val="center"/>
        <w:rPr>
          <w:b/>
          <w:bCs/>
        </w:rPr>
      </w:pPr>
      <w:r w:rsidRPr="003F795D">
        <w:rPr>
          <w:b/>
          <w:bCs/>
        </w:rPr>
        <w:t>к Договору № __________ от «___» __________ 20__ г.</w:t>
      </w:r>
    </w:p>
    <w:p w:rsidR="003F795D" w:rsidRPr="003F795D" w:rsidRDefault="003F795D" w:rsidP="003F795D">
      <w:pPr>
        <w:spacing w:after="0"/>
        <w:ind w:firstLine="720"/>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5103"/>
      </w:tblGrid>
      <w:tr w:rsidR="003F795D" w:rsidRPr="003F795D" w:rsidTr="003F795D">
        <w:trPr>
          <w:trHeight w:val="397"/>
        </w:trPr>
        <w:tc>
          <w:tcPr>
            <w:tcW w:w="5245" w:type="dxa"/>
          </w:tcPr>
          <w:p w:rsidR="003F795D" w:rsidRPr="003F795D" w:rsidRDefault="003F795D" w:rsidP="003F795D">
            <w:pPr>
              <w:tabs>
                <w:tab w:val="left" w:pos="1440"/>
              </w:tabs>
              <w:spacing w:after="0"/>
              <w:rPr>
                <w:b/>
                <w:bCs/>
                <w:snapToGrid w:val="0"/>
              </w:rPr>
            </w:pPr>
            <w:r w:rsidRPr="003F795D">
              <w:rPr>
                <w:b/>
                <w:bCs/>
                <w:snapToGrid w:val="0"/>
              </w:rPr>
              <w:t>Номенклатура Товара:</w:t>
            </w:r>
          </w:p>
        </w:tc>
        <w:tc>
          <w:tcPr>
            <w:tcW w:w="5103" w:type="dxa"/>
            <w:vAlign w:val="center"/>
          </w:tcPr>
          <w:p w:rsidR="003F795D" w:rsidRPr="003F795D" w:rsidRDefault="003F795D" w:rsidP="003F795D">
            <w:pPr>
              <w:tabs>
                <w:tab w:val="left" w:pos="1440"/>
              </w:tabs>
              <w:spacing w:after="0"/>
              <w:ind w:firstLine="720"/>
              <w:jc w:val="center"/>
              <w:rPr>
                <w:snapToGrid w:val="0"/>
              </w:rPr>
            </w:pPr>
          </w:p>
        </w:tc>
      </w:tr>
      <w:tr w:rsidR="003F795D" w:rsidRPr="003F795D" w:rsidTr="003F795D">
        <w:trPr>
          <w:trHeight w:val="397"/>
        </w:trPr>
        <w:tc>
          <w:tcPr>
            <w:tcW w:w="5245" w:type="dxa"/>
          </w:tcPr>
          <w:p w:rsidR="003F795D" w:rsidRPr="003F795D" w:rsidRDefault="003F795D" w:rsidP="003F795D">
            <w:pPr>
              <w:tabs>
                <w:tab w:val="left" w:pos="1440"/>
              </w:tabs>
              <w:spacing w:after="0"/>
              <w:rPr>
                <w:b/>
                <w:bCs/>
                <w:snapToGrid w:val="0"/>
              </w:rPr>
            </w:pPr>
            <w:r w:rsidRPr="003F795D">
              <w:rPr>
                <w:b/>
                <w:bCs/>
                <w:snapToGrid w:val="0"/>
              </w:rPr>
              <w:t xml:space="preserve">Объем заказа: </w:t>
            </w:r>
          </w:p>
          <w:p w:rsidR="003F795D" w:rsidRPr="003F795D" w:rsidRDefault="003F795D" w:rsidP="003F795D">
            <w:pPr>
              <w:tabs>
                <w:tab w:val="left" w:pos="1440"/>
              </w:tabs>
              <w:spacing w:after="0"/>
              <w:rPr>
                <w:b/>
                <w:bCs/>
                <w:snapToGrid w:val="0"/>
              </w:rPr>
            </w:pPr>
            <w:r w:rsidRPr="003F795D">
              <w:rPr>
                <w:i/>
                <w:iCs/>
                <w:snapToGrid w:val="0"/>
              </w:rPr>
              <w:t>(кол-во, кг.)</w:t>
            </w:r>
          </w:p>
        </w:tc>
        <w:tc>
          <w:tcPr>
            <w:tcW w:w="5103" w:type="dxa"/>
            <w:vAlign w:val="center"/>
          </w:tcPr>
          <w:p w:rsidR="003F795D" w:rsidRPr="003F795D" w:rsidRDefault="003F795D" w:rsidP="003F795D">
            <w:pPr>
              <w:tabs>
                <w:tab w:val="left" w:pos="1440"/>
              </w:tabs>
              <w:spacing w:after="0"/>
              <w:ind w:firstLine="720"/>
              <w:jc w:val="center"/>
              <w:rPr>
                <w:snapToGrid w:val="0"/>
              </w:rPr>
            </w:pPr>
          </w:p>
        </w:tc>
      </w:tr>
      <w:tr w:rsidR="003F795D" w:rsidRPr="003F795D" w:rsidTr="003F795D">
        <w:trPr>
          <w:trHeight w:val="397"/>
        </w:trPr>
        <w:tc>
          <w:tcPr>
            <w:tcW w:w="5245" w:type="dxa"/>
          </w:tcPr>
          <w:p w:rsidR="003F795D" w:rsidRPr="003F795D" w:rsidRDefault="003F795D" w:rsidP="003F795D">
            <w:pPr>
              <w:tabs>
                <w:tab w:val="left" w:pos="1440"/>
              </w:tabs>
              <w:spacing w:after="0"/>
              <w:rPr>
                <w:b/>
                <w:bCs/>
                <w:snapToGrid w:val="0"/>
              </w:rPr>
            </w:pPr>
            <w:r w:rsidRPr="003F795D">
              <w:rPr>
                <w:b/>
                <w:bCs/>
                <w:snapToGrid w:val="0"/>
              </w:rPr>
              <w:t>Ширина рулона:</w:t>
            </w:r>
          </w:p>
        </w:tc>
        <w:tc>
          <w:tcPr>
            <w:tcW w:w="5103" w:type="dxa"/>
            <w:vAlign w:val="center"/>
          </w:tcPr>
          <w:p w:rsidR="003F795D" w:rsidRPr="003F795D" w:rsidRDefault="003F795D" w:rsidP="003F795D">
            <w:pPr>
              <w:tabs>
                <w:tab w:val="left" w:pos="1440"/>
              </w:tabs>
              <w:spacing w:after="0"/>
              <w:ind w:firstLine="720"/>
              <w:jc w:val="center"/>
              <w:rPr>
                <w:snapToGrid w:val="0"/>
              </w:rPr>
            </w:pPr>
          </w:p>
        </w:tc>
      </w:tr>
      <w:tr w:rsidR="003F795D" w:rsidRPr="003F795D" w:rsidTr="003F795D">
        <w:trPr>
          <w:trHeight w:val="397"/>
        </w:trPr>
        <w:tc>
          <w:tcPr>
            <w:tcW w:w="5245" w:type="dxa"/>
          </w:tcPr>
          <w:p w:rsidR="003F795D" w:rsidRPr="003F795D" w:rsidRDefault="003F795D" w:rsidP="003F795D">
            <w:pPr>
              <w:tabs>
                <w:tab w:val="left" w:pos="1440"/>
              </w:tabs>
              <w:spacing w:after="0"/>
              <w:rPr>
                <w:b/>
                <w:bCs/>
                <w:snapToGrid w:val="0"/>
              </w:rPr>
            </w:pPr>
            <w:r w:rsidRPr="003F795D">
              <w:rPr>
                <w:b/>
                <w:bCs/>
                <w:snapToGrid w:val="0"/>
              </w:rPr>
              <w:t>Толщина рулона:</w:t>
            </w:r>
          </w:p>
        </w:tc>
        <w:tc>
          <w:tcPr>
            <w:tcW w:w="5103" w:type="dxa"/>
            <w:vAlign w:val="center"/>
          </w:tcPr>
          <w:p w:rsidR="003F795D" w:rsidRPr="003F795D" w:rsidRDefault="003F795D" w:rsidP="003F795D">
            <w:pPr>
              <w:tabs>
                <w:tab w:val="left" w:pos="1440"/>
              </w:tabs>
              <w:spacing w:after="0"/>
              <w:ind w:firstLine="720"/>
              <w:jc w:val="center"/>
              <w:rPr>
                <w:snapToGrid w:val="0"/>
              </w:rPr>
            </w:pPr>
          </w:p>
        </w:tc>
      </w:tr>
      <w:tr w:rsidR="003F795D" w:rsidRPr="003F795D" w:rsidTr="003F795D">
        <w:trPr>
          <w:trHeight w:val="397"/>
        </w:trPr>
        <w:tc>
          <w:tcPr>
            <w:tcW w:w="5245" w:type="dxa"/>
          </w:tcPr>
          <w:p w:rsidR="003F795D" w:rsidRPr="003F795D" w:rsidRDefault="003F795D" w:rsidP="003F795D">
            <w:pPr>
              <w:tabs>
                <w:tab w:val="left" w:pos="1440"/>
              </w:tabs>
              <w:spacing w:after="0"/>
              <w:rPr>
                <w:b/>
                <w:bCs/>
                <w:snapToGrid w:val="0"/>
              </w:rPr>
            </w:pPr>
            <w:r w:rsidRPr="003F795D">
              <w:rPr>
                <w:b/>
                <w:bCs/>
                <w:snapToGrid w:val="0"/>
              </w:rPr>
              <w:t>Намотка:</w:t>
            </w:r>
          </w:p>
        </w:tc>
        <w:tc>
          <w:tcPr>
            <w:tcW w:w="5103" w:type="dxa"/>
            <w:vAlign w:val="center"/>
          </w:tcPr>
          <w:p w:rsidR="003F795D" w:rsidRPr="003F795D" w:rsidRDefault="003F795D" w:rsidP="003F795D">
            <w:pPr>
              <w:tabs>
                <w:tab w:val="left" w:pos="1440"/>
              </w:tabs>
              <w:spacing w:after="0"/>
              <w:ind w:firstLine="720"/>
              <w:jc w:val="center"/>
              <w:rPr>
                <w:snapToGrid w:val="0"/>
              </w:rPr>
            </w:pPr>
          </w:p>
        </w:tc>
      </w:tr>
      <w:tr w:rsidR="003F795D" w:rsidRPr="003F795D" w:rsidTr="003F795D">
        <w:trPr>
          <w:trHeight w:val="397"/>
        </w:trPr>
        <w:tc>
          <w:tcPr>
            <w:tcW w:w="5245" w:type="dxa"/>
          </w:tcPr>
          <w:p w:rsidR="003F795D" w:rsidRPr="003F795D" w:rsidRDefault="003F795D" w:rsidP="003F795D">
            <w:pPr>
              <w:tabs>
                <w:tab w:val="left" w:pos="1440"/>
              </w:tabs>
              <w:spacing w:after="0"/>
              <w:rPr>
                <w:b/>
                <w:bCs/>
                <w:snapToGrid w:val="0"/>
              </w:rPr>
            </w:pPr>
            <w:r w:rsidRPr="003F795D">
              <w:rPr>
                <w:b/>
                <w:bCs/>
                <w:snapToGrid w:val="0"/>
              </w:rPr>
              <w:t>Срок поставки:</w:t>
            </w:r>
          </w:p>
          <w:p w:rsidR="003F795D" w:rsidRPr="003F795D" w:rsidRDefault="003F795D" w:rsidP="003F795D">
            <w:pPr>
              <w:tabs>
                <w:tab w:val="left" w:pos="1440"/>
              </w:tabs>
              <w:spacing w:after="0"/>
              <w:rPr>
                <w:b/>
                <w:bCs/>
                <w:snapToGrid w:val="0"/>
              </w:rPr>
            </w:pPr>
            <w:r w:rsidRPr="003F795D">
              <w:rPr>
                <w:i/>
                <w:iCs/>
                <w:snapToGrid w:val="0"/>
              </w:rPr>
              <w:t>(Желаемая дата отгрузки на склад Покупателя)</w:t>
            </w:r>
          </w:p>
        </w:tc>
        <w:tc>
          <w:tcPr>
            <w:tcW w:w="5103" w:type="dxa"/>
            <w:vAlign w:val="center"/>
          </w:tcPr>
          <w:p w:rsidR="003F795D" w:rsidRPr="003F795D" w:rsidRDefault="003F795D" w:rsidP="003F795D">
            <w:pPr>
              <w:tabs>
                <w:tab w:val="left" w:pos="1440"/>
              </w:tabs>
              <w:spacing w:after="0"/>
              <w:ind w:firstLine="720"/>
              <w:jc w:val="center"/>
              <w:rPr>
                <w:snapToGrid w:val="0"/>
              </w:rPr>
            </w:pPr>
          </w:p>
        </w:tc>
      </w:tr>
      <w:tr w:rsidR="003F795D" w:rsidRPr="003F795D" w:rsidTr="003F795D">
        <w:trPr>
          <w:trHeight w:val="397"/>
        </w:trPr>
        <w:tc>
          <w:tcPr>
            <w:tcW w:w="5245" w:type="dxa"/>
          </w:tcPr>
          <w:p w:rsidR="003F795D" w:rsidRPr="003F795D" w:rsidRDefault="003F795D" w:rsidP="003F795D">
            <w:pPr>
              <w:tabs>
                <w:tab w:val="left" w:pos="1440"/>
              </w:tabs>
              <w:spacing w:after="0"/>
              <w:rPr>
                <w:b/>
                <w:bCs/>
                <w:snapToGrid w:val="0"/>
              </w:rPr>
            </w:pPr>
            <w:r w:rsidRPr="003F795D">
              <w:rPr>
                <w:b/>
                <w:bCs/>
                <w:snapToGrid w:val="0"/>
              </w:rPr>
              <w:t xml:space="preserve">Дополнительная информация </w:t>
            </w:r>
          </w:p>
        </w:tc>
        <w:tc>
          <w:tcPr>
            <w:tcW w:w="5103" w:type="dxa"/>
            <w:vAlign w:val="center"/>
          </w:tcPr>
          <w:p w:rsidR="003F795D" w:rsidRPr="003F795D" w:rsidRDefault="003F795D" w:rsidP="003F795D">
            <w:pPr>
              <w:tabs>
                <w:tab w:val="left" w:pos="1440"/>
              </w:tabs>
              <w:spacing w:after="0"/>
              <w:ind w:firstLine="720"/>
              <w:jc w:val="center"/>
              <w:rPr>
                <w:snapToGrid w:val="0"/>
              </w:rPr>
            </w:pPr>
          </w:p>
        </w:tc>
      </w:tr>
    </w:tbl>
    <w:p w:rsidR="003F795D" w:rsidRPr="003F795D" w:rsidRDefault="003F795D" w:rsidP="003F795D">
      <w:pPr>
        <w:spacing w:after="0"/>
        <w:ind w:firstLine="720"/>
      </w:pPr>
    </w:p>
    <w:p w:rsidR="003F795D" w:rsidRPr="003F795D" w:rsidRDefault="003F795D" w:rsidP="003F795D">
      <w:pPr>
        <w:spacing w:after="0"/>
        <w:ind w:firstLine="720"/>
      </w:pPr>
    </w:p>
    <w:p w:rsidR="003F795D" w:rsidRPr="003F795D" w:rsidRDefault="003F795D" w:rsidP="003F795D">
      <w:pPr>
        <w:spacing w:after="0"/>
        <w:rPr>
          <w:b/>
          <w:bCs/>
        </w:rPr>
      </w:pPr>
      <w:r w:rsidRPr="003F795D">
        <w:rPr>
          <w:b/>
          <w:bCs/>
        </w:rPr>
        <w:t>ПОКУПАТЕЛЬ:</w:t>
      </w:r>
    </w:p>
    <w:p w:rsidR="003F795D" w:rsidRPr="003F795D" w:rsidRDefault="003F795D" w:rsidP="003F795D">
      <w:pPr>
        <w:spacing w:after="0"/>
      </w:pPr>
    </w:p>
    <w:p w:rsidR="003F795D" w:rsidRPr="003F795D" w:rsidRDefault="003F795D" w:rsidP="003F795D">
      <w:pPr>
        <w:tabs>
          <w:tab w:val="left" w:pos="3969"/>
          <w:tab w:val="left" w:pos="6521"/>
        </w:tabs>
        <w:spacing w:after="0"/>
      </w:pPr>
      <w:r w:rsidRPr="003F795D">
        <w:t>______________________________</w:t>
      </w:r>
      <w:r w:rsidRPr="003F795D">
        <w:tab/>
        <w:t>_________________</w:t>
      </w:r>
      <w:r w:rsidRPr="003F795D">
        <w:tab/>
        <w:t>_______________________</w:t>
      </w:r>
    </w:p>
    <w:p w:rsidR="003F795D" w:rsidRPr="003F795D" w:rsidRDefault="003F795D" w:rsidP="003F795D">
      <w:pPr>
        <w:tabs>
          <w:tab w:val="left" w:pos="1134"/>
          <w:tab w:val="left" w:pos="4536"/>
          <w:tab w:val="left" w:pos="7230"/>
        </w:tabs>
        <w:spacing w:after="0"/>
      </w:pPr>
      <w:r w:rsidRPr="003F795D">
        <w:tab/>
        <w:t>(должность)</w:t>
      </w:r>
      <w:r w:rsidRPr="003F795D">
        <w:tab/>
        <w:t>(подпись)</w:t>
      </w:r>
      <w:r w:rsidRPr="003F795D">
        <w:tab/>
        <w:t>(Фамилия И.О.)</w:t>
      </w:r>
    </w:p>
    <w:p w:rsidR="003F795D" w:rsidRPr="003F795D" w:rsidRDefault="003F795D" w:rsidP="003F795D">
      <w:pPr>
        <w:tabs>
          <w:tab w:val="left" w:pos="1134"/>
          <w:tab w:val="left" w:pos="4536"/>
          <w:tab w:val="left" w:pos="7230"/>
        </w:tabs>
        <w:spacing w:after="0"/>
      </w:pPr>
    </w:p>
    <w:p w:rsidR="003F795D" w:rsidRPr="003F795D" w:rsidRDefault="003F795D" w:rsidP="003F795D">
      <w:pPr>
        <w:tabs>
          <w:tab w:val="left" w:pos="1134"/>
          <w:tab w:val="left" w:pos="4536"/>
          <w:tab w:val="left" w:pos="7230"/>
        </w:tabs>
        <w:spacing w:after="0"/>
        <w:rPr>
          <w:b/>
          <w:bCs/>
        </w:rPr>
      </w:pPr>
      <w:r w:rsidRPr="003F795D">
        <w:rPr>
          <w:b/>
          <w:bCs/>
        </w:rPr>
        <w:t xml:space="preserve">ПОСТАВЩИК: </w:t>
      </w:r>
    </w:p>
    <w:p w:rsidR="003F795D" w:rsidRPr="003F795D" w:rsidRDefault="003F795D" w:rsidP="003F795D">
      <w:pPr>
        <w:tabs>
          <w:tab w:val="left" w:pos="1134"/>
          <w:tab w:val="left" w:pos="4536"/>
          <w:tab w:val="left" w:pos="7230"/>
        </w:tabs>
        <w:spacing w:after="0"/>
      </w:pPr>
    </w:p>
    <w:p w:rsidR="003F795D" w:rsidRPr="003F795D" w:rsidRDefault="003F795D" w:rsidP="003F795D">
      <w:pPr>
        <w:tabs>
          <w:tab w:val="left" w:pos="1134"/>
          <w:tab w:val="left" w:pos="4536"/>
          <w:tab w:val="left" w:pos="7230"/>
        </w:tabs>
        <w:spacing w:after="0"/>
      </w:pPr>
      <w:r w:rsidRPr="003F795D">
        <w:t>СОГЛАСОВАНО:</w:t>
      </w:r>
    </w:p>
    <w:p w:rsidR="003F795D" w:rsidRPr="003F795D" w:rsidRDefault="003F795D" w:rsidP="003F795D">
      <w:pPr>
        <w:tabs>
          <w:tab w:val="left" w:pos="3969"/>
          <w:tab w:val="left" w:pos="6521"/>
        </w:tabs>
        <w:spacing w:after="0"/>
      </w:pPr>
      <w:r w:rsidRPr="003F795D">
        <w:t>______________________________</w:t>
      </w:r>
      <w:r w:rsidRPr="003F795D">
        <w:tab/>
        <w:t>_________________</w:t>
      </w:r>
      <w:r w:rsidRPr="003F795D">
        <w:tab/>
        <w:t>_______________________</w:t>
      </w:r>
    </w:p>
    <w:p w:rsidR="003F795D" w:rsidRPr="003F795D" w:rsidRDefault="003F795D" w:rsidP="003F795D">
      <w:pPr>
        <w:tabs>
          <w:tab w:val="left" w:pos="1134"/>
          <w:tab w:val="left" w:pos="4536"/>
          <w:tab w:val="left" w:pos="7230"/>
        </w:tabs>
        <w:spacing w:after="0"/>
      </w:pPr>
      <w:r w:rsidRPr="003F795D">
        <w:tab/>
        <w:t>(должность)</w:t>
      </w:r>
      <w:r w:rsidRPr="003F795D">
        <w:tab/>
        <w:t>(подпись)</w:t>
      </w:r>
      <w:r w:rsidRPr="003F795D">
        <w:tab/>
        <w:t>(Фамилия И.О.)</w:t>
      </w:r>
    </w:p>
    <w:p w:rsidR="003F795D" w:rsidRPr="003F795D" w:rsidRDefault="003F795D" w:rsidP="003F795D">
      <w:pPr>
        <w:tabs>
          <w:tab w:val="left" w:pos="1134"/>
          <w:tab w:val="left" w:pos="4536"/>
          <w:tab w:val="left" w:pos="7230"/>
        </w:tabs>
        <w:spacing w:after="0"/>
      </w:pPr>
    </w:p>
    <w:p w:rsidR="003F795D" w:rsidRPr="003F795D" w:rsidRDefault="003F795D" w:rsidP="003F795D">
      <w:pPr>
        <w:spacing w:after="0"/>
      </w:pPr>
    </w:p>
    <w:p w:rsidR="003F795D" w:rsidRPr="003F795D" w:rsidRDefault="003F795D" w:rsidP="003F795D">
      <w:pPr>
        <w:tabs>
          <w:tab w:val="left" w:pos="6379"/>
        </w:tabs>
        <w:spacing w:after="0"/>
      </w:pPr>
      <w:r w:rsidRPr="003F795D">
        <w:tab/>
        <w:t>«___» _____________ 20__ г.</w:t>
      </w:r>
    </w:p>
    <w:p w:rsidR="003F795D" w:rsidRPr="003F795D" w:rsidRDefault="003F795D" w:rsidP="003F795D">
      <w:pPr>
        <w:tabs>
          <w:tab w:val="left" w:pos="5103"/>
        </w:tabs>
        <w:spacing w:after="0"/>
        <w:rPr>
          <w:b/>
          <w:bCs/>
        </w:rPr>
      </w:pPr>
      <w:r w:rsidRPr="003F795D">
        <w:br/>
      </w:r>
      <w:r w:rsidRPr="003F795D">
        <w:rPr>
          <w:b/>
          <w:bCs/>
        </w:rPr>
        <w:t>_____________________________________________________________________________________</w:t>
      </w:r>
    </w:p>
    <w:p w:rsidR="003F795D" w:rsidRPr="003F795D" w:rsidRDefault="003F795D" w:rsidP="003F795D">
      <w:pPr>
        <w:tabs>
          <w:tab w:val="left" w:pos="7513"/>
        </w:tabs>
        <w:spacing w:after="0"/>
        <w:ind w:firstLine="720"/>
        <w:jc w:val="center"/>
        <w:rPr>
          <w:b/>
          <w:bCs/>
        </w:rPr>
      </w:pPr>
    </w:p>
    <w:p w:rsidR="003F795D" w:rsidRPr="003F795D" w:rsidRDefault="003F795D" w:rsidP="003F795D">
      <w:pPr>
        <w:tabs>
          <w:tab w:val="left" w:pos="7513"/>
        </w:tabs>
        <w:spacing w:after="0"/>
        <w:ind w:firstLine="720"/>
        <w:jc w:val="center"/>
      </w:pPr>
      <w:r w:rsidRPr="003F795D">
        <w:rPr>
          <w:b/>
          <w:bCs/>
        </w:rPr>
        <w:t>ФОРМА ЗАЯВКИ СОГЛАСОВАНА:</w:t>
      </w:r>
    </w:p>
    <w:p w:rsidR="003F795D" w:rsidRPr="003F795D" w:rsidRDefault="003F795D" w:rsidP="003F795D">
      <w:pPr>
        <w:spacing w:after="0"/>
        <w:ind w:firstLine="720"/>
      </w:pPr>
    </w:p>
    <w:tbl>
      <w:tblPr>
        <w:tblW w:w="0" w:type="auto"/>
        <w:tblInd w:w="2" w:type="dxa"/>
        <w:tblLook w:val="00A0"/>
      </w:tblPr>
      <w:tblGrid>
        <w:gridCol w:w="5210"/>
        <w:gridCol w:w="5210"/>
      </w:tblGrid>
      <w:tr w:rsidR="003F795D" w:rsidRPr="003F795D" w:rsidTr="003F795D">
        <w:tc>
          <w:tcPr>
            <w:tcW w:w="5211" w:type="dxa"/>
          </w:tcPr>
          <w:p w:rsidR="003F795D" w:rsidRPr="003F795D" w:rsidRDefault="003F795D" w:rsidP="003F795D">
            <w:pPr>
              <w:tabs>
                <w:tab w:val="left" w:pos="4820"/>
              </w:tabs>
              <w:spacing w:after="0"/>
            </w:pPr>
            <w:r w:rsidRPr="003F795D">
              <w:t>ПОКУПАТЕЛЬ:</w:t>
            </w:r>
          </w:p>
          <w:p w:rsidR="003F795D" w:rsidRPr="003F795D" w:rsidRDefault="003F795D" w:rsidP="003F795D">
            <w:pPr>
              <w:tabs>
                <w:tab w:val="left" w:pos="4820"/>
              </w:tabs>
              <w:spacing w:after="0"/>
            </w:pPr>
            <w:r w:rsidRPr="003F795D">
              <w:t>ФГУП «Московский эндокринный завод»</w:t>
            </w:r>
          </w:p>
        </w:tc>
        <w:tc>
          <w:tcPr>
            <w:tcW w:w="5211" w:type="dxa"/>
          </w:tcPr>
          <w:p w:rsidR="003F795D" w:rsidRPr="003F795D" w:rsidRDefault="003F795D" w:rsidP="003F795D">
            <w:pPr>
              <w:tabs>
                <w:tab w:val="left" w:pos="4820"/>
              </w:tabs>
              <w:spacing w:after="0"/>
            </w:pPr>
            <w:r w:rsidRPr="003F795D">
              <w:t>ПОСТАВЩИК:</w:t>
            </w:r>
          </w:p>
          <w:p w:rsidR="003F795D" w:rsidRPr="003F795D" w:rsidRDefault="003F795D" w:rsidP="003F795D">
            <w:pPr>
              <w:tabs>
                <w:tab w:val="left" w:pos="4820"/>
              </w:tabs>
              <w:spacing w:after="0"/>
            </w:pPr>
            <w:r w:rsidRPr="003F795D">
              <w:t>_________ «_________________»</w:t>
            </w:r>
          </w:p>
        </w:tc>
      </w:tr>
      <w:tr w:rsidR="003F795D" w:rsidRPr="003F795D" w:rsidTr="003F795D">
        <w:tc>
          <w:tcPr>
            <w:tcW w:w="5211" w:type="dxa"/>
          </w:tcPr>
          <w:p w:rsidR="003F795D" w:rsidRPr="003F795D" w:rsidRDefault="003F795D" w:rsidP="003F795D">
            <w:pPr>
              <w:widowControl w:val="0"/>
              <w:shd w:val="clear" w:color="auto" w:fill="FFFFFF"/>
              <w:tabs>
                <w:tab w:val="left" w:pos="1134"/>
              </w:tabs>
              <w:suppressAutoHyphens/>
              <w:spacing w:after="0"/>
              <w:textAlignment w:val="baseline"/>
              <w:rPr>
                <w:color w:val="000000"/>
                <w:spacing w:val="-4"/>
                <w:kern w:val="1"/>
                <w:lang w:eastAsia="zh-CN"/>
              </w:rPr>
            </w:pPr>
            <w:r w:rsidRPr="003F795D">
              <w:rPr>
                <w:color w:val="000000"/>
                <w:spacing w:val="-4"/>
                <w:kern w:val="1"/>
                <w:lang w:eastAsia="zh-CN"/>
              </w:rPr>
              <w:t>Генеральный директор</w:t>
            </w:r>
          </w:p>
          <w:p w:rsidR="003F795D" w:rsidRPr="003F795D" w:rsidRDefault="003F795D" w:rsidP="003F795D">
            <w:pPr>
              <w:widowControl w:val="0"/>
              <w:shd w:val="clear" w:color="auto" w:fill="FFFFFF"/>
              <w:tabs>
                <w:tab w:val="left" w:pos="1134"/>
              </w:tabs>
              <w:suppressAutoHyphens/>
              <w:spacing w:after="0"/>
              <w:textAlignment w:val="baseline"/>
              <w:rPr>
                <w:color w:val="000000"/>
                <w:spacing w:val="-4"/>
                <w:kern w:val="1"/>
                <w:lang w:eastAsia="zh-CN"/>
              </w:rPr>
            </w:pPr>
          </w:p>
          <w:p w:rsidR="003F795D" w:rsidRPr="003F795D" w:rsidRDefault="003F795D" w:rsidP="003F795D">
            <w:pPr>
              <w:tabs>
                <w:tab w:val="left" w:pos="4820"/>
              </w:tabs>
              <w:spacing w:after="0"/>
            </w:pPr>
          </w:p>
        </w:tc>
        <w:tc>
          <w:tcPr>
            <w:tcW w:w="5211" w:type="dxa"/>
          </w:tcPr>
          <w:p w:rsidR="003F795D" w:rsidRPr="003F795D" w:rsidRDefault="003F795D" w:rsidP="003F795D">
            <w:pPr>
              <w:widowControl w:val="0"/>
              <w:shd w:val="clear" w:color="auto" w:fill="FFFFFF"/>
              <w:tabs>
                <w:tab w:val="left" w:pos="1134"/>
              </w:tabs>
              <w:suppressAutoHyphens/>
              <w:spacing w:after="0"/>
              <w:textAlignment w:val="baseline"/>
              <w:rPr>
                <w:color w:val="000000"/>
                <w:spacing w:val="-4"/>
                <w:kern w:val="1"/>
                <w:lang w:eastAsia="zh-CN"/>
              </w:rPr>
            </w:pPr>
            <w:r w:rsidRPr="003F795D">
              <w:rPr>
                <w:color w:val="000000"/>
                <w:spacing w:val="-4"/>
                <w:kern w:val="1"/>
                <w:lang w:eastAsia="zh-CN"/>
              </w:rPr>
              <w:t>_______________________</w:t>
            </w:r>
          </w:p>
          <w:p w:rsidR="003F795D" w:rsidRPr="003F795D" w:rsidRDefault="003F795D" w:rsidP="003F795D">
            <w:pPr>
              <w:widowControl w:val="0"/>
              <w:shd w:val="clear" w:color="auto" w:fill="FFFFFF"/>
              <w:tabs>
                <w:tab w:val="left" w:pos="1134"/>
              </w:tabs>
              <w:suppressAutoHyphens/>
              <w:spacing w:after="0"/>
              <w:textAlignment w:val="baseline"/>
            </w:pPr>
          </w:p>
        </w:tc>
      </w:tr>
      <w:tr w:rsidR="003F795D" w:rsidRPr="003F795D" w:rsidTr="003F795D">
        <w:trPr>
          <w:trHeight w:val="351"/>
        </w:trPr>
        <w:tc>
          <w:tcPr>
            <w:tcW w:w="5211" w:type="dxa"/>
          </w:tcPr>
          <w:p w:rsidR="003F795D" w:rsidRPr="003F795D" w:rsidRDefault="003F795D" w:rsidP="003F795D">
            <w:pPr>
              <w:tabs>
                <w:tab w:val="left" w:pos="4820"/>
              </w:tabs>
              <w:spacing w:after="0"/>
            </w:pPr>
            <w:r w:rsidRPr="003F795D">
              <w:t>________________ / М.Ю. Фонарев /</w:t>
            </w:r>
          </w:p>
        </w:tc>
        <w:tc>
          <w:tcPr>
            <w:tcW w:w="5211" w:type="dxa"/>
          </w:tcPr>
          <w:p w:rsidR="003F795D" w:rsidRPr="003F795D" w:rsidRDefault="003F795D" w:rsidP="003F795D">
            <w:pPr>
              <w:tabs>
                <w:tab w:val="left" w:pos="4820"/>
              </w:tabs>
              <w:spacing w:after="0"/>
            </w:pPr>
            <w:r w:rsidRPr="003F795D">
              <w:rPr>
                <w:color w:val="000000"/>
              </w:rPr>
              <w:t>________________ / __________________ /</w:t>
            </w:r>
          </w:p>
        </w:tc>
      </w:tr>
    </w:tbl>
    <w:p w:rsidR="003F795D" w:rsidRPr="003F795D" w:rsidRDefault="003F795D" w:rsidP="003F795D">
      <w:pPr>
        <w:spacing w:after="0"/>
        <w:jc w:val="left"/>
      </w:pPr>
      <w:r w:rsidRPr="003F795D">
        <w:br w:type="page"/>
      </w:r>
    </w:p>
    <w:p w:rsidR="003F795D" w:rsidRPr="003F795D" w:rsidRDefault="003F795D" w:rsidP="003F795D">
      <w:pPr>
        <w:spacing w:after="0"/>
        <w:ind w:firstLine="720"/>
        <w:jc w:val="right"/>
        <w:rPr>
          <w:b/>
          <w:bCs/>
        </w:rPr>
      </w:pPr>
      <w:r w:rsidRPr="003F795D">
        <w:rPr>
          <w:b/>
          <w:bCs/>
        </w:rPr>
        <w:lastRenderedPageBreak/>
        <w:t>Приложение № 4</w:t>
      </w:r>
    </w:p>
    <w:p w:rsidR="003F795D" w:rsidRPr="003F795D" w:rsidRDefault="003F795D" w:rsidP="003F795D">
      <w:pPr>
        <w:spacing w:after="0"/>
        <w:ind w:firstLine="360"/>
        <w:jc w:val="right"/>
      </w:pPr>
      <w:r w:rsidRPr="003F795D">
        <w:t>к Договору № ______________</w:t>
      </w:r>
    </w:p>
    <w:p w:rsidR="003F795D" w:rsidRPr="003F795D" w:rsidRDefault="003F795D" w:rsidP="003F795D">
      <w:pPr>
        <w:spacing w:after="0"/>
        <w:ind w:firstLine="360"/>
        <w:jc w:val="right"/>
      </w:pPr>
      <w:r w:rsidRPr="003F795D">
        <w:t>от «___» ____________ 2019 г.</w:t>
      </w:r>
    </w:p>
    <w:p w:rsidR="003F795D" w:rsidRPr="003F795D" w:rsidRDefault="003F795D" w:rsidP="003F795D">
      <w:pPr>
        <w:spacing w:after="0"/>
        <w:ind w:firstLine="360"/>
        <w:jc w:val="right"/>
      </w:pPr>
    </w:p>
    <w:p w:rsidR="003F795D" w:rsidRPr="003F795D" w:rsidRDefault="003F795D" w:rsidP="003F795D">
      <w:pPr>
        <w:pBdr>
          <w:bottom w:val="single" w:sz="12" w:space="1" w:color="auto"/>
        </w:pBdr>
        <w:spacing w:after="0"/>
        <w:ind w:firstLine="720"/>
        <w:rPr>
          <w:b/>
          <w:bCs/>
        </w:rPr>
      </w:pPr>
      <w:r w:rsidRPr="003F795D">
        <w:rPr>
          <w:b/>
          <w:bCs/>
        </w:rPr>
        <w:t>ФОРМА</w:t>
      </w:r>
    </w:p>
    <w:p w:rsidR="003F795D" w:rsidRPr="003F795D" w:rsidRDefault="003F795D" w:rsidP="003F795D">
      <w:pPr>
        <w:spacing w:after="0"/>
        <w:ind w:firstLine="720"/>
        <w:rPr>
          <w:b/>
          <w:bCs/>
        </w:rPr>
      </w:pPr>
    </w:p>
    <w:p w:rsidR="003F795D" w:rsidRPr="003F795D" w:rsidRDefault="003F795D" w:rsidP="003F795D">
      <w:pPr>
        <w:spacing w:after="0"/>
        <w:ind w:firstLine="720"/>
        <w:jc w:val="center"/>
        <w:rPr>
          <w:b/>
          <w:bCs/>
        </w:rPr>
      </w:pPr>
      <w:r w:rsidRPr="003F795D">
        <w:rPr>
          <w:b/>
          <w:bCs/>
        </w:rPr>
        <w:t>АКТ</w:t>
      </w:r>
    </w:p>
    <w:p w:rsidR="003F795D" w:rsidRPr="003F795D" w:rsidRDefault="003F795D" w:rsidP="003F795D">
      <w:pPr>
        <w:spacing w:after="0"/>
        <w:ind w:firstLine="720"/>
        <w:jc w:val="center"/>
        <w:rPr>
          <w:b/>
          <w:bCs/>
        </w:rPr>
      </w:pPr>
      <w:r w:rsidRPr="003F795D">
        <w:rPr>
          <w:b/>
          <w:bCs/>
        </w:rPr>
        <w:t>об исполнении Договора № __________ от «___» __________ 20__г.</w:t>
      </w:r>
    </w:p>
    <w:p w:rsidR="003F795D" w:rsidRPr="003F795D" w:rsidRDefault="003F795D" w:rsidP="003F795D">
      <w:pPr>
        <w:spacing w:after="0"/>
        <w:ind w:firstLine="720"/>
        <w:rPr>
          <w:b/>
          <w:bCs/>
        </w:rPr>
      </w:pPr>
    </w:p>
    <w:p w:rsidR="003F795D" w:rsidRPr="003F795D" w:rsidRDefault="003F795D" w:rsidP="003F795D">
      <w:pPr>
        <w:tabs>
          <w:tab w:val="right" w:pos="10206"/>
        </w:tabs>
        <w:spacing w:after="0"/>
        <w:ind w:firstLine="720"/>
      </w:pPr>
      <w:r w:rsidRPr="003F795D">
        <w:t>г. Москва</w:t>
      </w:r>
      <w:r w:rsidRPr="003F795D">
        <w:tab/>
        <w:t>«___» __________ 20__ г.</w:t>
      </w:r>
    </w:p>
    <w:p w:rsidR="003F795D" w:rsidRPr="003F795D" w:rsidRDefault="003F795D" w:rsidP="003F795D">
      <w:pPr>
        <w:spacing w:after="0"/>
        <w:ind w:firstLine="720"/>
        <w:rPr>
          <w:b/>
          <w:bCs/>
        </w:rPr>
      </w:pPr>
    </w:p>
    <w:p w:rsidR="003F795D" w:rsidRPr="003F795D" w:rsidRDefault="003F795D" w:rsidP="003F795D">
      <w:pPr>
        <w:spacing w:after="0"/>
        <w:ind w:firstLine="720"/>
      </w:pPr>
      <w:r w:rsidRPr="003F795D">
        <w:t>Мы, нижеподписавшиеся, ________________________ (Поставщик), в лице _______________________, действующего на основании ______________, с одной стороны, и _________________ (Покупатель),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
    <w:p w:rsidR="003F795D" w:rsidRPr="003F795D" w:rsidRDefault="003F795D" w:rsidP="003F795D">
      <w:pPr>
        <w:spacing w:after="0"/>
        <w:ind w:firstLine="720"/>
      </w:pPr>
      <w:r w:rsidRPr="003F795D">
        <w:t>Подписание настоящего акта не подтверждает отсутствие претензий у Покупателя в отношении Товара.</w:t>
      </w:r>
    </w:p>
    <w:p w:rsidR="003F795D" w:rsidRPr="003F795D" w:rsidRDefault="003F795D" w:rsidP="003F795D">
      <w:pPr>
        <w:spacing w:after="0"/>
        <w:ind w:firstLine="720"/>
        <w:rPr>
          <w:lang w:val="lv-LV"/>
        </w:rPr>
      </w:pPr>
      <w:r w:rsidRPr="003F795D">
        <w:t xml:space="preserve">Настоящий акт </w:t>
      </w:r>
      <w:r w:rsidRPr="003F795D">
        <w:rPr>
          <w:lang w:val="lv-LV"/>
        </w:rPr>
        <w:t>составлен</w:t>
      </w:r>
      <w:r w:rsidRPr="003F795D">
        <w:t xml:space="preserve"> </w:t>
      </w:r>
      <w:r w:rsidRPr="003F795D">
        <w:rPr>
          <w:lang w:val="lv-LV"/>
        </w:rPr>
        <w:t>в 2 (двух)</w:t>
      </w:r>
      <w:r w:rsidRPr="003F795D">
        <w:t xml:space="preserve"> </w:t>
      </w:r>
      <w:r w:rsidRPr="003F795D">
        <w:rPr>
          <w:lang w:val="lv-LV"/>
        </w:rPr>
        <w:t>экземплярах, имеющих</w:t>
      </w:r>
      <w:r w:rsidRPr="003F795D">
        <w:t xml:space="preserve"> </w:t>
      </w:r>
      <w:r w:rsidRPr="003F795D">
        <w:rPr>
          <w:lang w:val="lv-LV"/>
        </w:rPr>
        <w:t>одинаковую</w:t>
      </w:r>
      <w:r w:rsidRPr="003F795D">
        <w:t xml:space="preserve"> </w:t>
      </w:r>
      <w:r w:rsidRPr="003F795D">
        <w:rPr>
          <w:lang w:val="lv-LV"/>
        </w:rPr>
        <w:t>юридическую</w:t>
      </w:r>
      <w:r w:rsidRPr="003F795D">
        <w:t xml:space="preserve"> </w:t>
      </w:r>
      <w:r w:rsidRPr="003F795D">
        <w:rPr>
          <w:lang w:val="lv-LV"/>
        </w:rPr>
        <w:t>силу, по</w:t>
      </w:r>
      <w:r w:rsidRPr="003F795D">
        <w:t xml:space="preserve"> </w:t>
      </w:r>
      <w:r w:rsidRPr="003F795D">
        <w:rPr>
          <w:lang w:val="lv-LV"/>
        </w:rPr>
        <w:t>одному</w:t>
      </w:r>
      <w:r w:rsidRPr="003F795D">
        <w:t xml:space="preserve"> </w:t>
      </w:r>
      <w:r w:rsidRPr="003F795D">
        <w:rPr>
          <w:lang w:val="lv-LV"/>
        </w:rPr>
        <w:t>для</w:t>
      </w:r>
      <w:r w:rsidRPr="003F795D">
        <w:t xml:space="preserve"> </w:t>
      </w:r>
      <w:r w:rsidRPr="003F795D">
        <w:rPr>
          <w:lang w:val="lv-LV"/>
        </w:rPr>
        <w:t>каждой</w:t>
      </w:r>
      <w:r w:rsidRPr="003F795D">
        <w:t xml:space="preserve"> из </w:t>
      </w:r>
      <w:r w:rsidRPr="003F795D">
        <w:rPr>
          <w:lang w:val="lv-LV"/>
        </w:rPr>
        <w:t xml:space="preserve">Сторон. </w:t>
      </w:r>
    </w:p>
    <w:p w:rsidR="003F795D" w:rsidRPr="003F795D" w:rsidRDefault="003F795D" w:rsidP="003F795D">
      <w:pPr>
        <w:spacing w:after="0"/>
        <w:ind w:firstLine="720"/>
      </w:pPr>
    </w:p>
    <w:p w:rsidR="003F795D" w:rsidRPr="003F795D" w:rsidRDefault="003F795D" w:rsidP="003F795D">
      <w:pPr>
        <w:spacing w:after="0"/>
        <w:ind w:firstLine="720"/>
      </w:pPr>
    </w:p>
    <w:tbl>
      <w:tblPr>
        <w:tblW w:w="0" w:type="auto"/>
        <w:tblInd w:w="2" w:type="dxa"/>
        <w:tblLook w:val="01E0"/>
      </w:tblPr>
      <w:tblGrid>
        <w:gridCol w:w="5211"/>
        <w:gridCol w:w="5103"/>
      </w:tblGrid>
      <w:tr w:rsidR="003F795D" w:rsidRPr="003F795D" w:rsidTr="003F795D">
        <w:trPr>
          <w:trHeight w:val="1252"/>
        </w:trPr>
        <w:tc>
          <w:tcPr>
            <w:tcW w:w="5211" w:type="dxa"/>
          </w:tcPr>
          <w:p w:rsidR="003F795D" w:rsidRPr="003F795D" w:rsidRDefault="003F795D" w:rsidP="003F795D">
            <w:pPr>
              <w:spacing w:after="0"/>
            </w:pPr>
            <w:r w:rsidRPr="003F795D">
              <w:t>ПОКУПАТЕЛЬ:</w:t>
            </w:r>
          </w:p>
          <w:p w:rsidR="003F795D" w:rsidRPr="003F795D" w:rsidRDefault="003F795D" w:rsidP="003F795D">
            <w:pPr>
              <w:spacing w:after="0"/>
              <w:ind w:firstLine="720"/>
            </w:pPr>
          </w:p>
          <w:p w:rsidR="003F795D" w:rsidRPr="003F795D" w:rsidRDefault="003F795D" w:rsidP="003F795D">
            <w:pPr>
              <w:spacing w:after="0"/>
              <w:ind w:firstLine="720"/>
            </w:pPr>
          </w:p>
          <w:p w:rsidR="003F795D" w:rsidRPr="003F795D" w:rsidRDefault="003F795D" w:rsidP="003F795D">
            <w:pPr>
              <w:spacing w:after="0"/>
            </w:pPr>
            <w:r w:rsidRPr="003F795D">
              <w:t>_______________ /_______________</w:t>
            </w:r>
          </w:p>
        </w:tc>
        <w:tc>
          <w:tcPr>
            <w:tcW w:w="5103" w:type="dxa"/>
          </w:tcPr>
          <w:p w:rsidR="003F795D" w:rsidRPr="003F795D" w:rsidRDefault="003F795D" w:rsidP="003F795D">
            <w:pPr>
              <w:tabs>
                <w:tab w:val="left" w:pos="4820"/>
              </w:tabs>
              <w:spacing w:after="0"/>
            </w:pPr>
            <w:r w:rsidRPr="003F795D">
              <w:t>ПОСТАВЩИК:</w:t>
            </w:r>
          </w:p>
          <w:p w:rsidR="003F795D" w:rsidRPr="003F795D" w:rsidRDefault="003F795D" w:rsidP="003F795D">
            <w:pPr>
              <w:spacing w:after="0"/>
              <w:ind w:firstLine="720"/>
            </w:pPr>
          </w:p>
          <w:p w:rsidR="003F795D" w:rsidRPr="003F795D" w:rsidRDefault="003F795D" w:rsidP="003F795D">
            <w:pPr>
              <w:spacing w:after="0"/>
              <w:ind w:firstLine="720"/>
            </w:pPr>
          </w:p>
          <w:p w:rsidR="003F795D" w:rsidRPr="003F795D" w:rsidRDefault="003F795D" w:rsidP="003F795D">
            <w:pPr>
              <w:spacing w:after="0"/>
            </w:pPr>
            <w:r w:rsidRPr="003F795D">
              <w:t>_______________ /_______________</w:t>
            </w:r>
          </w:p>
        </w:tc>
      </w:tr>
    </w:tbl>
    <w:p w:rsidR="003F795D" w:rsidRPr="003F795D" w:rsidRDefault="003F795D" w:rsidP="003F795D">
      <w:pPr>
        <w:spacing w:after="0"/>
        <w:ind w:firstLine="720"/>
      </w:pPr>
    </w:p>
    <w:p w:rsidR="003F795D" w:rsidRPr="003F795D" w:rsidRDefault="003F795D" w:rsidP="003F795D">
      <w:pPr>
        <w:spacing w:after="0"/>
        <w:ind w:firstLine="720"/>
        <w:jc w:val="center"/>
        <w:rPr>
          <w:b/>
          <w:bCs/>
        </w:rPr>
      </w:pPr>
      <w:r w:rsidRPr="003F795D">
        <w:rPr>
          <w:b/>
          <w:bCs/>
        </w:rPr>
        <w:t>Форма акта согласована Сторонами:</w:t>
      </w:r>
    </w:p>
    <w:p w:rsidR="003F795D" w:rsidRPr="003F795D" w:rsidRDefault="003F795D" w:rsidP="003F795D">
      <w:pPr>
        <w:spacing w:after="0"/>
        <w:ind w:firstLine="720"/>
        <w:rPr>
          <w:b/>
          <w:bCs/>
        </w:rPr>
      </w:pPr>
    </w:p>
    <w:tbl>
      <w:tblPr>
        <w:tblW w:w="0" w:type="auto"/>
        <w:tblInd w:w="2" w:type="dxa"/>
        <w:tblLook w:val="00A0"/>
      </w:tblPr>
      <w:tblGrid>
        <w:gridCol w:w="5210"/>
        <w:gridCol w:w="5210"/>
      </w:tblGrid>
      <w:tr w:rsidR="003F795D" w:rsidRPr="003F795D" w:rsidTr="003F795D">
        <w:tc>
          <w:tcPr>
            <w:tcW w:w="5211" w:type="dxa"/>
          </w:tcPr>
          <w:p w:rsidR="003F795D" w:rsidRPr="003F795D" w:rsidRDefault="003F795D" w:rsidP="003F795D">
            <w:pPr>
              <w:tabs>
                <w:tab w:val="left" w:pos="4820"/>
              </w:tabs>
              <w:spacing w:after="0"/>
            </w:pPr>
            <w:r w:rsidRPr="003F795D">
              <w:t>ПОКУПАТЕЛЬ:</w:t>
            </w:r>
          </w:p>
          <w:p w:rsidR="003F795D" w:rsidRPr="003F795D" w:rsidRDefault="003F795D" w:rsidP="003F795D">
            <w:pPr>
              <w:tabs>
                <w:tab w:val="left" w:pos="4820"/>
              </w:tabs>
              <w:spacing w:after="0"/>
            </w:pPr>
            <w:r w:rsidRPr="003F795D">
              <w:t>ФГУП «Московский эндокринный завод»</w:t>
            </w:r>
          </w:p>
        </w:tc>
        <w:tc>
          <w:tcPr>
            <w:tcW w:w="5211" w:type="dxa"/>
          </w:tcPr>
          <w:p w:rsidR="003F795D" w:rsidRPr="003F795D" w:rsidRDefault="003F795D" w:rsidP="003F795D">
            <w:pPr>
              <w:tabs>
                <w:tab w:val="left" w:pos="4820"/>
              </w:tabs>
              <w:spacing w:after="0"/>
            </w:pPr>
            <w:r w:rsidRPr="003F795D">
              <w:t>ПОСТАВЩИК:</w:t>
            </w:r>
          </w:p>
          <w:p w:rsidR="003F795D" w:rsidRPr="003F795D" w:rsidRDefault="003F795D" w:rsidP="003F795D">
            <w:pPr>
              <w:tabs>
                <w:tab w:val="left" w:pos="4820"/>
              </w:tabs>
              <w:spacing w:after="0"/>
            </w:pPr>
            <w:r w:rsidRPr="003F795D">
              <w:t>___________ «____________»</w:t>
            </w:r>
          </w:p>
        </w:tc>
      </w:tr>
      <w:tr w:rsidR="003F795D" w:rsidRPr="003F795D" w:rsidTr="003F795D">
        <w:tc>
          <w:tcPr>
            <w:tcW w:w="5211" w:type="dxa"/>
          </w:tcPr>
          <w:p w:rsidR="003F795D" w:rsidRPr="003F795D" w:rsidRDefault="003F795D" w:rsidP="003F795D">
            <w:pPr>
              <w:widowControl w:val="0"/>
              <w:shd w:val="clear" w:color="auto" w:fill="FFFFFF"/>
              <w:tabs>
                <w:tab w:val="left" w:pos="1134"/>
              </w:tabs>
              <w:suppressAutoHyphens/>
              <w:spacing w:after="0"/>
              <w:textAlignment w:val="baseline"/>
              <w:rPr>
                <w:color w:val="000000"/>
                <w:spacing w:val="-4"/>
                <w:kern w:val="1"/>
                <w:lang w:eastAsia="zh-CN"/>
              </w:rPr>
            </w:pPr>
            <w:r w:rsidRPr="003F795D">
              <w:rPr>
                <w:color w:val="000000"/>
                <w:spacing w:val="-4"/>
                <w:kern w:val="1"/>
                <w:lang w:eastAsia="zh-CN"/>
              </w:rPr>
              <w:t>Генеральный директор</w:t>
            </w:r>
          </w:p>
          <w:p w:rsidR="003F795D" w:rsidRPr="003F795D" w:rsidRDefault="003F795D" w:rsidP="003F795D">
            <w:pPr>
              <w:widowControl w:val="0"/>
              <w:shd w:val="clear" w:color="auto" w:fill="FFFFFF"/>
              <w:tabs>
                <w:tab w:val="left" w:pos="1134"/>
              </w:tabs>
              <w:suppressAutoHyphens/>
              <w:spacing w:after="0"/>
              <w:textAlignment w:val="baseline"/>
              <w:rPr>
                <w:color w:val="000000"/>
                <w:spacing w:val="-4"/>
                <w:kern w:val="1"/>
                <w:lang w:eastAsia="zh-CN"/>
              </w:rPr>
            </w:pPr>
          </w:p>
          <w:p w:rsidR="003F795D" w:rsidRPr="003F795D" w:rsidRDefault="003F795D" w:rsidP="003F795D">
            <w:pPr>
              <w:tabs>
                <w:tab w:val="left" w:pos="4820"/>
              </w:tabs>
              <w:spacing w:after="0"/>
            </w:pPr>
          </w:p>
        </w:tc>
        <w:tc>
          <w:tcPr>
            <w:tcW w:w="5211" w:type="dxa"/>
          </w:tcPr>
          <w:p w:rsidR="003F795D" w:rsidRPr="003F795D" w:rsidRDefault="003F795D" w:rsidP="003F795D">
            <w:pPr>
              <w:widowControl w:val="0"/>
              <w:shd w:val="clear" w:color="auto" w:fill="FFFFFF"/>
              <w:tabs>
                <w:tab w:val="left" w:pos="1134"/>
              </w:tabs>
              <w:suppressAutoHyphens/>
              <w:spacing w:after="0"/>
              <w:textAlignment w:val="baseline"/>
              <w:rPr>
                <w:color w:val="000000"/>
                <w:spacing w:val="-4"/>
                <w:kern w:val="1"/>
                <w:lang w:eastAsia="zh-CN"/>
              </w:rPr>
            </w:pPr>
            <w:r w:rsidRPr="003F795D">
              <w:rPr>
                <w:color w:val="000000"/>
                <w:spacing w:val="-4"/>
                <w:kern w:val="1"/>
                <w:lang w:eastAsia="zh-CN"/>
              </w:rPr>
              <w:t>__________________________</w:t>
            </w:r>
          </w:p>
          <w:p w:rsidR="003F795D" w:rsidRPr="003F795D" w:rsidRDefault="003F795D" w:rsidP="003F795D">
            <w:pPr>
              <w:widowControl w:val="0"/>
              <w:shd w:val="clear" w:color="auto" w:fill="FFFFFF"/>
              <w:tabs>
                <w:tab w:val="left" w:pos="1134"/>
              </w:tabs>
              <w:suppressAutoHyphens/>
              <w:spacing w:after="0"/>
              <w:textAlignment w:val="baseline"/>
            </w:pPr>
          </w:p>
        </w:tc>
      </w:tr>
      <w:tr w:rsidR="003F795D" w:rsidRPr="003F795D" w:rsidTr="003F795D">
        <w:trPr>
          <w:trHeight w:val="352"/>
        </w:trPr>
        <w:tc>
          <w:tcPr>
            <w:tcW w:w="5211" w:type="dxa"/>
          </w:tcPr>
          <w:p w:rsidR="003F795D" w:rsidRPr="003F795D" w:rsidRDefault="003F795D" w:rsidP="003F795D">
            <w:pPr>
              <w:tabs>
                <w:tab w:val="left" w:pos="4820"/>
              </w:tabs>
              <w:spacing w:after="0"/>
            </w:pPr>
            <w:r w:rsidRPr="003F795D">
              <w:t>________________ / М.Ю. Фонарев /</w:t>
            </w:r>
          </w:p>
        </w:tc>
        <w:tc>
          <w:tcPr>
            <w:tcW w:w="5211" w:type="dxa"/>
          </w:tcPr>
          <w:p w:rsidR="003F795D" w:rsidRPr="003F795D" w:rsidRDefault="003F795D" w:rsidP="003F795D">
            <w:pPr>
              <w:tabs>
                <w:tab w:val="left" w:pos="4820"/>
              </w:tabs>
              <w:spacing w:after="0"/>
            </w:pPr>
            <w:r w:rsidRPr="003F795D">
              <w:rPr>
                <w:color w:val="000000"/>
              </w:rPr>
              <w:t>________________ / _________________ /</w:t>
            </w:r>
          </w:p>
        </w:tc>
      </w:tr>
    </w:tbl>
    <w:p w:rsidR="003F795D" w:rsidRPr="003F795D" w:rsidRDefault="003F795D" w:rsidP="003F795D">
      <w:pPr>
        <w:spacing w:after="0"/>
        <w:jc w:val="left"/>
      </w:pPr>
      <w:r w:rsidRPr="003F795D">
        <w:rPr>
          <w:b/>
          <w:bCs/>
        </w:rPr>
        <w:br w:type="page"/>
      </w:r>
    </w:p>
    <w:p w:rsidR="003F795D" w:rsidRPr="003F795D" w:rsidRDefault="003F795D" w:rsidP="003F795D">
      <w:pPr>
        <w:spacing w:after="0"/>
      </w:pPr>
    </w:p>
    <w:p w:rsidR="003F795D" w:rsidRPr="003F795D" w:rsidRDefault="003F795D" w:rsidP="003F795D">
      <w:pPr>
        <w:spacing w:after="0"/>
        <w:jc w:val="right"/>
      </w:pPr>
      <w:r w:rsidRPr="003F795D">
        <w:t>Приложение № 5</w:t>
      </w:r>
    </w:p>
    <w:p w:rsidR="003F795D" w:rsidRPr="003F795D" w:rsidRDefault="003F795D" w:rsidP="003F795D">
      <w:pPr>
        <w:spacing w:after="0"/>
        <w:jc w:val="right"/>
      </w:pPr>
      <w:r w:rsidRPr="003F795D">
        <w:t>к Договору № _____________</w:t>
      </w:r>
    </w:p>
    <w:p w:rsidR="003F795D" w:rsidRPr="003F795D" w:rsidRDefault="003F795D" w:rsidP="003F795D">
      <w:pPr>
        <w:spacing w:after="0"/>
        <w:jc w:val="right"/>
      </w:pPr>
      <w:r w:rsidRPr="003F795D">
        <w:t>от «___» ____________ 2019г.</w:t>
      </w:r>
    </w:p>
    <w:p w:rsidR="003F795D" w:rsidRPr="003F795D" w:rsidRDefault="003F795D" w:rsidP="003F795D">
      <w:pPr>
        <w:spacing w:after="0"/>
        <w:ind w:firstLine="720"/>
        <w:jc w:val="center"/>
        <w:rPr>
          <w:b/>
          <w:bCs/>
        </w:rPr>
      </w:pPr>
    </w:p>
    <w:p w:rsidR="003F795D" w:rsidRPr="003F795D" w:rsidRDefault="003F795D" w:rsidP="003F795D">
      <w:pPr>
        <w:spacing w:after="0"/>
        <w:ind w:firstLine="720"/>
        <w:jc w:val="center"/>
        <w:rPr>
          <w:b/>
          <w:bCs/>
        </w:rPr>
      </w:pPr>
      <w:r w:rsidRPr="003F795D">
        <w:rPr>
          <w:b/>
          <w:bCs/>
        </w:rPr>
        <w:t>АНТИКОРРУПЦИОННАЯ ОГОВОРКА</w:t>
      </w:r>
    </w:p>
    <w:p w:rsidR="003F795D" w:rsidRPr="003F795D" w:rsidRDefault="003F795D" w:rsidP="003F795D">
      <w:pPr>
        <w:spacing w:after="0"/>
        <w:jc w:val="center"/>
        <w:rPr>
          <w:lang w:eastAsia="en-US"/>
        </w:rPr>
      </w:pPr>
    </w:p>
    <w:p w:rsidR="003F795D" w:rsidRPr="003F795D" w:rsidRDefault="003F795D" w:rsidP="003F795D">
      <w:pPr>
        <w:spacing w:after="0"/>
        <w:rPr>
          <w:b/>
          <w:bCs/>
          <w:lang w:eastAsia="en-US"/>
        </w:rPr>
      </w:pPr>
      <w:r w:rsidRPr="003F795D">
        <w:rPr>
          <w:b/>
          <w:bCs/>
          <w:lang w:eastAsia="en-US"/>
        </w:rPr>
        <w:t>Статья 1</w:t>
      </w:r>
    </w:p>
    <w:p w:rsidR="003F795D" w:rsidRPr="003F795D" w:rsidRDefault="003F795D" w:rsidP="003F795D">
      <w:pPr>
        <w:autoSpaceDE w:val="0"/>
        <w:autoSpaceDN w:val="0"/>
        <w:adjustRightInd w:val="0"/>
        <w:spacing w:after="0"/>
      </w:pPr>
      <w:r w:rsidRPr="003F795D">
        <w:t>1.1. Настоящим каждая Сторона гарантирует, что при заключении настоящего Договора и исполнении своих обязательств по нему, Стороны:</w:t>
      </w:r>
    </w:p>
    <w:p w:rsidR="003F795D" w:rsidRPr="003F795D" w:rsidRDefault="003F795D" w:rsidP="003F795D">
      <w:pPr>
        <w:autoSpaceDE w:val="0"/>
        <w:autoSpaceDN w:val="0"/>
        <w:adjustRightInd w:val="0"/>
        <w:spacing w:after="0"/>
      </w:pPr>
      <w:r w:rsidRPr="003F795D">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3F795D" w:rsidRPr="003F795D" w:rsidRDefault="003F795D" w:rsidP="003F795D">
      <w:pPr>
        <w:spacing w:after="0"/>
        <w:rPr>
          <w:lang w:eastAsia="en-US"/>
        </w:rPr>
      </w:pPr>
      <w:r w:rsidRPr="003F795D">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795D" w:rsidRPr="003F795D" w:rsidRDefault="003F795D" w:rsidP="003F795D">
      <w:pPr>
        <w:spacing w:after="0"/>
        <w:rPr>
          <w:lang w:eastAsia="en-US"/>
        </w:rPr>
      </w:pPr>
      <w:r w:rsidRPr="003F795D">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F795D" w:rsidRPr="003F795D" w:rsidRDefault="003F795D" w:rsidP="003F795D">
      <w:pPr>
        <w:spacing w:after="0"/>
        <w:rPr>
          <w:lang w:eastAsia="en-US"/>
        </w:rPr>
      </w:pPr>
      <w:r w:rsidRPr="003F795D">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795D" w:rsidRPr="003F795D" w:rsidRDefault="003F795D" w:rsidP="003F795D">
      <w:pPr>
        <w:spacing w:after="0"/>
        <w:rPr>
          <w:lang w:eastAsia="en-US"/>
        </w:rPr>
      </w:pPr>
      <w:r w:rsidRPr="003F795D">
        <w:rPr>
          <w:lang w:eastAsia="en-US"/>
        </w:rPr>
        <w:t>1.1.5. запрещают своим работникам принимать или предлагать любым лицам выплатить(передать)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F795D" w:rsidRPr="003F795D" w:rsidRDefault="003F795D" w:rsidP="003F795D">
      <w:pPr>
        <w:spacing w:after="0"/>
        <w:rPr>
          <w:lang w:eastAsia="en-US"/>
        </w:rPr>
      </w:pPr>
      <w:r w:rsidRPr="003F795D">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3F795D">
        <w:rPr>
          <w:lang w:eastAsia="en-US"/>
        </w:rPr>
        <w:t>аффилированных</w:t>
      </w:r>
      <w:proofErr w:type="spellEnd"/>
      <w:r w:rsidRPr="003F795D">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F795D" w:rsidRPr="003F795D" w:rsidRDefault="003F795D" w:rsidP="003F795D">
      <w:pPr>
        <w:spacing w:after="0"/>
        <w:rPr>
          <w:lang w:eastAsia="en-US"/>
        </w:rPr>
      </w:pPr>
      <w:r w:rsidRPr="003F795D">
        <w:rPr>
          <w:lang w:eastAsia="en-US"/>
        </w:rPr>
        <w:t xml:space="preserve">1.2. Под «разумными мерами» для предотвращения совершения коррупционных действий со стороны их </w:t>
      </w:r>
      <w:proofErr w:type="spellStart"/>
      <w:r w:rsidRPr="003F795D">
        <w:rPr>
          <w:lang w:eastAsia="en-US"/>
        </w:rPr>
        <w:t>аффилированных</w:t>
      </w:r>
      <w:proofErr w:type="spellEnd"/>
      <w:r w:rsidRPr="003F795D">
        <w:rPr>
          <w:lang w:eastAsia="en-US"/>
        </w:rPr>
        <w:t xml:space="preserve"> лиц или посредников, помимо прочего,  Стороны понимают:</w:t>
      </w:r>
    </w:p>
    <w:p w:rsidR="003F795D" w:rsidRPr="003F795D" w:rsidRDefault="003F795D" w:rsidP="003F795D">
      <w:pPr>
        <w:spacing w:after="0"/>
        <w:rPr>
          <w:lang w:eastAsia="en-US"/>
        </w:rPr>
      </w:pPr>
      <w:r w:rsidRPr="003F795D">
        <w:rPr>
          <w:lang w:eastAsia="en-US"/>
        </w:rPr>
        <w:t xml:space="preserve">1.2.1. проведение инструктажа </w:t>
      </w:r>
      <w:proofErr w:type="spellStart"/>
      <w:r w:rsidRPr="003F795D">
        <w:rPr>
          <w:lang w:eastAsia="en-US"/>
        </w:rPr>
        <w:t>аффилированных</w:t>
      </w:r>
      <w:proofErr w:type="spellEnd"/>
      <w:r w:rsidRPr="003F795D">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3F795D" w:rsidRPr="003F795D" w:rsidRDefault="003F795D" w:rsidP="003F795D">
      <w:pPr>
        <w:spacing w:after="0"/>
        <w:rPr>
          <w:lang w:eastAsia="en-US"/>
        </w:rPr>
      </w:pPr>
      <w:r w:rsidRPr="003F795D">
        <w:rPr>
          <w:lang w:eastAsia="en-US"/>
        </w:rPr>
        <w:t xml:space="preserve">1.2.2. включение в договоры с </w:t>
      </w:r>
      <w:proofErr w:type="spellStart"/>
      <w:r w:rsidRPr="003F795D">
        <w:rPr>
          <w:lang w:eastAsia="en-US"/>
        </w:rPr>
        <w:t>аффилированными</w:t>
      </w:r>
      <w:proofErr w:type="spellEnd"/>
      <w:r w:rsidRPr="003F795D">
        <w:rPr>
          <w:lang w:eastAsia="en-US"/>
        </w:rPr>
        <w:t xml:space="preserve"> лицами или посредниками </w:t>
      </w:r>
      <w:proofErr w:type="spellStart"/>
      <w:r w:rsidRPr="003F795D">
        <w:rPr>
          <w:lang w:eastAsia="en-US"/>
        </w:rPr>
        <w:t>антикоррупционной</w:t>
      </w:r>
      <w:proofErr w:type="spellEnd"/>
      <w:r w:rsidRPr="003F795D">
        <w:rPr>
          <w:lang w:eastAsia="en-US"/>
        </w:rPr>
        <w:t xml:space="preserve"> оговорки;</w:t>
      </w:r>
    </w:p>
    <w:p w:rsidR="003F795D" w:rsidRPr="003F795D" w:rsidRDefault="003F795D" w:rsidP="003F795D">
      <w:pPr>
        <w:spacing w:after="0"/>
        <w:rPr>
          <w:lang w:eastAsia="en-US"/>
        </w:rPr>
      </w:pPr>
      <w:r w:rsidRPr="003F795D">
        <w:rPr>
          <w:lang w:eastAsia="en-US"/>
        </w:rPr>
        <w:t xml:space="preserve">1.2.3. неиспользование </w:t>
      </w:r>
      <w:proofErr w:type="spellStart"/>
      <w:r w:rsidRPr="003F795D">
        <w:rPr>
          <w:lang w:eastAsia="en-US"/>
        </w:rPr>
        <w:t>аффилированных</w:t>
      </w:r>
      <w:proofErr w:type="spellEnd"/>
      <w:r w:rsidRPr="003F795D">
        <w:rPr>
          <w:lang w:eastAsia="en-US"/>
        </w:rPr>
        <w:t xml:space="preserve"> лиц или посредников в качестве канала </w:t>
      </w:r>
      <w:proofErr w:type="spellStart"/>
      <w:r w:rsidRPr="003F795D">
        <w:rPr>
          <w:lang w:eastAsia="en-US"/>
        </w:rPr>
        <w:t>аффилированных</w:t>
      </w:r>
      <w:proofErr w:type="spellEnd"/>
      <w:r w:rsidRPr="003F795D">
        <w:rPr>
          <w:lang w:eastAsia="en-US"/>
        </w:rPr>
        <w:t xml:space="preserve"> лиц или любых посредников для совершения коррупционных действий;</w:t>
      </w:r>
    </w:p>
    <w:p w:rsidR="003F795D" w:rsidRPr="003F795D" w:rsidRDefault="003F795D" w:rsidP="003F795D">
      <w:pPr>
        <w:spacing w:after="0"/>
        <w:rPr>
          <w:lang w:eastAsia="en-US"/>
        </w:rPr>
      </w:pPr>
      <w:r w:rsidRPr="003F795D">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F795D" w:rsidRPr="003F795D" w:rsidRDefault="003F795D" w:rsidP="003F795D">
      <w:pPr>
        <w:spacing w:after="0"/>
        <w:rPr>
          <w:lang w:eastAsia="en-US"/>
        </w:rPr>
      </w:pPr>
      <w:r w:rsidRPr="003F795D">
        <w:rPr>
          <w:lang w:eastAsia="en-US"/>
        </w:rPr>
        <w:t xml:space="preserve">1.2.5. осуществление выплат </w:t>
      </w:r>
      <w:proofErr w:type="spellStart"/>
      <w:r w:rsidRPr="003F795D">
        <w:rPr>
          <w:lang w:eastAsia="en-US"/>
        </w:rPr>
        <w:t>аффилированным</w:t>
      </w:r>
      <w:proofErr w:type="spellEnd"/>
      <w:r w:rsidRPr="003F795D">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3F795D" w:rsidRPr="003F795D" w:rsidRDefault="003F795D" w:rsidP="003F795D">
      <w:pPr>
        <w:spacing w:after="0"/>
        <w:rPr>
          <w:b/>
          <w:bCs/>
          <w:lang w:eastAsia="en-US"/>
        </w:rPr>
      </w:pPr>
    </w:p>
    <w:p w:rsidR="003F795D" w:rsidRPr="003F795D" w:rsidRDefault="003F795D" w:rsidP="003F795D">
      <w:pPr>
        <w:spacing w:after="0"/>
        <w:rPr>
          <w:b/>
          <w:bCs/>
          <w:lang w:eastAsia="en-US"/>
        </w:rPr>
      </w:pPr>
      <w:r w:rsidRPr="003F795D">
        <w:rPr>
          <w:b/>
          <w:bCs/>
          <w:lang w:eastAsia="en-US"/>
        </w:rPr>
        <w:t>Статья 2</w:t>
      </w:r>
    </w:p>
    <w:p w:rsidR="003F795D" w:rsidRPr="003F795D" w:rsidRDefault="003F795D" w:rsidP="003F795D">
      <w:pPr>
        <w:spacing w:after="0"/>
        <w:rPr>
          <w:lang w:eastAsia="en-US"/>
        </w:rPr>
      </w:pPr>
      <w:r w:rsidRPr="003F795D">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3F795D" w:rsidRPr="003F795D" w:rsidRDefault="003F795D" w:rsidP="003F795D">
      <w:pPr>
        <w:spacing w:after="0"/>
        <w:rPr>
          <w:lang w:eastAsia="en-US"/>
        </w:rPr>
      </w:pPr>
      <w:r w:rsidRPr="003F795D">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w:t>
      </w:r>
    </w:p>
    <w:p w:rsidR="003F795D" w:rsidRPr="003F795D" w:rsidRDefault="003F795D" w:rsidP="003F795D">
      <w:pPr>
        <w:spacing w:after="0"/>
        <w:rPr>
          <w:lang w:eastAsia="en-US"/>
        </w:rPr>
      </w:pPr>
      <w:r w:rsidRPr="003F795D">
        <w:rPr>
          <w:lang w:eastAsia="en-US"/>
        </w:rPr>
        <w:t>2.1.2. обеспечить конфиденциальность указанной информации вплоть до полного выяснения обстоятельств Сторонами;</w:t>
      </w:r>
    </w:p>
    <w:p w:rsidR="003F795D" w:rsidRPr="003F795D" w:rsidRDefault="003F795D" w:rsidP="003F795D">
      <w:pPr>
        <w:spacing w:after="0"/>
        <w:rPr>
          <w:lang w:eastAsia="en-US"/>
        </w:rPr>
      </w:pPr>
      <w:r w:rsidRPr="003F795D">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w:t>
      </w:r>
      <w:r w:rsidRPr="003F795D">
        <w:rPr>
          <w:lang w:eastAsia="en-US"/>
        </w:rPr>
        <w:lastRenderedPageBreak/>
        <w:t xml:space="preserve">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3F795D" w:rsidRPr="003F795D" w:rsidRDefault="003F795D" w:rsidP="003F795D">
      <w:pPr>
        <w:spacing w:after="0"/>
        <w:rPr>
          <w:lang w:eastAsia="en-US"/>
        </w:rPr>
      </w:pPr>
      <w:r w:rsidRPr="003F795D">
        <w:rPr>
          <w:lang w:eastAsia="en-US"/>
        </w:rPr>
        <w:t>2.1.4. оказать полное содействие при сборе доказательств при проведении аудита.</w:t>
      </w:r>
    </w:p>
    <w:p w:rsidR="003F795D" w:rsidRPr="003F795D" w:rsidRDefault="003F795D" w:rsidP="003F795D">
      <w:pPr>
        <w:spacing w:after="0"/>
        <w:rPr>
          <w:b/>
          <w:bCs/>
          <w:lang w:eastAsia="en-US"/>
        </w:rPr>
      </w:pPr>
      <w:r w:rsidRPr="003F795D">
        <w:rPr>
          <w:lang w:eastAsia="en-US"/>
        </w:rPr>
        <w:t xml:space="preserve">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F795D">
        <w:rPr>
          <w:lang w:eastAsia="en-US"/>
        </w:rPr>
        <w:t>аффилированными</w:t>
      </w:r>
      <w:proofErr w:type="spellEnd"/>
      <w:r w:rsidRPr="003F795D">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F795D" w:rsidRPr="003F795D" w:rsidRDefault="003F795D" w:rsidP="003F795D">
      <w:pPr>
        <w:spacing w:after="0"/>
        <w:rPr>
          <w:b/>
          <w:bCs/>
          <w:lang w:eastAsia="en-US"/>
        </w:rPr>
      </w:pPr>
    </w:p>
    <w:p w:rsidR="003F795D" w:rsidRPr="003F795D" w:rsidRDefault="003F795D" w:rsidP="003F795D">
      <w:pPr>
        <w:spacing w:after="0"/>
        <w:rPr>
          <w:b/>
          <w:bCs/>
          <w:lang w:eastAsia="en-US"/>
        </w:rPr>
      </w:pPr>
      <w:r w:rsidRPr="003F795D">
        <w:rPr>
          <w:b/>
          <w:bCs/>
          <w:lang w:eastAsia="en-US"/>
        </w:rPr>
        <w:t>Статья 3</w:t>
      </w:r>
    </w:p>
    <w:p w:rsidR="003F795D" w:rsidRPr="003F795D" w:rsidRDefault="003F795D" w:rsidP="003F795D">
      <w:pPr>
        <w:spacing w:after="0"/>
      </w:pPr>
      <w:r w:rsidRPr="003F795D">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F795D" w:rsidRPr="003F795D" w:rsidRDefault="003F795D" w:rsidP="003F795D">
      <w:pPr>
        <w:spacing w:after="0"/>
      </w:pPr>
    </w:p>
    <w:p w:rsidR="003F795D" w:rsidRPr="003F795D" w:rsidRDefault="003F795D" w:rsidP="003F795D">
      <w:pPr>
        <w:spacing w:after="0"/>
      </w:pPr>
    </w:p>
    <w:tbl>
      <w:tblPr>
        <w:tblW w:w="0" w:type="auto"/>
        <w:tblInd w:w="2" w:type="dxa"/>
        <w:tblLook w:val="00A0"/>
      </w:tblPr>
      <w:tblGrid>
        <w:gridCol w:w="5210"/>
        <w:gridCol w:w="5210"/>
      </w:tblGrid>
      <w:tr w:rsidR="003F795D" w:rsidRPr="003F795D" w:rsidTr="003F795D">
        <w:tc>
          <w:tcPr>
            <w:tcW w:w="5211" w:type="dxa"/>
          </w:tcPr>
          <w:p w:rsidR="003F795D" w:rsidRPr="003F795D" w:rsidRDefault="003F795D" w:rsidP="003F795D">
            <w:pPr>
              <w:tabs>
                <w:tab w:val="left" w:pos="4820"/>
              </w:tabs>
              <w:spacing w:after="0"/>
            </w:pPr>
            <w:r w:rsidRPr="003F795D">
              <w:t>ПОКУПАТЕЛЬ:</w:t>
            </w:r>
          </w:p>
          <w:p w:rsidR="003F795D" w:rsidRPr="003F795D" w:rsidRDefault="003F795D" w:rsidP="003F795D">
            <w:pPr>
              <w:tabs>
                <w:tab w:val="left" w:pos="4820"/>
              </w:tabs>
              <w:spacing w:after="0"/>
            </w:pPr>
            <w:r w:rsidRPr="003F795D">
              <w:t>ФГУП «Московский эндокринный завод»</w:t>
            </w:r>
          </w:p>
        </w:tc>
        <w:tc>
          <w:tcPr>
            <w:tcW w:w="5211" w:type="dxa"/>
          </w:tcPr>
          <w:p w:rsidR="003F795D" w:rsidRPr="003F795D" w:rsidRDefault="003F795D" w:rsidP="003F795D">
            <w:pPr>
              <w:tabs>
                <w:tab w:val="left" w:pos="4820"/>
              </w:tabs>
              <w:spacing w:after="0"/>
            </w:pPr>
            <w:r w:rsidRPr="003F795D">
              <w:t>ПОСТАВЩИК:</w:t>
            </w:r>
          </w:p>
          <w:p w:rsidR="003F795D" w:rsidRPr="003F795D" w:rsidRDefault="003F795D" w:rsidP="003F795D">
            <w:pPr>
              <w:tabs>
                <w:tab w:val="left" w:pos="4820"/>
              </w:tabs>
              <w:spacing w:after="0"/>
            </w:pPr>
            <w:r w:rsidRPr="003F795D">
              <w:t>____________ «____________»</w:t>
            </w:r>
          </w:p>
        </w:tc>
      </w:tr>
      <w:tr w:rsidR="003F795D" w:rsidRPr="003F795D" w:rsidTr="003F795D">
        <w:tc>
          <w:tcPr>
            <w:tcW w:w="5211" w:type="dxa"/>
          </w:tcPr>
          <w:p w:rsidR="003F795D" w:rsidRPr="003F795D" w:rsidRDefault="003F795D" w:rsidP="003F795D">
            <w:pPr>
              <w:widowControl w:val="0"/>
              <w:shd w:val="clear" w:color="auto" w:fill="FFFFFF"/>
              <w:tabs>
                <w:tab w:val="left" w:pos="1134"/>
              </w:tabs>
              <w:suppressAutoHyphens/>
              <w:spacing w:after="0"/>
              <w:textAlignment w:val="baseline"/>
              <w:rPr>
                <w:color w:val="000000"/>
                <w:spacing w:val="-4"/>
                <w:kern w:val="1"/>
                <w:lang w:eastAsia="zh-CN"/>
              </w:rPr>
            </w:pPr>
            <w:r w:rsidRPr="003F795D">
              <w:rPr>
                <w:color w:val="000000"/>
                <w:spacing w:val="-4"/>
                <w:kern w:val="1"/>
                <w:lang w:eastAsia="zh-CN"/>
              </w:rPr>
              <w:t>Генеральный директор</w:t>
            </w:r>
          </w:p>
          <w:p w:rsidR="003F795D" w:rsidRPr="003F795D" w:rsidRDefault="003F795D" w:rsidP="003F795D">
            <w:pPr>
              <w:widowControl w:val="0"/>
              <w:shd w:val="clear" w:color="auto" w:fill="FFFFFF"/>
              <w:tabs>
                <w:tab w:val="left" w:pos="1134"/>
              </w:tabs>
              <w:suppressAutoHyphens/>
              <w:spacing w:after="0"/>
              <w:textAlignment w:val="baseline"/>
              <w:rPr>
                <w:color w:val="000000"/>
                <w:spacing w:val="-4"/>
                <w:kern w:val="1"/>
                <w:lang w:eastAsia="zh-CN"/>
              </w:rPr>
            </w:pPr>
          </w:p>
          <w:p w:rsidR="003F795D" w:rsidRPr="003F795D" w:rsidRDefault="003F795D" w:rsidP="003F795D">
            <w:pPr>
              <w:tabs>
                <w:tab w:val="left" w:pos="4820"/>
              </w:tabs>
              <w:spacing w:after="0"/>
            </w:pPr>
          </w:p>
        </w:tc>
        <w:tc>
          <w:tcPr>
            <w:tcW w:w="5211" w:type="dxa"/>
          </w:tcPr>
          <w:p w:rsidR="003F795D" w:rsidRPr="003F795D" w:rsidRDefault="003F795D" w:rsidP="003F795D">
            <w:pPr>
              <w:widowControl w:val="0"/>
              <w:shd w:val="clear" w:color="auto" w:fill="FFFFFF"/>
              <w:tabs>
                <w:tab w:val="left" w:pos="1134"/>
              </w:tabs>
              <w:suppressAutoHyphens/>
              <w:spacing w:after="0"/>
              <w:textAlignment w:val="baseline"/>
              <w:rPr>
                <w:color w:val="000000"/>
                <w:spacing w:val="-4"/>
                <w:kern w:val="1"/>
                <w:lang w:eastAsia="zh-CN"/>
              </w:rPr>
            </w:pPr>
            <w:r w:rsidRPr="003F795D">
              <w:rPr>
                <w:color w:val="000000"/>
                <w:spacing w:val="-4"/>
                <w:kern w:val="1"/>
                <w:lang w:eastAsia="zh-CN"/>
              </w:rPr>
              <w:t>__________________________</w:t>
            </w:r>
          </w:p>
          <w:p w:rsidR="003F795D" w:rsidRPr="003F795D" w:rsidRDefault="003F795D" w:rsidP="003F795D">
            <w:pPr>
              <w:widowControl w:val="0"/>
              <w:shd w:val="clear" w:color="auto" w:fill="FFFFFF"/>
              <w:tabs>
                <w:tab w:val="left" w:pos="1134"/>
              </w:tabs>
              <w:suppressAutoHyphens/>
              <w:spacing w:after="0"/>
              <w:textAlignment w:val="baseline"/>
            </w:pPr>
          </w:p>
        </w:tc>
      </w:tr>
      <w:tr w:rsidR="003F795D" w:rsidRPr="003F795D" w:rsidTr="003F795D">
        <w:trPr>
          <w:trHeight w:val="379"/>
        </w:trPr>
        <w:tc>
          <w:tcPr>
            <w:tcW w:w="5211" w:type="dxa"/>
          </w:tcPr>
          <w:p w:rsidR="003F795D" w:rsidRPr="003F795D" w:rsidRDefault="003F795D" w:rsidP="003F795D">
            <w:pPr>
              <w:tabs>
                <w:tab w:val="left" w:pos="4820"/>
              </w:tabs>
              <w:spacing w:after="0"/>
            </w:pPr>
            <w:r w:rsidRPr="003F795D">
              <w:t>________________ / М.Ю. Фонарев /</w:t>
            </w:r>
          </w:p>
        </w:tc>
        <w:tc>
          <w:tcPr>
            <w:tcW w:w="5211" w:type="dxa"/>
          </w:tcPr>
          <w:p w:rsidR="003F795D" w:rsidRPr="003F795D" w:rsidRDefault="003F795D" w:rsidP="003F795D">
            <w:pPr>
              <w:tabs>
                <w:tab w:val="left" w:pos="4820"/>
              </w:tabs>
              <w:spacing w:after="0"/>
            </w:pPr>
            <w:r w:rsidRPr="003F795D">
              <w:rPr>
                <w:color w:val="000000"/>
              </w:rPr>
              <w:t>________________ / ________________ /</w:t>
            </w:r>
          </w:p>
        </w:tc>
      </w:tr>
    </w:tbl>
    <w:p w:rsidR="003F795D" w:rsidRPr="003F795D" w:rsidRDefault="003F795D" w:rsidP="003F795D">
      <w:pPr>
        <w:spacing w:after="0"/>
      </w:pPr>
    </w:p>
    <w:p w:rsidR="003F795D" w:rsidRDefault="003F795D" w:rsidP="003E5547">
      <w:pPr>
        <w:pStyle w:val="afa"/>
        <w:spacing w:after="0"/>
        <w:rPr>
          <w:lang w:val="ru-RU"/>
        </w:rPr>
      </w:pPr>
    </w:p>
    <w:p w:rsidR="003F795D" w:rsidRDefault="003F795D" w:rsidP="003E5547">
      <w:pPr>
        <w:pStyle w:val="afa"/>
        <w:spacing w:after="0"/>
        <w:rPr>
          <w:lang w:val="ru-RU"/>
        </w:rPr>
      </w:pPr>
    </w:p>
    <w:sectPr w:rsidR="003F795D" w:rsidSect="003F795D">
      <w:headerReference w:type="even" r:id="rId18"/>
      <w:headerReference w:type="default" r:id="rId19"/>
      <w:footerReference w:type="even" r:id="rId20"/>
      <w:footerReference w:type="default" r:id="rId21"/>
      <w:footerReference w:type="first" r:id="rId22"/>
      <w:pgSz w:w="11907" w:h="16840" w:code="9"/>
      <w:pgMar w:top="567" w:right="567" w:bottom="567" w:left="1134" w:header="0" w:footer="3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5D" w:rsidRDefault="003F795D" w:rsidP="002F1225">
      <w:pPr>
        <w:spacing w:after="0"/>
      </w:pPr>
      <w:r>
        <w:separator/>
      </w:r>
    </w:p>
  </w:endnote>
  <w:endnote w:type="continuationSeparator" w:id="0">
    <w:p w:rsidR="003F795D" w:rsidRDefault="003F795D"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5D" w:rsidRDefault="00085983" w:rsidP="00D23D86">
    <w:pPr>
      <w:pStyle w:val="a4"/>
      <w:framePr w:wrap="around" w:vAnchor="text" w:hAnchor="margin" w:xAlign="right" w:y="1"/>
      <w:rPr>
        <w:rStyle w:val="a6"/>
      </w:rPr>
    </w:pPr>
    <w:r>
      <w:rPr>
        <w:rStyle w:val="a6"/>
      </w:rPr>
      <w:fldChar w:fldCharType="begin"/>
    </w:r>
    <w:r w:rsidR="003F795D">
      <w:rPr>
        <w:rStyle w:val="a6"/>
      </w:rPr>
      <w:instrText xml:space="preserve">PAGE  </w:instrText>
    </w:r>
    <w:r>
      <w:rPr>
        <w:rStyle w:val="a6"/>
      </w:rPr>
      <w:fldChar w:fldCharType="separate"/>
    </w:r>
    <w:r w:rsidR="003F795D">
      <w:rPr>
        <w:rStyle w:val="a6"/>
        <w:noProof/>
      </w:rPr>
      <w:t>6</w:t>
    </w:r>
    <w:r>
      <w:rPr>
        <w:rStyle w:val="a6"/>
      </w:rPr>
      <w:fldChar w:fldCharType="end"/>
    </w:r>
  </w:p>
  <w:p w:rsidR="003F795D" w:rsidRDefault="003F795D"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5D" w:rsidRDefault="00085983" w:rsidP="00D23D86">
    <w:pPr>
      <w:pStyle w:val="a4"/>
      <w:framePr w:wrap="around" w:vAnchor="text" w:hAnchor="margin" w:xAlign="right" w:y="1"/>
      <w:rPr>
        <w:rStyle w:val="a6"/>
      </w:rPr>
    </w:pPr>
    <w:r>
      <w:rPr>
        <w:rStyle w:val="a6"/>
      </w:rPr>
      <w:fldChar w:fldCharType="begin"/>
    </w:r>
    <w:r w:rsidR="003F795D">
      <w:rPr>
        <w:rStyle w:val="a6"/>
      </w:rPr>
      <w:instrText xml:space="preserve">PAGE  </w:instrText>
    </w:r>
    <w:r>
      <w:rPr>
        <w:rStyle w:val="a6"/>
      </w:rPr>
      <w:fldChar w:fldCharType="separate"/>
    </w:r>
    <w:r w:rsidR="0063237F">
      <w:rPr>
        <w:rStyle w:val="a6"/>
        <w:noProof/>
      </w:rPr>
      <w:t>25</w:t>
    </w:r>
    <w:r>
      <w:rPr>
        <w:rStyle w:val="a6"/>
      </w:rPr>
      <w:fldChar w:fldCharType="end"/>
    </w:r>
  </w:p>
  <w:p w:rsidR="003F795D" w:rsidRDefault="003F795D"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3F795D" w:rsidRDefault="00085983">
        <w:pPr>
          <w:pStyle w:val="a4"/>
          <w:jc w:val="right"/>
        </w:pPr>
        <w:fldSimple w:instr=" PAGE   \* MERGEFORMAT ">
          <w:r w:rsidR="0063237F">
            <w:rPr>
              <w:noProof/>
            </w:rPr>
            <w:t>1</w:t>
          </w:r>
        </w:fldSimple>
      </w:p>
    </w:sdtContent>
  </w:sdt>
  <w:p w:rsidR="003F795D" w:rsidRDefault="003F795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5D" w:rsidRDefault="00085983" w:rsidP="00774093">
    <w:pPr>
      <w:pStyle w:val="a4"/>
      <w:framePr w:wrap="around" w:vAnchor="text" w:hAnchor="margin" w:xAlign="right" w:y="1"/>
      <w:rPr>
        <w:rStyle w:val="a6"/>
      </w:rPr>
    </w:pPr>
    <w:r>
      <w:rPr>
        <w:rStyle w:val="a6"/>
      </w:rPr>
      <w:fldChar w:fldCharType="begin"/>
    </w:r>
    <w:r w:rsidR="003F795D">
      <w:rPr>
        <w:rStyle w:val="a6"/>
      </w:rPr>
      <w:instrText xml:space="preserve">PAGE  </w:instrText>
    </w:r>
    <w:r>
      <w:rPr>
        <w:rStyle w:val="a6"/>
      </w:rPr>
      <w:fldChar w:fldCharType="end"/>
    </w:r>
  </w:p>
  <w:p w:rsidR="003F795D" w:rsidRDefault="003F795D"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5D" w:rsidRDefault="00085983" w:rsidP="00774093">
    <w:pPr>
      <w:pStyle w:val="a4"/>
      <w:framePr w:wrap="around" w:vAnchor="text" w:hAnchor="margin" w:xAlign="right" w:y="1"/>
      <w:rPr>
        <w:rStyle w:val="a6"/>
      </w:rPr>
    </w:pPr>
    <w:r>
      <w:rPr>
        <w:rStyle w:val="a6"/>
      </w:rPr>
      <w:fldChar w:fldCharType="begin"/>
    </w:r>
    <w:r w:rsidR="003F795D">
      <w:rPr>
        <w:rStyle w:val="a6"/>
      </w:rPr>
      <w:instrText xml:space="preserve">PAGE  </w:instrText>
    </w:r>
    <w:r>
      <w:rPr>
        <w:rStyle w:val="a6"/>
      </w:rPr>
      <w:fldChar w:fldCharType="separate"/>
    </w:r>
    <w:r w:rsidR="0063237F">
      <w:rPr>
        <w:rStyle w:val="a6"/>
        <w:noProof/>
      </w:rPr>
      <w:t>45</w:t>
    </w:r>
    <w:r>
      <w:rPr>
        <w:rStyle w:val="a6"/>
      </w:rPr>
      <w:fldChar w:fldCharType="end"/>
    </w:r>
  </w:p>
  <w:p w:rsidR="003F795D" w:rsidRPr="008A26D3" w:rsidRDefault="003F795D"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5D" w:rsidRPr="000D1C18" w:rsidRDefault="003F795D"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5D" w:rsidRDefault="003F795D" w:rsidP="002F1225">
      <w:pPr>
        <w:spacing w:after="0"/>
      </w:pPr>
      <w:r>
        <w:separator/>
      </w:r>
    </w:p>
  </w:footnote>
  <w:footnote w:type="continuationSeparator" w:id="0">
    <w:p w:rsidR="003F795D" w:rsidRDefault="003F795D"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5D" w:rsidRDefault="00085983" w:rsidP="00774093">
    <w:pPr>
      <w:pStyle w:val="affd"/>
      <w:framePr w:wrap="around" w:vAnchor="text" w:hAnchor="margin" w:xAlign="right" w:y="1"/>
      <w:rPr>
        <w:rStyle w:val="a6"/>
      </w:rPr>
    </w:pPr>
    <w:r>
      <w:rPr>
        <w:rStyle w:val="a6"/>
      </w:rPr>
      <w:fldChar w:fldCharType="begin"/>
    </w:r>
    <w:r w:rsidR="003F795D">
      <w:rPr>
        <w:rStyle w:val="a6"/>
      </w:rPr>
      <w:instrText xml:space="preserve">PAGE  </w:instrText>
    </w:r>
    <w:r>
      <w:rPr>
        <w:rStyle w:val="a6"/>
      </w:rPr>
      <w:fldChar w:fldCharType="end"/>
    </w:r>
  </w:p>
  <w:p w:rsidR="003F795D" w:rsidRDefault="003F795D"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5D" w:rsidRDefault="003F795D"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85251A4"/>
    <w:multiLevelType w:val="hybridMultilevel"/>
    <w:tmpl w:val="6C34A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7001479"/>
    <w:multiLevelType w:val="hybridMultilevel"/>
    <w:tmpl w:val="82DC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860131"/>
    <w:multiLevelType w:val="multilevel"/>
    <w:tmpl w:val="74428280"/>
    <w:lvl w:ilvl="0">
      <w:start w:val="3"/>
      <w:numFmt w:val="decimal"/>
      <w:lvlText w:val="%1."/>
      <w:lvlJc w:val="left"/>
      <w:pPr>
        <w:ind w:left="108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2845E91"/>
    <w:multiLevelType w:val="hybridMultilevel"/>
    <w:tmpl w:val="44606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A6C03BF"/>
    <w:multiLevelType w:val="multilevel"/>
    <w:tmpl w:val="B35411DA"/>
    <w:lvl w:ilvl="0">
      <w:start w:val="1"/>
      <w:numFmt w:val="bullet"/>
      <w:lvlText w:val=""/>
      <w:lvlJc w:val="left"/>
      <w:pPr>
        <w:ind w:left="720" w:hanging="360"/>
      </w:pPr>
      <w:rPr>
        <w:rFonts w:ascii="Symbol" w:hAnsi="Symbol"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737E7BA8"/>
    <w:multiLevelType w:val="hybridMultilevel"/>
    <w:tmpl w:val="78B09EE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77066273"/>
    <w:multiLevelType w:val="singleLevel"/>
    <w:tmpl w:val="51360E66"/>
    <w:lvl w:ilvl="0">
      <w:start w:val="1"/>
      <w:numFmt w:val="decimal"/>
      <w:lvlText w:val="%1."/>
      <w:lvlJc w:val="left"/>
      <w:pPr>
        <w:tabs>
          <w:tab w:val="num" w:pos="360"/>
        </w:tabs>
        <w:ind w:left="360" w:hanging="360"/>
      </w:pPr>
      <w:rPr>
        <w:rFonts w:hint="default"/>
        <w:b/>
        <w:bCs/>
      </w:rPr>
    </w:lvl>
  </w:abstractNum>
  <w:abstractNum w:abstractNumId="1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7"/>
  </w:num>
  <w:num w:numId="2">
    <w:abstractNumId w:val="11"/>
  </w:num>
  <w:num w:numId="3">
    <w:abstractNumId w:val="0"/>
  </w:num>
  <w:num w:numId="4">
    <w:abstractNumId w:val="3"/>
  </w:num>
  <w:num w:numId="5">
    <w:abstractNumId w:val="13"/>
  </w:num>
  <w:num w:numId="6">
    <w:abstractNumId w:val="17"/>
  </w:num>
  <w:num w:numId="7">
    <w:abstractNumId w:val="6"/>
  </w:num>
  <w:num w:numId="8">
    <w:abstractNumId w:val="9"/>
  </w:num>
  <w:num w:numId="9">
    <w:abstractNumId w:val="14"/>
  </w:num>
  <w:num w:numId="10">
    <w:abstractNumId w:val="12"/>
  </w:num>
  <w:num w:numId="11">
    <w:abstractNumId w:val="1"/>
  </w:num>
  <w:num w:numId="12">
    <w:abstractNumId w:val="8"/>
  </w:num>
  <w:num w:numId="13">
    <w:abstractNumId w:val="4"/>
  </w:num>
  <w:num w:numId="14">
    <w:abstractNumId w:val="10"/>
  </w:num>
  <w:num w:numId="15">
    <w:abstractNumId w:val="2"/>
  </w:num>
  <w:num w:numId="16">
    <w:abstractNumId w:val="16"/>
  </w:num>
  <w:num w:numId="17">
    <w:abstractNumId w:val="15"/>
  </w:num>
  <w:num w:numId="18">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6259"/>
    <w:rsid w:val="0001073E"/>
    <w:rsid w:val="00012582"/>
    <w:rsid w:val="000136AA"/>
    <w:rsid w:val="00014DB5"/>
    <w:rsid w:val="000239C9"/>
    <w:rsid w:val="00023E4F"/>
    <w:rsid w:val="00025A42"/>
    <w:rsid w:val="00034D88"/>
    <w:rsid w:val="00041C72"/>
    <w:rsid w:val="0004236F"/>
    <w:rsid w:val="00043D05"/>
    <w:rsid w:val="00054DE1"/>
    <w:rsid w:val="00055629"/>
    <w:rsid w:val="0005613A"/>
    <w:rsid w:val="000562FD"/>
    <w:rsid w:val="00057B1E"/>
    <w:rsid w:val="000605ED"/>
    <w:rsid w:val="0006290E"/>
    <w:rsid w:val="00065371"/>
    <w:rsid w:val="00065FA3"/>
    <w:rsid w:val="000722A9"/>
    <w:rsid w:val="00072716"/>
    <w:rsid w:val="00074B34"/>
    <w:rsid w:val="00075A02"/>
    <w:rsid w:val="00076419"/>
    <w:rsid w:val="00076B14"/>
    <w:rsid w:val="00081282"/>
    <w:rsid w:val="00083F68"/>
    <w:rsid w:val="0008529A"/>
    <w:rsid w:val="00085983"/>
    <w:rsid w:val="00086373"/>
    <w:rsid w:val="00090D47"/>
    <w:rsid w:val="00090E85"/>
    <w:rsid w:val="0009186C"/>
    <w:rsid w:val="00092D5A"/>
    <w:rsid w:val="00094936"/>
    <w:rsid w:val="00095190"/>
    <w:rsid w:val="000979D3"/>
    <w:rsid w:val="000A2EFF"/>
    <w:rsid w:val="000A3AF0"/>
    <w:rsid w:val="000B46D9"/>
    <w:rsid w:val="000C3E7E"/>
    <w:rsid w:val="000C4ABE"/>
    <w:rsid w:val="000D0BD1"/>
    <w:rsid w:val="000D1C18"/>
    <w:rsid w:val="000D3D75"/>
    <w:rsid w:val="000D687E"/>
    <w:rsid w:val="000E12A7"/>
    <w:rsid w:val="000E3E13"/>
    <w:rsid w:val="000E4166"/>
    <w:rsid w:val="000E6CBD"/>
    <w:rsid w:val="000F17D9"/>
    <w:rsid w:val="0010429C"/>
    <w:rsid w:val="00117563"/>
    <w:rsid w:val="00120CF6"/>
    <w:rsid w:val="00124CC0"/>
    <w:rsid w:val="001275FB"/>
    <w:rsid w:val="00133BB4"/>
    <w:rsid w:val="00133D58"/>
    <w:rsid w:val="00137AD8"/>
    <w:rsid w:val="001528A9"/>
    <w:rsid w:val="0015460E"/>
    <w:rsid w:val="0015487A"/>
    <w:rsid w:val="00155315"/>
    <w:rsid w:val="001567A7"/>
    <w:rsid w:val="00161291"/>
    <w:rsid w:val="001620FD"/>
    <w:rsid w:val="001652DC"/>
    <w:rsid w:val="00172C24"/>
    <w:rsid w:val="00180B32"/>
    <w:rsid w:val="00190AEA"/>
    <w:rsid w:val="00194437"/>
    <w:rsid w:val="001952BC"/>
    <w:rsid w:val="0019633F"/>
    <w:rsid w:val="00197411"/>
    <w:rsid w:val="001A094A"/>
    <w:rsid w:val="001A27CD"/>
    <w:rsid w:val="001A3ECF"/>
    <w:rsid w:val="001A6824"/>
    <w:rsid w:val="001A7FDC"/>
    <w:rsid w:val="001B032C"/>
    <w:rsid w:val="001B1151"/>
    <w:rsid w:val="001B1998"/>
    <w:rsid w:val="001B382A"/>
    <w:rsid w:val="001B3D2E"/>
    <w:rsid w:val="001B50A2"/>
    <w:rsid w:val="001C0415"/>
    <w:rsid w:val="001D1072"/>
    <w:rsid w:val="001D2D9C"/>
    <w:rsid w:val="001D3C73"/>
    <w:rsid w:val="001D4880"/>
    <w:rsid w:val="001D5CFD"/>
    <w:rsid w:val="001D5FBE"/>
    <w:rsid w:val="001D6BD6"/>
    <w:rsid w:val="001D74C8"/>
    <w:rsid w:val="001E16B4"/>
    <w:rsid w:val="001E44AD"/>
    <w:rsid w:val="001E6593"/>
    <w:rsid w:val="001E6B03"/>
    <w:rsid w:val="001F6CF2"/>
    <w:rsid w:val="001F799E"/>
    <w:rsid w:val="001F7F45"/>
    <w:rsid w:val="00201C29"/>
    <w:rsid w:val="00202734"/>
    <w:rsid w:val="0020471D"/>
    <w:rsid w:val="00206B30"/>
    <w:rsid w:val="00206B9B"/>
    <w:rsid w:val="00212410"/>
    <w:rsid w:val="0022338F"/>
    <w:rsid w:val="00230D0D"/>
    <w:rsid w:val="00235134"/>
    <w:rsid w:val="00235DA7"/>
    <w:rsid w:val="00241B08"/>
    <w:rsid w:val="00243D94"/>
    <w:rsid w:val="00244A19"/>
    <w:rsid w:val="002506E7"/>
    <w:rsid w:val="0025289F"/>
    <w:rsid w:val="00252B57"/>
    <w:rsid w:val="0025526F"/>
    <w:rsid w:val="00256591"/>
    <w:rsid w:val="00257D9E"/>
    <w:rsid w:val="00260853"/>
    <w:rsid w:val="002617C1"/>
    <w:rsid w:val="00261FD6"/>
    <w:rsid w:val="00263F27"/>
    <w:rsid w:val="00264CBA"/>
    <w:rsid w:val="0026504C"/>
    <w:rsid w:val="00265549"/>
    <w:rsid w:val="002674A2"/>
    <w:rsid w:val="002749EA"/>
    <w:rsid w:val="0027679F"/>
    <w:rsid w:val="00277BFB"/>
    <w:rsid w:val="002821F2"/>
    <w:rsid w:val="00284F91"/>
    <w:rsid w:val="00285078"/>
    <w:rsid w:val="002909E3"/>
    <w:rsid w:val="00295791"/>
    <w:rsid w:val="00296F1C"/>
    <w:rsid w:val="002A1525"/>
    <w:rsid w:val="002A250C"/>
    <w:rsid w:val="002A5796"/>
    <w:rsid w:val="002A623C"/>
    <w:rsid w:val="002A697D"/>
    <w:rsid w:val="002A7B42"/>
    <w:rsid w:val="002C0783"/>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3320"/>
    <w:rsid w:val="0030459B"/>
    <w:rsid w:val="00305071"/>
    <w:rsid w:val="00306883"/>
    <w:rsid w:val="00312913"/>
    <w:rsid w:val="003140CB"/>
    <w:rsid w:val="003170FA"/>
    <w:rsid w:val="003202E6"/>
    <w:rsid w:val="00320920"/>
    <w:rsid w:val="00321B5B"/>
    <w:rsid w:val="00324752"/>
    <w:rsid w:val="00326755"/>
    <w:rsid w:val="00326E2E"/>
    <w:rsid w:val="0032702F"/>
    <w:rsid w:val="00330157"/>
    <w:rsid w:val="003307EC"/>
    <w:rsid w:val="00331ED2"/>
    <w:rsid w:val="003326C1"/>
    <w:rsid w:val="00332A5E"/>
    <w:rsid w:val="0034007A"/>
    <w:rsid w:val="003442F7"/>
    <w:rsid w:val="00347C8F"/>
    <w:rsid w:val="00347E09"/>
    <w:rsid w:val="00353E6E"/>
    <w:rsid w:val="003546DE"/>
    <w:rsid w:val="00354A23"/>
    <w:rsid w:val="003553CB"/>
    <w:rsid w:val="00365491"/>
    <w:rsid w:val="0036627C"/>
    <w:rsid w:val="00370718"/>
    <w:rsid w:val="00370C12"/>
    <w:rsid w:val="003757CE"/>
    <w:rsid w:val="00380552"/>
    <w:rsid w:val="00386874"/>
    <w:rsid w:val="003961D7"/>
    <w:rsid w:val="00396D96"/>
    <w:rsid w:val="003A15E1"/>
    <w:rsid w:val="003A1CD4"/>
    <w:rsid w:val="003A25A3"/>
    <w:rsid w:val="003A3D95"/>
    <w:rsid w:val="003A7E51"/>
    <w:rsid w:val="003B331A"/>
    <w:rsid w:val="003D1054"/>
    <w:rsid w:val="003D4B39"/>
    <w:rsid w:val="003E1D01"/>
    <w:rsid w:val="003E5547"/>
    <w:rsid w:val="003F1914"/>
    <w:rsid w:val="003F4403"/>
    <w:rsid w:val="003F529C"/>
    <w:rsid w:val="003F67FA"/>
    <w:rsid w:val="003F699A"/>
    <w:rsid w:val="003F795D"/>
    <w:rsid w:val="003F7EEF"/>
    <w:rsid w:val="00400DA9"/>
    <w:rsid w:val="00402275"/>
    <w:rsid w:val="004053BE"/>
    <w:rsid w:val="00407E08"/>
    <w:rsid w:val="00407E61"/>
    <w:rsid w:val="00423193"/>
    <w:rsid w:val="00425851"/>
    <w:rsid w:val="00427145"/>
    <w:rsid w:val="00431326"/>
    <w:rsid w:val="0043313A"/>
    <w:rsid w:val="00434B89"/>
    <w:rsid w:val="004355B1"/>
    <w:rsid w:val="00441767"/>
    <w:rsid w:val="00444FAE"/>
    <w:rsid w:val="00446CA1"/>
    <w:rsid w:val="00451F28"/>
    <w:rsid w:val="00457109"/>
    <w:rsid w:val="0045746D"/>
    <w:rsid w:val="004613C7"/>
    <w:rsid w:val="00461F27"/>
    <w:rsid w:val="004641F2"/>
    <w:rsid w:val="00464265"/>
    <w:rsid w:val="004643C1"/>
    <w:rsid w:val="00465EFE"/>
    <w:rsid w:val="004723EA"/>
    <w:rsid w:val="004746B7"/>
    <w:rsid w:val="00476706"/>
    <w:rsid w:val="00476A23"/>
    <w:rsid w:val="00477447"/>
    <w:rsid w:val="00477467"/>
    <w:rsid w:val="004831D4"/>
    <w:rsid w:val="0048593E"/>
    <w:rsid w:val="00493115"/>
    <w:rsid w:val="0049336C"/>
    <w:rsid w:val="004936C9"/>
    <w:rsid w:val="00493778"/>
    <w:rsid w:val="00497BF4"/>
    <w:rsid w:val="004A2B9A"/>
    <w:rsid w:val="004A7D38"/>
    <w:rsid w:val="004B26F6"/>
    <w:rsid w:val="004C0D32"/>
    <w:rsid w:val="004C0F41"/>
    <w:rsid w:val="004C263A"/>
    <w:rsid w:val="004C4C75"/>
    <w:rsid w:val="004C54F6"/>
    <w:rsid w:val="004C648D"/>
    <w:rsid w:val="004E16F7"/>
    <w:rsid w:val="004E2884"/>
    <w:rsid w:val="004E7D69"/>
    <w:rsid w:val="004F1C8B"/>
    <w:rsid w:val="004F2E63"/>
    <w:rsid w:val="004F4539"/>
    <w:rsid w:val="004F477E"/>
    <w:rsid w:val="004F62A4"/>
    <w:rsid w:val="004F692D"/>
    <w:rsid w:val="004F6A52"/>
    <w:rsid w:val="00502319"/>
    <w:rsid w:val="0050327D"/>
    <w:rsid w:val="00513212"/>
    <w:rsid w:val="005154DB"/>
    <w:rsid w:val="00521891"/>
    <w:rsid w:val="00522CF0"/>
    <w:rsid w:val="005355E6"/>
    <w:rsid w:val="00536A8C"/>
    <w:rsid w:val="005445A9"/>
    <w:rsid w:val="00546F40"/>
    <w:rsid w:val="00550D0B"/>
    <w:rsid w:val="0055416B"/>
    <w:rsid w:val="00554605"/>
    <w:rsid w:val="0055621C"/>
    <w:rsid w:val="00561450"/>
    <w:rsid w:val="00562D4F"/>
    <w:rsid w:val="00570291"/>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C5482"/>
    <w:rsid w:val="005D28A5"/>
    <w:rsid w:val="005D3FD0"/>
    <w:rsid w:val="005E0E1A"/>
    <w:rsid w:val="005E6DE7"/>
    <w:rsid w:val="005F1A52"/>
    <w:rsid w:val="005F2031"/>
    <w:rsid w:val="005F34F9"/>
    <w:rsid w:val="005F6B32"/>
    <w:rsid w:val="006029AF"/>
    <w:rsid w:val="0060373F"/>
    <w:rsid w:val="00607FFD"/>
    <w:rsid w:val="00612672"/>
    <w:rsid w:val="0061537B"/>
    <w:rsid w:val="00626894"/>
    <w:rsid w:val="00626F77"/>
    <w:rsid w:val="00627A31"/>
    <w:rsid w:val="00631BD5"/>
    <w:rsid w:val="0063237F"/>
    <w:rsid w:val="006357EC"/>
    <w:rsid w:val="00641AE0"/>
    <w:rsid w:val="00644590"/>
    <w:rsid w:val="00646084"/>
    <w:rsid w:val="0065045C"/>
    <w:rsid w:val="0065139F"/>
    <w:rsid w:val="00653008"/>
    <w:rsid w:val="00661EBD"/>
    <w:rsid w:val="00663646"/>
    <w:rsid w:val="0066725A"/>
    <w:rsid w:val="0067547D"/>
    <w:rsid w:val="006768D3"/>
    <w:rsid w:val="006826C0"/>
    <w:rsid w:val="006839B4"/>
    <w:rsid w:val="0069103B"/>
    <w:rsid w:val="006953F1"/>
    <w:rsid w:val="006A13C6"/>
    <w:rsid w:val="006A6212"/>
    <w:rsid w:val="006B173C"/>
    <w:rsid w:val="006B45B6"/>
    <w:rsid w:val="006B7C6F"/>
    <w:rsid w:val="006C06F8"/>
    <w:rsid w:val="006C0B9E"/>
    <w:rsid w:val="006C17A1"/>
    <w:rsid w:val="006C1ECE"/>
    <w:rsid w:val="006C39FD"/>
    <w:rsid w:val="006C52C4"/>
    <w:rsid w:val="006C5643"/>
    <w:rsid w:val="006C5B89"/>
    <w:rsid w:val="006D1151"/>
    <w:rsid w:val="006D3D63"/>
    <w:rsid w:val="006D49C5"/>
    <w:rsid w:val="006E130F"/>
    <w:rsid w:val="006E21F7"/>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20BB1"/>
    <w:rsid w:val="007211DE"/>
    <w:rsid w:val="007261F8"/>
    <w:rsid w:val="00726B1D"/>
    <w:rsid w:val="00730B0F"/>
    <w:rsid w:val="00730E27"/>
    <w:rsid w:val="0073141B"/>
    <w:rsid w:val="00734594"/>
    <w:rsid w:val="0073482C"/>
    <w:rsid w:val="00734A92"/>
    <w:rsid w:val="00734F53"/>
    <w:rsid w:val="0073538B"/>
    <w:rsid w:val="0073581B"/>
    <w:rsid w:val="0073737C"/>
    <w:rsid w:val="00737D6B"/>
    <w:rsid w:val="00742F50"/>
    <w:rsid w:val="00751B83"/>
    <w:rsid w:val="0075397D"/>
    <w:rsid w:val="00755A6D"/>
    <w:rsid w:val="0076108E"/>
    <w:rsid w:val="0076122A"/>
    <w:rsid w:val="00773209"/>
    <w:rsid w:val="00774093"/>
    <w:rsid w:val="00781DE4"/>
    <w:rsid w:val="00782C20"/>
    <w:rsid w:val="00783C10"/>
    <w:rsid w:val="00784911"/>
    <w:rsid w:val="007859A1"/>
    <w:rsid w:val="007864A0"/>
    <w:rsid w:val="0079084A"/>
    <w:rsid w:val="00793FA0"/>
    <w:rsid w:val="00797445"/>
    <w:rsid w:val="007A2005"/>
    <w:rsid w:val="007B03ED"/>
    <w:rsid w:val="007B3C75"/>
    <w:rsid w:val="007C06E5"/>
    <w:rsid w:val="007C0FA1"/>
    <w:rsid w:val="007C3FB1"/>
    <w:rsid w:val="007C641B"/>
    <w:rsid w:val="007D2331"/>
    <w:rsid w:val="007D5F06"/>
    <w:rsid w:val="007E3F0D"/>
    <w:rsid w:val="007F21E0"/>
    <w:rsid w:val="007F410C"/>
    <w:rsid w:val="007F45EC"/>
    <w:rsid w:val="00800887"/>
    <w:rsid w:val="00816B83"/>
    <w:rsid w:val="0082107D"/>
    <w:rsid w:val="00824667"/>
    <w:rsid w:val="00827BBF"/>
    <w:rsid w:val="008314E6"/>
    <w:rsid w:val="0083710C"/>
    <w:rsid w:val="00843CE7"/>
    <w:rsid w:val="008460EB"/>
    <w:rsid w:val="00847850"/>
    <w:rsid w:val="00850024"/>
    <w:rsid w:val="00850892"/>
    <w:rsid w:val="00851A94"/>
    <w:rsid w:val="008539A9"/>
    <w:rsid w:val="00854E30"/>
    <w:rsid w:val="00855671"/>
    <w:rsid w:val="0085728A"/>
    <w:rsid w:val="00857A56"/>
    <w:rsid w:val="00872802"/>
    <w:rsid w:val="0088133D"/>
    <w:rsid w:val="00881C26"/>
    <w:rsid w:val="0088567A"/>
    <w:rsid w:val="00891DD0"/>
    <w:rsid w:val="0089265B"/>
    <w:rsid w:val="00895773"/>
    <w:rsid w:val="00896E22"/>
    <w:rsid w:val="00896E82"/>
    <w:rsid w:val="008A0B89"/>
    <w:rsid w:val="008A5370"/>
    <w:rsid w:val="008A6E41"/>
    <w:rsid w:val="008B28F4"/>
    <w:rsid w:val="008B2DC9"/>
    <w:rsid w:val="008B719A"/>
    <w:rsid w:val="008B71EA"/>
    <w:rsid w:val="008C084D"/>
    <w:rsid w:val="008C1E1C"/>
    <w:rsid w:val="008C5E27"/>
    <w:rsid w:val="008C6BC8"/>
    <w:rsid w:val="008D32A2"/>
    <w:rsid w:val="008D395A"/>
    <w:rsid w:val="008D6A10"/>
    <w:rsid w:val="008D75BA"/>
    <w:rsid w:val="008E09C8"/>
    <w:rsid w:val="008E193F"/>
    <w:rsid w:val="008E569F"/>
    <w:rsid w:val="008E5E24"/>
    <w:rsid w:val="008F227E"/>
    <w:rsid w:val="008F6A6B"/>
    <w:rsid w:val="009006AF"/>
    <w:rsid w:val="00900C00"/>
    <w:rsid w:val="00903A95"/>
    <w:rsid w:val="00904490"/>
    <w:rsid w:val="00911F3D"/>
    <w:rsid w:val="00920DE6"/>
    <w:rsid w:val="00922CEF"/>
    <w:rsid w:val="00923B95"/>
    <w:rsid w:val="009326E4"/>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622C"/>
    <w:rsid w:val="00996F7E"/>
    <w:rsid w:val="0099713C"/>
    <w:rsid w:val="00997816"/>
    <w:rsid w:val="009A155A"/>
    <w:rsid w:val="009A55F2"/>
    <w:rsid w:val="009A742E"/>
    <w:rsid w:val="009A7BA5"/>
    <w:rsid w:val="009B0509"/>
    <w:rsid w:val="009B0863"/>
    <w:rsid w:val="009B6897"/>
    <w:rsid w:val="009C0647"/>
    <w:rsid w:val="009D2B70"/>
    <w:rsid w:val="009D3098"/>
    <w:rsid w:val="009D47AB"/>
    <w:rsid w:val="009E044A"/>
    <w:rsid w:val="009E103C"/>
    <w:rsid w:val="009E6FC8"/>
    <w:rsid w:val="009E75AF"/>
    <w:rsid w:val="009F24F3"/>
    <w:rsid w:val="009F3EFA"/>
    <w:rsid w:val="009F5E1C"/>
    <w:rsid w:val="009F7198"/>
    <w:rsid w:val="00A00ADF"/>
    <w:rsid w:val="00A05BAF"/>
    <w:rsid w:val="00A143AA"/>
    <w:rsid w:val="00A214DE"/>
    <w:rsid w:val="00A22C43"/>
    <w:rsid w:val="00A234D9"/>
    <w:rsid w:val="00A251BF"/>
    <w:rsid w:val="00A25A4A"/>
    <w:rsid w:val="00A273D0"/>
    <w:rsid w:val="00A31D0A"/>
    <w:rsid w:val="00A35F3F"/>
    <w:rsid w:val="00A37E17"/>
    <w:rsid w:val="00A43E5B"/>
    <w:rsid w:val="00A5237B"/>
    <w:rsid w:val="00A5353B"/>
    <w:rsid w:val="00A55F97"/>
    <w:rsid w:val="00A5767D"/>
    <w:rsid w:val="00A70878"/>
    <w:rsid w:val="00A71647"/>
    <w:rsid w:val="00A74707"/>
    <w:rsid w:val="00A762C2"/>
    <w:rsid w:val="00A80977"/>
    <w:rsid w:val="00A82B60"/>
    <w:rsid w:val="00A85695"/>
    <w:rsid w:val="00A87ACC"/>
    <w:rsid w:val="00A90287"/>
    <w:rsid w:val="00A91339"/>
    <w:rsid w:val="00A91481"/>
    <w:rsid w:val="00A97C55"/>
    <w:rsid w:val="00AA09A5"/>
    <w:rsid w:val="00AA3E87"/>
    <w:rsid w:val="00AA71B4"/>
    <w:rsid w:val="00AB3334"/>
    <w:rsid w:val="00AB7390"/>
    <w:rsid w:val="00AC310E"/>
    <w:rsid w:val="00AC453A"/>
    <w:rsid w:val="00AC481D"/>
    <w:rsid w:val="00AC5407"/>
    <w:rsid w:val="00AC78FE"/>
    <w:rsid w:val="00AC7EF8"/>
    <w:rsid w:val="00AD5E0B"/>
    <w:rsid w:val="00AD7B17"/>
    <w:rsid w:val="00AE3B48"/>
    <w:rsid w:val="00AE3E0E"/>
    <w:rsid w:val="00AF3931"/>
    <w:rsid w:val="00AF4E99"/>
    <w:rsid w:val="00AF640F"/>
    <w:rsid w:val="00B036D9"/>
    <w:rsid w:val="00B05E07"/>
    <w:rsid w:val="00B1052E"/>
    <w:rsid w:val="00B10EFB"/>
    <w:rsid w:val="00B17054"/>
    <w:rsid w:val="00B24F7A"/>
    <w:rsid w:val="00B25CE6"/>
    <w:rsid w:val="00B261E1"/>
    <w:rsid w:val="00B264C0"/>
    <w:rsid w:val="00B30497"/>
    <w:rsid w:val="00B32944"/>
    <w:rsid w:val="00B32ACF"/>
    <w:rsid w:val="00B469F1"/>
    <w:rsid w:val="00B46C14"/>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6AEB"/>
    <w:rsid w:val="00BA75EC"/>
    <w:rsid w:val="00BA7B01"/>
    <w:rsid w:val="00BB45F8"/>
    <w:rsid w:val="00BB70A1"/>
    <w:rsid w:val="00BC0D2D"/>
    <w:rsid w:val="00BC1438"/>
    <w:rsid w:val="00BC2AA9"/>
    <w:rsid w:val="00BC5032"/>
    <w:rsid w:val="00BC5811"/>
    <w:rsid w:val="00BC6169"/>
    <w:rsid w:val="00BD0EB9"/>
    <w:rsid w:val="00BE0F77"/>
    <w:rsid w:val="00BE3EEF"/>
    <w:rsid w:val="00BE45FA"/>
    <w:rsid w:val="00C00DB7"/>
    <w:rsid w:val="00C03B96"/>
    <w:rsid w:val="00C052D4"/>
    <w:rsid w:val="00C071F3"/>
    <w:rsid w:val="00C141B9"/>
    <w:rsid w:val="00C14784"/>
    <w:rsid w:val="00C17939"/>
    <w:rsid w:val="00C21A44"/>
    <w:rsid w:val="00C22234"/>
    <w:rsid w:val="00C25EC6"/>
    <w:rsid w:val="00C300EE"/>
    <w:rsid w:val="00C31C67"/>
    <w:rsid w:val="00C3398D"/>
    <w:rsid w:val="00C33D49"/>
    <w:rsid w:val="00C34576"/>
    <w:rsid w:val="00C361B8"/>
    <w:rsid w:val="00C37FC8"/>
    <w:rsid w:val="00C4456B"/>
    <w:rsid w:val="00C47175"/>
    <w:rsid w:val="00C509F0"/>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B3D5D"/>
    <w:rsid w:val="00CB79CA"/>
    <w:rsid w:val="00CC533C"/>
    <w:rsid w:val="00CC5FE7"/>
    <w:rsid w:val="00CC5FEF"/>
    <w:rsid w:val="00CC7254"/>
    <w:rsid w:val="00CD4519"/>
    <w:rsid w:val="00CD517A"/>
    <w:rsid w:val="00CD7D27"/>
    <w:rsid w:val="00CE131B"/>
    <w:rsid w:val="00CE1B2A"/>
    <w:rsid w:val="00CE3E3B"/>
    <w:rsid w:val="00CE4433"/>
    <w:rsid w:val="00CE49D0"/>
    <w:rsid w:val="00CE6932"/>
    <w:rsid w:val="00CF142F"/>
    <w:rsid w:val="00CF67DD"/>
    <w:rsid w:val="00CF706F"/>
    <w:rsid w:val="00CF78D5"/>
    <w:rsid w:val="00D04F66"/>
    <w:rsid w:val="00D06AD3"/>
    <w:rsid w:val="00D215E7"/>
    <w:rsid w:val="00D23D86"/>
    <w:rsid w:val="00D24AAC"/>
    <w:rsid w:val="00D30B92"/>
    <w:rsid w:val="00D34606"/>
    <w:rsid w:val="00D4044D"/>
    <w:rsid w:val="00D45EBA"/>
    <w:rsid w:val="00D46640"/>
    <w:rsid w:val="00D50F49"/>
    <w:rsid w:val="00D57D70"/>
    <w:rsid w:val="00D57FCE"/>
    <w:rsid w:val="00D62561"/>
    <w:rsid w:val="00D627E3"/>
    <w:rsid w:val="00D64A38"/>
    <w:rsid w:val="00D714FD"/>
    <w:rsid w:val="00D73082"/>
    <w:rsid w:val="00D7557C"/>
    <w:rsid w:val="00D82192"/>
    <w:rsid w:val="00D86048"/>
    <w:rsid w:val="00D87357"/>
    <w:rsid w:val="00D8747B"/>
    <w:rsid w:val="00D87A87"/>
    <w:rsid w:val="00D920CC"/>
    <w:rsid w:val="00DA4D48"/>
    <w:rsid w:val="00DA6480"/>
    <w:rsid w:val="00DA6AE2"/>
    <w:rsid w:val="00DA7C38"/>
    <w:rsid w:val="00DB0A30"/>
    <w:rsid w:val="00DB67A3"/>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55FE"/>
    <w:rsid w:val="00E479EE"/>
    <w:rsid w:val="00E51C8A"/>
    <w:rsid w:val="00E615FE"/>
    <w:rsid w:val="00E61EA1"/>
    <w:rsid w:val="00E623A4"/>
    <w:rsid w:val="00E63598"/>
    <w:rsid w:val="00E647C7"/>
    <w:rsid w:val="00E64D3B"/>
    <w:rsid w:val="00E67A20"/>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07ED"/>
    <w:rsid w:val="00EB5B22"/>
    <w:rsid w:val="00EB5E63"/>
    <w:rsid w:val="00EB61ED"/>
    <w:rsid w:val="00EB74EB"/>
    <w:rsid w:val="00EC1731"/>
    <w:rsid w:val="00EC3B5C"/>
    <w:rsid w:val="00EC3D9D"/>
    <w:rsid w:val="00EC4DDF"/>
    <w:rsid w:val="00EC4E75"/>
    <w:rsid w:val="00EC4F67"/>
    <w:rsid w:val="00EC5E86"/>
    <w:rsid w:val="00ED22CA"/>
    <w:rsid w:val="00ED2756"/>
    <w:rsid w:val="00ED592C"/>
    <w:rsid w:val="00ED65A9"/>
    <w:rsid w:val="00EE33D7"/>
    <w:rsid w:val="00EE4ED3"/>
    <w:rsid w:val="00EE65F9"/>
    <w:rsid w:val="00F04053"/>
    <w:rsid w:val="00F11110"/>
    <w:rsid w:val="00F1227B"/>
    <w:rsid w:val="00F137F9"/>
    <w:rsid w:val="00F1640F"/>
    <w:rsid w:val="00F20FE6"/>
    <w:rsid w:val="00F24643"/>
    <w:rsid w:val="00F265CF"/>
    <w:rsid w:val="00F26DC3"/>
    <w:rsid w:val="00F319DD"/>
    <w:rsid w:val="00F40A46"/>
    <w:rsid w:val="00F45439"/>
    <w:rsid w:val="00F52E2C"/>
    <w:rsid w:val="00F52F8B"/>
    <w:rsid w:val="00F5517A"/>
    <w:rsid w:val="00F646B2"/>
    <w:rsid w:val="00F66DCB"/>
    <w:rsid w:val="00F719E1"/>
    <w:rsid w:val="00F71C96"/>
    <w:rsid w:val="00F7544C"/>
    <w:rsid w:val="00F778CA"/>
    <w:rsid w:val="00F77C7E"/>
    <w:rsid w:val="00F807F0"/>
    <w:rsid w:val="00F822E0"/>
    <w:rsid w:val="00F85B58"/>
    <w:rsid w:val="00F85D15"/>
    <w:rsid w:val="00F97D7B"/>
    <w:rsid w:val="00FA247F"/>
    <w:rsid w:val="00FA3503"/>
    <w:rsid w:val="00FA4D15"/>
    <w:rsid w:val="00FB01AD"/>
    <w:rsid w:val="00FB5277"/>
    <w:rsid w:val="00FB5631"/>
    <w:rsid w:val="00FB7269"/>
    <w:rsid w:val="00FB7648"/>
    <w:rsid w:val="00FC0922"/>
    <w:rsid w:val="00FC1F61"/>
    <w:rsid w:val="00FC3154"/>
    <w:rsid w:val="00FD17BD"/>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88567A"/>
    <w:pPr>
      <w:suppressAutoHyphens/>
      <w:spacing w:after="120"/>
      <w:ind w:firstLine="360"/>
      <w:jc w:val="center"/>
    </w:pPr>
    <w:rPr>
      <w:b/>
      <w:caps/>
      <w:kern w:val="28"/>
      <w:lang w:val="en-US"/>
    </w:rPr>
  </w:style>
  <w:style w:type="character" w:customStyle="1" w:styleId="afb">
    <w:name w:val="Название Знак"/>
    <w:basedOn w:val="a0"/>
    <w:link w:val="afa"/>
    <w:rsid w:val="0088567A"/>
    <w:rPr>
      <w:rFonts w:ascii="Times New Roman" w:eastAsia="Times New Roman" w:hAnsi="Times New Roman" w:cs="Times New Roman"/>
      <w:b/>
      <w:caps/>
      <w:kern w:val="28"/>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99"/>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semiHidden/>
    <w:rsid w:val="002C0783"/>
  </w:style>
  <w:style w:type="paragraph" w:customStyle="1" w:styleId="260">
    <w:name w:val="Основной текст 26"/>
    <w:basedOn w:val="a"/>
    <w:rsid w:val="002C0783"/>
    <w:pPr>
      <w:spacing w:after="0"/>
      <w:ind w:left="284" w:hanging="284"/>
    </w:pPr>
    <w:rPr>
      <w:rFonts w:ascii="Arial" w:hAnsi="Arial"/>
      <w:sz w:val="20"/>
      <w:szCs w:val="20"/>
    </w:rPr>
  </w:style>
  <w:style w:type="paragraph" w:customStyle="1" w:styleId="261">
    <w:name w:val="Основной текст с отступом 26"/>
    <w:basedOn w:val="a"/>
    <w:rsid w:val="002C0783"/>
    <w:pPr>
      <w:spacing w:after="0"/>
      <w:ind w:firstLine="284"/>
    </w:pPr>
    <w:rPr>
      <w:rFonts w:ascii="Arial" w:hAnsi="Arial"/>
      <w:sz w:val="22"/>
      <w:szCs w:val="20"/>
    </w:rPr>
  </w:style>
  <w:style w:type="table" w:customStyle="1" w:styleId="140">
    <w:name w:val="Сетка таблицы14"/>
    <w:basedOn w:val="a1"/>
    <w:next w:val="aa"/>
    <w:rsid w:val="002C0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2C0783"/>
  </w:style>
  <w:style w:type="numbering" w:customStyle="1" w:styleId="82">
    <w:name w:val="Нет списка8"/>
    <w:next w:val="a2"/>
    <w:semiHidden/>
    <w:rsid w:val="00D86048"/>
  </w:style>
  <w:style w:type="paragraph" w:customStyle="1" w:styleId="270">
    <w:name w:val="Основной текст 27"/>
    <w:basedOn w:val="a"/>
    <w:rsid w:val="00D86048"/>
    <w:pPr>
      <w:spacing w:after="0"/>
      <w:ind w:left="284" w:hanging="284"/>
    </w:pPr>
    <w:rPr>
      <w:rFonts w:ascii="Arial" w:hAnsi="Arial"/>
      <w:sz w:val="20"/>
      <w:szCs w:val="20"/>
    </w:rPr>
  </w:style>
  <w:style w:type="paragraph" w:customStyle="1" w:styleId="271">
    <w:name w:val="Основной текст с отступом 27"/>
    <w:basedOn w:val="a"/>
    <w:rsid w:val="00D86048"/>
    <w:pPr>
      <w:spacing w:after="0"/>
      <w:ind w:firstLine="284"/>
    </w:pPr>
    <w:rPr>
      <w:rFonts w:ascii="Arial" w:hAnsi="Arial"/>
      <w:sz w:val="22"/>
      <w:szCs w:val="20"/>
    </w:rPr>
  </w:style>
  <w:style w:type="table" w:customStyle="1" w:styleId="150">
    <w:name w:val="Сетка таблицы15"/>
    <w:basedOn w:val="a1"/>
    <w:next w:val="aa"/>
    <w:rsid w:val="00D86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file:///C:\Users\chsv\AppData\Roaming\Microsoft\Word\&#1060;&#1077;&#1076;&#1077;&#1088;&#1072;&#1083;&#1100;&#1085;&#1099;&#1084;%20&#1079;&#1072;&#1082;&#1086;&#1085;&#1086;&#1084;%20&#1086;&#1090;%2024.07.2007%20&#8470;%20209-&#1060;&#1047;"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ED26-8E78-4607-AD82-0CCA14A3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45</Pages>
  <Words>15561</Words>
  <Characters>88698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s_utkin</cp:lastModifiedBy>
  <cp:revision>13</cp:revision>
  <cp:lastPrinted>2019-03-28T10:03:00Z</cp:lastPrinted>
  <dcterms:created xsi:type="dcterms:W3CDTF">2016-10-25T08:46:00Z</dcterms:created>
  <dcterms:modified xsi:type="dcterms:W3CDTF">2019-05-06T10:31:00Z</dcterms:modified>
</cp:coreProperties>
</file>