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15C4A" w:rsidRPr="00515C4A">
        <w:rPr>
          <w:b/>
        </w:rPr>
        <w:t>лабораторной мебели</w:t>
      </w:r>
    </w:p>
    <w:p w:rsidR="006A6212" w:rsidRDefault="002E3368" w:rsidP="00C72794">
      <w:pPr>
        <w:pStyle w:val="Default"/>
        <w:jc w:val="center"/>
        <w:rPr>
          <w:b/>
        </w:rPr>
      </w:pPr>
      <w:r>
        <w:rPr>
          <w:b/>
        </w:rPr>
        <w:t xml:space="preserve">№ </w:t>
      </w:r>
      <w:r w:rsidR="000353FB">
        <w:rPr>
          <w:b/>
        </w:rPr>
        <w:t>72</w:t>
      </w:r>
      <w:r w:rsidR="00E96D4E">
        <w:rPr>
          <w:b/>
        </w:rPr>
        <w:t>/1</w:t>
      </w:r>
      <w:r w:rsidR="00D43718">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52695E">
        <w:rPr>
          <w:b/>
          <w:bCs/>
        </w:rPr>
        <w:t xml:space="preserve">       </w:t>
      </w:r>
      <w:r w:rsidR="00271C4E">
        <w:rPr>
          <w:b/>
          <w:bCs/>
        </w:rPr>
        <w:t xml:space="preserve">   </w:t>
      </w:r>
      <w:r w:rsidR="00515C4A">
        <w:rPr>
          <w:b/>
          <w:bCs/>
        </w:rPr>
        <w:t>17</w:t>
      </w:r>
      <w:r w:rsidR="00B91A1D">
        <w:rPr>
          <w:b/>
          <w:bCs/>
        </w:rPr>
        <w:t xml:space="preserve"> </w:t>
      </w:r>
      <w:r w:rsidR="0052695E">
        <w:rPr>
          <w:b/>
          <w:bCs/>
        </w:rPr>
        <w:t>мая</w:t>
      </w:r>
      <w:r w:rsidR="00271C4E">
        <w:rPr>
          <w:b/>
          <w:bCs/>
        </w:rPr>
        <w:t xml:space="preserve"> </w:t>
      </w:r>
      <w:r>
        <w:rPr>
          <w:b/>
          <w:bCs/>
          <w:color w:val="000000" w:themeColor="text1"/>
        </w:rPr>
        <w:t>201</w:t>
      </w:r>
      <w:r w:rsidR="00D43718">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515C4A" w:rsidRPr="00515C4A">
        <w:t>лабораторной мебели</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3945B8">
              <w:t>Понкратова</w:t>
            </w:r>
            <w:proofErr w:type="spellEnd"/>
            <w:r w:rsidR="003945B8">
              <w:t xml:space="preserve"> Ольга Васильевна</w:t>
            </w:r>
            <w:r>
              <w:t xml:space="preserve">, тел. +7 (495) 234-61-92 </w:t>
            </w:r>
            <w:proofErr w:type="spellStart"/>
            <w:r>
              <w:t>доб</w:t>
            </w:r>
            <w:proofErr w:type="spellEnd"/>
            <w:r>
              <w:t xml:space="preserve">. </w:t>
            </w:r>
            <w:r w:rsidR="003F699A">
              <w:t>6</w:t>
            </w:r>
            <w:r w:rsidR="003945B8">
              <w:t>05</w:t>
            </w:r>
            <w:r>
              <w:t>.</w:t>
            </w:r>
          </w:p>
          <w:p w:rsidR="00441767" w:rsidRDefault="00441767" w:rsidP="00441767">
            <w:pPr>
              <w:keepNext/>
              <w:keepLines/>
              <w:widowControl w:val="0"/>
              <w:suppressLineNumbers/>
              <w:suppressAutoHyphens/>
              <w:spacing w:after="0"/>
            </w:pPr>
          </w:p>
          <w:p w:rsidR="00AA2A54" w:rsidRPr="00C72794" w:rsidRDefault="00441767" w:rsidP="000F58B0">
            <w:pPr>
              <w:keepNext/>
              <w:keepLines/>
              <w:widowControl w:val="0"/>
              <w:suppressLineNumbers/>
              <w:suppressAutoHyphens/>
              <w:spacing w:after="0"/>
            </w:pPr>
            <w:r>
              <w:t>по организационным вопросам</w:t>
            </w:r>
            <w:r w:rsidR="006C5B89">
              <w:t xml:space="preserve"> – </w:t>
            </w:r>
            <w:proofErr w:type="spellStart"/>
            <w:r w:rsidR="00271C4E">
              <w:t>Роенко</w:t>
            </w:r>
            <w:proofErr w:type="spellEnd"/>
            <w:r w:rsidR="00271C4E">
              <w:t xml:space="preserve"> Яна Дмитриевна</w:t>
            </w:r>
            <w:r>
              <w:t xml:space="preserve">, тел. +7 (495) 234-61-92 </w:t>
            </w:r>
            <w:proofErr w:type="spellStart"/>
            <w:r>
              <w:t>доб</w:t>
            </w:r>
            <w:proofErr w:type="spellEnd"/>
            <w:r>
              <w:t xml:space="preserve">. </w:t>
            </w:r>
            <w:r w:rsidR="00271C4E">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372ED"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515C4A" w:rsidRPr="00515C4A">
              <w:rPr>
                <w:b/>
              </w:rPr>
              <w:t>лабораторной мебели</w:t>
            </w:r>
          </w:p>
          <w:p w:rsidR="00883C2C" w:rsidRDefault="00883C2C" w:rsidP="00241B08">
            <w:pPr>
              <w:spacing w:after="0"/>
              <w:rPr>
                <w:b/>
              </w:rPr>
            </w:pPr>
          </w:p>
          <w:p w:rsidR="002617C1" w:rsidRPr="00C72794" w:rsidRDefault="00241B08" w:rsidP="00515C4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515C4A">
              <w:t>4</w:t>
            </w:r>
            <w:r w:rsidR="0052695E">
              <w:t>0</w:t>
            </w:r>
            <w:r w:rsidR="002873DE">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D43718">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15C4A" w:rsidP="00BF7BF8">
            <w:pPr>
              <w:snapToGrid w:val="0"/>
              <w:spacing w:after="0"/>
              <w:rPr>
                <w:bCs/>
              </w:rPr>
            </w:pPr>
            <w:r w:rsidRPr="00515C4A">
              <w:rPr>
                <w:bCs/>
              </w:rPr>
              <w:t>31.09.1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515C4A" w:rsidP="00BF7BF8">
            <w:pPr>
              <w:snapToGrid w:val="0"/>
              <w:spacing w:after="0"/>
              <w:rPr>
                <w:bCs/>
              </w:rPr>
            </w:pPr>
            <w:r w:rsidRPr="00515C4A">
              <w:rPr>
                <w:bCs/>
              </w:rPr>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2695E">
            <w:pPr>
              <w:spacing w:after="0"/>
            </w:pPr>
            <w:r w:rsidRPr="00C72794">
              <w:rPr>
                <w:b/>
              </w:rPr>
              <w:t>«</w:t>
            </w:r>
            <w:r w:rsidR="00515C4A">
              <w:rPr>
                <w:b/>
              </w:rPr>
              <w:t>1</w:t>
            </w:r>
            <w:r w:rsidR="00125CBE">
              <w:rPr>
                <w:b/>
              </w:rPr>
              <w:t>7</w:t>
            </w:r>
            <w:r w:rsidRPr="00C72794">
              <w:rPr>
                <w:b/>
              </w:rPr>
              <w:t xml:space="preserve">» </w:t>
            </w:r>
            <w:r w:rsidR="0052695E">
              <w:rPr>
                <w:b/>
              </w:rPr>
              <w:t>мая</w:t>
            </w:r>
            <w:r w:rsidRPr="00C72794">
              <w:rPr>
                <w:b/>
              </w:rPr>
              <w:t xml:space="preserve"> </w:t>
            </w:r>
            <w:r>
              <w:rPr>
                <w:b/>
              </w:rPr>
              <w:t>201</w:t>
            </w:r>
            <w:r w:rsidR="00D43718">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2695E">
            <w:pPr>
              <w:spacing w:after="0"/>
            </w:pPr>
            <w:r w:rsidRPr="00C72794">
              <w:rPr>
                <w:b/>
              </w:rPr>
              <w:t>«</w:t>
            </w:r>
            <w:r w:rsidR="00515C4A">
              <w:rPr>
                <w:b/>
              </w:rPr>
              <w:t>27</w:t>
            </w:r>
            <w:r w:rsidRPr="00C72794">
              <w:rPr>
                <w:b/>
              </w:rPr>
              <w:t xml:space="preserve">» </w:t>
            </w:r>
            <w:r w:rsidR="0052695E">
              <w:rPr>
                <w:b/>
              </w:rPr>
              <w:t>мая</w:t>
            </w:r>
            <w:r w:rsidRPr="00C72794">
              <w:rPr>
                <w:b/>
              </w:rPr>
              <w:t xml:space="preserve"> </w:t>
            </w:r>
            <w:r>
              <w:rPr>
                <w:b/>
              </w:rPr>
              <w:t>201</w:t>
            </w:r>
            <w:r w:rsidR="00D43718">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C450C1" w:rsidRPr="00C72794">
              <w:rPr>
                <w:b/>
              </w:rPr>
              <w:t>«</w:t>
            </w:r>
            <w:r w:rsidR="0052695E">
              <w:rPr>
                <w:b/>
              </w:rPr>
              <w:t>2</w:t>
            </w:r>
            <w:r w:rsidR="00515C4A">
              <w:rPr>
                <w:b/>
              </w:rPr>
              <w:t>7</w:t>
            </w:r>
            <w:r w:rsidR="00C450C1" w:rsidRPr="00C72794">
              <w:rPr>
                <w:b/>
              </w:rPr>
              <w:t xml:space="preserve">» </w:t>
            </w:r>
            <w:r w:rsidR="0052695E">
              <w:rPr>
                <w:b/>
              </w:rPr>
              <w:t>ма</w:t>
            </w:r>
            <w:r w:rsidR="00D43718">
              <w:rPr>
                <w:b/>
              </w:rPr>
              <w:t>я</w:t>
            </w:r>
            <w:r w:rsidR="00771DA9">
              <w:rPr>
                <w:b/>
              </w:rPr>
              <w:t xml:space="preserve"> </w:t>
            </w:r>
            <w:r>
              <w:rPr>
                <w:b/>
              </w:rPr>
              <w:t>201</w:t>
            </w:r>
            <w:r w:rsidR="00D43718">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515C4A">
            <w:pPr>
              <w:spacing w:after="0"/>
              <w:rPr>
                <w:bCs/>
                <w:snapToGrid w:val="0"/>
              </w:rPr>
            </w:pPr>
            <w:r w:rsidRPr="00C72794">
              <w:t xml:space="preserve">Подведение итогов закупки будет осуществляться </w:t>
            </w:r>
            <w:r w:rsidR="00C450C1" w:rsidRPr="00C72794">
              <w:rPr>
                <w:b/>
              </w:rPr>
              <w:t>«</w:t>
            </w:r>
            <w:r w:rsidR="0052695E">
              <w:rPr>
                <w:b/>
              </w:rPr>
              <w:t>2</w:t>
            </w:r>
            <w:r w:rsidR="00515C4A">
              <w:rPr>
                <w:b/>
              </w:rPr>
              <w:t>9</w:t>
            </w:r>
            <w:r w:rsidR="00C450C1" w:rsidRPr="00C72794">
              <w:rPr>
                <w:b/>
              </w:rPr>
              <w:t xml:space="preserve">» </w:t>
            </w:r>
            <w:r w:rsidR="0052695E">
              <w:rPr>
                <w:b/>
              </w:rPr>
              <w:t>мая</w:t>
            </w:r>
            <w:r w:rsidR="00771DA9">
              <w:rPr>
                <w:b/>
              </w:rPr>
              <w:t xml:space="preserve"> </w:t>
            </w:r>
            <w:r w:rsidR="00A90287">
              <w:rPr>
                <w:b/>
              </w:rPr>
              <w:t>201</w:t>
            </w:r>
            <w:r w:rsidR="00D43718">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15C4A" w:rsidRDefault="00D57BCD" w:rsidP="008975AA">
            <w:pPr>
              <w:spacing w:after="0"/>
              <w:jc w:val="left"/>
              <w:rPr>
                <w:rFonts w:eastAsia="Microsoft Sans Serif"/>
                <w:iCs/>
                <w:highlight w:val="yellow"/>
              </w:rPr>
            </w:pPr>
            <w:r w:rsidRPr="00515C4A">
              <w:t xml:space="preserve">109052, г. Москва, ул. </w:t>
            </w:r>
            <w:proofErr w:type="spellStart"/>
            <w:r w:rsidRPr="00515C4A">
              <w:t>Новохохловская</w:t>
            </w:r>
            <w:proofErr w:type="spellEnd"/>
            <w:r w:rsidRPr="00515C4A">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515C4A" w:rsidRDefault="00137AD8" w:rsidP="00137AD8">
            <w:pPr>
              <w:autoSpaceDE w:val="0"/>
              <w:autoSpaceDN w:val="0"/>
              <w:adjustRightInd w:val="0"/>
              <w:spacing w:after="0"/>
            </w:pPr>
            <w:r w:rsidRPr="00515C4A">
              <w:t xml:space="preserve">Начальная (максимальная) цена договора составляет: </w:t>
            </w:r>
          </w:p>
          <w:p w:rsidR="00137AD8" w:rsidRPr="00515C4A" w:rsidRDefault="00515C4A" w:rsidP="00137AD8">
            <w:pPr>
              <w:pStyle w:val="27"/>
              <w:spacing w:after="0" w:line="240" w:lineRule="auto"/>
              <w:ind w:left="0"/>
              <w:rPr>
                <w:b/>
              </w:rPr>
            </w:pPr>
            <w:r w:rsidRPr="00515C4A">
              <w:rPr>
                <w:b/>
                <w:bCs/>
              </w:rPr>
              <w:t>617 529,00</w:t>
            </w:r>
            <w:r w:rsidR="00AA2A54" w:rsidRPr="00515C4A">
              <w:rPr>
                <w:b/>
                <w:bCs/>
              </w:rPr>
              <w:t xml:space="preserve"> </w:t>
            </w:r>
            <w:r w:rsidR="00137AD8" w:rsidRPr="00515C4A">
              <w:rPr>
                <w:b/>
                <w:bCs/>
              </w:rPr>
              <w:t>(</w:t>
            </w:r>
            <w:r w:rsidRPr="00515C4A">
              <w:rPr>
                <w:b/>
                <w:bCs/>
              </w:rPr>
              <w:t>шестьсот семнадцать тысяч пятьсот двадцать девять</w:t>
            </w:r>
            <w:r w:rsidR="00137AD8" w:rsidRPr="00515C4A">
              <w:rPr>
                <w:b/>
                <w:bCs/>
              </w:rPr>
              <w:t xml:space="preserve">) </w:t>
            </w:r>
            <w:r w:rsidR="00E0411D" w:rsidRPr="00515C4A">
              <w:rPr>
                <w:b/>
                <w:bCs/>
              </w:rPr>
              <w:t>рублей</w:t>
            </w:r>
            <w:r w:rsidR="003945B8" w:rsidRPr="00515C4A">
              <w:rPr>
                <w:b/>
                <w:bCs/>
              </w:rPr>
              <w:t xml:space="preserve"> </w:t>
            </w:r>
            <w:r w:rsidRPr="00515C4A">
              <w:rPr>
                <w:b/>
                <w:bCs/>
              </w:rPr>
              <w:t>00</w:t>
            </w:r>
            <w:r w:rsidR="00137AD8" w:rsidRPr="00515C4A">
              <w:rPr>
                <w:b/>
                <w:bCs/>
              </w:rPr>
              <w:t xml:space="preserve"> </w:t>
            </w:r>
            <w:r w:rsidR="003945B8" w:rsidRPr="00515C4A">
              <w:rPr>
                <w:b/>
                <w:bCs/>
              </w:rPr>
              <w:t>копеек</w:t>
            </w:r>
            <w:r w:rsidR="00137AD8" w:rsidRPr="00515C4A">
              <w:rPr>
                <w:b/>
                <w:bCs/>
              </w:rPr>
              <w:t>, с учетом НДС</w:t>
            </w:r>
            <w:r w:rsidR="00137AD8" w:rsidRPr="00515C4A">
              <w:rPr>
                <w:b/>
              </w:rPr>
              <w:t>.</w:t>
            </w:r>
          </w:p>
          <w:p w:rsidR="00A55EB7" w:rsidRPr="00515C4A" w:rsidRDefault="00A55EB7" w:rsidP="00A55EB7">
            <w:pPr>
              <w:pStyle w:val="27"/>
              <w:spacing w:after="0" w:line="240" w:lineRule="auto"/>
              <w:ind w:left="0"/>
              <w:rPr>
                <w:b/>
              </w:rPr>
            </w:pPr>
          </w:p>
          <w:p w:rsidR="00A55EB7" w:rsidRPr="00515C4A" w:rsidRDefault="00A55EB7" w:rsidP="00A55EB7">
            <w:pPr>
              <w:pStyle w:val="27"/>
              <w:spacing w:after="0" w:line="240" w:lineRule="auto"/>
              <w:ind w:left="0"/>
              <w:rPr>
                <w:b/>
                <w:u w:val="single"/>
              </w:rPr>
            </w:pPr>
            <w:r w:rsidRPr="00515C4A">
              <w:rPr>
                <w:b/>
                <w:u w:val="single"/>
              </w:rPr>
              <w:t>В случае</w:t>
            </w:r>
            <w:proofErr w:type="gramStart"/>
            <w:r w:rsidRPr="00515C4A">
              <w:rPr>
                <w:b/>
                <w:u w:val="single"/>
              </w:rPr>
              <w:t>,</w:t>
            </w:r>
            <w:proofErr w:type="gramEnd"/>
            <w:r w:rsidRPr="00515C4A">
              <w:rPr>
                <w:b/>
                <w:u w:val="single"/>
              </w:rPr>
              <w:t xml:space="preserve">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
          <w:p w:rsidR="00A55EB7" w:rsidRPr="00515C4A" w:rsidRDefault="00A55EB7" w:rsidP="00137AD8">
            <w:pPr>
              <w:pStyle w:val="27"/>
              <w:spacing w:after="0" w:line="240" w:lineRule="auto"/>
              <w:ind w:left="0"/>
              <w:rPr>
                <w:b/>
                <w:highlight w:val="yellow"/>
              </w:rPr>
            </w:pPr>
          </w:p>
          <w:p w:rsidR="00AA2A54" w:rsidRPr="00515C4A" w:rsidRDefault="00515C4A" w:rsidP="00515C4A">
            <w:pPr>
              <w:tabs>
                <w:tab w:val="left" w:pos="567"/>
              </w:tabs>
              <w:spacing w:after="0" w:line="235" w:lineRule="auto"/>
              <w:rPr>
                <w:rFonts w:eastAsia="Calibri"/>
                <w:highlight w:val="yellow"/>
              </w:rPr>
            </w:pPr>
            <w: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погрузо-разгрузочных работ, стоимость упаковки, маркировки и другие расходы, предусмотренные Договором.</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15C4A">
              <w:rPr>
                <w:b/>
              </w:rPr>
              <w:t>1</w:t>
            </w:r>
            <w:r w:rsidR="00125CBE">
              <w:rPr>
                <w:b/>
              </w:rPr>
              <w:t>7</w:t>
            </w:r>
            <w:r w:rsidRPr="00C72794">
              <w:rPr>
                <w:b/>
              </w:rPr>
              <w:t xml:space="preserve">» </w:t>
            </w:r>
            <w:r w:rsidR="0052695E">
              <w:rPr>
                <w:b/>
              </w:rPr>
              <w:t>ма</w:t>
            </w:r>
            <w:r w:rsidR="005D5E77">
              <w:rPr>
                <w:b/>
              </w:rPr>
              <w:t>я</w:t>
            </w:r>
            <w:r w:rsidRPr="00C72794">
              <w:rPr>
                <w:b/>
              </w:rPr>
              <w:t xml:space="preserve"> по </w:t>
            </w:r>
            <w:r w:rsidR="00D52C73" w:rsidRPr="00C72794">
              <w:rPr>
                <w:b/>
              </w:rPr>
              <w:t>«</w:t>
            </w:r>
            <w:r w:rsidR="00515C4A">
              <w:rPr>
                <w:b/>
              </w:rPr>
              <w:t>2</w:t>
            </w:r>
            <w:r w:rsidR="0052695E">
              <w:rPr>
                <w:b/>
              </w:rPr>
              <w:t>7</w:t>
            </w:r>
            <w:r w:rsidR="00D52C73" w:rsidRPr="00C72794">
              <w:rPr>
                <w:b/>
              </w:rPr>
              <w:t xml:space="preserve">» </w:t>
            </w:r>
            <w:r w:rsidR="0052695E">
              <w:rPr>
                <w:b/>
              </w:rPr>
              <w:t>ма</w:t>
            </w:r>
            <w:r w:rsidR="005D5E77">
              <w:rPr>
                <w:b/>
              </w:rPr>
              <w:t>я</w:t>
            </w:r>
            <w:r w:rsidR="00D52C73" w:rsidRPr="00C72794">
              <w:rPr>
                <w:b/>
              </w:rPr>
              <w:t xml:space="preserve"> </w:t>
            </w:r>
            <w:r w:rsidRPr="00C72794">
              <w:rPr>
                <w:b/>
              </w:rPr>
              <w:t>201</w:t>
            </w:r>
            <w:r w:rsidR="005D5E7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 xml:space="preserve">Сведения о праве заказчика отменить </w:t>
            </w:r>
            <w:r>
              <w:rPr>
                <w:rFonts w:eastAsiaTheme="minorHAnsi"/>
                <w:lang w:eastAsia="en-US"/>
              </w:rPr>
              <w:lastRenderedPageBreak/>
              <w:t>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любое время до наступления даты и времени окончания срока </w:t>
            </w:r>
            <w:r>
              <w:rPr>
                <w:rFonts w:eastAsiaTheme="minorHAnsi"/>
                <w:lang w:eastAsia="en-US"/>
              </w:rPr>
              <w:lastRenderedPageBreak/>
              <w:t>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w:t>
            </w:r>
            <w:r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 xml:space="preserve">субъектам малого и среднего </w:t>
            </w:r>
            <w:r w:rsidRPr="0087732B">
              <w:rPr>
                <w:spacing w:val="-4"/>
              </w:rPr>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lastRenderedPageBreak/>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567A41" w:rsidRPr="00057877" w:rsidTr="009A0D9F">
        <w:tc>
          <w:tcPr>
            <w:tcW w:w="993" w:type="dxa"/>
            <w:vMerge w:val="restart"/>
            <w:tcBorders>
              <w:top w:val="single" w:sz="4" w:space="0" w:color="auto"/>
              <w:left w:val="single" w:sz="4" w:space="0" w:color="auto"/>
              <w:right w:val="single" w:sz="4" w:space="0" w:color="auto"/>
            </w:tcBorders>
          </w:tcPr>
          <w:p w:rsidR="00567A41" w:rsidRPr="00057877" w:rsidRDefault="00567A41"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right w:val="single" w:sz="4" w:space="0" w:color="auto"/>
            </w:tcBorders>
          </w:tcPr>
          <w:p w:rsidR="00567A41" w:rsidRDefault="00567A41"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057877" w:rsidTr="009A0D9F">
        <w:tc>
          <w:tcPr>
            <w:tcW w:w="993" w:type="dxa"/>
            <w:vMerge/>
            <w:tcBorders>
              <w:left w:val="single" w:sz="4" w:space="0" w:color="auto"/>
              <w:bottom w:val="single" w:sz="4" w:space="0" w:color="auto"/>
              <w:right w:val="single" w:sz="4" w:space="0" w:color="auto"/>
            </w:tcBorders>
          </w:tcPr>
          <w:p w:rsidR="00567A41" w:rsidRPr="001E27DD" w:rsidRDefault="00567A41"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567A41" w:rsidRDefault="00567A41" w:rsidP="00567A41">
            <w:pPr>
              <w:keepNext/>
              <w:keepLines/>
              <w:widowControl w:val="0"/>
              <w:suppressLineNumbers/>
              <w:suppressAutoHyphens/>
            </w:pPr>
            <w:r w:rsidRPr="00EF42CA">
              <w:t xml:space="preserve">Не </w:t>
            </w:r>
            <w:proofErr w:type="gramStart"/>
            <w:r w:rsidRPr="00EF42CA">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82431C" w:rsidRDefault="0082431C" w:rsidP="001A27CD">
      <w:pPr>
        <w:spacing w:after="0"/>
        <w:ind w:left="426"/>
      </w:pPr>
    </w:p>
    <w:p w:rsidR="0082431C" w:rsidRPr="00DB53D5" w:rsidRDefault="0082431C" w:rsidP="0082431C">
      <w:pPr>
        <w:spacing w:after="0"/>
      </w:pPr>
      <w:r w:rsidRPr="00DB53D5">
        <w:t>Генеральн</w:t>
      </w:r>
      <w:r w:rsidR="00DB53D5" w:rsidRPr="00DB53D5">
        <w:t>ый</w:t>
      </w:r>
      <w:r w:rsidRPr="00DB53D5">
        <w:t xml:space="preserve"> директор</w:t>
      </w:r>
      <w:r w:rsidRPr="00DB53D5">
        <w:tab/>
      </w:r>
      <w:r w:rsidRPr="00DB53D5">
        <w:tab/>
      </w:r>
      <w:r w:rsidRPr="00DB53D5">
        <w:tab/>
      </w:r>
      <w:r w:rsidRPr="00DB53D5">
        <w:tab/>
      </w:r>
      <w:r w:rsidRPr="00DB53D5">
        <w:tab/>
      </w:r>
      <w:r w:rsidRPr="00DB53D5">
        <w:tab/>
      </w:r>
      <w:r w:rsidRPr="00DB53D5">
        <w:tab/>
      </w:r>
      <w:r w:rsidRPr="00DB53D5">
        <w:tab/>
      </w:r>
      <w:r w:rsidRPr="00DB53D5">
        <w:tab/>
      </w:r>
      <w:r w:rsidR="00DB53D5" w:rsidRPr="00DB53D5">
        <w:t>М.Ю.Фонарев</w:t>
      </w:r>
    </w:p>
    <w:p w:rsidR="00B66FE1" w:rsidRDefault="00B66FE1" w:rsidP="00061AFC">
      <w:pPr>
        <w:spacing w:after="0"/>
      </w:pPr>
      <w:r>
        <w:br w:type="page"/>
      </w:r>
    </w:p>
    <w:p w:rsidR="000E4166" w:rsidRPr="00C72794" w:rsidRDefault="000E4166" w:rsidP="000E4166">
      <w:pPr>
        <w:spacing w:after="0"/>
        <w:ind w:left="6237"/>
        <w:rPr>
          <w:b/>
          <w:bCs/>
        </w:rPr>
      </w:pPr>
      <w:r>
        <w:rPr>
          <w:b/>
          <w:bCs/>
        </w:rPr>
        <w:lastRenderedPageBreak/>
        <w:t>УТВЕРЖДАЮ</w:t>
      </w:r>
    </w:p>
    <w:p w:rsidR="0097580D" w:rsidRPr="00DB53D5" w:rsidRDefault="0097580D" w:rsidP="0097580D">
      <w:pPr>
        <w:spacing w:after="0"/>
        <w:ind w:left="6237"/>
        <w:jc w:val="left"/>
      </w:pPr>
      <w:r w:rsidRPr="00DB53D5">
        <w:t>Генеральн</w:t>
      </w:r>
      <w:r w:rsidR="00DB53D5" w:rsidRPr="00DB53D5">
        <w:t>ый</w:t>
      </w:r>
      <w:r w:rsidRPr="00DB53D5">
        <w:t xml:space="preserve"> директор</w:t>
      </w:r>
    </w:p>
    <w:p w:rsidR="000E4166" w:rsidRPr="00DB53D5" w:rsidRDefault="000E4166" w:rsidP="0097580D">
      <w:pPr>
        <w:spacing w:after="0"/>
        <w:ind w:left="6237"/>
        <w:jc w:val="left"/>
      </w:pPr>
      <w:r w:rsidRPr="00DB53D5">
        <w:t>ФГУП «Московский</w:t>
      </w:r>
      <w:r w:rsidR="0042491A" w:rsidRPr="00DB53D5">
        <w:t xml:space="preserve"> </w:t>
      </w:r>
      <w:r w:rsidRPr="00DB53D5">
        <w:t>эндокринный завод»</w:t>
      </w:r>
    </w:p>
    <w:p w:rsidR="000E4166" w:rsidRPr="00DB53D5" w:rsidRDefault="000E4166" w:rsidP="000E4166">
      <w:pPr>
        <w:spacing w:after="0"/>
        <w:ind w:left="6237"/>
      </w:pPr>
    </w:p>
    <w:p w:rsidR="006A6212" w:rsidRPr="00DB53D5" w:rsidRDefault="000E4166" w:rsidP="000E4166">
      <w:pPr>
        <w:spacing w:after="0"/>
        <w:ind w:left="6237"/>
      </w:pPr>
      <w:r w:rsidRPr="00DB53D5">
        <w:rPr>
          <w:b/>
        </w:rPr>
        <w:t>_____________</w:t>
      </w:r>
      <w:r w:rsidRPr="00DB53D5">
        <w:t xml:space="preserve"> </w:t>
      </w:r>
      <w:r w:rsidR="00DB53D5" w:rsidRPr="00DB53D5">
        <w:t>М.Ю.Фонарев</w:t>
      </w:r>
    </w:p>
    <w:p w:rsidR="00F85B58" w:rsidRPr="00DB53D5"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DB53D5">
        <w:t>«</w:t>
      </w:r>
      <w:r w:rsidR="00751273" w:rsidRPr="00DB53D5">
        <w:t>__</w:t>
      </w:r>
      <w:r w:rsidRPr="00DB53D5">
        <w:t xml:space="preserve">» </w:t>
      </w:r>
      <w:r w:rsidR="00751273" w:rsidRPr="00DB53D5">
        <w:t>____________</w:t>
      </w:r>
      <w:r w:rsidRPr="00DB53D5">
        <w:t xml:space="preserve"> 201</w:t>
      </w:r>
      <w:r w:rsidR="005D5E77" w:rsidRPr="00DB53D5">
        <w:t>9</w:t>
      </w:r>
      <w:r w:rsidR="006A6212" w:rsidRPr="00DB53D5">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30F3D" w:rsidRPr="00C72794" w:rsidRDefault="006A6212" w:rsidP="00830F3D">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515C4A" w:rsidRPr="00515C4A">
        <w:rPr>
          <w:b/>
        </w:rPr>
        <w:t>лабораторной мебели</w:t>
      </w:r>
    </w:p>
    <w:p w:rsidR="00717AED" w:rsidRPr="00C72794" w:rsidRDefault="00830F3D" w:rsidP="00830F3D">
      <w:pPr>
        <w:pStyle w:val="afff2"/>
        <w:jc w:val="center"/>
        <w:rPr>
          <w:b/>
        </w:rPr>
      </w:pPr>
      <w:r>
        <w:rPr>
          <w:b/>
        </w:rPr>
        <w:t xml:space="preserve">№ </w:t>
      </w:r>
      <w:r w:rsidR="000353FB">
        <w:rPr>
          <w:b/>
        </w:rPr>
        <w:t>72</w:t>
      </w:r>
      <w:r>
        <w:rPr>
          <w:b/>
        </w:rPr>
        <w:t>/1</w:t>
      </w:r>
      <w:r w:rsidR="005D5E7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5D5E77">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DB53D5"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DB53D5">
        <w:rPr>
          <w:rStyle w:val="12"/>
          <w:b/>
          <w:caps/>
          <w:sz w:val="24"/>
          <w:szCs w:val="24"/>
        </w:rPr>
        <w:lastRenderedPageBreak/>
        <w:t>СВЕДЕНИЯ О ПРОВОДИМОЙ ПРОЦЕДУРЕ ЗАКУПКИ</w:t>
      </w:r>
      <w:bookmarkEnd w:id="12"/>
      <w:r w:rsidRPr="00DB53D5">
        <w:rPr>
          <w:rStyle w:val="12"/>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47A4F" w:rsidRPr="00253929" w:rsidRDefault="00747A4F" w:rsidP="00747A4F">
            <w:pPr>
              <w:keepNext/>
              <w:keepLines/>
              <w:widowControl w:val="0"/>
              <w:suppressLineNumbers/>
              <w:suppressAutoHyphens/>
              <w:spacing w:after="0"/>
            </w:pPr>
            <w:r w:rsidRPr="00253929">
              <w:t>Наименование: ФГУП «Московский эндокринный завод»</w:t>
            </w:r>
          </w:p>
          <w:p w:rsidR="00747A4F" w:rsidRPr="00253929" w:rsidRDefault="00747A4F" w:rsidP="00747A4F">
            <w:pPr>
              <w:keepNext/>
              <w:keepLines/>
              <w:widowControl w:val="0"/>
              <w:suppressLineNumbers/>
              <w:suppressAutoHyphens/>
              <w:spacing w:after="0"/>
            </w:pPr>
            <w:r w:rsidRPr="00253929">
              <w:t>Место нахождения</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Почтовый адрес</w:t>
            </w:r>
          </w:p>
          <w:p w:rsidR="00747A4F" w:rsidRPr="00253929" w:rsidRDefault="00747A4F" w:rsidP="00747A4F">
            <w:pPr>
              <w:keepNext/>
              <w:keepLines/>
              <w:widowControl w:val="0"/>
              <w:suppressLineNumbers/>
              <w:suppressAutoHyphens/>
              <w:spacing w:after="0"/>
            </w:pPr>
            <w:r w:rsidRPr="00253929">
              <w:t>109052, г. Москва, ул. Новохохловская, д. 25</w:t>
            </w:r>
          </w:p>
          <w:p w:rsidR="00747A4F" w:rsidRPr="00253929" w:rsidRDefault="00747A4F" w:rsidP="00747A4F">
            <w:pPr>
              <w:keepNext/>
              <w:keepLines/>
              <w:widowControl w:val="0"/>
              <w:suppressLineNumbers/>
              <w:suppressAutoHyphens/>
              <w:spacing w:after="0"/>
            </w:pPr>
            <w:r w:rsidRPr="00253929">
              <w:t>Факс: +7 (495) 911-42-10</w:t>
            </w:r>
          </w:p>
          <w:p w:rsidR="00747A4F" w:rsidRDefault="00747A4F" w:rsidP="00747A4F">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747A4F" w:rsidRDefault="00747A4F" w:rsidP="00747A4F">
            <w:pPr>
              <w:keepNext/>
              <w:keepLines/>
              <w:widowControl w:val="0"/>
              <w:suppressLineNumbers/>
              <w:suppressAutoHyphens/>
              <w:spacing w:after="0"/>
            </w:pPr>
            <w:r>
              <w:t>Контактные лица</w:t>
            </w:r>
            <w:r w:rsidRPr="00253929">
              <w:t xml:space="preserve">: </w:t>
            </w:r>
          </w:p>
          <w:p w:rsidR="003D217A" w:rsidRDefault="003D217A" w:rsidP="003D217A">
            <w:pPr>
              <w:keepNext/>
              <w:keepLines/>
              <w:widowControl w:val="0"/>
              <w:suppressLineNumbers/>
              <w:suppressAutoHyphens/>
              <w:spacing w:after="0"/>
            </w:pPr>
            <w:r>
              <w:t xml:space="preserve">по техническим вопросам – </w:t>
            </w:r>
            <w:proofErr w:type="spellStart"/>
            <w:r>
              <w:t>Понкратова</w:t>
            </w:r>
            <w:proofErr w:type="spellEnd"/>
            <w:r>
              <w:t xml:space="preserve"> Ольга Васильевна, тел. +7 (495) 234-61-92 </w:t>
            </w:r>
            <w:proofErr w:type="spellStart"/>
            <w:r>
              <w:t>доб</w:t>
            </w:r>
            <w:proofErr w:type="spellEnd"/>
            <w:r>
              <w:t>. 605.</w:t>
            </w:r>
          </w:p>
          <w:p w:rsidR="003D217A" w:rsidRDefault="003D217A" w:rsidP="003D217A">
            <w:pPr>
              <w:keepNext/>
              <w:keepLines/>
              <w:widowControl w:val="0"/>
              <w:suppressLineNumbers/>
              <w:suppressAutoHyphens/>
              <w:spacing w:after="0"/>
            </w:pPr>
          </w:p>
          <w:p w:rsidR="00747A4F" w:rsidRPr="00C72794" w:rsidRDefault="003D217A" w:rsidP="003D217A">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515C4A" w:rsidRPr="00515C4A">
              <w:t>лабораторной мебели</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372ED"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747A4F" w:rsidRPr="00C72794" w:rsidTr="001275FB">
        <w:tc>
          <w:tcPr>
            <w:tcW w:w="993"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747A4F" w:rsidRPr="00C72794" w:rsidRDefault="00747A4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D217A" w:rsidRDefault="003D217A" w:rsidP="003D217A">
            <w:pPr>
              <w:spacing w:after="0"/>
              <w:rPr>
                <w:b/>
              </w:rPr>
            </w:pPr>
            <w:r w:rsidRPr="00DF5CD1">
              <w:rPr>
                <w:b/>
              </w:rPr>
              <w:t>Поставка</w:t>
            </w:r>
            <w:r w:rsidRPr="000F58B0">
              <w:rPr>
                <w:b/>
              </w:rPr>
              <w:t xml:space="preserve"> </w:t>
            </w:r>
            <w:r w:rsidR="00515C4A" w:rsidRPr="00515C4A">
              <w:rPr>
                <w:b/>
              </w:rPr>
              <w:t>лабораторной мебели</w:t>
            </w:r>
          </w:p>
          <w:p w:rsidR="003D217A" w:rsidRDefault="003D217A" w:rsidP="003D217A">
            <w:pPr>
              <w:spacing w:after="0"/>
              <w:rPr>
                <w:b/>
              </w:rPr>
            </w:pPr>
          </w:p>
          <w:p w:rsidR="00747A4F" w:rsidRPr="00C72794" w:rsidRDefault="003D217A" w:rsidP="00515C4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515C4A">
              <w:t>4</w:t>
            </w:r>
            <w:r w:rsidR="001A0CA2">
              <w:t>0</w:t>
            </w:r>
            <w: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5D5E77">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A6302C" w:rsidRDefault="00C372ED"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82431C">
                  <w:t xml:space="preserve">109052, г. Москва, ул. </w:t>
                </w:r>
                <w:proofErr w:type="spellStart"/>
                <w:r w:rsidR="005A4029" w:rsidRPr="0082431C">
                  <w:t>Новохохловская</w:t>
                </w:r>
                <w:proofErr w:type="spellEnd"/>
                <w:r w:rsidR="005A4029" w:rsidRPr="0082431C">
                  <w:t>,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A542C" w:rsidRDefault="002A542C" w:rsidP="00515F9A">
            <w:pPr>
              <w:tabs>
                <w:tab w:val="left" w:pos="567"/>
              </w:tabs>
              <w:suppressAutoHyphens/>
              <w:spacing w:after="0" w:line="235" w:lineRule="auto"/>
              <w:rPr>
                <w:highlight w:val="yellow"/>
              </w:rPr>
            </w:pPr>
            <w:r>
              <w:t>Поставщик обязан поставить Товар в течение 30 (тридцати) календарных дней с момента получения Поставщиком Заявки Покупателя.</w:t>
            </w:r>
          </w:p>
          <w:p w:rsidR="0079084A" w:rsidRPr="00515C4A" w:rsidRDefault="0079084A" w:rsidP="00515F9A">
            <w:pPr>
              <w:tabs>
                <w:tab w:val="left" w:pos="567"/>
              </w:tabs>
              <w:suppressAutoHyphens/>
              <w:spacing w:after="0" w:line="235" w:lineRule="auto"/>
              <w:rPr>
                <w:highlight w:val="yellow"/>
              </w:rPr>
            </w:pPr>
            <w:r w:rsidRPr="00DB53D5">
              <w:t xml:space="preserve">Срок действия договора: </w:t>
            </w:r>
            <w:r w:rsidR="00254B8B" w:rsidRPr="00DB53D5">
              <w:t xml:space="preserve">до </w:t>
            </w:r>
            <w:r w:rsidR="00376B78" w:rsidRPr="00DB53D5">
              <w:t>31 декабря 2019</w:t>
            </w:r>
            <w:r w:rsidR="00D8380D" w:rsidRPr="00DB53D5">
              <w:t> </w:t>
            </w:r>
            <w:r w:rsidR="005A4029" w:rsidRPr="00DB53D5">
              <w:rPr>
                <w:iCs/>
              </w:rPr>
              <w:t xml:space="preserve"> </w:t>
            </w:r>
            <w:r w:rsidR="00D55A81" w:rsidRPr="00DB53D5">
              <w:rPr>
                <w:iCs/>
              </w:rPr>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2A542C" w:rsidRPr="00515C4A" w:rsidRDefault="002A542C" w:rsidP="002A542C">
            <w:pPr>
              <w:autoSpaceDE w:val="0"/>
              <w:autoSpaceDN w:val="0"/>
              <w:adjustRightInd w:val="0"/>
              <w:spacing w:after="0"/>
            </w:pPr>
            <w:r w:rsidRPr="00515C4A">
              <w:t xml:space="preserve">Начальная (максимальная) цена договора составляет: </w:t>
            </w:r>
          </w:p>
          <w:p w:rsidR="002A542C" w:rsidRPr="00515C4A" w:rsidRDefault="002A542C" w:rsidP="002A542C">
            <w:pPr>
              <w:pStyle w:val="27"/>
              <w:spacing w:after="0" w:line="240" w:lineRule="auto"/>
              <w:ind w:left="0"/>
              <w:rPr>
                <w:b/>
              </w:rPr>
            </w:pPr>
            <w:r w:rsidRPr="00515C4A">
              <w:rPr>
                <w:b/>
                <w:bCs/>
              </w:rPr>
              <w:t>617 529,00 (шестьсот семнадцать тысяч пятьсот двадцать девять) рублей 00 копеек, с учетом НДС</w:t>
            </w:r>
            <w:r w:rsidRPr="00515C4A">
              <w:rPr>
                <w:b/>
              </w:rPr>
              <w:t>.</w:t>
            </w:r>
          </w:p>
          <w:p w:rsidR="002A542C" w:rsidRPr="00515C4A" w:rsidRDefault="002A542C" w:rsidP="002A542C">
            <w:pPr>
              <w:pStyle w:val="27"/>
              <w:spacing w:after="0" w:line="240" w:lineRule="auto"/>
              <w:ind w:left="0"/>
              <w:rPr>
                <w:b/>
              </w:rPr>
            </w:pPr>
          </w:p>
          <w:p w:rsidR="00772873" w:rsidRPr="002A542C" w:rsidRDefault="002A542C" w:rsidP="002A542C">
            <w:pPr>
              <w:pStyle w:val="27"/>
              <w:spacing w:after="0" w:line="240" w:lineRule="auto"/>
              <w:ind w:left="0"/>
              <w:rPr>
                <w:b/>
                <w:u w:val="single"/>
              </w:rPr>
            </w:pPr>
            <w:r w:rsidRPr="00515C4A">
              <w:rPr>
                <w:b/>
                <w:u w:val="single"/>
              </w:rPr>
              <w:t>В случае</w:t>
            </w:r>
            <w:proofErr w:type="gramStart"/>
            <w:r w:rsidRPr="00515C4A">
              <w:rPr>
                <w:b/>
                <w:u w:val="single"/>
              </w:rPr>
              <w:t>,</w:t>
            </w:r>
            <w:proofErr w:type="gramEnd"/>
            <w:r w:rsidRPr="00515C4A">
              <w:rPr>
                <w:b/>
                <w:u w:val="single"/>
              </w:rPr>
              <w:t xml:space="preserve"> если в Документации о закупке 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запроса котировок в электронной форме.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15C4A" w:rsidRDefault="002A542C" w:rsidP="001A0CA2">
            <w:pPr>
              <w:tabs>
                <w:tab w:val="left" w:pos="1134"/>
              </w:tabs>
              <w:spacing w:after="0"/>
              <w:rPr>
                <w:highlight w:val="yellow"/>
              </w:rPr>
            </w:pPr>
            <w:r>
              <w:t xml:space="preserve">100% стоимости партии Товара в течение 20 (двадцати) календарных дней </w:t>
            </w:r>
            <w:proofErr w:type="gramStart"/>
            <w:r>
              <w:t>с даты подписания</w:t>
            </w:r>
            <w:proofErr w:type="gramEnd"/>
            <w:r>
              <w:t xml:space="preserve"> Покупателем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15C4A" w:rsidRDefault="002A542C" w:rsidP="0096242D">
            <w:pPr>
              <w:pStyle w:val="27"/>
              <w:spacing w:after="0" w:line="240" w:lineRule="auto"/>
              <w:ind w:left="0"/>
              <w:rPr>
                <w:b/>
                <w:highlight w:val="yellow"/>
              </w:rPr>
            </w:pPr>
            <w:r>
              <w:t>В цену Договора включены все расходы Поставщика, необходимые для осуществления им своих обязательств по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погрузо-разгрузочных работ, стоимость упаковки, маркировки и другие расходы, предусмотренные Договором.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515C4A">
            <w:pPr>
              <w:spacing w:after="0"/>
            </w:pPr>
            <w:r w:rsidRPr="00C72794">
              <w:t xml:space="preserve">Дата окончания срока подачи заявок на участие в закупке является </w:t>
            </w:r>
            <w:r w:rsidR="00A2288C" w:rsidRPr="00C72794">
              <w:rPr>
                <w:b/>
              </w:rPr>
              <w:t>«</w:t>
            </w:r>
            <w:r w:rsidR="00515C4A">
              <w:rPr>
                <w:b/>
              </w:rPr>
              <w:t>2</w:t>
            </w:r>
            <w:r w:rsidR="0082431C">
              <w:rPr>
                <w:b/>
              </w:rPr>
              <w:t>7</w:t>
            </w:r>
            <w:r w:rsidR="00A2288C" w:rsidRPr="00C72794">
              <w:rPr>
                <w:b/>
              </w:rPr>
              <w:t xml:space="preserve">» </w:t>
            </w:r>
            <w:r w:rsidR="0082431C">
              <w:rPr>
                <w:b/>
              </w:rPr>
              <w:t>ма</w:t>
            </w:r>
            <w:r w:rsidR="00376B78">
              <w:rPr>
                <w:b/>
              </w:rPr>
              <w:t>я</w:t>
            </w:r>
            <w:r w:rsidR="00A2288C" w:rsidRPr="00C72794">
              <w:rPr>
                <w:b/>
              </w:rPr>
              <w:t xml:space="preserve"> </w:t>
            </w:r>
            <w:r w:rsidR="00C47175">
              <w:rPr>
                <w:b/>
              </w:rPr>
              <w:t>201</w:t>
            </w:r>
            <w:r w:rsidR="00376B78">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 xml:space="preserve">частник закупки должен относиться к категории субъектов </w:t>
            </w:r>
            <w:r w:rsidR="006E570E" w:rsidRPr="0061175E">
              <w:lastRenderedPageBreak/>
              <w:t>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2"/>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2"/>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2"/>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w:t>
            </w:r>
            <w:r w:rsidR="006E570E">
              <w:rPr>
                <w:rFonts w:eastAsiaTheme="minorHAnsi"/>
                <w:lang w:eastAsia="en-US"/>
              </w:rPr>
              <w:lastRenderedPageBreak/>
              <w:t>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1A0CA2" w:rsidRDefault="00A61C7D" w:rsidP="00A61C7D">
            <w:pPr>
              <w:pStyle w:val="40"/>
              <w:tabs>
                <w:tab w:val="num" w:pos="1680"/>
              </w:tabs>
              <w:spacing w:before="0" w:after="0"/>
              <w:rPr>
                <w:rFonts w:ascii="Times New Roman" w:hAnsi="Times New Roman" w:cs="Times New Roman"/>
              </w:rPr>
            </w:pPr>
            <w:r w:rsidRPr="001A0CA2">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1A0CA2" w:rsidRDefault="00A61C7D" w:rsidP="00A61C7D">
            <w:pPr>
              <w:pStyle w:val="40"/>
              <w:tabs>
                <w:tab w:val="num" w:pos="1680"/>
              </w:tabs>
              <w:spacing w:before="0" w:after="0"/>
              <w:rPr>
                <w:rFonts w:ascii="Times New Roman" w:hAnsi="Times New Roman" w:cs="Times New Roman"/>
              </w:rPr>
            </w:pPr>
            <w:r w:rsidRPr="001A0CA2">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Pr="001A0CA2" w:rsidRDefault="00A61C7D" w:rsidP="00A61C7D">
            <w:pPr>
              <w:pStyle w:val="40"/>
              <w:keepNext w:val="0"/>
              <w:tabs>
                <w:tab w:val="num" w:pos="1680"/>
              </w:tabs>
              <w:spacing w:before="0" w:after="0"/>
              <w:rPr>
                <w:rFonts w:ascii="Times New Roman" w:hAnsi="Times New Roman" w:cs="Times New Roman"/>
                <w:i/>
              </w:rPr>
            </w:pPr>
            <w:r w:rsidRPr="001A0CA2">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1A0CA2">
              <w:rPr>
                <w:rFonts w:ascii="Times New Roman" w:hAnsi="Times New Roman" w:cs="Times New Roman"/>
              </w:rPr>
              <w:t>с даты поступления</w:t>
            </w:r>
            <w:proofErr w:type="gramEnd"/>
            <w:r w:rsidRPr="001A0CA2">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A0CA2">
              <w:rPr>
                <w:rFonts w:ascii="Times New Roman" w:hAnsi="Times New Roman" w:cs="Times New Roman"/>
              </w:rPr>
              <w:t>позднее</w:t>
            </w:r>
            <w:proofErr w:type="gramEnd"/>
            <w:r w:rsidRPr="001A0CA2">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1A0CA2" w:rsidRDefault="003C5664" w:rsidP="00515C4A">
            <w:pPr>
              <w:spacing w:after="0"/>
            </w:pPr>
            <w:r w:rsidRPr="001A0CA2">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1A0CA2">
              <w:rPr>
                <w:b/>
              </w:rPr>
              <w:t>«</w:t>
            </w:r>
            <w:r w:rsidR="00515C4A">
              <w:rPr>
                <w:b/>
              </w:rPr>
              <w:t>1</w:t>
            </w:r>
            <w:r w:rsidR="00125CBE" w:rsidRPr="001A0CA2">
              <w:rPr>
                <w:b/>
              </w:rPr>
              <w:t>7</w:t>
            </w:r>
            <w:r w:rsidR="00754C4E" w:rsidRPr="001A0CA2">
              <w:rPr>
                <w:b/>
              </w:rPr>
              <w:t xml:space="preserve">» </w:t>
            </w:r>
            <w:r w:rsidR="001A0CA2" w:rsidRPr="001A0CA2">
              <w:rPr>
                <w:b/>
              </w:rPr>
              <w:t>ма</w:t>
            </w:r>
            <w:r w:rsidR="00376B78" w:rsidRPr="001A0CA2">
              <w:rPr>
                <w:b/>
              </w:rPr>
              <w:t xml:space="preserve">я </w:t>
            </w:r>
            <w:r w:rsidRPr="001A0CA2">
              <w:rPr>
                <w:b/>
              </w:rPr>
              <w:t>по «</w:t>
            </w:r>
            <w:r w:rsidR="00515C4A">
              <w:rPr>
                <w:b/>
              </w:rPr>
              <w:t>22</w:t>
            </w:r>
            <w:r w:rsidRPr="001A0CA2">
              <w:rPr>
                <w:b/>
              </w:rPr>
              <w:t xml:space="preserve">» </w:t>
            </w:r>
            <w:r w:rsidR="001A0CA2" w:rsidRPr="001A0CA2">
              <w:rPr>
                <w:b/>
              </w:rPr>
              <w:t>ма</w:t>
            </w:r>
            <w:r w:rsidR="00376B78" w:rsidRPr="001A0CA2">
              <w:rPr>
                <w:b/>
              </w:rPr>
              <w:t>я</w:t>
            </w:r>
            <w:r w:rsidRPr="001A0CA2">
              <w:rPr>
                <w:b/>
              </w:rPr>
              <w:t xml:space="preserve"> 201</w:t>
            </w:r>
            <w:r w:rsidR="00376B78" w:rsidRPr="001A0CA2">
              <w:rPr>
                <w:b/>
              </w:rPr>
              <w:t>9</w:t>
            </w:r>
            <w:r w:rsidRPr="001A0CA2">
              <w:rPr>
                <w:b/>
              </w:rPr>
              <w:t xml:space="preserve"> года</w:t>
            </w:r>
            <w:r w:rsidRPr="001A0CA2">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1A0CA2" w:rsidRDefault="000562FD" w:rsidP="000562FD">
            <w:pPr>
              <w:spacing w:after="0"/>
            </w:pPr>
            <w:r w:rsidRPr="001A0CA2">
              <w:t xml:space="preserve">Рассмотрение заявок на участие в закупке будет осуществляться </w:t>
            </w:r>
            <w:r w:rsidR="001E2A47" w:rsidRPr="001A0CA2">
              <w:rPr>
                <w:b/>
              </w:rPr>
              <w:t>«</w:t>
            </w:r>
            <w:r w:rsidR="001A0CA2" w:rsidRPr="001A0CA2">
              <w:rPr>
                <w:b/>
              </w:rPr>
              <w:t>2</w:t>
            </w:r>
            <w:r w:rsidR="00515C4A">
              <w:rPr>
                <w:b/>
              </w:rPr>
              <w:t>7</w:t>
            </w:r>
            <w:r w:rsidR="001E2A47" w:rsidRPr="001A0CA2">
              <w:rPr>
                <w:b/>
              </w:rPr>
              <w:t xml:space="preserve">» </w:t>
            </w:r>
            <w:r w:rsidR="001A0CA2" w:rsidRPr="001A0CA2">
              <w:rPr>
                <w:b/>
              </w:rPr>
              <w:t>ма</w:t>
            </w:r>
            <w:r w:rsidR="00376B78" w:rsidRPr="001A0CA2">
              <w:rPr>
                <w:b/>
              </w:rPr>
              <w:t>я</w:t>
            </w:r>
            <w:r w:rsidR="001E2A47" w:rsidRPr="001A0CA2">
              <w:rPr>
                <w:b/>
              </w:rPr>
              <w:t xml:space="preserve"> </w:t>
            </w:r>
            <w:r w:rsidRPr="001A0CA2">
              <w:rPr>
                <w:b/>
              </w:rPr>
              <w:t>201</w:t>
            </w:r>
            <w:r w:rsidR="00376B78" w:rsidRPr="001A0CA2">
              <w:rPr>
                <w:b/>
              </w:rPr>
              <w:t>9</w:t>
            </w:r>
            <w:r w:rsidRPr="001A0CA2">
              <w:rPr>
                <w:b/>
              </w:rPr>
              <w:t xml:space="preserve"> года 12:00 </w:t>
            </w:r>
            <w:r w:rsidRPr="001A0CA2">
              <w:t>по адресу: 109052, г. Москва, ул. Новохохловская, д. 23.</w:t>
            </w:r>
          </w:p>
          <w:p w:rsidR="00D8380D" w:rsidRPr="001A0CA2" w:rsidRDefault="00D8380D" w:rsidP="000562FD">
            <w:pPr>
              <w:spacing w:after="0"/>
            </w:pPr>
          </w:p>
          <w:p w:rsidR="006A6212" w:rsidRPr="001A0CA2" w:rsidRDefault="000562FD" w:rsidP="00515C4A">
            <w:pPr>
              <w:spacing w:after="0"/>
            </w:pPr>
            <w:r w:rsidRPr="001A0CA2">
              <w:t xml:space="preserve">Подведение итогов закупки будет осуществляться </w:t>
            </w:r>
            <w:r w:rsidR="004C7F84" w:rsidRPr="001A0CA2">
              <w:rPr>
                <w:b/>
              </w:rPr>
              <w:t>«</w:t>
            </w:r>
            <w:r w:rsidR="001A0CA2" w:rsidRPr="001A0CA2">
              <w:rPr>
                <w:b/>
              </w:rPr>
              <w:t>2</w:t>
            </w:r>
            <w:r w:rsidR="00515C4A">
              <w:rPr>
                <w:b/>
              </w:rPr>
              <w:t>9</w:t>
            </w:r>
            <w:r w:rsidR="004C7F84" w:rsidRPr="001A0CA2">
              <w:rPr>
                <w:b/>
              </w:rPr>
              <w:t xml:space="preserve">» </w:t>
            </w:r>
            <w:r w:rsidR="001A0CA2" w:rsidRPr="001A0CA2">
              <w:rPr>
                <w:b/>
              </w:rPr>
              <w:t>ма</w:t>
            </w:r>
            <w:r w:rsidR="00376B78" w:rsidRPr="001A0CA2">
              <w:rPr>
                <w:b/>
              </w:rPr>
              <w:t>я</w:t>
            </w:r>
            <w:r w:rsidR="004C7F84" w:rsidRPr="001A0CA2">
              <w:rPr>
                <w:b/>
              </w:rPr>
              <w:t xml:space="preserve"> </w:t>
            </w:r>
            <w:r w:rsidR="00872802" w:rsidRPr="001A0CA2">
              <w:rPr>
                <w:b/>
              </w:rPr>
              <w:t>201</w:t>
            </w:r>
            <w:r w:rsidR="00376B78" w:rsidRPr="001A0CA2">
              <w:rPr>
                <w:b/>
              </w:rPr>
              <w:t>9</w:t>
            </w:r>
            <w:r w:rsidRPr="001A0CA2">
              <w:rPr>
                <w:b/>
              </w:rPr>
              <w:t xml:space="preserve"> года </w:t>
            </w:r>
            <w:r w:rsidRPr="001A0CA2">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2"/>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E23692" w:rsidRPr="00E23692" w:rsidRDefault="00E23692" w:rsidP="00E23692">
            <w:pPr>
              <w:shd w:val="clear" w:color="auto" w:fill="FFFFFF"/>
              <w:spacing w:after="0"/>
            </w:pPr>
            <w:r w:rsidRPr="00E23692">
              <w:lastRenderedPageBreak/>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Default="00F97D7B" w:rsidP="00F97D7B">
            <w:pPr>
              <w:spacing w:after="0"/>
            </w:pPr>
          </w:p>
          <w:p w:rsidR="00376B78" w:rsidRPr="00624317" w:rsidRDefault="00376B78" w:rsidP="00376B78">
            <w:pPr>
              <w:tabs>
                <w:tab w:val="num" w:pos="68"/>
              </w:tabs>
              <w:spacing w:after="0"/>
              <w:rPr>
                <w:i/>
              </w:rPr>
            </w:pPr>
            <w:r w:rsidRPr="00624317">
              <w:rPr>
                <w:i/>
              </w:rPr>
              <w:t>Примечание:</w:t>
            </w:r>
          </w:p>
          <w:p w:rsidR="00376B78" w:rsidRPr="00624317" w:rsidRDefault="00376B78" w:rsidP="00376B78">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376B78" w:rsidRPr="0099622C" w:rsidRDefault="00376B78" w:rsidP="00376B78">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w:t>
            </w:r>
            <w:r w:rsidRPr="00C72794">
              <w:lastRenderedPageBreak/>
              <w:t>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5D468D" w:rsidRPr="00C72794" w:rsidTr="001275FB">
        <w:trPr>
          <w:trHeight w:val="237"/>
        </w:trPr>
        <w:tc>
          <w:tcPr>
            <w:tcW w:w="993" w:type="dxa"/>
            <w:vMerge w:val="restart"/>
            <w:tcBorders>
              <w:top w:val="single" w:sz="4" w:space="0" w:color="auto"/>
              <w:left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r w:rsidRPr="00EF42CA">
              <w:t xml:space="preserve">Не </w:t>
            </w:r>
            <w:proofErr w:type="gramStart"/>
            <w:r w:rsidRPr="00EF42CA">
              <w:t>установлен</w:t>
            </w:r>
            <w:proofErr w:type="gramEnd"/>
          </w:p>
        </w:tc>
      </w:tr>
      <w:tr w:rsidR="005D468D" w:rsidRPr="00C72794" w:rsidTr="001275FB">
        <w:trPr>
          <w:trHeight w:val="236"/>
        </w:trPr>
        <w:tc>
          <w:tcPr>
            <w:tcW w:w="993" w:type="dxa"/>
            <w:vMerge/>
            <w:tcBorders>
              <w:left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5D468D" w:rsidRPr="00C72794" w:rsidTr="001275FB">
        <w:trPr>
          <w:trHeight w:val="258"/>
        </w:trPr>
        <w:tc>
          <w:tcPr>
            <w:tcW w:w="993" w:type="dxa"/>
            <w:vMerge/>
            <w:tcBorders>
              <w:left w:val="single" w:sz="4" w:space="0" w:color="auto"/>
              <w:bottom w:val="single" w:sz="4" w:space="0" w:color="auto"/>
              <w:right w:val="single" w:sz="4" w:space="0" w:color="auto"/>
            </w:tcBorders>
          </w:tcPr>
          <w:p w:rsidR="005D468D" w:rsidRPr="00C72794" w:rsidRDefault="005D468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5D468D" w:rsidRDefault="005D468D" w:rsidP="00754019">
            <w:pPr>
              <w:keepNext/>
              <w:keepLines/>
              <w:widowControl w:val="0"/>
              <w:suppressLineNumbers/>
              <w:suppressAutoHyphens/>
            </w:pPr>
            <w:r w:rsidRPr="00EF42CA">
              <w:t xml:space="preserve">Не </w:t>
            </w:r>
            <w:proofErr w:type="gramStart"/>
            <w:r w:rsidRPr="00EF42C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lastRenderedPageBreak/>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w:t>
            </w:r>
            <w:r w:rsidRPr="0024542A">
              <w:lastRenderedPageBreak/>
              <w:t>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w:t>
            </w:r>
            <w:r w:rsidRPr="00C72794">
              <w:lastRenderedPageBreak/>
              <w:t>(аккредитации)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w:t>
            </w:r>
            <w:r w:rsidRPr="00EA4290">
              <w:lastRenderedPageBreak/>
              <w:t>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B53D5" w:rsidRDefault="006A6212" w:rsidP="00C72794">
      <w:pPr>
        <w:pStyle w:val="1"/>
        <w:pageBreakBefore/>
        <w:numPr>
          <w:ilvl w:val="0"/>
          <w:numId w:val="5"/>
        </w:numPr>
        <w:tabs>
          <w:tab w:val="num" w:pos="180"/>
        </w:tabs>
        <w:spacing w:before="0" w:after="0"/>
        <w:ind w:left="0" w:firstLine="0"/>
        <w:rPr>
          <w:rStyle w:val="12"/>
          <w:b/>
          <w:caps/>
          <w:sz w:val="24"/>
          <w:szCs w:val="24"/>
        </w:rPr>
      </w:pPr>
      <w:r w:rsidRPr="00DB53D5">
        <w:rPr>
          <w:rStyle w:val="12"/>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52695E">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5"/>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515C4A" w:rsidRPr="00515C4A">
        <w:rPr>
          <w:sz w:val="28"/>
          <w:szCs w:val="28"/>
        </w:rPr>
        <w:t>лабораторной мебели</w:t>
      </w:r>
      <w:r w:rsidR="007B6B6C" w:rsidRPr="007B6B6C">
        <w:rPr>
          <w:sz w:val="28"/>
          <w:szCs w:val="28"/>
        </w:rPr>
        <w:t xml:space="preserve"> </w:t>
      </w:r>
      <w:r w:rsidR="00E94575" w:rsidRPr="00E94575">
        <w:rPr>
          <w:sz w:val="28"/>
          <w:szCs w:val="28"/>
        </w:rPr>
        <w:t xml:space="preserve">№ </w:t>
      </w:r>
      <w:r w:rsidR="000353FB">
        <w:rPr>
          <w:sz w:val="28"/>
          <w:szCs w:val="28"/>
        </w:rPr>
        <w:t>72</w:t>
      </w:r>
      <w:r w:rsidR="00E94575" w:rsidRPr="00263F27">
        <w:rPr>
          <w:sz w:val="28"/>
          <w:szCs w:val="28"/>
        </w:rPr>
        <w:t>/1</w:t>
      </w:r>
      <w:r w:rsidR="00376B78">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05C74" w:rsidRDefault="00005C74" w:rsidP="00005C74">
      <w:pPr>
        <w:spacing w:after="0"/>
        <w:rPr>
          <w:sz w:val="28"/>
          <w:szCs w:val="28"/>
        </w:rPr>
      </w:pPr>
    </w:p>
    <w:p w:rsidR="00005C74" w:rsidRPr="0032702F" w:rsidRDefault="00005C74" w:rsidP="00005C74">
      <w:pPr>
        <w:spacing w:after="0"/>
        <w:rPr>
          <w:i/>
          <w:sz w:val="28"/>
          <w:szCs w:val="28"/>
          <w:u w:val="single"/>
        </w:rPr>
      </w:pPr>
      <w:r>
        <w:rPr>
          <w:sz w:val="28"/>
          <w:szCs w:val="28"/>
        </w:rPr>
        <w:t>Производитель и страна происхождения товара</w:t>
      </w:r>
      <w:r w:rsidRPr="0032702F">
        <w:rPr>
          <w:sz w:val="20"/>
          <w:szCs w:val="20"/>
        </w:rPr>
        <w:t>:</w:t>
      </w:r>
      <w:r>
        <w:rPr>
          <w:i/>
          <w:sz w:val="20"/>
          <w:szCs w:val="20"/>
          <w:u w:val="single"/>
        </w:rPr>
        <w:t xml:space="preserve"> </w:t>
      </w:r>
      <w:r w:rsidRPr="0032702F">
        <w:rPr>
          <w:i/>
          <w:sz w:val="20"/>
          <w:szCs w:val="20"/>
          <w:u w:val="single"/>
        </w:rPr>
        <w:t xml:space="preserve"> (должна соответствовать требованиям до</w:t>
      </w:r>
      <w:r>
        <w:rPr>
          <w:i/>
          <w:sz w:val="20"/>
          <w:szCs w:val="20"/>
          <w:u w:val="single"/>
        </w:rPr>
        <w:t>кументации о закупке</w:t>
      </w:r>
      <w:r w:rsidRPr="00C14784">
        <w:rPr>
          <w:i/>
          <w:sz w:val="20"/>
          <w:szCs w:val="20"/>
          <w:u w:val="single"/>
        </w:rPr>
        <w:t>)</w:t>
      </w:r>
      <w:r w:rsidRPr="0032702F">
        <w:rPr>
          <w:i/>
          <w:sz w:val="20"/>
          <w:szCs w:val="20"/>
          <w:u w:val="single"/>
        </w:rPr>
        <w:t>.</w:t>
      </w:r>
    </w:p>
    <w:p w:rsidR="00005C74" w:rsidRPr="00C72794" w:rsidRDefault="00005C74" w:rsidP="00005C74">
      <w:pPr>
        <w:spacing w:after="0"/>
        <w:rPr>
          <w:b/>
        </w:rPr>
      </w:pPr>
    </w:p>
    <w:p w:rsidR="00005C74" w:rsidRDefault="00005C74"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2"/>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DB53D5" w:rsidRDefault="006A6212" w:rsidP="00C72794">
      <w:pPr>
        <w:pStyle w:val="1"/>
        <w:pageBreakBefore/>
        <w:numPr>
          <w:ilvl w:val="0"/>
          <w:numId w:val="5"/>
        </w:numPr>
        <w:tabs>
          <w:tab w:val="num" w:pos="180"/>
        </w:tabs>
        <w:spacing w:before="0" w:after="0"/>
        <w:ind w:left="0" w:firstLine="0"/>
        <w:rPr>
          <w:rStyle w:val="12"/>
          <w:b/>
          <w:caps/>
          <w:sz w:val="24"/>
          <w:szCs w:val="24"/>
        </w:rPr>
      </w:pPr>
      <w:r w:rsidRPr="00DB53D5">
        <w:rPr>
          <w:rStyle w:val="12"/>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515C4A" w:rsidRPr="00515C4A">
        <w:rPr>
          <w:b/>
          <w:bCs/>
        </w:rPr>
        <w:t>лабораторной мебели</w:t>
      </w:r>
    </w:p>
    <w:p w:rsidR="00515C4A" w:rsidRPr="00515C4A" w:rsidRDefault="00515C4A" w:rsidP="00515C4A">
      <w:pPr>
        <w:keepLines/>
        <w:suppressLineNumbers/>
        <w:suppressAutoHyphens/>
        <w:spacing w:after="0"/>
        <w:contextualSpacing/>
        <w:rPr>
          <w:b/>
          <w:color w:val="000000"/>
          <w:lang w:eastAsia="ar-SA"/>
        </w:rPr>
      </w:pPr>
    </w:p>
    <w:p w:rsidR="00515C4A" w:rsidRPr="00515C4A" w:rsidRDefault="00515C4A" w:rsidP="002A542C">
      <w:pPr>
        <w:keepLines/>
        <w:numPr>
          <w:ilvl w:val="0"/>
          <w:numId w:val="19"/>
        </w:numPr>
        <w:suppressLineNumbers/>
        <w:suppressAutoHyphens/>
        <w:spacing w:after="0"/>
        <w:ind w:left="0" w:firstLine="567"/>
        <w:jc w:val="left"/>
        <w:rPr>
          <w:b/>
          <w:color w:val="000000"/>
          <w:lang w:eastAsia="ar-SA"/>
        </w:rPr>
      </w:pPr>
      <w:r w:rsidRPr="00515C4A">
        <w:rPr>
          <w:b/>
          <w:color w:val="000000"/>
          <w:lang w:eastAsia="ar-SA"/>
        </w:rPr>
        <w:t xml:space="preserve">Коды классификаторов: </w:t>
      </w:r>
      <w:r w:rsidRPr="00515C4A">
        <w:rPr>
          <w:color w:val="000000"/>
          <w:lang w:eastAsia="ar-SA"/>
        </w:rPr>
        <w:t xml:space="preserve">ОКПД 2 – </w:t>
      </w:r>
      <w:r w:rsidRPr="00515C4A">
        <w:rPr>
          <w:lang w:eastAsia="ar-SA"/>
        </w:rPr>
        <w:t>31.09.1</w:t>
      </w:r>
      <w:r w:rsidRPr="00515C4A">
        <w:rPr>
          <w:color w:val="000000"/>
          <w:lang w:eastAsia="ar-SA"/>
        </w:rPr>
        <w:t xml:space="preserve">  ОКВЭД</w:t>
      </w:r>
      <w:r w:rsidRPr="00515C4A">
        <w:rPr>
          <w:b/>
          <w:color w:val="000000"/>
          <w:lang w:eastAsia="ar-SA"/>
        </w:rPr>
        <w:t xml:space="preserve"> </w:t>
      </w:r>
      <w:r w:rsidRPr="00515C4A">
        <w:rPr>
          <w:color w:val="000000"/>
          <w:lang w:eastAsia="ar-SA"/>
        </w:rPr>
        <w:t>– 31.09</w:t>
      </w:r>
    </w:p>
    <w:p w:rsidR="00515C4A" w:rsidRPr="00515C4A" w:rsidRDefault="00515C4A" w:rsidP="002A542C">
      <w:pPr>
        <w:keepLines/>
        <w:numPr>
          <w:ilvl w:val="0"/>
          <w:numId w:val="19"/>
        </w:numPr>
        <w:suppressLineNumbers/>
        <w:suppressAutoHyphens/>
        <w:spacing w:after="0"/>
        <w:ind w:left="0" w:firstLine="567"/>
        <w:jc w:val="left"/>
        <w:rPr>
          <w:b/>
          <w:color w:val="000000"/>
          <w:lang w:eastAsia="ar-SA"/>
        </w:rPr>
      </w:pPr>
      <w:r w:rsidRPr="00515C4A">
        <w:rPr>
          <w:b/>
          <w:color w:val="000000"/>
          <w:lang w:eastAsia="ar-SA"/>
        </w:rPr>
        <w:t xml:space="preserve">Характеристики поставляемого Товара: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639"/>
      </w:tblGrid>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1.</w:t>
            </w: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b/>
                <w:color w:val="FF0000"/>
                <w:lang w:eastAsia="ar-SA"/>
              </w:rPr>
            </w:pPr>
            <w:r w:rsidRPr="00515C4A">
              <w:rPr>
                <w:b/>
                <w:color w:val="000000"/>
                <w:lang w:eastAsia="ar-SA"/>
              </w:rPr>
              <w:t>Стол лабораторный ЛК-900/600 УСК – 2 шт.</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900/600x900/600x850 мм.</w:t>
            </w:r>
          </w:p>
          <w:p w:rsidR="00515C4A" w:rsidRPr="00515C4A" w:rsidRDefault="00515C4A" w:rsidP="00515C4A">
            <w:pPr>
              <w:suppressAutoHyphens/>
              <w:spacing w:after="0"/>
              <w:rPr>
                <w:lang w:eastAsia="ar-SA"/>
              </w:rPr>
            </w:pPr>
            <w:r w:rsidRPr="00515C4A">
              <w:rPr>
                <w:lang w:eastAsia="ar-SA"/>
              </w:rPr>
              <w:t xml:space="preserve">Стол 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w:t>
            </w:r>
          </w:p>
          <w:p w:rsidR="00515C4A" w:rsidRPr="00515C4A" w:rsidRDefault="00515C4A" w:rsidP="00515C4A">
            <w:pPr>
              <w:suppressAutoHyphens/>
              <w:spacing w:after="0"/>
              <w:rPr>
                <w:lang w:eastAsia="ar-SA"/>
              </w:rPr>
            </w:pPr>
            <w:r w:rsidRPr="00515C4A">
              <w:rPr>
                <w:lang w:eastAsia="ar-SA"/>
              </w:rPr>
              <w:t xml:space="preserve">Допустимая распределённая нагрузка на рабочую поверхность стола до 250 кг. </w:t>
            </w:r>
          </w:p>
          <w:p w:rsidR="00515C4A" w:rsidRPr="00515C4A" w:rsidRDefault="00515C4A" w:rsidP="00515C4A">
            <w:pPr>
              <w:suppressAutoHyphens/>
              <w:spacing w:after="0"/>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lang w:eastAsia="ar-SA"/>
              </w:rPr>
            </w:pPr>
            <w:r w:rsidRPr="00515C4A">
              <w:rPr>
                <w:b/>
                <w:lang w:eastAsia="ar-SA"/>
              </w:rPr>
              <w:t>2.</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ЛК-400 ТД- 2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400x440x550мм</w:t>
            </w:r>
          </w:p>
          <w:p w:rsidR="00515C4A" w:rsidRPr="00515C4A" w:rsidRDefault="00515C4A" w:rsidP="00515C4A">
            <w:pPr>
              <w:suppressAutoHyphens/>
              <w:spacing w:after="0"/>
              <w:jc w:val="left"/>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две распашные дверки, одно отделение с одной съёмной полкой. </w:t>
            </w:r>
          </w:p>
          <w:p w:rsidR="00515C4A" w:rsidRPr="00515C4A" w:rsidRDefault="00515C4A" w:rsidP="00515C4A">
            <w:pPr>
              <w:suppressAutoHyphens/>
              <w:spacing w:after="0"/>
              <w:jc w:val="left"/>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3.</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ЛК-900 СМ- 1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 xml:space="preserve">Габаритные размеры: 900x780x1320/850ммСостоит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столешницы и надстройки.</w:t>
            </w:r>
          </w:p>
          <w:p w:rsidR="00515C4A" w:rsidRPr="00515C4A" w:rsidRDefault="00515C4A" w:rsidP="00515C4A">
            <w:pPr>
              <w:suppressAutoHyphens/>
              <w:spacing w:after="0"/>
              <w:jc w:val="left"/>
              <w:rPr>
                <w:lang w:eastAsia="ar-SA"/>
              </w:rPr>
            </w:pPr>
            <w:r w:rsidRPr="00515C4A">
              <w:rPr>
                <w:lang w:eastAsia="ar-SA"/>
              </w:rPr>
              <w:t xml:space="preserve">Надстройка состоит </w:t>
            </w:r>
            <w:proofErr w:type="gramStart"/>
            <w:r w:rsidRPr="00515C4A">
              <w:rPr>
                <w:lang w:eastAsia="ar-SA"/>
              </w:rPr>
              <w:t>из</w:t>
            </w:r>
            <w:proofErr w:type="gramEnd"/>
            <w:r w:rsidRPr="00515C4A">
              <w:rPr>
                <w:lang w:eastAsia="ar-SA"/>
              </w:rPr>
              <w:t>:</w:t>
            </w:r>
          </w:p>
          <w:p w:rsidR="00515C4A" w:rsidRPr="00515C4A" w:rsidRDefault="00515C4A" w:rsidP="00515C4A">
            <w:pPr>
              <w:suppressAutoHyphens/>
              <w:spacing w:after="0"/>
              <w:jc w:val="left"/>
              <w:rPr>
                <w:lang w:eastAsia="ar-SA"/>
              </w:rPr>
            </w:pPr>
            <w:r w:rsidRPr="00515C4A">
              <w:rPr>
                <w:lang w:eastAsia="ar-SA"/>
              </w:rPr>
              <w:t xml:space="preserve">  * одной полки, выполненной из листовой стали с полимерным покрытием серого цвета;</w:t>
            </w:r>
          </w:p>
          <w:p w:rsidR="00515C4A" w:rsidRPr="00515C4A" w:rsidRDefault="00515C4A" w:rsidP="00515C4A">
            <w:pPr>
              <w:suppressAutoHyphens/>
              <w:spacing w:after="0"/>
              <w:jc w:val="left"/>
              <w:rPr>
                <w:lang w:eastAsia="ar-SA"/>
              </w:rPr>
            </w:pPr>
            <w:r w:rsidRPr="00515C4A">
              <w:rPr>
                <w:lang w:eastAsia="ar-SA"/>
              </w:rPr>
              <w:t xml:space="preserve">  * декоративной панели, выполненной из листовой стали с полимерным покрытием серого цвета.</w:t>
            </w:r>
          </w:p>
          <w:p w:rsidR="00515C4A" w:rsidRPr="00515C4A" w:rsidRDefault="00515C4A" w:rsidP="00515C4A">
            <w:pPr>
              <w:suppressAutoHyphens/>
              <w:spacing w:after="0"/>
              <w:jc w:val="left"/>
              <w:rPr>
                <w:lang w:eastAsia="ar-SA"/>
              </w:rPr>
            </w:pPr>
            <w:r w:rsidRPr="00515C4A">
              <w:rPr>
                <w:lang w:eastAsia="ar-SA"/>
              </w:rPr>
              <w:t>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xml:space="preserve">. 4.2, 5.2.5, 5.2.30, 5.2.31, 5.3.1, 5.3.2, </w:t>
            </w:r>
            <w:r w:rsidRPr="00515C4A">
              <w:rPr>
                <w:lang w:eastAsia="ar-SA"/>
              </w:rPr>
              <w:lastRenderedPageBreak/>
              <w:t>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4.</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ЛК-900 ТД-В (с ящиком) - 1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900x590x670мм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две распашные дверки, один ящик, одно отделение с одной съёмной полкой. </w:t>
            </w:r>
          </w:p>
          <w:p w:rsidR="00515C4A" w:rsidRPr="00515C4A" w:rsidRDefault="00515C4A" w:rsidP="00515C4A">
            <w:pPr>
              <w:suppressAutoHyphens/>
              <w:spacing w:after="0"/>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5.</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ЛК-900 СЛ- 1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900x600x850мм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6.</w:t>
            </w:r>
          </w:p>
        </w:tc>
        <w:tc>
          <w:tcPr>
            <w:tcW w:w="9639" w:type="dxa"/>
            <w:tcBorders>
              <w:bottom w:val="single" w:sz="4" w:space="0" w:color="auto"/>
            </w:tcBorders>
            <w:shd w:val="clear" w:color="auto" w:fill="auto"/>
          </w:tcPr>
          <w:p w:rsidR="00515C4A" w:rsidRPr="00515C4A" w:rsidRDefault="00515C4A" w:rsidP="00515C4A">
            <w:pPr>
              <w:tabs>
                <w:tab w:val="center" w:pos="4677"/>
                <w:tab w:val="right" w:pos="9355"/>
              </w:tabs>
              <w:suppressAutoHyphens/>
              <w:spacing w:after="0"/>
              <w:rPr>
                <w:b/>
                <w:lang w:eastAsia="ar-SA"/>
              </w:rPr>
            </w:pPr>
            <w:r w:rsidRPr="00515C4A">
              <w:rPr>
                <w:b/>
                <w:lang w:eastAsia="ar-SA"/>
              </w:rPr>
              <w:t xml:space="preserve">Тумба встраиваемая ЛК-900 ТД-В (с ящиком)- 1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900x440x670мм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две распашные дверки, один ящик, одно отделение с одной съёмной полкой. </w:t>
            </w:r>
          </w:p>
          <w:p w:rsidR="00515C4A" w:rsidRPr="00515C4A" w:rsidRDefault="00515C4A" w:rsidP="00515C4A">
            <w:pPr>
              <w:suppressAutoHyphens/>
              <w:spacing w:after="0"/>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7.</w:t>
            </w:r>
          </w:p>
        </w:tc>
        <w:tc>
          <w:tcPr>
            <w:tcW w:w="9639" w:type="dxa"/>
            <w:tcBorders>
              <w:bottom w:val="single" w:sz="4" w:space="0" w:color="auto"/>
            </w:tcBorders>
            <w:shd w:val="clear" w:color="auto" w:fill="auto"/>
          </w:tcPr>
          <w:p w:rsidR="00515C4A" w:rsidRPr="00515C4A" w:rsidRDefault="00515C4A" w:rsidP="00515C4A">
            <w:pPr>
              <w:tabs>
                <w:tab w:val="center" w:pos="4677"/>
                <w:tab w:val="right" w:pos="9355"/>
              </w:tabs>
              <w:suppressAutoHyphens/>
              <w:spacing w:after="0"/>
              <w:rPr>
                <w:b/>
                <w:lang w:eastAsia="ar-SA"/>
              </w:rPr>
            </w:pPr>
            <w:r w:rsidRPr="00515C4A">
              <w:rPr>
                <w:b/>
                <w:lang w:eastAsia="ar-SA"/>
              </w:rPr>
              <w:t xml:space="preserve">Стол лабораторный ЛК-1200 СМ- 1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1200x780x1320/850мм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столешницы и надстройки.</w:t>
            </w:r>
          </w:p>
          <w:p w:rsidR="00515C4A" w:rsidRPr="00515C4A" w:rsidRDefault="00515C4A" w:rsidP="00515C4A">
            <w:pPr>
              <w:suppressAutoHyphens/>
              <w:spacing w:after="0"/>
              <w:rPr>
                <w:lang w:eastAsia="ar-SA"/>
              </w:rPr>
            </w:pPr>
            <w:r w:rsidRPr="00515C4A">
              <w:rPr>
                <w:lang w:eastAsia="ar-SA"/>
              </w:rPr>
              <w:t xml:space="preserve">Надстройка состоит </w:t>
            </w:r>
            <w:proofErr w:type="gramStart"/>
            <w:r w:rsidRPr="00515C4A">
              <w:rPr>
                <w:lang w:eastAsia="ar-SA"/>
              </w:rPr>
              <w:t>из</w:t>
            </w:r>
            <w:proofErr w:type="gramEnd"/>
            <w:r w:rsidRPr="00515C4A">
              <w:rPr>
                <w:lang w:eastAsia="ar-SA"/>
              </w:rPr>
              <w:t>:</w:t>
            </w:r>
          </w:p>
          <w:p w:rsidR="00515C4A" w:rsidRPr="00515C4A" w:rsidRDefault="00515C4A" w:rsidP="00515C4A">
            <w:pPr>
              <w:suppressAutoHyphens/>
              <w:spacing w:after="0"/>
              <w:rPr>
                <w:lang w:eastAsia="ar-SA"/>
              </w:rPr>
            </w:pPr>
            <w:r w:rsidRPr="00515C4A">
              <w:rPr>
                <w:lang w:eastAsia="ar-SA"/>
              </w:rPr>
              <w:t xml:space="preserve">  * одной полки, выполненной из листовой стали с полимерным покрытием серого цвета;</w:t>
            </w:r>
          </w:p>
          <w:p w:rsidR="00515C4A" w:rsidRPr="00515C4A" w:rsidRDefault="00515C4A" w:rsidP="00515C4A">
            <w:pPr>
              <w:suppressAutoHyphens/>
              <w:spacing w:after="0"/>
              <w:rPr>
                <w:lang w:eastAsia="ar-SA"/>
              </w:rPr>
            </w:pPr>
            <w:r w:rsidRPr="00515C4A">
              <w:rPr>
                <w:lang w:eastAsia="ar-SA"/>
              </w:rPr>
              <w:t xml:space="preserve">  * декоративной панели, выполненной из листовой стали с полимерным покрытием серого цвета.</w:t>
            </w:r>
          </w:p>
          <w:p w:rsidR="00515C4A" w:rsidRPr="00515C4A" w:rsidRDefault="00515C4A" w:rsidP="00515C4A">
            <w:pPr>
              <w:suppressAutoHyphens/>
              <w:spacing w:after="0"/>
              <w:rPr>
                <w:lang w:eastAsia="ar-SA"/>
              </w:rPr>
            </w:pPr>
            <w:r w:rsidRPr="00515C4A">
              <w:rPr>
                <w:lang w:eastAsia="ar-SA"/>
              </w:rPr>
              <w:t xml:space="preserve"> Для компенсации неровностей пола в каркасе предусмотрены регулируемые опоры (0-30 </w:t>
            </w:r>
            <w:r w:rsidRPr="00515C4A">
              <w:rPr>
                <w:lang w:eastAsia="ar-SA"/>
              </w:rPr>
              <w:lastRenderedPageBreak/>
              <w:t>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8.</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ЛК-600 ТЯ-В (4 ящика)- 1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600x590x670мм</w:t>
            </w:r>
          </w:p>
          <w:p w:rsidR="00515C4A" w:rsidRPr="00515C4A" w:rsidRDefault="00515C4A" w:rsidP="00515C4A">
            <w:pPr>
              <w:suppressAutoHyphens/>
              <w:spacing w:after="0"/>
              <w:jc w:val="left"/>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четыре выдвижных ящика. </w:t>
            </w:r>
          </w:p>
          <w:p w:rsidR="00515C4A" w:rsidRPr="00515C4A" w:rsidRDefault="00515C4A" w:rsidP="00515C4A">
            <w:pPr>
              <w:suppressAutoHyphens/>
              <w:spacing w:after="0"/>
              <w:jc w:val="left"/>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9.</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высокая ЛК-600 ТД-В – 1 </w:t>
            </w:r>
            <w:proofErr w:type="spellStart"/>
            <w:proofErr w:type="gramStart"/>
            <w:r w:rsidRPr="00515C4A">
              <w:rPr>
                <w:b/>
                <w:lang w:eastAsia="ar-SA"/>
              </w:rPr>
              <w:t>шт</w:t>
            </w:r>
            <w:proofErr w:type="spellEnd"/>
            <w:proofErr w:type="gramEnd"/>
          </w:p>
        </w:tc>
      </w:tr>
      <w:tr w:rsidR="00515C4A" w:rsidRPr="00515C4A" w:rsidTr="00515C4A">
        <w:trPr>
          <w:trHeight w:val="320"/>
        </w:trPr>
        <w:tc>
          <w:tcPr>
            <w:tcW w:w="567" w:type="dxa"/>
            <w:tcBorders>
              <w:bottom w:val="single" w:sz="4" w:space="0" w:color="auto"/>
            </w:tcBorders>
            <w:shd w:val="clear" w:color="auto" w:fill="auto"/>
          </w:tcPr>
          <w:p w:rsidR="00515C4A" w:rsidRPr="00515C4A" w:rsidRDefault="00515C4A" w:rsidP="00515C4A">
            <w:pPr>
              <w:suppressAutoHyphens/>
              <w:spacing w:after="0"/>
              <w:jc w:val="center"/>
              <w:rPr>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600x590x670мм</w:t>
            </w:r>
          </w:p>
          <w:p w:rsidR="00515C4A" w:rsidRPr="00515C4A" w:rsidRDefault="00515C4A" w:rsidP="00515C4A">
            <w:pPr>
              <w:suppressAutoHyphens/>
              <w:spacing w:after="0"/>
              <w:jc w:val="left"/>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две распашные дверки, одно отделение с одной съёмной полкой. </w:t>
            </w:r>
          </w:p>
          <w:p w:rsidR="00515C4A" w:rsidRPr="00515C4A" w:rsidRDefault="00515C4A" w:rsidP="00515C4A">
            <w:pPr>
              <w:suppressAutoHyphens/>
              <w:spacing w:after="0"/>
              <w:jc w:val="left"/>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10.</w:t>
            </w:r>
          </w:p>
        </w:tc>
        <w:tc>
          <w:tcPr>
            <w:tcW w:w="9639" w:type="dxa"/>
            <w:tcBorders>
              <w:bottom w:val="single" w:sz="4" w:space="0" w:color="auto"/>
            </w:tcBorders>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ЛК-1200 СЛ- 1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1200x600x850мм</w:t>
            </w:r>
          </w:p>
          <w:p w:rsidR="00515C4A" w:rsidRPr="00515C4A" w:rsidRDefault="00515C4A" w:rsidP="00515C4A">
            <w:pPr>
              <w:suppressAutoHyphens/>
              <w:spacing w:after="0"/>
              <w:jc w:val="left"/>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r w:rsidRPr="00515C4A">
              <w:rPr>
                <w:b/>
                <w:lang w:eastAsia="ar-SA"/>
              </w:rPr>
              <w:t>11.</w:t>
            </w: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b/>
                <w:lang w:eastAsia="ar-SA"/>
              </w:rPr>
            </w:pPr>
            <w:r w:rsidRPr="00515C4A">
              <w:rPr>
                <w:b/>
                <w:lang w:eastAsia="ar-SA"/>
              </w:rPr>
              <w:t xml:space="preserve">Стол лабораторный ЛК-1500 СЛ – 3 </w:t>
            </w:r>
            <w:proofErr w:type="spellStart"/>
            <w:proofErr w:type="gramStart"/>
            <w:r w:rsidRPr="00515C4A">
              <w:rPr>
                <w:b/>
                <w:lang w:eastAsia="ar-SA"/>
              </w:rPr>
              <w:t>шт</w:t>
            </w:r>
            <w:proofErr w:type="spellEnd"/>
            <w:proofErr w:type="gramEnd"/>
          </w:p>
        </w:tc>
      </w:tr>
      <w:tr w:rsidR="00515C4A" w:rsidRPr="00515C4A" w:rsidTr="00515C4A">
        <w:tc>
          <w:tcPr>
            <w:tcW w:w="567" w:type="dxa"/>
            <w:tcBorders>
              <w:bottom w:val="single" w:sz="4" w:space="0" w:color="auto"/>
            </w:tcBorders>
            <w:shd w:val="clear" w:color="auto" w:fill="auto"/>
          </w:tcPr>
          <w:p w:rsidR="00515C4A" w:rsidRPr="00515C4A" w:rsidRDefault="00515C4A" w:rsidP="00515C4A">
            <w:pPr>
              <w:suppressAutoHyphens/>
              <w:spacing w:after="0"/>
              <w:jc w:val="center"/>
              <w:rPr>
                <w:b/>
                <w:lang w:eastAsia="ar-SA"/>
              </w:rPr>
            </w:pPr>
          </w:p>
        </w:tc>
        <w:tc>
          <w:tcPr>
            <w:tcW w:w="9639" w:type="dxa"/>
            <w:tcBorders>
              <w:bottom w:val="single" w:sz="4" w:space="0" w:color="auto"/>
            </w:tcBorders>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1500x750x850мм</w:t>
            </w:r>
          </w:p>
          <w:p w:rsidR="00515C4A" w:rsidRPr="00515C4A" w:rsidRDefault="00515C4A" w:rsidP="00515C4A">
            <w:pPr>
              <w:suppressAutoHyphens/>
              <w:spacing w:after="0"/>
              <w:jc w:val="left"/>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12.</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ЛК-600 ТЯ-В (4 ящика)- 3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p>
        </w:tc>
        <w:tc>
          <w:tcPr>
            <w:tcW w:w="9639" w:type="dxa"/>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600x590x670мм</w:t>
            </w:r>
          </w:p>
          <w:p w:rsidR="00515C4A" w:rsidRPr="00515C4A" w:rsidRDefault="00515C4A" w:rsidP="00515C4A">
            <w:pPr>
              <w:suppressAutoHyphens/>
              <w:spacing w:after="0"/>
              <w:jc w:val="left"/>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четыре выдвижных ящика. </w:t>
            </w:r>
          </w:p>
          <w:p w:rsidR="00515C4A" w:rsidRPr="00515C4A" w:rsidRDefault="00515C4A" w:rsidP="00515C4A">
            <w:pPr>
              <w:suppressAutoHyphens/>
              <w:spacing w:after="0"/>
              <w:jc w:val="left"/>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13.</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ЛК-1800 СЛ- 1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p>
        </w:tc>
        <w:tc>
          <w:tcPr>
            <w:tcW w:w="9639" w:type="dxa"/>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1800x750x850мм</w:t>
            </w:r>
          </w:p>
          <w:p w:rsidR="00515C4A" w:rsidRPr="00515C4A" w:rsidRDefault="00515C4A" w:rsidP="00515C4A">
            <w:pPr>
              <w:suppressAutoHyphens/>
              <w:spacing w:after="0"/>
              <w:jc w:val="left"/>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14.</w:t>
            </w: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 xml:space="preserve">Тумба встраиваемая ЛК-900 ТД-В (с ящиком)- 1 </w:t>
            </w:r>
            <w:proofErr w:type="spellStart"/>
            <w:proofErr w:type="gramStart"/>
            <w:r w:rsidRPr="00515C4A">
              <w:rPr>
                <w:lang w:eastAsia="ar-SA"/>
              </w:rPr>
              <w:t>шт</w:t>
            </w:r>
            <w:proofErr w:type="spellEnd"/>
            <w:proofErr w:type="gramEnd"/>
            <w:r w:rsidRPr="00515C4A">
              <w:rPr>
                <w:lang w:eastAsia="ar-SA"/>
              </w:rPr>
              <w:t xml:space="preserve"> </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p>
        </w:tc>
        <w:tc>
          <w:tcPr>
            <w:tcW w:w="9639" w:type="dxa"/>
            <w:shd w:val="clear" w:color="auto" w:fill="auto"/>
          </w:tcPr>
          <w:p w:rsidR="00515C4A" w:rsidRPr="00515C4A" w:rsidRDefault="00515C4A" w:rsidP="00515C4A">
            <w:pPr>
              <w:suppressAutoHyphens/>
              <w:spacing w:after="0"/>
              <w:jc w:val="left"/>
              <w:rPr>
                <w:lang w:eastAsia="ar-SA"/>
              </w:rPr>
            </w:pPr>
            <w:r w:rsidRPr="00515C4A">
              <w:rPr>
                <w:lang w:eastAsia="ar-SA"/>
              </w:rPr>
              <w:t>Габаритные размеры: 900x590x670мм</w:t>
            </w:r>
          </w:p>
          <w:p w:rsidR="00515C4A" w:rsidRPr="00515C4A" w:rsidRDefault="00515C4A" w:rsidP="00515C4A">
            <w:pPr>
              <w:suppressAutoHyphens/>
              <w:spacing w:after="0"/>
              <w:jc w:val="left"/>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две распашные дверки, один ящик, одно отделение с одной съёмной полкой. </w:t>
            </w:r>
          </w:p>
          <w:p w:rsidR="00515C4A" w:rsidRPr="00515C4A" w:rsidRDefault="00515C4A" w:rsidP="00515C4A">
            <w:pPr>
              <w:suppressAutoHyphens/>
              <w:spacing w:after="0"/>
              <w:jc w:val="left"/>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jc w:val="left"/>
              <w:rPr>
                <w:lang w:eastAsia="ar-SA"/>
              </w:rPr>
            </w:pPr>
            <w:r w:rsidRPr="00515C4A">
              <w:rPr>
                <w:lang w:eastAsia="ar-SA"/>
              </w:rPr>
              <w:lastRenderedPageBreak/>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jc w:val="left"/>
              <w:rPr>
                <w:b/>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 xml:space="preserve">15. </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 весовой ЛК-1200 </w:t>
            </w:r>
            <w:proofErr w:type="gramStart"/>
            <w:r w:rsidRPr="00515C4A">
              <w:rPr>
                <w:b/>
                <w:lang w:eastAsia="ar-SA"/>
              </w:rPr>
              <w:t>СВ</w:t>
            </w:r>
            <w:proofErr w:type="gramEnd"/>
            <w:r w:rsidRPr="00515C4A">
              <w:rPr>
                <w:b/>
                <w:lang w:eastAsia="ar-SA"/>
              </w:rPr>
              <w:t xml:space="preserve">- 2 </w:t>
            </w:r>
            <w:proofErr w:type="spellStart"/>
            <w:r w:rsidRPr="00515C4A">
              <w:rPr>
                <w:b/>
                <w:lang w:eastAsia="ar-SA"/>
              </w:rPr>
              <w:t>шт</w:t>
            </w:r>
            <w:proofErr w:type="spell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1200x600x850мм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покрытия серого цвета и рабочей поверхности. Стол представляет собой комбинацию стола лабораторного с рабочей поверхностью из CPL и стола весового с рабочей поверхностью из природного гранита толщиной 30 мм. Для гашения вибраций природный гранит устанавливается на специальные демпферы. Для компенсации неровностей пола в каркасах обоих столов </w:t>
            </w:r>
            <w:proofErr w:type="spellStart"/>
            <w:r w:rsidRPr="00515C4A">
              <w:rPr>
                <w:lang w:eastAsia="ar-SA"/>
              </w:rPr>
              <w:t>предус</w:t>
            </w:r>
            <w:proofErr w:type="spellEnd"/>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16.</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Тумба </w:t>
            </w:r>
            <w:proofErr w:type="spellStart"/>
            <w:r w:rsidRPr="00515C4A">
              <w:rPr>
                <w:b/>
                <w:lang w:eastAsia="ar-SA"/>
              </w:rPr>
              <w:t>подкатная</w:t>
            </w:r>
            <w:proofErr w:type="spellEnd"/>
            <w:r w:rsidRPr="00515C4A">
              <w:rPr>
                <w:b/>
                <w:lang w:eastAsia="ar-SA"/>
              </w:rPr>
              <w:t xml:space="preserve"> с дверкой (правой) ЛК-400 ТПД- 2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400x440x650мм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w:t>
            </w:r>
          </w:p>
          <w:p w:rsidR="00515C4A" w:rsidRPr="00515C4A" w:rsidRDefault="00515C4A" w:rsidP="00515C4A">
            <w:pPr>
              <w:suppressAutoHyphens/>
              <w:spacing w:after="0"/>
              <w:rPr>
                <w:lang w:eastAsia="ar-SA"/>
              </w:rPr>
            </w:pPr>
            <w:r w:rsidRPr="00515C4A">
              <w:rPr>
                <w:lang w:eastAsia="ar-SA"/>
              </w:rPr>
              <w:t>В стандартную комплектацию тумбы входят:</w:t>
            </w:r>
          </w:p>
          <w:p w:rsidR="00515C4A" w:rsidRPr="00515C4A" w:rsidRDefault="00515C4A" w:rsidP="00515C4A">
            <w:pPr>
              <w:suppressAutoHyphens/>
              <w:spacing w:after="0"/>
              <w:rPr>
                <w:lang w:eastAsia="ar-SA"/>
              </w:rPr>
            </w:pPr>
            <w:r w:rsidRPr="00515C4A">
              <w:rPr>
                <w:lang w:eastAsia="ar-SA"/>
              </w:rPr>
              <w:t xml:space="preserve">  * распашная дверка и съёмная полка;</w:t>
            </w:r>
          </w:p>
          <w:p w:rsidR="00515C4A" w:rsidRPr="00515C4A" w:rsidRDefault="00515C4A" w:rsidP="00515C4A">
            <w:pPr>
              <w:suppressAutoHyphens/>
              <w:spacing w:after="0"/>
              <w:rPr>
                <w:lang w:eastAsia="ar-SA"/>
              </w:rPr>
            </w:pPr>
            <w:r w:rsidRPr="00515C4A">
              <w:rPr>
                <w:lang w:eastAsia="ar-SA"/>
              </w:rPr>
              <w:t xml:space="preserve">  * роликовые опоры со стопорным механизмом, выполнены из пластика.</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 xml:space="preserve">17. </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Стол-мойка ЛК-1200 СМС-ПВ- 1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1200x600x850/90мм</w:t>
            </w:r>
          </w:p>
          <w:p w:rsidR="00515C4A" w:rsidRPr="00515C4A" w:rsidRDefault="00515C4A" w:rsidP="00515C4A">
            <w:pPr>
              <w:suppressAutoHyphens/>
              <w:spacing w:after="0"/>
              <w:rPr>
                <w:lang w:eastAsia="ar-SA"/>
              </w:rPr>
            </w:pPr>
            <w:r w:rsidRPr="00515C4A">
              <w:rPr>
                <w:lang w:eastAsia="ar-SA"/>
              </w:rPr>
              <w:t>Представляет собой модуль, состоящий из рабочей поверхности из полипропилена с одной или двумя врезными раковинами (</w:t>
            </w:r>
            <w:proofErr w:type="gramStart"/>
            <w:r w:rsidRPr="00515C4A">
              <w:rPr>
                <w:lang w:eastAsia="ar-SA"/>
              </w:rPr>
              <w:t>см</w:t>
            </w:r>
            <w:proofErr w:type="gramEnd"/>
            <w:r w:rsidRPr="00515C4A">
              <w:rPr>
                <w:lang w:eastAsia="ar-SA"/>
              </w:rPr>
              <w:t>. выше) из полипропилена размерами 400х400х300 мм и корпуса с одним отделением. Обладает очень высокой химической стойкостью. Корпус выполнен из полипропилена.</w:t>
            </w:r>
          </w:p>
          <w:p w:rsidR="00515C4A" w:rsidRPr="00515C4A" w:rsidRDefault="00515C4A" w:rsidP="00515C4A">
            <w:pPr>
              <w:suppressAutoHyphens/>
              <w:spacing w:after="0"/>
              <w:rPr>
                <w:lang w:eastAsia="ar-SA"/>
              </w:rPr>
            </w:pPr>
            <w:r w:rsidRPr="00515C4A">
              <w:rPr>
                <w:lang w:eastAsia="ar-SA"/>
              </w:rPr>
              <w:t xml:space="preserve">Модуль устанавливается на металлический сборно-разборный каркас с нанесением </w:t>
            </w:r>
            <w:proofErr w:type="spellStart"/>
            <w:r w:rsidRPr="00515C4A">
              <w:rPr>
                <w:lang w:eastAsia="ar-SA"/>
              </w:rPr>
              <w:t>эпоксиполиэфирного</w:t>
            </w:r>
            <w:proofErr w:type="spellEnd"/>
            <w:r w:rsidRPr="00515C4A">
              <w:rPr>
                <w:lang w:eastAsia="ar-SA"/>
              </w:rPr>
              <w:t xml:space="preserve"> покрытия серого цвета. Для компенсации неровностей пола в каркасе предусмотрены регулируемые опоры (0-30 мм).</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 xml:space="preserve">В стандартную комплектацию </w:t>
            </w:r>
            <w:proofErr w:type="gramStart"/>
            <w:r w:rsidRPr="00515C4A">
              <w:rPr>
                <w:lang w:eastAsia="ar-SA"/>
              </w:rPr>
              <w:t>включены</w:t>
            </w:r>
            <w:proofErr w:type="gramEnd"/>
            <w:r w:rsidRPr="00515C4A">
              <w:rPr>
                <w:lang w:eastAsia="ar-SA"/>
              </w:rPr>
              <w:t>:</w:t>
            </w:r>
          </w:p>
          <w:p w:rsidR="00515C4A" w:rsidRPr="00515C4A" w:rsidRDefault="00515C4A" w:rsidP="00515C4A">
            <w:pPr>
              <w:suppressAutoHyphens/>
              <w:spacing w:after="0"/>
              <w:rPr>
                <w:lang w:eastAsia="ar-SA"/>
              </w:rPr>
            </w:pPr>
            <w:r w:rsidRPr="00515C4A">
              <w:rPr>
                <w:lang w:eastAsia="ar-SA"/>
              </w:rPr>
              <w:t xml:space="preserve">  * смеситель химический - 1 шт.;</w:t>
            </w:r>
          </w:p>
          <w:p w:rsidR="00515C4A" w:rsidRPr="00515C4A" w:rsidRDefault="00515C4A" w:rsidP="00515C4A">
            <w:pPr>
              <w:suppressAutoHyphens/>
              <w:spacing w:after="0"/>
              <w:rPr>
                <w:lang w:eastAsia="ar-SA"/>
              </w:rPr>
            </w:pPr>
            <w:r w:rsidRPr="00515C4A">
              <w:rPr>
                <w:lang w:eastAsia="ar-SA"/>
              </w:rPr>
              <w:t xml:space="preserve">  * сифон с гофрированным шлангом для слива;</w:t>
            </w:r>
          </w:p>
          <w:p w:rsidR="00515C4A" w:rsidRPr="00515C4A" w:rsidRDefault="00515C4A" w:rsidP="00515C4A">
            <w:pPr>
              <w:suppressAutoHyphens/>
              <w:spacing w:after="0"/>
              <w:rPr>
                <w:lang w:eastAsia="ar-SA"/>
              </w:rPr>
            </w:pPr>
            <w:r w:rsidRPr="00515C4A">
              <w:rPr>
                <w:lang w:eastAsia="ar-SA"/>
              </w:rPr>
              <w:t xml:space="preserve">  * шланги для подвода воды;</w:t>
            </w:r>
          </w:p>
          <w:p w:rsidR="00515C4A" w:rsidRPr="00515C4A" w:rsidRDefault="00515C4A" w:rsidP="00515C4A">
            <w:pPr>
              <w:suppressAutoHyphens/>
              <w:spacing w:after="0"/>
              <w:rPr>
                <w:lang w:eastAsia="ar-SA"/>
              </w:rPr>
            </w:pPr>
            <w:r w:rsidRPr="00515C4A">
              <w:rPr>
                <w:lang w:eastAsia="ar-SA"/>
              </w:rPr>
              <w:t xml:space="preserve">  * ручки из полипропилена.</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ДОПОЛНИТЕЛЬНАЯ КОМПЛЕКТАЦИЯ:</w:t>
            </w:r>
          </w:p>
          <w:p w:rsidR="00515C4A" w:rsidRPr="00515C4A" w:rsidRDefault="00515C4A" w:rsidP="00515C4A">
            <w:pPr>
              <w:suppressAutoHyphens/>
              <w:spacing w:after="0"/>
              <w:rPr>
                <w:lang w:eastAsia="ar-SA"/>
              </w:rPr>
            </w:pPr>
            <w:r w:rsidRPr="00515C4A">
              <w:rPr>
                <w:lang w:eastAsia="ar-SA"/>
              </w:rPr>
              <w:t>Раков</w:t>
            </w:r>
            <w:proofErr w:type="gramStart"/>
            <w:r w:rsidRPr="00515C4A">
              <w:rPr>
                <w:lang w:eastAsia="ar-SA"/>
              </w:rPr>
              <w:t>.</w:t>
            </w:r>
            <w:proofErr w:type="gramEnd"/>
            <w:r w:rsidRPr="00515C4A">
              <w:rPr>
                <w:lang w:eastAsia="ar-SA"/>
              </w:rPr>
              <w:t xml:space="preserve"> </w:t>
            </w:r>
            <w:proofErr w:type="gramStart"/>
            <w:r w:rsidRPr="00515C4A">
              <w:rPr>
                <w:lang w:eastAsia="ar-SA"/>
              </w:rPr>
              <w:t>с</w:t>
            </w:r>
            <w:proofErr w:type="gramEnd"/>
            <w:r w:rsidRPr="00515C4A">
              <w:rPr>
                <w:lang w:eastAsia="ar-SA"/>
              </w:rPr>
              <w:t>права</w:t>
            </w:r>
          </w:p>
          <w:p w:rsidR="00515C4A" w:rsidRPr="00515C4A" w:rsidRDefault="00515C4A" w:rsidP="00515C4A">
            <w:pPr>
              <w:suppressAutoHyphens/>
              <w:spacing w:after="0"/>
              <w:rPr>
                <w:lang w:eastAsia="ar-SA"/>
              </w:rPr>
            </w:pPr>
            <w:r w:rsidRPr="00515C4A">
              <w:rPr>
                <w:lang w:eastAsia="ar-SA"/>
              </w:rPr>
              <w:lastRenderedPageBreak/>
              <w:t>Сушильный стеллаж настенный: 2</w:t>
            </w:r>
          </w:p>
          <w:p w:rsidR="00515C4A" w:rsidRPr="00515C4A" w:rsidRDefault="00515C4A" w:rsidP="00515C4A">
            <w:pPr>
              <w:suppressAutoHyphens/>
              <w:spacing w:after="0"/>
              <w:rPr>
                <w:lang w:eastAsia="ar-SA"/>
              </w:rPr>
            </w:pPr>
            <w:r w:rsidRPr="00515C4A">
              <w:rPr>
                <w:lang w:eastAsia="ar-SA"/>
              </w:rPr>
              <w:t>Брызгозащитный экран: 1</w:t>
            </w:r>
          </w:p>
          <w:p w:rsidR="00515C4A" w:rsidRPr="00515C4A" w:rsidRDefault="00515C4A" w:rsidP="00515C4A">
            <w:pPr>
              <w:suppressAutoHyphens/>
              <w:spacing w:after="0"/>
              <w:rPr>
                <w:lang w:eastAsia="ar-SA"/>
              </w:rPr>
            </w:pPr>
            <w:r w:rsidRPr="00515C4A">
              <w:rPr>
                <w:lang w:eastAsia="ar-SA"/>
              </w:rPr>
              <w:t>Брызгозащитный экран-1</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Материал: Полипропилен, листовой монолитный полипропилен. Полипропилен имеет гладкую глянцевую структуру.</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 xml:space="preserve">18. </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Шкаф для лабораторной посуды двухстворчатый ЛК-800 ШЛП- 1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800x450x2010мм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четыре распашные дверки (</w:t>
            </w:r>
            <w:proofErr w:type="gramStart"/>
            <w:r w:rsidRPr="00515C4A">
              <w:rPr>
                <w:lang w:eastAsia="ar-SA"/>
              </w:rPr>
              <w:t>верхняя</w:t>
            </w:r>
            <w:proofErr w:type="gramEnd"/>
            <w:r w:rsidRPr="00515C4A">
              <w:rPr>
                <w:lang w:eastAsia="ar-SA"/>
              </w:rPr>
              <w:t xml:space="preserve"> - из стекла) и четыре полки.</w:t>
            </w:r>
          </w:p>
          <w:p w:rsidR="00515C4A" w:rsidRPr="00515C4A" w:rsidRDefault="00515C4A" w:rsidP="00515C4A">
            <w:pPr>
              <w:suppressAutoHyphens/>
              <w:spacing w:after="0"/>
              <w:rPr>
                <w:lang w:eastAsia="ar-SA"/>
              </w:rPr>
            </w:pPr>
            <w:r w:rsidRPr="00515C4A">
              <w:rPr>
                <w:lang w:eastAsia="ar-SA"/>
              </w:rPr>
              <w:t>Устанавливается на металлический каркас с полимерным покрытием серого цвета. Для компенсации неровностей пола в каркасе предусмотрены регулируемые опоры (0-30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19.</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Шкаф для реактивов ЛК-800 ШР- 1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800x450x2010мм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четыре распашные дверки и четыре полки. </w:t>
            </w:r>
            <w:proofErr w:type="gramStart"/>
            <w:r w:rsidRPr="00515C4A">
              <w:rPr>
                <w:lang w:eastAsia="ar-SA"/>
              </w:rPr>
              <w:t>На верхней крышке шкафа предусмотрено отверстие с фланцем из оцинкованной стали для подключения к системе</w:t>
            </w:r>
            <w:proofErr w:type="gramEnd"/>
            <w:r w:rsidRPr="00515C4A">
              <w:rPr>
                <w:lang w:eastAsia="ar-SA"/>
              </w:rPr>
              <w:t xml:space="preserve"> отвода воздуха. Диаметр фланца 200 мм. </w:t>
            </w:r>
          </w:p>
          <w:p w:rsidR="00515C4A" w:rsidRPr="00515C4A" w:rsidRDefault="00515C4A" w:rsidP="00515C4A">
            <w:pPr>
              <w:suppressAutoHyphens/>
              <w:spacing w:after="0"/>
              <w:rPr>
                <w:lang w:eastAsia="ar-SA"/>
              </w:rPr>
            </w:pPr>
            <w:r w:rsidRPr="00515C4A">
              <w:rPr>
                <w:lang w:eastAsia="ar-SA"/>
              </w:rPr>
              <w:t>Устанавливается на металлический каркас с полимерным покрытием серого цвета. Для компенсации неровностей пола в каркасе предусмотрены регулируемые опоры (0-30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20.</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ЛК-1200 СМ- 2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1200x780x1320/850мм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столешницы и надстройки.</w:t>
            </w:r>
          </w:p>
          <w:p w:rsidR="00515C4A" w:rsidRPr="00515C4A" w:rsidRDefault="00515C4A" w:rsidP="00515C4A">
            <w:pPr>
              <w:suppressAutoHyphens/>
              <w:spacing w:after="0"/>
              <w:rPr>
                <w:lang w:eastAsia="ar-SA"/>
              </w:rPr>
            </w:pPr>
            <w:r w:rsidRPr="00515C4A">
              <w:rPr>
                <w:lang w:eastAsia="ar-SA"/>
              </w:rPr>
              <w:t xml:space="preserve">Надстройка состоит </w:t>
            </w:r>
            <w:proofErr w:type="gramStart"/>
            <w:r w:rsidRPr="00515C4A">
              <w:rPr>
                <w:lang w:eastAsia="ar-SA"/>
              </w:rPr>
              <w:t>из</w:t>
            </w:r>
            <w:proofErr w:type="gramEnd"/>
            <w:r w:rsidRPr="00515C4A">
              <w:rPr>
                <w:lang w:eastAsia="ar-SA"/>
              </w:rPr>
              <w:t>:</w:t>
            </w:r>
          </w:p>
          <w:p w:rsidR="00515C4A" w:rsidRPr="00515C4A" w:rsidRDefault="00515C4A" w:rsidP="00515C4A">
            <w:pPr>
              <w:suppressAutoHyphens/>
              <w:spacing w:after="0"/>
              <w:rPr>
                <w:lang w:eastAsia="ar-SA"/>
              </w:rPr>
            </w:pPr>
            <w:r w:rsidRPr="00515C4A">
              <w:rPr>
                <w:lang w:eastAsia="ar-SA"/>
              </w:rPr>
              <w:t xml:space="preserve">  * одной полки, выполненной из листовой стали с полимерным покрытием серого цвета;</w:t>
            </w:r>
          </w:p>
          <w:p w:rsidR="00515C4A" w:rsidRPr="00515C4A" w:rsidRDefault="00515C4A" w:rsidP="00515C4A">
            <w:pPr>
              <w:suppressAutoHyphens/>
              <w:spacing w:after="0"/>
              <w:rPr>
                <w:lang w:eastAsia="ar-SA"/>
              </w:rPr>
            </w:pPr>
            <w:r w:rsidRPr="00515C4A">
              <w:rPr>
                <w:lang w:eastAsia="ar-SA"/>
              </w:rPr>
              <w:t xml:space="preserve">  * декоративной панели, выполненной из листовой стали с полимерным покрытием серого цвета.</w:t>
            </w:r>
          </w:p>
          <w:p w:rsidR="00515C4A" w:rsidRPr="00515C4A" w:rsidRDefault="00515C4A" w:rsidP="00515C4A">
            <w:pPr>
              <w:suppressAutoHyphens/>
              <w:spacing w:after="0"/>
              <w:rPr>
                <w:lang w:eastAsia="ar-SA"/>
              </w:rPr>
            </w:pPr>
            <w:r w:rsidRPr="00515C4A">
              <w:rPr>
                <w:lang w:eastAsia="ar-SA"/>
              </w:rPr>
              <w:t xml:space="preserve">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lastRenderedPageBreak/>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21.</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ЛК-400 ТЯ-В (3 ящика)- 2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400x590x670мм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три выдвижных ящика. </w:t>
            </w:r>
          </w:p>
          <w:p w:rsidR="00515C4A" w:rsidRPr="00515C4A" w:rsidRDefault="00515C4A" w:rsidP="00515C4A">
            <w:pPr>
              <w:suppressAutoHyphens/>
              <w:spacing w:after="0"/>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22.</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ЛК-1500 СЛ- 3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1500x750x850мм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23.</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Тумба встраиваемая ЛК-600 ТЯ-В (4 ящика)- 3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600x590x670мм</w:t>
            </w:r>
          </w:p>
          <w:p w:rsidR="00515C4A" w:rsidRPr="00515C4A" w:rsidRDefault="00515C4A" w:rsidP="00515C4A">
            <w:pPr>
              <w:suppressAutoHyphens/>
              <w:spacing w:after="0"/>
              <w:rPr>
                <w:lang w:eastAsia="ar-SA"/>
              </w:rPr>
            </w:pPr>
            <w:r w:rsidRPr="00515C4A">
              <w:rPr>
                <w:lang w:eastAsia="ar-SA"/>
              </w:rPr>
              <w:t xml:space="preserve">Корпус выполнен из </w:t>
            </w:r>
            <w:proofErr w:type="gramStart"/>
            <w:r w:rsidRPr="00515C4A">
              <w:rPr>
                <w:lang w:eastAsia="ar-SA"/>
              </w:rPr>
              <w:t>ламинированной</w:t>
            </w:r>
            <w:proofErr w:type="gramEnd"/>
            <w:r w:rsidRPr="00515C4A">
              <w:rPr>
                <w:lang w:eastAsia="ar-SA"/>
              </w:rPr>
              <w:t xml:space="preserve"> ДСП. Имеет четыре выдвижных ящика. </w:t>
            </w:r>
          </w:p>
          <w:p w:rsidR="00515C4A" w:rsidRPr="00515C4A" w:rsidRDefault="00515C4A" w:rsidP="00515C4A">
            <w:pPr>
              <w:suppressAutoHyphens/>
              <w:spacing w:after="0"/>
              <w:rPr>
                <w:lang w:eastAsia="ar-SA"/>
              </w:rPr>
            </w:pPr>
            <w:r w:rsidRPr="00515C4A">
              <w:rPr>
                <w:lang w:eastAsia="ar-SA"/>
              </w:rPr>
              <w:t>Тумба предназначена для встраивания в вытяжные шкафы и лабораторные столы высотой 850 мм.</w:t>
            </w:r>
          </w:p>
          <w:p w:rsidR="00515C4A" w:rsidRPr="00515C4A" w:rsidRDefault="00515C4A" w:rsidP="00515C4A">
            <w:pPr>
              <w:suppressAutoHyphens/>
              <w:spacing w:after="0"/>
              <w:jc w:val="left"/>
              <w:rPr>
                <w:lang w:eastAsia="ar-SA"/>
              </w:rPr>
            </w:pPr>
            <w:r w:rsidRPr="00515C4A">
              <w:rPr>
                <w:lang w:eastAsia="ar-SA"/>
              </w:rPr>
              <w:t xml:space="preserve">Материал: ЛДСП, Ламинированная древесно-стружечная плита,  обработанная </w:t>
            </w:r>
            <w:proofErr w:type="spellStart"/>
            <w:r w:rsidRPr="00515C4A">
              <w:rPr>
                <w:lang w:eastAsia="ar-SA"/>
              </w:rPr>
              <w:t>противоударным</w:t>
            </w:r>
            <w:proofErr w:type="spellEnd"/>
            <w:r w:rsidRPr="00515C4A">
              <w:rPr>
                <w:lang w:eastAsia="ar-SA"/>
              </w:rPr>
              <w:t xml:space="preserve"> пластиком (PVC).</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t>24.</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 лабораторный ЛК-900 СЛ- 1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900x600x850мм</w:t>
            </w:r>
          </w:p>
          <w:p w:rsidR="00515C4A" w:rsidRPr="00515C4A" w:rsidRDefault="00515C4A" w:rsidP="00515C4A">
            <w:pPr>
              <w:suppressAutoHyphens/>
              <w:spacing w:after="0"/>
              <w:rPr>
                <w:lang w:eastAsia="ar-SA"/>
              </w:rPr>
            </w:pPr>
            <w:r w:rsidRPr="00515C4A">
              <w:rPr>
                <w:lang w:eastAsia="ar-SA"/>
              </w:rPr>
              <w:t xml:space="preserve">Состоит из прочного сборно-разборного металлического каркаса с нанесением </w:t>
            </w:r>
            <w:proofErr w:type="spellStart"/>
            <w:r w:rsidRPr="00515C4A">
              <w:rPr>
                <w:lang w:eastAsia="ar-SA"/>
              </w:rPr>
              <w:t>эпоксиполиэфирного</w:t>
            </w:r>
            <w:proofErr w:type="spellEnd"/>
            <w:r w:rsidRPr="00515C4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515C4A" w:rsidRPr="00515C4A" w:rsidRDefault="00515C4A" w:rsidP="00515C4A">
            <w:pPr>
              <w:suppressAutoHyphens/>
              <w:spacing w:after="0"/>
              <w:jc w:val="left"/>
              <w:rPr>
                <w:lang w:eastAsia="ar-SA"/>
              </w:rPr>
            </w:pPr>
            <w:r w:rsidRPr="00515C4A">
              <w:rPr>
                <w:lang w:eastAsia="ar-SA"/>
              </w:rPr>
              <w:t xml:space="preserve">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w:t>
            </w:r>
            <w:r w:rsidRPr="00515C4A">
              <w:rPr>
                <w:lang w:eastAsia="ar-SA"/>
              </w:rPr>
              <w:lastRenderedPageBreak/>
              <w:t>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r w:rsidR="00515C4A" w:rsidRPr="00515C4A" w:rsidTr="00515C4A">
        <w:tc>
          <w:tcPr>
            <w:tcW w:w="567" w:type="dxa"/>
            <w:shd w:val="clear" w:color="auto" w:fill="auto"/>
          </w:tcPr>
          <w:p w:rsidR="00515C4A" w:rsidRPr="00515C4A" w:rsidRDefault="00515C4A" w:rsidP="00515C4A">
            <w:pPr>
              <w:suppressAutoHyphens/>
              <w:spacing w:after="0"/>
              <w:jc w:val="center"/>
              <w:rPr>
                <w:b/>
                <w:lang w:eastAsia="ar-SA"/>
              </w:rPr>
            </w:pPr>
            <w:r w:rsidRPr="00515C4A">
              <w:rPr>
                <w:b/>
                <w:lang w:eastAsia="ar-SA"/>
              </w:rPr>
              <w:lastRenderedPageBreak/>
              <w:t>25.</w:t>
            </w:r>
          </w:p>
        </w:tc>
        <w:tc>
          <w:tcPr>
            <w:tcW w:w="9639" w:type="dxa"/>
            <w:shd w:val="clear" w:color="auto" w:fill="auto"/>
          </w:tcPr>
          <w:p w:rsidR="00515C4A" w:rsidRPr="00515C4A" w:rsidRDefault="00515C4A" w:rsidP="00515C4A">
            <w:pPr>
              <w:suppressAutoHyphens/>
              <w:spacing w:after="0"/>
              <w:rPr>
                <w:b/>
                <w:lang w:eastAsia="ar-SA"/>
              </w:rPr>
            </w:pPr>
            <w:r w:rsidRPr="00515C4A">
              <w:rPr>
                <w:b/>
                <w:lang w:eastAsia="ar-SA"/>
              </w:rPr>
              <w:t xml:space="preserve">Стол-мойка ЛК-900 СМС-ПВ- 1 </w:t>
            </w:r>
            <w:proofErr w:type="spellStart"/>
            <w:proofErr w:type="gramStart"/>
            <w:r w:rsidRPr="00515C4A">
              <w:rPr>
                <w:b/>
                <w:lang w:eastAsia="ar-SA"/>
              </w:rPr>
              <w:t>шт</w:t>
            </w:r>
            <w:proofErr w:type="spellEnd"/>
            <w:proofErr w:type="gramEnd"/>
          </w:p>
        </w:tc>
      </w:tr>
      <w:tr w:rsidR="00515C4A" w:rsidRPr="00515C4A" w:rsidTr="00515C4A">
        <w:tc>
          <w:tcPr>
            <w:tcW w:w="567" w:type="dxa"/>
            <w:shd w:val="clear" w:color="auto" w:fill="auto"/>
          </w:tcPr>
          <w:p w:rsidR="00515C4A" w:rsidRPr="00515C4A" w:rsidRDefault="00515C4A" w:rsidP="00515C4A">
            <w:pPr>
              <w:suppressAutoHyphens/>
              <w:spacing w:after="0"/>
              <w:jc w:val="center"/>
              <w:rPr>
                <w:lang w:eastAsia="ar-SA"/>
              </w:rPr>
            </w:pPr>
          </w:p>
        </w:tc>
        <w:tc>
          <w:tcPr>
            <w:tcW w:w="9639" w:type="dxa"/>
            <w:shd w:val="clear" w:color="auto" w:fill="auto"/>
          </w:tcPr>
          <w:p w:rsidR="00515C4A" w:rsidRPr="00515C4A" w:rsidRDefault="00515C4A" w:rsidP="00515C4A">
            <w:pPr>
              <w:suppressAutoHyphens/>
              <w:spacing w:after="0"/>
              <w:rPr>
                <w:lang w:eastAsia="ar-SA"/>
              </w:rPr>
            </w:pPr>
            <w:r w:rsidRPr="00515C4A">
              <w:rPr>
                <w:lang w:eastAsia="ar-SA"/>
              </w:rPr>
              <w:t>Габаритные размеры: 900x600x850/90мм</w:t>
            </w:r>
          </w:p>
          <w:p w:rsidR="00515C4A" w:rsidRPr="00515C4A" w:rsidRDefault="00515C4A" w:rsidP="00515C4A">
            <w:pPr>
              <w:suppressAutoHyphens/>
              <w:spacing w:after="0"/>
              <w:rPr>
                <w:lang w:eastAsia="ar-SA"/>
              </w:rPr>
            </w:pPr>
            <w:r w:rsidRPr="00515C4A">
              <w:rPr>
                <w:lang w:eastAsia="ar-SA"/>
              </w:rPr>
              <w:t>Представляет собой модуль, состоящий из рабочей поверхности из полипропилена с одной или двумя врезными раковинами (</w:t>
            </w:r>
            <w:proofErr w:type="gramStart"/>
            <w:r w:rsidRPr="00515C4A">
              <w:rPr>
                <w:lang w:eastAsia="ar-SA"/>
              </w:rPr>
              <w:t>см</w:t>
            </w:r>
            <w:proofErr w:type="gramEnd"/>
            <w:r w:rsidRPr="00515C4A">
              <w:rPr>
                <w:lang w:eastAsia="ar-SA"/>
              </w:rPr>
              <w:t>. выше) из полипропилена размерами 400х400х300 мм и корпуса с одним отделением. Обладает очень высокой химической стойкостью. Корпус выполнен из полипропилена.</w:t>
            </w:r>
          </w:p>
          <w:p w:rsidR="00515C4A" w:rsidRPr="00515C4A" w:rsidRDefault="00515C4A" w:rsidP="00515C4A">
            <w:pPr>
              <w:suppressAutoHyphens/>
              <w:spacing w:after="0"/>
              <w:rPr>
                <w:lang w:eastAsia="ar-SA"/>
              </w:rPr>
            </w:pPr>
            <w:r w:rsidRPr="00515C4A">
              <w:rPr>
                <w:lang w:eastAsia="ar-SA"/>
              </w:rPr>
              <w:t xml:space="preserve">Модуль устанавливается на металлический сборно-разборный каркас с нанесением </w:t>
            </w:r>
            <w:proofErr w:type="spellStart"/>
            <w:r w:rsidRPr="00515C4A">
              <w:rPr>
                <w:lang w:eastAsia="ar-SA"/>
              </w:rPr>
              <w:t>эпоксиполиэфирного</w:t>
            </w:r>
            <w:proofErr w:type="spellEnd"/>
            <w:r w:rsidRPr="00515C4A">
              <w:rPr>
                <w:lang w:eastAsia="ar-SA"/>
              </w:rPr>
              <w:t xml:space="preserve"> покрытия серого цвета. Для компенсации неровностей пола в каркасе предусмотрены регулируемые опоры (0-30 мм).</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 xml:space="preserve">В стандартную комплектацию </w:t>
            </w:r>
            <w:proofErr w:type="gramStart"/>
            <w:r w:rsidRPr="00515C4A">
              <w:rPr>
                <w:lang w:eastAsia="ar-SA"/>
              </w:rPr>
              <w:t>включены</w:t>
            </w:r>
            <w:proofErr w:type="gramEnd"/>
            <w:r w:rsidRPr="00515C4A">
              <w:rPr>
                <w:lang w:eastAsia="ar-SA"/>
              </w:rPr>
              <w:t>:</w:t>
            </w:r>
          </w:p>
          <w:p w:rsidR="00515C4A" w:rsidRPr="00515C4A" w:rsidRDefault="00515C4A" w:rsidP="00515C4A">
            <w:pPr>
              <w:suppressAutoHyphens/>
              <w:spacing w:after="0"/>
              <w:rPr>
                <w:lang w:eastAsia="ar-SA"/>
              </w:rPr>
            </w:pPr>
            <w:r w:rsidRPr="00515C4A">
              <w:rPr>
                <w:lang w:eastAsia="ar-SA"/>
              </w:rPr>
              <w:t xml:space="preserve">  * смеситель химический - 1 шт.;</w:t>
            </w:r>
          </w:p>
          <w:p w:rsidR="00515C4A" w:rsidRPr="00515C4A" w:rsidRDefault="00515C4A" w:rsidP="00515C4A">
            <w:pPr>
              <w:suppressAutoHyphens/>
              <w:spacing w:after="0"/>
              <w:rPr>
                <w:lang w:eastAsia="ar-SA"/>
              </w:rPr>
            </w:pPr>
            <w:r w:rsidRPr="00515C4A">
              <w:rPr>
                <w:lang w:eastAsia="ar-SA"/>
              </w:rPr>
              <w:t xml:space="preserve">  * сифон с гофрированным шлангом для слива;</w:t>
            </w:r>
          </w:p>
          <w:p w:rsidR="00515C4A" w:rsidRPr="00515C4A" w:rsidRDefault="00515C4A" w:rsidP="00515C4A">
            <w:pPr>
              <w:suppressAutoHyphens/>
              <w:spacing w:after="0"/>
              <w:rPr>
                <w:lang w:eastAsia="ar-SA"/>
              </w:rPr>
            </w:pPr>
            <w:r w:rsidRPr="00515C4A">
              <w:rPr>
                <w:lang w:eastAsia="ar-SA"/>
              </w:rPr>
              <w:t xml:space="preserve">  * шланги для подвода воды;</w:t>
            </w:r>
          </w:p>
          <w:p w:rsidR="00515C4A" w:rsidRPr="00515C4A" w:rsidRDefault="00515C4A" w:rsidP="00515C4A">
            <w:pPr>
              <w:suppressAutoHyphens/>
              <w:spacing w:after="0"/>
              <w:rPr>
                <w:lang w:eastAsia="ar-SA"/>
              </w:rPr>
            </w:pPr>
            <w:r w:rsidRPr="00515C4A">
              <w:rPr>
                <w:lang w:eastAsia="ar-SA"/>
              </w:rPr>
              <w:t xml:space="preserve">  * ручки из полипропилена.</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ДОПОЛНИТЕЛЬНАЯ КОМПЛЕКТАЦИЯ:</w:t>
            </w:r>
          </w:p>
          <w:p w:rsidR="00515C4A" w:rsidRPr="00515C4A" w:rsidRDefault="00515C4A" w:rsidP="00515C4A">
            <w:pPr>
              <w:suppressAutoHyphens/>
              <w:spacing w:after="0"/>
              <w:rPr>
                <w:lang w:eastAsia="ar-SA"/>
              </w:rPr>
            </w:pPr>
            <w:r w:rsidRPr="00515C4A">
              <w:rPr>
                <w:lang w:eastAsia="ar-SA"/>
              </w:rPr>
              <w:t>Сушильный стеллаж настенный: 1</w:t>
            </w:r>
          </w:p>
          <w:p w:rsidR="00515C4A" w:rsidRPr="00515C4A" w:rsidRDefault="00515C4A" w:rsidP="00515C4A">
            <w:pPr>
              <w:suppressAutoHyphens/>
              <w:spacing w:after="0"/>
              <w:rPr>
                <w:lang w:eastAsia="ar-SA"/>
              </w:rPr>
            </w:pPr>
            <w:r w:rsidRPr="00515C4A">
              <w:rPr>
                <w:lang w:eastAsia="ar-SA"/>
              </w:rPr>
              <w:t>Брызгозащитный экран: 1</w:t>
            </w:r>
          </w:p>
          <w:p w:rsidR="00515C4A" w:rsidRPr="00515C4A" w:rsidRDefault="00515C4A" w:rsidP="00515C4A">
            <w:pPr>
              <w:suppressAutoHyphens/>
              <w:spacing w:after="0"/>
              <w:rPr>
                <w:lang w:eastAsia="ar-SA"/>
              </w:rPr>
            </w:pPr>
          </w:p>
          <w:p w:rsidR="00515C4A" w:rsidRPr="00515C4A" w:rsidRDefault="00515C4A" w:rsidP="00515C4A">
            <w:pPr>
              <w:suppressAutoHyphens/>
              <w:spacing w:after="0"/>
              <w:rPr>
                <w:lang w:eastAsia="ar-SA"/>
              </w:rPr>
            </w:pPr>
            <w:r w:rsidRPr="00515C4A">
              <w:rPr>
                <w:lang w:eastAsia="ar-SA"/>
              </w:rPr>
              <w:t>Материал: Полипропилен, листовой монолитный полипропилен. Полипропилен имеет гладкую глянцевую структуру.</w:t>
            </w:r>
          </w:p>
          <w:p w:rsidR="00515C4A" w:rsidRPr="00515C4A" w:rsidRDefault="00515C4A" w:rsidP="00515C4A">
            <w:pPr>
              <w:suppressAutoHyphens/>
              <w:spacing w:after="0"/>
              <w:rPr>
                <w:lang w:eastAsia="ar-SA"/>
              </w:rPr>
            </w:pPr>
            <w:r w:rsidRPr="00515C4A">
              <w:rPr>
                <w:lang w:eastAsia="ar-SA"/>
              </w:rPr>
              <w:t>Цвет изделия: Серый</w:t>
            </w:r>
          </w:p>
          <w:p w:rsidR="00515C4A" w:rsidRPr="00515C4A" w:rsidRDefault="00515C4A" w:rsidP="00515C4A">
            <w:pPr>
              <w:suppressAutoHyphens/>
              <w:spacing w:after="0"/>
              <w:rPr>
                <w:lang w:eastAsia="ar-SA"/>
              </w:rPr>
            </w:pPr>
            <w:r w:rsidRPr="00515C4A">
              <w:rPr>
                <w:lang w:eastAsia="ar-SA"/>
              </w:rPr>
              <w:t xml:space="preserve">Стол соответствует требованиям ГОСТ 16371-2014 </w:t>
            </w:r>
            <w:proofErr w:type="spellStart"/>
            <w:r w:rsidRPr="00515C4A">
              <w:rPr>
                <w:lang w:eastAsia="ar-SA"/>
              </w:rPr>
              <w:t>пп</w:t>
            </w:r>
            <w:proofErr w:type="spellEnd"/>
            <w:r w:rsidRPr="00515C4A">
              <w:rPr>
                <w:lang w:eastAsia="ar-SA"/>
              </w:rPr>
              <w:t>. 4.2, 5.2.5, 5.2.30, 5.2.31, 5.3.1, 5.3.2, 5.4, 5.5, 6.5, 8.3, 9</w:t>
            </w:r>
          </w:p>
          <w:p w:rsidR="00515C4A" w:rsidRPr="00515C4A" w:rsidRDefault="00515C4A" w:rsidP="00515C4A">
            <w:pPr>
              <w:suppressAutoHyphens/>
              <w:spacing w:after="0"/>
              <w:rPr>
                <w:lang w:eastAsia="ar-SA"/>
              </w:rPr>
            </w:pPr>
            <w:r w:rsidRPr="00515C4A">
              <w:rPr>
                <w:lang w:eastAsia="ar-SA"/>
              </w:rPr>
              <w:t xml:space="preserve">Производитель, страна </w:t>
            </w:r>
            <w:proofErr w:type="gramStart"/>
            <w:r w:rsidRPr="00515C4A">
              <w:rPr>
                <w:lang w:eastAsia="ar-SA"/>
              </w:rPr>
              <w:t>происхождении</w:t>
            </w:r>
            <w:proofErr w:type="gramEnd"/>
            <w:r w:rsidRPr="00515C4A">
              <w:rPr>
                <w:lang w:eastAsia="ar-SA"/>
              </w:rPr>
              <w:t>:</w:t>
            </w:r>
          </w:p>
        </w:tc>
      </w:tr>
    </w:tbl>
    <w:p w:rsidR="00515C4A" w:rsidRPr="00515C4A" w:rsidRDefault="00515C4A" w:rsidP="00515C4A">
      <w:pPr>
        <w:suppressAutoHyphens/>
        <w:spacing w:after="0"/>
        <w:contextualSpacing/>
        <w:rPr>
          <w:b/>
          <w:lang w:eastAsia="ar-SA"/>
        </w:rPr>
      </w:pPr>
    </w:p>
    <w:p w:rsidR="00515C4A" w:rsidRPr="00515C4A" w:rsidRDefault="00515C4A" w:rsidP="002A542C">
      <w:pPr>
        <w:keepLines/>
        <w:numPr>
          <w:ilvl w:val="0"/>
          <w:numId w:val="19"/>
        </w:numPr>
        <w:suppressLineNumbers/>
        <w:tabs>
          <w:tab w:val="left" w:pos="1134"/>
        </w:tabs>
        <w:suppressAutoHyphens/>
        <w:spacing w:after="0"/>
        <w:ind w:left="0" w:firstLine="567"/>
        <w:jc w:val="left"/>
        <w:rPr>
          <w:lang w:eastAsia="ar-SA"/>
        </w:rPr>
      </w:pPr>
      <w:r w:rsidRPr="00515C4A">
        <w:rPr>
          <w:b/>
          <w:lang w:eastAsia="ar-SA"/>
        </w:rPr>
        <w:t>Сертификация: При поставке Товара должны быть предоставлены следующи</w:t>
      </w:r>
      <w:r w:rsidRPr="00515C4A">
        <w:rPr>
          <w:lang w:eastAsia="ar-SA"/>
        </w:rPr>
        <w:t xml:space="preserve">е документы: качество товара должно </w:t>
      </w:r>
      <w:proofErr w:type="spellStart"/>
      <w:r w:rsidRPr="00515C4A">
        <w:rPr>
          <w:lang w:eastAsia="ar-SA"/>
        </w:rPr>
        <w:t>пожтверждаться</w:t>
      </w:r>
      <w:proofErr w:type="spellEnd"/>
      <w:r w:rsidRPr="00515C4A">
        <w:rPr>
          <w:lang w:eastAsia="ar-SA"/>
        </w:rPr>
        <w:t xml:space="preserve"> сертификата производителя </w:t>
      </w:r>
      <w:r w:rsidRPr="00515C4A">
        <w:rPr>
          <w:b/>
          <w:lang w:eastAsia="ar-SA"/>
        </w:rPr>
        <w:t>Срок гарантии на Товар – 3 (три) года с момента приемки Товара Покуп</w:t>
      </w:r>
      <w:r w:rsidRPr="00515C4A">
        <w:rPr>
          <w:lang w:eastAsia="ar-SA"/>
        </w:rPr>
        <w:t>ателем.</w:t>
      </w:r>
    </w:p>
    <w:p w:rsidR="00515C4A" w:rsidRPr="00515C4A" w:rsidRDefault="00515C4A" w:rsidP="002A542C">
      <w:pPr>
        <w:keepLines/>
        <w:numPr>
          <w:ilvl w:val="0"/>
          <w:numId w:val="19"/>
        </w:numPr>
        <w:suppressLineNumbers/>
        <w:tabs>
          <w:tab w:val="left" w:pos="1134"/>
        </w:tabs>
        <w:suppressAutoHyphens/>
        <w:spacing w:after="0"/>
        <w:ind w:left="0" w:firstLine="567"/>
        <w:jc w:val="left"/>
        <w:rPr>
          <w:lang w:eastAsia="ar-SA"/>
        </w:rPr>
      </w:pPr>
      <w:r w:rsidRPr="00515C4A">
        <w:rPr>
          <w:b/>
          <w:lang w:eastAsia="ar-SA"/>
        </w:rPr>
        <w:t>Требования к упаковке Товара:</w:t>
      </w:r>
      <w:r w:rsidRPr="00515C4A">
        <w:rPr>
          <w:lang w:eastAsia="ar-SA"/>
        </w:rPr>
        <w:t xml:space="preserve"> Товар должен поставляться в заводской у</w:t>
      </w:r>
      <w:r w:rsidRPr="00515C4A">
        <w:rPr>
          <w:b/>
          <w:lang w:eastAsia="ar-SA"/>
        </w:rPr>
        <w:t>паковке с нанесенной н</w:t>
      </w:r>
      <w:r w:rsidRPr="00515C4A">
        <w:rPr>
          <w:lang w:eastAsia="ar-SA"/>
        </w:rPr>
        <w:t>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515C4A" w:rsidRPr="00515C4A" w:rsidRDefault="00515C4A" w:rsidP="002A542C">
      <w:pPr>
        <w:keepLines/>
        <w:numPr>
          <w:ilvl w:val="0"/>
          <w:numId w:val="19"/>
        </w:numPr>
        <w:suppressLineNumbers/>
        <w:tabs>
          <w:tab w:val="left" w:pos="1134"/>
        </w:tabs>
        <w:suppressAutoHyphens/>
        <w:spacing w:after="0"/>
        <w:ind w:left="0" w:firstLine="567"/>
        <w:jc w:val="left"/>
        <w:rPr>
          <w:lang w:eastAsia="ar-SA"/>
        </w:rPr>
      </w:pPr>
      <w:r w:rsidRPr="00515C4A">
        <w:rPr>
          <w:b/>
          <w:lang w:eastAsia="ar-SA"/>
        </w:rPr>
        <w:t>Место поставки:</w:t>
      </w:r>
      <w:r w:rsidRPr="00515C4A">
        <w:rPr>
          <w:lang w:eastAsia="ar-SA"/>
        </w:rPr>
        <w:t xml:space="preserve"> 109052, г. Москва, ул. </w:t>
      </w:r>
      <w:proofErr w:type="spellStart"/>
      <w:r w:rsidRPr="00515C4A">
        <w:rPr>
          <w:lang w:eastAsia="ar-SA"/>
        </w:rPr>
        <w:t>Новохохловская</w:t>
      </w:r>
      <w:proofErr w:type="spellEnd"/>
      <w:r w:rsidRPr="00515C4A">
        <w:rPr>
          <w:lang w:eastAsia="ar-SA"/>
        </w:rPr>
        <w:t>, д. 25.</w:t>
      </w:r>
    </w:p>
    <w:p w:rsidR="00515C4A" w:rsidRDefault="00515C4A">
      <w:pPr>
        <w:spacing w:after="200" w:line="276" w:lineRule="auto"/>
        <w:jc w:val="left"/>
        <w:rPr>
          <w:b/>
        </w:rPr>
      </w:pPr>
    </w:p>
    <w:p w:rsidR="00515C4A" w:rsidRDefault="00515C4A">
      <w:pPr>
        <w:spacing w:after="200" w:line="276" w:lineRule="auto"/>
        <w:jc w:val="left"/>
        <w:rPr>
          <w:b/>
        </w:rPr>
      </w:pPr>
    </w:p>
    <w:p w:rsidR="00EA3BFF" w:rsidRDefault="00EA3BFF">
      <w:pPr>
        <w:spacing w:after="200" w:line="276" w:lineRule="auto"/>
        <w:jc w:val="left"/>
        <w:rPr>
          <w:b/>
          <w:lang w:eastAsia="ar-SA"/>
        </w:rPr>
      </w:pPr>
      <w:r>
        <w:rPr>
          <w:b/>
        </w:rPr>
        <w:br w:type="page"/>
      </w:r>
    </w:p>
    <w:p w:rsidR="00A55EB7" w:rsidRDefault="00A55EB7" w:rsidP="00A55EB7">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A55EB7" w:rsidRDefault="00A55EB7" w:rsidP="00A55EB7">
      <w:pPr>
        <w:spacing w:after="0"/>
        <w:jc w:val="center"/>
        <w:rPr>
          <w:b/>
          <w:bCs/>
        </w:rPr>
      </w:pPr>
    </w:p>
    <w:p w:rsidR="00A55EB7" w:rsidRDefault="00A55EB7" w:rsidP="00A55EB7">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A55EB7" w:rsidRDefault="00A55EB7" w:rsidP="00A55EB7">
      <w:pPr>
        <w:pStyle w:val="27"/>
        <w:spacing w:after="0" w:line="240" w:lineRule="auto"/>
        <w:ind w:left="0"/>
        <w:rPr>
          <w:b/>
        </w:rPr>
      </w:pPr>
      <w:r w:rsidRPr="00CD13A4">
        <w:t>В случае</w:t>
      </w:r>
      <w:proofErr w:type="gramStart"/>
      <w:r w:rsidRPr="00CD13A4">
        <w:t>,</w:t>
      </w:r>
      <w:proofErr w:type="gramEnd"/>
      <w:r w:rsidRPr="00CD13A4">
        <w:t xml:space="preserve"> если в Документации </w:t>
      </w:r>
      <w:r>
        <w:t xml:space="preserve">о закупке </w:t>
      </w:r>
      <w:r w:rsidRPr="00CD13A4">
        <w:t xml:space="preserve">указаны расценки отдельных единиц товаров, при заключении контракта цена единицы каждого товара определяется путем снижения каждой единичной расценки на процент снижения начальной (максимальной) цены контракта, рассчитанный в ходе проведения </w:t>
      </w:r>
      <w:r>
        <w:t>запроса котировок в электронной форме</w:t>
      </w:r>
      <w:r w:rsidRPr="00CD13A4">
        <w:t>.</w:t>
      </w:r>
    </w:p>
    <w:p w:rsidR="00B608C4" w:rsidRDefault="00B608C4" w:rsidP="00234486">
      <w:pPr>
        <w:pStyle w:val="afffa"/>
        <w:jc w:val="both"/>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992"/>
        <w:gridCol w:w="850"/>
        <w:gridCol w:w="1418"/>
        <w:gridCol w:w="1417"/>
      </w:tblGrid>
      <w:tr w:rsidR="00245B7A" w:rsidRPr="00245B7A" w:rsidTr="00245B7A">
        <w:trPr>
          <w:trHeight w:val="610"/>
        </w:trPr>
        <w:tc>
          <w:tcPr>
            <w:tcW w:w="675"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 xml:space="preserve">№ </w:t>
            </w:r>
            <w:proofErr w:type="spellStart"/>
            <w:proofErr w:type="gramStart"/>
            <w:r w:rsidRPr="00245B7A">
              <w:rPr>
                <w:b/>
                <w:color w:val="000000"/>
                <w:lang w:eastAsia="ar-SA"/>
              </w:rPr>
              <w:t>п</w:t>
            </w:r>
            <w:proofErr w:type="spellEnd"/>
            <w:proofErr w:type="gramEnd"/>
            <w:r w:rsidRPr="00245B7A">
              <w:rPr>
                <w:b/>
                <w:color w:val="000000"/>
                <w:lang w:eastAsia="ar-SA"/>
              </w:rPr>
              <w:t>/</w:t>
            </w:r>
            <w:proofErr w:type="spellStart"/>
            <w:r w:rsidRPr="00245B7A">
              <w:rPr>
                <w:b/>
                <w:color w:val="000000"/>
                <w:lang w:eastAsia="ar-SA"/>
              </w:rPr>
              <w:t>п</w:t>
            </w:r>
            <w:proofErr w:type="spellEnd"/>
          </w:p>
        </w:tc>
        <w:tc>
          <w:tcPr>
            <w:tcW w:w="4962"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Наименование Товара</w:t>
            </w:r>
          </w:p>
        </w:tc>
        <w:tc>
          <w:tcPr>
            <w:tcW w:w="992"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 xml:space="preserve">Ед. </w:t>
            </w:r>
            <w:proofErr w:type="spellStart"/>
            <w:r w:rsidRPr="00245B7A">
              <w:rPr>
                <w:b/>
                <w:color w:val="000000"/>
                <w:lang w:eastAsia="ar-SA"/>
              </w:rPr>
              <w:t>изм</w:t>
            </w:r>
            <w:proofErr w:type="spellEnd"/>
            <w:r w:rsidRPr="00245B7A">
              <w:rPr>
                <w:b/>
                <w:color w:val="000000"/>
                <w:lang w:eastAsia="ar-SA"/>
              </w:rPr>
              <w:t>.</w:t>
            </w:r>
          </w:p>
        </w:tc>
        <w:tc>
          <w:tcPr>
            <w:tcW w:w="850"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Кол-во</w:t>
            </w:r>
          </w:p>
        </w:tc>
        <w:tc>
          <w:tcPr>
            <w:tcW w:w="1418" w:type="dxa"/>
            <w:shd w:val="clear" w:color="auto" w:fill="auto"/>
            <w:noWrap/>
            <w:vAlign w:val="center"/>
            <w:hideMark/>
          </w:tcPr>
          <w:p w:rsidR="00245B7A" w:rsidRPr="00245B7A" w:rsidRDefault="00245B7A" w:rsidP="00245B7A">
            <w:pPr>
              <w:suppressAutoHyphens/>
              <w:spacing w:after="0"/>
              <w:jc w:val="center"/>
              <w:rPr>
                <w:b/>
                <w:color w:val="000000"/>
                <w:lang w:eastAsia="ar-SA"/>
              </w:rPr>
            </w:pPr>
            <w:r>
              <w:rPr>
                <w:b/>
                <w:lang w:eastAsia="en-US"/>
              </w:rPr>
              <w:t>Начальная (максимальная) ц</w:t>
            </w:r>
            <w:r w:rsidRPr="00FA4356">
              <w:rPr>
                <w:b/>
                <w:lang w:eastAsia="en-US"/>
              </w:rPr>
              <w:t>ена за ед.</w:t>
            </w:r>
            <w:r w:rsidRPr="00245B7A">
              <w:rPr>
                <w:b/>
                <w:color w:val="000000"/>
                <w:lang w:eastAsia="ar-SA"/>
              </w:rPr>
              <w:t xml:space="preserve"> </w:t>
            </w:r>
            <w:proofErr w:type="spellStart"/>
            <w:r w:rsidRPr="00245B7A">
              <w:rPr>
                <w:b/>
                <w:color w:val="000000"/>
                <w:lang w:eastAsia="ar-SA"/>
              </w:rPr>
              <w:t>изм</w:t>
            </w:r>
            <w:proofErr w:type="spellEnd"/>
            <w:r w:rsidRPr="00245B7A">
              <w:rPr>
                <w:b/>
                <w:color w:val="000000"/>
                <w:lang w:eastAsia="ar-SA"/>
              </w:rPr>
              <w:t>. с НДС*</w:t>
            </w:r>
          </w:p>
        </w:tc>
        <w:tc>
          <w:tcPr>
            <w:tcW w:w="1417" w:type="dxa"/>
            <w:shd w:val="clear" w:color="auto" w:fill="auto"/>
            <w:noWrap/>
            <w:vAlign w:val="center"/>
            <w:hideMark/>
          </w:tcPr>
          <w:p w:rsidR="00245B7A" w:rsidRPr="00245B7A" w:rsidRDefault="00245B7A" w:rsidP="00245B7A">
            <w:pPr>
              <w:suppressAutoHyphens/>
              <w:spacing w:after="0"/>
              <w:jc w:val="center"/>
              <w:rPr>
                <w:b/>
                <w:color w:val="000000"/>
                <w:lang w:eastAsia="ar-SA"/>
              </w:rPr>
            </w:pPr>
            <w:r>
              <w:rPr>
                <w:b/>
                <w:lang w:eastAsia="en-US"/>
              </w:rPr>
              <w:t>Начальная (максимальная) цена</w:t>
            </w:r>
            <w:r w:rsidRPr="00FA4356">
              <w:rPr>
                <w:b/>
                <w:lang w:eastAsia="en-US"/>
              </w:rPr>
              <w:t xml:space="preserve"> </w:t>
            </w:r>
            <w:r w:rsidRPr="00245B7A">
              <w:rPr>
                <w:b/>
                <w:color w:val="000000"/>
                <w:lang w:eastAsia="ar-SA"/>
              </w:rPr>
              <w:t xml:space="preserve"> с НДС*</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color w:val="000000"/>
                <w:lang w:eastAsia="ar-SA"/>
              </w:rPr>
            </w:pPr>
            <w:r w:rsidRPr="00245B7A">
              <w:rPr>
                <w:color w:val="000000"/>
                <w:lang w:eastAsia="ar-SA"/>
              </w:rPr>
              <w:t>Стол лабораторный ЛК-900/600 УСК</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11 208,66</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22 417,32</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Тумба встраиваемая ЛК-400 ТД</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4 255,34</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8 510,68</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15 906,96</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15 906,96</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10 954,04</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10 954,04</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10 209,33</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10 209,33</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8 374,67</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8 374,67</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17 313,16</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17 313,16</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14 634,07</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14 634,07</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Тумба встраиваемая высокая ЛК-600 ТД-В</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7 094,77</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7 094,77</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12 092,00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12 092,00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ЛК-1500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13 704,31</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41 112,93</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14 831,69</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44 495,07</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ЛК-1800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15 331,18</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15 331,18</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10 966,82</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10 966,82</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 xml:space="preserve">Стол весовой ЛК-1200 </w:t>
            </w:r>
            <w:proofErr w:type="gramStart"/>
            <w:r w:rsidRPr="00245B7A">
              <w:rPr>
                <w:lang w:eastAsia="ar-SA"/>
              </w:rPr>
              <w:t>СВ</w:t>
            </w:r>
            <w:proofErr w:type="gramEnd"/>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26 638,55</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53 277,10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 xml:space="preserve">Тумба </w:t>
            </w:r>
            <w:proofErr w:type="spellStart"/>
            <w:r w:rsidRPr="00245B7A">
              <w:rPr>
                <w:lang w:eastAsia="ar-SA"/>
              </w:rPr>
              <w:t>подкатная</w:t>
            </w:r>
            <w:proofErr w:type="spellEnd"/>
            <w:r w:rsidRPr="00245B7A">
              <w:rPr>
                <w:lang w:eastAsia="ar-SA"/>
              </w:rPr>
              <w:t xml:space="preserve"> с дверкой (правой) ЛК-400 ТПД</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4 455,45</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8 910,90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Стол-мойка ЛК-1200 СМС-ПВ</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74 994,00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74 994,00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Шкаф для лабораторной посуды двухстворчатый ЛК-800 ШЛП</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16 354,00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16 354,00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Шкаф для реактивов ЛК-800 ШР</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15 114,00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15 114,00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17 624,63</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35 249,26</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ЛК-400 ТЯ-В (3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8 635,37</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17 270,74</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ЛК-1500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13 704,31</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41 112,93</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14 831,69</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44 495,07</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10 824,00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10 824,00</w:t>
            </w:r>
          </w:p>
        </w:tc>
      </w:tr>
      <w:tr w:rsidR="00245B7A" w:rsidRPr="00245B7A" w:rsidTr="00245B7A">
        <w:trPr>
          <w:trHeight w:val="300"/>
        </w:trPr>
        <w:tc>
          <w:tcPr>
            <w:tcW w:w="675" w:type="dxa"/>
            <w:vAlign w:val="center"/>
          </w:tcPr>
          <w:p w:rsidR="00245B7A" w:rsidRPr="00245B7A" w:rsidRDefault="00245B7A" w:rsidP="002A542C">
            <w:pPr>
              <w:numPr>
                <w:ilvl w:val="0"/>
                <w:numId w:val="13"/>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Стол-мойка ЛК-900 СМС-ПВ</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r w:rsidRPr="00245B7A">
              <w:rPr>
                <w:lang w:eastAsia="ar-SA"/>
              </w:rPr>
              <w:t>60 514,00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60 514,00</w:t>
            </w:r>
          </w:p>
        </w:tc>
      </w:tr>
      <w:tr w:rsidR="00245B7A" w:rsidRPr="00245B7A" w:rsidTr="00245B7A">
        <w:trPr>
          <w:trHeight w:val="300"/>
        </w:trPr>
        <w:tc>
          <w:tcPr>
            <w:tcW w:w="8897" w:type="dxa"/>
            <w:gridSpan w:val="5"/>
            <w:vAlign w:val="center"/>
          </w:tcPr>
          <w:p w:rsidR="00245B7A" w:rsidRPr="00245B7A" w:rsidRDefault="00245B7A" w:rsidP="00245B7A">
            <w:pPr>
              <w:suppressAutoHyphens/>
              <w:spacing w:after="0"/>
              <w:jc w:val="right"/>
              <w:rPr>
                <w:lang w:eastAsia="ar-SA"/>
              </w:rPr>
            </w:pPr>
            <w:r w:rsidRPr="00245B7A">
              <w:rPr>
                <w:lang w:eastAsia="ar-SA"/>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r w:rsidRPr="00245B7A">
              <w:rPr>
                <w:lang w:eastAsia="ar-SA"/>
              </w:rPr>
              <w:t>617 529,00</w:t>
            </w:r>
          </w:p>
        </w:tc>
      </w:tr>
      <w:tr w:rsidR="00245B7A" w:rsidRPr="00245B7A" w:rsidTr="00245B7A">
        <w:trPr>
          <w:trHeight w:val="300"/>
        </w:trPr>
        <w:tc>
          <w:tcPr>
            <w:tcW w:w="10314" w:type="dxa"/>
            <w:gridSpan w:val="6"/>
            <w:tcBorders>
              <w:right w:val="single" w:sz="4" w:space="0" w:color="auto"/>
            </w:tcBorders>
            <w:vAlign w:val="center"/>
          </w:tcPr>
          <w:p w:rsidR="00245B7A" w:rsidRPr="00245B7A" w:rsidRDefault="00245B7A" w:rsidP="00245B7A">
            <w:pPr>
              <w:suppressAutoHyphens/>
              <w:spacing w:after="0"/>
              <w:jc w:val="left"/>
              <w:rPr>
                <w:b/>
                <w:lang w:eastAsia="ar-SA"/>
              </w:rPr>
            </w:pPr>
          </w:p>
        </w:tc>
      </w:tr>
    </w:tbl>
    <w:p w:rsidR="0052695E" w:rsidRPr="0052695E" w:rsidRDefault="0052695E" w:rsidP="0052695E">
      <w:pPr>
        <w:spacing w:after="0"/>
        <w:jc w:val="left"/>
        <w:rPr>
          <w:bCs/>
          <w:i/>
        </w:rPr>
      </w:pPr>
      <w:r w:rsidRPr="0052695E">
        <w:rPr>
          <w:bCs/>
          <w:i/>
        </w:rPr>
        <w:t>* Если применяется</w:t>
      </w:r>
    </w:p>
    <w:p w:rsidR="00B608C4" w:rsidRDefault="00B608C4" w:rsidP="009B39B9">
      <w:pPr>
        <w:pStyle w:val="afffa"/>
        <w:rPr>
          <w:b/>
        </w:rPr>
      </w:pPr>
    </w:p>
    <w:p w:rsidR="00510C77" w:rsidRDefault="00510C77">
      <w:pPr>
        <w:spacing w:after="200" w:line="276" w:lineRule="auto"/>
        <w:jc w:val="left"/>
        <w:rPr>
          <w:b/>
          <w:lang w:eastAsia="ar-SA"/>
        </w:rPr>
      </w:pPr>
      <w:r>
        <w:rPr>
          <w:b/>
        </w:rPr>
        <w:br w:type="page"/>
      </w:r>
    </w:p>
    <w:p w:rsidR="00F76C36" w:rsidRDefault="0052695E" w:rsidP="00376B78">
      <w:pPr>
        <w:tabs>
          <w:tab w:val="right" w:pos="10206"/>
        </w:tabs>
        <w:suppressAutoHyphens/>
        <w:spacing w:after="0"/>
        <w:jc w:val="center"/>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245B7A" w:rsidRPr="00245B7A" w:rsidRDefault="00245B7A" w:rsidP="00245B7A">
      <w:pPr>
        <w:suppressAutoHyphens/>
        <w:spacing w:after="0"/>
        <w:jc w:val="center"/>
        <w:outlineLvl w:val="0"/>
        <w:rPr>
          <w:b/>
          <w:lang w:eastAsia="ar-SA"/>
        </w:rPr>
      </w:pPr>
      <w:r w:rsidRPr="00245B7A">
        <w:rPr>
          <w:b/>
          <w:lang w:eastAsia="ar-SA"/>
        </w:rPr>
        <w:t xml:space="preserve">ДОГОВОР ПОСТАВКИ № </w:t>
      </w:r>
      <w:sdt>
        <w:sdtPr>
          <w:rPr>
            <w:b/>
            <w:lang w:eastAsia="ar-SA"/>
          </w:rPr>
          <w:id w:val="4947283"/>
          <w:placeholder>
            <w:docPart w:val="CC6024A06A0C491F9A56E4BBA6B5226E"/>
          </w:placeholder>
          <w:text w:multiLine="1"/>
        </w:sdtPr>
        <w:sdtContent>
          <w:r w:rsidRPr="00245B7A">
            <w:rPr>
              <w:b/>
              <w:lang w:eastAsia="ar-SA"/>
            </w:rPr>
            <w:t>_______</w:t>
          </w:r>
        </w:sdtContent>
      </w:sdt>
    </w:p>
    <w:p w:rsidR="00245B7A" w:rsidRPr="00245B7A" w:rsidRDefault="00245B7A" w:rsidP="00245B7A">
      <w:pPr>
        <w:suppressAutoHyphens/>
        <w:spacing w:after="0"/>
        <w:jc w:val="center"/>
        <w:outlineLvl w:val="0"/>
        <w:rPr>
          <w:lang w:val="en-US" w:eastAsia="ar-SA"/>
        </w:rPr>
      </w:pPr>
    </w:p>
    <w:tbl>
      <w:tblPr>
        <w:tblW w:w="9781" w:type="dxa"/>
        <w:tblInd w:w="675" w:type="dxa"/>
        <w:tblLook w:val="04A0"/>
      </w:tblPr>
      <w:tblGrid>
        <w:gridCol w:w="4251"/>
        <w:gridCol w:w="5530"/>
      </w:tblGrid>
      <w:tr w:rsidR="00245B7A" w:rsidRPr="00245B7A" w:rsidTr="00245B7A">
        <w:trPr>
          <w:trHeight w:val="300"/>
        </w:trPr>
        <w:tc>
          <w:tcPr>
            <w:tcW w:w="4251" w:type="dxa"/>
          </w:tcPr>
          <w:p w:rsidR="00245B7A" w:rsidRPr="00245B7A" w:rsidRDefault="00245B7A" w:rsidP="00245B7A">
            <w:pPr>
              <w:suppressAutoHyphens/>
              <w:spacing w:after="0"/>
              <w:ind w:left="34"/>
              <w:jc w:val="left"/>
              <w:rPr>
                <w:lang w:eastAsia="ar-SA"/>
              </w:rPr>
            </w:pPr>
            <w:r w:rsidRPr="00245B7A">
              <w:rPr>
                <w:lang w:eastAsia="ar-SA"/>
              </w:rPr>
              <w:t>г. Москва</w:t>
            </w:r>
          </w:p>
        </w:tc>
        <w:tc>
          <w:tcPr>
            <w:tcW w:w="5530" w:type="dxa"/>
          </w:tcPr>
          <w:sdt>
            <w:sdtPr>
              <w:rPr>
                <w:rFonts w:eastAsia="MS Mincho"/>
                <w:lang w:eastAsia="ar-SA"/>
              </w:rPr>
              <w:id w:val="4947284"/>
              <w:placeholder>
                <w:docPart w:val="512F73D9FA544F7E979C7D6F67F231F6"/>
              </w:placeholder>
              <w:text w:multiLine="1"/>
            </w:sdtPr>
            <w:sdtContent>
              <w:p w:rsidR="00245B7A" w:rsidRPr="00245B7A" w:rsidRDefault="00245B7A" w:rsidP="00245B7A">
                <w:pPr>
                  <w:suppressAutoHyphens/>
                  <w:spacing w:after="0"/>
                  <w:jc w:val="right"/>
                  <w:rPr>
                    <w:lang w:eastAsia="ar-SA"/>
                  </w:rPr>
                </w:pPr>
                <w:r w:rsidRPr="00245B7A">
                  <w:rPr>
                    <w:rFonts w:eastAsia="MS Mincho"/>
                    <w:lang w:eastAsia="ar-SA"/>
                  </w:rPr>
                  <w:t>«___» ____________ 2019 г.</w:t>
                </w:r>
              </w:p>
            </w:sdtContent>
          </w:sdt>
        </w:tc>
      </w:tr>
    </w:tbl>
    <w:p w:rsidR="00245B7A" w:rsidRPr="00245B7A" w:rsidRDefault="00245B7A" w:rsidP="00245B7A">
      <w:pPr>
        <w:suppressAutoHyphens/>
        <w:spacing w:after="0"/>
        <w:jc w:val="center"/>
        <w:outlineLvl w:val="0"/>
        <w:rPr>
          <w:lang w:val="en-US" w:eastAsia="ar-SA"/>
        </w:rPr>
      </w:pPr>
    </w:p>
    <w:p w:rsidR="00245B7A" w:rsidRPr="00245B7A" w:rsidRDefault="00245B7A" w:rsidP="00245B7A">
      <w:pPr>
        <w:suppressAutoHyphens/>
        <w:spacing w:after="0"/>
        <w:ind w:right="-1" w:firstLine="567"/>
        <w:rPr>
          <w:lang w:eastAsia="ar-SA"/>
        </w:rPr>
      </w:pPr>
      <w:proofErr w:type="gramStart"/>
      <w:r w:rsidRPr="00245B7A">
        <w:rPr>
          <w:b/>
          <w:lang w:eastAsia="ar-SA"/>
        </w:rPr>
        <w:t xml:space="preserve">____________________________ (_____________), </w:t>
      </w:r>
      <w:r w:rsidRPr="00245B7A">
        <w:rPr>
          <w:lang w:eastAsia="ar-SA"/>
        </w:rPr>
        <w:t>именуемое в дальнейшем «Поставщик», в лице ________________, действующего  на основании ____________, с одной стороны, и</w:t>
      </w:r>
      <w:proofErr w:type="gramEnd"/>
    </w:p>
    <w:p w:rsidR="00245B7A" w:rsidRPr="00245B7A" w:rsidRDefault="00245B7A" w:rsidP="00245B7A">
      <w:pPr>
        <w:suppressAutoHyphens/>
        <w:spacing w:after="0"/>
        <w:ind w:firstLine="708"/>
        <w:rPr>
          <w:lang w:eastAsia="ar-SA"/>
        </w:rPr>
      </w:pPr>
      <w:proofErr w:type="gramStart"/>
      <w:r w:rsidRPr="00245B7A">
        <w:rPr>
          <w:b/>
          <w:lang w:eastAsia="ar-SA"/>
        </w:rPr>
        <w:t>Федеральное государственное унитарное предприятие «Московский эндокринный завод» (ФГУП «Московский эндокринный завод»)</w:t>
      </w:r>
      <w:r w:rsidRPr="00245B7A">
        <w:rPr>
          <w:lang w:eastAsia="ar-SA"/>
        </w:rPr>
        <w:t xml:space="preserve">, далее именуемое «Покупатель», в лице </w:t>
      </w:r>
      <w:r w:rsidRPr="00245B7A">
        <w:rPr>
          <w:bCs/>
          <w:lang w:eastAsia="ar-SA"/>
        </w:rPr>
        <w:t>Генерального директора Фонарева Михаила Юрьевича</w:t>
      </w:r>
      <w:r w:rsidRPr="00245B7A">
        <w:rPr>
          <w:lang w:eastAsia="ar-SA"/>
        </w:rPr>
        <w:t>, действующего на основании Устава, с другой стороны, совместно именуемые «Стороны», а по отдельности «Сторона», по результатам проведения запроса котировок в электронной форме, объявленного Извещением о закупке от _________ 2019 года № ________________, на основании протокола заседания Закупочной комиссии ФГУП «Московского эндокринного завода</w:t>
      </w:r>
      <w:proofErr w:type="gramEnd"/>
      <w:r w:rsidRPr="00245B7A">
        <w:rPr>
          <w:lang w:eastAsia="ar-SA"/>
        </w:rPr>
        <w:t>» от ____________ 2019 года № ______________, заключили настоящий Договор о нижеследующем:</w:t>
      </w:r>
    </w:p>
    <w:p w:rsidR="00245B7A" w:rsidRPr="00245B7A" w:rsidRDefault="00245B7A" w:rsidP="00245B7A">
      <w:pPr>
        <w:suppressAutoHyphens/>
        <w:spacing w:after="0"/>
        <w:ind w:firstLine="567"/>
        <w:rPr>
          <w:lang w:eastAsia="ar-SA"/>
        </w:rPr>
      </w:pPr>
      <w:r w:rsidRPr="00245B7A">
        <w:rPr>
          <w:lang w:eastAsia="ar-SA"/>
        </w:rPr>
        <w:t>:</w:t>
      </w:r>
    </w:p>
    <w:p w:rsidR="00245B7A" w:rsidRPr="00245B7A" w:rsidRDefault="00245B7A" w:rsidP="00245B7A">
      <w:pPr>
        <w:suppressAutoHyphens/>
        <w:spacing w:after="0"/>
        <w:ind w:left="720" w:right="-69"/>
        <w:jc w:val="center"/>
        <w:rPr>
          <w:b/>
          <w:lang w:eastAsia="ar-SA"/>
        </w:rPr>
      </w:pPr>
    </w:p>
    <w:p w:rsidR="00245B7A" w:rsidRPr="00245B7A" w:rsidRDefault="00245B7A" w:rsidP="00245B7A">
      <w:pPr>
        <w:tabs>
          <w:tab w:val="left" w:pos="567"/>
        </w:tabs>
        <w:suppressAutoHyphens/>
        <w:spacing w:after="0"/>
        <w:ind w:right="-69"/>
        <w:jc w:val="center"/>
        <w:rPr>
          <w:b/>
          <w:lang w:eastAsia="ar-SA"/>
        </w:rPr>
      </w:pPr>
      <w:r w:rsidRPr="00245B7A">
        <w:rPr>
          <w:b/>
          <w:lang w:eastAsia="ar-SA"/>
        </w:rPr>
        <w:t>1.</w:t>
      </w:r>
      <w:r w:rsidRPr="00245B7A">
        <w:rPr>
          <w:b/>
          <w:lang w:eastAsia="ar-SA"/>
        </w:rPr>
        <w:tab/>
        <w:t>Предмет Договора</w:t>
      </w:r>
    </w:p>
    <w:p w:rsidR="00245B7A" w:rsidRPr="00245B7A" w:rsidRDefault="00245B7A" w:rsidP="00245B7A">
      <w:pPr>
        <w:suppressAutoHyphens/>
        <w:spacing w:after="0"/>
        <w:ind w:firstLine="567"/>
        <w:rPr>
          <w:sz w:val="22"/>
          <w:lang w:eastAsia="ar-SA"/>
        </w:rPr>
      </w:pPr>
      <w:r w:rsidRPr="00245B7A">
        <w:rPr>
          <w:lang w:eastAsia="ar-SA"/>
        </w:rPr>
        <w:t>1.1.</w:t>
      </w:r>
      <w:r w:rsidRPr="00245B7A">
        <w:rPr>
          <w:lang w:eastAsia="ar-SA"/>
        </w:rPr>
        <w:tab/>
        <w:t>Поставщик обязуется по заявкам Покупателя поставлять, а Покупатель обязуется принимать и оплачивать лабораторную мебель (далее - Товар) на условиях, предусмотренных настоящим Договором. Ассортимент и количество Товара указываются в Спецификации (Приложении №1 к настоящему Договору), являющейся неотъемлемой частью настоящего Договора. Требования к Товару установлены в Техническом задании (Приложение № 2 к настоящему Договору), являющемся неотъемлемой частью настоящего Договора</w:t>
      </w:r>
    </w:p>
    <w:p w:rsidR="00245B7A" w:rsidRPr="00245B7A" w:rsidRDefault="00245B7A" w:rsidP="00245B7A">
      <w:pPr>
        <w:suppressAutoHyphens/>
        <w:spacing w:after="0"/>
        <w:ind w:firstLine="567"/>
        <w:rPr>
          <w:sz w:val="22"/>
          <w:lang w:eastAsia="ar-SA"/>
        </w:rPr>
      </w:pPr>
      <w:r w:rsidRPr="00245B7A">
        <w:rPr>
          <w:lang w:eastAsia="ar-SA"/>
        </w:rPr>
        <w:t>1.2.</w:t>
      </w:r>
      <w:r w:rsidRPr="00245B7A">
        <w:rPr>
          <w:lang w:eastAsia="ar-SA"/>
        </w:rPr>
        <w:tab/>
        <w:t xml:space="preserve">Поставка Товара по настоящему Договору осуществляется Поставщиком в соответствии с Заявками Покупателя. </w:t>
      </w:r>
    </w:p>
    <w:p w:rsidR="00245B7A" w:rsidRPr="00245B7A" w:rsidRDefault="00245B7A" w:rsidP="00245B7A">
      <w:pPr>
        <w:tabs>
          <w:tab w:val="left" w:pos="1134"/>
        </w:tabs>
        <w:suppressAutoHyphens/>
        <w:spacing w:after="0"/>
        <w:ind w:firstLine="567"/>
        <w:rPr>
          <w:lang w:eastAsia="ar-SA"/>
        </w:rPr>
      </w:pPr>
      <w:r w:rsidRPr="00245B7A">
        <w:rPr>
          <w:lang w:eastAsia="ar-SA"/>
        </w:rPr>
        <w:t>Заявка должна содержать следующие данные:</w:t>
      </w:r>
    </w:p>
    <w:p w:rsidR="00245B7A" w:rsidRPr="00245B7A" w:rsidRDefault="00245B7A" w:rsidP="002A542C">
      <w:pPr>
        <w:numPr>
          <w:ilvl w:val="0"/>
          <w:numId w:val="14"/>
        </w:numPr>
        <w:tabs>
          <w:tab w:val="left" w:pos="851"/>
        </w:tabs>
        <w:suppressAutoHyphens/>
        <w:spacing w:after="0"/>
        <w:ind w:left="851" w:hanging="284"/>
        <w:contextualSpacing/>
        <w:jc w:val="left"/>
        <w:rPr>
          <w:lang w:eastAsia="ar-SA"/>
        </w:rPr>
      </w:pPr>
      <w:r w:rsidRPr="00245B7A">
        <w:rPr>
          <w:lang w:eastAsia="ar-SA"/>
        </w:rPr>
        <w:t>наименование и количество Товара;</w:t>
      </w:r>
    </w:p>
    <w:p w:rsidR="00245B7A" w:rsidRPr="00245B7A" w:rsidRDefault="00245B7A" w:rsidP="002A542C">
      <w:pPr>
        <w:numPr>
          <w:ilvl w:val="0"/>
          <w:numId w:val="14"/>
        </w:numPr>
        <w:tabs>
          <w:tab w:val="left" w:pos="851"/>
        </w:tabs>
        <w:suppressAutoHyphens/>
        <w:spacing w:after="0"/>
        <w:ind w:left="851" w:hanging="284"/>
        <w:contextualSpacing/>
        <w:jc w:val="left"/>
        <w:rPr>
          <w:lang w:eastAsia="ar-SA"/>
        </w:rPr>
      </w:pPr>
      <w:r w:rsidRPr="00245B7A">
        <w:rPr>
          <w:lang w:eastAsia="ar-SA"/>
        </w:rPr>
        <w:t>требования к упаковке Товара;</w:t>
      </w:r>
    </w:p>
    <w:p w:rsidR="00245B7A" w:rsidRPr="00245B7A" w:rsidRDefault="00245B7A" w:rsidP="002A542C">
      <w:pPr>
        <w:numPr>
          <w:ilvl w:val="0"/>
          <w:numId w:val="14"/>
        </w:numPr>
        <w:tabs>
          <w:tab w:val="left" w:pos="851"/>
        </w:tabs>
        <w:suppressAutoHyphens/>
        <w:spacing w:after="0"/>
        <w:ind w:left="851" w:hanging="284"/>
        <w:contextualSpacing/>
        <w:jc w:val="left"/>
        <w:rPr>
          <w:lang w:eastAsia="ar-SA"/>
        </w:rPr>
      </w:pPr>
      <w:r w:rsidRPr="00245B7A">
        <w:rPr>
          <w:lang w:eastAsia="ar-SA"/>
        </w:rPr>
        <w:t xml:space="preserve">дополнительные требования к качеству Товара (при наличии). </w:t>
      </w:r>
    </w:p>
    <w:p w:rsidR="00245B7A" w:rsidRPr="00245B7A" w:rsidRDefault="00245B7A" w:rsidP="002A542C">
      <w:pPr>
        <w:numPr>
          <w:ilvl w:val="1"/>
          <w:numId w:val="15"/>
        </w:numPr>
        <w:suppressAutoHyphens/>
        <w:spacing w:after="0"/>
        <w:ind w:left="0" w:firstLine="567"/>
        <w:contextualSpacing/>
        <w:jc w:val="left"/>
        <w:rPr>
          <w:lang w:eastAsia="ar-SA"/>
        </w:rPr>
      </w:pPr>
      <w:r w:rsidRPr="00245B7A">
        <w:rPr>
          <w:lang w:eastAsia="ar-SA"/>
        </w:rPr>
        <w:t>Заявка Покупателя, оформленная по форме, утвержденной в Приложении № 3 настоящего Договора, может быть направлена Поставщику по факсимильной или по электронной почте по адресу ______________. Поставщик обязан согласовать Заявку в течение 2 (двух) дней с момента ее получения от Покупателя.</w:t>
      </w:r>
    </w:p>
    <w:p w:rsidR="00245B7A" w:rsidRPr="00245B7A" w:rsidRDefault="00245B7A" w:rsidP="00245B7A">
      <w:pPr>
        <w:widowControl w:val="0"/>
        <w:spacing w:after="0"/>
        <w:ind w:firstLine="567"/>
        <w:rPr>
          <w:szCs w:val="20"/>
          <w:lang w:eastAsia="ar-SA"/>
        </w:rPr>
      </w:pPr>
      <w:r w:rsidRPr="00245B7A">
        <w:rPr>
          <w:szCs w:val="20"/>
          <w:lang w:eastAsia="ar-SA"/>
        </w:rPr>
        <w:t>1.4.</w:t>
      </w:r>
      <w:r w:rsidRPr="00245B7A">
        <w:rPr>
          <w:szCs w:val="20"/>
          <w:lang w:eastAsia="ar-SA"/>
        </w:rPr>
        <w:tab/>
      </w:r>
      <w:proofErr w:type="gramStart"/>
      <w:r w:rsidRPr="00245B7A">
        <w:rPr>
          <w:szCs w:val="20"/>
          <w:lang w:eastAsia="ar-SA"/>
        </w:rPr>
        <w:t>Поставщик гарантирует, что поставляемый Товар новый, является его собственностью, прошел полную таможенную очистку (оплата таможенных пошлин и т.п.) под арестом не состоит, не в залоге и не обременен обязательствами перед третьими лицами, а также отсутствуют какие-либо обстоятельства, которые могут привести к недействительности прав Покупателя на приобретаемый по настоящему Договору Товар.</w:t>
      </w:r>
      <w:proofErr w:type="gramEnd"/>
    </w:p>
    <w:p w:rsidR="00245B7A" w:rsidRPr="00245B7A" w:rsidRDefault="00245B7A" w:rsidP="00245B7A">
      <w:pPr>
        <w:widowControl w:val="0"/>
        <w:spacing w:after="0"/>
        <w:ind w:firstLine="567"/>
        <w:rPr>
          <w:szCs w:val="20"/>
          <w:lang w:eastAsia="ar-SA"/>
        </w:rPr>
      </w:pPr>
      <w:r w:rsidRPr="00245B7A">
        <w:rPr>
          <w:szCs w:val="20"/>
          <w:lang w:eastAsia="ar-SA"/>
        </w:rPr>
        <w:t>1.5.</w:t>
      </w:r>
      <w:r w:rsidRPr="00245B7A">
        <w:rPr>
          <w:szCs w:val="20"/>
          <w:lang w:eastAsia="ar-SA"/>
        </w:rPr>
        <w:tab/>
        <w:t>В случае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45B7A" w:rsidRPr="00245B7A" w:rsidRDefault="00245B7A" w:rsidP="00245B7A">
      <w:pPr>
        <w:suppressAutoHyphens/>
        <w:spacing w:after="0"/>
        <w:ind w:right="-69"/>
        <w:jc w:val="center"/>
        <w:rPr>
          <w:b/>
          <w:lang w:eastAsia="ar-SA"/>
        </w:rPr>
      </w:pPr>
    </w:p>
    <w:p w:rsidR="00245B7A" w:rsidRPr="00245B7A" w:rsidRDefault="00245B7A" w:rsidP="00245B7A">
      <w:pPr>
        <w:tabs>
          <w:tab w:val="left" w:pos="567"/>
        </w:tabs>
        <w:suppressAutoHyphens/>
        <w:spacing w:after="0"/>
        <w:ind w:right="-69"/>
        <w:jc w:val="center"/>
        <w:rPr>
          <w:b/>
          <w:lang w:eastAsia="ar-SA"/>
        </w:rPr>
      </w:pPr>
      <w:r w:rsidRPr="00245B7A">
        <w:rPr>
          <w:b/>
          <w:lang w:eastAsia="ar-SA"/>
        </w:rPr>
        <w:t>2.</w:t>
      </w:r>
      <w:r w:rsidRPr="00245B7A">
        <w:rPr>
          <w:b/>
          <w:lang w:eastAsia="ar-SA"/>
        </w:rPr>
        <w:tab/>
        <w:t>Цена и порядок расчетов</w:t>
      </w:r>
    </w:p>
    <w:p w:rsidR="00245B7A" w:rsidRPr="00245B7A" w:rsidRDefault="00245B7A" w:rsidP="00245B7A">
      <w:pPr>
        <w:suppressAutoHyphens/>
        <w:spacing w:after="0"/>
        <w:ind w:firstLine="567"/>
        <w:rPr>
          <w:lang w:eastAsia="ar-SA"/>
        </w:rPr>
      </w:pPr>
      <w:r w:rsidRPr="00245B7A">
        <w:rPr>
          <w:lang w:eastAsia="ar-SA"/>
        </w:rPr>
        <w:t>2.1.</w:t>
      </w:r>
      <w:r w:rsidRPr="00245B7A">
        <w:rPr>
          <w:lang w:eastAsia="ar-SA"/>
        </w:rPr>
        <w:tab/>
        <w:t>Цена на Товар устанавливается в российских рублях, является фиксированной и не подлежит изменению на протяжении всего срока действия настоящего Договора.</w:t>
      </w:r>
    </w:p>
    <w:p w:rsidR="00245B7A" w:rsidRPr="00245B7A" w:rsidRDefault="00245B7A" w:rsidP="00245B7A">
      <w:pPr>
        <w:suppressAutoHyphens/>
        <w:spacing w:after="0"/>
        <w:ind w:firstLine="567"/>
        <w:rPr>
          <w:lang w:eastAsia="ar-SA"/>
        </w:rPr>
      </w:pPr>
      <w:r w:rsidRPr="00245B7A">
        <w:rPr>
          <w:lang w:eastAsia="ar-SA"/>
        </w:rPr>
        <w:t>2.2.</w:t>
      </w:r>
      <w:r w:rsidRPr="00245B7A">
        <w:rPr>
          <w:lang w:eastAsia="ar-SA"/>
        </w:rPr>
        <w:tab/>
        <w:t>Цена Договора состоит из общей стоимости Товара и</w:t>
      </w:r>
      <w:r w:rsidRPr="00245B7A">
        <w:rPr>
          <w:lang w:val="cs-CZ" w:eastAsia="ar-SA"/>
        </w:rPr>
        <w:t xml:space="preserve"> составляет</w:t>
      </w:r>
      <w:proofErr w:type="gramStart"/>
      <w:r w:rsidRPr="00245B7A">
        <w:rPr>
          <w:lang w:eastAsia="ar-SA"/>
        </w:rPr>
        <w:t xml:space="preserve"> ______</w:t>
      </w:r>
      <w:r w:rsidRPr="00245B7A">
        <w:rPr>
          <w:lang w:eastAsia="en-US"/>
        </w:rPr>
        <w:t xml:space="preserve"> </w:t>
      </w:r>
      <w:r w:rsidRPr="00245B7A">
        <w:rPr>
          <w:snapToGrid w:val="0"/>
          <w:color w:val="000000"/>
          <w:lang w:eastAsia="ar-SA"/>
        </w:rPr>
        <w:t xml:space="preserve">(__________) </w:t>
      </w:r>
      <w:proofErr w:type="gramEnd"/>
      <w:r w:rsidRPr="00245B7A">
        <w:rPr>
          <w:snapToGrid w:val="0"/>
          <w:color w:val="000000"/>
          <w:lang w:eastAsia="ar-SA"/>
        </w:rPr>
        <w:t xml:space="preserve">рублей ____ копеек, </w:t>
      </w:r>
      <w:r w:rsidRPr="00245B7A">
        <w:rPr>
          <w:bCs/>
          <w:snapToGrid w:val="0"/>
          <w:lang w:eastAsia="ar-SA"/>
        </w:rPr>
        <w:t xml:space="preserve">в том числе НДС __% в размере </w:t>
      </w:r>
      <w:r w:rsidRPr="00245B7A">
        <w:rPr>
          <w:lang w:eastAsia="ar-SA"/>
        </w:rPr>
        <w:t>______</w:t>
      </w:r>
      <w:r w:rsidRPr="00245B7A">
        <w:rPr>
          <w:lang w:eastAsia="en-US"/>
        </w:rPr>
        <w:t xml:space="preserve"> </w:t>
      </w:r>
      <w:r w:rsidRPr="00245B7A">
        <w:rPr>
          <w:snapToGrid w:val="0"/>
          <w:color w:val="000000"/>
          <w:lang w:eastAsia="ar-SA"/>
        </w:rPr>
        <w:t>(__________) рублей ____ копеек</w:t>
      </w:r>
      <w:r w:rsidRPr="00245B7A">
        <w:rPr>
          <w:bCs/>
          <w:snapToGrid w:val="0"/>
          <w:lang w:eastAsia="ar-SA"/>
        </w:rPr>
        <w:t xml:space="preserve"> / НДС не облагается на основании _______________ </w:t>
      </w:r>
      <w:r w:rsidRPr="00245B7A">
        <w:rPr>
          <w:bCs/>
          <w:i/>
          <w:snapToGrid w:val="0"/>
          <w:lang w:eastAsia="ar-SA"/>
        </w:rPr>
        <w:t>(выбирается и заполняется по итогам проведения закупки)</w:t>
      </w:r>
      <w:r w:rsidRPr="00245B7A">
        <w:rPr>
          <w:lang w:eastAsia="en-US"/>
        </w:rPr>
        <w:t>.</w:t>
      </w:r>
      <w:r w:rsidRPr="00245B7A">
        <w:rPr>
          <w:lang w:eastAsia="ar-SA"/>
        </w:rPr>
        <w:t xml:space="preserve"> </w:t>
      </w:r>
    </w:p>
    <w:p w:rsidR="00245B7A" w:rsidRPr="00245B7A" w:rsidRDefault="00245B7A" w:rsidP="00245B7A">
      <w:pPr>
        <w:suppressAutoHyphens/>
        <w:spacing w:after="0"/>
        <w:ind w:firstLine="567"/>
        <w:rPr>
          <w:lang w:eastAsia="ar-SA"/>
        </w:rPr>
      </w:pPr>
      <w:r w:rsidRPr="00245B7A">
        <w:rPr>
          <w:lang w:eastAsia="ar-SA"/>
        </w:rPr>
        <w:lastRenderedPageBreak/>
        <w:t>Цена за единицу Товара устанавливается в российских рублях и указана в Спецификации (Приложение № 1 к настоящему Договору).</w:t>
      </w:r>
    </w:p>
    <w:p w:rsidR="00245B7A" w:rsidRPr="00245B7A" w:rsidRDefault="00245B7A" w:rsidP="00245B7A">
      <w:pPr>
        <w:tabs>
          <w:tab w:val="left" w:pos="-2127"/>
          <w:tab w:val="left" w:pos="1134"/>
        </w:tabs>
        <w:suppressAutoHyphens/>
        <w:spacing w:after="0"/>
        <w:ind w:firstLine="567"/>
        <w:rPr>
          <w:lang w:eastAsia="ar-SA"/>
        </w:rPr>
      </w:pPr>
      <w:r w:rsidRPr="00245B7A">
        <w:rPr>
          <w:lang w:eastAsia="ar-SA"/>
        </w:rPr>
        <w:t>2.3.</w:t>
      </w:r>
      <w:r w:rsidRPr="00245B7A">
        <w:rPr>
          <w:lang w:eastAsia="ar-SA"/>
        </w:rPr>
        <w:tab/>
        <w:t>В цену Договора включены все расходы Поставщика, необходимые для осуществления им своих обязательств по настоящему Договору в полном объеме, в том числе транспортные расходы по доставке Товара до места поставки, затраты по хранению Товара на складе Поставщика, стоимость погрузо-разгрузочных работ, стоимость упаковки, маркировки и другие расходы, предусмотренные Договором.</w:t>
      </w:r>
    </w:p>
    <w:p w:rsidR="00245B7A" w:rsidRPr="00245B7A" w:rsidRDefault="00245B7A" w:rsidP="00245B7A">
      <w:pPr>
        <w:suppressAutoHyphens/>
        <w:spacing w:after="0"/>
        <w:ind w:firstLine="567"/>
        <w:rPr>
          <w:lang w:eastAsia="ar-SA"/>
        </w:rPr>
      </w:pPr>
      <w:r w:rsidRPr="00245B7A">
        <w:rPr>
          <w:lang w:eastAsia="ar-SA"/>
        </w:rPr>
        <w:t>2.4.</w:t>
      </w:r>
      <w:r w:rsidRPr="00245B7A">
        <w:rPr>
          <w:lang w:eastAsia="ar-SA"/>
        </w:rPr>
        <w:tab/>
        <w:t>Датой оплаты считается дата списания денежных средств со счета Покупателя.</w:t>
      </w:r>
    </w:p>
    <w:p w:rsidR="00245B7A" w:rsidRPr="00245B7A" w:rsidRDefault="00245B7A" w:rsidP="00245B7A">
      <w:pPr>
        <w:suppressAutoHyphens/>
        <w:spacing w:after="0"/>
        <w:ind w:firstLine="567"/>
        <w:rPr>
          <w:lang w:eastAsia="ar-SA"/>
        </w:rPr>
      </w:pPr>
      <w:r w:rsidRPr="00245B7A">
        <w:rPr>
          <w:lang w:eastAsia="ar-SA"/>
        </w:rPr>
        <w:t>2.5.</w:t>
      </w:r>
      <w:r w:rsidRPr="00245B7A">
        <w:rPr>
          <w:lang w:eastAsia="ar-SA"/>
        </w:rPr>
        <w:tab/>
        <w:t xml:space="preserve">Оплата стоимости Товара производится в следующем порядке: </w:t>
      </w:r>
    </w:p>
    <w:p w:rsidR="00245B7A" w:rsidRPr="00245B7A" w:rsidRDefault="00245B7A" w:rsidP="00245B7A">
      <w:pPr>
        <w:tabs>
          <w:tab w:val="left" w:pos="225"/>
        </w:tabs>
        <w:suppressAutoHyphens/>
        <w:spacing w:after="0"/>
        <w:ind w:firstLine="567"/>
        <w:rPr>
          <w:lang w:eastAsia="ar-SA"/>
        </w:rPr>
      </w:pPr>
      <w:r w:rsidRPr="00245B7A">
        <w:rPr>
          <w:lang w:eastAsia="ar-SA"/>
        </w:rPr>
        <w:t xml:space="preserve">100% стоимости партии Товара в течение 20 (двадцати) календарных дней </w:t>
      </w:r>
      <w:proofErr w:type="gramStart"/>
      <w:r w:rsidRPr="00245B7A">
        <w:rPr>
          <w:lang w:eastAsia="ar-SA"/>
        </w:rPr>
        <w:t>с даты подписания</w:t>
      </w:r>
      <w:proofErr w:type="gramEnd"/>
      <w:r w:rsidRPr="00245B7A">
        <w:rPr>
          <w:lang w:eastAsia="ar-SA"/>
        </w:rPr>
        <w:t xml:space="preserve"> Покупателем товарной накладной (ТОРГ-12).</w:t>
      </w:r>
    </w:p>
    <w:p w:rsidR="00245B7A" w:rsidRPr="00245B7A" w:rsidRDefault="00245B7A" w:rsidP="00245B7A">
      <w:pPr>
        <w:tabs>
          <w:tab w:val="left" w:pos="225"/>
        </w:tabs>
        <w:suppressAutoHyphens/>
        <w:spacing w:after="0"/>
        <w:ind w:firstLine="567"/>
        <w:rPr>
          <w:lang w:eastAsia="ar-SA"/>
        </w:rPr>
      </w:pPr>
      <w:r w:rsidRPr="00245B7A">
        <w:rPr>
          <w:lang w:eastAsia="ar-SA"/>
        </w:rPr>
        <w:t>2.6.</w:t>
      </w:r>
      <w:r w:rsidRPr="00245B7A">
        <w:rPr>
          <w:lang w:eastAsia="ar-SA"/>
        </w:rPr>
        <w:tab/>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245B7A" w:rsidRPr="00245B7A" w:rsidRDefault="00245B7A" w:rsidP="00245B7A">
      <w:pPr>
        <w:tabs>
          <w:tab w:val="left" w:pos="225"/>
        </w:tabs>
        <w:suppressAutoHyphens/>
        <w:spacing w:after="0"/>
        <w:jc w:val="left"/>
        <w:rPr>
          <w:lang w:eastAsia="ar-SA"/>
        </w:rPr>
      </w:pPr>
    </w:p>
    <w:p w:rsidR="00245B7A" w:rsidRPr="00245B7A" w:rsidRDefault="00245B7A" w:rsidP="00245B7A">
      <w:pPr>
        <w:tabs>
          <w:tab w:val="left" w:pos="567"/>
        </w:tabs>
        <w:suppressAutoHyphens/>
        <w:spacing w:after="0"/>
        <w:ind w:right="-69"/>
        <w:jc w:val="center"/>
        <w:rPr>
          <w:b/>
          <w:lang w:eastAsia="ar-SA"/>
        </w:rPr>
      </w:pPr>
      <w:r w:rsidRPr="00245B7A">
        <w:rPr>
          <w:b/>
          <w:lang w:eastAsia="ar-SA"/>
        </w:rPr>
        <w:t>3.</w:t>
      </w:r>
      <w:r w:rsidRPr="00245B7A">
        <w:rPr>
          <w:b/>
          <w:lang w:eastAsia="ar-SA"/>
        </w:rPr>
        <w:tab/>
        <w:t>Гарантия качества</w:t>
      </w:r>
    </w:p>
    <w:p w:rsidR="00245B7A" w:rsidRPr="00245B7A" w:rsidRDefault="00245B7A" w:rsidP="00245B7A">
      <w:pPr>
        <w:suppressAutoHyphens/>
        <w:spacing w:after="0"/>
        <w:ind w:firstLine="567"/>
        <w:rPr>
          <w:lang w:eastAsia="ar-SA"/>
        </w:rPr>
      </w:pPr>
      <w:r w:rsidRPr="00245B7A">
        <w:rPr>
          <w:lang w:eastAsia="ar-SA"/>
        </w:rPr>
        <w:t>3.1.</w:t>
      </w:r>
      <w:r w:rsidRPr="00245B7A">
        <w:rPr>
          <w:lang w:eastAsia="ar-SA"/>
        </w:rPr>
        <w:tab/>
      </w:r>
      <w:proofErr w:type="gramStart"/>
      <w:r w:rsidRPr="00245B7A">
        <w:rPr>
          <w:lang w:eastAsia="ar-SA"/>
        </w:rPr>
        <w:t>Поставщик подтверждает, что поставляемый Товар соответствует государственным и отраслевым стандартам («ГОСТ 16371-2014.</w:t>
      </w:r>
      <w:proofErr w:type="gramEnd"/>
      <w:r w:rsidRPr="00245B7A">
        <w:rPr>
          <w:lang w:eastAsia="ar-SA"/>
        </w:rPr>
        <w:t xml:space="preserve"> Межгосударственный стандарт. Мебель. Общие технические условия» </w:t>
      </w:r>
      <w:proofErr w:type="spellStart"/>
      <w:r w:rsidRPr="00245B7A">
        <w:rPr>
          <w:lang w:eastAsia="ar-SA"/>
        </w:rPr>
        <w:t>пп</w:t>
      </w:r>
      <w:proofErr w:type="spellEnd"/>
      <w:r w:rsidRPr="00245B7A">
        <w:rPr>
          <w:lang w:eastAsia="ar-SA"/>
        </w:rPr>
        <w:t xml:space="preserve">. 4.2, 5.2.5, 5.2.30, 5.2.31, 5.3.1, 5.3.2, 5.4, 5.5, 6.5, 8.3, 9 «ГОСТ 19917-2014. Межгосударственный стандарт. Мебель для сидения и лежания. Общие технические условия» </w:t>
      </w:r>
      <w:proofErr w:type="spellStart"/>
      <w:r w:rsidRPr="00245B7A">
        <w:rPr>
          <w:lang w:eastAsia="ar-SA"/>
        </w:rPr>
        <w:t>пп</w:t>
      </w:r>
      <w:proofErr w:type="spellEnd"/>
      <w:r w:rsidRPr="00245B7A">
        <w:rPr>
          <w:lang w:eastAsia="ar-SA"/>
        </w:rPr>
        <w:t>. 4.2, 5.2.5, 5.2.16, 5.2.18, 5.2.8, 5.3, 5.4, 5.5, 8, 9), техническим условиям и требованиям технической документации изготовителя, что должно подтверждаться сертификатами, удостоверениями, техническими паспортами и другими документами, подтверждающими качество Товара предприятия-изготовителя Товара, его происхождение и указывающие условия, и сроки гарантии.</w:t>
      </w:r>
    </w:p>
    <w:p w:rsidR="00245B7A" w:rsidRPr="00245B7A" w:rsidRDefault="00245B7A" w:rsidP="00245B7A">
      <w:pPr>
        <w:suppressAutoHyphens/>
        <w:spacing w:after="0"/>
        <w:ind w:firstLine="567"/>
        <w:rPr>
          <w:lang w:eastAsia="ar-SA"/>
        </w:rPr>
      </w:pPr>
      <w:r w:rsidRPr="00245B7A">
        <w:rPr>
          <w:lang w:eastAsia="ar-SA"/>
        </w:rPr>
        <w:t>3.2.</w:t>
      </w:r>
      <w:r w:rsidRPr="00245B7A">
        <w:rPr>
          <w:lang w:eastAsia="ar-SA"/>
        </w:rPr>
        <w:tab/>
        <w:t>Срок гарантии на Товар – 3 (три) года с момента приемки Товара Покупателем, что подтверждается подписанием Покупателем товарной накладной.</w:t>
      </w:r>
    </w:p>
    <w:p w:rsidR="00245B7A" w:rsidRPr="00245B7A" w:rsidRDefault="00245B7A" w:rsidP="00245B7A">
      <w:pPr>
        <w:suppressAutoHyphens/>
        <w:spacing w:after="0"/>
        <w:ind w:firstLine="567"/>
        <w:rPr>
          <w:lang w:eastAsia="ar-SA"/>
        </w:rPr>
      </w:pPr>
      <w:r w:rsidRPr="00245B7A">
        <w:rPr>
          <w:lang w:eastAsia="ar-SA"/>
        </w:rPr>
        <w:t>3.3.</w:t>
      </w:r>
      <w:r w:rsidRPr="00245B7A">
        <w:rPr>
          <w:lang w:eastAsia="ar-SA"/>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45B7A" w:rsidRPr="00245B7A" w:rsidRDefault="00245B7A" w:rsidP="00245B7A">
      <w:pPr>
        <w:tabs>
          <w:tab w:val="left" w:pos="1134"/>
        </w:tabs>
        <w:suppressAutoHyphens/>
        <w:spacing w:after="0"/>
        <w:ind w:firstLine="567"/>
        <w:rPr>
          <w:lang w:eastAsia="ar-SA"/>
        </w:rPr>
      </w:pPr>
      <w:r w:rsidRPr="00245B7A">
        <w:rPr>
          <w:lang w:eastAsia="ar-SA"/>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45B7A">
        <w:rPr>
          <w:lang w:eastAsia="ar-SA"/>
        </w:rPr>
        <w:t>проезд</w:t>
      </w:r>
      <w:proofErr w:type="gramEnd"/>
      <w:r w:rsidRPr="00245B7A">
        <w:rPr>
          <w:lang w:eastAsia="ar-SA"/>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45B7A" w:rsidRPr="00245B7A" w:rsidRDefault="00245B7A" w:rsidP="00245B7A">
      <w:pPr>
        <w:suppressAutoHyphens/>
        <w:spacing w:after="0"/>
        <w:ind w:firstLine="567"/>
        <w:rPr>
          <w:lang w:eastAsia="ar-SA"/>
        </w:rPr>
      </w:pPr>
      <w:r w:rsidRPr="00245B7A">
        <w:rPr>
          <w:lang w:eastAsia="ar-SA"/>
        </w:rPr>
        <w:t>3.4.</w:t>
      </w:r>
      <w:r w:rsidRPr="00245B7A">
        <w:rPr>
          <w:lang w:eastAsia="ar-SA"/>
        </w:rPr>
        <w:tab/>
        <w:t>Срок устранения дефектов с момента получения извещения об обнаружении дефектов должен составлять не более 15 (пятнадцати) календарных дней со дня получения уведомления о наличии дефектов от Покупателя.</w:t>
      </w:r>
    </w:p>
    <w:p w:rsidR="00245B7A" w:rsidRPr="00245B7A" w:rsidRDefault="00245B7A" w:rsidP="00245B7A">
      <w:pPr>
        <w:suppressAutoHyphens/>
        <w:spacing w:after="0"/>
        <w:ind w:firstLine="567"/>
        <w:rPr>
          <w:lang w:eastAsia="ar-SA"/>
        </w:rPr>
      </w:pPr>
      <w:r w:rsidRPr="00245B7A">
        <w:rPr>
          <w:lang w:eastAsia="ar-SA"/>
        </w:rPr>
        <w:t>3.5.</w:t>
      </w:r>
      <w:r w:rsidRPr="00245B7A">
        <w:rPr>
          <w:lang w:eastAsia="ar-SA"/>
        </w:rPr>
        <w:tab/>
        <w:t xml:space="preserve">В случае выявления, в течение гарантийного срока на Товар, дефектов и иных недостатков, в </w:t>
      </w:r>
      <w:proofErr w:type="gramStart"/>
      <w:r w:rsidRPr="00245B7A">
        <w:rPr>
          <w:lang w:eastAsia="ar-SA"/>
        </w:rPr>
        <w:t>связи</w:t>
      </w:r>
      <w:proofErr w:type="gramEnd"/>
      <w:r w:rsidRPr="00245B7A">
        <w:rPr>
          <w:lang w:eastAsia="ar-SA"/>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3 (три) года </w:t>
      </w:r>
      <w:r w:rsidRPr="00245B7A">
        <w:rPr>
          <w:lang w:val="en-US" w:eastAsia="ar-SA"/>
        </w:rPr>
        <w:t>c</w:t>
      </w:r>
      <w:r w:rsidRPr="00245B7A">
        <w:rPr>
          <w:lang w:eastAsia="ar-SA"/>
        </w:rPr>
        <w:t xml:space="preserve"> даты замены.</w:t>
      </w:r>
    </w:p>
    <w:p w:rsidR="00245B7A" w:rsidRPr="00245B7A" w:rsidRDefault="00245B7A" w:rsidP="00245B7A">
      <w:pPr>
        <w:suppressAutoHyphens/>
        <w:spacing w:after="0"/>
        <w:ind w:firstLine="567"/>
        <w:rPr>
          <w:lang w:eastAsia="ar-SA"/>
        </w:rPr>
      </w:pPr>
      <w:r w:rsidRPr="00245B7A">
        <w:rPr>
          <w:lang w:eastAsia="ar-SA"/>
        </w:rPr>
        <w:t>3.6.</w:t>
      </w:r>
      <w:r w:rsidRPr="00245B7A">
        <w:rPr>
          <w:lang w:eastAsia="ar-SA"/>
        </w:rPr>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45B7A" w:rsidRPr="00245B7A" w:rsidRDefault="00245B7A" w:rsidP="00245B7A">
      <w:pPr>
        <w:suppressAutoHyphens/>
        <w:spacing w:after="0"/>
        <w:ind w:firstLine="567"/>
        <w:rPr>
          <w:lang w:eastAsia="ar-SA"/>
        </w:rPr>
      </w:pPr>
      <w:r w:rsidRPr="00245B7A">
        <w:rPr>
          <w:lang w:eastAsia="ar-SA"/>
        </w:rPr>
        <w:t>3.7.</w:t>
      </w:r>
      <w:r w:rsidRPr="00245B7A">
        <w:rPr>
          <w:lang w:eastAsia="ar-SA"/>
        </w:rPr>
        <w:tab/>
      </w:r>
      <w:proofErr w:type="gramStart"/>
      <w:r w:rsidRPr="00245B7A">
        <w:rPr>
          <w:lang w:eastAsia="ar-SA"/>
        </w:rPr>
        <w:t xml:space="preserve">В случае отказа Поставщика от выполнения работ по гарантийным обязательствам, а также в случаях, если Поставщик 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w:t>
      </w:r>
      <w:r w:rsidRPr="00245B7A">
        <w:rPr>
          <w:lang w:eastAsia="ar-SA"/>
        </w:rPr>
        <w:lastRenderedPageBreak/>
        <w:t>дефектов или недостатков, либо в</w:t>
      </w:r>
      <w:proofErr w:type="gramEnd"/>
      <w:r w:rsidRPr="00245B7A">
        <w:rPr>
          <w:lang w:eastAsia="ar-SA"/>
        </w:rPr>
        <w:t xml:space="preserve"> иных случаях, предусмотренных действующим законодательством Российской Федерации,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45B7A" w:rsidRPr="00245B7A" w:rsidRDefault="00245B7A" w:rsidP="00245B7A">
      <w:pPr>
        <w:tabs>
          <w:tab w:val="left" w:pos="573"/>
        </w:tabs>
        <w:suppressAutoHyphens/>
        <w:spacing w:after="0"/>
        <w:jc w:val="left"/>
        <w:rPr>
          <w:lang w:eastAsia="ar-SA"/>
        </w:rPr>
      </w:pPr>
    </w:p>
    <w:p w:rsidR="00245B7A" w:rsidRPr="00245B7A" w:rsidRDefault="00245B7A" w:rsidP="00245B7A">
      <w:pPr>
        <w:tabs>
          <w:tab w:val="left" w:pos="567"/>
        </w:tabs>
        <w:suppressAutoHyphens/>
        <w:spacing w:after="0"/>
        <w:jc w:val="center"/>
        <w:rPr>
          <w:b/>
          <w:lang w:eastAsia="ar-SA"/>
        </w:rPr>
      </w:pPr>
      <w:r w:rsidRPr="00245B7A">
        <w:rPr>
          <w:b/>
          <w:lang w:eastAsia="ar-SA"/>
        </w:rPr>
        <w:t>4.</w:t>
      </w:r>
      <w:r w:rsidRPr="00245B7A">
        <w:rPr>
          <w:b/>
          <w:lang w:eastAsia="ar-SA"/>
        </w:rPr>
        <w:tab/>
        <w:t>Упаковка и маркировка</w:t>
      </w:r>
    </w:p>
    <w:p w:rsidR="00245B7A" w:rsidRPr="00245B7A" w:rsidRDefault="00245B7A" w:rsidP="00245B7A">
      <w:pPr>
        <w:suppressAutoHyphens/>
        <w:spacing w:after="0"/>
        <w:ind w:firstLine="567"/>
        <w:rPr>
          <w:lang w:eastAsia="ar-SA"/>
        </w:rPr>
      </w:pPr>
      <w:r w:rsidRPr="00245B7A">
        <w:rPr>
          <w:lang w:eastAsia="ar-SA"/>
        </w:rPr>
        <w:t>4.1.</w:t>
      </w:r>
      <w:r w:rsidRPr="00245B7A">
        <w:rPr>
          <w:lang w:eastAsia="ar-SA"/>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45B7A" w:rsidRPr="00245B7A" w:rsidRDefault="00245B7A" w:rsidP="00245B7A">
      <w:pPr>
        <w:suppressAutoHyphens/>
        <w:spacing w:after="0"/>
        <w:ind w:firstLine="567"/>
        <w:rPr>
          <w:lang w:eastAsia="ar-SA"/>
        </w:rPr>
      </w:pPr>
      <w:r w:rsidRPr="00245B7A">
        <w:rPr>
          <w:lang w:eastAsia="ar-SA"/>
        </w:rPr>
        <w:t>4.2.</w:t>
      </w:r>
      <w:r w:rsidRPr="00245B7A">
        <w:rPr>
          <w:lang w:eastAsia="ar-SA"/>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45B7A" w:rsidRPr="00245B7A" w:rsidRDefault="00245B7A" w:rsidP="00245B7A">
      <w:pPr>
        <w:tabs>
          <w:tab w:val="left" w:pos="573"/>
        </w:tabs>
        <w:suppressAutoHyphens/>
        <w:spacing w:after="0"/>
        <w:jc w:val="left"/>
        <w:rPr>
          <w:lang w:eastAsia="ar-SA"/>
        </w:rPr>
      </w:pPr>
    </w:p>
    <w:p w:rsidR="00245B7A" w:rsidRPr="00245B7A" w:rsidRDefault="00245B7A" w:rsidP="00245B7A">
      <w:pPr>
        <w:tabs>
          <w:tab w:val="left" w:pos="567"/>
        </w:tabs>
        <w:suppressAutoHyphens/>
        <w:spacing w:after="0"/>
        <w:ind w:right="-69"/>
        <w:jc w:val="center"/>
        <w:rPr>
          <w:b/>
          <w:lang w:eastAsia="ar-SA"/>
        </w:rPr>
      </w:pPr>
      <w:r w:rsidRPr="00245B7A">
        <w:rPr>
          <w:b/>
          <w:lang w:eastAsia="ar-SA"/>
        </w:rPr>
        <w:t>5.</w:t>
      </w:r>
      <w:r w:rsidRPr="00245B7A">
        <w:rPr>
          <w:b/>
          <w:lang w:eastAsia="ar-SA"/>
        </w:rPr>
        <w:tab/>
        <w:t>Порядок и срок поставки</w:t>
      </w:r>
    </w:p>
    <w:p w:rsidR="00245B7A" w:rsidRPr="00245B7A" w:rsidRDefault="00245B7A" w:rsidP="00245B7A">
      <w:pPr>
        <w:suppressAutoHyphens/>
        <w:spacing w:after="0"/>
        <w:ind w:firstLine="567"/>
        <w:rPr>
          <w:lang w:eastAsia="ar-SA"/>
        </w:rPr>
      </w:pPr>
      <w:r w:rsidRPr="00245B7A">
        <w:rPr>
          <w:lang w:eastAsia="ar-SA"/>
        </w:rPr>
        <w:t>5.1.</w:t>
      </w:r>
      <w:r w:rsidRPr="00245B7A">
        <w:rPr>
          <w:lang w:eastAsia="ar-SA"/>
        </w:rPr>
        <w:tab/>
        <w:t>Поставщик обязан поставить Товар в течение 30 (тридцати) календарных дней с момента получения Поставщиком Заявки Покупателя.</w:t>
      </w:r>
    </w:p>
    <w:p w:rsidR="00245B7A" w:rsidRPr="00245B7A" w:rsidRDefault="00245B7A" w:rsidP="00245B7A">
      <w:pPr>
        <w:tabs>
          <w:tab w:val="left" w:pos="1276"/>
        </w:tabs>
        <w:suppressAutoHyphens/>
        <w:spacing w:after="0"/>
        <w:ind w:firstLine="567"/>
        <w:rPr>
          <w:lang w:eastAsia="ar-SA"/>
        </w:rPr>
      </w:pPr>
      <w:r w:rsidRPr="00245B7A">
        <w:rPr>
          <w:lang w:eastAsia="ar-SA"/>
        </w:rPr>
        <w:t>5.2.</w:t>
      </w:r>
      <w:r w:rsidRPr="00245B7A">
        <w:rPr>
          <w:lang w:eastAsia="ar-SA"/>
        </w:rPr>
        <w:tab/>
        <w:t xml:space="preserve">Товар должен быть поставлен Поставщиком на склад Покупателя, расположенный по адресу: 109052, г. Москва, ул. </w:t>
      </w:r>
      <w:proofErr w:type="spellStart"/>
      <w:r w:rsidRPr="00245B7A">
        <w:rPr>
          <w:lang w:eastAsia="ar-SA"/>
        </w:rPr>
        <w:t>Новохохловская</w:t>
      </w:r>
      <w:proofErr w:type="spellEnd"/>
      <w:r w:rsidRPr="00245B7A">
        <w:rPr>
          <w:lang w:eastAsia="ar-SA"/>
        </w:rPr>
        <w:t>, д. 25 (место поставки).</w:t>
      </w:r>
    </w:p>
    <w:p w:rsidR="00245B7A" w:rsidRPr="00245B7A" w:rsidRDefault="00245B7A" w:rsidP="00245B7A">
      <w:pPr>
        <w:tabs>
          <w:tab w:val="left" w:pos="1276"/>
        </w:tabs>
        <w:suppressAutoHyphens/>
        <w:spacing w:after="0"/>
        <w:ind w:firstLine="567"/>
        <w:rPr>
          <w:lang w:eastAsia="ar-SA"/>
        </w:rPr>
      </w:pPr>
      <w:r w:rsidRPr="00245B7A">
        <w:rPr>
          <w:lang w:eastAsia="ar-SA"/>
        </w:rPr>
        <w:t>5.3.</w:t>
      </w:r>
      <w:r w:rsidRPr="00245B7A">
        <w:rPr>
          <w:lang w:eastAsia="ar-SA"/>
        </w:rPr>
        <w:tab/>
        <w:t xml:space="preserve">С Товаром Поставщик </w:t>
      </w:r>
      <w:proofErr w:type="gramStart"/>
      <w:r w:rsidRPr="00245B7A">
        <w:rPr>
          <w:lang w:eastAsia="ar-SA"/>
        </w:rPr>
        <w:t>предоставляет Покупателю следующие документы</w:t>
      </w:r>
      <w:proofErr w:type="gramEnd"/>
      <w:r w:rsidRPr="00245B7A">
        <w:rPr>
          <w:lang w:eastAsia="ar-SA"/>
        </w:rPr>
        <w:t>:</w:t>
      </w:r>
    </w:p>
    <w:p w:rsidR="00245B7A" w:rsidRPr="00245B7A" w:rsidRDefault="00245B7A" w:rsidP="00245B7A">
      <w:pPr>
        <w:tabs>
          <w:tab w:val="left" w:pos="426"/>
        </w:tabs>
        <w:suppressAutoHyphens/>
        <w:spacing w:after="0"/>
        <w:ind w:firstLine="567"/>
        <w:rPr>
          <w:lang w:eastAsia="ar-SA"/>
        </w:rPr>
      </w:pPr>
      <w:r w:rsidRPr="00245B7A">
        <w:rPr>
          <w:lang w:eastAsia="ar-SA"/>
        </w:rPr>
        <w:t>-</w:t>
      </w:r>
      <w:r w:rsidRPr="00245B7A">
        <w:rPr>
          <w:lang w:eastAsia="ar-SA"/>
        </w:rPr>
        <w:tab/>
        <w:t>товарную накладную 2 экз.;</w:t>
      </w:r>
    </w:p>
    <w:p w:rsidR="00245B7A" w:rsidRPr="00245B7A" w:rsidRDefault="00245B7A" w:rsidP="00245B7A">
      <w:pPr>
        <w:tabs>
          <w:tab w:val="left" w:pos="426"/>
        </w:tabs>
        <w:suppressAutoHyphens/>
        <w:spacing w:after="0"/>
        <w:ind w:firstLine="567"/>
        <w:rPr>
          <w:lang w:eastAsia="ar-SA"/>
        </w:rPr>
      </w:pPr>
      <w:r w:rsidRPr="00245B7A">
        <w:rPr>
          <w:lang w:eastAsia="ar-SA"/>
        </w:rPr>
        <w:t>-</w:t>
      </w:r>
      <w:r w:rsidRPr="00245B7A">
        <w:rPr>
          <w:lang w:eastAsia="ar-SA"/>
        </w:rPr>
        <w:tab/>
        <w:t>счет 1 экз.;</w:t>
      </w:r>
    </w:p>
    <w:p w:rsidR="00245B7A" w:rsidRPr="00245B7A" w:rsidRDefault="00245B7A" w:rsidP="00245B7A">
      <w:pPr>
        <w:tabs>
          <w:tab w:val="left" w:pos="851"/>
        </w:tabs>
        <w:suppressAutoHyphens/>
        <w:spacing w:after="0"/>
        <w:ind w:firstLine="567"/>
        <w:rPr>
          <w:lang w:eastAsia="ar-SA"/>
        </w:rPr>
      </w:pPr>
      <w:r w:rsidRPr="00245B7A">
        <w:rPr>
          <w:lang w:eastAsia="ar-SA"/>
        </w:rPr>
        <w:t>-</w:t>
      </w:r>
      <w:r w:rsidRPr="00245B7A">
        <w:rPr>
          <w:lang w:eastAsia="ar-SA"/>
        </w:rPr>
        <w:tab/>
        <w:t>счет-фактуру (если применимо) 1 экз.;</w:t>
      </w:r>
    </w:p>
    <w:p w:rsidR="00245B7A" w:rsidRPr="00245B7A" w:rsidRDefault="00245B7A" w:rsidP="00245B7A">
      <w:pPr>
        <w:tabs>
          <w:tab w:val="left" w:pos="567"/>
          <w:tab w:val="left" w:pos="851"/>
        </w:tabs>
        <w:suppressAutoHyphens/>
        <w:spacing w:after="0"/>
        <w:ind w:firstLine="567"/>
        <w:rPr>
          <w:lang w:eastAsia="ar-SA"/>
        </w:rPr>
      </w:pPr>
      <w:r w:rsidRPr="00245B7A">
        <w:rPr>
          <w:lang w:eastAsia="ar-SA"/>
        </w:rPr>
        <w:t>-</w:t>
      </w:r>
      <w:r w:rsidRPr="00245B7A">
        <w:rPr>
          <w:lang w:eastAsia="ar-SA"/>
        </w:rPr>
        <w:tab/>
        <w:t>сертификат соответствия на конкретный или типовой вид Товара;</w:t>
      </w:r>
    </w:p>
    <w:p w:rsidR="00245B7A" w:rsidRPr="00245B7A" w:rsidRDefault="00245B7A" w:rsidP="00245B7A">
      <w:pPr>
        <w:tabs>
          <w:tab w:val="left" w:pos="851"/>
        </w:tabs>
        <w:suppressAutoHyphens/>
        <w:spacing w:after="0"/>
        <w:ind w:firstLine="567"/>
        <w:rPr>
          <w:lang w:eastAsia="ar-SA"/>
        </w:rPr>
      </w:pPr>
      <w:r w:rsidRPr="00245B7A">
        <w:rPr>
          <w:lang w:eastAsia="ar-SA"/>
        </w:rPr>
        <w:t>-</w:t>
      </w:r>
      <w:r w:rsidRPr="00245B7A">
        <w:rPr>
          <w:lang w:eastAsia="ar-SA"/>
        </w:rPr>
        <w:tab/>
        <w:t>сертификат качества, удостоверяющий соответствие фактически поставляемого Товара;</w:t>
      </w:r>
    </w:p>
    <w:p w:rsidR="00245B7A" w:rsidRPr="00245B7A" w:rsidRDefault="00245B7A" w:rsidP="00245B7A">
      <w:pPr>
        <w:tabs>
          <w:tab w:val="left" w:pos="851"/>
        </w:tabs>
        <w:suppressAutoHyphens/>
        <w:spacing w:after="0"/>
        <w:ind w:firstLine="567"/>
        <w:rPr>
          <w:lang w:eastAsia="ar-SA"/>
        </w:rPr>
      </w:pPr>
      <w:r w:rsidRPr="00245B7A">
        <w:rPr>
          <w:lang w:eastAsia="ar-SA"/>
        </w:rPr>
        <w:t>-</w:t>
      </w:r>
      <w:r w:rsidRPr="00245B7A">
        <w:rPr>
          <w:lang w:eastAsia="ar-SA"/>
        </w:rPr>
        <w:tab/>
        <w:t>инструкцию по эксплуатации;</w:t>
      </w:r>
    </w:p>
    <w:p w:rsidR="00245B7A" w:rsidRPr="00245B7A" w:rsidRDefault="00245B7A" w:rsidP="00245B7A">
      <w:pPr>
        <w:tabs>
          <w:tab w:val="left" w:pos="851"/>
        </w:tabs>
        <w:suppressAutoHyphens/>
        <w:spacing w:after="0"/>
        <w:ind w:firstLine="567"/>
        <w:rPr>
          <w:lang w:eastAsia="ar-SA"/>
        </w:rPr>
      </w:pPr>
      <w:r w:rsidRPr="00245B7A">
        <w:rPr>
          <w:lang w:eastAsia="ar-SA"/>
        </w:rPr>
        <w:t>-</w:t>
      </w:r>
      <w:r w:rsidRPr="00245B7A">
        <w:rPr>
          <w:lang w:eastAsia="ar-SA"/>
        </w:rPr>
        <w:tab/>
        <w:t>иные документы в объеме, предусмотренном действующим законодательством Российской Федерации.</w:t>
      </w:r>
    </w:p>
    <w:p w:rsidR="00245B7A" w:rsidRPr="00245B7A" w:rsidRDefault="00245B7A" w:rsidP="00245B7A">
      <w:pPr>
        <w:suppressAutoHyphens/>
        <w:spacing w:after="0"/>
        <w:ind w:firstLine="567"/>
        <w:rPr>
          <w:lang w:eastAsia="ar-SA"/>
        </w:rPr>
      </w:pPr>
      <w:r w:rsidRPr="00245B7A">
        <w:rPr>
          <w:lang w:eastAsia="ar-SA"/>
        </w:rPr>
        <w:t>5.4.</w:t>
      </w:r>
      <w:r w:rsidRPr="00245B7A">
        <w:rPr>
          <w:lang w:eastAsia="ar-SA"/>
        </w:rPr>
        <w:tab/>
        <w:t xml:space="preserve">Обязательство Поставщика по поставке </w:t>
      </w:r>
      <w:r w:rsidRPr="00245B7A">
        <w:rPr>
          <w:color w:val="000000"/>
          <w:lang w:eastAsia="ar-SA"/>
        </w:rPr>
        <w:t xml:space="preserve">Товара Покупателю </w:t>
      </w:r>
      <w:r w:rsidRPr="00245B7A">
        <w:rPr>
          <w:lang w:eastAsia="ar-SA"/>
        </w:rPr>
        <w:t>считается исполненным с момента получения Товара Покупателем по месту поставки. Получение Товара производится с оформлением между Поставщиком и Покупателем товарной накладной. 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w:t>
      </w:r>
    </w:p>
    <w:p w:rsidR="00245B7A" w:rsidRPr="00245B7A" w:rsidRDefault="00245B7A" w:rsidP="00245B7A">
      <w:pPr>
        <w:suppressAutoHyphens/>
        <w:spacing w:after="0"/>
        <w:ind w:firstLine="567"/>
        <w:rPr>
          <w:lang w:eastAsia="ar-SA"/>
        </w:rPr>
      </w:pPr>
      <w:r w:rsidRPr="00245B7A">
        <w:rPr>
          <w:lang w:eastAsia="ar-SA"/>
        </w:rPr>
        <w:t>5.5.</w:t>
      </w:r>
      <w:r w:rsidRPr="00245B7A">
        <w:rPr>
          <w:lang w:eastAsia="ar-SA"/>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245B7A" w:rsidRPr="00245B7A" w:rsidRDefault="00245B7A" w:rsidP="00245B7A">
      <w:pPr>
        <w:suppressAutoHyphens/>
        <w:spacing w:after="0"/>
        <w:ind w:firstLine="567"/>
        <w:rPr>
          <w:lang w:eastAsia="ar-SA"/>
        </w:rPr>
      </w:pPr>
      <w:r w:rsidRPr="00245B7A">
        <w:rPr>
          <w:lang w:eastAsia="ar-SA"/>
        </w:rPr>
        <w:t>5.6.</w:t>
      </w:r>
      <w:r w:rsidRPr="00245B7A">
        <w:rPr>
          <w:lang w:eastAsia="ar-SA"/>
        </w:rPr>
        <w:tab/>
        <w:t xml:space="preserve">Разгрузка Товара по его прибытии </w:t>
      </w:r>
      <w:proofErr w:type="gramStart"/>
      <w:r w:rsidRPr="00245B7A">
        <w:rPr>
          <w:lang w:eastAsia="ar-SA"/>
        </w:rPr>
        <w:t>в место поставки</w:t>
      </w:r>
      <w:proofErr w:type="gramEnd"/>
      <w:r w:rsidRPr="00245B7A">
        <w:rPr>
          <w:lang w:eastAsia="ar-SA"/>
        </w:rPr>
        <w:t xml:space="preserve"> осуществляется силами Поставщика. Вскрытие грузовых мест при этом не производится.</w:t>
      </w:r>
    </w:p>
    <w:p w:rsidR="00245B7A" w:rsidRPr="00245B7A" w:rsidRDefault="00245B7A" w:rsidP="00245B7A">
      <w:pPr>
        <w:tabs>
          <w:tab w:val="left" w:pos="0"/>
          <w:tab w:val="left" w:pos="567"/>
        </w:tabs>
        <w:suppressAutoHyphens/>
        <w:spacing w:after="0"/>
        <w:contextualSpacing/>
        <w:jc w:val="left"/>
        <w:rPr>
          <w:lang w:eastAsia="ar-SA"/>
        </w:rPr>
      </w:pPr>
    </w:p>
    <w:p w:rsidR="00245B7A" w:rsidRPr="00245B7A" w:rsidRDefault="00245B7A" w:rsidP="002A542C">
      <w:pPr>
        <w:numPr>
          <w:ilvl w:val="0"/>
          <w:numId w:val="9"/>
        </w:numPr>
        <w:tabs>
          <w:tab w:val="left" w:pos="567"/>
        </w:tabs>
        <w:suppressAutoHyphens/>
        <w:spacing w:after="0"/>
        <w:ind w:left="0" w:firstLine="0"/>
        <w:contextualSpacing/>
        <w:jc w:val="center"/>
        <w:rPr>
          <w:b/>
          <w:lang w:eastAsia="ar-SA"/>
        </w:rPr>
      </w:pPr>
      <w:r w:rsidRPr="00245B7A">
        <w:rPr>
          <w:b/>
          <w:lang w:eastAsia="ar-SA"/>
        </w:rPr>
        <w:t>Сдача-приемка Товара</w:t>
      </w:r>
    </w:p>
    <w:p w:rsidR="00245B7A" w:rsidRPr="00245B7A" w:rsidRDefault="00245B7A" w:rsidP="00245B7A">
      <w:pPr>
        <w:suppressAutoHyphens/>
        <w:spacing w:after="0"/>
        <w:ind w:firstLine="567"/>
        <w:rPr>
          <w:lang w:eastAsia="ar-SA"/>
        </w:rPr>
      </w:pPr>
      <w:r w:rsidRPr="00245B7A">
        <w:rPr>
          <w:lang w:eastAsia="ar-SA"/>
        </w:rPr>
        <w:t>6.1.</w:t>
      </w:r>
      <w:r w:rsidRPr="00245B7A">
        <w:rPr>
          <w:lang w:eastAsia="ar-SA"/>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245B7A">
        <w:rPr>
          <w:lang w:eastAsia="ar-SA"/>
        </w:rPr>
        <w:t>внутритарной</w:t>
      </w:r>
      <w:proofErr w:type="spellEnd"/>
      <w:r w:rsidRPr="00245B7A">
        <w:rPr>
          <w:lang w:eastAsia="ar-SA"/>
        </w:rPr>
        <w:t xml:space="preserve"> упаковки внутри каждого места – в момент вскрытия упаковки, но не позднее 10 (десяти) рабочих дней </w:t>
      </w:r>
      <w:proofErr w:type="gramStart"/>
      <w:r w:rsidRPr="00245B7A">
        <w:rPr>
          <w:lang w:eastAsia="ar-SA"/>
        </w:rPr>
        <w:t>с даты получения</w:t>
      </w:r>
      <w:proofErr w:type="gramEnd"/>
      <w:r w:rsidRPr="00245B7A">
        <w:rPr>
          <w:lang w:eastAsia="ar-SA"/>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45B7A" w:rsidRPr="00245B7A" w:rsidRDefault="00245B7A" w:rsidP="00245B7A">
      <w:pPr>
        <w:suppressAutoHyphens/>
        <w:spacing w:after="0"/>
        <w:ind w:firstLine="567"/>
        <w:rPr>
          <w:lang w:eastAsia="ar-SA"/>
        </w:rPr>
      </w:pPr>
      <w:r w:rsidRPr="00245B7A">
        <w:rPr>
          <w:lang w:eastAsia="ar-SA"/>
        </w:rPr>
        <w:t>6.1.1.</w:t>
      </w:r>
      <w:r w:rsidRPr="00245B7A">
        <w:rPr>
          <w:lang w:eastAsia="ar-SA"/>
        </w:rPr>
        <w:tab/>
        <w:t>Приемка Товара по количеству и комплектности осуществляется Покупателем путем проверки:</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количества и ассортимента, указанных в Приложении № 1 к настоящему Договору;</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отсутствия видимых повреждений поставляемого Товара.</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6.1.2.</w:t>
      </w:r>
      <w:r w:rsidRPr="00245B7A">
        <w:rPr>
          <w:lang w:eastAsia="ar-SA"/>
        </w:rPr>
        <w:tab/>
        <w:t>Покупатель принимает Товар при условии, что:</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lastRenderedPageBreak/>
        <w:t>-</w:t>
      </w:r>
      <w:r w:rsidRPr="00245B7A">
        <w:rPr>
          <w:lang w:eastAsia="ar-SA"/>
        </w:rPr>
        <w:tab/>
        <w:t xml:space="preserve">количество и ассортимент Товара, соответствуют </w:t>
      </w:r>
      <w:proofErr w:type="gramStart"/>
      <w:r w:rsidRPr="00245B7A">
        <w:rPr>
          <w:lang w:eastAsia="ar-SA"/>
        </w:rPr>
        <w:t>указанным</w:t>
      </w:r>
      <w:proofErr w:type="gramEnd"/>
      <w:r w:rsidRPr="00245B7A">
        <w:rPr>
          <w:lang w:eastAsia="ar-SA"/>
        </w:rPr>
        <w:t xml:space="preserve"> в Приложении № 1 настоящего Договора;</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вместе с Товаром передана вся необходимая документация;</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поставляемый Товар не имеет видимых повреждений;</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качество Товара соответствует требованиям технической документации изготовителя.</w:t>
      </w:r>
    </w:p>
    <w:p w:rsidR="00245B7A" w:rsidRPr="00245B7A" w:rsidRDefault="00245B7A" w:rsidP="00245B7A">
      <w:pPr>
        <w:suppressAutoHyphens/>
        <w:spacing w:after="0"/>
        <w:ind w:firstLine="567"/>
        <w:rPr>
          <w:lang w:eastAsia="ar-SA"/>
        </w:rPr>
      </w:pPr>
      <w:r w:rsidRPr="00245B7A">
        <w:rPr>
          <w:lang w:eastAsia="ar-SA"/>
        </w:rPr>
        <w:t>6.2.</w:t>
      </w:r>
      <w:r w:rsidRPr="00245B7A">
        <w:rPr>
          <w:lang w:eastAsia="ar-SA"/>
        </w:rPr>
        <w:tab/>
        <w:t>При обнаружении несоответствия количества или ассортимента Товара сопроводительным документам Покупатель вправе не принять Товар, о чем делает отметку в товарной накладной.</w:t>
      </w:r>
    </w:p>
    <w:p w:rsidR="00245B7A" w:rsidRPr="00245B7A" w:rsidRDefault="00245B7A" w:rsidP="00245B7A">
      <w:pPr>
        <w:suppressAutoHyphens/>
        <w:spacing w:after="0"/>
        <w:ind w:firstLine="567"/>
        <w:rPr>
          <w:lang w:eastAsia="ar-SA"/>
        </w:rPr>
      </w:pPr>
      <w:r w:rsidRPr="00245B7A">
        <w:rPr>
          <w:lang w:eastAsia="ar-SA"/>
        </w:rPr>
        <w:t>6.3.</w:t>
      </w:r>
      <w:r w:rsidRPr="00245B7A">
        <w:rPr>
          <w:lang w:eastAsia="ar-SA"/>
        </w:rPr>
        <w:tab/>
        <w:t>В случае поставки Товара ненадлежащего качества и/или несоответствия количества Товара товаросопроводительным документам Покупатель вправе потребовать от Поставщика:</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 xml:space="preserve">Замены некачественного Товара. В этом случае Поставщик обязуется осуществить замену некачественного Товара в течение 7 (семи) календарных дней </w:t>
      </w:r>
      <w:proofErr w:type="gramStart"/>
      <w:r w:rsidRPr="00245B7A">
        <w:rPr>
          <w:lang w:eastAsia="ar-SA"/>
        </w:rPr>
        <w:t>с даты предъявления</w:t>
      </w:r>
      <w:proofErr w:type="gramEnd"/>
      <w:r w:rsidRPr="00245B7A">
        <w:rPr>
          <w:lang w:eastAsia="ar-SA"/>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 xml:space="preserve">Допоставки Товара. В этом случае Поставщик обязуется осуществить допоставку недостающего Товара в течение 7 (семи) календарных дней </w:t>
      </w:r>
      <w:proofErr w:type="gramStart"/>
      <w:r w:rsidRPr="00245B7A">
        <w:rPr>
          <w:lang w:eastAsia="ar-SA"/>
        </w:rPr>
        <w:t>с даты предъявления</w:t>
      </w:r>
      <w:proofErr w:type="gramEnd"/>
      <w:r w:rsidRPr="00245B7A">
        <w:rPr>
          <w:lang w:eastAsia="ar-SA"/>
        </w:rPr>
        <w:t xml:space="preserve"> такого требования Покупателем. Доставка Товара, а также его транспортировка осуществляется силами и за счет Поставщика;</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w:t>
      </w:r>
      <w:r w:rsidRPr="00245B7A">
        <w:rPr>
          <w:lang w:eastAsia="ar-SA"/>
        </w:rPr>
        <w:tab/>
        <w:t>Возврата уплаченных денежных сре</w:t>
      </w:r>
      <w:proofErr w:type="gramStart"/>
      <w:r w:rsidRPr="00245B7A">
        <w:rPr>
          <w:lang w:eastAsia="ar-SA"/>
        </w:rPr>
        <w:t>дств в п</w:t>
      </w:r>
      <w:proofErr w:type="gramEnd"/>
      <w:r w:rsidRPr="00245B7A">
        <w:rPr>
          <w:lang w:eastAsia="ar-SA"/>
        </w:rPr>
        <w:t xml:space="preserve">олном объеме. В этом случае возврат денежных средств Покупателю производится Поставщиком в течение 7 (семи) банковских дней </w:t>
      </w:r>
      <w:proofErr w:type="gramStart"/>
      <w:r w:rsidRPr="00245B7A">
        <w:rPr>
          <w:lang w:eastAsia="ar-SA"/>
        </w:rPr>
        <w:t>с даты предъявления</w:t>
      </w:r>
      <w:proofErr w:type="gramEnd"/>
      <w:r w:rsidRPr="00245B7A">
        <w:rPr>
          <w:lang w:eastAsia="ar-SA"/>
        </w:rPr>
        <w:t xml:space="preserve"> такого требования Покупателем.</w:t>
      </w:r>
    </w:p>
    <w:p w:rsidR="00245B7A" w:rsidRPr="00245B7A" w:rsidRDefault="00245B7A" w:rsidP="00245B7A">
      <w:pPr>
        <w:tabs>
          <w:tab w:val="left" w:pos="0"/>
          <w:tab w:val="left" w:pos="567"/>
        </w:tabs>
        <w:suppressAutoHyphens/>
        <w:spacing w:after="0"/>
        <w:jc w:val="left"/>
        <w:rPr>
          <w:lang w:eastAsia="ar-SA"/>
        </w:rPr>
      </w:pPr>
    </w:p>
    <w:p w:rsidR="00245B7A" w:rsidRPr="00245B7A" w:rsidRDefault="00245B7A" w:rsidP="00245B7A">
      <w:pPr>
        <w:tabs>
          <w:tab w:val="left" w:pos="567"/>
        </w:tabs>
        <w:suppressAutoHyphens/>
        <w:spacing w:after="0"/>
        <w:jc w:val="center"/>
        <w:rPr>
          <w:b/>
          <w:lang w:eastAsia="ar-SA"/>
        </w:rPr>
      </w:pPr>
      <w:r w:rsidRPr="00245B7A">
        <w:rPr>
          <w:b/>
          <w:lang w:eastAsia="ar-SA"/>
        </w:rPr>
        <w:t>7.</w:t>
      </w:r>
      <w:r w:rsidRPr="00245B7A">
        <w:rPr>
          <w:b/>
          <w:lang w:eastAsia="ar-SA"/>
        </w:rPr>
        <w:tab/>
        <w:t>Ответственность Сторон</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7.1.</w:t>
      </w:r>
      <w:r w:rsidRPr="00245B7A">
        <w:rPr>
          <w:lang w:eastAsia="ar-SA"/>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7.2.</w:t>
      </w:r>
      <w:r w:rsidRPr="00245B7A">
        <w:rPr>
          <w:lang w:eastAsia="ar-SA"/>
        </w:rPr>
        <w:tab/>
        <w:t xml:space="preserve">В случае просрочки выполнения обязательств по настоящему Договору, включая </w:t>
      </w:r>
      <w:proofErr w:type="gramStart"/>
      <w:r w:rsidRPr="00245B7A">
        <w:rPr>
          <w:lang w:eastAsia="ar-SA"/>
        </w:rPr>
        <w:t>но</w:t>
      </w:r>
      <w:proofErr w:type="gramEnd"/>
      <w:r w:rsidRPr="00245B7A">
        <w:rPr>
          <w:lang w:eastAsia="ar-SA"/>
        </w:rPr>
        <w:t xml:space="preserve"> не ограничиваясь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просроченного выполнением обязательства, не поставленного, недопоставленного, некомплектного и/или некачественного Товара за каждый день просрочки.</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7.3.</w:t>
      </w:r>
      <w:r w:rsidRPr="00245B7A">
        <w:rPr>
          <w:lang w:eastAsia="ar-SA"/>
        </w:rPr>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7.4.</w:t>
      </w:r>
      <w:r w:rsidRPr="00245B7A">
        <w:rPr>
          <w:lang w:eastAsia="ar-SA"/>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7.5.</w:t>
      </w:r>
      <w:r w:rsidRPr="00245B7A">
        <w:rPr>
          <w:lang w:eastAsia="ar-SA"/>
        </w:rPr>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245B7A">
        <w:rPr>
          <w:lang w:eastAsia="ar-SA"/>
        </w:rPr>
        <w:t>рх штр</w:t>
      </w:r>
      <w:proofErr w:type="gramEnd"/>
      <w:r w:rsidRPr="00245B7A">
        <w:rPr>
          <w:lang w:eastAsia="ar-SA"/>
        </w:rPr>
        <w:t>афов (пени), предусмотренных настоящим Договором.</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7.6.</w:t>
      </w:r>
      <w:r w:rsidRPr="00245B7A">
        <w:rPr>
          <w:lang w:eastAsia="ar-SA"/>
        </w:rPr>
        <w:tab/>
        <w:t>Уплата штрафных санкций не освобождает Сторону от выполнения ею предусмотренных настоящим Договором обязательств.</w:t>
      </w:r>
    </w:p>
    <w:p w:rsidR="00245B7A" w:rsidRPr="00245B7A" w:rsidRDefault="00245B7A" w:rsidP="00245B7A">
      <w:pPr>
        <w:tabs>
          <w:tab w:val="left" w:pos="0"/>
          <w:tab w:val="left" w:pos="567"/>
        </w:tabs>
        <w:suppressAutoHyphens/>
        <w:spacing w:after="0"/>
        <w:ind w:firstLine="567"/>
        <w:rPr>
          <w:lang w:eastAsia="ar-SA"/>
        </w:rPr>
      </w:pPr>
      <w:r w:rsidRPr="00245B7A">
        <w:rPr>
          <w:lang w:eastAsia="ar-SA"/>
        </w:rPr>
        <w:t>7.7.</w:t>
      </w:r>
      <w:r w:rsidRPr="00245B7A">
        <w:rPr>
          <w:lang w:eastAsia="ar-SA"/>
        </w:rPr>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45B7A" w:rsidRPr="00245B7A" w:rsidRDefault="00245B7A" w:rsidP="00245B7A">
      <w:pPr>
        <w:tabs>
          <w:tab w:val="left" w:pos="0"/>
          <w:tab w:val="left" w:pos="567"/>
        </w:tabs>
        <w:suppressAutoHyphens/>
        <w:spacing w:after="0"/>
        <w:ind w:firstLine="567"/>
        <w:rPr>
          <w:lang w:eastAsia="ar-SA"/>
        </w:rPr>
      </w:pPr>
    </w:p>
    <w:p w:rsidR="00245B7A" w:rsidRPr="00245B7A" w:rsidRDefault="00245B7A" w:rsidP="002A542C">
      <w:pPr>
        <w:numPr>
          <w:ilvl w:val="0"/>
          <w:numId w:val="10"/>
        </w:numPr>
        <w:tabs>
          <w:tab w:val="left" w:pos="567"/>
        </w:tabs>
        <w:suppressAutoHyphens/>
        <w:spacing w:after="0"/>
        <w:ind w:left="0" w:firstLine="0"/>
        <w:contextualSpacing/>
        <w:jc w:val="center"/>
        <w:rPr>
          <w:b/>
          <w:lang w:eastAsia="ar-SA"/>
        </w:rPr>
      </w:pPr>
      <w:r w:rsidRPr="00245B7A">
        <w:rPr>
          <w:b/>
          <w:lang w:eastAsia="ar-SA"/>
        </w:rPr>
        <w:lastRenderedPageBreak/>
        <w:t>Форс-Мажор</w:t>
      </w:r>
    </w:p>
    <w:p w:rsidR="00245B7A" w:rsidRPr="00245B7A" w:rsidRDefault="00245B7A" w:rsidP="002A542C">
      <w:pPr>
        <w:numPr>
          <w:ilvl w:val="1"/>
          <w:numId w:val="11"/>
        </w:numPr>
        <w:suppressAutoHyphens/>
        <w:spacing w:after="0"/>
        <w:ind w:left="0" w:firstLine="567"/>
        <w:contextualSpacing/>
        <w:rPr>
          <w:b/>
          <w:lang w:eastAsia="ar-SA"/>
        </w:rPr>
      </w:pPr>
      <w:r w:rsidRPr="00245B7A">
        <w:rPr>
          <w:lang w:eastAsia="ar-SA"/>
        </w:rPr>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45B7A" w:rsidRPr="00245B7A" w:rsidRDefault="00245B7A" w:rsidP="002A542C">
      <w:pPr>
        <w:numPr>
          <w:ilvl w:val="1"/>
          <w:numId w:val="11"/>
        </w:numPr>
        <w:suppressAutoHyphens/>
        <w:spacing w:after="0"/>
        <w:ind w:left="0" w:firstLine="567"/>
        <w:contextualSpacing/>
        <w:rPr>
          <w:b/>
          <w:lang w:eastAsia="ar-SA"/>
        </w:rPr>
      </w:pPr>
      <w:r w:rsidRPr="00245B7A">
        <w:rPr>
          <w:lang w:eastAsia="ar-SA"/>
        </w:rPr>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45B7A" w:rsidRPr="00245B7A" w:rsidRDefault="00245B7A" w:rsidP="002A542C">
      <w:pPr>
        <w:numPr>
          <w:ilvl w:val="1"/>
          <w:numId w:val="11"/>
        </w:numPr>
        <w:tabs>
          <w:tab w:val="left" w:pos="567"/>
        </w:tabs>
        <w:suppressAutoHyphens/>
        <w:spacing w:after="0"/>
        <w:ind w:left="0" w:firstLine="567"/>
        <w:contextualSpacing/>
        <w:rPr>
          <w:b/>
          <w:lang w:eastAsia="ar-SA"/>
        </w:rPr>
      </w:pPr>
      <w:r w:rsidRPr="00245B7A">
        <w:rPr>
          <w:lang w:eastAsia="ar-SA"/>
        </w:rPr>
        <w:t>Факт возникновения обстоятельств, указанных в п. 8.1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245B7A" w:rsidRPr="00245B7A" w:rsidRDefault="00245B7A" w:rsidP="002A542C">
      <w:pPr>
        <w:numPr>
          <w:ilvl w:val="1"/>
          <w:numId w:val="11"/>
        </w:numPr>
        <w:suppressAutoHyphens/>
        <w:spacing w:after="0"/>
        <w:ind w:left="0" w:firstLine="567"/>
        <w:contextualSpacing/>
        <w:rPr>
          <w:b/>
          <w:lang w:eastAsia="ar-SA"/>
        </w:rPr>
      </w:pPr>
      <w:r w:rsidRPr="00245B7A">
        <w:rPr>
          <w:lang w:eastAsia="ar-SA"/>
        </w:rPr>
        <w:t>В случае если указанные в п. 8.1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245B7A" w:rsidRPr="00245B7A" w:rsidRDefault="00245B7A" w:rsidP="00245B7A">
      <w:pPr>
        <w:tabs>
          <w:tab w:val="left" w:pos="0"/>
          <w:tab w:val="left" w:pos="567"/>
        </w:tabs>
        <w:suppressAutoHyphens/>
        <w:spacing w:after="0"/>
        <w:jc w:val="left"/>
        <w:rPr>
          <w:lang w:eastAsia="ar-SA"/>
        </w:rPr>
      </w:pPr>
    </w:p>
    <w:p w:rsidR="00245B7A" w:rsidRPr="00245B7A" w:rsidRDefault="00245B7A" w:rsidP="002A542C">
      <w:pPr>
        <w:numPr>
          <w:ilvl w:val="0"/>
          <w:numId w:val="11"/>
        </w:numPr>
        <w:tabs>
          <w:tab w:val="left" w:pos="567"/>
        </w:tabs>
        <w:suppressAutoHyphens/>
        <w:spacing w:after="0"/>
        <w:ind w:left="0" w:right="-69" w:firstLine="0"/>
        <w:contextualSpacing/>
        <w:jc w:val="center"/>
        <w:rPr>
          <w:b/>
          <w:lang w:eastAsia="ar-SA"/>
        </w:rPr>
      </w:pPr>
      <w:r w:rsidRPr="00245B7A">
        <w:rPr>
          <w:b/>
          <w:lang w:eastAsia="ar-SA"/>
        </w:rPr>
        <w:t>Разрешение споров</w:t>
      </w:r>
    </w:p>
    <w:p w:rsidR="00245B7A" w:rsidRPr="00245B7A" w:rsidRDefault="00245B7A" w:rsidP="00245B7A">
      <w:pPr>
        <w:suppressAutoHyphens/>
        <w:spacing w:after="0"/>
        <w:ind w:firstLine="567"/>
        <w:rPr>
          <w:lang w:eastAsia="ar-SA"/>
        </w:rPr>
      </w:pPr>
      <w:r w:rsidRPr="00245B7A">
        <w:rPr>
          <w:lang w:eastAsia="ar-SA"/>
        </w:rPr>
        <w:t xml:space="preserve">9.1.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45B7A">
        <w:rPr>
          <w:lang w:eastAsia="ar-SA"/>
        </w:rPr>
        <w:t>г</w:t>
      </w:r>
      <w:proofErr w:type="gramEnd"/>
      <w:r w:rsidRPr="00245B7A">
        <w:rPr>
          <w:lang w:eastAsia="ar-SA"/>
        </w:rPr>
        <w:t>. Москвы.</w:t>
      </w:r>
    </w:p>
    <w:p w:rsidR="00245B7A" w:rsidRPr="00245B7A" w:rsidRDefault="00245B7A" w:rsidP="00245B7A">
      <w:pPr>
        <w:tabs>
          <w:tab w:val="left" w:pos="426"/>
        </w:tabs>
        <w:suppressAutoHyphens/>
        <w:spacing w:after="0"/>
        <w:ind w:firstLine="567"/>
        <w:rPr>
          <w:lang w:eastAsia="ar-SA"/>
        </w:rPr>
      </w:pPr>
      <w:r w:rsidRPr="00245B7A">
        <w:rPr>
          <w:lang w:eastAsia="ar-SA"/>
        </w:rPr>
        <w:t xml:space="preserve">9.2. Сторонами устанавливается обязательный </w:t>
      </w:r>
      <w:proofErr w:type="spellStart"/>
      <w:r w:rsidRPr="00245B7A">
        <w:rPr>
          <w:lang w:eastAsia="ar-SA"/>
        </w:rPr>
        <w:t>доарбитражный</w:t>
      </w:r>
      <w:proofErr w:type="spellEnd"/>
      <w:r w:rsidRPr="00245B7A">
        <w:rPr>
          <w:lang w:eastAsia="ar-SA"/>
        </w:rPr>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245B7A">
        <w:rPr>
          <w:lang w:eastAsia="ar-SA"/>
        </w:rPr>
        <w:t>экспресс-почтой</w:t>
      </w:r>
      <w:proofErr w:type="spellEnd"/>
      <w:proofErr w:type="gramEnd"/>
      <w:r w:rsidRPr="00245B7A">
        <w:rPr>
          <w:lang w:eastAsia="ar-SA"/>
        </w:rPr>
        <w:t>) или вручается контрагенту под роспись.</w:t>
      </w:r>
    </w:p>
    <w:p w:rsidR="00245B7A" w:rsidRPr="00245B7A" w:rsidRDefault="00245B7A" w:rsidP="00245B7A">
      <w:pPr>
        <w:tabs>
          <w:tab w:val="left" w:pos="426"/>
        </w:tabs>
        <w:suppressAutoHyphens/>
        <w:spacing w:after="0"/>
        <w:ind w:firstLine="567"/>
        <w:rPr>
          <w:lang w:eastAsia="ar-SA"/>
        </w:rPr>
      </w:pPr>
      <w:r w:rsidRPr="00245B7A">
        <w:rPr>
          <w:lang w:eastAsia="ar-SA"/>
        </w:rPr>
        <w:t xml:space="preserve">9.3. </w:t>
      </w:r>
      <w:r w:rsidRPr="00245B7A">
        <w:rPr>
          <w:lang w:eastAsia="ar-SA"/>
        </w:rPr>
        <w:tab/>
        <w:t>Ответ на претензию должен быть сообщен заявителю в течение 20 (двадцати) календарных дней со дня получения претензии.</w:t>
      </w:r>
    </w:p>
    <w:p w:rsidR="00245B7A" w:rsidRPr="00245B7A" w:rsidRDefault="00245B7A" w:rsidP="00245B7A">
      <w:pPr>
        <w:suppressAutoHyphens/>
        <w:spacing w:after="0"/>
        <w:ind w:right="-69"/>
        <w:jc w:val="center"/>
        <w:rPr>
          <w:b/>
          <w:lang w:eastAsia="ar-SA"/>
        </w:rPr>
      </w:pPr>
    </w:p>
    <w:p w:rsidR="00245B7A" w:rsidRPr="00245B7A" w:rsidRDefault="00245B7A" w:rsidP="00245B7A">
      <w:pPr>
        <w:tabs>
          <w:tab w:val="left" w:pos="567"/>
        </w:tabs>
        <w:suppressAutoHyphens/>
        <w:spacing w:after="0"/>
        <w:ind w:right="-69"/>
        <w:jc w:val="center"/>
        <w:rPr>
          <w:b/>
          <w:lang w:eastAsia="ar-SA"/>
        </w:rPr>
      </w:pPr>
      <w:r w:rsidRPr="00245B7A">
        <w:rPr>
          <w:b/>
          <w:lang w:eastAsia="ar-SA"/>
        </w:rPr>
        <w:t>10.</w:t>
      </w:r>
      <w:r w:rsidRPr="00245B7A">
        <w:rPr>
          <w:b/>
          <w:lang w:eastAsia="ar-SA"/>
        </w:rPr>
        <w:tab/>
        <w:t>Заключительные положения</w:t>
      </w:r>
    </w:p>
    <w:p w:rsidR="00245B7A" w:rsidRPr="00DB53D5" w:rsidRDefault="00245B7A" w:rsidP="00245B7A">
      <w:pPr>
        <w:suppressAutoHyphens/>
        <w:spacing w:after="0"/>
        <w:ind w:firstLine="567"/>
        <w:rPr>
          <w:lang w:eastAsia="ar-SA"/>
        </w:rPr>
      </w:pPr>
      <w:r w:rsidRPr="00245B7A">
        <w:rPr>
          <w:lang w:eastAsia="ar-SA"/>
        </w:rPr>
        <w:t>10.1.</w:t>
      </w:r>
      <w:r w:rsidRPr="00245B7A">
        <w:rPr>
          <w:lang w:eastAsia="ar-SA"/>
        </w:rPr>
        <w:tab/>
        <w:t xml:space="preserve">Настоящий Договор вступает в силу со дня его подписания Сторонами и действует </w:t>
      </w:r>
      <w:r w:rsidRPr="00DB53D5">
        <w:rPr>
          <w:lang w:eastAsia="ar-SA"/>
        </w:rPr>
        <w:t>до 31.</w:t>
      </w:r>
      <w:r w:rsidR="00DB53D5" w:rsidRPr="00DB53D5">
        <w:rPr>
          <w:lang w:eastAsia="ar-SA"/>
        </w:rPr>
        <w:t>12</w:t>
      </w:r>
      <w:r w:rsidRPr="00DB53D5">
        <w:rPr>
          <w:lang w:eastAsia="ar-SA"/>
        </w:rPr>
        <w:t>.2019 г.</w:t>
      </w:r>
    </w:p>
    <w:p w:rsidR="00245B7A" w:rsidRPr="00245B7A" w:rsidRDefault="00245B7A" w:rsidP="00245B7A">
      <w:pPr>
        <w:suppressAutoHyphens/>
        <w:spacing w:after="0"/>
        <w:ind w:firstLine="567"/>
        <w:rPr>
          <w:lang w:eastAsia="ar-SA"/>
        </w:rPr>
      </w:pPr>
      <w:r w:rsidRPr="00DB53D5">
        <w:rPr>
          <w:lang w:eastAsia="ar-SA"/>
        </w:rPr>
        <w:t>Истечение</w:t>
      </w:r>
      <w:r w:rsidRPr="00245B7A">
        <w:rPr>
          <w:lang w:eastAsia="ar-SA"/>
        </w:rPr>
        <w:t xml:space="preserve"> срока действия настоящего Договора не освобождает Стороны от исполнения обязательств, возникших у них за время его действия.</w:t>
      </w:r>
    </w:p>
    <w:p w:rsidR="00245B7A" w:rsidRPr="00245B7A" w:rsidRDefault="00245B7A" w:rsidP="00245B7A">
      <w:pPr>
        <w:suppressAutoHyphens/>
        <w:spacing w:after="0"/>
        <w:ind w:firstLine="567"/>
        <w:rPr>
          <w:lang w:eastAsia="ar-SA"/>
        </w:rPr>
      </w:pPr>
      <w:r w:rsidRPr="00245B7A">
        <w:rPr>
          <w:lang w:eastAsia="ar-SA"/>
        </w:rPr>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245B7A" w:rsidRPr="00245B7A" w:rsidRDefault="00245B7A" w:rsidP="00245B7A">
      <w:pPr>
        <w:suppressAutoHyphens/>
        <w:spacing w:after="0"/>
        <w:ind w:firstLine="567"/>
        <w:rPr>
          <w:lang w:eastAsia="ar-SA"/>
        </w:rPr>
      </w:pPr>
      <w:r w:rsidRPr="00245B7A">
        <w:rPr>
          <w:lang w:eastAsia="ar-SA"/>
        </w:rPr>
        <w:t>10.2.</w:t>
      </w:r>
      <w:r w:rsidRPr="00245B7A">
        <w:rPr>
          <w:lang w:eastAsia="ar-SA"/>
        </w:rPr>
        <w:tab/>
        <w:t xml:space="preserve">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 </w:t>
      </w:r>
    </w:p>
    <w:p w:rsidR="00245B7A" w:rsidRPr="00245B7A" w:rsidRDefault="00245B7A" w:rsidP="00245B7A">
      <w:pPr>
        <w:suppressAutoHyphens/>
        <w:spacing w:after="0"/>
        <w:ind w:firstLine="567"/>
        <w:rPr>
          <w:lang w:eastAsia="ar-SA"/>
        </w:rPr>
      </w:pPr>
      <w:r w:rsidRPr="00245B7A">
        <w:rPr>
          <w:lang w:eastAsia="ar-SA"/>
        </w:rPr>
        <w:t>10.3.</w:t>
      </w:r>
      <w:r w:rsidRPr="00245B7A">
        <w:rPr>
          <w:lang w:eastAsia="ar-SA"/>
        </w:rPr>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w:t>
      </w:r>
      <w:r w:rsidRPr="00245B7A">
        <w:rPr>
          <w:lang w:eastAsia="ar-SA"/>
        </w:rPr>
        <w:lastRenderedPageBreak/>
        <w:t xml:space="preserve">документов. Риск искажения информации при ее передаче посредством факсимильной связи несет Сторона, передающая такую информацию. </w:t>
      </w:r>
    </w:p>
    <w:p w:rsidR="00245B7A" w:rsidRPr="00245B7A" w:rsidRDefault="00245B7A" w:rsidP="00245B7A">
      <w:pPr>
        <w:suppressAutoHyphens/>
        <w:spacing w:after="0"/>
        <w:ind w:firstLine="567"/>
        <w:rPr>
          <w:lang w:eastAsia="ar-SA"/>
        </w:rPr>
      </w:pPr>
      <w:r w:rsidRPr="00245B7A">
        <w:rPr>
          <w:lang w:eastAsia="ar-SA"/>
        </w:rPr>
        <w:t>10.4.</w:t>
      </w:r>
      <w:r w:rsidRPr="00245B7A">
        <w:rPr>
          <w:lang w:eastAsia="ar-SA"/>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245B7A" w:rsidRPr="00245B7A" w:rsidRDefault="00245B7A" w:rsidP="00245B7A">
      <w:pPr>
        <w:suppressAutoHyphens/>
        <w:spacing w:after="0"/>
        <w:ind w:firstLine="567"/>
        <w:rPr>
          <w:lang w:eastAsia="ar-SA"/>
        </w:rPr>
      </w:pPr>
      <w:r w:rsidRPr="00245B7A">
        <w:rPr>
          <w:lang w:eastAsia="ar-SA"/>
        </w:rPr>
        <w:t>10.5.</w:t>
      </w:r>
      <w:r w:rsidRPr="00245B7A">
        <w:rPr>
          <w:lang w:eastAsia="ar-SA"/>
        </w:rPr>
        <w:tab/>
      </w:r>
      <w:proofErr w:type="gramStart"/>
      <w:r w:rsidRPr="00245B7A">
        <w:rPr>
          <w:lang w:eastAsia="ar-SA"/>
        </w:rPr>
        <w:t>Все претензии, уведомления и документы, в рамках настоящего Договора, составляются в письменном виде с приложением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45B7A">
        <w:rPr>
          <w:lang w:eastAsia="ar-SA"/>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рабочих часов </w:t>
      </w:r>
      <w:proofErr w:type="gramStart"/>
      <w:r w:rsidRPr="00245B7A">
        <w:rPr>
          <w:lang w:eastAsia="ar-SA"/>
        </w:rPr>
        <w:t>в</w:t>
      </w:r>
      <w:proofErr w:type="gramEnd"/>
      <w:r w:rsidRPr="00245B7A">
        <w:rPr>
          <w:lang w:eastAsia="ar-SA"/>
        </w:rPr>
        <w:t xml:space="preserve"> </w:t>
      </w:r>
      <w:proofErr w:type="gramStart"/>
      <w:r w:rsidRPr="00245B7A">
        <w:rPr>
          <w:lang w:eastAsia="ar-SA"/>
        </w:rPr>
        <w:t>рабочий</w:t>
      </w:r>
      <w:proofErr w:type="gramEnd"/>
      <w:r w:rsidRPr="00245B7A">
        <w:rPr>
          <w:lang w:eastAsia="ar-SA"/>
        </w:rPr>
        <w:t xml:space="preserve"> день, вступают в силу с даты их получения или, соответственно, вручения.</w:t>
      </w:r>
    </w:p>
    <w:p w:rsidR="00245B7A" w:rsidRPr="00245B7A" w:rsidRDefault="00245B7A" w:rsidP="00245B7A">
      <w:pPr>
        <w:suppressAutoHyphens/>
        <w:spacing w:after="0"/>
        <w:ind w:firstLine="567"/>
        <w:rPr>
          <w:lang w:eastAsia="ar-SA"/>
        </w:rPr>
      </w:pPr>
      <w:r w:rsidRPr="00245B7A">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5B7A" w:rsidRPr="00245B7A" w:rsidRDefault="00245B7A" w:rsidP="00245B7A">
      <w:pPr>
        <w:suppressAutoHyphens/>
        <w:spacing w:after="0"/>
        <w:ind w:firstLine="567"/>
        <w:rPr>
          <w:lang w:eastAsia="ar-SA"/>
        </w:rPr>
      </w:pPr>
      <w:r w:rsidRPr="00245B7A">
        <w:rPr>
          <w:lang w:eastAsia="ar-SA"/>
        </w:rPr>
        <w:t>10.6.</w:t>
      </w:r>
      <w:r w:rsidRPr="00245B7A">
        <w:rPr>
          <w:lang w:eastAsia="ar-SA"/>
        </w:rPr>
        <w:tab/>
        <w:t>Настоящий Договор составлен в 2 (двух) экземплярах, по одному для каждой из Сторон, оба экземпляра имеют равную юридическую силу.</w:t>
      </w:r>
    </w:p>
    <w:p w:rsidR="00245B7A" w:rsidRPr="00245B7A" w:rsidRDefault="00245B7A" w:rsidP="00245B7A">
      <w:pPr>
        <w:suppressAutoHyphens/>
        <w:spacing w:after="0"/>
        <w:ind w:firstLine="567"/>
        <w:rPr>
          <w:lang w:eastAsia="ar-SA"/>
        </w:rPr>
      </w:pPr>
      <w:r w:rsidRPr="00245B7A">
        <w:rPr>
          <w:lang w:eastAsia="ar-SA"/>
        </w:rPr>
        <w:t>10.7.</w:t>
      </w:r>
      <w:r w:rsidRPr="00245B7A">
        <w:rPr>
          <w:lang w:eastAsia="ar-SA"/>
        </w:rPr>
        <w:tab/>
        <w:t>Все Приложения и дополнения к настоящему Договору являются его неотъемлемой частью и составляются в письменной форме.</w:t>
      </w:r>
    </w:p>
    <w:p w:rsidR="00245B7A" w:rsidRPr="00245B7A" w:rsidRDefault="00245B7A" w:rsidP="00245B7A">
      <w:pPr>
        <w:suppressAutoHyphens/>
        <w:spacing w:after="0"/>
        <w:jc w:val="left"/>
        <w:rPr>
          <w:lang w:eastAsia="ar-SA"/>
        </w:rPr>
      </w:pPr>
    </w:p>
    <w:p w:rsidR="00245B7A" w:rsidRPr="00245B7A" w:rsidRDefault="00245B7A" w:rsidP="002A542C">
      <w:pPr>
        <w:numPr>
          <w:ilvl w:val="0"/>
          <w:numId w:val="12"/>
        </w:numPr>
        <w:tabs>
          <w:tab w:val="left" w:pos="567"/>
        </w:tabs>
        <w:suppressAutoHyphens/>
        <w:spacing w:after="0"/>
        <w:ind w:left="0" w:right="-69" w:firstLine="0"/>
        <w:contextualSpacing/>
        <w:jc w:val="center"/>
        <w:rPr>
          <w:b/>
          <w:lang w:eastAsia="ar-SA"/>
        </w:rPr>
      </w:pPr>
      <w:r w:rsidRPr="00245B7A">
        <w:rPr>
          <w:b/>
          <w:lang w:eastAsia="ar-SA"/>
        </w:rPr>
        <w:t>Юридические адреса и реквизиты Сторон</w:t>
      </w:r>
    </w:p>
    <w:p w:rsidR="00245B7A" w:rsidRPr="00245B7A" w:rsidRDefault="00245B7A" w:rsidP="00245B7A">
      <w:pPr>
        <w:suppressAutoHyphens/>
        <w:spacing w:after="0"/>
        <w:ind w:right="-69"/>
        <w:jc w:val="center"/>
        <w:rPr>
          <w:b/>
          <w:lang w:eastAsia="ar-SA"/>
        </w:rPr>
      </w:pPr>
    </w:p>
    <w:tbl>
      <w:tblPr>
        <w:tblW w:w="10206" w:type="dxa"/>
        <w:tblInd w:w="108" w:type="dxa"/>
        <w:tblLayout w:type="fixed"/>
        <w:tblLook w:val="0000"/>
      </w:tblPr>
      <w:tblGrid>
        <w:gridCol w:w="5245"/>
        <w:gridCol w:w="4961"/>
      </w:tblGrid>
      <w:tr w:rsidR="00245B7A" w:rsidRPr="00245B7A" w:rsidTr="00245B7A">
        <w:trPr>
          <w:trHeight w:val="5023"/>
        </w:trPr>
        <w:tc>
          <w:tcPr>
            <w:tcW w:w="5245" w:type="dxa"/>
          </w:tcPr>
          <w:p w:rsidR="00245B7A" w:rsidRPr="00245B7A" w:rsidRDefault="00245B7A" w:rsidP="00245B7A">
            <w:pPr>
              <w:suppressAutoHyphens/>
              <w:spacing w:after="0"/>
              <w:jc w:val="left"/>
              <w:rPr>
                <w:b/>
                <w:lang w:eastAsia="ar-SA"/>
              </w:rPr>
            </w:pPr>
            <w:r w:rsidRPr="00245B7A">
              <w:rPr>
                <w:b/>
                <w:lang w:eastAsia="ar-SA"/>
              </w:rPr>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sdt>
            <w:sdtPr>
              <w:rPr>
                <w:lang w:eastAsia="ar-SA"/>
              </w:rPr>
              <w:id w:val="3387385"/>
              <w:placeholder>
                <w:docPart w:val="5A365EC46E9D40B094776A4BAFF4271E"/>
              </w:placeholder>
              <w:text w:multiLine="1"/>
            </w:sdtPr>
            <w:sdtContent>
              <w:p w:rsidR="00245B7A" w:rsidRPr="00245B7A" w:rsidRDefault="00245B7A" w:rsidP="00245B7A">
                <w:pPr>
                  <w:suppressAutoHyphens/>
                  <w:spacing w:after="0"/>
                  <w:ind w:right="-1"/>
                  <w:jc w:val="left"/>
                  <w:rPr>
                    <w:lang w:eastAsia="ar-SA"/>
                  </w:rPr>
                </w:pPr>
                <w:r w:rsidRPr="00245B7A">
                  <w:rPr>
                    <w:lang w:eastAsia="ar-SA"/>
                  </w:rPr>
                  <w:t xml:space="preserve">Адрес: 109052, г. Москва, </w:t>
                </w:r>
                <w:r w:rsidRPr="00245B7A">
                  <w:rPr>
                    <w:lang w:eastAsia="ar-SA"/>
                  </w:rPr>
                  <w:br/>
                  <w:t xml:space="preserve">ул. </w:t>
                </w:r>
                <w:proofErr w:type="spellStart"/>
                <w:r w:rsidRPr="00245B7A">
                  <w:rPr>
                    <w:lang w:eastAsia="ar-SA"/>
                  </w:rPr>
                  <w:t>Новохохловская</w:t>
                </w:r>
                <w:proofErr w:type="spellEnd"/>
                <w:r w:rsidRPr="00245B7A">
                  <w:rPr>
                    <w:lang w:eastAsia="ar-SA"/>
                  </w:rPr>
                  <w:t>, д.25</w:t>
                </w:r>
                <w:r w:rsidRPr="00245B7A">
                  <w:rPr>
                    <w:lang w:eastAsia="ar-SA"/>
                  </w:rPr>
                  <w:br/>
                  <w:t>Почтовый адрес: 109052, г. Москва,</w:t>
                </w:r>
                <w:r w:rsidRPr="00245B7A">
                  <w:rPr>
                    <w:lang w:eastAsia="ar-SA"/>
                  </w:rPr>
                  <w:br/>
                  <w:t xml:space="preserve">ул. </w:t>
                </w:r>
                <w:proofErr w:type="spellStart"/>
                <w:r w:rsidRPr="00245B7A">
                  <w:rPr>
                    <w:lang w:eastAsia="ar-SA"/>
                  </w:rPr>
                  <w:t>Новохохловская</w:t>
                </w:r>
                <w:proofErr w:type="spellEnd"/>
                <w:r w:rsidRPr="00245B7A">
                  <w:rPr>
                    <w:lang w:eastAsia="ar-SA"/>
                  </w:rPr>
                  <w:t>, д.25</w:t>
                </w:r>
                <w:r w:rsidRPr="00245B7A">
                  <w:rPr>
                    <w:lang w:eastAsia="ar-SA"/>
                  </w:rPr>
                  <w:br/>
                  <w:t>ОГРН 1027700524840</w:t>
                </w:r>
                <w:r w:rsidRPr="00245B7A">
                  <w:rPr>
                    <w:lang w:eastAsia="ar-SA"/>
                  </w:rPr>
                  <w:br/>
                  <w:t>ИНН 7722059711, КПП 772201001</w:t>
                </w:r>
                <w:r w:rsidRPr="00245B7A">
                  <w:rPr>
                    <w:lang w:eastAsia="ar-SA"/>
                  </w:rPr>
                  <w:br/>
                </w:r>
                <w:proofErr w:type="spellStart"/>
                <w:proofErr w:type="gramStart"/>
                <w:r w:rsidRPr="00245B7A">
                  <w:rPr>
                    <w:lang w:eastAsia="ar-SA"/>
                  </w:rPr>
                  <w:t>р</w:t>
                </w:r>
                <w:proofErr w:type="spellEnd"/>
                <w:proofErr w:type="gramEnd"/>
                <w:r w:rsidRPr="00245B7A">
                  <w:rPr>
                    <w:lang w:eastAsia="ar-SA"/>
                  </w:rPr>
                  <w:t>/с 40502810500120000296</w:t>
                </w:r>
                <w:r w:rsidRPr="00245B7A">
                  <w:rPr>
                    <w:lang w:eastAsia="ar-SA"/>
                  </w:rPr>
                  <w:br/>
                  <w:t>Филиал «Корпоративный» ПАО «</w:t>
                </w:r>
                <w:proofErr w:type="spellStart"/>
                <w:r w:rsidRPr="00245B7A">
                  <w:rPr>
                    <w:lang w:eastAsia="ar-SA"/>
                  </w:rPr>
                  <w:t>Совкомбанк</w:t>
                </w:r>
                <w:proofErr w:type="spellEnd"/>
                <w:r w:rsidRPr="00245B7A">
                  <w:rPr>
                    <w:lang w:eastAsia="ar-SA"/>
                  </w:rPr>
                  <w:t>»</w:t>
                </w:r>
                <w:r w:rsidRPr="00245B7A">
                  <w:rPr>
                    <w:lang w:eastAsia="ar-SA"/>
                  </w:rPr>
                  <w:br/>
                  <w:t>к/с 30101810445250000360</w:t>
                </w:r>
                <w:r w:rsidRPr="00245B7A">
                  <w:rPr>
                    <w:lang w:eastAsia="ar-SA"/>
                  </w:rPr>
                  <w:br/>
                  <w:t>БИК 044525360</w:t>
                </w:r>
                <w:r w:rsidRPr="00245B7A">
                  <w:rPr>
                    <w:lang w:eastAsia="ar-SA"/>
                  </w:rPr>
                  <w:br/>
                  <w:t xml:space="preserve">Тел.: (495) 234-61-92 </w:t>
                </w:r>
                <w:proofErr w:type="spellStart"/>
                <w:r w:rsidRPr="00245B7A">
                  <w:rPr>
                    <w:lang w:eastAsia="ar-SA"/>
                  </w:rPr>
                  <w:t>доб</w:t>
                </w:r>
                <w:proofErr w:type="spellEnd"/>
                <w:r w:rsidRPr="00245B7A">
                  <w:rPr>
                    <w:lang w:eastAsia="ar-SA"/>
                  </w:rPr>
                  <w:t>. 605</w:t>
                </w:r>
                <w:r w:rsidRPr="00245B7A">
                  <w:rPr>
                    <w:lang w:eastAsia="ar-SA"/>
                  </w:rPr>
                  <w:br/>
                  <w:t xml:space="preserve">Адрес электронной почты: </w:t>
                </w:r>
                <w:r w:rsidRPr="00245B7A">
                  <w:rPr>
                    <w:lang w:eastAsia="ar-SA"/>
                  </w:rPr>
                  <w:br/>
                  <w:t>mez@endopharm.ru</w:t>
                </w:r>
              </w:p>
            </w:sdtContent>
          </w:sdt>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b/>
                <w:lang w:eastAsia="ar-SA"/>
              </w:rPr>
            </w:pPr>
          </w:p>
          <w:p w:rsidR="00245B7A" w:rsidRPr="00245B7A" w:rsidRDefault="00C372ED" w:rsidP="00245B7A">
            <w:pPr>
              <w:suppressAutoHyphens/>
              <w:spacing w:after="0"/>
              <w:jc w:val="left"/>
              <w:rPr>
                <w:bCs/>
                <w:lang w:eastAsia="ar-SA"/>
              </w:rPr>
            </w:pPr>
            <w:sdt>
              <w:sdtPr>
                <w:rPr>
                  <w:bCs/>
                  <w:iCs/>
                  <w:color w:val="000000" w:themeColor="text1"/>
                  <w:lang w:eastAsia="ar-SA"/>
                </w:rPr>
                <w:id w:val="4413534"/>
                <w:placeholder>
                  <w:docPart w:val="4B8BFA9EAFF14AC98C2738B2E7987923"/>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4413535"/>
                <w:placeholder>
                  <w:docPart w:val="7712C98529F34DE681A8766B038A1FA8"/>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М.Ю. Фонарев</w:t>
                </w:r>
              </w:sdtContent>
            </w:sdt>
            <w:r w:rsidRPr="00245B7A">
              <w:rPr>
                <w:lang w:eastAsia="ar-SA"/>
              </w:rPr>
              <w:t>/</w:t>
            </w:r>
          </w:p>
        </w:tc>
        <w:tc>
          <w:tcPr>
            <w:tcW w:w="4961" w:type="dxa"/>
          </w:tcPr>
          <w:p w:rsidR="00245B7A" w:rsidRPr="00245B7A" w:rsidRDefault="00245B7A" w:rsidP="00245B7A">
            <w:pPr>
              <w:suppressAutoHyphens/>
              <w:spacing w:after="0"/>
              <w:ind w:left="34" w:hanging="34"/>
              <w:jc w:val="left"/>
              <w:rPr>
                <w:lang w:eastAsia="ar-SA"/>
              </w:rPr>
            </w:pPr>
            <w:r w:rsidRPr="00245B7A">
              <w:rPr>
                <w:b/>
                <w:lang w:eastAsia="ar-SA"/>
              </w:rPr>
              <w:t>ПОСТАВЩИК</w:t>
            </w:r>
          </w:p>
          <w:p w:rsidR="00245B7A" w:rsidRPr="00245B7A" w:rsidRDefault="00245B7A" w:rsidP="00245B7A">
            <w:pPr>
              <w:suppressAutoHyphens/>
              <w:spacing w:after="0"/>
              <w:ind w:right="-1"/>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w:t>
            </w:r>
          </w:p>
        </w:tc>
      </w:tr>
    </w:tbl>
    <w:p w:rsidR="00245B7A" w:rsidRPr="00245B7A" w:rsidRDefault="00245B7A" w:rsidP="00245B7A">
      <w:pPr>
        <w:spacing w:after="0"/>
        <w:jc w:val="left"/>
        <w:rPr>
          <w:b/>
          <w:color w:val="000000"/>
          <w:lang w:eastAsia="ar-SA"/>
        </w:rPr>
      </w:pPr>
      <w:r w:rsidRPr="00245B7A">
        <w:rPr>
          <w:b/>
          <w:color w:val="000000"/>
          <w:lang w:eastAsia="ar-SA"/>
        </w:rPr>
        <w:br w:type="page"/>
      </w:r>
    </w:p>
    <w:p w:rsidR="00245B7A" w:rsidRPr="00245B7A" w:rsidRDefault="00245B7A" w:rsidP="00245B7A">
      <w:pPr>
        <w:tabs>
          <w:tab w:val="left" w:pos="1390"/>
          <w:tab w:val="left" w:pos="8080"/>
          <w:tab w:val="right" w:pos="10206"/>
        </w:tabs>
        <w:suppressAutoHyphens/>
        <w:spacing w:after="0"/>
        <w:jc w:val="right"/>
        <w:rPr>
          <w:b/>
          <w:color w:val="000000"/>
          <w:lang w:eastAsia="ar-SA"/>
        </w:rPr>
      </w:pPr>
      <w:r w:rsidRPr="00245B7A">
        <w:rPr>
          <w:b/>
          <w:color w:val="000000"/>
          <w:lang w:eastAsia="ar-SA"/>
        </w:rPr>
        <w:lastRenderedPageBreak/>
        <w:t>Приложение № 1</w:t>
      </w:r>
    </w:p>
    <w:p w:rsidR="00245B7A" w:rsidRPr="00245B7A" w:rsidRDefault="00245B7A" w:rsidP="00245B7A">
      <w:pPr>
        <w:tabs>
          <w:tab w:val="left" w:pos="1390"/>
          <w:tab w:val="left" w:pos="8080"/>
          <w:tab w:val="right" w:pos="10206"/>
        </w:tabs>
        <w:suppressAutoHyphens/>
        <w:spacing w:after="0"/>
        <w:jc w:val="right"/>
        <w:rPr>
          <w:color w:val="000000"/>
          <w:lang w:eastAsia="ar-SA"/>
        </w:rPr>
      </w:pPr>
      <w:r w:rsidRPr="00245B7A">
        <w:rPr>
          <w:color w:val="000000"/>
          <w:lang w:eastAsia="ar-SA"/>
        </w:rPr>
        <w:t>к Договору поставки № _________</w:t>
      </w:r>
    </w:p>
    <w:p w:rsidR="00245B7A" w:rsidRPr="00245B7A" w:rsidRDefault="00245B7A" w:rsidP="00245B7A">
      <w:pPr>
        <w:suppressAutoHyphens/>
        <w:spacing w:after="0"/>
        <w:ind w:left="-142"/>
        <w:jc w:val="right"/>
        <w:rPr>
          <w:color w:val="000000"/>
          <w:lang w:eastAsia="ar-SA"/>
        </w:rPr>
      </w:pPr>
      <w:r w:rsidRPr="00245B7A">
        <w:rPr>
          <w:color w:val="000000"/>
          <w:lang w:eastAsia="ar-SA"/>
        </w:rPr>
        <w:t>от «___» ____________ 2019 г.</w:t>
      </w:r>
    </w:p>
    <w:p w:rsidR="00245B7A" w:rsidRPr="00245B7A" w:rsidRDefault="00245B7A" w:rsidP="00245B7A">
      <w:pPr>
        <w:suppressAutoHyphens/>
        <w:spacing w:after="0"/>
        <w:ind w:left="-142"/>
        <w:jc w:val="right"/>
        <w:rPr>
          <w:b/>
          <w:color w:val="000000"/>
          <w:lang w:eastAsia="ar-SA"/>
        </w:rPr>
      </w:pPr>
    </w:p>
    <w:p w:rsidR="00245B7A" w:rsidRPr="00245B7A" w:rsidRDefault="00245B7A" w:rsidP="00245B7A">
      <w:pPr>
        <w:suppressAutoHyphens/>
        <w:spacing w:after="0"/>
        <w:ind w:left="-142"/>
        <w:jc w:val="center"/>
        <w:rPr>
          <w:b/>
          <w:color w:val="000000"/>
          <w:lang w:eastAsia="ar-SA"/>
        </w:rPr>
      </w:pPr>
      <w:r w:rsidRPr="00245B7A">
        <w:rPr>
          <w:b/>
          <w:color w:val="000000"/>
          <w:lang w:eastAsia="ar-SA"/>
        </w:rPr>
        <w:t>Спецификация</w:t>
      </w:r>
    </w:p>
    <w:p w:rsidR="00245B7A" w:rsidRPr="00245B7A" w:rsidRDefault="00245B7A" w:rsidP="00245B7A">
      <w:pPr>
        <w:suppressAutoHyphens/>
        <w:spacing w:after="0"/>
        <w:ind w:left="-142"/>
        <w:jc w:val="center"/>
        <w:rPr>
          <w:b/>
          <w:color w:val="000000"/>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992"/>
        <w:gridCol w:w="850"/>
        <w:gridCol w:w="1418"/>
        <w:gridCol w:w="1417"/>
      </w:tblGrid>
      <w:tr w:rsidR="00245B7A" w:rsidRPr="00245B7A" w:rsidTr="00245B7A">
        <w:trPr>
          <w:trHeight w:val="610"/>
        </w:trPr>
        <w:tc>
          <w:tcPr>
            <w:tcW w:w="675"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 xml:space="preserve">№ </w:t>
            </w:r>
            <w:proofErr w:type="spellStart"/>
            <w:proofErr w:type="gramStart"/>
            <w:r w:rsidRPr="00245B7A">
              <w:rPr>
                <w:b/>
                <w:color w:val="000000"/>
                <w:lang w:eastAsia="ar-SA"/>
              </w:rPr>
              <w:t>п</w:t>
            </w:r>
            <w:proofErr w:type="spellEnd"/>
            <w:proofErr w:type="gramEnd"/>
            <w:r w:rsidRPr="00245B7A">
              <w:rPr>
                <w:b/>
                <w:color w:val="000000"/>
                <w:lang w:eastAsia="ar-SA"/>
              </w:rPr>
              <w:t>/</w:t>
            </w:r>
            <w:proofErr w:type="spellStart"/>
            <w:r w:rsidRPr="00245B7A">
              <w:rPr>
                <w:b/>
                <w:color w:val="000000"/>
                <w:lang w:eastAsia="ar-SA"/>
              </w:rPr>
              <w:t>п</w:t>
            </w:r>
            <w:proofErr w:type="spellEnd"/>
          </w:p>
        </w:tc>
        <w:tc>
          <w:tcPr>
            <w:tcW w:w="4962"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Наименование Товара</w:t>
            </w:r>
          </w:p>
        </w:tc>
        <w:tc>
          <w:tcPr>
            <w:tcW w:w="992"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 xml:space="preserve">Ед. </w:t>
            </w:r>
            <w:proofErr w:type="spellStart"/>
            <w:r w:rsidRPr="00245B7A">
              <w:rPr>
                <w:b/>
                <w:color w:val="000000"/>
                <w:lang w:eastAsia="ar-SA"/>
              </w:rPr>
              <w:t>изм</w:t>
            </w:r>
            <w:proofErr w:type="spellEnd"/>
            <w:r w:rsidRPr="00245B7A">
              <w:rPr>
                <w:b/>
                <w:color w:val="000000"/>
                <w:lang w:eastAsia="ar-SA"/>
              </w:rPr>
              <w:t>.</w:t>
            </w:r>
          </w:p>
        </w:tc>
        <w:tc>
          <w:tcPr>
            <w:tcW w:w="850" w:type="dxa"/>
            <w:shd w:val="clear" w:color="auto" w:fill="auto"/>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Кол-во</w:t>
            </w:r>
          </w:p>
        </w:tc>
        <w:tc>
          <w:tcPr>
            <w:tcW w:w="1418" w:type="dxa"/>
            <w:shd w:val="clear" w:color="auto" w:fill="auto"/>
            <w:noWrap/>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 xml:space="preserve">Цена за ед. </w:t>
            </w:r>
            <w:proofErr w:type="spellStart"/>
            <w:r w:rsidRPr="00245B7A">
              <w:rPr>
                <w:b/>
                <w:color w:val="000000"/>
                <w:lang w:eastAsia="ar-SA"/>
              </w:rPr>
              <w:t>изм</w:t>
            </w:r>
            <w:proofErr w:type="spellEnd"/>
            <w:r w:rsidRPr="00245B7A">
              <w:rPr>
                <w:b/>
                <w:color w:val="000000"/>
                <w:lang w:eastAsia="ar-SA"/>
              </w:rPr>
              <w:t>. с НДС*</w:t>
            </w:r>
          </w:p>
        </w:tc>
        <w:tc>
          <w:tcPr>
            <w:tcW w:w="1417" w:type="dxa"/>
            <w:shd w:val="clear" w:color="auto" w:fill="auto"/>
            <w:noWrap/>
            <w:vAlign w:val="center"/>
            <w:hideMark/>
          </w:tcPr>
          <w:p w:rsidR="00245B7A" w:rsidRPr="00245B7A" w:rsidRDefault="00245B7A" w:rsidP="00245B7A">
            <w:pPr>
              <w:suppressAutoHyphens/>
              <w:spacing w:after="0"/>
              <w:jc w:val="center"/>
              <w:rPr>
                <w:b/>
                <w:color w:val="000000"/>
                <w:lang w:eastAsia="ar-SA"/>
              </w:rPr>
            </w:pPr>
            <w:r w:rsidRPr="00245B7A">
              <w:rPr>
                <w:b/>
                <w:color w:val="000000"/>
                <w:lang w:eastAsia="ar-SA"/>
              </w:rPr>
              <w:t>Сумма с НДС*</w:t>
            </w: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jc w:val="left"/>
              <w:rPr>
                <w:color w:val="000000"/>
                <w:lang w:eastAsia="ar-SA"/>
              </w:rPr>
            </w:pPr>
          </w:p>
        </w:tc>
        <w:tc>
          <w:tcPr>
            <w:tcW w:w="4962" w:type="dxa"/>
            <w:vAlign w:val="center"/>
          </w:tcPr>
          <w:p w:rsidR="00245B7A" w:rsidRPr="00245B7A" w:rsidRDefault="00245B7A" w:rsidP="00245B7A">
            <w:pPr>
              <w:suppressAutoHyphens/>
              <w:spacing w:after="0"/>
              <w:jc w:val="left"/>
              <w:rPr>
                <w:color w:val="000000"/>
                <w:lang w:eastAsia="ar-SA"/>
              </w:rPr>
            </w:pPr>
            <w:r w:rsidRPr="00245B7A">
              <w:rPr>
                <w:color w:val="000000"/>
                <w:lang w:eastAsia="ar-SA"/>
              </w:rPr>
              <w:t>Стол лабораторный ЛК-900/600 УСК</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Тумба встраиваемая ЛК-400 ТД</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СМ</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Тумба встраиваемая высокая ЛК-600 ТД-В</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ЛК-1500 СЛ</w:t>
            </w:r>
          </w:p>
        </w:tc>
        <w:tc>
          <w:tcPr>
            <w:tcW w:w="992" w:type="dxa"/>
            <w:shd w:val="clear" w:color="auto" w:fill="auto"/>
            <w:vAlign w:val="center"/>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ЛК-1800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ЛК-900 ТД-В (с ящиком)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 xml:space="preserve">Стол весовой ЛК-1200 </w:t>
            </w:r>
            <w:proofErr w:type="gramStart"/>
            <w:r w:rsidRPr="00245B7A">
              <w:rPr>
                <w:lang w:eastAsia="ar-SA"/>
              </w:rPr>
              <w:t>СВ</w:t>
            </w:r>
            <w:proofErr w:type="gramEnd"/>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 xml:space="preserve">Тумба </w:t>
            </w:r>
            <w:proofErr w:type="spellStart"/>
            <w:r w:rsidRPr="00245B7A">
              <w:rPr>
                <w:lang w:eastAsia="ar-SA"/>
              </w:rPr>
              <w:t>подкатная</w:t>
            </w:r>
            <w:proofErr w:type="spellEnd"/>
            <w:r w:rsidRPr="00245B7A">
              <w:rPr>
                <w:lang w:eastAsia="ar-SA"/>
              </w:rPr>
              <w:t xml:space="preserve"> с дверкой (правой) ЛК-400 ТПД</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Стол-мойка ЛК-1200 СМС-ПВ</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Шкаф для лабораторной посуды двухстворчатый ЛК-800 ШЛП</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Шкаф для реактивов ЛК-800 ШР</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ЛК-1200 СМ</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ЛК-400 ТЯ-В (3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2</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ЛК-1500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proofErr w:type="gramStart"/>
            <w:r w:rsidRPr="00245B7A">
              <w:rPr>
                <w:lang w:eastAsia="ar-SA"/>
              </w:rPr>
              <w:t>Тумба</w:t>
            </w:r>
            <w:proofErr w:type="gramEnd"/>
            <w:r w:rsidRPr="00245B7A">
              <w:rPr>
                <w:lang w:eastAsia="ar-SA"/>
              </w:rPr>
              <w:t xml:space="preserve"> встраиваемая ЛК-600 ТЯ-В (4 ящика)</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3</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 лабораторный ЛК-900 СЛ</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675" w:type="dxa"/>
            <w:vAlign w:val="center"/>
          </w:tcPr>
          <w:p w:rsidR="00245B7A" w:rsidRPr="00245B7A" w:rsidRDefault="00245B7A" w:rsidP="002A542C">
            <w:pPr>
              <w:numPr>
                <w:ilvl w:val="0"/>
                <w:numId w:val="21"/>
              </w:numPr>
              <w:suppressAutoHyphens/>
              <w:spacing w:after="0"/>
              <w:ind w:left="142" w:firstLine="0"/>
              <w:jc w:val="left"/>
              <w:rPr>
                <w:color w:val="000000"/>
                <w:lang w:eastAsia="ar-SA"/>
              </w:rPr>
            </w:pPr>
          </w:p>
        </w:tc>
        <w:tc>
          <w:tcPr>
            <w:tcW w:w="4962" w:type="dxa"/>
            <w:vAlign w:val="center"/>
          </w:tcPr>
          <w:p w:rsidR="00245B7A" w:rsidRPr="00245B7A" w:rsidRDefault="00245B7A" w:rsidP="00245B7A">
            <w:pPr>
              <w:suppressAutoHyphens/>
              <w:spacing w:after="0"/>
              <w:jc w:val="left"/>
              <w:rPr>
                <w:lang w:eastAsia="ar-SA"/>
              </w:rPr>
            </w:pPr>
            <w:r w:rsidRPr="00245B7A">
              <w:rPr>
                <w:lang w:eastAsia="ar-SA"/>
              </w:rPr>
              <w:t>Стол-мойка ЛК-900 СМС-ПВ</w:t>
            </w:r>
          </w:p>
        </w:tc>
        <w:tc>
          <w:tcPr>
            <w:tcW w:w="992" w:type="dxa"/>
            <w:shd w:val="clear" w:color="auto" w:fill="auto"/>
          </w:tcPr>
          <w:p w:rsidR="00245B7A" w:rsidRPr="00245B7A" w:rsidRDefault="00245B7A" w:rsidP="00245B7A">
            <w:pPr>
              <w:suppressAutoHyphens/>
              <w:spacing w:after="0"/>
              <w:jc w:val="center"/>
              <w:rPr>
                <w:lang w:eastAsia="ar-SA"/>
              </w:rPr>
            </w:pPr>
            <w:proofErr w:type="spellStart"/>
            <w:proofErr w:type="gramStart"/>
            <w:r w:rsidRPr="00245B7A">
              <w:rPr>
                <w:lang w:eastAsia="ar-SA"/>
              </w:rPr>
              <w:t>шт</w:t>
            </w:r>
            <w:proofErr w:type="spellEnd"/>
            <w:proofErr w:type="gramEnd"/>
          </w:p>
        </w:tc>
        <w:tc>
          <w:tcPr>
            <w:tcW w:w="850" w:type="dxa"/>
            <w:vAlign w:val="center"/>
          </w:tcPr>
          <w:p w:rsidR="00245B7A" w:rsidRPr="00245B7A" w:rsidRDefault="00245B7A" w:rsidP="00245B7A">
            <w:pPr>
              <w:suppressAutoHyphens/>
              <w:spacing w:after="0"/>
              <w:jc w:val="center"/>
              <w:rPr>
                <w:lang w:eastAsia="ar-SA"/>
              </w:rPr>
            </w:pPr>
            <w:r w:rsidRPr="00245B7A">
              <w:rPr>
                <w:lang w:eastAsia="ar-SA"/>
              </w:rPr>
              <w:t>1</w:t>
            </w:r>
          </w:p>
        </w:tc>
        <w:tc>
          <w:tcPr>
            <w:tcW w:w="1418" w:type="dxa"/>
            <w:vAlign w:val="center"/>
          </w:tcPr>
          <w:p w:rsidR="00245B7A" w:rsidRPr="00245B7A" w:rsidRDefault="00245B7A" w:rsidP="00245B7A">
            <w:pPr>
              <w:suppressAutoHyphens/>
              <w:spacing w:after="0"/>
              <w:jc w:val="center"/>
              <w:rPr>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8897" w:type="dxa"/>
            <w:gridSpan w:val="5"/>
            <w:vAlign w:val="center"/>
          </w:tcPr>
          <w:p w:rsidR="00245B7A" w:rsidRPr="00245B7A" w:rsidRDefault="00245B7A" w:rsidP="00245B7A">
            <w:pPr>
              <w:suppressAutoHyphens/>
              <w:spacing w:after="0"/>
              <w:jc w:val="right"/>
              <w:rPr>
                <w:lang w:eastAsia="ar-SA"/>
              </w:rPr>
            </w:pPr>
            <w:r w:rsidRPr="00245B7A">
              <w:rPr>
                <w:lang w:eastAsia="ar-SA"/>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45B7A" w:rsidRPr="00245B7A" w:rsidRDefault="00245B7A" w:rsidP="00245B7A">
            <w:pPr>
              <w:suppressAutoHyphens/>
              <w:spacing w:after="0"/>
              <w:jc w:val="center"/>
              <w:rPr>
                <w:lang w:eastAsia="ar-SA"/>
              </w:rPr>
            </w:pPr>
          </w:p>
        </w:tc>
      </w:tr>
      <w:tr w:rsidR="00245B7A" w:rsidRPr="00245B7A" w:rsidTr="00245B7A">
        <w:trPr>
          <w:trHeight w:val="300"/>
        </w:trPr>
        <w:tc>
          <w:tcPr>
            <w:tcW w:w="10314" w:type="dxa"/>
            <w:gridSpan w:val="6"/>
            <w:tcBorders>
              <w:right w:val="single" w:sz="4" w:space="0" w:color="auto"/>
            </w:tcBorders>
            <w:vAlign w:val="center"/>
          </w:tcPr>
          <w:p w:rsidR="00245B7A" w:rsidRPr="00245B7A" w:rsidRDefault="00245B7A" w:rsidP="00245B7A">
            <w:pPr>
              <w:suppressAutoHyphens/>
              <w:spacing w:after="0"/>
              <w:jc w:val="left"/>
              <w:rPr>
                <w:b/>
                <w:lang w:eastAsia="ar-SA"/>
              </w:rPr>
            </w:pPr>
          </w:p>
        </w:tc>
      </w:tr>
    </w:tbl>
    <w:p w:rsidR="00245B7A" w:rsidRPr="00245B7A" w:rsidRDefault="00245B7A" w:rsidP="00245B7A">
      <w:pPr>
        <w:suppressAutoHyphens/>
        <w:autoSpaceDE w:val="0"/>
        <w:autoSpaceDN w:val="0"/>
        <w:adjustRightInd w:val="0"/>
        <w:spacing w:after="0"/>
        <w:jc w:val="left"/>
        <w:rPr>
          <w:i/>
          <w:color w:val="000000"/>
          <w:lang w:eastAsia="ar-SA"/>
        </w:rPr>
      </w:pPr>
      <w:r w:rsidRPr="00245B7A">
        <w:rPr>
          <w:i/>
          <w:color w:val="000000"/>
          <w:lang w:eastAsia="ar-SA"/>
        </w:rPr>
        <w:t>* Если применяется</w:t>
      </w:r>
    </w:p>
    <w:p w:rsidR="00245B7A" w:rsidRPr="00245B7A" w:rsidRDefault="00245B7A" w:rsidP="00245B7A">
      <w:pPr>
        <w:suppressAutoHyphens/>
        <w:autoSpaceDE w:val="0"/>
        <w:autoSpaceDN w:val="0"/>
        <w:adjustRightInd w:val="0"/>
        <w:spacing w:after="0"/>
        <w:ind w:left="-142"/>
        <w:jc w:val="left"/>
        <w:rPr>
          <w:color w:val="000000"/>
          <w:lang w:eastAsia="ar-SA"/>
        </w:rPr>
      </w:pPr>
    </w:p>
    <w:tbl>
      <w:tblPr>
        <w:tblW w:w="10348" w:type="dxa"/>
        <w:tblInd w:w="-34" w:type="dxa"/>
        <w:tblLayout w:type="fixed"/>
        <w:tblLook w:val="0000"/>
      </w:tblPr>
      <w:tblGrid>
        <w:gridCol w:w="5529"/>
        <w:gridCol w:w="4819"/>
      </w:tblGrid>
      <w:tr w:rsidR="00245B7A" w:rsidRPr="00245B7A" w:rsidTr="00245B7A">
        <w:trPr>
          <w:trHeight w:val="1747"/>
        </w:trPr>
        <w:tc>
          <w:tcPr>
            <w:tcW w:w="5529" w:type="dxa"/>
          </w:tcPr>
          <w:p w:rsidR="00245B7A" w:rsidRPr="00245B7A" w:rsidRDefault="00245B7A" w:rsidP="00245B7A">
            <w:pPr>
              <w:suppressAutoHyphens/>
              <w:spacing w:after="0"/>
              <w:jc w:val="left"/>
              <w:rPr>
                <w:b/>
                <w:lang w:eastAsia="ar-SA"/>
              </w:rPr>
            </w:pPr>
            <w:r w:rsidRPr="00245B7A">
              <w:rPr>
                <w:b/>
                <w:lang w:eastAsia="ar-SA"/>
              </w:rPr>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p w:rsidR="00245B7A" w:rsidRPr="00245B7A" w:rsidRDefault="00C372ED" w:rsidP="00245B7A">
            <w:pPr>
              <w:suppressAutoHyphens/>
              <w:spacing w:after="0"/>
              <w:jc w:val="left"/>
              <w:rPr>
                <w:lang w:eastAsia="ar-SA"/>
              </w:rPr>
            </w:pPr>
            <w:sdt>
              <w:sdtPr>
                <w:rPr>
                  <w:bCs/>
                  <w:iCs/>
                  <w:color w:val="000000" w:themeColor="text1"/>
                  <w:lang w:eastAsia="ar-SA"/>
                </w:rPr>
                <w:id w:val="19166540"/>
                <w:placeholder>
                  <w:docPart w:val="C7EBC6AE4A2F40279AD7DC39A7BFF05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r w:rsidR="00245B7A" w:rsidRPr="00245B7A">
              <w:rPr>
                <w:lang w:eastAsia="ar-SA"/>
              </w:rPr>
              <w:t xml:space="preserve"> </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19166541"/>
                <w:placeholder>
                  <w:docPart w:val="8D8B068AD2024DAB9E9132AC3BDC7C0B"/>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М.Ю. Фонарев</w:t>
                </w:r>
              </w:sdtContent>
            </w:sdt>
            <w:r w:rsidRPr="00245B7A">
              <w:rPr>
                <w:lang w:eastAsia="ar-SA"/>
              </w:rPr>
              <w:t xml:space="preserve"> /</w:t>
            </w:r>
          </w:p>
        </w:tc>
        <w:tc>
          <w:tcPr>
            <w:tcW w:w="4819" w:type="dxa"/>
          </w:tcPr>
          <w:p w:rsidR="00245B7A" w:rsidRPr="00245B7A" w:rsidRDefault="00245B7A" w:rsidP="00245B7A">
            <w:pPr>
              <w:suppressAutoHyphens/>
              <w:spacing w:after="0"/>
              <w:jc w:val="left"/>
              <w:rPr>
                <w:lang w:eastAsia="ar-SA"/>
              </w:rPr>
            </w:pPr>
            <w:r w:rsidRPr="00245B7A">
              <w:rPr>
                <w:b/>
                <w:lang w:eastAsia="ar-SA"/>
              </w:rPr>
              <w:t>ПОСТАВЩИК</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_________________/__________________ /</w:t>
            </w:r>
          </w:p>
        </w:tc>
      </w:tr>
    </w:tbl>
    <w:p w:rsidR="00245B7A" w:rsidRPr="00245B7A" w:rsidRDefault="00245B7A" w:rsidP="00245B7A">
      <w:pPr>
        <w:spacing w:after="0"/>
        <w:jc w:val="left"/>
        <w:rPr>
          <w:lang w:eastAsia="ar-SA"/>
        </w:rPr>
      </w:pPr>
      <w:r w:rsidRPr="00245B7A">
        <w:rPr>
          <w:lang w:eastAsia="ar-SA"/>
        </w:rPr>
        <w:br w:type="page"/>
      </w:r>
    </w:p>
    <w:p w:rsidR="00245B7A" w:rsidRPr="00245B7A" w:rsidRDefault="00245B7A" w:rsidP="00245B7A">
      <w:pPr>
        <w:tabs>
          <w:tab w:val="left" w:pos="1390"/>
          <w:tab w:val="left" w:pos="8080"/>
          <w:tab w:val="right" w:pos="10206"/>
        </w:tabs>
        <w:suppressAutoHyphens/>
        <w:spacing w:after="0"/>
        <w:jc w:val="right"/>
        <w:rPr>
          <w:b/>
          <w:color w:val="000000"/>
          <w:lang w:eastAsia="ar-SA"/>
        </w:rPr>
      </w:pPr>
      <w:r w:rsidRPr="00245B7A">
        <w:rPr>
          <w:b/>
          <w:color w:val="000000"/>
          <w:lang w:eastAsia="ar-SA"/>
        </w:rPr>
        <w:lastRenderedPageBreak/>
        <w:t>Приложение № 2</w:t>
      </w:r>
    </w:p>
    <w:p w:rsidR="00245B7A" w:rsidRPr="00245B7A" w:rsidRDefault="00245B7A" w:rsidP="00245B7A">
      <w:pPr>
        <w:tabs>
          <w:tab w:val="left" w:pos="1390"/>
          <w:tab w:val="left" w:pos="8080"/>
          <w:tab w:val="right" w:pos="10206"/>
        </w:tabs>
        <w:suppressAutoHyphens/>
        <w:spacing w:after="0"/>
        <w:jc w:val="right"/>
        <w:rPr>
          <w:color w:val="000000"/>
          <w:lang w:eastAsia="ar-SA"/>
        </w:rPr>
      </w:pPr>
      <w:r w:rsidRPr="00245B7A">
        <w:rPr>
          <w:color w:val="000000"/>
          <w:lang w:eastAsia="ar-SA"/>
        </w:rPr>
        <w:t>к Договору поставки № _________</w:t>
      </w:r>
    </w:p>
    <w:p w:rsidR="00245B7A" w:rsidRPr="00245B7A" w:rsidRDefault="00245B7A" w:rsidP="00245B7A">
      <w:pPr>
        <w:suppressAutoHyphens/>
        <w:spacing w:after="0"/>
        <w:ind w:left="-142"/>
        <w:jc w:val="right"/>
        <w:rPr>
          <w:color w:val="000000"/>
          <w:lang w:eastAsia="ar-SA"/>
        </w:rPr>
      </w:pPr>
      <w:r w:rsidRPr="00245B7A">
        <w:rPr>
          <w:color w:val="000000"/>
          <w:lang w:eastAsia="ar-SA"/>
        </w:rPr>
        <w:t>от «___» ____________ 2019 г.</w:t>
      </w:r>
    </w:p>
    <w:p w:rsidR="00245B7A" w:rsidRPr="00245B7A" w:rsidRDefault="00245B7A" w:rsidP="00245B7A">
      <w:pPr>
        <w:tabs>
          <w:tab w:val="left" w:pos="284"/>
          <w:tab w:val="left" w:pos="426"/>
        </w:tabs>
        <w:spacing w:after="0"/>
        <w:jc w:val="center"/>
        <w:rPr>
          <w:b/>
          <w:color w:val="000000"/>
        </w:rPr>
      </w:pPr>
    </w:p>
    <w:p w:rsidR="00245B7A" w:rsidRPr="00245B7A" w:rsidRDefault="00245B7A" w:rsidP="00245B7A">
      <w:pPr>
        <w:tabs>
          <w:tab w:val="left" w:pos="284"/>
          <w:tab w:val="left" w:pos="426"/>
        </w:tabs>
        <w:spacing w:after="0"/>
        <w:jc w:val="center"/>
        <w:rPr>
          <w:b/>
          <w:color w:val="000000"/>
        </w:rPr>
      </w:pPr>
      <w:r w:rsidRPr="00245B7A">
        <w:rPr>
          <w:b/>
          <w:color w:val="000000"/>
        </w:rPr>
        <w:t>ТЕХНИЧЕСКОЕ ЗАДАНИЕ</w:t>
      </w:r>
    </w:p>
    <w:p w:rsidR="00245B7A" w:rsidRPr="00245B7A" w:rsidRDefault="00245B7A" w:rsidP="00245B7A">
      <w:pPr>
        <w:suppressAutoHyphens/>
        <w:spacing w:after="0"/>
        <w:contextualSpacing/>
        <w:jc w:val="center"/>
        <w:rPr>
          <w:b/>
          <w:color w:val="000000"/>
          <w:kern w:val="28"/>
          <w:lang w:eastAsia="ar-SA"/>
        </w:rPr>
      </w:pPr>
      <w:r w:rsidRPr="00245B7A">
        <w:rPr>
          <w:b/>
          <w:color w:val="000000"/>
          <w:kern w:val="28"/>
          <w:lang w:eastAsia="ar-SA"/>
        </w:rPr>
        <w:t xml:space="preserve">на поставку лабораторной мебели для </w:t>
      </w:r>
      <w:r w:rsidRPr="00245B7A">
        <w:rPr>
          <w:b/>
          <w:color w:val="000000"/>
          <w:lang w:eastAsia="ar-SA"/>
        </w:rPr>
        <w:t>нужд ФГУП «Московский эндокринный завод»</w:t>
      </w:r>
    </w:p>
    <w:p w:rsidR="00245B7A" w:rsidRPr="00245B7A" w:rsidRDefault="00245B7A" w:rsidP="00245B7A">
      <w:pPr>
        <w:keepLines/>
        <w:suppressLineNumbers/>
        <w:suppressAutoHyphens/>
        <w:spacing w:after="0"/>
        <w:contextualSpacing/>
        <w:rPr>
          <w:b/>
          <w:color w:val="000000"/>
          <w:lang w:eastAsia="ar-SA"/>
        </w:rPr>
      </w:pPr>
    </w:p>
    <w:p w:rsidR="00245B7A" w:rsidRPr="00245B7A" w:rsidRDefault="00245B7A" w:rsidP="002A542C">
      <w:pPr>
        <w:keepLines/>
        <w:numPr>
          <w:ilvl w:val="0"/>
          <w:numId w:val="20"/>
        </w:numPr>
        <w:suppressLineNumbers/>
        <w:tabs>
          <w:tab w:val="left" w:pos="284"/>
        </w:tabs>
        <w:suppressAutoHyphens/>
        <w:spacing w:after="0"/>
        <w:jc w:val="left"/>
        <w:rPr>
          <w:b/>
          <w:color w:val="000000"/>
          <w:lang w:eastAsia="ar-SA"/>
        </w:rPr>
      </w:pPr>
      <w:r w:rsidRPr="00245B7A">
        <w:rPr>
          <w:b/>
          <w:color w:val="000000"/>
          <w:lang w:eastAsia="ar-SA"/>
        </w:rPr>
        <w:t xml:space="preserve">Коды классификаторов: </w:t>
      </w:r>
      <w:r w:rsidRPr="00245B7A">
        <w:rPr>
          <w:color w:val="000000"/>
          <w:lang w:eastAsia="ar-SA"/>
        </w:rPr>
        <w:t xml:space="preserve">ОКПД 2 – </w:t>
      </w:r>
      <w:r w:rsidRPr="00245B7A">
        <w:rPr>
          <w:lang w:eastAsia="ar-SA"/>
        </w:rPr>
        <w:t>31.09.1</w:t>
      </w:r>
      <w:r w:rsidRPr="00245B7A">
        <w:rPr>
          <w:color w:val="000000"/>
          <w:lang w:eastAsia="ar-SA"/>
        </w:rPr>
        <w:t xml:space="preserve">  ОКВЭД</w:t>
      </w:r>
      <w:r w:rsidRPr="00245B7A">
        <w:rPr>
          <w:b/>
          <w:color w:val="000000"/>
          <w:lang w:eastAsia="ar-SA"/>
        </w:rPr>
        <w:t xml:space="preserve"> </w:t>
      </w:r>
      <w:r w:rsidRPr="00245B7A">
        <w:rPr>
          <w:color w:val="000000"/>
          <w:lang w:eastAsia="ar-SA"/>
        </w:rPr>
        <w:t>– 31.09</w:t>
      </w:r>
    </w:p>
    <w:p w:rsidR="00245B7A" w:rsidRPr="00245B7A" w:rsidRDefault="00245B7A" w:rsidP="002A542C">
      <w:pPr>
        <w:keepLines/>
        <w:numPr>
          <w:ilvl w:val="0"/>
          <w:numId w:val="20"/>
        </w:numPr>
        <w:suppressLineNumbers/>
        <w:tabs>
          <w:tab w:val="left" w:pos="284"/>
        </w:tabs>
        <w:suppressAutoHyphens/>
        <w:spacing w:after="0"/>
        <w:ind w:left="0" w:firstLine="0"/>
        <w:jc w:val="left"/>
        <w:rPr>
          <w:b/>
          <w:color w:val="000000"/>
          <w:lang w:eastAsia="ar-SA"/>
        </w:rPr>
      </w:pPr>
      <w:r w:rsidRPr="00245B7A">
        <w:rPr>
          <w:b/>
          <w:color w:val="000000"/>
          <w:lang w:eastAsia="ar-SA"/>
        </w:rPr>
        <w:t xml:space="preserve">Характеристики поставляемого Товара: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639"/>
      </w:tblGrid>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1.</w:t>
            </w: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b/>
                <w:color w:val="FF0000"/>
                <w:lang w:eastAsia="ar-SA"/>
              </w:rPr>
            </w:pPr>
            <w:r w:rsidRPr="00245B7A">
              <w:rPr>
                <w:b/>
                <w:color w:val="000000"/>
                <w:lang w:eastAsia="ar-SA"/>
              </w:rPr>
              <w:t>Стол лабораторный ЛК-900/600 УСК – 2 шт.</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900/600x900/600x850 мм.</w:t>
            </w:r>
          </w:p>
          <w:p w:rsidR="00245B7A" w:rsidRPr="00245B7A" w:rsidRDefault="00245B7A" w:rsidP="00245B7A">
            <w:pPr>
              <w:suppressAutoHyphens/>
              <w:spacing w:after="0"/>
              <w:rPr>
                <w:lang w:eastAsia="ar-SA"/>
              </w:rPr>
            </w:pPr>
            <w:r w:rsidRPr="00245B7A">
              <w:rPr>
                <w:lang w:eastAsia="ar-SA"/>
              </w:rPr>
              <w:t xml:space="preserve">Стол 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w:t>
            </w:r>
          </w:p>
          <w:p w:rsidR="00245B7A" w:rsidRPr="00245B7A" w:rsidRDefault="00245B7A" w:rsidP="00245B7A">
            <w:pPr>
              <w:suppressAutoHyphens/>
              <w:spacing w:after="0"/>
              <w:rPr>
                <w:lang w:eastAsia="ar-SA"/>
              </w:rPr>
            </w:pPr>
            <w:r w:rsidRPr="00245B7A">
              <w:rPr>
                <w:lang w:eastAsia="ar-SA"/>
              </w:rPr>
              <w:t xml:space="preserve">Допустимая распределённая нагрузка на рабочую поверхность стола до 250 кг. </w:t>
            </w:r>
          </w:p>
          <w:p w:rsidR="00245B7A" w:rsidRPr="00245B7A" w:rsidRDefault="00245B7A" w:rsidP="00245B7A">
            <w:pPr>
              <w:suppressAutoHyphens/>
              <w:spacing w:after="0"/>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r w:rsidRPr="00245B7A">
              <w:rPr>
                <w:b/>
                <w:lang w:eastAsia="ar-SA"/>
              </w:rPr>
              <w:t>2.</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ЛК-400 ТД- 2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400x440x550мм</w:t>
            </w:r>
          </w:p>
          <w:p w:rsidR="00245B7A" w:rsidRPr="00245B7A" w:rsidRDefault="00245B7A" w:rsidP="00245B7A">
            <w:pPr>
              <w:suppressAutoHyphens/>
              <w:spacing w:after="0"/>
              <w:jc w:val="left"/>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две распашные дверки, одно отделение с одной съёмной полкой. </w:t>
            </w:r>
          </w:p>
          <w:p w:rsidR="00245B7A" w:rsidRPr="00245B7A" w:rsidRDefault="00245B7A" w:rsidP="00245B7A">
            <w:pPr>
              <w:suppressAutoHyphens/>
              <w:spacing w:after="0"/>
              <w:jc w:val="left"/>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3.</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ЛК-900 СМ- 1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 xml:space="preserve">Габаритные размеры: 900x780x1320/850ммСостоит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столешницы и надстройки.</w:t>
            </w:r>
          </w:p>
          <w:p w:rsidR="00245B7A" w:rsidRPr="00245B7A" w:rsidRDefault="00245B7A" w:rsidP="00245B7A">
            <w:pPr>
              <w:suppressAutoHyphens/>
              <w:spacing w:after="0"/>
              <w:jc w:val="left"/>
              <w:rPr>
                <w:lang w:eastAsia="ar-SA"/>
              </w:rPr>
            </w:pPr>
            <w:r w:rsidRPr="00245B7A">
              <w:rPr>
                <w:lang w:eastAsia="ar-SA"/>
              </w:rPr>
              <w:t xml:space="preserve">Надстройка состоит </w:t>
            </w:r>
            <w:proofErr w:type="gramStart"/>
            <w:r w:rsidRPr="00245B7A">
              <w:rPr>
                <w:lang w:eastAsia="ar-SA"/>
              </w:rPr>
              <w:t>из</w:t>
            </w:r>
            <w:proofErr w:type="gramEnd"/>
            <w:r w:rsidRPr="00245B7A">
              <w:rPr>
                <w:lang w:eastAsia="ar-SA"/>
              </w:rPr>
              <w:t>:</w:t>
            </w:r>
          </w:p>
          <w:p w:rsidR="00245B7A" w:rsidRPr="00245B7A" w:rsidRDefault="00245B7A" w:rsidP="00245B7A">
            <w:pPr>
              <w:suppressAutoHyphens/>
              <w:spacing w:after="0"/>
              <w:jc w:val="left"/>
              <w:rPr>
                <w:lang w:eastAsia="ar-SA"/>
              </w:rPr>
            </w:pPr>
            <w:r w:rsidRPr="00245B7A">
              <w:rPr>
                <w:lang w:eastAsia="ar-SA"/>
              </w:rPr>
              <w:t xml:space="preserve">  * одной полки, выполненной из листовой стали с полимерным покрытием серого цвета;</w:t>
            </w:r>
          </w:p>
          <w:p w:rsidR="00245B7A" w:rsidRPr="00245B7A" w:rsidRDefault="00245B7A" w:rsidP="00245B7A">
            <w:pPr>
              <w:suppressAutoHyphens/>
              <w:spacing w:after="0"/>
              <w:jc w:val="left"/>
              <w:rPr>
                <w:lang w:eastAsia="ar-SA"/>
              </w:rPr>
            </w:pPr>
            <w:r w:rsidRPr="00245B7A">
              <w:rPr>
                <w:lang w:eastAsia="ar-SA"/>
              </w:rPr>
              <w:t xml:space="preserve">  * декоративной панели, выполненной из листовой стали с полимерным покрытием серого цвета.</w:t>
            </w:r>
          </w:p>
          <w:p w:rsidR="00245B7A" w:rsidRPr="00245B7A" w:rsidRDefault="00245B7A" w:rsidP="00245B7A">
            <w:pPr>
              <w:suppressAutoHyphens/>
              <w:spacing w:after="0"/>
              <w:jc w:val="left"/>
              <w:rPr>
                <w:lang w:eastAsia="ar-SA"/>
              </w:rPr>
            </w:pPr>
            <w:r w:rsidRPr="00245B7A">
              <w:rPr>
                <w:lang w:eastAsia="ar-SA"/>
              </w:rPr>
              <w:t>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 xml:space="preserve">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w:t>
            </w:r>
            <w:r w:rsidRPr="00245B7A">
              <w:rPr>
                <w:lang w:eastAsia="ar-SA"/>
              </w:rPr>
              <w:lastRenderedPageBreak/>
              <w:t>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4.</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ЛК-900 ТД-В (с ящиком) - 1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900x590x670мм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две распашные дверки, один ящик, одно отделение с одной съёмной полкой. </w:t>
            </w:r>
          </w:p>
          <w:p w:rsidR="00245B7A" w:rsidRPr="00245B7A" w:rsidRDefault="00245B7A" w:rsidP="00245B7A">
            <w:pPr>
              <w:suppressAutoHyphens/>
              <w:spacing w:after="0"/>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5.</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ЛК-900 СЛ- 1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900x600x850мм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6.</w:t>
            </w:r>
          </w:p>
        </w:tc>
        <w:tc>
          <w:tcPr>
            <w:tcW w:w="9639" w:type="dxa"/>
            <w:tcBorders>
              <w:bottom w:val="single" w:sz="4" w:space="0" w:color="auto"/>
            </w:tcBorders>
            <w:shd w:val="clear" w:color="auto" w:fill="auto"/>
          </w:tcPr>
          <w:p w:rsidR="00245B7A" w:rsidRPr="00245B7A" w:rsidRDefault="00245B7A" w:rsidP="00245B7A">
            <w:pPr>
              <w:tabs>
                <w:tab w:val="center" w:pos="4677"/>
                <w:tab w:val="right" w:pos="9355"/>
              </w:tabs>
              <w:suppressAutoHyphens/>
              <w:spacing w:after="0"/>
              <w:rPr>
                <w:b/>
                <w:lang w:eastAsia="ar-SA"/>
              </w:rPr>
            </w:pPr>
            <w:r w:rsidRPr="00245B7A">
              <w:rPr>
                <w:b/>
                <w:lang w:eastAsia="ar-SA"/>
              </w:rPr>
              <w:t xml:space="preserve">Тумба встраиваемая ЛК-900 ТД-В (с ящиком)- 1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900x440x670мм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две распашные дверки, один ящик, одно отделение с одной съёмной полкой. </w:t>
            </w:r>
          </w:p>
          <w:p w:rsidR="00245B7A" w:rsidRPr="00245B7A" w:rsidRDefault="00245B7A" w:rsidP="00245B7A">
            <w:pPr>
              <w:suppressAutoHyphens/>
              <w:spacing w:after="0"/>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7.</w:t>
            </w:r>
          </w:p>
        </w:tc>
        <w:tc>
          <w:tcPr>
            <w:tcW w:w="9639" w:type="dxa"/>
            <w:tcBorders>
              <w:bottom w:val="single" w:sz="4" w:space="0" w:color="auto"/>
            </w:tcBorders>
            <w:shd w:val="clear" w:color="auto" w:fill="auto"/>
          </w:tcPr>
          <w:p w:rsidR="00245B7A" w:rsidRPr="00245B7A" w:rsidRDefault="00245B7A" w:rsidP="00245B7A">
            <w:pPr>
              <w:tabs>
                <w:tab w:val="center" w:pos="4677"/>
                <w:tab w:val="right" w:pos="9355"/>
              </w:tabs>
              <w:suppressAutoHyphens/>
              <w:spacing w:after="0"/>
              <w:rPr>
                <w:b/>
                <w:lang w:eastAsia="ar-SA"/>
              </w:rPr>
            </w:pPr>
            <w:r w:rsidRPr="00245B7A">
              <w:rPr>
                <w:b/>
                <w:lang w:eastAsia="ar-SA"/>
              </w:rPr>
              <w:t xml:space="preserve">Стол лабораторный ЛК-1200 СМ- 1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1200x780x1320/850мм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столешницы и надстройки.</w:t>
            </w:r>
          </w:p>
          <w:p w:rsidR="00245B7A" w:rsidRPr="00245B7A" w:rsidRDefault="00245B7A" w:rsidP="00245B7A">
            <w:pPr>
              <w:suppressAutoHyphens/>
              <w:spacing w:after="0"/>
              <w:rPr>
                <w:lang w:eastAsia="ar-SA"/>
              </w:rPr>
            </w:pPr>
            <w:r w:rsidRPr="00245B7A">
              <w:rPr>
                <w:lang w:eastAsia="ar-SA"/>
              </w:rPr>
              <w:t xml:space="preserve">Надстройка состоит </w:t>
            </w:r>
            <w:proofErr w:type="gramStart"/>
            <w:r w:rsidRPr="00245B7A">
              <w:rPr>
                <w:lang w:eastAsia="ar-SA"/>
              </w:rPr>
              <w:t>из</w:t>
            </w:r>
            <w:proofErr w:type="gramEnd"/>
            <w:r w:rsidRPr="00245B7A">
              <w:rPr>
                <w:lang w:eastAsia="ar-SA"/>
              </w:rPr>
              <w:t>:</w:t>
            </w:r>
          </w:p>
          <w:p w:rsidR="00245B7A" w:rsidRPr="00245B7A" w:rsidRDefault="00245B7A" w:rsidP="00245B7A">
            <w:pPr>
              <w:suppressAutoHyphens/>
              <w:spacing w:after="0"/>
              <w:rPr>
                <w:lang w:eastAsia="ar-SA"/>
              </w:rPr>
            </w:pPr>
            <w:r w:rsidRPr="00245B7A">
              <w:rPr>
                <w:lang w:eastAsia="ar-SA"/>
              </w:rPr>
              <w:lastRenderedPageBreak/>
              <w:t xml:space="preserve">  * одной полки, выполненной из листовой стали с полимерным покрытием серого цвета;</w:t>
            </w:r>
          </w:p>
          <w:p w:rsidR="00245B7A" w:rsidRPr="00245B7A" w:rsidRDefault="00245B7A" w:rsidP="00245B7A">
            <w:pPr>
              <w:suppressAutoHyphens/>
              <w:spacing w:after="0"/>
              <w:rPr>
                <w:lang w:eastAsia="ar-SA"/>
              </w:rPr>
            </w:pPr>
            <w:r w:rsidRPr="00245B7A">
              <w:rPr>
                <w:lang w:eastAsia="ar-SA"/>
              </w:rPr>
              <w:t xml:space="preserve">  * декоративной панели, выполненной из листовой стали с полимерным покрытием серого цвета.</w:t>
            </w:r>
          </w:p>
          <w:p w:rsidR="00245B7A" w:rsidRPr="00245B7A" w:rsidRDefault="00245B7A" w:rsidP="00245B7A">
            <w:pPr>
              <w:suppressAutoHyphens/>
              <w:spacing w:after="0"/>
              <w:rPr>
                <w:lang w:eastAsia="ar-SA"/>
              </w:rPr>
            </w:pPr>
            <w:r w:rsidRPr="00245B7A">
              <w:rPr>
                <w:lang w:eastAsia="ar-SA"/>
              </w:rPr>
              <w:t xml:space="preserve">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8.</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ЛК-600 ТЯ-В (4 ящика)- 1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600x590x670мм</w:t>
            </w:r>
          </w:p>
          <w:p w:rsidR="00245B7A" w:rsidRPr="00245B7A" w:rsidRDefault="00245B7A" w:rsidP="00245B7A">
            <w:pPr>
              <w:suppressAutoHyphens/>
              <w:spacing w:after="0"/>
              <w:jc w:val="left"/>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четыре выдвижных ящика. </w:t>
            </w:r>
          </w:p>
          <w:p w:rsidR="00245B7A" w:rsidRPr="00245B7A" w:rsidRDefault="00245B7A" w:rsidP="00245B7A">
            <w:pPr>
              <w:suppressAutoHyphens/>
              <w:spacing w:after="0"/>
              <w:jc w:val="left"/>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9.</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высокая ЛК-600 ТД-В – 1 </w:t>
            </w:r>
            <w:proofErr w:type="spellStart"/>
            <w:proofErr w:type="gramStart"/>
            <w:r w:rsidRPr="00245B7A">
              <w:rPr>
                <w:b/>
                <w:lang w:eastAsia="ar-SA"/>
              </w:rPr>
              <w:t>шт</w:t>
            </w:r>
            <w:proofErr w:type="spellEnd"/>
            <w:proofErr w:type="gramEnd"/>
          </w:p>
        </w:tc>
      </w:tr>
      <w:tr w:rsidR="00245B7A" w:rsidRPr="00245B7A" w:rsidTr="00245B7A">
        <w:trPr>
          <w:trHeight w:val="320"/>
        </w:trPr>
        <w:tc>
          <w:tcPr>
            <w:tcW w:w="567"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600x590x670мм</w:t>
            </w:r>
          </w:p>
          <w:p w:rsidR="00245B7A" w:rsidRPr="00245B7A" w:rsidRDefault="00245B7A" w:rsidP="00245B7A">
            <w:pPr>
              <w:suppressAutoHyphens/>
              <w:spacing w:after="0"/>
              <w:jc w:val="left"/>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две распашные дверки, одно отделение с одной съёмной полкой. </w:t>
            </w:r>
          </w:p>
          <w:p w:rsidR="00245B7A" w:rsidRPr="00245B7A" w:rsidRDefault="00245B7A" w:rsidP="00245B7A">
            <w:pPr>
              <w:suppressAutoHyphens/>
              <w:spacing w:after="0"/>
              <w:jc w:val="left"/>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t>10.</w:t>
            </w:r>
          </w:p>
        </w:tc>
        <w:tc>
          <w:tcPr>
            <w:tcW w:w="9639" w:type="dxa"/>
            <w:tcBorders>
              <w:bottom w:val="single" w:sz="4" w:space="0" w:color="auto"/>
            </w:tcBorders>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ЛК-1200 СЛ- 1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1200x600x850мм</w:t>
            </w:r>
          </w:p>
          <w:p w:rsidR="00245B7A" w:rsidRPr="00245B7A" w:rsidRDefault="00245B7A" w:rsidP="00245B7A">
            <w:pPr>
              <w:suppressAutoHyphens/>
              <w:spacing w:after="0"/>
              <w:jc w:val="left"/>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lastRenderedPageBreak/>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11.</w:t>
            </w: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b/>
                <w:lang w:eastAsia="ar-SA"/>
              </w:rPr>
            </w:pPr>
            <w:r w:rsidRPr="00245B7A">
              <w:rPr>
                <w:b/>
                <w:lang w:eastAsia="ar-SA"/>
              </w:rPr>
              <w:t xml:space="preserve">Стол лабораторный ЛК-1500 СЛ – 3 </w:t>
            </w:r>
            <w:proofErr w:type="spellStart"/>
            <w:proofErr w:type="gramStart"/>
            <w:r w:rsidRPr="00245B7A">
              <w:rPr>
                <w:b/>
                <w:lang w:eastAsia="ar-SA"/>
              </w:rPr>
              <w:t>шт</w:t>
            </w:r>
            <w:proofErr w:type="spellEnd"/>
            <w:proofErr w:type="gramEnd"/>
          </w:p>
        </w:tc>
      </w:tr>
      <w:tr w:rsidR="00245B7A" w:rsidRPr="00245B7A" w:rsidTr="00245B7A">
        <w:tc>
          <w:tcPr>
            <w:tcW w:w="567" w:type="dxa"/>
            <w:tcBorders>
              <w:bottom w:val="single" w:sz="4" w:space="0" w:color="auto"/>
            </w:tcBorders>
            <w:shd w:val="clear" w:color="auto" w:fill="auto"/>
          </w:tcPr>
          <w:p w:rsidR="00245B7A" w:rsidRPr="00245B7A" w:rsidRDefault="00245B7A" w:rsidP="00245B7A">
            <w:pPr>
              <w:suppressAutoHyphens/>
              <w:spacing w:after="0"/>
              <w:jc w:val="center"/>
              <w:rPr>
                <w:b/>
                <w:lang w:eastAsia="ar-SA"/>
              </w:rPr>
            </w:pPr>
          </w:p>
        </w:tc>
        <w:tc>
          <w:tcPr>
            <w:tcW w:w="9639" w:type="dxa"/>
            <w:tcBorders>
              <w:bottom w:val="single" w:sz="4" w:space="0" w:color="auto"/>
            </w:tcBorders>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1500x750x850мм</w:t>
            </w:r>
          </w:p>
          <w:p w:rsidR="00245B7A" w:rsidRPr="00245B7A" w:rsidRDefault="00245B7A" w:rsidP="00245B7A">
            <w:pPr>
              <w:suppressAutoHyphens/>
              <w:spacing w:after="0"/>
              <w:jc w:val="left"/>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12.</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ЛК-600 ТЯ-В (4 ящика)- 3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p>
        </w:tc>
        <w:tc>
          <w:tcPr>
            <w:tcW w:w="9639" w:type="dxa"/>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600x590x670мм</w:t>
            </w:r>
          </w:p>
          <w:p w:rsidR="00245B7A" w:rsidRPr="00245B7A" w:rsidRDefault="00245B7A" w:rsidP="00245B7A">
            <w:pPr>
              <w:suppressAutoHyphens/>
              <w:spacing w:after="0"/>
              <w:jc w:val="left"/>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четыре выдвижных ящика. </w:t>
            </w:r>
          </w:p>
          <w:p w:rsidR="00245B7A" w:rsidRPr="00245B7A" w:rsidRDefault="00245B7A" w:rsidP="00245B7A">
            <w:pPr>
              <w:suppressAutoHyphens/>
              <w:spacing w:after="0"/>
              <w:jc w:val="left"/>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13.</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ЛК-1800 СЛ- 1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p>
        </w:tc>
        <w:tc>
          <w:tcPr>
            <w:tcW w:w="9639" w:type="dxa"/>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1800x750x850мм</w:t>
            </w:r>
          </w:p>
          <w:p w:rsidR="00245B7A" w:rsidRPr="00245B7A" w:rsidRDefault="00245B7A" w:rsidP="00245B7A">
            <w:pPr>
              <w:suppressAutoHyphens/>
              <w:spacing w:after="0"/>
              <w:jc w:val="left"/>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14.</w:t>
            </w: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 xml:space="preserve">Тумба встраиваемая ЛК-900 ТД-В (с ящиком)- 1 </w:t>
            </w:r>
            <w:proofErr w:type="spellStart"/>
            <w:proofErr w:type="gramStart"/>
            <w:r w:rsidRPr="00245B7A">
              <w:rPr>
                <w:lang w:eastAsia="ar-SA"/>
              </w:rPr>
              <w:t>шт</w:t>
            </w:r>
            <w:proofErr w:type="spellEnd"/>
            <w:proofErr w:type="gramEnd"/>
            <w:r w:rsidRPr="00245B7A">
              <w:rPr>
                <w:lang w:eastAsia="ar-SA"/>
              </w:rPr>
              <w:t xml:space="preserve"> </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p>
        </w:tc>
        <w:tc>
          <w:tcPr>
            <w:tcW w:w="9639" w:type="dxa"/>
            <w:shd w:val="clear" w:color="auto" w:fill="auto"/>
          </w:tcPr>
          <w:p w:rsidR="00245B7A" w:rsidRPr="00245B7A" w:rsidRDefault="00245B7A" w:rsidP="00245B7A">
            <w:pPr>
              <w:suppressAutoHyphens/>
              <w:spacing w:after="0"/>
              <w:jc w:val="left"/>
              <w:rPr>
                <w:lang w:eastAsia="ar-SA"/>
              </w:rPr>
            </w:pPr>
            <w:r w:rsidRPr="00245B7A">
              <w:rPr>
                <w:lang w:eastAsia="ar-SA"/>
              </w:rPr>
              <w:t>Габаритные размеры: 900x590x670мм</w:t>
            </w:r>
          </w:p>
          <w:p w:rsidR="00245B7A" w:rsidRPr="00245B7A" w:rsidRDefault="00245B7A" w:rsidP="00245B7A">
            <w:pPr>
              <w:suppressAutoHyphens/>
              <w:spacing w:after="0"/>
              <w:jc w:val="left"/>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две распашные дверки, один ящик, одно отделение с одной съёмной полкой. </w:t>
            </w:r>
          </w:p>
          <w:p w:rsidR="00245B7A" w:rsidRPr="00245B7A" w:rsidRDefault="00245B7A" w:rsidP="00245B7A">
            <w:pPr>
              <w:suppressAutoHyphens/>
              <w:spacing w:after="0"/>
              <w:jc w:val="left"/>
              <w:rPr>
                <w:lang w:eastAsia="ar-SA"/>
              </w:rPr>
            </w:pPr>
            <w:r w:rsidRPr="00245B7A">
              <w:rPr>
                <w:lang w:eastAsia="ar-SA"/>
              </w:rPr>
              <w:t xml:space="preserve">Тумба предназначена для встраивания в вытяжные шкафы и лабораторные столы высотой </w:t>
            </w:r>
            <w:r w:rsidRPr="00245B7A">
              <w:rPr>
                <w:lang w:eastAsia="ar-SA"/>
              </w:rPr>
              <w:lastRenderedPageBreak/>
              <w:t>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jc w:val="left"/>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jc w:val="left"/>
              <w:rPr>
                <w:b/>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 xml:space="preserve">15. </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 весовой ЛК-1200 </w:t>
            </w:r>
            <w:proofErr w:type="gramStart"/>
            <w:r w:rsidRPr="00245B7A">
              <w:rPr>
                <w:b/>
                <w:lang w:eastAsia="ar-SA"/>
              </w:rPr>
              <w:t>СВ</w:t>
            </w:r>
            <w:proofErr w:type="gramEnd"/>
            <w:r w:rsidRPr="00245B7A">
              <w:rPr>
                <w:b/>
                <w:lang w:eastAsia="ar-SA"/>
              </w:rPr>
              <w:t xml:space="preserve">- 2 </w:t>
            </w:r>
            <w:proofErr w:type="spellStart"/>
            <w:r w:rsidRPr="00245B7A">
              <w:rPr>
                <w:b/>
                <w:lang w:eastAsia="ar-SA"/>
              </w:rPr>
              <w:t>шт</w:t>
            </w:r>
            <w:proofErr w:type="spell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1200x600x850мм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покрытия серого цвета и рабочей поверхности. Стол представляет собой комбинацию стола лабораторного с рабочей поверхностью из CPL и стола весового с рабочей поверхностью из природного гранита толщиной 30 мм. Для гашения вибраций природный гранит устанавливается на специальные демпферы. Для компенсации неровностей пола в каркасах обоих столов </w:t>
            </w:r>
            <w:proofErr w:type="spellStart"/>
            <w:r w:rsidRPr="00245B7A">
              <w:rPr>
                <w:lang w:eastAsia="ar-SA"/>
              </w:rPr>
              <w:t>предус</w:t>
            </w:r>
            <w:proofErr w:type="spellEnd"/>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16.</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Тумба </w:t>
            </w:r>
            <w:proofErr w:type="spellStart"/>
            <w:r w:rsidRPr="00245B7A">
              <w:rPr>
                <w:b/>
                <w:lang w:eastAsia="ar-SA"/>
              </w:rPr>
              <w:t>подкатная</w:t>
            </w:r>
            <w:proofErr w:type="spellEnd"/>
            <w:r w:rsidRPr="00245B7A">
              <w:rPr>
                <w:b/>
                <w:lang w:eastAsia="ar-SA"/>
              </w:rPr>
              <w:t xml:space="preserve"> с дверкой (правой) ЛК-400 ТПД- 2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400x440x650мм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w:t>
            </w:r>
          </w:p>
          <w:p w:rsidR="00245B7A" w:rsidRPr="00245B7A" w:rsidRDefault="00245B7A" w:rsidP="00245B7A">
            <w:pPr>
              <w:suppressAutoHyphens/>
              <w:spacing w:after="0"/>
              <w:rPr>
                <w:lang w:eastAsia="ar-SA"/>
              </w:rPr>
            </w:pPr>
            <w:r w:rsidRPr="00245B7A">
              <w:rPr>
                <w:lang w:eastAsia="ar-SA"/>
              </w:rPr>
              <w:t>В стандартную комплектацию тумбы входят:</w:t>
            </w:r>
          </w:p>
          <w:p w:rsidR="00245B7A" w:rsidRPr="00245B7A" w:rsidRDefault="00245B7A" w:rsidP="00245B7A">
            <w:pPr>
              <w:suppressAutoHyphens/>
              <w:spacing w:after="0"/>
              <w:rPr>
                <w:lang w:eastAsia="ar-SA"/>
              </w:rPr>
            </w:pPr>
            <w:r w:rsidRPr="00245B7A">
              <w:rPr>
                <w:lang w:eastAsia="ar-SA"/>
              </w:rPr>
              <w:t xml:space="preserve">  * распашная дверка и съёмная полка;</w:t>
            </w:r>
          </w:p>
          <w:p w:rsidR="00245B7A" w:rsidRPr="00245B7A" w:rsidRDefault="00245B7A" w:rsidP="00245B7A">
            <w:pPr>
              <w:suppressAutoHyphens/>
              <w:spacing w:after="0"/>
              <w:rPr>
                <w:lang w:eastAsia="ar-SA"/>
              </w:rPr>
            </w:pPr>
            <w:r w:rsidRPr="00245B7A">
              <w:rPr>
                <w:lang w:eastAsia="ar-SA"/>
              </w:rPr>
              <w:t xml:space="preserve">  * роликовые опоры со стопорным механизмом, выполнены из пластика.</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 xml:space="preserve">17. </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Стол-мойка ЛК-1200 СМС-ПВ- 1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1200x600x850/90мм</w:t>
            </w:r>
          </w:p>
          <w:p w:rsidR="00245B7A" w:rsidRPr="00245B7A" w:rsidRDefault="00245B7A" w:rsidP="00245B7A">
            <w:pPr>
              <w:suppressAutoHyphens/>
              <w:spacing w:after="0"/>
              <w:rPr>
                <w:lang w:eastAsia="ar-SA"/>
              </w:rPr>
            </w:pPr>
            <w:r w:rsidRPr="00245B7A">
              <w:rPr>
                <w:lang w:eastAsia="ar-SA"/>
              </w:rPr>
              <w:t>Представляет собой модуль, состоящий из рабочей поверхности из полипропилена с одной или двумя врезными раковинами (</w:t>
            </w:r>
            <w:proofErr w:type="gramStart"/>
            <w:r w:rsidRPr="00245B7A">
              <w:rPr>
                <w:lang w:eastAsia="ar-SA"/>
              </w:rPr>
              <w:t>см</w:t>
            </w:r>
            <w:proofErr w:type="gramEnd"/>
            <w:r w:rsidRPr="00245B7A">
              <w:rPr>
                <w:lang w:eastAsia="ar-SA"/>
              </w:rPr>
              <w:t>. выше) из полипропилена размерами 400х400х300 мм и корпуса с одним отделением. Обладает очень высокой химической стойкостью. Корпус выполнен из полипропилена.</w:t>
            </w:r>
          </w:p>
          <w:p w:rsidR="00245B7A" w:rsidRPr="00245B7A" w:rsidRDefault="00245B7A" w:rsidP="00245B7A">
            <w:pPr>
              <w:suppressAutoHyphens/>
              <w:spacing w:after="0"/>
              <w:rPr>
                <w:lang w:eastAsia="ar-SA"/>
              </w:rPr>
            </w:pPr>
            <w:r w:rsidRPr="00245B7A">
              <w:rPr>
                <w:lang w:eastAsia="ar-SA"/>
              </w:rPr>
              <w:t xml:space="preserve">Модуль устанавливается на металлический сборно-разборный каркас с нанесением </w:t>
            </w:r>
            <w:proofErr w:type="spellStart"/>
            <w:r w:rsidRPr="00245B7A">
              <w:rPr>
                <w:lang w:eastAsia="ar-SA"/>
              </w:rPr>
              <w:t>эпоксиполиэфирного</w:t>
            </w:r>
            <w:proofErr w:type="spellEnd"/>
            <w:r w:rsidRPr="00245B7A">
              <w:rPr>
                <w:lang w:eastAsia="ar-SA"/>
              </w:rPr>
              <w:t xml:space="preserve"> покрытия серого цвета. Для компенсации неровностей пола в каркасе предусмотрены регулируемые опоры (0-30 мм).</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 xml:space="preserve">В стандартную комплектацию </w:t>
            </w:r>
            <w:proofErr w:type="gramStart"/>
            <w:r w:rsidRPr="00245B7A">
              <w:rPr>
                <w:lang w:eastAsia="ar-SA"/>
              </w:rPr>
              <w:t>включены</w:t>
            </w:r>
            <w:proofErr w:type="gramEnd"/>
            <w:r w:rsidRPr="00245B7A">
              <w:rPr>
                <w:lang w:eastAsia="ar-SA"/>
              </w:rPr>
              <w:t>:</w:t>
            </w:r>
          </w:p>
          <w:p w:rsidR="00245B7A" w:rsidRPr="00245B7A" w:rsidRDefault="00245B7A" w:rsidP="00245B7A">
            <w:pPr>
              <w:suppressAutoHyphens/>
              <w:spacing w:after="0"/>
              <w:rPr>
                <w:lang w:eastAsia="ar-SA"/>
              </w:rPr>
            </w:pPr>
            <w:r w:rsidRPr="00245B7A">
              <w:rPr>
                <w:lang w:eastAsia="ar-SA"/>
              </w:rPr>
              <w:t xml:space="preserve">  * смеситель химический - 1 шт.;</w:t>
            </w:r>
          </w:p>
          <w:p w:rsidR="00245B7A" w:rsidRPr="00245B7A" w:rsidRDefault="00245B7A" w:rsidP="00245B7A">
            <w:pPr>
              <w:suppressAutoHyphens/>
              <w:spacing w:after="0"/>
              <w:rPr>
                <w:lang w:eastAsia="ar-SA"/>
              </w:rPr>
            </w:pPr>
            <w:r w:rsidRPr="00245B7A">
              <w:rPr>
                <w:lang w:eastAsia="ar-SA"/>
              </w:rPr>
              <w:t xml:space="preserve">  * сифон с гофрированным шлангом для слива;</w:t>
            </w:r>
          </w:p>
          <w:p w:rsidR="00245B7A" w:rsidRPr="00245B7A" w:rsidRDefault="00245B7A" w:rsidP="00245B7A">
            <w:pPr>
              <w:suppressAutoHyphens/>
              <w:spacing w:after="0"/>
              <w:rPr>
                <w:lang w:eastAsia="ar-SA"/>
              </w:rPr>
            </w:pPr>
            <w:r w:rsidRPr="00245B7A">
              <w:rPr>
                <w:lang w:eastAsia="ar-SA"/>
              </w:rPr>
              <w:t xml:space="preserve">  * шланги для подвода воды;</w:t>
            </w:r>
          </w:p>
          <w:p w:rsidR="00245B7A" w:rsidRPr="00245B7A" w:rsidRDefault="00245B7A" w:rsidP="00245B7A">
            <w:pPr>
              <w:suppressAutoHyphens/>
              <w:spacing w:after="0"/>
              <w:rPr>
                <w:lang w:eastAsia="ar-SA"/>
              </w:rPr>
            </w:pPr>
            <w:r w:rsidRPr="00245B7A">
              <w:rPr>
                <w:lang w:eastAsia="ar-SA"/>
              </w:rPr>
              <w:lastRenderedPageBreak/>
              <w:t xml:space="preserve">  * ручки из полипропилена.</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ДОПОЛНИТЕЛЬНАЯ КОМПЛЕКТАЦИЯ:</w:t>
            </w:r>
          </w:p>
          <w:p w:rsidR="00245B7A" w:rsidRPr="00245B7A" w:rsidRDefault="00245B7A" w:rsidP="00245B7A">
            <w:pPr>
              <w:suppressAutoHyphens/>
              <w:spacing w:after="0"/>
              <w:rPr>
                <w:lang w:eastAsia="ar-SA"/>
              </w:rPr>
            </w:pPr>
            <w:r w:rsidRPr="00245B7A">
              <w:rPr>
                <w:lang w:eastAsia="ar-SA"/>
              </w:rPr>
              <w:t>Раков</w:t>
            </w:r>
            <w:proofErr w:type="gramStart"/>
            <w:r w:rsidRPr="00245B7A">
              <w:rPr>
                <w:lang w:eastAsia="ar-SA"/>
              </w:rPr>
              <w:t>.</w:t>
            </w:r>
            <w:proofErr w:type="gramEnd"/>
            <w:r w:rsidRPr="00245B7A">
              <w:rPr>
                <w:lang w:eastAsia="ar-SA"/>
              </w:rPr>
              <w:t xml:space="preserve"> </w:t>
            </w:r>
            <w:proofErr w:type="gramStart"/>
            <w:r w:rsidRPr="00245B7A">
              <w:rPr>
                <w:lang w:eastAsia="ar-SA"/>
              </w:rPr>
              <w:t>с</w:t>
            </w:r>
            <w:proofErr w:type="gramEnd"/>
            <w:r w:rsidRPr="00245B7A">
              <w:rPr>
                <w:lang w:eastAsia="ar-SA"/>
              </w:rPr>
              <w:t>права</w:t>
            </w:r>
          </w:p>
          <w:p w:rsidR="00245B7A" w:rsidRPr="00245B7A" w:rsidRDefault="00245B7A" w:rsidP="00245B7A">
            <w:pPr>
              <w:suppressAutoHyphens/>
              <w:spacing w:after="0"/>
              <w:rPr>
                <w:lang w:eastAsia="ar-SA"/>
              </w:rPr>
            </w:pPr>
            <w:r w:rsidRPr="00245B7A">
              <w:rPr>
                <w:lang w:eastAsia="ar-SA"/>
              </w:rPr>
              <w:t>Сушильный стеллаж настенный: 2</w:t>
            </w:r>
          </w:p>
          <w:p w:rsidR="00245B7A" w:rsidRPr="00245B7A" w:rsidRDefault="00245B7A" w:rsidP="00245B7A">
            <w:pPr>
              <w:suppressAutoHyphens/>
              <w:spacing w:after="0"/>
              <w:rPr>
                <w:lang w:eastAsia="ar-SA"/>
              </w:rPr>
            </w:pPr>
            <w:r w:rsidRPr="00245B7A">
              <w:rPr>
                <w:lang w:eastAsia="ar-SA"/>
              </w:rPr>
              <w:t>Брызгозащитный экран: 1</w:t>
            </w:r>
          </w:p>
          <w:p w:rsidR="00245B7A" w:rsidRPr="00245B7A" w:rsidRDefault="00245B7A" w:rsidP="00245B7A">
            <w:pPr>
              <w:suppressAutoHyphens/>
              <w:spacing w:after="0"/>
              <w:rPr>
                <w:lang w:eastAsia="ar-SA"/>
              </w:rPr>
            </w:pPr>
            <w:r w:rsidRPr="00245B7A">
              <w:rPr>
                <w:lang w:eastAsia="ar-SA"/>
              </w:rPr>
              <w:t>Брызгозащитный экран-1</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Материал: Полипропилен, листовой монолитный полипропилен. Полипропилен имеет гладкую глянцевую структуру.</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 xml:space="preserve">18. </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Шкаф для лабораторной посуды двухстворчатый ЛК-800 ШЛП- 1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800x450x2010мм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четыре распашные дверки (</w:t>
            </w:r>
            <w:proofErr w:type="gramStart"/>
            <w:r w:rsidRPr="00245B7A">
              <w:rPr>
                <w:lang w:eastAsia="ar-SA"/>
              </w:rPr>
              <w:t>верхняя</w:t>
            </w:r>
            <w:proofErr w:type="gramEnd"/>
            <w:r w:rsidRPr="00245B7A">
              <w:rPr>
                <w:lang w:eastAsia="ar-SA"/>
              </w:rPr>
              <w:t xml:space="preserve"> - из стекла) и четыре полки.</w:t>
            </w:r>
          </w:p>
          <w:p w:rsidR="00245B7A" w:rsidRPr="00245B7A" w:rsidRDefault="00245B7A" w:rsidP="00245B7A">
            <w:pPr>
              <w:suppressAutoHyphens/>
              <w:spacing w:after="0"/>
              <w:rPr>
                <w:lang w:eastAsia="ar-SA"/>
              </w:rPr>
            </w:pPr>
            <w:r w:rsidRPr="00245B7A">
              <w:rPr>
                <w:lang w:eastAsia="ar-SA"/>
              </w:rPr>
              <w:t>Устанавливается на металлический каркас с полимерным покрытием серого цвета. Для компенсации неровностей пола в каркасе предусмотрены регулируемые опоры (0-30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19.</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Шкаф для реактивов ЛК-800 ШР- 1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800x450x2010мм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четыре распашные дверки и четыре полки. </w:t>
            </w:r>
            <w:proofErr w:type="gramStart"/>
            <w:r w:rsidRPr="00245B7A">
              <w:rPr>
                <w:lang w:eastAsia="ar-SA"/>
              </w:rPr>
              <w:t>На верхней крышке шкафа предусмотрено отверстие с фланцем из оцинкованной стали для подключения к системе</w:t>
            </w:r>
            <w:proofErr w:type="gramEnd"/>
            <w:r w:rsidRPr="00245B7A">
              <w:rPr>
                <w:lang w:eastAsia="ar-SA"/>
              </w:rPr>
              <w:t xml:space="preserve"> отвода воздуха. Диаметр фланца 200 мм. </w:t>
            </w:r>
          </w:p>
          <w:p w:rsidR="00245B7A" w:rsidRPr="00245B7A" w:rsidRDefault="00245B7A" w:rsidP="00245B7A">
            <w:pPr>
              <w:suppressAutoHyphens/>
              <w:spacing w:after="0"/>
              <w:rPr>
                <w:lang w:eastAsia="ar-SA"/>
              </w:rPr>
            </w:pPr>
            <w:r w:rsidRPr="00245B7A">
              <w:rPr>
                <w:lang w:eastAsia="ar-SA"/>
              </w:rPr>
              <w:t>Устанавливается на металлический каркас с полимерным покрытием серого цвета. Для компенсации неровностей пола в каркасе предусмотрены регулируемые опоры (0-30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20.</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ЛК-1200 СМ- 2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1200x780x1320/850мм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столешницы и надстройки.</w:t>
            </w:r>
          </w:p>
          <w:p w:rsidR="00245B7A" w:rsidRPr="00245B7A" w:rsidRDefault="00245B7A" w:rsidP="00245B7A">
            <w:pPr>
              <w:suppressAutoHyphens/>
              <w:spacing w:after="0"/>
              <w:rPr>
                <w:lang w:eastAsia="ar-SA"/>
              </w:rPr>
            </w:pPr>
            <w:r w:rsidRPr="00245B7A">
              <w:rPr>
                <w:lang w:eastAsia="ar-SA"/>
              </w:rPr>
              <w:t xml:space="preserve">Надстройка состоит </w:t>
            </w:r>
            <w:proofErr w:type="gramStart"/>
            <w:r w:rsidRPr="00245B7A">
              <w:rPr>
                <w:lang w:eastAsia="ar-SA"/>
              </w:rPr>
              <w:t>из</w:t>
            </w:r>
            <w:proofErr w:type="gramEnd"/>
            <w:r w:rsidRPr="00245B7A">
              <w:rPr>
                <w:lang w:eastAsia="ar-SA"/>
              </w:rPr>
              <w:t>:</w:t>
            </w:r>
          </w:p>
          <w:p w:rsidR="00245B7A" w:rsidRPr="00245B7A" w:rsidRDefault="00245B7A" w:rsidP="00245B7A">
            <w:pPr>
              <w:suppressAutoHyphens/>
              <w:spacing w:after="0"/>
              <w:rPr>
                <w:lang w:eastAsia="ar-SA"/>
              </w:rPr>
            </w:pPr>
            <w:r w:rsidRPr="00245B7A">
              <w:rPr>
                <w:lang w:eastAsia="ar-SA"/>
              </w:rPr>
              <w:t xml:space="preserve">  * одной полки, выполненной из листовой стали с полимерным покрытием серого цвета;</w:t>
            </w:r>
          </w:p>
          <w:p w:rsidR="00245B7A" w:rsidRPr="00245B7A" w:rsidRDefault="00245B7A" w:rsidP="00245B7A">
            <w:pPr>
              <w:suppressAutoHyphens/>
              <w:spacing w:after="0"/>
              <w:rPr>
                <w:lang w:eastAsia="ar-SA"/>
              </w:rPr>
            </w:pPr>
            <w:r w:rsidRPr="00245B7A">
              <w:rPr>
                <w:lang w:eastAsia="ar-SA"/>
              </w:rPr>
              <w:t xml:space="preserve">  * декоративной панели, выполненной из листовой стали с полимерным покрытием серого цвета.</w:t>
            </w:r>
          </w:p>
          <w:p w:rsidR="00245B7A" w:rsidRPr="00245B7A" w:rsidRDefault="00245B7A" w:rsidP="00245B7A">
            <w:pPr>
              <w:suppressAutoHyphens/>
              <w:spacing w:after="0"/>
              <w:rPr>
                <w:lang w:eastAsia="ar-SA"/>
              </w:rPr>
            </w:pPr>
            <w:r w:rsidRPr="00245B7A">
              <w:rPr>
                <w:lang w:eastAsia="ar-SA"/>
              </w:rPr>
              <w:t xml:space="preserve">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 xml:space="preserve">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w:t>
            </w:r>
            <w:r w:rsidRPr="00245B7A">
              <w:rPr>
                <w:lang w:eastAsia="ar-SA"/>
              </w:rPr>
              <w:lastRenderedPageBreak/>
              <w:t>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21.</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ЛК-400 ТЯ-В (3 ящика)- 2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400x590x670мм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три выдвижных ящика. </w:t>
            </w:r>
          </w:p>
          <w:p w:rsidR="00245B7A" w:rsidRPr="00245B7A" w:rsidRDefault="00245B7A" w:rsidP="00245B7A">
            <w:pPr>
              <w:suppressAutoHyphens/>
              <w:spacing w:after="0"/>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22.</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ЛК-1500 СЛ- 3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1500x750x850мм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23.</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Тумба встраиваемая ЛК-600 ТЯ-В (4 ящика)- 3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600x590x670мм</w:t>
            </w:r>
          </w:p>
          <w:p w:rsidR="00245B7A" w:rsidRPr="00245B7A" w:rsidRDefault="00245B7A" w:rsidP="00245B7A">
            <w:pPr>
              <w:suppressAutoHyphens/>
              <w:spacing w:after="0"/>
              <w:rPr>
                <w:lang w:eastAsia="ar-SA"/>
              </w:rPr>
            </w:pPr>
            <w:r w:rsidRPr="00245B7A">
              <w:rPr>
                <w:lang w:eastAsia="ar-SA"/>
              </w:rPr>
              <w:t xml:space="preserve">Корпус выполнен из </w:t>
            </w:r>
            <w:proofErr w:type="gramStart"/>
            <w:r w:rsidRPr="00245B7A">
              <w:rPr>
                <w:lang w:eastAsia="ar-SA"/>
              </w:rPr>
              <w:t>ламинированной</w:t>
            </w:r>
            <w:proofErr w:type="gramEnd"/>
            <w:r w:rsidRPr="00245B7A">
              <w:rPr>
                <w:lang w:eastAsia="ar-SA"/>
              </w:rPr>
              <w:t xml:space="preserve"> ДСП. Имеет четыре выдвижных ящика. </w:t>
            </w:r>
          </w:p>
          <w:p w:rsidR="00245B7A" w:rsidRPr="00245B7A" w:rsidRDefault="00245B7A" w:rsidP="00245B7A">
            <w:pPr>
              <w:suppressAutoHyphens/>
              <w:spacing w:after="0"/>
              <w:rPr>
                <w:lang w:eastAsia="ar-SA"/>
              </w:rPr>
            </w:pPr>
            <w:r w:rsidRPr="00245B7A">
              <w:rPr>
                <w:lang w:eastAsia="ar-SA"/>
              </w:rPr>
              <w:t>Тумба предназначена для встраивания в вытяжные шкафы и лабораторные столы высотой 850 мм.</w:t>
            </w:r>
          </w:p>
          <w:p w:rsidR="00245B7A" w:rsidRPr="00245B7A" w:rsidRDefault="00245B7A" w:rsidP="00245B7A">
            <w:pPr>
              <w:suppressAutoHyphens/>
              <w:spacing w:after="0"/>
              <w:jc w:val="left"/>
              <w:rPr>
                <w:lang w:eastAsia="ar-SA"/>
              </w:rPr>
            </w:pPr>
            <w:r w:rsidRPr="00245B7A">
              <w:rPr>
                <w:lang w:eastAsia="ar-SA"/>
              </w:rPr>
              <w:t xml:space="preserve">Материал: ЛДСП, Ламинированная древесно-стружечная плита,  обработанная </w:t>
            </w:r>
            <w:proofErr w:type="spellStart"/>
            <w:r w:rsidRPr="00245B7A">
              <w:rPr>
                <w:lang w:eastAsia="ar-SA"/>
              </w:rPr>
              <w:t>противоударным</w:t>
            </w:r>
            <w:proofErr w:type="spellEnd"/>
            <w:r w:rsidRPr="00245B7A">
              <w:rPr>
                <w:lang w:eastAsia="ar-SA"/>
              </w:rPr>
              <w:t xml:space="preserve"> пластиком (PVC).</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t>24.</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 лабораторный ЛК-900 СЛ- 1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900x600x850мм</w:t>
            </w:r>
          </w:p>
          <w:p w:rsidR="00245B7A" w:rsidRPr="00245B7A" w:rsidRDefault="00245B7A" w:rsidP="00245B7A">
            <w:pPr>
              <w:suppressAutoHyphens/>
              <w:spacing w:after="0"/>
              <w:rPr>
                <w:lang w:eastAsia="ar-SA"/>
              </w:rPr>
            </w:pPr>
            <w:r w:rsidRPr="00245B7A">
              <w:rPr>
                <w:lang w:eastAsia="ar-SA"/>
              </w:rPr>
              <w:t xml:space="preserve">Состоит из прочного сборно-разборного металлического каркаса с нанесением </w:t>
            </w:r>
            <w:proofErr w:type="spellStart"/>
            <w:r w:rsidRPr="00245B7A">
              <w:rPr>
                <w:lang w:eastAsia="ar-SA"/>
              </w:rPr>
              <w:t>эпоксиполиэфирного</w:t>
            </w:r>
            <w:proofErr w:type="spellEnd"/>
            <w:r w:rsidRPr="00245B7A">
              <w:rPr>
                <w:lang w:eastAsia="ar-SA"/>
              </w:rPr>
              <w:t xml:space="preserve"> покрытием серого цвета и столешницы. Для компенсации неровностей пола в каркасе предусмотрены регулируемые опоры (0-30 мм). Допустимая </w:t>
            </w:r>
            <w:r w:rsidRPr="00245B7A">
              <w:rPr>
                <w:lang w:eastAsia="ar-SA"/>
              </w:rPr>
              <w:lastRenderedPageBreak/>
              <w:t>распределённая нагрузка на рабочую поверхность стола до 250 кг.</w:t>
            </w:r>
          </w:p>
          <w:p w:rsidR="00245B7A" w:rsidRPr="00245B7A" w:rsidRDefault="00245B7A" w:rsidP="00245B7A">
            <w:pPr>
              <w:suppressAutoHyphens/>
              <w:spacing w:after="0"/>
              <w:jc w:val="left"/>
              <w:rPr>
                <w:lang w:eastAsia="ar-SA"/>
              </w:rPr>
            </w:pPr>
            <w:r w:rsidRPr="00245B7A">
              <w:rPr>
                <w:lang w:eastAsia="ar-SA"/>
              </w:rPr>
              <w:t>Рабочая поверхность: CPL представляет собой композитный пластик высокого давления толщиной 0,5 мм, наклеенный на влагостойкую ламинированную ДСП, торцы которой для повышения влагостойкости и износостойкости обработаны пластиковой кромкой толщиной 2 мм. Стоек к воздействию органических растворителей, разбавленных кислот и щелочей. Выдерживает воздействие температур до 140 град. С, обладает хорошей износостойкостью.</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r w:rsidR="00245B7A" w:rsidRPr="00245B7A" w:rsidTr="00245B7A">
        <w:tc>
          <w:tcPr>
            <w:tcW w:w="567" w:type="dxa"/>
            <w:shd w:val="clear" w:color="auto" w:fill="auto"/>
          </w:tcPr>
          <w:p w:rsidR="00245B7A" w:rsidRPr="00245B7A" w:rsidRDefault="00245B7A" w:rsidP="00245B7A">
            <w:pPr>
              <w:suppressAutoHyphens/>
              <w:spacing w:after="0"/>
              <w:jc w:val="center"/>
              <w:rPr>
                <w:b/>
                <w:lang w:eastAsia="ar-SA"/>
              </w:rPr>
            </w:pPr>
            <w:r w:rsidRPr="00245B7A">
              <w:rPr>
                <w:b/>
                <w:lang w:eastAsia="ar-SA"/>
              </w:rPr>
              <w:lastRenderedPageBreak/>
              <w:t>25.</w:t>
            </w:r>
          </w:p>
        </w:tc>
        <w:tc>
          <w:tcPr>
            <w:tcW w:w="9639" w:type="dxa"/>
            <w:shd w:val="clear" w:color="auto" w:fill="auto"/>
          </w:tcPr>
          <w:p w:rsidR="00245B7A" w:rsidRPr="00245B7A" w:rsidRDefault="00245B7A" w:rsidP="00245B7A">
            <w:pPr>
              <w:suppressAutoHyphens/>
              <w:spacing w:after="0"/>
              <w:rPr>
                <w:b/>
                <w:lang w:eastAsia="ar-SA"/>
              </w:rPr>
            </w:pPr>
            <w:r w:rsidRPr="00245B7A">
              <w:rPr>
                <w:b/>
                <w:lang w:eastAsia="ar-SA"/>
              </w:rPr>
              <w:t xml:space="preserve">Стол-мойка ЛК-900 СМС-ПВ- 1 </w:t>
            </w:r>
            <w:proofErr w:type="spellStart"/>
            <w:proofErr w:type="gramStart"/>
            <w:r w:rsidRPr="00245B7A">
              <w:rPr>
                <w:b/>
                <w:lang w:eastAsia="ar-SA"/>
              </w:rPr>
              <w:t>шт</w:t>
            </w:r>
            <w:proofErr w:type="spellEnd"/>
            <w:proofErr w:type="gramEnd"/>
          </w:p>
        </w:tc>
      </w:tr>
      <w:tr w:rsidR="00245B7A" w:rsidRPr="00245B7A" w:rsidTr="00245B7A">
        <w:tc>
          <w:tcPr>
            <w:tcW w:w="567" w:type="dxa"/>
            <w:shd w:val="clear" w:color="auto" w:fill="auto"/>
          </w:tcPr>
          <w:p w:rsidR="00245B7A" w:rsidRPr="00245B7A" w:rsidRDefault="00245B7A" w:rsidP="00245B7A">
            <w:pPr>
              <w:suppressAutoHyphens/>
              <w:spacing w:after="0"/>
              <w:jc w:val="center"/>
              <w:rPr>
                <w:lang w:eastAsia="ar-SA"/>
              </w:rPr>
            </w:pPr>
          </w:p>
        </w:tc>
        <w:tc>
          <w:tcPr>
            <w:tcW w:w="9639" w:type="dxa"/>
            <w:shd w:val="clear" w:color="auto" w:fill="auto"/>
          </w:tcPr>
          <w:p w:rsidR="00245B7A" w:rsidRPr="00245B7A" w:rsidRDefault="00245B7A" w:rsidP="00245B7A">
            <w:pPr>
              <w:suppressAutoHyphens/>
              <w:spacing w:after="0"/>
              <w:rPr>
                <w:lang w:eastAsia="ar-SA"/>
              </w:rPr>
            </w:pPr>
            <w:r w:rsidRPr="00245B7A">
              <w:rPr>
                <w:lang w:eastAsia="ar-SA"/>
              </w:rPr>
              <w:t>Габаритные размеры: 900x600x850/90мм</w:t>
            </w:r>
          </w:p>
          <w:p w:rsidR="00245B7A" w:rsidRPr="00245B7A" w:rsidRDefault="00245B7A" w:rsidP="00245B7A">
            <w:pPr>
              <w:suppressAutoHyphens/>
              <w:spacing w:after="0"/>
              <w:rPr>
                <w:lang w:eastAsia="ar-SA"/>
              </w:rPr>
            </w:pPr>
            <w:r w:rsidRPr="00245B7A">
              <w:rPr>
                <w:lang w:eastAsia="ar-SA"/>
              </w:rPr>
              <w:t>Представляет собой модуль, состоящий из рабочей поверхности из полипропилена с одной или двумя врезными раковинами (</w:t>
            </w:r>
            <w:proofErr w:type="gramStart"/>
            <w:r w:rsidRPr="00245B7A">
              <w:rPr>
                <w:lang w:eastAsia="ar-SA"/>
              </w:rPr>
              <w:t>см</w:t>
            </w:r>
            <w:proofErr w:type="gramEnd"/>
            <w:r w:rsidRPr="00245B7A">
              <w:rPr>
                <w:lang w:eastAsia="ar-SA"/>
              </w:rPr>
              <w:t>. выше) из полипропилена размерами 400х400х300 мм и корпуса с одним отделением. Обладает очень высокой химической стойкостью. Корпус выполнен из полипропилена.</w:t>
            </w:r>
          </w:p>
          <w:p w:rsidR="00245B7A" w:rsidRPr="00245B7A" w:rsidRDefault="00245B7A" w:rsidP="00245B7A">
            <w:pPr>
              <w:suppressAutoHyphens/>
              <w:spacing w:after="0"/>
              <w:rPr>
                <w:lang w:eastAsia="ar-SA"/>
              </w:rPr>
            </w:pPr>
            <w:r w:rsidRPr="00245B7A">
              <w:rPr>
                <w:lang w:eastAsia="ar-SA"/>
              </w:rPr>
              <w:t xml:space="preserve">Модуль устанавливается на металлический сборно-разборный каркас с нанесением </w:t>
            </w:r>
            <w:proofErr w:type="spellStart"/>
            <w:r w:rsidRPr="00245B7A">
              <w:rPr>
                <w:lang w:eastAsia="ar-SA"/>
              </w:rPr>
              <w:t>эпоксиполиэфирного</w:t>
            </w:r>
            <w:proofErr w:type="spellEnd"/>
            <w:r w:rsidRPr="00245B7A">
              <w:rPr>
                <w:lang w:eastAsia="ar-SA"/>
              </w:rPr>
              <w:t xml:space="preserve"> покрытия серого цвета. Для компенсации неровностей пола в каркасе предусмотрены регулируемые опоры (0-30 мм).</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 xml:space="preserve">В стандартную комплектацию </w:t>
            </w:r>
            <w:proofErr w:type="gramStart"/>
            <w:r w:rsidRPr="00245B7A">
              <w:rPr>
                <w:lang w:eastAsia="ar-SA"/>
              </w:rPr>
              <w:t>включены</w:t>
            </w:r>
            <w:proofErr w:type="gramEnd"/>
            <w:r w:rsidRPr="00245B7A">
              <w:rPr>
                <w:lang w:eastAsia="ar-SA"/>
              </w:rPr>
              <w:t>:</w:t>
            </w:r>
          </w:p>
          <w:p w:rsidR="00245B7A" w:rsidRPr="00245B7A" w:rsidRDefault="00245B7A" w:rsidP="00245B7A">
            <w:pPr>
              <w:suppressAutoHyphens/>
              <w:spacing w:after="0"/>
              <w:rPr>
                <w:lang w:eastAsia="ar-SA"/>
              </w:rPr>
            </w:pPr>
            <w:r w:rsidRPr="00245B7A">
              <w:rPr>
                <w:lang w:eastAsia="ar-SA"/>
              </w:rPr>
              <w:t xml:space="preserve">  * смеситель химический - 1 шт.;</w:t>
            </w:r>
          </w:p>
          <w:p w:rsidR="00245B7A" w:rsidRPr="00245B7A" w:rsidRDefault="00245B7A" w:rsidP="00245B7A">
            <w:pPr>
              <w:suppressAutoHyphens/>
              <w:spacing w:after="0"/>
              <w:rPr>
                <w:lang w:eastAsia="ar-SA"/>
              </w:rPr>
            </w:pPr>
            <w:r w:rsidRPr="00245B7A">
              <w:rPr>
                <w:lang w:eastAsia="ar-SA"/>
              </w:rPr>
              <w:t xml:space="preserve">  * сифон с гофрированным шлангом для слива;</w:t>
            </w:r>
          </w:p>
          <w:p w:rsidR="00245B7A" w:rsidRPr="00245B7A" w:rsidRDefault="00245B7A" w:rsidP="00245B7A">
            <w:pPr>
              <w:suppressAutoHyphens/>
              <w:spacing w:after="0"/>
              <w:rPr>
                <w:lang w:eastAsia="ar-SA"/>
              </w:rPr>
            </w:pPr>
            <w:r w:rsidRPr="00245B7A">
              <w:rPr>
                <w:lang w:eastAsia="ar-SA"/>
              </w:rPr>
              <w:t xml:space="preserve">  * шланги для подвода воды;</w:t>
            </w:r>
          </w:p>
          <w:p w:rsidR="00245B7A" w:rsidRPr="00245B7A" w:rsidRDefault="00245B7A" w:rsidP="00245B7A">
            <w:pPr>
              <w:suppressAutoHyphens/>
              <w:spacing w:after="0"/>
              <w:rPr>
                <w:lang w:eastAsia="ar-SA"/>
              </w:rPr>
            </w:pPr>
            <w:r w:rsidRPr="00245B7A">
              <w:rPr>
                <w:lang w:eastAsia="ar-SA"/>
              </w:rPr>
              <w:t xml:space="preserve">  * ручки из полипропилена.</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ДОПОЛНИТЕЛЬНАЯ КОМПЛЕКТАЦИЯ:</w:t>
            </w:r>
          </w:p>
          <w:p w:rsidR="00245B7A" w:rsidRPr="00245B7A" w:rsidRDefault="00245B7A" w:rsidP="00245B7A">
            <w:pPr>
              <w:suppressAutoHyphens/>
              <w:spacing w:after="0"/>
              <w:rPr>
                <w:lang w:eastAsia="ar-SA"/>
              </w:rPr>
            </w:pPr>
            <w:r w:rsidRPr="00245B7A">
              <w:rPr>
                <w:lang w:eastAsia="ar-SA"/>
              </w:rPr>
              <w:t>Сушильный стеллаж настенный: 1</w:t>
            </w:r>
          </w:p>
          <w:p w:rsidR="00245B7A" w:rsidRPr="00245B7A" w:rsidRDefault="00245B7A" w:rsidP="00245B7A">
            <w:pPr>
              <w:suppressAutoHyphens/>
              <w:spacing w:after="0"/>
              <w:rPr>
                <w:lang w:eastAsia="ar-SA"/>
              </w:rPr>
            </w:pPr>
            <w:r w:rsidRPr="00245B7A">
              <w:rPr>
                <w:lang w:eastAsia="ar-SA"/>
              </w:rPr>
              <w:t>Брызгозащитный экран: 1</w:t>
            </w:r>
          </w:p>
          <w:p w:rsidR="00245B7A" w:rsidRPr="00245B7A" w:rsidRDefault="00245B7A" w:rsidP="00245B7A">
            <w:pPr>
              <w:suppressAutoHyphens/>
              <w:spacing w:after="0"/>
              <w:rPr>
                <w:lang w:eastAsia="ar-SA"/>
              </w:rPr>
            </w:pPr>
          </w:p>
          <w:p w:rsidR="00245B7A" w:rsidRPr="00245B7A" w:rsidRDefault="00245B7A" w:rsidP="00245B7A">
            <w:pPr>
              <w:suppressAutoHyphens/>
              <w:spacing w:after="0"/>
              <w:rPr>
                <w:lang w:eastAsia="ar-SA"/>
              </w:rPr>
            </w:pPr>
            <w:r w:rsidRPr="00245B7A">
              <w:rPr>
                <w:lang w:eastAsia="ar-SA"/>
              </w:rPr>
              <w:t>Материал: Полипропилен, листовой монолитный полипропилен. Полипропилен имеет гладкую глянцевую структуру.</w:t>
            </w:r>
          </w:p>
          <w:p w:rsidR="00245B7A" w:rsidRPr="00245B7A" w:rsidRDefault="00245B7A" w:rsidP="00245B7A">
            <w:pPr>
              <w:suppressAutoHyphens/>
              <w:spacing w:after="0"/>
              <w:rPr>
                <w:lang w:eastAsia="ar-SA"/>
              </w:rPr>
            </w:pPr>
            <w:r w:rsidRPr="00245B7A">
              <w:rPr>
                <w:lang w:eastAsia="ar-SA"/>
              </w:rPr>
              <w:t>Цвет изделия: Серый</w:t>
            </w:r>
          </w:p>
          <w:p w:rsidR="00245B7A" w:rsidRPr="00245B7A" w:rsidRDefault="00245B7A" w:rsidP="00245B7A">
            <w:pPr>
              <w:suppressAutoHyphens/>
              <w:spacing w:after="0"/>
              <w:rPr>
                <w:lang w:eastAsia="ar-SA"/>
              </w:rPr>
            </w:pPr>
            <w:r w:rsidRPr="00245B7A">
              <w:rPr>
                <w:lang w:eastAsia="ar-SA"/>
              </w:rPr>
              <w:t xml:space="preserve">Стол соответствует требованиям ГОСТ 16371-2014 </w:t>
            </w:r>
            <w:proofErr w:type="spellStart"/>
            <w:r w:rsidRPr="00245B7A">
              <w:rPr>
                <w:lang w:eastAsia="ar-SA"/>
              </w:rPr>
              <w:t>пп</w:t>
            </w:r>
            <w:proofErr w:type="spellEnd"/>
            <w:r w:rsidRPr="00245B7A">
              <w:rPr>
                <w:lang w:eastAsia="ar-SA"/>
              </w:rPr>
              <w:t>. 4.2, 5.2.5, 5.2.30, 5.2.31, 5.3.1, 5.3.2, 5.4, 5.5, 6.5, 8.3, 9</w:t>
            </w:r>
          </w:p>
          <w:p w:rsidR="00245B7A" w:rsidRPr="00245B7A" w:rsidRDefault="00245B7A" w:rsidP="00245B7A">
            <w:pPr>
              <w:suppressAutoHyphens/>
              <w:spacing w:after="0"/>
              <w:rPr>
                <w:lang w:eastAsia="ar-SA"/>
              </w:rPr>
            </w:pPr>
            <w:r w:rsidRPr="00245B7A">
              <w:rPr>
                <w:lang w:eastAsia="ar-SA"/>
              </w:rPr>
              <w:t xml:space="preserve">Производитель, страна </w:t>
            </w:r>
            <w:proofErr w:type="gramStart"/>
            <w:r w:rsidRPr="00245B7A">
              <w:rPr>
                <w:lang w:eastAsia="ar-SA"/>
              </w:rPr>
              <w:t>происхождении</w:t>
            </w:r>
            <w:proofErr w:type="gramEnd"/>
            <w:r w:rsidRPr="00245B7A">
              <w:rPr>
                <w:lang w:eastAsia="ar-SA"/>
              </w:rPr>
              <w:t>:</w:t>
            </w:r>
          </w:p>
        </w:tc>
      </w:tr>
    </w:tbl>
    <w:p w:rsidR="00245B7A" w:rsidRPr="00245B7A" w:rsidRDefault="00245B7A" w:rsidP="00245B7A">
      <w:pPr>
        <w:tabs>
          <w:tab w:val="left" w:pos="284"/>
        </w:tabs>
        <w:suppressAutoHyphens/>
        <w:spacing w:after="0"/>
        <w:contextualSpacing/>
        <w:rPr>
          <w:b/>
          <w:lang w:eastAsia="ar-SA"/>
        </w:rPr>
      </w:pPr>
    </w:p>
    <w:p w:rsidR="00245B7A" w:rsidRPr="00245B7A" w:rsidRDefault="00245B7A" w:rsidP="002A542C">
      <w:pPr>
        <w:keepLines/>
        <w:numPr>
          <w:ilvl w:val="0"/>
          <w:numId w:val="20"/>
        </w:numPr>
        <w:suppressLineNumbers/>
        <w:tabs>
          <w:tab w:val="left" w:pos="284"/>
          <w:tab w:val="left" w:pos="1134"/>
        </w:tabs>
        <w:suppressAutoHyphens/>
        <w:spacing w:after="0"/>
        <w:ind w:left="0" w:firstLine="0"/>
        <w:rPr>
          <w:lang w:eastAsia="ar-SA"/>
        </w:rPr>
      </w:pPr>
      <w:r w:rsidRPr="00245B7A">
        <w:rPr>
          <w:b/>
          <w:lang w:eastAsia="ar-SA"/>
        </w:rPr>
        <w:t>Сертификация: При поставке Товара должны быть предоставлены следующи</w:t>
      </w:r>
      <w:r w:rsidRPr="002A542C">
        <w:rPr>
          <w:b/>
          <w:lang w:eastAsia="ar-SA"/>
        </w:rPr>
        <w:t>е</w:t>
      </w:r>
      <w:r w:rsidRPr="00245B7A">
        <w:rPr>
          <w:lang w:eastAsia="ar-SA"/>
        </w:rPr>
        <w:t xml:space="preserve"> документы: качество товара должно </w:t>
      </w:r>
      <w:r w:rsidR="002A542C" w:rsidRPr="00245B7A">
        <w:rPr>
          <w:lang w:eastAsia="ar-SA"/>
        </w:rPr>
        <w:t>подтверждаться</w:t>
      </w:r>
      <w:r w:rsidRPr="00245B7A">
        <w:rPr>
          <w:lang w:eastAsia="ar-SA"/>
        </w:rPr>
        <w:t xml:space="preserve"> сертификата производителя</w:t>
      </w:r>
      <w:r w:rsidR="002A542C">
        <w:rPr>
          <w:lang w:eastAsia="ar-SA"/>
        </w:rPr>
        <w:t>.</w:t>
      </w:r>
      <w:r w:rsidRPr="00245B7A">
        <w:rPr>
          <w:lang w:eastAsia="ar-SA"/>
        </w:rPr>
        <w:t xml:space="preserve"> </w:t>
      </w:r>
      <w:r w:rsidRPr="00245B7A">
        <w:rPr>
          <w:b/>
          <w:lang w:eastAsia="ar-SA"/>
        </w:rPr>
        <w:t>Срок гарантии на Товар – 3 (три) года с момента приемки Товара Покуп</w:t>
      </w:r>
      <w:r w:rsidRPr="002A542C">
        <w:rPr>
          <w:b/>
          <w:lang w:eastAsia="ar-SA"/>
        </w:rPr>
        <w:t>ателем</w:t>
      </w:r>
      <w:r w:rsidRPr="00245B7A">
        <w:rPr>
          <w:lang w:eastAsia="ar-SA"/>
        </w:rPr>
        <w:t>.</w:t>
      </w:r>
    </w:p>
    <w:p w:rsidR="00245B7A" w:rsidRPr="00245B7A" w:rsidRDefault="00245B7A" w:rsidP="002A542C">
      <w:pPr>
        <w:keepLines/>
        <w:numPr>
          <w:ilvl w:val="0"/>
          <w:numId w:val="20"/>
        </w:numPr>
        <w:suppressLineNumbers/>
        <w:tabs>
          <w:tab w:val="left" w:pos="284"/>
          <w:tab w:val="left" w:pos="1134"/>
        </w:tabs>
        <w:suppressAutoHyphens/>
        <w:spacing w:after="0"/>
        <w:ind w:left="0" w:firstLine="0"/>
        <w:rPr>
          <w:lang w:eastAsia="ar-SA"/>
        </w:rPr>
      </w:pPr>
      <w:r w:rsidRPr="00245B7A">
        <w:rPr>
          <w:b/>
          <w:lang w:eastAsia="ar-SA"/>
        </w:rPr>
        <w:t>Требования к упаковке Товара:</w:t>
      </w:r>
      <w:r w:rsidRPr="00245B7A">
        <w:rPr>
          <w:lang w:eastAsia="ar-SA"/>
        </w:rPr>
        <w:t xml:space="preserve"> Товар должен поставляться в заводской </w:t>
      </w:r>
      <w:r w:rsidRPr="002A542C">
        <w:rPr>
          <w:b/>
          <w:lang w:eastAsia="ar-SA"/>
        </w:rPr>
        <w:t>у</w:t>
      </w:r>
      <w:r w:rsidRPr="00245B7A">
        <w:rPr>
          <w:b/>
          <w:lang w:eastAsia="ar-SA"/>
        </w:rPr>
        <w:t xml:space="preserve">паковке с нанесенной </w:t>
      </w:r>
      <w:r w:rsidRPr="002A542C">
        <w:rPr>
          <w:lang w:eastAsia="ar-SA"/>
        </w:rPr>
        <w:t>н</w:t>
      </w:r>
      <w:r w:rsidRPr="00245B7A">
        <w:rPr>
          <w:lang w:eastAsia="ar-SA"/>
        </w:rPr>
        <w:t>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требований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245B7A" w:rsidRPr="00245B7A" w:rsidRDefault="00245B7A" w:rsidP="002A542C">
      <w:pPr>
        <w:keepLines/>
        <w:numPr>
          <w:ilvl w:val="0"/>
          <w:numId w:val="20"/>
        </w:numPr>
        <w:suppressLineNumbers/>
        <w:tabs>
          <w:tab w:val="left" w:pos="284"/>
          <w:tab w:val="left" w:pos="1134"/>
        </w:tabs>
        <w:suppressAutoHyphens/>
        <w:spacing w:after="0"/>
        <w:ind w:left="0" w:firstLine="0"/>
        <w:rPr>
          <w:lang w:eastAsia="ar-SA"/>
        </w:rPr>
      </w:pPr>
      <w:r w:rsidRPr="00245B7A">
        <w:rPr>
          <w:b/>
          <w:lang w:eastAsia="ar-SA"/>
        </w:rPr>
        <w:t>Место поставки:</w:t>
      </w:r>
      <w:r w:rsidRPr="00245B7A">
        <w:rPr>
          <w:lang w:eastAsia="ar-SA"/>
        </w:rPr>
        <w:t xml:space="preserve"> 109052, г. Москва, ул. </w:t>
      </w:r>
      <w:proofErr w:type="spellStart"/>
      <w:r w:rsidRPr="00245B7A">
        <w:rPr>
          <w:lang w:eastAsia="ar-SA"/>
        </w:rPr>
        <w:t>Новохохловская</w:t>
      </w:r>
      <w:proofErr w:type="spellEnd"/>
      <w:r w:rsidRPr="00245B7A">
        <w:rPr>
          <w:lang w:eastAsia="ar-SA"/>
        </w:rPr>
        <w:t>, д. 25.</w:t>
      </w:r>
    </w:p>
    <w:p w:rsidR="00245B7A" w:rsidRPr="00245B7A" w:rsidRDefault="00245B7A" w:rsidP="00245B7A">
      <w:pPr>
        <w:keepLines/>
        <w:suppressLineNumbers/>
        <w:suppressAutoHyphens/>
        <w:spacing w:after="0"/>
        <w:ind w:left="720"/>
        <w:contextualSpacing/>
        <w:rPr>
          <w:lang w:eastAsia="ar-SA"/>
        </w:rPr>
      </w:pPr>
    </w:p>
    <w:p w:rsidR="00245B7A" w:rsidRPr="00245B7A" w:rsidRDefault="00245B7A" w:rsidP="00245B7A">
      <w:pPr>
        <w:keepLines/>
        <w:suppressLineNumbers/>
        <w:suppressAutoHyphens/>
        <w:spacing w:after="0"/>
        <w:ind w:left="720"/>
        <w:contextualSpacing/>
        <w:rPr>
          <w:lang w:eastAsia="ar-SA"/>
        </w:rPr>
      </w:pPr>
    </w:p>
    <w:tbl>
      <w:tblPr>
        <w:tblW w:w="10348" w:type="dxa"/>
        <w:tblInd w:w="-34" w:type="dxa"/>
        <w:tblLayout w:type="fixed"/>
        <w:tblLook w:val="0000"/>
      </w:tblPr>
      <w:tblGrid>
        <w:gridCol w:w="5529"/>
        <w:gridCol w:w="4819"/>
      </w:tblGrid>
      <w:tr w:rsidR="00245B7A" w:rsidRPr="00245B7A" w:rsidTr="00245B7A">
        <w:trPr>
          <w:trHeight w:val="1747"/>
        </w:trPr>
        <w:tc>
          <w:tcPr>
            <w:tcW w:w="5529" w:type="dxa"/>
          </w:tcPr>
          <w:p w:rsidR="00245B7A" w:rsidRPr="00245B7A" w:rsidRDefault="00245B7A" w:rsidP="00245B7A">
            <w:pPr>
              <w:suppressAutoHyphens/>
              <w:spacing w:after="0"/>
              <w:jc w:val="left"/>
              <w:rPr>
                <w:b/>
                <w:lang w:eastAsia="ar-SA"/>
              </w:rPr>
            </w:pPr>
            <w:r w:rsidRPr="00245B7A">
              <w:rPr>
                <w:b/>
                <w:lang w:eastAsia="ar-SA"/>
              </w:rPr>
              <w:lastRenderedPageBreak/>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p w:rsidR="00245B7A" w:rsidRPr="00245B7A" w:rsidRDefault="00C372ED" w:rsidP="00245B7A">
            <w:pPr>
              <w:suppressAutoHyphens/>
              <w:spacing w:after="0"/>
              <w:jc w:val="left"/>
              <w:rPr>
                <w:lang w:eastAsia="ar-SA"/>
              </w:rPr>
            </w:pPr>
            <w:sdt>
              <w:sdtPr>
                <w:rPr>
                  <w:bCs/>
                  <w:iCs/>
                  <w:color w:val="000000" w:themeColor="text1"/>
                  <w:lang w:eastAsia="ar-SA"/>
                </w:rPr>
                <w:id w:val="19166474"/>
                <w:placeholder>
                  <w:docPart w:val="AFC9964507F640E791F29D4A5C1AAE4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r w:rsidR="00245B7A" w:rsidRPr="00245B7A">
              <w:rPr>
                <w:lang w:eastAsia="ar-SA"/>
              </w:rPr>
              <w:t xml:space="preserve"> </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19166475"/>
                <w:placeholder>
                  <w:docPart w:val="412BCD34107A42D38142B9D8162A5117"/>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М.Ю. Фонарев</w:t>
                </w:r>
              </w:sdtContent>
            </w:sdt>
            <w:r w:rsidRPr="00245B7A">
              <w:rPr>
                <w:lang w:eastAsia="ar-SA"/>
              </w:rPr>
              <w:t xml:space="preserve"> /</w:t>
            </w:r>
          </w:p>
        </w:tc>
        <w:tc>
          <w:tcPr>
            <w:tcW w:w="4819" w:type="dxa"/>
          </w:tcPr>
          <w:p w:rsidR="00245B7A" w:rsidRPr="00245B7A" w:rsidRDefault="00245B7A" w:rsidP="00245B7A">
            <w:pPr>
              <w:suppressAutoHyphens/>
              <w:spacing w:after="0"/>
              <w:jc w:val="left"/>
              <w:rPr>
                <w:lang w:eastAsia="ar-SA"/>
              </w:rPr>
            </w:pPr>
            <w:r w:rsidRPr="00245B7A">
              <w:rPr>
                <w:b/>
                <w:lang w:eastAsia="ar-SA"/>
              </w:rPr>
              <w:t>ПОСТАВЩИК</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_________________/________________ /</w:t>
            </w:r>
          </w:p>
        </w:tc>
      </w:tr>
    </w:tbl>
    <w:p w:rsidR="00245B7A" w:rsidRPr="00245B7A" w:rsidRDefault="00245B7A" w:rsidP="00245B7A">
      <w:pPr>
        <w:spacing w:after="0"/>
        <w:jc w:val="left"/>
        <w:rPr>
          <w:lang w:eastAsia="ar-SA"/>
        </w:rPr>
      </w:pPr>
      <w:r w:rsidRPr="00245B7A">
        <w:rPr>
          <w:lang w:eastAsia="ar-SA"/>
        </w:rPr>
        <w:br w:type="page"/>
      </w:r>
    </w:p>
    <w:p w:rsidR="00245B7A" w:rsidRPr="00245B7A" w:rsidRDefault="00245B7A" w:rsidP="00245B7A">
      <w:pPr>
        <w:suppressAutoHyphens/>
        <w:spacing w:after="0"/>
        <w:jc w:val="left"/>
        <w:rPr>
          <w:lang w:eastAsia="ar-SA"/>
        </w:rPr>
        <w:sectPr w:rsidR="00245B7A" w:rsidRPr="00245B7A" w:rsidSect="00245B7A">
          <w:footnotePr>
            <w:pos w:val="beneathText"/>
          </w:footnotePr>
          <w:pgSz w:w="11905" w:h="16837"/>
          <w:pgMar w:top="1247" w:right="567" w:bottom="1247" w:left="1134" w:header="720" w:footer="720" w:gutter="0"/>
          <w:cols w:space="720"/>
          <w:docGrid w:linePitch="240"/>
        </w:sectPr>
      </w:pPr>
    </w:p>
    <w:p w:rsidR="00245B7A" w:rsidRPr="00245B7A" w:rsidRDefault="00245B7A" w:rsidP="00245B7A">
      <w:pPr>
        <w:tabs>
          <w:tab w:val="left" w:pos="1390"/>
          <w:tab w:val="left" w:pos="8080"/>
          <w:tab w:val="right" w:pos="10206"/>
        </w:tabs>
        <w:suppressAutoHyphens/>
        <w:spacing w:after="0"/>
        <w:jc w:val="right"/>
        <w:rPr>
          <w:b/>
          <w:color w:val="000000"/>
          <w:lang w:eastAsia="ar-SA"/>
        </w:rPr>
      </w:pPr>
      <w:r w:rsidRPr="00245B7A">
        <w:rPr>
          <w:b/>
          <w:color w:val="000000"/>
          <w:lang w:eastAsia="ar-SA"/>
        </w:rPr>
        <w:lastRenderedPageBreak/>
        <w:t>Приложение № 3</w:t>
      </w:r>
    </w:p>
    <w:p w:rsidR="00245B7A" w:rsidRPr="00245B7A" w:rsidRDefault="00245B7A" w:rsidP="00245B7A">
      <w:pPr>
        <w:tabs>
          <w:tab w:val="left" w:pos="1390"/>
          <w:tab w:val="left" w:pos="8080"/>
          <w:tab w:val="right" w:pos="10206"/>
        </w:tabs>
        <w:suppressAutoHyphens/>
        <w:spacing w:after="0"/>
        <w:jc w:val="right"/>
        <w:rPr>
          <w:color w:val="000000"/>
          <w:lang w:eastAsia="ar-SA"/>
        </w:rPr>
      </w:pPr>
      <w:r w:rsidRPr="00245B7A">
        <w:rPr>
          <w:color w:val="000000"/>
          <w:lang w:eastAsia="ar-SA"/>
        </w:rPr>
        <w:t>к Договору поставки № _________</w:t>
      </w:r>
    </w:p>
    <w:p w:rsidR="00245B7A" w:rsidRPr="00245B7A" w:rsidRDefault="00245B7A" w:rsidP="00245B7A">
      <w:pPr>
        <w:suppressAutoHyphens/>
        <w:spacing w:after="0"/>
        <w:ind w:left="-142"/>
        <w:jc w:val="right"/>
        <w:rPr>
          <w:color w:val="000000"/>
          <w:lang w:eastAsia="ar-SA"/>
        </w:rPr>
      </w:pPr>
      <w:r w:rsidRPr="00245B7A">
        <w:rPr>
          <w:color w:val="000000"/>
          <w:lang w:eastAsia="ar-SA"/>
        </w:rPr>
        <w:t>от «___» ____________ 2019 г.</w:t>
      </w:r>
    </w:p>
    <w:p w:rsidR="00245B7A" w:rsidRPr="00245B7A" w:rsidRDefault="00245B7A" w:rsidP="00245B7A">
      <w:pPr>
        <w:suppressAutoHyphens/>
        <w:spacing w:after="0"/>
        <w:jc w:val="left"/>
        <w:rPr>
          <w:lang w:eastAsia="ar-SA"/>
        </w:rPr>
      </w:pPr>
    </w:p>
    <w:p w:rsidR="00245B7A" w:rsidRPr="00245B7A" w:rsidRDefault="00245B7A" w:rsidP="00245B7A">
      <w:pPr>
        <w:pBdr>
          <w:bottom w:val="single" w:sz="12" w:space="1" w:color="auto"/>
        </w:pBdr>
        <w:suppressAutoHyphens/>
        <w:spacing w:after="0"/>
        <w:jc w:val="left"/>
        <w:rPr>
          <w:b/>
          <w:lang w:eastAsia="ar-SA"/>
        </w:rPr>
      </w:pPr>
      <w:r w:rsidRPr="00245B7A">
        <w:rPr>
          <w:b/>
          <w:lang w:eastAsia="ar-SA"/>
        </w:rPr>
        <w:t>ФОРМА</w:t>
      </w:r>
    </w:p>
    <w:p w:rsidR="00245B7A" w:rsidRPr="00245B7A" w:rsidRDefault="00245B7A" w:rsidP="00245B7A">
      <w:pPr>
        <w:suppressAutoHyphens/>
        <w:spacing w:after="0"/>
        <w:ind w:firstLine="360"/>
        <w:jc w:val="left"/>
        <w:rPr>
          <w:lang w:eastAsia="ar-SA"/>
        </w:rPr>
      </w:pPr>
    </w:p>
    <w:tbl>
      <w:tblPr>
        <w:tblW w:w="9966" w:type="dxa"/>
        <w:tblInd w:w="108" w:type="dxa"/>
        <w:tblLook w:val="01E0"/>
      </w:tblPr>
      <w:tblGrid>
        <w:gridCol w:w="4863"/>
        <w:gridCol w:w="5103"/>
      </w:tblGrid>
      <w:tr w:rsidR="00245B7A" w:rsidRPr="00245B7A" w:rsidTr="00245B7A">
        <w:trPr>
          <w:trHeight w:val="1513"/>
        </w:trPr>
        <w:tc>
          <w:tcPr>
            <w:tcW w:w="4863" w:type="dxa"/>
            <w:shd w:val="clear" w:color="auto" w:fill="auto"/>
          </w:tcPr>
          <w:p w:rsidR="00245B7A" w:rsidRPr="00245B7A" w:rsidRDefault="00245B7A" w:rsidP="00245B7A">
            <w:pPr>
              <w:suppressAutoHyphens/>
              <w:spacing w:after="0"/>
              <w:jc w:val="left"/>
              <w:rPr>
                <w:lang w:eastAsia="ar-SA"/>
              </w:rPr>
            </w:pPr>
            <w:r w:rsidRPr="00245B7A">
              <w:rPr>
                <w:lang w:eastAsia="ar-SA"/>
              </w:rPr>
              <w:t>Согласовано:</w:t>
            </w:r>
          </w:p>
          <w:p w:rsidR="00245B7A" w:rsidRPr="00245B7A" w:rsidRDefault="00245B7A" w:rsidP="00245B7A">
            <w:pPr>
              <w:suppressAutoHyphens/>
              <w:spacing w:after="0"/>
              <w:jc w:val="left"/>
              <w:rPr>
                <w:lang w:eastAsia="ar-SA"/>
              </w:rPr>
            </w:pPr>
            <w:r w:rsidRPr="00245B7A">
              <w:rPr>
                <w:lang w:eastAsia="ar-SA"/>
              </w:rPr>
              <w:t>Представитель Поставщика</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 /_______________/</w:t>
            </w:r>
          </w:p>
          <w:p w:rsidR="00245B7A" w:rsidRPr="00245B7A" w:rsidRDefault="00245B7A" w:rsidP="00245B7A">
            <w:pPr>
              <w:suppressAutoHyphens/>
              <w:spacing w:after="0"/>
              <w:jc w:val="left"/>
              <w:rPr>
                <w:lang w:eastAsia="ar-SA"/>
              </w:rPr>
            </w:pPr>
            <w:r w:rsidRPr="00245B7A">
              <w:rPr>
                <w:lang w:eastAsia="ar-SA"/>
              </w:rPr>
              <w:t>М.П.</w:t>
            </w:r>
          </w:p>
          <w:p w:rsidR="00245B7A" w:rsidRPr="00245B7A" w:rsidRDefault="00245B7A" w:rsidP="00245B7A">
            <w:pPr>
              <w:suppressAutoHyphens/>
              <w:spacing w:after="0"/>
              <w:jc w:val="left"/>
              <w:rPr>
                <w:lang w:eastAsia="ar-SA"/>
              </w:rPr>
            </w:pPr>
            <w:r w:rsidRPr="00245B7A">
              <w:rPr>
                <w:lang w:eastAsia="ar-SA"/>
              </w:rPr>
              <w:t>«___» _____________ 20__ г.</w:t>
            </w:r>
          </w:p>
          <w:p w:rsidR="00245B7A" w:rsidRPr="00245B7A" w:rsidRDefault="00245B7A" w:rsidP="00245B7A">
            <w:pPr>
              <w:suppressAutoHyphens/>
              <w:spacing w:after="0"/>
              <w:jc w:val="left"/>
              <w:rPr>
                <w:lang w:eastAsia="ar-SA"/>
              </w:rPr>
            </w:pPr>
          </w:p>
        </w:tc>
        <w:tc>
          <w:tcPr>
            <w:tcW w:w="5103" w:type="dxa"/>
            <w:shd w:val="clear" w:color="auto" w:fill="auto"/>
          </w:tcPr>
          <w:p w:rsidR="00245B7A" w:rsidRPr="00245B7A" w:rsidRDefault="00245B7A" w:rsidP="00245B7A">
            <w:pPr>
              <w:suppressAutoHyphens/>
              <w:spacing w:after="0"/>
              <w:ind w:firstLine="360"/>
              <w:jc w:val="right"/>
              <w:rPr>
                <w:b/>
                <w:lang w:eastAsia="ar-SA"/>
              </w:rPr>
            </w:pPr>
          </w:p>
        </w:tc>
      </w:tr>
    </w:tbl>
    <w:p w:rsidR="00245B7A" w:rsidRPr="00245B7A" w:rsidRDefault="00245B7A" w:rsidP="00245B7A">
      <w:pPr>
        <w:suppressAutoHyphens/>
        <w:spacing w:after="0"/>
        <w:jc w:val="center"/>
        <w:rPr>
          <w:b/>
          <w:lang w:eastAsia="ar-SA"/>
        </w:rPr>
      </w:pPr>
    </w:p>
    <w:p w:rsidR="00245B7A" w:rsidRPr="00245B7A" w:rsidRDefault="00245B7A" w:rsidP="00245B7A">
      <w:pPr>
        <w:suppressAutoHyphens/>
        <w:spacing w:after="0"/>
        <w:jc w:val="center"/>
        <w:rPr>
          <w:lang w:eastAsia="ar-SA"/>
        </w:rPr>
      </w:pPr>
      <w:r w:rsidRPr="00245B7A">
        <w:rPr>
          <w:b/>
          <w:lang w:eastAsia="ar-SA"/>
        </w:rPr>
        <w:t>ЗАЯВКА №</w:t>
      </w:r>
      <w:r w:rsidRPr="00245B7A">
        <w:rPr>
          <w:lang w:eastAsia="ar-SA"/>
        </w:rPr>
        <w:t xml:space="preserve"> __________</w:t>
      </w:r>
    </w:p>
    <w:p w:rsidR="00245B7A" w:rsidRPr="00245B7A" w:rsidRDefault="00245B7A" w:rsidP="00245B7A">
      <w:pPr>
        <w:suppressAutoHyphens/>
        <w:spacing w:after="0"/>
        <w:ind w:firstLine="360"/>
        <w:jc w:val="center"/>
        <w:rPr>
          <w:lang w:eastAsia="ar-SA"/>
        </w:rPr>
      </w:pPr>
      <w:r w:rsidRPr="00245B7A">
        <w:rPr>
          <w:lang w:eastAsia="ar-SA"/>
        </w:rPr>
        <w:t>к Договору поставки № _________ от «___» __________ 20__ г.</w:t>
      </w:r>
    </w:p>
    <w:p w:rsidR="00245B7A" w:rsidRPr="00245B7A" w:rsidRDefault="00245B7A" w:rsidP="00245B7A">
      <w:pPr>
        <w:suppressAutoHyphens/>
        <w:spacing w:after="0"/>
        <w:ind w:firstLine="360"/>
        <w:jc w:val="center"/>
        <w:rPr>
          <w:lang w:eastAsia="ar-SA"/>
        </w:rPr>
      </w:pPr>
    </w:p>
    <w:p w:rsidR="00245B7A" w:rsidRPr="00245B7A" w:rsidRDefault="00245B7A" w:rsidP="00245B7A">
      <w:pPr>
        <w:suppressAutoHyphens/>
        <w:spacing w:after="0"/>
        <w:ind w:firstLine="567"/>
        <w:rPr>
          <w:lang w:eastAsia="ar-SA"/>
        </w:rPr>
      </w:pPr>
      <w:r w:rsidRPr="00245B7A">
        <w:rPr>
          <w:lang w:eastAsia="ar-SA"/>
        </w:rPr>
        <w:t>1. ФГУП «Московский эндокринный завод» поручает Поставщику поставку Товара согласно настоящей Заявке: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2551"/>
        <w:gridCol w:w="3260"/>
      </w:tblGrid>
      <w:tr w:rsidR="00245B7A" w:rsidRPr="00245B7A" w:rsidTr="00245B7A">
        <w:tc>
          <w:tcPr>
            <w:tcW w:w="709" w:type="dxa"/>
            <w:shd w:val="clear" w:color="auto" w:fill="auto"/>
          </w:tcPr>
          <w:p w:rsidR="00245B7A" w:rsidRPr="00245B7A" w:rsidRDefault="00245B7A" w:rsidP="00245B7A">
            <w:pPr>
              <w:suppressAutoHyphens/>
              <w:spacing w:after="0"/>
              <w:jc w:val="center"/>
              <w:rPr>
                <w:lang w:eastAsia="ar-SA"/>
              </w:rPr>
            </w:pPr>
            <w:r w:rsidRPr="00245B7A">
              <w:rPr>
                <w:lang w:eastAsia="ar-SA"/>
              </w:rPr>
              <w:t xml:space="preserve">№ </w:t>
            </w:r>
            <w:proofErr w:type="spellStart"/>
            <w:proofErr w:type="gramStart"/>
            <w:r w:rsidRPr="00245B7A">
              <w:rPr>
                <w:lang w:eastAsia="ar-SA"/>
              </w:rPr>
              <w:t>п</w:t>
            </w:r>
            <w:proofErr w:type="spellEnd"/>
            <w:proofErr w:type="gramEnd"/>
            <w:r w:rsidRPr="00245B7A">
              <w:rPr>
                <w:lang w:eastAsia="ar-SA"/>
              </w:rPr>
              <w:t>/</w:t>
            </w:r>
            <w:proofErr w:type="spellStart"/>
            <w:r w:rsidRPr="00245B7A">
              <w:rPr>
                <w:lang w:eastAsia="ar-SA"/>
              </w:rPr>
              <w:t>п</w:t>
            </w:r>
            <w:proofErr w:type="spellEnd"/>
          </w:p>
        </w:tc>
        <w:tc>
          <w:tcPr>
            <w:tcW w:w="2552" w:type="dxa"/>
            <w:shd w:val="clear" w:color="auto" w:fill="auto"/>
          </w:tcPr>
          <w:p w:rsidR="00245B7A" w:rsidRPr="00245B7A" w:rsidRDefault="00245B7A" w:rsidP="00245B7A">
            <w:pPr>
              <w:suppressAutoHyphens/>
              <w:spacing w:after="0"/>
              <w:jc w:val="center"/>
              <w:rPr>
                <w:lang w:eastAsia="ar-SA"/>
              </w:rPr>
            </w:pPr>
            <w:r w:rsidRPr="00245B7A">
              <w:rPr>
                <w:lang w:eastAsia="ar-SA"/>
              </w:rPr>
              <w:t>Наименование</w:t>
            </w:r>
          </w:p>
          <w:p w:rsidR="00245B7A" w:rsidRPr="00245B7A" w:rsidRDefault="00245B7A" w:rsidP="00245B7A">
            <w:pPr>
              <w:suppressAutoHyphens/>
              <w:spacing w:after="0"/>
              <w:jc w:val="center"/>
              <w:rPr>
                <w:lang w:eastAsia="ar-SA"/>
              </w:rPr>
            </w:pPr>
            <w:r w:rsidRPr="00245B7A">
              <w:rPr>
                <w:lang w:eastAsia="ar-SA"/>
              </w:rPr>
              <w:t>Товара</w:t>
            </w:r>
          </w:p>
        </w:tc>
        <w:tc>
          <w:tcPr>
            <w:tcW w:w="1134" w:type="dxa"/>
            <w:shd w:val="clear" w:color="auto" w:fill="auto"/>
          </w:tcPr>
          <w:p w:rsidR="00245B7A" w:rsidRPr="00245B7A" w:rsidRDefault="00245B7A" w:rsidP="00245B7A">
            <w:pPr>
              <w:suppressAutoHyphens/>
              <w:spacing w:after="0"/>
              <w:ind w:firstLine="2"/>
              <w:jc w:val="center"/>
              <w:rPr>
                <w:lang w:eastAsia="ar-SA"/>
              </w:rPr>
            </w:pPr>
            <w:r w:rsidRPr="00245B7A">
              <w:rPr>
                <w:lang w:eastAsia="ar-SA"/>
              </w:rPr>
              <w:t xml:space="preserve">Ед. </w:t>
            </w:r>
            <w:proofErr w:type="spellStart"/>
            <w:r w:rsidRPr="00245B7A">
              <w:rPr>
                <w:lang w:eastAsia="ar-SA"/>
              </w:rPr>
              <w:t>изм</w:t>
            </w:r>
            <w:proofErr w:type="spellEnd"/>
            <w:r w:rsidRPr="00245B7A">
              <w:rPr>
                <w:lang w:eastAsia="ar-SA"/>
              </w:rPr>
              <w:t>.</w:t>
            </w:r>
          </w:p>
        </w:tc>
        <w:tc>
          <w:tcPr>
            <w:tcW w:w="2551" w:type="dxa"/>
            <w:shd w:val="clear" w:color="auto" w:fill="auto"/>
          </w:tcPr>
          <w:p w:rsidR="00245B7A" w:rsidRPr="00245B7A" w:rsidRDefault="00245B7A" w:rsidP="00245B7A">
            <w:pPr>
              <w:suppressAutoHyphens/>
              <w:spacing w:after="0"/>
              <w:jc w:val="center"/>
              <w:rPr>
                <w:lang w:eastAsia="ar-SA"/>
              </w:rPr>
            </w:pPr>
            <w:r w:rsidRPr="00245B7A">
              <w:rPr>
                <w:lang w:eastAsia="ar-SA"/>
              </w:rPr>
              <w:t>Кол-во</w:t>
            </w:r>
          </w:p>
        </w:tc>
        <w:tc>
          <w:tcPr>
            <w:tcW w:w="3260" w:type="dxa"/>
            <w:shd w:val="clear" w:color="auto" w:fill="auto"/>
          </w:tcPr>
          <w:p w:rsidR="00245B7A" w:rsidRPr="00245B7A" w:rsidRDefault="00245B7A" w:rsidP="00245B7A">
            <w:pPr>
              <w:suppressAutoHyphens/>
              <w:spacing w:after="0"/>
              <w:jc w:val="center"/>
              <w:rPr>
                <w:lang w:eastAsia="ar-SA"/>
              </w:rPr>
            </w:pPr>
            <w:r w:rsidRPr="00245B7A">
              <w:rPr>
                <w:lang w:eastAsia="ar-SA"/>
              </w:rPr>
              <w:t>Дата поставки</w:t>
            </w:r>
          </w:p>
          <w:p w:rsidR="00245B7A" w:rsidRPr="00245B7A" w:rsidRDefault="00245B7A" w:rsidP="00245B7A">
            <w:pPr>
              <w:suppressAutoHyphens/>
              <w:spacing w:after="0"/>
              <w:jc w:val="center"/>
              <w:rPr>
                <w:lang w:eastAsia="ar-SA"/>
              </w:rPr>
            </w:pPr>
            <w:r w:rsidRPr="00245B7A">
              <w:rPr>
                <w:lang w:eastAsia="ar-SA"/>
              </w:rPr>
              <w:t>Товара</w:t>
            </w:r>
          </w:p>
        </w:tc>
      </w:tr>
      <w:tr w:rsidR="00245B7A" w:rsidRPr="00245B7A" w:rsidTr="00245B7A">
        <w:tc>
          <w:tcPr>
            <w:tcW w:w="709" w:type="dxa"/>
            <w:shd w:val="clear" w:color="auto" w:fill="auto"/>
          </w:tcPr>
          <w:p w:rsidR="00245B7A" w:rsidRPr="00245B7A" w:rsidRDefault="00245B7A" w:rsidP="00245B7A">
            <w:pPr>
              <w:suppressAutoHyphens/>
              <w:spacing w:after="0"/>
              <w:ind w:hanging="32"/>
              <w:jc w:val="center"/>
              <w:rPr>
                <w:lang w:eastAsia="ar-SA"/>
              </w:rPr>
            </w:pPr>
          </w:p>
        </w:tc>
        <w:tc>
          <w:tcPr>
            <w:tcW w:w="2552" w:type="dxa"/>
            <w:shd w:val="clear" w:color="auto" w:fill="auto"/>
          </w:tcPr>
          <w:p w:rsidR="00245B7A" w:rsidRPr="00245B7A" w:rsidRDefault="00245B7A" w:rsidP="00245B7A">
            <w:pPr>
              <w:suppressAutoHyphens/>
              <w:spacing w:after="0"/>
              <w:ind w:firstLine="360"/>
              <w:jc w:val="left"/>
              <w:rPr>
                <w:lang w:eastAsia="ar-SA"/>
              </w:rPr>
            </w:pPr>
          </w:p>
        </w:tc>
        <w:tc>
          <w:tcPr>
            <w:tcW w:w="1134" w:type="dxa"/>
            <w:shd w:val="clear" w:color="auto" w:fill="auto"/>
          </w:tcPr>
          <w:p w:rsidR="00245B7A" w:rsidRPr="00245B7A" w:rsidRDefault="00245B7A" w:rsidP="00245B7A">
            <w:pPr>
              <w:suppressAutoHyphens/>
              <w:spacing w:after="0"/>
              <w:ind w:firstLine="360"/>
              <w:jc w:val="left"/>
              <w:rPr>
                <w:lang w:eastAsia="ar-SA"/>
              </w:rPr>
            </w:pPr>
          </w:p>
        </w:tc>
        <w:tc>
          <w:tcPr>
            <w:tcW w:w="2551" w:type="dxa"/>
            <w:shd w:val="clear" w:color="auto" w:fill="auto"/>
          </w:tcPr>
          <w:p w:rsidR="00245B7A" w:rsidRPr="00245B7A" w:rsidRDefault="00245B7A" w:rsidP="00245B7A">
            <w:pPr>
              <w:suppressAutoHyphens/>
              <w:spacing w:after="0"/>
              <w:ind w:firstLine="360"/>
              <w:jc w:val="left"/>
              <w:rPr>
                <w:lang w:eastAsia="ar-SA"/>
              </w:rPr>
            </w:pPr>
          </w:p>
        </w:tc>
        <w:tc>
          <w:tcPr>
            <w:tcW w:w="3260" w:type="dxa"/>
            <w:shd w:val="clear" w:color="auto" w:fill="auto"/>
          </w:tcPr>
          <w:p w:rsidR="00245B7A" w:rsidRPr="00245B7A" w:rsidRDefault="00245B7A" w:rsidP="00245B7A">
            <w:pPr>
              <w:suppressAutoHyphens/>
              <w:spacing w:after="0"/>
              <w:ind w:firstLine="360"/>
              <w:jc w:val="left"/>
              <w:rPr>
                <w:lang w:eastAsia="ar-SA"/>
              </w:rPr>
            </w:pPr>
          </w:p>
        </w:tc>
      </w:tr>
      <w:tr w:rsidR="00245B7A" w:rsidRPr="00245B7A" w:rsidTr="00245B7A">
        <w:tc>
          <w:tcPr>
            <w:tcW w:w="709" w:type="dxa"/>
            <w:tcBorders>
              <w:bottom w:val="single" w:sz="4" w:space="0" w:color="auto"/>
            </w:tcBorders>
            <w:shd w:val="clear" w:color="auto" w:fill="auto"/>
          </w:tcPr>
          <w:p w:rsidR="00245B7A" w:rsidRPr="00245B7A" w:rsidRDefault="00245B7A" w:rsidP="00245B7A">
            <w:pPr>
              <w:suppressAutoHyphens/>
              <w:spacing w:after="0"/>
              <w:jc w:val="center"/>
              <w:rPr>
                <w:lang w:eastAsia="ar-SA"/>
              </w:rPr>
            </w:pPr>
          </w:p>
        </w:tc>
        <w:tc>
          <w:tcPr>
            <w:tcW w:w="2552" w:type="dxa"/>
            <w:tcBorders>
              <w:bottom w:val="single" w:sz="4" w:space="0" w:color="auto"/>
            </w:tcBorders>
            <w:shd w:val="clear" w:color="auto" w:fill="auto"/>
          </w:tcPr>
          <w:p w:rsidR="00245B7A" w:rsidRPr="00245B7A" w:rsidRDefault="00245B7A" w:rsidP="00245B7A">
            <w:pPr>
              <w:suppressAutoHyphens/>
              <w:spacing w:after="0"/>
              <w:ind w:firstLine="360"/>
              <w:jc w:val="left"/>
              <w:rPr>
                <w:lang w:eastAsia="ar-SA"/>
              </w:rPr>
            </w:pPr>
          </w:p>
        </w:tc>
        <w:tc>
          <w:tcPr>
            <w:tcW w:w="1134" w:type="dxa"/>
            <w:tcBorders>
              <w:bottom w:val="single" w:sz="4" w:space="0" w:color="auto"/>
            </w:tcBorders>
            <w:shd w:val="clear" w:color="auto" w:fill="auto"/>
          </w:tcPr>
          <w:p w:rsidR="00245B7A" w:rsidRPr="00245B7A" w:rsidRDefault="00245B7A" w:rsidP="00245B7A">
            <w:pPr>
              <w:suppressAutoHyphens/>
              <w:spacing w:after="0"/>
              <w:ind w:firstLine="360"/>
              <w:jc w:val="left"/>
              <w:rPr>
                <w:lang w:eastAsia="ar-SA"/>
              </w:rPr>
            </w:pPr>
          </w:p>
        </w:tc>
        <w:tc>
          <w:tcPr>
            <w:tcW w:w="2551" w:type="dxa"/>
            <w:tcBorders>
              <w:bottom w:val="single" w:sz="4" w:space="0" w:color="auto"/>
            </w:tcBorders>
            <w:shd w:val="clear" w:color="auto" w:fill="auto"/>
          </w:tcPr>
          <w:p w:rsidR="00245B7A" w:rsidRPr="00245B7A" w:rsidRDefault="00245B7A" w:rsidP="00245B7A">
            <w:pPr>
              <w:suppressAutoHyphens/>
              <w:spacing w:after="0"/>
              <w:ind w:firstLine="360"/>
              <w:jc w:val="left"/>
              <w:rPr>
                <w:lang w:eastAsia="ar-SA"/>
              </w:rPr>
            </w:pPr>
          </w:p>
        </w:tc>
        <w:tc>
          <w:tcPr>
            <w:tcW w:w="3260" w:type="dxa"/>
            <w:tcBorders>
              <w:bottom w:val="single" w:sz="4" w:space="0" w:color="auto"/>
            </w:tcBorders>
            <w:shd w:val="clear" w:color="auto" w:fill="auto"/>
          </w:tcPr>
          <w:p w:rsidR="00245B7A" w:rsidRPr="00245B7A" w:rsidRDefault="00245B7A" w:rsidP="00245B7A">
            <w:pPr>
              <w:suppressAutoHyphens/>
              <w:spacing w:after="0"/>
              <w:ind w:firstLine="360"/>
              <w:jc w:val="left"/>
              <w:rPr>
                <w:lang w:eastAsia="ar-SA"/>
              </w:rPr>
            </w:pPr>
          </w:p>
        </w:tc>
      </w:tr>
      <w:tr w:rsidR="00245B7A" w:rsidRPr="00245B7A" w:rsidTr="00245B7A">
        <w:tc>
          <w:tcPr>
            <w:tcW w:w="3261" w:type="dxa"/>
            <w:gridSpan w:val="2"/>
            <w:tcBorders>
              <w:top w:val="single" w:sz="4" w:space="0" w:color="auto"/>
              <w:left w:val="single" w:sz="4" w:space="0" w:color="auto"/>
              <w:bottom w:val="single" w:sz="4" w:space="0" w:color="auto"/>
              <w:right w:val="nil"/>
            </w:tcBorders>
            <w:shd w:val="clear" w:color="auto" w:fill="auto"/>
          </w:tcPr>
          <w:p w:rsidR="00245B7A" w:rsidRPr="00245B7A" w:rsidRDefault="00245B7A" w:rsidP="00245B7A">
            <w:pPr>
              <w:suppressAutoHyphens/>
              <w:spacing w:after="0"/>
              <w:jc w:val="left"/>
              <w:rPr>
                <w:b/>
                <w:lang w:eastAsia="ar-SA"/>
              </w:rPr>
            </w:pPr>
            <w:r w:rsidRPr="00245B7A">
              <w:rPr>
                <w:b/>
                <w:lang w:eastAsia="ar-SA"/>
              </w:rPr>
              <w:t>Итого:</w:t>
            </w:r>
          </w:p>
        </w:tc>
        <w:tc>
          <w:tcPr>
            <w:tcW w:w="1134" w:type="dxa"/>
            <w:tcBorders>
              <w:top w:val="single" w:sz="4" w:space="0" w:color="auto"/>
              <w:left w:val="nil"/>
              <w:bottom w:val="single" w:sz="4" w:space="0" w:color="auto"/>
              <w:right w:val="nil"/>
            </w:tcBorders>
          </w:tcPr>
          <w:p w:rsidR="00245B7A" w:rsidRPr="00245B7A" w:rsidRDefault="00245B7A" w:rsidP="00245B7A">
            <w:pPr>
              <w:suppressAutoHyphens/>
              <w:spacing w:after="0"/>
              <w:ind w:firstLine="360"/>
              <w:jc w:val="left"/>
              <w:rPr>
                <w:lang w:eastAsia="ar-SA"/>
              </w:rPr>
            </w:pPr>
          </w:p>
        </w:tc>
        <w:tc>
          <w:tcPr>
            <w:tcW w:w="2551" w:type="dxa"/>
            <w:tcBorders>
              <w:top w:val="single" w:sz="4" w:space="0" w:color="auto"/>
              <w:left w:val="nil"/>
              <w:bottom w:val="single" w:sz="4" w:space="0" w:color="auto"/>
              <w:right w:val="nil"/>
            </w:tcBorders>
            <w:shd w:val="clear" w:color="auto" w:fill="auto"/>
          </w:tcPr>
          <w:p w:rsidR="00245B7A" w:rsidRPr="00245B7A" w:rsidRDefault="00245B7A" w:rsidP="00245B7A">
            <w:pPr>
              <w:suppressAutoHyphens/>
              <w:spacing w:after="0"/>
              <w:ind w:firstLine="360"/>
              <w:jc w:val="left"/>
              <w:rPr>
                <w:lang w:eastAsia="ar-SA"/>
              </w:rPr>
            </w:pPr>
          </w:p>
        </w:tc>
        <w:tc>
          <w:tcPr>
            <w:tcW w:w="3260" w:type="dxa"/>
            <w:tcBorders>
              <w:top w:val="single" w:sz="4" w:space="0" w:color="auto"/>
              <w:left w:val="nil"/>
              <w:bottom w:val="single" w:sz="4" w:space="0" w:color="auto"/>
              <w:right w:val="nil"/>
            </w:tcBorders>
            <w:shd w:val="clear" w:color="auto" w:fill="auto"/>
          </w:tcPr>
          <w:p w:rsidR="00245B7A" w:rsidRPr="00245B7A" w:rsidRDefault="00245B7A" w:rsidP="00245B7A">
            <w:pPr>
              <w:suppressAutoHyphens/>
              <w:spacing w:after="0"/>
              <w:ind w:firstLine="360"/>
              <w:jc w:val="left"/>
              <w:rPr>
                <w:lang w:eastAsia="ar-SA"/>
              </w:rPr>
            </w:pPr>
          </w:p>
        </w:tc>
      </w:tr>
    </w:tbl>
    <w:p w:rsidR="00245B7A" w:rsidRPr="00245B7A" w:rsidRDefault="00245B7A" w:rsidP="00245B7A">
      <w:pPr>
        <w:suppressAutoHyphens/>
        <w:spacing w:after="0"/>
        <w:ind w:firstLine="567"/>
        <w:rPr>
          <w:lang w:eastAsia="ar-SA"/>
        </w:rPr>
      </w:pPr>
    </w:p>
    <w:p w:rsidR="00245B7A" w:rsidRPr="00245B7A" w:rsidRDefault="00245B7A" w:rsidP="00245B7A">
      <w:pPr>
        <w:suppressAutoHyphens/>
        <w:spacing w:after="0"/>
        <w:ind w:firstLine="567"/>
        <w:jc w:val="left"/>
        <w:rPr>
          <w:lang w:eastAsia="ar-SA"/>
        </w:rPr>
      </w:pPr>
      <w:r w:rsidRPr="00245B7A">
        <w:rPr>
          <w:lang w:eastAsia="ar-SA"/>
        </w:rPr>
        <w:t>2. Упаковка Товара: _____________________________________________________________</w:t>
      </w:r>
    </w:p>
    <w:p w:rsidR="00245B7A" w:rsidRPr="00245B7A" w:rsidRDefault="00245B7A" w:rsidP="00245B7A">
      <w:pPr>
        <w:suppressAutoHyphens/>
        <w:spacing w:after="0"/>
        <w:ind w:firstLine="567"/>
        <w:jc w:val="left"/>
        <w:rPr>
          <w:lang w:eastAsia="ar-SA"/>
        </w:rPr>
      </w:pPr>
      <w:r w:rsidRPr="00245B7A">
        <w:rPr>
          <w:lang w:eastAsia="ar-SA"/>
        </w:rPr>
        <w:t>3. Дополнительные требования к качеству:___________________________________________</w:t>
      </w:r>
    </w:p>
    <w:p w:rsidR="00245B7A" w:rsidRPr="00245B7A" w:rsidRDefault="00245B7A" w:rsidP="00245B7A">
      <w:pPr>
        <w:suppressAutoHyphens/>
        <w:spacing w:after="0"/>
        <w:jc w:val="left"/>
        <w:rPr>
          <w:lang w:eastAsia="ar-SA"/>
        </w:rPr>
      </w:pPr>
      <w:r w:rsidRPr="00245B7A">
        <w:rPr>
          <w:lang w:eastAsia="ar-SA"/>
        </w:rPr>
        <w:t>_____________________________________________________________________________________</w:t>
      </w:r>
    </w:p>
    <w:p w:rsidR="00245B7A" w:rsidRPr="00245B7A" w:rsidRDefault="00245B7A" w:rsidP="00245B7A">
      <w:pPr>
        <w:suppressAutoHyphens/>
        <w:spacing w:after="0"/>
        <w:jc w:val="left"/>
        <w:rPr>
          <w:lang w:eastAsia="ar-SA"/>
        </w:rPr>
      </w:pPr>
    </w:p>
    <w:tbl>
      <w:tblPr>
        <w:tblW w:w="0" w:type="auto"/>
        <w:tblInd w:w="2093" w:type="dxa"/>
        <w:tblLook w:val="01E0"/>
      </w:tblPr>
      <w:tblGrid>
        <w:gridCol w:w="8221"/>
      </w:tblGrid>
      <w:tr w:rsidR="00245B7A" w:rsidRPr="00245B7A" w:rsidTr="00245B7A">
        <w:trPr>
          <w:trHeight w:val="1695"/>
        </w:trPr>
        <w:tc>
          <w:tcPr>
            <w:tcW w:w="8221" w:type="dxa"/>
            <w:shd w:val="clear" w:color="auto" w:fill="auto"/>
          </w:tcPr>
          <w:p w:rsidR="00245B7A" w:rsidRPr="00245B7A" w:rsidRDefault="00245B7A" w:rsidP="00245B7A">
            <w:pPr>
              <w:suppressAutoHyphens/>
              <w:spacing w:after="0"/>
              <w:ind w:firstLine="360"/>
              <w:jc w:val="left"/>
              <w:rPr>
                <w:lang w:eastAsia="ar-SA"/>
              </w:rPr>
            </w:pPr>
          </w:p>
          <w:p w:rsidR="00245B7A" w:rsidRPr="00245B7A" w:rsidRDefault="00245B7A" w:rsidP="00245B7A">
            <w:pPr>
              <w:suppressAutoHyphens/>
              <w:spacing w:after="0"/>
              <w:ind w:firstLine="360"/>
              <w:jc w:val="left"/>
              <w:rPr>
                <w:lang w:eastAsia="ar-SA"/>
              </w:rPr>
            </w:pPr>
          </w:p>
          <w:p w:rsidR="00245B7A" w:rsidRPr="00245B7A" w:rsidRDefault="00245B7A" w:rsidP="00245B7A">
            <w:pPr>
              <w:suppressAutoHyphens/>
              <w:spacing w:after="0"/>
              <w:ind w:firstLine="360"/>
              <w:jc w:val="left"/>
              <w:rPr>
                <w:lang w:eastAsia="ar-SA"/>
              </w:rPr>
            </w:pPr>
            <w:r w:rsidRPr="00245B7A">
              <w:rPr>
                <w:lang w:eastAsia="ar-SA"/>
              </w:rPr>
              <w:t>Представитель ФГУП «Московский эндокринный завод»</w:t>
            </w:r>
          </w:p>
          <w:p w:rsidR="00245B7A" w:rsidRPr="00245B7A" w:rsidRDefault="00245B7A" w:rsidP="00245B7A">
            <w:pPr>
              <w:suppressAutoHyphens/>
              <w:spacing w:after="0"/>
              <w:ind w:firstLine="360"/>
              <w:jc w:val="left"/>
              <w:rPr>
                <w:lang w:eastAsia="ar-SA"/>
              </w:rPr>
            </w:pPr>
          </w:p>
          <w:p w:rsidR="00245B7A" w:rsidRPr="00245B7A" w:rsidRDefault="00245B7A" w:rsidP="00245B7A">
            <w:pPr>
              <w:suppressAutoHyphens/>
              <w:spacing w:after="0"/>
              <w:ind w:firstLine="360"/>
              <w:jc w:val="right"/>
              <w:rPr>
                <w:lang w:eastAsia="ar-SA"/>
              </w:rPr>
            </w:pPr>
            <w:r w:rsidRPr="00245B7A">
              <w:rPr>
                <w:lang w:eastAsia="ar-SA"/>
              </w:rPr>
              <w:t>_______________ / ________________/</w:t>
            </w:r>
          </w:p>
          <w:p w:rsidR="00245B7A" w:rsidRPr="00245B7A" w:rsidRDefault="00245B7A" w:rsidP="00245B7A">
            <w:pPr>
              <w:suppressAutoHyphens/>
              <w:spacing w:after="0"/>
              <w:ind w:firstLine="360"/>
              <w:jc w:val="right"/>
              <w:rPr>
                <w:lang w:eastAsia="ar-SA"/>
              </w:rPr>
            </w:pPr>
            <w:r w:rsidRPr="00245B7A">
              <w:rPr>
                <w:lang w:eastAsia="ar-SA"/>
              </w:rPr>
              <w:t>«___» _____________ 20__ г.</w:t>
            </w:r>
          </w:p>
        </w:tc>
      </w:tr>
    </w:tbl>
    <w:p w:rsidR="00245B7A" w:rsidRPr="00245B7A" w:rsidRDefault="00245B7A" w:rsidP="00245B7A">
      <w:pPr>
        <w:pBdr>
          <w:bottom w:val="single" w:sz="12" w:space="1" w:color="auto"/>
        </w:pBdr>
        <w:suppressAutoHyphens/>
        <w:spacing w:after="0"/>
        <w:jc w:val="left"/>
        <w:rPr>
          <w:color w:val="000000"/>
          <w:szCs w:val="20"/>
          <w:lang w:eastAsia="ar-SA"/>
        </w:rPr>
      </w:pPr>
    </w:p>
    <w:p w:rsidR="00245B7A" w:rsidRPr="00245B7A" w:rsidRDefault="00245B7A" w:rsidP="00245B7A">
      <w:pPr>
        <w:suppressAutoHyphens/>
        <w:spacing w:after="0"/>
        <w:jc w:val="center"/>
        <w:rPr>
          <w:color w:val="000000"/>
          <w:szCs w:val="20"/>
          <w:lang w:eastAsia="ar-SA"/>
        </w:rPr>
      </w:pPr>
    </w:p>
    <w:p w:rsidR="00245B7A" w:rsidRPr="00245B7A" w:rsidRDefault="00245B7A" w:rsidP="00245B7A">
      <w:pPr>
        <w:suppressAutoHyphens/>
        <w:spacing w:after="0"/>
        <w:jc w:val="center"/>
        <w:rPr>
          <w:b/>
          <w:color w:val="000000"/>
          <w:szCs w:val="20"/>
          <w:lang w:eastAsia="ar-SA"/>
        </w:rPr>
      </w:pPr>
      <w:r w:rsidRPr="00245B7A">
        <w:rPr>
          <w:b/>
          <w:color w:val="000000"/>
          <w:szCs w:val="20"/>
          <w:lang w:eastAsia="ar-SA"/>
        </w:rPr>
        <w:t>ФОРМА ЗАЯВКИ СОГЛАСОВАНА СТОРОНАМИ</w:t>
      </w:r>
    </w:p>
    <w:p w:rsidR="00245B7A" w:rsidRPr="00245B7A" w:rsidRDefault="00245B7A" w:rsidP="00245B7A">
      <w:pPr>
        <w:suppressAutoHyphens/>
        <w:spacing w:after="0"/>
        <w:jc w:val="center"/>
        <w:rPr>
          <w:b/>
          <w:color w:val="000000"/>
          <w:szCs w:val="20"/>
          <w:lang w:eastAsia="ar-SA"/>
        </w:rPr>
      </w:pPr>
    </w:p>
    <w:tbl>
      <w:tblPr>
        <w:tblW w:w="10348" w:type="dxa"/>
        <w:tblInd w:w="-34" w:type="dxa"/>
        <w:tblLayout w:type="fixed"/>
        <w:tblLook w:val="0000"/>
      </w:tblPr>
      <w:tblGrid>
        <w:gridCol w:w="5529"/>
        <w:gridCol w:w="4819"/>
      </w:tblGrid>
      <w:tr w:rsidR="00245B7A" w:rsidRPr="00245B7A" w:rsidTr="00245B7A">
        <w:trPr>
          <w:trHeight w:val="1747"/>
        </w:trPr>
        <w:tc>
          <w:tcPr>
            <w:tcW w:w="5529" w:type="dxa"/>
          </w:tcPr>
          <w:p w:rsidR="00245B7A" w:rsidRPr="00245B7A" w:rsidRDefault="00245B7A" w:rsidP="00245B7A">
            <w:pPr>
              <w:suppressAutoHyphens/>
              <w:spacing w:after="0"/>
              <w:jc w:val="left"/>
              <w:rPr>
                <w:b/>
                <w:lang w:eastAsia="ar-SA"/>
              </w:rPr>
            </w:pPr>
            <w:r w:rsidRPr="00245B7A">
              <w:rPr>
                <w:b/>
                <w:lang w:eastAsia="ar-SA"/>
              </w:rPr>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p w:rsidR="00245B7A" w:rsidRPr="00245B7A" w:rsidRDefault="00C372ED" w:rsidP="00245B7A">
            <w:pPr>
              <w:suppressAutoHyphens/>
              <w:spacing w:after="0"/>
              <w:jc w:val="left"/>
              <w:rPr>
                <w:lang w:eastAsia="ar-SA"/>
              </w:rPr>
            </w:pPr>
            <w:sdt>
              <w:sdtPr>
                <w:rPr>
                  <w:bCs/>
                  <w:iCs/>
                  <w:color w:val="000000" w:themeColor="text1"/>
                  <w:lang w:eastAsia="ar-SA"/>
                </w:rPr>
                <w:id w:val="4413542"/>
                <w:placeholder>
                  <w:docPart w:val="B06C72AE77EC4FC7B1C51D25EB34A4B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r w:rsidR="00245B7A" w:rsidRPr="00245B7A">
              <w:rPr>
                <w:lang w:eastAsia="ar-SA"/>
              </w:rPr>
              <w:t xml:space="preserve"> </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4413543"/>
                <w:placeholder>
                  <w:docPart w:val="854521F34A76440584CE1283FDD72BE9"/>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М.Ю. Фонарев</w:t>
                </w:r>
              </w:sdtContent>
            </w:sdt>
            <w:r w:rsidRPr="00245B7A">
              <w:rPr>
                <w:lang w:eastAsia="ar-SA"/>
              </w:rPr>
              <w:t xml:space="preserve"> /</w:t>
            </w:r>
          </w:p>
        </w:tc>
        <w:tc>
          <w:tcPr>
            <w:tcW w:w="4819" w:type="dxa"/>
          </w:tcPr>
          <w:p w:rsidR="00245B7A" w:rsidRPr="00245B7A" w:rsidRDefault="00245B7A" w:rsidP="00245B7A">
            <w:pPr>
              <w:suppressAutoHyphens/>
              <w:spacing w:after="0"/>
              <w:jc w:val="left"/>
              <w:rPr>
                <w:lang w:eastAsia="ar-SA"/>
              </w:rPr>
            </w:pPr>
            <w:r w:rsidRPr="00245B7A">
              <w:rPr>
                <w:b/>
                <w:lang w:eastAsia="ar-SA"/>
              </w:rPr>
              <w:t>ПОСТАВЩИК</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_________________/________________ /</w:t>
            </w:r>
          </w:p>
        </w:tc>
      </w:tr>
    </w:tbl>
    <w:p w:rsidR="00245B7A" w:rsidRPr="00245B7A" w:rsidRDefault="00245B7A" w:rsidP="00245B7A">
      <w:pPr>
        <w:suppressAutoHyphens/>
        <w:spacing w:after="0"/>
        <w:jc w:val="center"/>
        <w:rPr>
          <w:b/>
          <w:lang w:eastAsia="ar-SA"/>
        </w:rPr>
      </w:pPr>
    </w:p>
    <w:p w:rsidR="00245B7A" w:rsidRPr="00245B7A" w:rsidRDefault="00245B7A" w:rsidP="00245B7A">
      <w:pPr>
        <w:suppressAutoHyphens/>
        <w:spacing w:after="0"/>
        <w:jc w:val="left"/>
        <w:rPr>
          <w:lang w:eastAsia="ar-SA"/>
        </w:rPr>
        <w:sectPr w:rsidR="00245B7A" w:rsidRPr="00245B7A" w:rsidSect="00245B7A">
          <w:footnotePr>
            <w:pos w:val="beneathText"/>
          </w:footnotePr>
          <w:pgSz w:w="11905" w:h="16837"/>
          <w:pgMar w:top="1134" w:right="567" w:bottom="1134" w:left="1134" w:header="720" w:footer="720" w:gutter="0"/>
          <w:cols w:space="720"/>
          <w:docGrid w:linePitch="240"/>
        </w:sectPr>
      </w:pPr>
    </w:p>
    <w:p w:rsidR="00245B7A" w:rsidRPr="00245B7A" w:rsidRDefault="00245B7A" w:rsidP="00245B7A">
      <w:pPr>
        <w:tabs>
          <w:tab w:val="left" w:pos="1390"/>
          <w:tab w:val="left" w:pos="8080"/>
          <w:tab w:val="right" w:pos="10206"/>
        </w:tabs>
        <w:suppressAutoHyphens/>
        <w:spacing w:after="0"/>
        <w:jc w:val="right"/>
        <w:rPr>
          <w:b/>
          <w:color w:val="000000"/>
          <w:lang w:eastAsia="ar-SA"/>
        </w:rPr>
      </w:pPr>
      <w:r w:rsidRPr="00245B7A">
        <w:rPr>
          <w:b/>
          <w:color w:val="000000"/>
          <w:lang w:eastAsia="ar-SA"/>
        </w:rPr>
        <w:lastRenderedPageBreak/>
        <w:t>Приложение № 4</w:t>
      </w:r>
    </w:p>
    <w:p w:rsidR="00245B7A" w:rsidRPr="00245B7A" w:rsidRDefault="00245B7A" w:rsidP="00245B7A">
      <w:pPr>
        <w:tabs>
          <w:tab w:val="left" w:pos="1390"/>
          <w:tab w:val="left" w:pos="8080"/>
          <w:tab w:val="right" w:pos="10206"/>
        </w:tabs>
        <w:suppressAutoHyphens/>
        <w:spacing w:after="0"/>
        <w:jc w:val="right"/>
        <w:rPr>
          <w:color w:val="000000"/>
          <w:lang w:eastAsia="ar-SA"/>
        </w:rPr>
      </w:pPr>
      <w:r w:rsidRPr="00245B7A">
        <w:rPr>
          <w:color w:val="000000"/>
          <w:lang w:eastAsia="ar-SA"/>
        </w:rPr>
        <w:t>к Договору поставки № ___________</w:t>
      </w:r>
    </w:p>
    <w:p w:rsidR="00245B7A" w:rsidRPr="00245B7A" w:rsidRDefault="00245B7A" w:rsidP="00245B7A">
      <w:pPr>
        <w:suppressAutoHyphens/>
        <w:spacing w:after="0"/>
        <w:ind w:left="-142"/>
        <w:jc w:val="right"/>
        <w:rPr>
          <w:color w:val="000000"/>
          <w:lang w:eastAsia="ar-SA"/>
        </w:rPr>
      </w:pPr>
      <w:r w:rsidRPr="00245B7A">
        <w:rPr>
          <w:color w:val="000000"/>
          <w:lang w:eastAsia="ar-SA"/>
        </w:rPr>
        <w:t>от «___» ____________ 2019 г.</w:t>
      </w:r>
    </w:p>
    <w:p w:rsidR="00245B7A" w:rsidRPr="00245B7A" w:rsidRDefault="00245B7A" w:rsidP="00245B7A">
      <w:pPr>
        <w:suppressAutoHyphens/>
        <w:spacing w:after="0"/>
        <w:ind w:left="-142"/>
        <w:jc w:val="right"/>
        <w:rPr>
          <w:color w:val="000000"/>
          <w:lang w:eastAsia="ar-SA"/>
        </w:rPr>
      </w:pPr>
    </w:p>
    <w:p w:rsidR="00245B7A" w:rsidRPr="00245B7A" w:rsidRDefault="00245B7A" w:rsidP="00245B7A">
      <w:pPr>
        <w:suppressAutoHyphens/>
        <w:spacing w:after="0"/>
        <w:ind w:right="-1"/>
        <w:jc w:val="center"/>
        <w:rPr>
          <w:lang w:eastAsia="ar-SA"/>
        </w:rPr>
      </w:pPr>
      <w:r w:rsidRPr="00245B7A">
        <w:rPr>
          <w:b/>
          <w:lang w:eastAsia="ar-SA"/>
        </w:rPr>
        <w:t>АНТИКОРРУПЦИОННАЯ ОГОВОРКА</w:t>
      </w:r>
    </w:p>
    <w:p w:rsidR="00245B7A" w:rsidRPr="00245B7A" w:rsidRDefault="00245B7A" w:rsidP="00245B7A">
      <w:pPr>
        <w:suppressAutoHyphens/>
        <w:spacing w:after="0"/>
        <w:ind w:right="-1"/>
        <w:jc w:val="left"/>
        <w:rPr>
          <w:b/>
          <w:lang w:eastAsia="ar-SA"/>
        </w:rPr>
      </w:pPr>
    </w:p>
    <w:p w:rsidR="00245B7A" w:rsidRPr="00245B7A" w:rsidRDefault="00245B7A" w:rsidP="00245B7A">
      <w:pPr>
        <w:suppressAutoHyphens/>
        <w:spacing w:after="0"/>
        <w:ind w:right="-1" w:firstLine="567"/>
        <w:jc w:val="left"/>
        <w:rPr>
          <w:lang w:eastAsia="ar-SA"/>
        </w:rPr>
      </w:pPr>
      <w:r w:rsidRPr="00245B7A">
        <w:rPr>
          <w:b/>
          <w:lang w:eastAsia="ar-SA"/>
        </w:rPr>
        <w:t>Статья 1</w:t>
      </w:r>
    </w:p>
    <w:p w:rsidR="00245B7A" w:rsidRPr="00245B7A" w:rsidRDefault="00245B7A" w:rsidP="00245B7A">
      <w:pPr>
        <w:suppressAutoHyphens/>
        <w:spacing w:after="0"/>
        <w:ind w:right="-1" w:firstLine="567"/>
        <w:rPr>
          <w:lang w:eastAsia="ar-SA"/>
        </w:rPr>
      </w:pPr>
      <w:r w:rsidRPr="00245B7A">
        <w:rPr>
          <w:lang w:eastAsia="ar-SA"/>
        </w:rPr>
        <w:t>1.1. Настоящим каждая Сторона гарантирует, что при заключении настоящего Договора и исполнении своих обязательств по нему, Стороны:</w:t>
      </w:r>
    </w:p>
    <w:p w:rsidR="00245B7A" w:rsidRPr="00245B7A" w:rsidRDefault="00245B7A" w:rsidP="00245B7A">
      <w:pPr>
        <w:suppressAutoHyphens/>
        <w:spacing w:after="0"/>
        <w:ind w:right="-1" w:firstLine="567"/>
        <w:rPr>
          <w:lang w:eastAsia="ar-SA"/>
        </w:rPr>
      </w:pPr>
      <w:r w:rsidRPr="00245B7A">
        <w:rPr>
          <w:lang w:eastAsia="ar-SA"/>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45B7A" w:rsidRPr="00245B7A" w:rsidRDefault="00245B7A" w:rsidP="00245B7A">
      <w:pPr>
        <w:suppressAutoHyphens/>
        <w:spacing w:after="0"/>
        <w:ind w:right="-1" w:firstLine="567"/>
        <w:rPr>
          <w:lang w:eastAsia="ar-SA"/>
        </w:rPr>
      </w:pPr>
      <w:r w:rsidRPr="00245B7A">
        <w:rPr>
          <w:lang w:eastAsia="ar-SA"/>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5B7A" w:rsidRPr="00245B7A" w:rsidRDefault="00245B7A" w:rsidP="00245B7A">
      <w:pPr>
        <w:suppressAutoHyphens/>
        <w:spacing w:after="0"/>
        <w:ind w:right="-1" w:firstLine="567"/>
        <w:rPr>
          <w:lang w:eastAsia="ar-SA"/>
        </w:rPr>
      </w:pPr>
      <w:r w:rsidRPr="00245B7A">
        <w:rPr>
          <w:lang w:eastAsia="ar-SA"/>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45B7A" w:rsidRPr="00245B7A" w:rsidRDefault="00245B7A" w:rsidP="00245B7A">
      <w:pPr>
        <w:suppressAutoHyphens/>
        <w:spacing w:after="0"/>
        <w:ind w:right="-1" w:firstLine="567"/>
        <w:rPr>
          <w:lang w:eastAsia="ar-SA"/>
        </w:rPr>
      </w:pPr>
      <w:r w:rsidRPr="00245B7A">
        <w:rPr>
          <w:lang w:eastAsia="ar-SA"/>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5B7A" w:rsidRPr="00245B7A" w:rsidRDefault="00245B7A" w:rsidP="00245B7A">
      <w:pPr>
        <w:suppressAutoHyphens/>
        <w:spacing w:after="0"/>
        <w:ind w:right="-1" w:firstLine="567"/>
        <w:rPr>
          <w:lang w:eastAsia="ar-SA"/>
        </w:rPr>
      </w:pPr>
      <w:r w:rsidRPr="00245B7A">
        <w:rPr>
          <w:lang w:eastAsia="ar-SA"/>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45B7A" w:rsidRPr="00245B7A" w:rsidRDefault="00245B7A" w:rsidP="00245B7A">
      <w:pPr>
        <w:suppressAutoHyphens/>
        <w:spacing w:after="0"/>
        <w:ind w:right="-1" w:firstLine="567"/>
        <w:rPr>
          <w:lang w:eastAsia="ar-SA"/>
        </w:rPr>
      </w:pPr>
      <w:r w:rsidRPr="00245B7A">
        <w:rPr>
          <w:lang w:eastAsia="ar-SA"/>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45B7A">
        <w:rPr>
          <w:lang w:eastAsia="ar-SA"/>
        </w:rPr>
        <w:t>аффилированных</w:t>
      </w:r>
      <w:proofErr w:type="spellEnd"/>
      <w:r w:rsidRPr="00245B7A">
        <w:rPr>
          <w:lang w:eastAsia="ar-SA"/>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45B7A" w:rsidRPr="00245B7A" w:rsidRDefault="00245B7A" w:rsidP="00245B7A">
      <w:pPr>
        <w:suppressAutoHyphens/>
        <w:spacing w:after="0"/>
        <w:ind w:right="-1" w:firstLine="567"/>
        <w:rPr>
          <w:lang w:eastAsia="ar-SA"/>
        </w:rPr>
      </w:pPr>
      <w:r w:rsidRPr="00245B7A">
        <w:rPr>
          <w:lang w:eastAsia="ar-SA"/>
        </w:rPr>
        <w:t xml:space="preserve">1.2. Под «разумными мерами» для предотвращения совершения коррупционных действий со стороны их </w:t>
      </w:r>
      <w:proofErr w:type="spellStart"/>
      <w:r w:rsidRPr="00245B7A">
        <w:rPr>
          <w:lang w:eastAsia="ar-SA"/>
        </w:rPr>
        <w:t>аффилированных</w:t>
      </w:r>
      <w:proofErr w:type="spellEnd"/>
      <w:r w:rsidRPr="00245B7A">
        <w:rPr>
          <w:lang w:eastAsia="ar-SA"/>
        </w:rPr>
        <w:t xml:space="preserve"> лиц или посредников, помимо прочего, Стороны понимают:</w:t>
      </w:r>
    </w:p>
    <w:p w:rsidR="00245B7A" w:rsidRPr="00245B7A" w:rsidRDefault="00245B7A" w:rsidP="00245B7A">
      <w:pPr>
        <w:suppressAutoHyphens/>
        <w:spacing w:after="0"/>
        <w:ind w:right="-1" w:firstLine="567"/>
        <w:rPr>
          <w:lang w:eastAsia="ar-SA"/>
        </w:rPr>
      </w:pPr>
      <w:r w:rsidRPr="00245B7A">
        <w:rPr>
          <w:lang w:eastAsia="ar-SA"/>
        </w:rPr>
        <w:t xml:space="preserve">1.2.1. проведение инструктажа </w:t>
      </w:r>
      <w:proofErr w:type="spellStart"/>
      <w:r w:rsidRPr="00245B7A">
        <w:rPr>
          <w:lang w:eastAsia="ar-SA"/>
        </w:rPr>
        <w:t>аффилированных</w:t>
      </w:r>
      <w:proofErr w:type="spellEnd"/>
      <w:r w:rsidRPr="00245B7A">
        <w:rPr>
          <w:lang w:eastAsia="ar-SA"/>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45B7A" w:rsidRPr="00245B7A" w:rsidRDefault="00245B7A" w:rsidP="00245B7A">
      <w:pPr>
        <w:suppressAutoHyphens/>
        <w:spacing w:after="0"/>
        <w:ind w:right="-1" w:firstLine="567"/>
        <w:rPr>
          <w:lang w:eastAsia="ar-SA"/>
        </w:rPr>
      </w:pPr>
      <w:r w:rsidRPr="00245B7A">
        <w:rPr>
          <w:lang w:eastAsia="ar-SA"/>
        </w:rPr>
        <w:t xml:space="preserve">1.2.2. включение в договоры с </w:t>
      </w:r>
      <w:proofErr w:type="spellStart"/>
      <w:r w:rsidRPr="00245B7A">
        <w:rPr>
          <w:lang w:eastAsia="ar-SA"/>
        </w:rPr>
        <w:t>аффилированными</w:t>
      </w:r>
      <w:proofErr w:type="spellEnd"/>
      <w:r w:rsidRPr="00245B7A">
        <w:rPr>
          <w:lang w:eastAsia="ar-SA"/>
        </w:rPr>
        <w:t xml:space="preserve"> лицами или посредниками </w:t>
      </w:r>
      <w:proofErr w:type="spellStart"/>
      <w:r w:rsidRPr="00245B7A">
        <w:rPr>
          <w:lang w:eastAsia="ar-SA"/>
        </w:rPr>
        <w:t>антикоррупционной</w:t>
      </w:r>
      <w:proofErr w:type="spellEnd"/>
      <w:r w:rsidRPr="00245B7A">
        <w:rPr>
          <w:lang w:eastAsia="ar-SA"/>
        </w:rPr>
        <w:t xml:space="preserve"> оговорки;</w:t>
      </w:r>
    </w:p>
    <w:p w:rsidR="00245B7A" w:rsidRPr="00245B7A" w:rsidRDefault="00245B7A" w:rsidP="00245B7A">
      <w:pPr>
        <w:suppressAutoHyphens/>
        <w:spacing w:after="0"/>
        <w:ind w:right="-1" w:firstLine="567"/>
        <w:rPr>
          <w:lang w:eastAsia="ar-SA"/>
        </w:rPr>
      </w:pPr>
      <w:r w:rsidRPr="00245B7A">
        <w:rPr>
          <w:lang w:eastAsia="ar-SA"/>
        </w:rPr>
        <w:t xml:space="preserve">1.2.3. неиспользование </w:t>
      </w:r>
      <w:proofErr w:type="spellStart"/>
      <w:r w:rsidRPr="00245B7A">
        <w:rPr>
          <w:lang w:eastAsia="ar-SA"/>
        </w:rPr>
        <w:t>аффилированных</w:t>
      </w:r>
      <w:proofErr w:type="spellEnd"/>
      <w:r w:rsidRPr="00245B7A">
        <w:rPr>
          <w:lang w:eastAsia="ar-SA"/>
        </w:rPr>
        <w:t xml:space="preserve"> лиц или посредников в качестве канала </w:t>
      </w:r>
      <w:proofErr w:type="spellStart"/>
      <w:r w:rsidRPr="00245B7A">
        <w:rPr>
          <w:lang w:eastAsia="ar-SA"/>
        </w:rPr>
        <w:t>аффилированных</w:t>
      </w:r>
      <w:proofErr w:type="spellEnd"/>
      <w:r w:rsidRPr="00245B7A">
        <w:rPr>
          <w:lang w:eastAsia="ar-SA"/>
        </w:rPr>
        <w:t xml:space="preserve"> лиц или любых посредников для совершения коррупционных действий;</w:t>
      </w:r>
    </w:p>
    <w:p w:rsidR="00245B7A" w:rsidRPr="00245B7A" w:rsidRDefault="00245B7A" w:rsidP="00245B7A">
      <w:pPr>
        <w:suppressAutoHyphens/>
        <w:spacing w:after="0"/>
        <w:ind w:right="-1" w:firstLine="567"/>
        <w:rPr>
          <w:lang w:eastAsia="ar-SA"/>
        </w:rPr>
      </w:pPr>
      <w:r w:rsidRPr="00245B7A">
        <w:rPr>
          <w:lang w:eastAsia="ar-SA"/>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45B7A" w:rsidRPr="00245B7A" w:rsidRDefault="00245B7A" w:rsidP="00245B7A">
      <w:pPr>
        <w:suppressAutoHyphens/>
        <w:spacing w:after="0"/>
        <w:ind w:right="-1" w:firstLine="567"/>
        <w:rPr>
          <w:lang w:eastAsia="ar-SA"/>
        </w:rPr>
      </w:pPr>
      <w:r w:rsidRPr="00245B7A">
        <w:rPr>
          <w:lang w:eastAsia="ar-SA"/>
        </w:rPr>
        <w:t xml:space="preserve">1.2.5. осуществление выплат </w:t>
      </w:r>
      <w:proofErr w:type="spellStart"/>
      <w:r w:rsidRPr="00245B7A">
        <w:rPr>
          <w:lang w:eastAsia="ar-SA"/>
        </w:rPr>
        <w:t>аффилированным</w:t>
      </w:r>
      <w:proofErr w:type="spellEnd"/>
      <w:r w:rsidRPr="00245B7A">
        <w:rPr>
          <w:lang w:eastAsia="ar-SA"/>
        </w:rPr>
        <w:t xml:space="preserve"> лицам или посредникам в размере, не превышающем размер соответствующего вознаграждения за оказанные ими законные услуги.</w:t>
      </w:r>
    </w:p>
    <w:p w:rsidR="00245B7A" w:rsidRPr="00245B7A" w:rsidRDefault="00245B7A" w:rsidP="00245B7A">
      <w:pPr>
        <w:suppressAutoHyphens/>
        <w:spacing w:after="0"/>
        <w:ind w:right="-1" w:firstLine="567"/>
        <w:rPr>
          <w:lang w:eastAsia="ar-SA"/>
        </w:rPr>
      </w:pPr>
    </w:p>
    <w:p w:rsidR="00245B7A" w:rsidRPr="00245B7A" w:rsidRDefault="00245B7A" w:rsidP="00245B7A">
      <w:pPr>
        <w:suppressAutoHyphens/>
        <w:spacing w:after="0"/>
        <w:ind w:right="-1" w:firstLine="567"/>
        <w:rPr>
          <w:lang w:eastAsia="ar-SA"/>
        </w:rPr>
      </w:pPr>
      <w:r w:rsidRPr="00245B7A">
        <w:rPr>
          <w:b/>
          <w:lang w:eastAsia="ar-SA"/>
        </w:rPr>
        <w:t>Статья 2</w:t>
      </w:r>
    </w:p>
    <w:p w:rsidR="00245B7A" w:rsidRPr="00245B7A" w:rsidRDefault="00245B7A" w:rsidP="00245B7A">
      <w:pPr>
        <w:suppressAutoHyphens/>
        <w:spacing w:after="0"/>
        <w:ind w:right="-1" w:firstLine="567"/>
        <w:rPr>
          <w:lang w:eastAsia="ar-SA"/>
        </w:rPr>
      </w:pPr>
      <w:r w:rsidRPr="00245B7A">
        <w:rPr>
          <w:lang w:eastAsia="ar-SA"/>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45B7A" w:rsidRPr="00245B7A" w:rsidRDefault="00245B7A" w:rsidP="00245B7A">
      <w:pPr>
        <w:suppressAutoHyphens/>
        <w:spacing w:after="0"/>
        <w:ind w:right="-1" w:firstLine="567"/>
        <w:rPr>
          <w:lang w:eastAsia="ar-SA"/>
        </w:rPr>
      </w:pPr>
      <w:r w:rsidRPr="00245B7A">
        <w:rPr>
          <w:lang w:eastAsia="ar-SA"/>
        </w:rPr>
        <w:lastRenderedPageBreak/>
        <w:t>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45B7A" w:rsidRPr="00245B7A" w:rsidRDefault="00245B7A" w:rsidP="00245B7A">
      <w:pPr>
        <w:suppressAutoHyphens/>
        <w:spacing w:after="0"/>
        <w:ind w:right="-1" w:firstLine="567"/>
        <w:rPr>
          <w:lang w:eastAsia="ar-SA"/>
        </w:rPr>
      </w:pPr>
      <w:r w:rsidRPr="00245B7A">
        <w:rPr>
          <w:lang w:eastAsia="ar-SA"/>
        </w:rPr>
        <w:t>2.1.2. обеспечить конфиденциальность указанной информации вплоть до полного выяснения обстоятель</w:t>
      </w:r>
      <w:proofErr w:type="gramStart"/>
      <w:r w:rsidRPr="00245B7A">
        <w:rPr>
          <w:lang w:eastAsia="ar-SA"/>
        </w:rPr>
        <w:t>ств Ст</w:t>
      </w:r>
      <w:proofErr w:type="gramEnd"/>
      <w:r w:rsidRPr="00245B7A">
        <w:rPr>
          <w:lang w:eastAsia="ar-SA"/>
        </w:rPr>
        <w:t>оронами;</w:t>
      </w:r>
    </w:p>
    <w:p w:rsidR="00245B7A" w:rsidRPr="00245B7A" w:rsidRDefault="00245B7A" w:rsidP="00245B7A">
      <w:pPr>
        <w:suppressAutoHyphens/>
        <w:spacing w:after="0"/>
        <w:ind w:right="-1" w:firstLine="567"/>
        <w:rPr>
          <w:lang w:eastAsia="ar-SA"/>
        </w:rPr>
      </w:pPr>
      <w:r w:rsidRPr="00245B7A">
        <w:rPr>
          <w:lang w:eastAsia="ar-SA"/>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245B7A" w:rsidRPr="00245B7A" w:rsidRDefault="00245B7A" w:rsidP="00245B7A">
      <w:pPr>
        <w:suppressAutoHyphens/>
        <w:spacing w:after="0"/>
        <w:ind w:right="-1" w:firstLine="567"/>
        <w:rPr>
          <w:lang w:eastAsia="ar-SA"/>
        </w:rPr>
      </w:pPr>
      <w:r w:rsidRPr="00245B7A">
        <w:rPr>
          <w:lang w:eastAsia="ar-SA"/>
        </w:rPr>
        <w:t>2.1.4. оказать полное содействие при сборе доказатель</w:t>
      </w:r>
      <w:proofErr w:type="gramStart"/>
      <w:r w:rsidRPr="00245B7A">
        <w:rPr>
          <w:lang w:eastAsia="ar-SA"/>
        </w:rPr>
        <w:t>ств пр</w:t>
      </w:r>
      <w:proofErr w:type="gramEnd"/>
      <w:r w:rsidRPr="00245B7A">
        <w:rPr>
          <w:lang w:eastAsia="ar-SA"/>
        </w:rPr>
        <w:t>и проведении аудита.</w:t>
      </w:r>
    </w:p>
    <w:p w:rsidR="00245B7A" w:rsidRPr="00245B7A" w:rsidRDefault="00245B7A" w:rsidP="00245B7A">
      <w:pPr>
        <w:suppressAutoHyphens/>
        <w:spacing w:after="0"/>
        <w:ind w:right="-1" w:firstLine="567"/>
        <w:rPr>
          <w:lang w:eastAsia="ar-SA"/>
        </w:rPr>
      </w:pPr>
      <w:r w:rsidRPr="00245B7A">
        <w:rPr>
          <w:lang w:eastAsia="ar-SA"/>
        </w:rPr>
        <w:t xml:space="preserve">2.2. </w:t>
      </w:r>
      <w:proofErr w:type="gramStart"/>
      <w:r w:rsidRPr="00245B7A">
        <w:rPr>
          <w:lang w:eastAsia="ar-SA"/>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45B7A">
        <w:rPr>
          <w:lang w:eastAsia="ar-SA"/>
        </w:rPr>
        <w:t>аффилированными</w:t>
      </w:r>
      <w:proofErr w:type="spellEnd"/>
      <w:r w:rsidRPr="00245B7A">
        <w:rPr>
          <w:lang w:eastAsia="ar-SA"/>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45B7A">
        <w:rPr>
          <w:lang w:eastAsia="ar-SA"/>
        </w:rPr>
        <w:t xml:space="preserve"> доходов, полученных преступным путем.</w:t>
      </w:r>
    </w:p>
    <w:p w:rsidR="00245B7A" w:rsidRPr="00245B7A" w:rsidRDefault="00245B7A" w:rsidP="00245B7A">
      <w:pPr>
        <w:suppressAutoHyphens/>
        <w:spacing w:after="0"/>
        <w:ind w:right="-1" w:firstLine="567"/>
        <w:rPr>
          <w:lang w:eastAsia="ar-SA"/>
        </w:rPr>
      </w:pPr>
    </w:p>
    <w:p w:rsidR="00245B7A" w:rsidRPr="00245B7A" w:rsidRDefault="00245B7A" w:rsidP="00245B7A">
      <w:pPr>
        <w:suppressAutoHyphens/>
        <w:spacing w:after="0"/>
        <w:ind w:right="-1" w:firstLine="567"/>
        <w:rPr>
          <w:lang w:eastAsia="ar-SA"/>
        </w:rPr>
      </w:pPr>
      <w:r w:rsidRPr="00245B7A">
        <w:rPr>
          <w:b/>
          <w:lang w:eastAsia="ar-SA"/>
        </w:rPr>
        <w:t>Статья 3</w:t>
      </w:r>
    </w:p>
    <w:p w:rsidR="00245B7A" w:rsidRPr="00245B7A" w:rsidRDefault="00245B7A" w:rsidP="00245B7A">
      <w:pPr>
        <w:suppressAutoHyphens/>
        <w:spacing w:after="0"/>
        <w:ind w:right="-1" w:firstLine="567"/>
        <w:rPr>
          <w:lang w:eastAsia="ar-SA"/>
        </w:rPr>
      </w:pPr>
      <w:r w:rsidRPr="00245B7A">
        <w:rPr>
          <w:lang w:eastAsia="ar-SA"/>
        </w:rPr>
        <w:t xml:space="preserve">3.1. </w:t>
      </w:r>
      <w:proofErr w:type="gramStart"/>
      <w:r w:rsidRPr="00245B7A">
        <w:rPr>
          <w:lang w:eastAsia="ar-SA"/>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45B7A">
        <w:rPr>
          <w:lang w:eastAsia="ar-SA"/>
        </w:rPr>
        <w:t xml:space="preserve"> Сторона, по чьей инициативе </w:t>
      </w:r>
      <w:proofErr w:type="gramStart"/>
      <w:r w:rsidRPr="00245B7A">
        <w:rPr>
          <w:lang w:eastAsia="ar-SA"/>
        </w:rPr>
        <w:t>был</w:t>
      </w:r>
      <w:proofErr w:type="gramEnd"/>
      <w:r w:rsidRPr="00245B7A">
        <w:rPr>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45B7A" w:rsidRPr="00245B7A" w:rsidRDefault="00245B7A" w:rsidP="00245B7A">
      <w:pPr>
        <w:spacing w:after="0"/>
        <w:jc w:val="left"/>
        <w:rPr>
          <w:lang w:eastAsia="ar-SA"/>
        </w:rPr>
      </w:pPr>
    </w:p>
    <w:p w:rsidR="00245B7A" w:rsidRPr="00245B7A" w:rsidRDefault="00245B7A" w:rsidP="00245B7A">
      <w:pPr>
        <w:spacing w:after="0"/>
        <w:jc w:val="left"/>
        <w:rPr>
          <w:lang w:eastAsia="ar-SA"/>
        </w:rPr>
      </w:pPr>
    </w:p>
    <w:tbl>
      <w:tblPr>
        <w:tblW w:w="10348" w:type="dxa"/>
        <w:tblInd w:w="-34" w:type="dxa"/>
        <w:tblLayout w:type="fixed"/>
        <w:tblLook w:val="0000"/>
      </w:tblPr>
      <w:tblGrid>
        <w:gridCol w:w="5529"/>
        <w:gridCol w:w="4819"/>
      </w:tblGrid>
      <w:tr w:rsidR="00245B7A" w:rsidRPr="00245B7A" w:rsidTr="00245B7A">
        <w:trPr>
          <w:trHeight w:val="1747"/>
        </w:trPr>
        <w:tc>
          <w:tcPr>
            <w:tcW w:w="5529" w:type="dxa"/>
          </w:tcPr>
          <w:p w:rsidR="00245B7A" w:rsidRPr="00245B7A" w:rsidRDefault="00245B7A" w:rsidP="00245B7A">
            <w:pPr>
              <w:suppressAutoHyphens/>
              <w:spacing w:after="0"/>
              <w:jc w:val="left"/>
              <w:rPr>
                <w:b/>
                <w:lang w:eastAsia="ar-SA"/>
              </w:rPr>
            </w:pPr>
            <w:r w:rsidRPr="00245B7A">
              <w:rPr>
                <w:b/>
                <w:lang w:eastAsia="ar-SA"/>
              </w:rPr>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p w:rsidR="00245B7A" w:rsidRPr="00245B7A" w:rsidRDefault="00C372ED" w:rsidP="00245B7A">
            <w:pPr>
              <w:suppressAutoHyphens/>
              <w:spacing w:after="0"/>
              <w:jc w:val="left"/>
              <w:rPr>
                <w:lang w:eastAsia="ar-SA"/>
              </w:rPr>
            </w:pPr>
            <w:sdt>
              <w:sdtPr>
                <w:rPr>
                  <w:bCs/>
                  <w:iCs/>
                  <w:color w:val="000000" w:themeColor="text1"/>
                  <w:lang w:eastAsia="ar-SA"/>
                </w:rPr>
                <w:id w:val="22602936"/>
                <w:placeholder>
                  <w:docPart w:val="BA440AF1B7A642D8AA20BC1613F7161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r w:rsidR="00245B7A" w:rsidRPr="00245B7A">
              <w:rPr>
                <w:lang w:eastAsia="ar-SA"/>
              </w:rPr>
              <w:t xml:space="preserve"> </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22602937"/>
                <w:placeholder>
                  <w:docPart w:val="23A5AC8A639B430DB68DBB0B97F99FCA"/>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 xml:space="preserve">М.Ю. Фонарев </w:t>
                </w:r>
              </w:sdtContent>
            </w:sdt>
            <w:r w:rsidRPr="00245B7A">
              <w:rPr>
                <w:lang w:eastAsia="ar-SA"/>
              </w:rPr>
              <w:t xml:space="preserve"> /</w:t>
            </w:r>
          </w:p>
        </w:tc>
        <w:tc>
          <w:tcPr>
            <w:tcW w:w="4819" w:type="dxa"/>
          </w:tcPr>
          <w:p w:rsidR="00245B7A" w:rsidRPr="00245B7A" w:rsidRDefault="00245B7A" w:rsidP="00245B7A">
            <w:pPr>
              <w:suppressAutoHyphens/>
              <w:spacing w:after="0"/>
              <w:jc w:val="left"/>
              <w:rPr>
                <w:lang w:eastAsia="ar-SA"/>
              </w:rPr>
            </w:pPr>
            <w:r w:rsidRPr="00245B7A">
              <w:rPr>
                <w:b/>
                <w:lang w:eastAsia="ar-SA"/>
              </w:rPr>
              <w:t>ПОСТАВЩИК</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_________________/________________ /</w:t>
            </w:r>
          </w:p>
        </w:tc>
      </w:tr>
    </w:tbl>
    <w:p w:rsidR="00245B7A" w:rsidRPr="00245B7A" w:rsidRDefault="00245B7A" w:rsidP="00245B7A">
      <w:pPr>
        <w:spacing w:after="0"/>
        <w:jc w:val="left"/>
        <w:rPr>
          <w:lang w:eastAsia="ar-SA"/>
        </w:rPr>
      </w:pPr>
      <w:r w:rsidRPr="00245B7A">
        <w:rPr>
          <w:lang w:eastAsia="ar-SA"/>
        </w:rPr>
        <w:br w:type="page"/>
      </w:r>
    </w:p>
    <w:p w:rsidR="00245B7A" w:rsidRPr="00245B7A" w:rsidRDefault="00245B7A" w:rsidP="00245B7A">
      <w:pPr>
        <w:tabs>
          <w:tab w:val="left" w:pos="1983"/>
        </w:tabs>
        <w:suppressAutoHyphens/>
        <w:spacing w:after="0"/>
        <w:jc w:val="right"/>
        <w:rPr>
          <w:b/>
          <w:bCs/>
          <w:lang w:eastAsia="ar-SA"/>
        </w:rPr>
      </w:pPr>
      <w:r w:rsidRPr="00245B7A">
        <w:rPr>
          <w:b/>
          <w:bCs/>
          <w:lang w:eastAsia="ar-SA"/>
        </w:rPr>
        <w:lastRenderedPageBreak/>
        <w:t>Приложение № 5</w:t>
      </w:r>
    </w:p>
    <w:p w:rsidR="00245B7A" w:rsidRPr="00245B7A" w:rsidRDefault="00245B7A" w:rsidP="00245B7A">
      <w:pPr>
        <w:tabs>
          <w:tab w:val="left" w:pos="1983"/>
        </w:tabs>
        <w:suppressAutoHyphens/>
        <w:spacing w:after="0"/>
        <w:jc w:val="right"/>
        <w:rPr>
          <w:bCs/>
          <w:lang w:eastAsia="ar-SA"/>
        </w:rPr>
      </w:pPr>
      <w:r w:rsidRPr="00245B7A">
        <w:rPr>
          <w:bCs/>
          <w:lang w:eastAsia="ar-SA"/>
        </w:rPr>
        <w:t>к Договору поставки № __________</w:t>
      </w:r>
    </w:p>
    <w:p w:rsidR="00245B7A" w:rsidRPr="00245B7A" w:rsidRDefault="00245B7A" w:rsidP="00245B7A">
      <w:pPr>
        <w:tabs>
          <w:tab w:val="left" w:pos="1983"/>
        </w:tabs>
        <w:suppressAutoHyphens/>
        <w:spacing w:after="0"/>
        <w:jc w:val="right"/>
        <w:rPr>
          <w:bCs/>
          <w:lang w:eastAsia="ar-SA"/>
        </w:rPr>
      </w:pPr>
      <w:r w:rsidRPr="00245B7A">
        <w:rPr>
          <w:bCs/>
          <w:lang w:eastAsia="ar-SA"/>
        </w:rPr>
        <w:t>от «___» ____________ 2019 г.</w:t>
      </w:r>
    </w:p>
    <w:p w:rsidR="00245B7A" w:rsidRPr="00245B7A" w:rsidRDefault="00245B7A" w:rsidP="00245B7A">
      <w:pPr>
        <w:tabs>
          <w:tab w:val="left" w:pos="1983"/>
        </w:tabs>
        <w:suppressAutoHyphens/>
        <w:spacing w:after="0"/>
        <w:jc w:val="left"/>
        <w:rPr>
          <w:b/>
          <w:bCs/>
          <w:lang w:eastAsia="ar-SA"/>
        </w:rPr>
      </w:pPr>
    </w:p>
    <w:p w:rsidR="00245B7A" w:rsidRPr="00245B7A" w:rsidRDefault="00245B7A" w:rsidP="00245B7A">
      <w:pPr>
        <w:pBdr>
          <w:bottom w:val="single" w:sz="12" w:space="1" w:color="auto"/>
        </w:pBdr>
        <w:tabs>
          <w:tab w:val="left" w:pos="1983"/>
        </w:tabs>
        <w:suppressAutoHyphens/>
        <w:spacing w:after="0"/>
        <w:jc w:val="left"/>
        <w:rPr>
          <w:b/>
          <w:bCs/>
          <w:lang w:eastAsia="ar-SA"/>
        </w:rPr>
      </w:pPr>
      <w:r w:rsidRPr="00245B7A">
        <w:rPr>
          <w:b/>
          <w:bCs/>
          <w:lang w:eastAsia="ar-SA"/>
        </w:rPr>
        <w:t>ФОРМА</w:t>
      </w:r>
    </w:p>
    <w:p w:rsidR="00245B7A" w:rsidRPr="00245B7A" w:rsidRDefault="00245B7A" w:rsidP="00245B7A">
      <w:pPr>
        <w:tabs>
          <w:tab w:val="left" w:pos="1983"/>
        </w:tabs>
        <w:suppressAutoHyphens/>
        <w:spacing w:after="0"/>
        <w:jc w:val="left"/>
        <w:rPr>
          <w:b/>
          <w:bCs/>
          <w:lang w:eastAsia="ar-SA"/>
        </w:rPr>
      </w:pPr>
    </w:p>
    <w:p w:rsidR="00245B7A" w:rsidRPr="00245B7A" w:rsidRDefault="00245B7A" w:rsidP="00245B7A">
      <w:pPr>
        <w:tabs>
          <w:tab w:val="left" w:pos="1983"/>
        </w:tabs>
        <w:suppressAutoHyphens/>
        <w:spacing w:after="0"/>
        <w:jc w:val="center"/>
        <w:rPr>
          <w:b/>
          <w:bCs/>
          <w:lang w:eastAsia="ar-SA"/>
        </w:rPr>
      </w:pPr>
      <w:r w:rsidRPr="00245B7A">
        <w:rPr>
          <w:b/>
          <w:bCs/>
          <w:lang w:eastAsia="ar-SA"/>
        </w:rPr>
        <w:t>АКТ</w:t>
      </w:r>
    </w:p>
    <w:p w:rsidR="00245B7A" w:rsidRPr="00245B7A" w:rsidRDefault="00245B7A" w:rsidP="00245B7A">
      <w:pPr>
        <w:tabs>
          <w:tab w:val="left" w:pos="1983"/>
        </w:tabs>
        <w:suppressAutoHyphens/>
        <w:spacing w:after="0"/>
        <w:jc w:val="center"/>
        <w:rPr>
          <w:b/>
          <w:bCs/>
          <w:lang w:eastAsia="ar-SA"/>
        </w:rPr>
      </w:pPr>
      <w:r w:rsidRPr="00245B7A">
        <w:rPr>
          <w:b/>
          <w:bCs/>
          <w:lang w:eastAsia="ar-SA"/>
        </w:rPr>
        <w:t>об исполнении Договора поставки № __________ от «___» __________ 20__г.</w:t>
      </w:r>
    </w:p>
    <w:p w:rsidR="00245B7A" w:rsidRPr="00245B7A" w:rsidRDefault="00245B7A" w:rsidP="00245B7A">
      <w:pPr>
        <w:tabs>
          <w:tab w:val="left" w:pos="1983"/>
        </w:tabs>
        <w:suppressAutoHyphens/>
        <w:spacing w:after="0"/>
        <w:jc w:val="left"/>
        <w:rPr>
          <w:b/>
          <w:bCs/>
          <w:lang w:eastAsia="ar-SA"/>
        </w:rPr>
      </w:pPr>
    </w:p>
    <w:p w:rsidR="00245B7A" w:rsidRPr="00245B7A" w:rsidRDefault="00245B7A" w:rsidP="00245B7A">
      <w:pPr>
        <w:tabs>
          <w:tab w:val="right" w:pos="10206"/>
        </w:tabs>
        <w:suppressAutoHyphens/>
        <w:spacing w:after="0"/>
        <w:jc w:val="left"/>
        <w:rPr>
          <w:bCs/>
          <w:lang w:eastAsia="ar-SA"/>
        </w:rPr>
      </w:pPr>
      <w:r w:rsidRPr="00245B7A">
        <w:rPr>
          <w:bCs/>
          <w:lang w:eastAsia="ar-SA"/>
        </w:rPr>
        <w:t>г. Москва</w:t>
      </w:r>
      <w:r w:rsidRPr="00245B7A">
        <w:rPr>
          <w:bCs/>
          <w:lang w:eastAsia="ar-SA"/>
        </w:rPr>
        <w:tab/>
        <w:t>«___» __________ 20__ г.</w:t>
      </w:r>
    </w:p>
    <w:p w:rsidR="00245B7A" w:rsidRPr="00245B7A" w:rsidRDefault="00245B7A" w:rsidP="00245B7A">
      <w:pPr>
        <w:tabs>
          <w:tab w:val="left" w:pos="1983"/>
        </w:tabs>
        <w:suppressAutoHyphens/>
        <w:spacing w:after="0"/>
        <w:jc w:val="left"/>
        <w:rPr>
          <w:bCs/>
          <w:lang w:eastAsia="ar-SA"/>
        </w:rPr>
      </w:pPr>
    </w:p>
    <w:p w:rsidR="00245B7A" w:rsidRPr="00245B7A" w:rsidRDefault="00245B7A" w:rsidP="00245B7A">
      <w:pPr>
        <w:tabs>
          <w:tab w:val="left" w:pos="1983"/>
        </w:tabs>
        <w:suppressAutoHyphens/>
        <w:spacing w:after="0"/>
        <w:rPr>
          <w:bCs/>
          <w:iCs/>
          <w:lang w:eastAsia="ar-SA"/>
        </w:rPr>
      </w:pPr>
      <w:proofErr w:type="gramStart"/>
      <w:r w:rsidRPr="00245B7A">
        <w:rPr>
          <w:bCs/>
          <w:iCs/>
          <w:lang w:eastAsia="ar-SA"/>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245B7A" w:rsidRPr="00245B7A" w:rsidRDefault="00245B7A" w:rsidP="00245B7A">
      <w:pPr>
        <w:tabs>
          <w:tab w:val="left" w:pos="1983"/>
        </w:tabs>
        <w:suppressAutoHyphens/>
        <w:spacing w:after="0"/>
        <w:rPr>
          <w:bCs/>
          <w:iCs/>
          <w:lang w:eastAsia="ar-SA"/>
        </w:rPr>
      </w:pPr>
      <w:r w:rsidRPr="00245B7A">
        <w:rPr>
          <w:bCs/>
          <w:iCs/>
          <w:lang w:eastAsia="ar-SA"/>
        </w:rPr>
        <w:t>Подписание настоящего акта не подтверждает отсутствие претензий у Покупателя в отношении Товара.</w:t>
      </w:r>
    </w:p>
    <w:p w:rsidR="00245B7A" w:rsidRPr="00245B7A" w:rsidRDefault="00245B7A" w:rsidP="00245B7A">
      <w:pPr>
        <w:tabs>
          <w:tab w:val="left" w:pos="1983"/>
        </w:tabs>
        <w:suppressAutoHyphens/>
        <w:spacing w:after="0"/>
        <w:rPr>
          <w:bCs/>
          <w:iCs/>
          <w:lang w:val="lv-LV" w:eastAsia="ar-SA"/>
        </w:rPr>
      </w:pPr>
      <w:r w:rsidRPr="00245B7A">
        <w:rPr>
          <w:bCs/>
          <w:iCs/>
          <w:lang w:eastAsia="ar-SA"/>
        </w:rPr>
        <w:t xml:space="preserve">Настоящий акт </w:t>
      </w:r>
      <w:r w:rsidRPr="00245B7A">
        <w:rPr>
          <w:bCs/>
          <w:iCs/>
          <w:lang w:val="lv-LV" w:eastAsia="ar-SA"/>
        </w:rPr>
        <w:t>составлен</w:t>
      </w:r>
      <w:r w:rsidRPr="00245B7A">
        <w:rPr>
          <w:bCs/>
          <w:iCs/>
          <w:lang w:eastAsia="ar-SA"/>
        </w:rPr>
        <w:t xml:space="preserve"> </w:t>
      </w:r>
      <w:r w:rsidRPr="00245B7A">
        <w:rPr>
          <w:bCs/>
          <w:iCs/>
          <w:lang w:val="lv-LV" w:eastAsia="ar-SA"/>
        </w:rPr>
        <w:t>в 2 (двух)</w:t>
      </w:r>
      <w:r w:rsidRPr="00245B7A">
        <w:rPr>
          <w:bCs/>
          <w:iCs/>
          <w:lang w:eastAsia="ar-SA"/>
        </w:rPr>
        <w:t xml:space="preserve"> </w:t>
      </w:r>
      <w:r w:rsidRPr="00245B7A">
        <w:rPr>
          <w:bCs/>
          <w:iCs/>
          <w:lang w:val="lv-LV" w:eastAsia="ar-SA"/>
        </w:rPr>
        <w:t>экземплярах, имеющих</w:t>
      </w:r>
      <w:r w:rsidRPr="00245B7A">
        <w:rPr>
          <w:bCs/>
          <w:iCs/>
          <w:lang w:eastAsia="ar-SA"/>
        </w:rPr>
        <w:t xml:space="preserve"> </w:t>
      </w:r>
      <w:r w:rsidRPr="00245B7A">
        <w:rPr>
          <w:bCs/>
          <w:iCs/>
          <w:lang w:val="lv-LV" w:eastAsia="ar-SA"/>
        </w:rPr>
        <w:t>одинаковую</w:t>
      </w:r>
      <w:r w:rsidRPr="00245B7A">
        <w:rPr>
          <w:bCs/>
          <w:iCs/>
          <w:lang w:eastAsia="ar-SA"/>
        </w:rPr>
        <w:t xml:space="preserve"> </w:t>
      </w:r>
      <w:r w:rsidRPr="00245B7A">
        <w:rPr>
          <w:bCs/>
          <w:iCs/>
          <w:lang w:val="lv-LV" w:eastAsia="ar-SA"/>
        </w:rPr>
        <w:t>юридическую</w:t>
      </w:r>
      <w:r w:rsidRPr="00245B7A">
        <w:rPr>
          <w:bCs/>
          <w:iCs/>
          <w:lang w:eastAsia="ar-SA"/>
        </w:rPr>
        <w:t xml:space="preserve"> </w:t>
      </w:r>
      <w:r w:rsidRPr="00245B7A">
        <w:rPr>
          <w:bCs/>
          <w:iCs/>
          <w:lang w:val="lv-LV" w:eastAsia="ar-SA"/>
        </w:rPr>
        <w:t>силу, по</w:t>
      </w:r>
      <w:r w:rsidRPr="00245B7A">
        <w:rPr>
          <w:bCs/>
          <w:iCs/>
          <w:lang w:eastAsia="ar-SA"/>
        </w:rPr>
        <w:t xml:space="preserve"> </w:t>
      </w:r>
      <w:r w:rsidRPr="00245B7A">
        <w:rPr>
          <w:bCs/>
          <w:iCs/>
          <w:lang w:val="lv-LV" w:eastAsia="ar-SA"/>
        </w:rPr>
        <w:t>одному</w:t>
      </w:r>
      <w:r w:rsidRPr="00245B7A">
        <w:rPr>
          <w:bCs/>
          <w:iCs/>
          <w:lang w:eastAsia="ar-SA"/>
        </w:rPr>
        <w:t xml:space="preserve"> </w:t>
      </w:r>
      <w:r w:rsidRPr="00245B7A">
        <w:rPr>
          <w:bCs/>
          <w:iCs/>
          <w:lang w:val="lv-LV" w:eastAsia="ar-SA"/>
        </w:rPr>
        <w:t>для</w:t>
      </w:r>
      <w:r w:rsidRPr="00245B7A">
        <w:rPr>
          <w:bCs/>
          <w:iCs/>
          <w:lang w:eastAsia="ar-SA"/>
        </w:rPr>
        <w:t xml:space="preserve"> </w:t>
      </w:r>
      <w:r w:rsidRPr="00245B7A">
        <w:rPr>
          <w:bCs/>
          <w:iCs/>
          <w:lang w:val="lv-LV" w:eastAsia="ar-SA"/>
        </w:rPr>
        <w:t>каждой</w:t>
      </w:r>
      <w:r w:rsidRPr="00245B7A">
        <w:rPr>
          <w:bCs/>
          <w:iCs/>
          <w:lang w:eastAsia="ar-SA"/>
        </w:rPr>
        <w:t xml:space="preserve"> из </w:t>
      </w:r>
      <w:r w:rsidRPr="00245B7A">
        <w:rPr>
          <w:bCs/>
          <w:iCs/>
          <w:lang w:val="lv-LV" w:eastAsia="ar-SA"/>
        </w:rPr>
        <w:t xml:space="preserve">Сторон. </w:t>
      </w:r>
    </w:p>
    <w:p w:rsidR="00245B7A" w:rsidRPr="00245B7A" w:rsidRDefault="00245B7A" w:rsidP="00245B7A">
      <w:pPr>
        <w:tabs>
          <w:tab w:val="left" w:pos="1983"/>
        </w:tabs>
        <w:suppressAutoHyphens/>
        <w:spacing w:after="0"/>
        <w:jc w:val="left"/>
        <w:rPr>
          <w:b/>
          <w:bCs/>
          <w:iCs/>
          <w:lang w:eastAsia="ar-SA"/>
        </w:rPr>
      </w:pPr>
    </w:p>
    <w:p w:rsidR="00245B7A" w:rsidRPr="00245B7A" w:rsidRDefault="00245B7A" w:rsidP="00245B7A">
      <w:pPr>
        <w:tabs>
          <w:tab w:val="left" w:pos="1983"/>
        </w:tabs>
        <w:suppressAutoHyphens/>
        <w:spacing w:after="0"/>
        <w:jc w:val="left"/>
        <w:rPr>
          <w:b/>
          <w:bCs/>
          <w:iCs/>
          <w:lang w:eastAsia="ar-SA"/>
        </w:rPr>
      </w:pPr>
    </w:p>
    <w:tbl>
      <w:tblPr>
        <w:tblW w:w="0" w:type="auto"/>
        <w:tblLook w:val="01E0"/>
      </w:tblPr>
      <w:tblGrid>
        <w:gridCol w:w="5211"/>
        <w:gridCol w:w="5103"/>
      </w:tblGrid>
      <w:tr w:rsidR="00245B7A" w:rsidRPr="00245B7A" w:rsidTr="00245B7A">
        <w:trPr>
          <w:trHeight w:val="1252"/>
        </w:trPr>
        <w:tc>
          <w:tcPr>
            <w:tcW w:w="5211" w:type="dxa"/>
          </w:tcPr>
          <w:p w:rsidR="00245B7A" w:rsidRPr="00245B7A" w:rsidRDefault="00245B7A" w:rsidP="00245B7A">
            <w:pPr>
              <w:tabs>
                <w:tab w:val="left" w:pos="1983"/>
              </w:tabs>
              <w:suppressAutoHyphens/>
              <w:spacing w:after="0"/>
              <w:jc w:val="left"/>
              <w:rPr>
                <w:bCs/>
                <w:iCs/>
                <w:lang w:eastAsia="ar-SA"/>
              </w:rPr>
            </w:pPr>
            <w:r w:rsidRPr="00245B7A">
              <w:rPr>
                <w:b/>
                <w:bCs/>
                <w:iCs/>
                <w:lang w:eastAsia="ar-SA"/>
              </w:rPr>
              <w:t>ПОКУПАТЕЛЬ</w:t>
            </w:r>
          </w:p>
          <w:p w:rsidR="00245B7A" w:rsidRPr="00245B7A" w:rsidRDefault="00245B7A" w:rsidP="00245B7A">
            <w:pPr>
              <w:tabs>
                <w:tab w:val="left" w:pos="1983"/>
              </w:tabs>
              <w:suppressAutoHyphens/>
              <w:spacing w:after="0"/>
              <w:jc w:val="left"/>
              <w:rPr>
                <w:bCs/>
                <w:iCs/>
                <w:lang w:eastAsia="ar-SA"/>
              </w:rPr>
            </w:pPr>
          </w:p>
          <w:p w:rsidR="00245B7A" w:rsidRPr="00245B7A" w:rsidRDefault="00245B7A" w:rsidP="00245B7A">
            <w:pPr>
              <w:tabs>
                <w:tab w:val="left" w:pos="1983"/>
              </w:tabs>
              <w:suppressAutoHyphens/>
              <w:spacing w:after="0"/>
              <w:jc w:val="left"/>
              <w:rPr>
                <w:bCs/>
                <w:iCs/>
                <w:lang w:eastAsia="ar-SA"/>
              </w:rPr>
            </w:pPr>
          </w:p>
          <w:p w:rsidR="00245B7A" w:rsidRPr="00245B7A" w:rsidRDefault="00245B7A" w:rsidP="00245B7A">
            <w:pPr>
              <w:tabs>
                <w:tab w:val="left" w:pos="1983"/>
              </w:tabs>
              <w:suppressAutoHyphens/>
              <w:spacing w:after="0"/>
              <w:jc w:val="left"/>
              <w:rPr>
                <w:b/>
                <w:bCs/>
                <w:iCs/>
                <w:lang w:eastAsia="ar-SA"/>
              </w:rPr>
            </w:pPr>
            <w:r w:rsidRPr="00245B7A">
              <w:rPr>
                <w:bCs/>
                <w:iCs/>
                <w:lang w:eastAsia="ar-SA"/>
              </w:rPr>
              <w:t>_______________ / _______________</w:t>
            </w:r>
          </w:p>
        </w:tc>
        <w:tc>
          <w:tcPr>
            <w:tcW w:w="5103" w:type="dxa"/>
          </w:tcPr>
          <w:p w:rsidR="00245B7A" w:rsidRPr="00245B7A" w:rsidRDefault="00245B7A" w:rsidP="00245B7A">
            <w:pPr>
              <w:tabs>
                <w:tab w:val="left" w:pos="1983"/>
              </w:tabs>
              <w:suppressAutoHyphens/>
              <w:spacing w:after="0"/>
              <w:jc w:val="left"/>
              <w:rPr>
                <w:b/>
                <w:bCs/>
                <w:iCs/>
                <w:lang w:eastAsia="ar-SA"/>
              </w:rPr>
            </w:pPr>
            <w:r w:rsidRPr="00245B7A">
              <w:rPr>
                <w:b/>
                <w:bCs/>
                <w:iCs/>
                <w:lang w:eastAsia="ar-SA"/>
              </w:rPr>
              <w:t>ПОСТАВЩИК</w:t>
            </w:r>
          </w:p>
          <w:p w:rsidR="00245B7A" w:rsidRPr="00245B7A" w:rsidRDefault="00245B7A" w:rsidP="00245B7A">
            <w:pPr>
              <w:tabs>
                <w:tab w:val="left" w:pos="1983"/>
              </w:tabs>
              <w:suppressAutoHyphens/>
              <w:spacing w:after="0"/>
              <w:jc w:val="left"/>
              <w:rPr>
                <w:b/>
                <w:bCs/>
                <w:iCs/>
                <w:lang w:eastAsia="ar-SA"/>
              </w:rPr>
            </w:pPr>
          </w:p>
          <w:p w:rsidR="00245B7A" w:rsidRPr="00245B7A" w:rsidRDefault="00245B7A" w:rsidP="00245B7A">
            <w:pPr>
              <w:tabs>
                <w:tab w:val="left" w:pos="1983"/>
              </w:tabs>
              <w:suppressAutoHyphens/>
              <w:spacing w:after="0"/>
              <w:jc w:val="left"/>
              <w:rPr>
                <w:bCs/>
                <w:iCs/>
                <w:lang w:eastAsia="ar-SA"/>
              </w:rPr>
            </w:pPr>
          </w:p>
          <w:p w:rsidR="00245B7A" w:rsidRPr="00245B7A" w:rsidRDefault="00245B7A" w:rsidP="00245B7A">
            <w:pPr>
              <w:tabs>
                <w:tab w:val="left" w:pos="1983"/>
              </w:tabs>
              <w:suppressAutoHyphens/>
              <w:spacing w:after="0"/>
              <w:jc w:val="left"/>
              <w:rPr>
                <w:b/>
                <w:bCs/>
                <w:iCs/>
                <w:lang w:eastAsia="ar-SA"/>
              </w:rPr>
            </w:pPr>
            <w:r w:rsidRPr="00245B7A">
              <w:rPr>
                <w:bCs/>
                <w:iCs/>
                <w:lang w:eastAsia="ar-SA"/>
              </w:rPr>
              <w:t>_______________ / _______________</w:t>
            </w:r>
          </w:p>
        </w:tc>
      </w:tr>
    </w:tbl>
    <w:p w:rsidR="00245B7A" w:rsidRPr="00245B7A" w:rsidRDefault="00245B7A" w:rsidP="00245B7A">
      <w:pPr>
        <w:tabs>
          <w:tab w:val="left" w:pos="1983"/>
        </w:tabs>
        <w:suppressAutoHyphens/>
        <w:spacing w:after="0"/>
        <w:jc w:val="left"/>
        <w:rPr>
          <w:b/>
          <w:bCs/>
          <w:iCs/>
          <w:lang w:eastAsia="ar-SA"/>
        </w:rPr>
      </w:pPr>
    </w:p>
    <w:p w:rsidR="00245B7A" w:rsidRPr="00245B7A" w:rsidRDefault="00245B7A" w:rsidP="00245B7A">
      <w:pPr>
        <w:tabs>
          <w:tab w:val="left" w:pos="1983"/>
        </w:tabs>
        <w:suppressAutoHyphens/>
        <w:spacing w:after="0"/>
        <w:jc w:val="center"/>
        <w:rPr>
          <w:b/>
          <w:bCs/>
          <w:iCs/>
          <w:lang w:eastAsia="ar-SA"/>
        </w:rPr>
      </w:pPr>
      <w:r w:rsidRPr="00245B7A">
        <w:rPr>
          <w:b/>
          <w:bCs/>
          <w:iCs/>
          <w:lang w:eastAsia="ar-SA"/>
        </w:rPr>
        <w:t>ФОРМА АКТА СОГЛАСОВАНА СТОРОНАМИ:</w:t>
      </w:r>
    </w:p>
    <w:p w:rsidR="00245B7A" w:rsidRPr="00245B7A" w:rsidRDefault="00245B7A" w:rsidP="00245B7A">
      <w:pPr>
        <w:tabs>
          <w:tab w:val="left" w:pos="1983"/>
        </w:tabs>
        <w:suppressAutoHyphens/>
        <w:spacing w:after="0"/>
        <w:jc w:val="center"/>
        <w:rPr>
          <w:b/>
          <w:bCs/>
          <w:iCs/>
          <w:lang w:eastAsia="ar-SA"/>
        </w:rPr>
      </w:pPr>
    </w:p>
    <w:tbl>
      <w:tblPr>
        <w:tblW w:w="10348" w:type="dxa"/>
        <w:tblInd w:w="-34" w:type="dxa"/>
        <w:tblLayout w:type="fixed"/>
        <w:tblLook w:val="0000"/>
      </w:tblPr>
      <w:tblGrid>
        <w:gridCol w:w="5529"/>
        <w:gridCol w:w="4819"/>
      </w:tblGrid>
      <w:tr w:rsidR="00245B7A" w:rsidRPr="00245B7A" w:rsidTr="00245B7A">
        <w:trPr>
          <w:trHeight w:val="1747"/>
        </w:trPr>
        <w:tc>
          <w:tcPr>
            <w:tcW w:w="5529" w:type="dxa"/>
          </w:tcPr>
          <w:p w:rsidR="00245B7A" w:rsidRPr="00245B7A" w:rsidRDefault="00245B7A" w:rsidP="00245B7A">
            <w:pPr>
              <w:suppressAutoHyphens/>
              <w:spacing w:after="0"/>
              <w:jc w:val="left"/>
              <w:rPr>
                <w:b/>
                <w:lang w:eastAsia="ar-SA"/>
              </w:rPr>
            </w:pPr>
            <w:r w:rsidRPr="00245B7A">
              <w:rPr>
                <w:b/>
                <w:lang w:eastAsia="ar-SA"/>
              </w:rPr>
              <w:t>ПОКУПАТЕЛЬ</w:t>
            </w:r>
          </w:p>
          <w:p w:rsidR="00245B7A" w:rsidRPr="00245B7A" w:rsidRDefault="00245B7A" w:rsidP="00245B7A">
            <w:pPr>
              <w:suppressAutoHyphens/>
              <w:spacing w:after="0"/>
              <w:jc w:val="left"/>
              <w:rPr>
                <w:b/>
                <w:lang w:eastAsia="ar-SA"/>
              </w:rPr>
            </w:pPr>
            <w:r w:rsidRPr="00245B7A">
              <w:rPr>
                <w:b/>
                <w:lang w:eastAsia="ar-SA"/>
              </w:rPr>
              <w:t>ФГУП «Московский эндокринный завод»</w:t>
            </w:r>
          </w:p>
          <w:p w:rsidR="00245B7A" w:rsidRPr="00245B7A" w:rsidRDefault="00C372ED" w:rsidP="00245B7A">
            <w:pPr>
              <w:suppressAutoHyphens/>
              <w:spacing w:after="0"/>
              <w:jc w:val="left"/>
              <w:rPr>
                <w:lang w:eastAsia="ar-SA"/>
              </w:rPr>
            </w:pPr>
            <w:sdt>
              <w:sdtPr>
                <w:rPr>
                  <w:bCs/>
                  <w:iCs/>
                  <w:color w:val="000000" w:themeColor="text1"/>
                  <w:lang w:eastAsia="ar-SA"/>
                </w:rPr>
                <w:id w:val="22602948"/>
                <w:placeholder>
                  <w:docPart w:val="F3670BE30C8A4D48AAC9FCB59A01755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r w:rsidR="00245B7A" w:rsidRPr="00245B7A">
                  <w:rPr>
                    <w:bCs/>
                    <w:iCs/>
                    <w:color w:val="000000" w:themeColor="text1"/>
                    <w:lang w:eastAsia="ar-SA"/>
                  </w:rPr>
                  <w:t>Генеральный директор</w:t>
                </w:r>
              </w:sdtContent>
            </w:sdt>
            <w:r w:rsidR="00245B7A" w:rsidRPr="00245B7A">
              <w:rPr>
                <w:lang w:eastAsia="ar-SA"/>
              </w:rPr>
              <w:t xml:space="preserve"> </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w:t>
            </w:r>
            <w:sdt>
              <w:sdtPr>
                <w:rPr>
                  <w:bCs/>
                  <w:iCs/>
                  <w:color w:val="000000" w:themeColor="text1"/>
                  <w:lang w:eastAsia="ar-SA"/>
                </w:rPr>
                <w:id w:val="22602949"/>
                <w:placeholder>
                  <w:docPart w:val="EF59134F8C2E4975A81E4EF0E61F2B3C"/>
                </w:placeholder>
                <w:comboBox>
                  <w:listItem w:value="Выберите элемент."/>
                  <w:listItem w:displayText="М.Ю. Фонарев" w:value="М.Ю. Фонарев"/>
                  <w:listItem w:displayText="Е.А. Казанцева" w:value="Е.А. Казанцева"/>
                </w:comboBox>
              </w:sdtPr>
              <w:sdtContent>
                <w:r w:rsidRPr="00245B7A">
                  <w:rPr>
                    <w:bCs/>
                    <w:iCs/>
                    <w:color w:val="000000" w:themeColor="text1"/>
                    <w:lang w:eastAsia="ar-SA"/>
                  </w:rPr>
                  <w:t>М.Ю. Фонарев</w:t>
                </w:r>
              </w:sdtContent>
            </w:sdt>
            <w:r w:rsidRPr="00245B7A">
              <w:rPr>
                <w:lang w:eastAsia="ar-SA"/>
              </w:rPr>
              <w:t xml:space="preserve"> /</w:t>
            </w:r>
          </w:p>
        </w:tc>
        <w:tc>
          <w:tcPr>
            <w:tcW w:w="4819" w:type="dxa"/>
          </w:tcPr>
          <w:p w:rsidR="00245B7A" w:rsidRPr="00245B7A" w:rsidRDefault="00245B7A" w:rsidP="00245B7A">
            <w:pPr>
              <w:suppressAutoHyphens/>
              <w:spacing w:after="0"/>
              <w:jc w:val="left"/>
              <w:rPr>
                <w:lang w:eastAsia="ar-SA"/>
              </w:rPr>
            </w:pPr>
            <w:r w:rsidRPr="00245B7A">
              <w:rPr>
                <w:b/>
                <w:lang w:eastAsia="ar-SA"/>
              </w:rPr>
              <w:t>ПОСТАВЩИК</w:t>
            </w: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p>
          <w:p w:rsidR="00245B7A" w:rsidRPr="00245B7A" w:rsidRDefault="00245B7A" w:rsidP="00245B7A">
            <w:pPr>
              <w:suppressAutoHyphens/>
              <w:spacing w:after="0"/>
              <w:jc w:val="left"/>
              <w:rPr>
                <w:lang w:eastAsia="ar-SA"/>
              </w:rPr>
            </w:pPr>
            <w:r w:rsidRPr="00245B7A">
              <w:rPr>
                <w:lang w:eastAsia="ar-SA"/>
              </w:rPr>
              <w:t>_________________/________________ /</w:t>
            </w:r>
          </w:p>
        </w:tc>
      </w:tr>
    </w:tbl>
    <w:p w:rsidR="00245B7A" w:rsidRPr="00245B7A" w:rsidRDefault="00245B7A" w:rsidP="00245B7A">
      <w:pPr>
        <w:tabs>
          <w:tab w:val="left" w:pos="1983"/>
        </w:tabs>
        <w:suppressAutoHyphens/>
        <w:spacing w:after="0"/>
        <w:jc w:val="left"/>
        <w:rPr>
          <w:lang w:eastAsia="ar-SA"/>
        </w:rPr>
      </w:pPr>
    </w:p>
    <w:p w:rsidR="0052695E" w:rsidRDefault="0052695E" w:rsidP="00376B78">
      <w:pPr>
        <w:tabs>
          <w:tab w:val="right" w:pos="10206"/>
        </w:tabs>
        <w:suppressAutoHyphens/>
        <w:spacing w:after="0"/>
        <w:jc w:val="center"/>
        <w:rPr>
          <w:b/>
        </w:rPr>
      </w:pPr>
    </w:p>
    <w:p w:rsidR="00245B7A" w:rsidRDefault="00245B7A" w:rsidP="00376B78">
      <w:pPr>
        <w:tabs>
          <w:tab w:val="right" w:pos="10206"/>
        </w:tabs>
        <w:suppressAutoHyphens/>
        <w:spacing w:after="0"/>
        <w:jc w:val="center"/>
        <w:rPr>
          <w:b/>
        </w:rPr>
      </w:pPr>
    </w:p>
    <w:p w:rsidR="00245B7A" w:rsidRDefault="00245B7A" w:rsidP="00376B78">
      <w:pPr>
        <w:tabs>
          <w:tab w:val="right" w:pos="10206"/>
        </w:tabs>
        <w:suppressAutoHyphens/>
        <w:spacing w:after="0"/>
        <w:jc w:val="center"/>
        <w:rPr>
          <w:b/>
        </w:rPr>
      </w:pPr>
    </w:p>
    <w:sectPr w:rsidR="00245B7A"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4A" w:rsidRDefault="00515C4A" w:rsidP="002F1225">
      <w:pPr>
        <w:spacing w:after="0"/>
      </w:pPr>
      <w:r>
        <w:separator/>
      </w:r>
    </w:p>
  </w:endnote>
  <w:endnote w:type="continuationSeparator" w:id="0">
    <w:p w:rsidR="00515C4A" w:rsidRDefault="00515C4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auto"/>
    <w:pitch w:val="default"/>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C372ED" w:rsidP="00D23D86">
    <w:pPr>
      <w:pStyle w:val="a4"/>
      <w:framePr w:wrap="around" w:vAnchor="text" w:hAnchor="margin" w:xAlign="right" w:y="1"/>
      <w:rPr>
        <w:rStyle w:val="a6"/>
      </w:rPr>
    </w:pPr>
    <w:r>
      <w:rPr>
        <w:rStyle w:val="a6"/>
      </w:rPr>
      <w:fldChar w:fldCharType="begin"/>
    </w:r>
    <w:r w:rsidR="00515C4A">
      <w:rPr>
        <w:rStyle w:val="a6"/>
      </w:rPr>
      <w:instrText xml:space="preserve">PAGE  </w:instrText>
    </w:r>
    <w:r>
      <w:rPr>
        <w:rStyle w:val="a6"/>
      </w:rPr>
      <w:fldChar w:fldCharType="separate"/>
    </w:r>
    <w:r w:rsidR="00515C4A">
      <w:rPr>
        <w:rStyle w:val="a6"/>
        <w:noProof/>
      </w:rPr>
      <w:t>6</w:t>
    </w:r>
    <w:r>
      <w:rPr>
        <w:rStyle w:val="a6"/>
      </w:rPr>
      <w:fldChar w:fldCharType="end"/>
    </w:r>
  </w:p>
  <w:p w:rsidR="00515C4A" w:rsidRDefault="00515C4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C372ED" w:rsidP="00D23D86">
    <w:pPr>
      <w:pStyle w:val="a4"/>
      <w:framePr w:wrap="around" w:vAnchor="text" w:hAnchor="margin" w:xAlign="right" w:y="1"/>
      <w:rPr>
        <w:rStyle w:val="a6"/>
      </w:rPr>
    </w:pPr>
    <w:r>
      <w:rPr>
        <w:rStyle w:val="a6"/>
      </w:rPr>
      <w:fldChar w:fldCharType="begin"/>
    </w:r>
    <w:r w:rsidR="00515C4A">
      <w:rPr>
        <w:rStyle w:val="a6"/>
      </w:rPr>
      <w:instrText xml:space="preserve">PAGE  </w:instrText>
    </w:r>
    <w:r>
      <w:rPr>
        <w:rStyle w:val="a6"/>
      </w:rPr>
      <w:fldChar w:fldCharType="separate"/>
    </w:r>
    <w:r w:rsidR="000353FB">
      <w:rPr>
        <w:rStyle w:val="a6"/>
        <w:noProof/>
      </w:rPr>
      <w:t>8</w:t>
    </w:r>
    <w:r>
      <w:rPr>
        <w:rStyle w:val="a6"/>
      </w:rPr>
      <w:fldChar w:fldCharType="end"/>
    </w:r>
  </w:p>
  <w:p w:rsidR="00515C4A" w:rsidRDefault="00515C4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15C4A" w:rsidRDefault="00C372ED">
        <w:pPr>
          <w:pStyle w:val="a4"/>
          <w:jc w:val="right"/>
        </w:pPr>
        <w:fldSimple w:instr=" PAGE   \* MERGEFORMAT ">
          <w:r w:rsidR="000353FB">
            <w:rPr>
              <w:noProof/>
            </w:rPr>
            <w:t>1</w:t>
          </w:r>
        </w:fldSimple>
      </w:p>
    </w:sdtContent>
  </w:sdt>
  <w:p w:rsidR="00515C4A" w:rsidRDefault="00515C4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C372ED" w:rsidP="00774093">
    <w:pPr>
      <w:pStyle w:val="a4"/>
      <w:framePr w:wrap="around" w:vAnchor="text" w:hAnchor="margin" w:xAlign="right" w:y="1"/>
      <w:rPr>
        <w:rStyle w:val="a6"/>
      </w:rPr>
    </w:pPr>
    <w:r>
      <w:rPr>
        <w:rStyle w:val="a6"/>
      </w:rPr>
      <w:fldChar w:fldCharType="begin"/>
    </w:r>
    <w:r w:rsidR="00515C4A">
      <w:rPr>
        <w:rStyle w:val="a6"/>
      </w:rPr>
      <w:instrText xml:space="preserve">PAGE  </w:instrText>
    </w:r>
    <w:r>
      <w:rPr>
        <w:rStyle w:val="a6"/>
      </w:rPr>
      <w:fldChar w:fldCharType="end"/>
    </w:r>
  </w:p>
  <w:p w:rsidR="00515C4A" w:rsidRDefault="00515C4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C372ED" w:rsidP="00774093">
    <w:pPr>
      <w:pStyle w:val="a4"/>
      <w:framePr w:wrap="around" w:vAnchor="text" w:hAnchor="margin" w:xAlign="right" w:y="1"/>
      <w:rPr>
        <w:rStyle w:val="a6"/>
      </w:rPr>
    </w:pPr>
    <w:r>
      <w:rPr>
        <w:rStyle w:val="a6"/>
      </w:rPr>
      <w:fldChar w:fldCharType="begin"/>
    </w:r>
    <w:r w:rsidR="00515C4A">
      <w:rPr>
        <w:rStyle w:val="a6"/>
      </w:rPr>
      <w:instrText xml:space="preserve">PAGE  </w:instrText>
    </w:r>
    <w:r>
      <w:rPr>
        <w:rStyle w:val="a6"/>
      </w:rPr>
      <w:fldChar w:fldCharType="separate"/>
    </w:r>
    <w:r w:rsidR="000353FB">
      <w:rPr>
        <w:rStyle w:val="a6"/>
        <w:noProof/>
      </w:rPr>
      <w:t>56</w:t>
    </w:r>
    <w:r>
      <w:rPr>
        <w:rStyle w:val="a6"/>
      </w:rPr>
      <w:fldChar w:fldCharType="end"/>
    </w:r>
  </w:p>
  <w:p w:rsidR="00515C4A" w:rsidRPr="008A26D3" w:rsidRDefault="00515C4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Pr="000D1C18" w:rsidRDefault="00515C4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4A" w:rsidRDefault="00515C4A" w:rsidP="002F1225">
      <w:pPr>
        <w:spacing w:after="0"/>
      </w:pPr>
      <w:r>
        <w:separator/>
      </w:r>
    </w:p>
  </w:footnote>
  <w:footnote w:type="continuationSeparator" w:id="0">
    <w:p w:rsidR="00515C4A" w:rsidRDefault="00515C4A"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C372ED" w:rsidP="00774093">
    <w:pPr>
      <w:pStyle w:val="affe"/>
      <w:framePr w:wrap="around" w:vAnchor="text" w:hAnchor="margin" w:xAlign="right" w:y="1"/>
      <w:rPr>
        <w:rStyle w:val="a6"/>
      </w:rPr>
    </w:pPr>
    <w:r>
      <w:rPr>
        <w:rStyle w:val="a6"/>
      </w:rPr>
      <w:fldChar w:fldCharType="begin"/>
    </w:r>
    <w:r w:rsidR="00515C4A">
      <w:rPr>
        <w:rStyle w:val="a6"/>
      </w:rPr>
      <w:instrText xml:space="preserve">PAGE  </w:instrText>
    </w:r>
    <w:r>
      <w:rPr>
        <w:rStyle w:val="a6"/>
      </w:rPr>
      <w:fldChar w:fldCharType="end"/>
    </w:r>
  </w:p>
  <w:p w:rsidR="00515C4A" w:rsidRDefault="00515C4A"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4A" w:rsidRDefault="00515C4A"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C71035"/>
    <w:multiLevelType w:val="multilevel"/>
    <w:tmpl w:val="DAE080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4459D6"/>
    <w:multiLevelType w:val="hybridMultilevel"/>
    <w:tmpl w:val="120A5314"/>
    <w:lvl w:ilvl="0" w:tplc="671ABF6E">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795DC7"/>
    <w:multiLevelType w:val="hybridMultilevel"/>
    <w:tmpl w:val="4A10D876"/>
    <w:lvl w:ilvl="0" w:tplc="41803E96">
      <w:start w:val="8"/>
      <w:numFmt w:val="decimal"/>
      <w:lvlText w:val="%1."/>
      <w:lvlJc w:val="left"/>
      <w:pPr>
        <w:ind w:left="1545" w:hanging="360"/>
      </w:pPr>
      <w:rPr>
        <w:rFonts w:hint="default"/>
      </w:rPr>
    </w:lvl>
    <w:lvl w:ilvl="1" w:tplc="04190019">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2ABE6D6D"/>
    <w:multiLevelType w:val="multilevel"/>
    <w:tmpl w:val="B76076DA"/>
    <w:lvl w:ilvl="0">
      <w:start w:val="8"/>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11">
    <w:nsid w:val="4A0C672C"/>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3D31793"/>
    <w:multiLevelType w:val="hybridMultilevel"/>
    <w:tmpl w:val="33D6E6F0"/>
    <w:lvl w:ilvl="0" w:tplc="17AEB2E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0357F"/>
    <w:multiLevelType w:val="hybridMultilevel"/>
    <w:tmpl w:val="5164BECA"/>
    <w:lvl w:ilvl="0" w:tplc="DB5A9A60">
      <w:start w:val="6"/>
      <w:numFmt w:val="decimal"/>
      <w:lvlText w:val="%1."/>
      <w:lvlJc w:val="left"/>
      <w:pPr>
        <w:ind w:left="930" w:hanging="360"/>
      </w:pPr>
      <w:rPr>
        <w:rFonts w:hint="default"/>
      </w:rPr>
    </w:lvl>
    <w:lvl w:ilvl="1" w:tplc="BAFAB17E">
      <w:start w:val="1"/>
      <w:numFmt w:val="lowerLetter"/>
      <w:lvlText w:val="%2."/>
      <w:lvlJc w:val="left"/>
      <w:pPr>
        <w:ind w:left="1650" w:hanging="360"/>
      </w:pPr>
    </w:lvl>
    <w:lvl w:ilvl="2" w:tplc="B3240286" w:tentative="1">
      <w:start w:val="1"/>
      <w:numFmt w:val="lowerRoman"/>
      <w:lvlText w:val="%3."/>
      <w:lvlJc w:val="right"/>
      <w:pPr>
        <w:ind w:left="2370" w:hanging="180"/>
      </w:pPr>
    </w:lvl>
    <w:lvl w:ilvl="3" w:tplc="3886BD9A" w:tentative="1">
      <w:start w:val="1"/>
      <w:numFmt w:val="decimal"/>
      <w:lvlText w:val="%4."/>
      <w:lvlJc w:val="left"/>
      <w:pPr>
        <w:ind w:left="3090" w:hanging="360"/>
      </w:pPr>
    </w:lvl>
    <w:lvl w:ilvl="4" w:tplc="2C02B16A" w:tentative="1">
      <w:start w:val="1"/>
      <w:numFmt w:val="lowerLetter"/>
      <w:lvlText w:val="%5."/>
      <w:lvlJc w:val="left"/>
      <w:pPr>
        <w:ind w:left="3810" w:hanging="360"/>
      </w:pPr>
    </w:lvl>
    <w:lvl w:ilvl="5" w:tplc="C9C406DC" w:tentative="1">
      <w:start w:val="1"/>
      <w:numFmt w:val="lowerRoman"/>
      <w:lvlText w:val="%6."/>
      <w:lvlJc w:val="right"/>
      <w:pPr>
        <w:ind w:left="4530" w:hanging="180"/>
      </w:pPr>
    </w:lvl>
    <w:lvl w:ilvl="6" w:tplc="A1E67460" w:tentative="1">
      <w:start w:val="1"/>
      <w:numFmt w:val="decimal"/>
      <w:lvlText w:val="%7."/>
      <w:lvlJc w:val="left"/>
      <w:pPr>
        <w:ind w:left="5250" w:hanging="360"/>
      </w:pPr>
    </w:lvl>
    <w:lvl w:ilvl="7" w:tplc="288E583A" w:tentative="1">
      <w:start w:val="1"/>
      <w:numFmt w:val="lowerLetter"/>
      <w:lvlText w:val="%8."/>
      <w:lvlJc w:val="left"/>
      <w:pPr>
        <w:ind w:left="5970" w:hanging="360"/>
      </w:pPr>
    </w:lvl>
    <w:lvl w:ilvl="8" w:tplc="42F28F16" w:tentative="1">
      <w:start w:val="1"/>
      <w:numFmt w:val="lowerRoman"/>
      <w:lvlText w:val="%9."/>
      <w:lvlJc w:val="right"/>
      <w:pPr>
        <w:ind w:left="6690" w:hanging="180"/>
      </w:pPr>
    </w:lvl>
  </w:abstractNum>
  <w:abstractNum w:abstractNumId="15">
    <w:nsid w:val="59F84EEA"/>
    <w:multiLevelType w:val="hybridMultilevel"/>
    <w:tmpl w:val="120A5314"/>
    <w:lvl w:ilvl="0" w:tplc="671ABF6E">
      <w:start w:val="1"/>
      <w:numFmt w:val="decimal"/>
      <w:lvlText w:val="%1."/>
      <w:lvlJc w:val="center"/>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E4272B"/>
    <w:multiLevelType w:val="hybridMultilevel"/>
    <w:tmpl w:val="43047AA6"/>
    <w:lvl w:ilvl="0" w:tplc="4C70EF7A">
      <w:start w:val="1"/>
      <w:numFmt w:val="bullet"/>
      <w:lvlText w:val=""/>
      <w:lvlJc w:val="left"/>
      <w:pPr>
        <w:ind w:left="720" w:hanging="360"/>
      </w:pPr>
      <w:rPr>
        <w:rFonts w:ascii="Symbol" w:hAnsi="Symbol" w:hint="default"/>
      </w:rPr>
    </w:lvl>
    <w:lvl w:ilvl="1" w:tplc="04190019">
      <w:start w:val="1"/>
      <w:numFmt w:val="bullet"/>
      <w:pStyle w:val="20"/>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6B3175A8"/>
    <w:multiLevelType w:val="hybridMultilevel"/>
    <w:tmpl w:val="F4C26348"/>
    <w:lvl w:ilvl="0" w:tplc="998CFAD6">
      <w:start w:val="1"/>
      <w:numFmt w:val="bullet"/>
      <w:lvlText w:val=""/>
      <w:lvlJc w:val="left"/>
      <w:pPr>
        <w:ind w:left="720" w:hanging="360"/>
      </w:pPr>
      <w:rPr>
        <w:rFonts w:ascii="Symbol" w:hAnsi="Symbol" w:hint="default"/>
      </w:rPr>
    </w:lvl>
    <w:lvl w:ilvl="1" w:tplc="92D22058" w:tentative="1">
      <w:start w:val="1"/>
      <w:numFmt w:val="bullet"/>
      <w:lvlText w:val="o"/>
      <w:lvlJc w:val="left"/>
      <w:pPr>
        <w:ind w:left="1440" w:hanging="360"/>
      </w:pPr>
      <w:rPr>
        <w:rFonts w:ascii="Courier New" w:hAnsi="Courier New" w:cs="Courier New" w:hint="default"/>
      </w:rPr>
    </w:lvl>
    <w:lvl w:ilvl="2" w:tplc="483C849C" w:tentative="1">
      <w:start w:val="1"/>
      <w:numFmt w:val="bullet"/>
      <w:lvlText w:val=""/>
      <w:lvlJc w:val="left"/>
      <w:pPr>
        <w:ind w:left="2160" w:hanging="360"/>
      </w:pPr>
      <w:rPr>
        <w:rFonts w:ascii="Wingdings" w:hAnsi="Wingdings" w:hint="default"/>
      </w:rPr>
    </w:lvl>
    <w:lvl w:ilvl="3" w:tplc="F3B043EC" w:tentative="1">
      <w:start w:val="1"/>
      <w:numFmt w:val="bullet"/>
      <w:lvlText w:val=""/>
      <w:lvlJc w:val="left"/>
      <w:pPr>
        <w:ind w:left="2880" w:hanging="360"/>
      </w:pPr>
      <w:rPr>
        <w:rFonts w:ascii="Symbol" w:hAnsi="Symbol" w:hint="default"/>
      </w:rPr>
    </w:lvl>
    <w:lvl w:ilvl="4" w:tplc="26DADFAE" w:tentative="1">
      <w:start w:val="1"/>
      <w:numFmt w:val="bullet"/>
      <w:lvlText w:val="o"/>
      <w:lvlJc w:val="left"/>
      <w:pPr>
        <w:ind w:left="3600" w:hanging="360"/>
      </w:pPr>
      <w:rPr>
        <w:rFonts w:ascii="Courier New" w:hAnsi="Courier New" w:cs="Courier New" w:hint="default"/>
      </w:rPr>
    </w:lvl>
    <w:lvl w:ilvl="5" w:tplc="93884ECE" w:tentative="1">
      <w:start w:val="1"/>
      <w:numFmt w:val="bullet"/>
      <w:lvlText w:val=""/>
      <w:lvlJc w:val="left"/>
      <w:pPr>
        <w:ind w:left="4320" w:hanging="360"/>
      </w:pPr>
      <w:rPr>
        <w:rFonts w:ascii="Wingdings" w:hAnsi="Wingdings" w:hint="default"/>
      </w:rPr>
    </w:lvl>
    <w:lvl w:ilvl="6" w:tplc="AEB6036A" w:tentative="1">
      <w:start w:val="1"/>
      <w:numFmt w:val="bullet"/>
      <w:lvlText w:val=""/>
      <w:lvlJc w:val="left"/>
      <w:pPr>
        <w:ind w:left="5040" w:hanging="360"/>
      </w:pPr>
      <w:rPr>
        <w:rFonts w:ascii="Symbol" w:hAnsi="Symbol" w:hint="default"/>
      </w:rPr>
    </w:lvl>
    <w:lvl w:ilvl="7" w:tplc="3B440266" w:tentative="1">
      <w:start w:val="1"/>
      <w:numFmt w:val="bullet"/>
      <w:lvlText w:val="o"/>
      <w:lvlJc w:val="left"/>
      <w:pPr>
        <w:ind w:left="5760" w:hanging="360"/>
      </w:pPr>
      <w:rPr>
        <w:rFonts w:ascii="Courier New" w:hAnsi="Courier New" w:cs="Courier New" w:hint="default"/>
      </w:rPr>
    </w:lvl>
    <w:lvl w:ilvl="8" w:tplc="6352C55C" w:tentative="1">
      <w:start w:val="1"/>
      <w:numFmt w:val="bullet"/>
      <w:lvlText w:val=""/>
      <w:lvlJc w:val="left"/>
      <w:pPr>
        <w:ind w:left="6480" w:hanging="360"/>
      </w:pPr>
      <w:rPr>
        <w:rFonts w:ascii="Wingdings" w:hAnsi="Wingdings" w:hint="default"/>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8216D06"/>
    <w:multiLevelType w:val="multilevel"/>
    <w:tmpl w:val="FF946D72"/>
    <w:lvl w:ilvl="0">
      <w:start w:val="1"/>
      <w:numFmt w:val="decimal"/>
      <w:pStyle w:val="11"/>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3">
    <w:nsid w:val="7C284B1E"/>
    <w:multiLevelType w:val="hybridMultilevel"/>
    <w:tmpl w:val="9BBC16FC"/>
    <w:lvl w:ilvl="0" w:tplc="F5F44A72">
      <w:start w:val="11"/>
      <w:numFmt w:val="decimal"/>
      <w:lvlText w:val="%1."/>
      <w:lvlJc w:val="left"/>
      <w:pPr>
        <w:ind w:left="720" w:hanging="360"/>
      </w:pPr>
      <w:rPr>
        <w:rFonts w:hint="default"/>
      </w:rPr>
    </w:lvl>
    <w:lvl w:ilvl="1" w:tplc="44E20FFE" w:tentative="1">
      <w:start w:val="1"/>
      <w:numFmt w:val="lowerLetter"/>
      <w:lvlText w:val="%2."/>
      <w:lvlJc w:val="left"/>
      <w:pPr>
        <w:ind w:left="1440" w:hanging="360"/>
      </w:pPr>
    </w:lvl>
    <w:lvl w:ilvl="2" w:tplc="F66C586E" w:tentative="1">
      <w:start w:val="1"/>
      <w:numFmt w:val="lowerRoman"/>
      <w:lvlText w:val="%3."/>
      <w:lvlJc w:val="right"/>
      <w:pPr>
        <w:ind w:left="2160" w:hanging="180"/>
      </w:pPr>
    </w:lvl>
    <w:lvl w:ilvl="3" w:tplc="1034213E" w:tentative="1">
      <w:start w:val="1"/>
      <w:numFmt w:val="decimal"/>
      <w:lvlText w:val="%4."/>
      <w:lvlJc w:val="left"/>
      <w:pPr>
        <w:ind w:left="2880" w:hanging="360"/>
      </w:pPr>
    </w:lvl>
    <w:lvl w:ilvl="4" w:tplc="AF167140" w:tentative="1">
      <w:start w:val="1"/>
      <w:numFmt w:val="lowerLetter"/>
      <w:lvlText w:val="%5."/>
      <w:lvlJc w:val="left"/>
      <w:pPr>
        <w:ind w:left="3600" w:hanging="360"/>
      </w:pPr>
    </w:lvl>
    <w:lvl w:ilvl="5" w:tplc="01BCF9C8" w:tentative="1">
      <w:start w:val="1"/>
      <w:numFmt w:val="lowerRoman"/>
      <w:lvlText w:val="%6."/>
      <w:lvlJc w:val="right"/>
      <w:pPr>
        <w:ind w:left="4320" w:hanging="180"/>
      </w:pPr>
    </w:lvl>
    <w:lvl w:ilvl="6" w:tplc="1B362B1E" w:tentative="1">
      <w:start w:val="1"/>
      <w:numFmt w:val="decimal"/>
      <w:lvlText w:val="%7."/>
      <w:lvlJc w:val="left"/>
      <w:pPr>
        <w:ind w:left="5040" w:hanging="360"/>
      </w:pPr>
    </w:lvl>
    <w:lvl w:ilvl="7" w:tplc="83408DD0" w:tentative="1">
      <w:start w:val="1"/>
      <w:numFmt w:val="lowerLetter"/>
      <w:lvlText w:val="%8."/>
      <w:lvlJc w:val="left"/>
      <w:pPr>
        <w:ind w:left="5760" w:hanging="360"/>
      </w:pPr>
    </w:lvl>
    <w:lvl w:ilvl="8" w:tplc="0C9E87C8" w:tentative="1">
      <w:start w:val="1"/>
      <w:numFmt w:val="lowerRoman"/>
      <w:lvlText w:val="%9."/>
      <w:lvlJc w:val="right"/>
      <w:pPr>
        <w:ind w:left="6480" w:hanging="180"/>
      </w:pPr>
    </w:lvl>
  </w:abstractNum>
  <w:num w:numId="1">
    <w:abstractNumId w:val="12"/>
  </w:num>
  <w:num w:numId="2">
    <w:abstractNumId w:val="19"/>
  </w:num>
  <w:num w:numId="3">
    <w:abstractNumId w:val="0"/>
  </w:num>
  <w:num w:numId="4">
    <w:abstractNumId w:val="4"/>
  </w:num>
  <w:num w:numId="5">
    <w:abstractNumId w:val="20"/>
  </w:num>
  <w:num w:numId="6">
    <w:abstractNumId w:val="22"/>
  </w:num>
  <w:num w:numId="7">
    <w:abstractNumId w:val="9"/>
  </w:num>
  <w:num w:numId="8">
    <w:abstractNumId w:val="2"/>
  </w:num>
  <w:num w:numId="9">
    <w:abstractNumId w:val="14"/>
  </w:num>
  <w:num w:numId="10">
    <w:abstractNumId w:val="7"/>
  </w:num>
  <w:num w:numId="11">
    <w:abstractNumId w:val="8"/>
  </w:num>
  <w:num w:numId="12">
    <w:abstractNumId w:val="23"/>
  </w:num>
  <w:num w:numId="13">
    <w:abstractNumId w:val="15"/>
  </w:num>
  <w:num w:numId="14">
    <w:abstractNumId w:val="18"/>
  </w:num>
  <w:num w:numId="15">
    <w:abstractNumId w:val="5"/>
  </w:num>
  <w:num w:numId="16">
    <w:abstractNumId w:val="21"/>
  </w:num>
  <w:num w:numId="17">
    <w:abstractNumId w:val="10"/>
  </w:num>
  <w:num w:numId="18">
    <w:abstractNumId w:val="17"/>
  </w:num>
  <w:num w:numId="19">
    <w:abstractNumId w:val="11"/>
  </w:num>
  <w:num w:numId="20">
    <w:abstractNumId w:val="13"/>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5C74"/>
    <w:rsid w:val="00007841"/>
    <w:rsid w:val="0001073E"/>
    <w:rsid w:val="00012582"/>
    <w:rsid w:val="00014DB5"/>
    <w:rsid w:val="0001748E"/>
    <w:rsid w:val="000239C9"/>
    <w:rsid w:val="00023E4F"/>
    <w:rsid w:val="00025A42"/>
    <w:rsid w:val="000275A9"/>
    <w:rsid w:val="00032487"/>
    <w:rsid w:val="00034D88"/>
    <w:rsid w:val="000353FB"/>
    <w:rsid w:val="00041C72"/>
    <w:rsid w:val="0004236F"/>
    <w:rsid w:val="00047C1A"/>
    <w:rsid w:val="00052103"/>
    <w:rsid w:val="00052115"/>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86B2D"/>
    <w:rsid w:val="00090E85"/>
    <w:rsid w:val="0009186C"/>
    <w:rsid w:val="00092CE5"/>
    <w:rsid w:val="00092D5A"/>
    <w:rsid w:val="000939C2"/>
    <w:rsid w:val="00094936"/>
    <w:rsid w:val="000949B6"/>
    <w:rsid w:val="00095190"/>
    <w:rsid w:val="000979D3"/>
    <w:rsid w:val="000A13A7"/>
    <w:rsid w:val="000A2EFF"/>
    <w:rsid w:val="000A3AF0"/>
    <w:rsid w:val="000A7A43"/>
    <w:rsid w:val="000B4CAD"/>
    <w:rsid w:val="000B7A9E"/>
    <w:rsid w:val="000C3E7E"/>
    <w:rsid w:val="000C455B"/>
    <w:rsid w:val="000C4ABE"/>
    <w:rsid w:val="000D0BD1"/>
    <w:rsid w:val="000D1C18"/>
    <w:rsid w:val="000D3D75"/>
    <w:rsid w:val="000D687E"/>
    <w:rsid w:val="000E12A7"/>
    <w:rsid w:val="000E3E13"/>
    <w:rsid w:val="000E4166"/>
    <w:rsid w:val="000E5B6B"/>
    <w:rsid w:val="000F17D9"/>
    <w:rsid w:val="000F2A3F"/>
    <w:rsid w:val="000F3875"/>
    <w:rsid w:val="000F45B4"/>
    <w:rsid w:val="000F58B0"/>
    <w:rsid w:val="00100FA6"/>
    <w:rsid w:val="0010429C"/>
    <w:rsid w:val="00106380"/>
    <w:rsid w:val="00107524"/>
    <w:rsid w:val="00117563"/>
    <w:rsid w:val="00120CF6"/>
    <w:rsid w:val="00124CC0"/>
    <w:rsid w:val="00125CBE"/>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C24"/>
    <w:rsid w:val="001759F7"/>
    <w:rsid w:val="0018715E"/>
    <w:rsid w:val="00187263"/>
    <w:rsid w:val="00190AEA"/>
    <w:rsid w:val="001952BC"/>
    <w:rsid w:val="0019633F"/>
    <w:rsid w:val="00197411"/>
    <w:rsid w:val="001A094A"/>
    <w:rsid w:val="001A0CA2"/>
    <w:rsid w:val="001A106D"/>
    <w:rsid w:val="001A17AA"/>
    <w:rsid w:val="001A27CD"/>
    <w:rsid w:val="001A286C"/>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1DC8"/>
    <w:rsid w:val="001F2912"/>
    <w:rsid w:val="001F6CF2"/>
    <w:rsid w:val="001F799E"/>
    <w:rsid w:val="001F7F45"/>
    <w:rsid w:val="00201C29"/>
    <w:rsid w:val="00202734"/>
    <w:rsid w:val="0020471D"/>
    <w:rsid w:val="00206B30"/>
    <w:rsid w:val="00206B9B"/>
    <w:rsid w:val="00207B13"/>
    <w:rsid w:val="00220AAC"/>
    <w:rsid w:val="0022338F"/>
    <w:rsid w:val="00226703"/>
    <w:rsid w:val="00231EFE"/>
    <w:rsid w:val="00234486"/>
    <w:rsid w:val="00234A98"/>
    <w:rsid w:val="00235134"/>
    <w:rsid w:val="00235DA7"/>
    <w:rsid w:val="00241B08"/>
    <w:rsid w:val="002420FD"/>
    <w:rsid w:val="0024361B"/>
    <w:rsid w:val="00243D94"/>
    <w:rsid w:val="00244A19"/>
    <w:rsid w:val="00245B7A"/>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1C4E"/>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42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15EA"/>
    <w:rsid w:val="003537BC"/>
    <w:rsid w:val="00353E6E"/>
    <w:rsid w:val="003546DE"/>
    <w:rsid w:val="00354A23"/>
    <w:rsid w:val="003553CB"/>
    <w:rsid w:val="00365491"/>
    <w:rsid w:val="0036627C"/>
    <w:rsid w:val="00370718"/>
    <w:rsid w:val="00371397"/>
    <w:rsid w:val="003757CE"/>
    <w:rsid w:val="00376B78"/>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5C4A"/>
    <w:rsid w:val="00515F9A"/>
    <w:rsid w:val="00522CF0"/>
    <w:rsid w:val="00522F4A"/>
    <w:rsid w:val="0052695E"/>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915A7"/>
    <w:rsid w:val="00595197"/>
    <w:rsid w:val="00596806"/>
    <w:rsid w:val="00596C2D"/>
    <w:rsid w:val="00597680"/>
    <w:rsid w:val="005A3624"/>
    <w:rsid w:val="005A4029"/>
    <w:rsid w:val="005A55CF"/>
    <w:rsid w:val="005B54FA"/>
    <w:rsid w:val="005B5F2D"/>
    <w:rsid w:val="005B5FB2"/>
    <w:rsid w:val="005B7F01"/>
    <w:rsid w:val="005C5482"/>
    <w:rsid w:val="005D22F5"/>
    <w:rsid w:val="005D28A5"/>
    <w:rsid w:val="005D3FD0"/>
    <w:rsid w:val="005D468D"/>
    <w:rsid w:val="005D5E77"/>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0BC4"/>
    <w:rsid w:val="006224D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3619"/>
    <w:rsid w:val="00804054"/>
    <w:rsid w:val="008061EA"/>
    <w:rsid w:val="00816B83"/>
    <w:rsid w:val="00817362"/>
    <w:rsid w:val="0082431C"/>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7580D"/>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6E62"/>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302C"/>
    <w:rsid w:val="00A67939"/>
    <w:rsid w:val="00A70878"/>
    <w:rsid w:val="00A71647"/>
    <w:rsid w:val="00A74707"/>
    <w:rsid w:val="00A762C2"/>
    <w:rsid w:val="00A80977"/>
    <w:rsid w:val="00A815FF"/>
    <w:rsid w:val="00A85695"/>
    <w:rsid w:val="00A87ACC"/>
    <w:rsid w:val="00A90287"/>
    <w:rsid w:val="00A91339"/>
    <w:rsid w:val="00A91481"/>
    <w:rsid w:val="00A97A76"/>
    <w:rsid w:val="00A97C55"/>
    <w:rsid w:val="00AA09A5"/>
    <w:rsid w:val="00AA2A54"/>
    <w:rsid w:val="00AA3051"/>
    <w:rsid w:val="00AA3E87"/>
    <w:rsid w:val="00AB0834"/>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6EDC"/>
    <w:rsid w:val="00BF577B"/>
    <w:rsid w:val="00BF6371"/>
    <w:rsid w:val="00BF7BF8"/>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2ED"/>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3718"/>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0FBF"/>
    <w:rsid w:val="00D82192"/>
    <w:rsid w:val="00D8380D"/>
    <w:rsid w:val="00D87357"/>
    <w:rsid w:val="00D8747B"/>
    <w:rsid w:val="00D87A87"/>
    <w:rsid w:val="00D920CC"/>
    <w:rsid w:val="00DA4D48"/>
    <w:rsid w:val="00DA6AE2"/>
    <w:rsid w:val="00DA7C38"/>
    <w:rsid w:val="00DB0A30"/>
    <w:rsid w:val="00DB137B"/>
    <w:rsid w:val="00DB53D5"/>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11D"/>
    <w:rsid w:val="00E04680"/>
    <w:rsid w:val="00E06087"/>
    <w:rsid w:val="00E071A9"/>
    <w:rsid w:val="00E076AD"/>
    <w:rsid w:val="00E11408"/>
    <w:rsid w:val="00E12909"/>
    <w:rsid w:val="00E13488"/>
    <w:rsid w:val="00E158EC"/>
    <w:rsid w:val="00E2126A"/>
    <w:rsid w:val="00E21857"/>
    <w:rsid w:val="00E23692"/>
    <w:rsid w:val="00E247D2"/>
    <w:rsid w:val="00E3390F"/>
    <w:rsid w:val="00E415E3"/>
    <w:rsid w:val="00E42B56"/>
    <w:rsid w:val="00E479EE"/>
    <w:rsid w:val="00E47A7F"/>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87EAF"/>
    <w:rsid w:val="00E91D76"/>
    <w:rsid w:val="00E94575"/>
    <w:rsid w:val="00E96D4E"/>
    <w:rsid w:val="00EA28C0"/>
    <w:rsid w:val="00EA3BFF"/>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2"/>
    <w:qFormat/>
    <w:rsid w:val="006A6212"/>
    <w:pPr>
      <w:keepNext/>
      <w:numPr>
        <w:numId w:val="1"/>
      </w:numPr>
      <w:spacing w:before="240"/>
      <w:jc w:val="center"/>
      <w:outlineLvl w:val="0"/>
    </w:pPr>
    <w:rPr>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6A6212"/>
    <w:pPr>
      <w:keepNext/>
      <w:jc w:val="center"/>
      <w:outlineLvl w:val="1"/>
    </w:pPr>
    <w:rPr>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6A6212"/>
    <w:pPr>
      <w:keepNext/>
      <w:numPr>
        <w:ilvl w:val="2"/>
        <w:numId w:val="1"/>
      </w:numPr>
      <w:spacing w:before="240"/>
      <w:outlineLvl w:val="2"/>
    </w:pPr>
    <w:rPr>
      <w:rFonts w:ascii="Arial" w:hAnsi="Arial" w:cs="Arial"/>
      <w:b/>
      <w:bCs/>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qFormat/>
    <w:rsid w:val="006A6212"/>
    <w:pPr>
      <w:keepNext/>
      <w:spacing w:before="240"/>
      <w:outlineLvl w:val="3"/>
    </w:pPr>
    <w:rPr>
      <w:rFonts w:ascii="Arial" w:hAnsi="Arial" w:cs="Arial"/>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qFormat/>
    <w:rsid w:val="006A6212"/>
    <w:pPr>
      <w:spacing w:before="240"/>
      <w:jc w:val="left"/>
      <w:outlineLvl w:val="4"/>
    </w:pPr>
    <w:rPr>
      <w:b/>
      <w:bCs/>
      <w:i/>
      <w:iCs/>
      <w:sz w:val="26"/>
      <w:szCs w:val="26"/>
      <w:lang w:eastAsia="ar-SA"/>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6A6212"/>
    <w:pPr>
      <w:tabs>
        <w:tab w:val="num" w:pos="1152"/>
      </w:tabs>
      <w:spacing w:before="240"/>
      <w:ind w:left="1152" w:hanging="1152"/>
      <w:outlineLvl w:val="5"/>
    </w:pPr>
    <w:rPr>
      <w:i/>
      <w:sz w:val="22"/>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6A6212"/>
    <w:pPr>
      <w:tabs>
        <w:tab w:val="num" w:pos="1296"/>
      </w:tabs>
      <w:spacing w:before="240"/>
      <w:ind w:left="1296" w:hanging="1296"/>
      <w:outlineLvl w:val="6"/>
    </w:pPr>
    <w:rPr>
      <w:rFonts w:ascii="Arial" w:hAnsi="Arial"/>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6A6212"/>
    <w:pPr>
      <w:spacing w:before="240"/>
      <w:outlineLvl w:val="7"/>
    </w:pPr>
    <w:rPr>
      <w:i/>
      <w:iCs/>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rsid w:val="006A6212"/>
    <w:rPr>
      <w:rFonts w:ascii="Arial" w:eastAsia="Times New Roman" w:hAnsi="Arial" w:cs="Arial"/>
      <w:b/>
      <w:bCs/>
      <w:sz w:val="24"/>
      <w:szCs w:val="24"/>
      <w:lang w:eastAsia="ru-RU"/>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6A6212"/>
    <w:rPr>
      <w:rFonts w:ascii="Arial" w:eastAsia="Times New Roman" w:hAnsi="Arial" w:cs="Arial"/>
      <w:sz w:val="24"/>
      <w:szCs w:val="24"/>
      <w:lang w:eastAsia="ru-RU"/>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6A6212"/>
    <w:rPr>
      <w:rFonts w:ascii="Times New Roman" w:eastAsia="Times New Roman" w:hAnsi="Times New Roman" w:cs="Times New Roman"/>
      <w:b/>
      <w:bCs/>
      <w:i/>
      <w:iCs/>
      <w:sz w:val="26"/>
      <w:szCs w:val="26"/>
      <w:lang w:eastAsia="ar-SA"/>
    </w:r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6A6212"/>
    <w:rPr>
      <w:rFonts w:ascii="Times New Roman" w:eastAsia="Times New Roman" w:hAnsi="Times New Roman" w:cs="Times New Roman"/>
      <w:i/>
      <w:szCs w:val="20"/>
      <w:lang w:eastAsia="ru-RU"/>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6A6212"/>
    <w:rPr>
      <w:rFonts w:ascii="Arial" w:eastAsia="Times New Roman" w:hAnsi="Arial" w:cs="Times New Roman"/>
      <w:sz w:val="20"/>
      <w:szCs w:val="20"/>
      <w:lang w:eastAsia="ru-RU"/>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6A6212"/>
    <w:rPr>
      <w:rFonts w:ascii="Times New Roman" w:eastAsia="Times New Roman" w:hAnsi="Times New Roman" w:cs="Times New Roman"/>
      <w:i/>
      <w:iCs/>
      <w:sz w:val="24"/>
      <w:szCs w:val="24"/>
      <w:lang w:eastAsia="ru-RU"/>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
    <w:next w:val="a"/>
    <w:autoRedefine/>
    <w:rsid w:val="006A6212"/>
    <w:pPr>
      <w:spacing w:before="120" w:after="120"/>
      <w:jc w:val="left"/>
    </w:pPr>
    <w:rPr>
      <w:b/>
      <w:bCs/>
      <w:caps/>
      <w:sz w:val="20"/>
      <w:szCs w:val="20"/>
    </w:rPr>
  </w:style>
  <w:style w:type="paragraph" w:styleId="24">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5">
    <w:name w:val="Стиль2"/>
    <w:basedOn w:val="26"/>
    <w:rsid w:val="006A6212"/>
    <w:pPr>
      <w:keepNext/>
      <w:keepLines/>
      <w:widowControl w:val="0"/>
      <w:numPr>
        <w:ilvl w:val="1"/>
      </w:numPr>
      <w:suppressLineNumbers/>
      <w:tabs>
        <w:tab w:val="num" w:pos="432"/>
      </w:tabs>
      <w:suppressAutoHyphens/>
      <w:ind w:left="432" w:hanging="432"/>
    </w:pPr>
    <w:rPr>
      <w:b/>
      <w:szCs w:val="20"/>
    </w:rPr>
  </w:style>
  <w:style w:type="paragraph" w:styleId="26">
    <w:name w:val="List Number 2"/>
    <w:basedOn w:val="a"/>
    <w:uiPriority w:val="99"/>
    <w:rsid w:val="006A6212"/>
    <w:pPr>
      <w:tabs>
        <w:tab w:val="num" w:pos="432"/>
      </w:tabs>
      <w:ind w:left="432" w:hanging="432"/>
    </w:pPr>
  </w:style>
  <w:style w:type="paragraph" w:customStyle="1" w:styleId="31">
    <w:name w:val="Стиль3 Знак"/>
    <w:basedOn w:val="27"/>
    <w:rsid w:val="006A6212"/>
    <w:pPr>
      <w:widowControl w:val="0"/>
      <w:tabs>
        <w:tab w:val="num" w:pos="227"/>
      </w:tabs>
      <w:adjustRightInd w:val="0"/>
      <w:spacing w:after="0" w:line="240" w:lineRule="auto"/>
      <w:ind w:left="0"/>
      <w:textAlignment w:val="baseline"/>
    </w:pPr>
    <w:rPr>
      <w:szCs w:val="20"/>
    </w:rPr>
  </w:style>
  <w:style w:type="paragraph" w:styleId="27">
    <w:name w:val="Body Text Indent 2"/>
    <w:basedOn w:val="a"/>
    <w:link w:val="28"/>
    <w:rsid w:val="006A6212"/>
    <w:pPr>
      <w:spacing w:after="120" w:line="480" w:lineRule="auto"/>
      <w:ind w:left="283"/>
    </w:pPr>
  </w:style>
  <w:style w:type="character" w:customStyle="1" w:styleId="28">
    <w:name w:val="Основной текст с отступом 2 Знак"/>
    <w:basedOn w:val="a0"/>
    <w:link w:val="27"/>
    <w:rsid w:val="006A6212"/>
    <w:rPr>
      <w:rFonts w:ascii="Times New Roman" w:eastAsia="Times New Roman" w:hAnsi="Times New Roman" w:cs="Times New Roman"/>
      <w:sz w:val="24"/>
      <w:szCs w:val="24"/>
      <w:lang w:eastAsia="ru-RU"/>
    </w:rPr>
  </w:style>
  <w:style w:type="paragraph" w:customStyle="1" w:styleId="32">
    <w:name w:val="Стиль3"/>
    <w:basedOn w:val="27"/>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7"/>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9">
    <w:name w:val="Body Text 2"/>
    <w:basedOn w:val="a"/>
    <w:link w:val="2a"/>
    <w:rsid w:val="006A6212"/>
    <w:pPr>
      <w:spacing w:after="120" w:line="480" w:lineRule="auto"/>
    </w:pPr>
  </w:style>
  <w:style w:type="character" w:customStyle="1" w:styleId="2a">
    <w:name w:val="Основной текст 2 Знак"/>
    <w:basedOn w:val="a0"/>
    <w:link w:val="29"/>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uiPriority w:val="99"/>
    <w:rsid w:val="006A6212"/>
    <w:rPr>
      <w:rFonts w:ascii="Tahoma" w:eastAsia="Times New Roman" w:hAnsi="Tahoma" w:cs="Tahoma"/>
      <w:sz w:val="16"/>
      <w:szCs w:val="16"/>
      <w:lang w:eastAsia="ru-RU"/>
    </w:rPr>
  </w:style>
  <w:style w:type="paragraph" w:styleId="af0">
    <w:name w:val="Balloon Text"/>
    <w:basedOn w:val="a"/>
    <w:link w:val="af"/>
    <w:uiPriority w:val="99"/>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2">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2">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uiPriority w:val="99"/>
    <w:rsid w:val="006A6212"/>
    <w:rPr>
      <w:color w:val="800080"/>
      <w:u w:val="single"/>
    </w:rPr>
  </w:style>
  <w:style w:type="paragraph" w:styleId="afff2">
    <w:name w:val="No Spacing"/>
    <w:link w:val="afff3"/>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b">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4">
    <w:name w:val="Plain Text"/>
    <w:basedOn w:val="a"/>
    <w:link w:val="afff5"/>
    <w:uiPriority w:val="99"/>
    <w:rsid w:val="006A6212"/>
    <w:pPr>
      <w:spacing w:after="0"/>
      <w:jc w:val="left"/>
    </w:pPr>
    <w:rPr>
      <w:rFonts w:ascii="Courier New" w:hAnsi="Courier New"/>
      <w:sz w:val="20"/>
      <w:lang w:eastAsia="ar-SA"/>
    </w:rPr>
  </w:style>
  <w:style w:type="character" w:customStyle="1" w:styleId="afff5">
    <w:name w:val="Текст Знак"/>
    <w:basedOn w:val="a0"/>
    <w:link w:val="afff4"/>
    <w:uiPriority w:val="99"/>
    <w:rsid w:val="006A6212"/>
    <w:rPr>
      <w:rFonts w:ascii="Courier New" w:eastAsia="Times New Roman" w:hAnsi="Courier New" w:cs="Times New Roman"/>
      <w:sz w:val="20"/>
      <w:szCs w:val="24"/>
      <w:lang w:eastAsia="ar-SA"/>
    </w:rPr>
  </w:style>
  <w:style w:type="paragraph" w:styleId="afff6">
    <w:name w:val="List Bullet"/>
    <w:basedOn w:val="a"/>
    <w:autoRedefine/>
    <w:uiPriority w:val="99"/>
    <w:rsid w:val="006A6212"/>
    <w:pPr>
      <w:widowControl w:val="0"/>
    </w:pPr>
  </w:style>
  <w:style w:type="paragraph" w:styleId="3b">
    <w:name w:val="List Bullet 3"/>
    <w:basedOn w:val="a"/>
    <w:autoRedefine/>
    <w:rsid w:val="006A6212"/>
    <w:pPr>
      <w:tabs>
        <w:tab w:val="num" w:pos="926"/>
      </w:tabs>
      <w:ind w:left="926" w:hanging="360"/>
    </w:pPr>
  </w:style>
  <w:style w:type="paragraph" w:styleId="43">
    <w:name w:val="List Bullet 4"/>
    <w:basedOn w:val="a"/>
    <w:autoRedefine/>
    <w:rsid w:val="006A6212"/>
    <w:pPr>
      <w:tabs>
        <w:tab w:val="num" w:pos="1209"/>
      </w:tabs>
      <w:ind w:left="1209" w:hanging="360"/>
    </w:pPr>
  </w:style>
  <w:style w:type="paragraph" w:styleId="52">
    <w:name w:val="List Bullet 5"/>
    <w:basedOn w:val="a"/>
    <w:autoRedefine/>
    <w:rsid w:val="006A6212"/>
    <w:pPr>
      <w:tabs>
        <w:tab w:val="num" w:pos="1492"/>
      </w:tabs>
      <w:ind w:left="1492" w:hanging="360"/>
    </w:pPr>
  </w:style>
  <w:style w:type="paragraph" w:styleId="afff7">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4">
    <w:name w:val="List Number 4"/>
    <w:basedOn w:val="a"/>
    <w:rsid w:val="006A6212"/>
    <w:pPr>
      <w:tabs>
        <w:tab w:val="num" w:pos="1209"/>
      </w:tabs>
      <w:ind w:left="1209" w:hanging="360"/>
    </w:pPr>
  </w:style>
  <w:style w:type="paragraph" w:styleId="53">
    <w:name w:val="List Number 5"/>
    <w:basedOn w:val="a"/>
    <w:rsid w:val="006A6212"/>
    <w:pPr>
      <w:tabs>
        <w:tab w:val="num" w:pos="1492"/>
      </w:tabs>
      <w:ind w:left="1492" w:hanging="360"/>
    </w:pPr>
  </w:style>
  <w:style w:type="paragraph" w:customStyle="1" w:styleId="afff8">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9">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a">
    <w:name w:val="Subtitle"/>
    <w:basedOn w:val="a"/>
    <w:link w:val="afffb"/>
    <w:qFormat/>
    <w:rsid w:val="006A6212"/>
    <w:pPr>
      <w:jc w:val="center"/>
      <w:outlineLvl w:val="1"/>
    </w:pPr>
    <w:rPr>
      <w:lang w:eastAsia="ar-SA"/>
    </w:rPr>
  </w:style>
  <w:style w:type="character" w:customStyle="1" w:styleId="afffb">
    <w:name w:val="Подзаголовок Знак"/>
    <w:basedOn w:val="a0"/>
    <w:link w:val="afffa"/>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c">
    <w:name w:val="РазделТ"/>
    <w:basedOn w:val="afff8"/>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d">
    <w:name w:val="ПодразделТ"/>
    <w:basedOn w:val="afffc"/>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c">
    <w:name w:val="Основной текст с отступом 2.Знак"/>
    <w:basedOn w:val="a"/>
    <w:rsid w:val="006A6212"/>
    <w:pPr>
      <w:spacing w:after="0"/>
      <w:ind w:firstLine="709"/>
    </w:pPr>
    <w:rPr>
      <w:rFonts w:ascii="Arial" w:hAnsi="Arial"/>
      <w:sz w:val="28"/>
      <w:szCs w:val="20"/>
    </w:rPr>
  </w:style>
  <w:style w:type="paragraph" w:customStyle="1" w:styleId="afffe">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d">
    <w:name w:val="Знак Знак2"/>
    <w:basedOn w:val="a"/>
    <w:rsid w:val="006A6212"/>
    <w:pPr>
      <w:spacing w:after="160" w:line="240" w:lineRule="exact"/>
      <w:jc w:val="left"/>
    </w:pPr>
    <w:rPr>
      <w:rFonts w:eastAsia="Calibri"/>
      <w:sz w:val="20"/>
      <w:szCs w:val="20"/>
      <w:lang w:eastAsia="zh-CN"/>
    </w:rPr>
  </w:style>
  <w:style w:type="paragraph" w:customStyle="1" w:styleId="affff">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0">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1">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2">
    <w:name w:val="ЗАГОЛОВОК_ЕТК"/>
    <w:basedOn w:val="a"/>
    <w:rsid w:val="006A6212"/>
    <w:pPr>
      <w:spacing w:after="0"/>
      <w:jc w:val="left"/>
    </w:pPr>
    <w:rPr>
      <w:b/>
      <w:sz w:val="28"/>
    </w:rPr>
  </w:style>
  <w:style w:type="paragraph" w:customStyle="1" w:styleId="2e">
    <w:name w:val="Заголовок_мой2"/>
    <w:basedOn w:val="affff2"/>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3">
    <w:name w:val="Центрированный (таблица)"/>
    <w:basedOn w:val="aff2"/>
    <w:next w:val="a"/>
    <w:uiPriority w:val="99"/>
    <w:rsid w:val="006A6212"/>
    <w:pPr>
      <w:jc w:val="center"/>
    </w:pPr>
    <w:rPr>
      <w:rFonts w:cs="Arial"/>
    </w:rPr>
  </w:style>
  <w:style w:type="paragraph" w:customStyle="1" w:styleId="affff4">
    <w:name w:val="А_обычный"/>
    <w:basedOn w:val="a"/>
    <w:rsid w:val="006A6212"/>
    <w:pPr>
      <w:spacing w:after="0"/>
      <w:ind w:firstLine="709"/>
    </w:pPr>
  </w:style>
  <w:style w:type="paragraph" w:styleId="2f">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5">
    <w:name w:val="Пункт_4"/>
    <w:basedOn w:val="a"/>
    <w:link w:val="46"/>
    <w:uiPriority w:val="99"/>
    <w:rsid w:val="00AF3931"/>
    <w:pPr>
      <w:tabs>
        <w:tab w:val="num" w:pos="1134"/>
      </w:tabs>
      <w:spacing w:after="0" w:line="360" w:lineRule="auto"/>
      <w:ind w:left="1134" w:hanging="1134"/>
    </w:pPr>
    <w:rPr>
      <w:rFonts w:eastAsia="Calibri"/>
      <w:sz w:val="20"/>
      <w:szCs w:val="20"/>
    </w:rPr>
  </w:style>
  <w:style w:type="character" w:customStyle="1" w:styleId="46">
    <w:name w:val="Пункт_4 Знак"/>
    <w:link w:val="45"/>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5"/>
    <w:locked/>
    <w:rsid w:val="00353E6E"/>
    <w:rPr>
      <w:rFonts w:ascii="Arial" w:hAnsi="Arial"/>
      <w:sz w:val="24"/>
      <w:szCs w:val="24"/>
    </w:rPr>
  </w:style>
  <w:style w:type="paragraph" w:customStyle="1" w:styleId="affff5">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6">
    <w:name w:val="annotation reference"/>
    <w:basedOn w:val="a0"/>
    <w:uiPriority w:val="99"/>
    <w:unhideWhenUsed/>
    <w:rsid w:val="00BA21E3"/>
    <w:rPr>
      <w:sz w:val="16"/>
      <w:szCs w:val="16"/>
    </w:rPr>
  </w:style>
  <w:style w:type="paragraph" w:styleId="affff7">
    <w:name w:val="Document Map"/>
    <w:basedOn w:val="a"/>
    <w:link w:val="affff8"/>
    <w:uiPriority w:val="99"/>
    <w:semiHidden/>
    <w:unhideWhenUsed/>
    <w:rsid w:val="00D4044D"/>
    <w:pPr>
      <w:spacing w:after="0"/>
    </w:pPr>
    <w:rPr>
      <w:rFonts w:ascii="Tahoma" w:hAnsi="Tahoma" w:cs="Tahoma"/>
      <w:sz w:val="16"/>
      <w:szCs w:val="16"/>
    </w:rPr>
  </w:style>
  <w:style w:type="character" w:customStyle="1" w:styleId="affff8">
    <w:name w:val="Схема документа Знак"/>
    <w:basedOn w:val="a0"/>
    <w:link w:val="affff7"/>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rsid w:val="00E64D3B"/>
    <w:pPr>
      <w:spacing w:before="100" w:beforeAutospacing="1" w:after="100" w:afterAutospacing="1"/>
      <w:jc w:val="left"/>
    </w:pPr>
  </w:style>
  <w:style w:type="character" w:styleId="affff9">
    <w:name w:val="Placeholder Text"/>
    <w:basedOn w:val="a0"/>
    <w:uiPriority w:val="99"/>
    <w:semiHidden/>
    <w:rsid w:val="00644590"/>
    <w:rPr>
      <w:color w:val="808080"/>
    </w:rPr>
  </w:style>
  <w:style w:type="paragraph" w:styleId="affffa">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b">
    <w:name w:val="заг"/>
    <w:basedOn w:val="a"/>
    <w:rsid w:val="00641AE0"/>
    <w:pPr>
      <w:tabs>
        <w:tab w:val="left" w:pos="7200"/>
      </w:tabs>
      <w:spacing w:before="240" w:after="240"/>
      <w:jc w:val="center"/>
    </w:pPr>
    <w:rPr>
      <w:rFonts w:ascii="Baltica" w:hAnsi="Baltica"/>
      <w:szCs w:val="20"/>
    </w:rPr>
  </w:style>
  <w:style w:type="paragraph" w:styleId="affffc">
    <w:name w:val="caption"/>
    <w:basedOn w:val="a"/>
    <w:uiPriority w:val="35"/>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7">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3">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numbering" w:customStyle="1" w:styleId="82">
    <w:name w:val="Нет списка8"/>
    <w:next w:val="a2"/>
    <w:uiPriority w:val="99"/>
    <w:semiHidden/>
    <w:unhideWhenUsed/>
    <w:rsid w:val="00234486"/>
  </w:style>
  <w:style w:type="numbering" w:customStyle="1" w:styleId="92">
    <w:name w:val="Нет списка9"/>
    <w:next w:val="a2"/>
    <w:uiPriority w:val="99"/>
    <w:semiHidden/>
    <w:unhideWhenUsed/>
    <w:rsid w:val="00245B7A"/>
  </w:style>
  <w:style w:type="character" w:customStyle="1" w:styleId="2f2">
    <w:name w:val="Основной шрифт абзаца2"/>
    <w:rsid w:val="00245B7A"/>
  </w:style>
  <w:style w:type="character" w:customStyle="1" w:styleId="Absatz-Standardschriftart">
    <w:name w:val="Absatz-Standardschriftart"/>
    <w:rsid w:val="00245B7A"/>
  </w:style>
  <w:style w:type="character" w:customStyle="1" w:styleId="WW-Absatz-Standardschriftart">
    <w:name w:val="WW-Absatz-Standardschriftart"/>
    <w:rsid w:val="00245B7A"/>
  </w:style>
  <w:style w:type="character" w:customStyle="1" w:styleId="WW8Num2z0">
    <w:name w:val="WW8Num2z0"/>
    <w:rsid w:val="00245B7A"/>
    <w:rPr>
      <w:rFonts w:ascii="StarSymbol" w:hAnsi="StarSymbol"/>
    </w:rPr>
  </w:style>
  <w:style w:type="character" w:customStyle="1" w:styleId="WW-Absatz-Standardschriftart1">
    <w:name w:val="WW-Absatz-Standardschriftart1"/>
    <w:rsid w:val="00245B7A"/>
  </w:style>
  <w:style w:type="character" w:customStyle="1" w:styleId="WW-Absatz-Standardschriftart11">
    <w:name w:val="WW-Absatz-Standardschriftart11"/>
    <w:rsid w:val="00245B7A"/>
  </w:style>
  <w:style w:type="character" w:customStyle="1" w:styleId="WW-Absatz-Standardschriftart111">
    <w:name w:val="WW-Absatz-Standardschriftart111"/>
    <w:rsid w:val="00245B7A"/>
  </w:style>
  <w:style w:type="character" w:customStyle="1" w:styleId="WW8Num4z1">
    <w:name w:val="WW8Num4z1"/>
    <w:rsid w:val="00245B7A"/>
    <w:rPr>
      <w:sz w:val="20"/>
      <w:szCs w:val="20"/>
    </w:rPr>
  </w:style>
  <w:style w:type="character" w:customStyle="1" w:styleId="WW8Num6z1">
    <w:name w:val="WW8Num6z1"/>
    <w:rsid w:val="00245B7A"/>
    <w:rPr>
      <w:sz w:val="20"/>
      <w:szCs w:val="20"/>
    </w:rPr>
  </w:style>
  <w:style w:type="character" w:customStyle="1" w:styleId="WW8Num7z1">
    <w:name w:val="WW8Num7z1"/>
    <w:rsid w:val="00245B7A"/>
    <w:rPr>
      <w:sz w:val="20"/>
      <w:szCs w:val="20"/>
    </w:rPr>
  </w:style>
  <w:style w:type="character" w:customStyle="1" w:styleId="WW8Num10z1">
    <w:name w:val="WW8Num10z1"/>
    <w:rsid w:val="00245B7A"/>
    <w:rPr>
      <w:sz w:val="20"/>
      <w:szCs w:val="20"/>
    </w:rPr>
  </w:style>
  <w:style w:type="character" w:customStyle="1" w:styleId="WW8Num11z1">
    <w:name w:val="WW8Num11z1"/>
    <w:rsid w:val="00245B7A"/>
    <w:rPr>
      <w:sz w:val="20"/>
      <w:szCs w:val="20"/>
    </w:rPr>
  </w:style>
  <w:style w:type="character" w:customStyle="1" w:styleId="WW8Num13z1">
    <w:name w:val="WW8Num13z1"/>
    <w:rsid w:val="00245B7A"/>
    <w:rPr>
      <w:sz w:val="20"/>
      <w:szCs w:val="20"/>
    </w:rPr>
  </w:style>
  <w:style w:type="character" w:customStyle="1" w:styleId="1f5">
    <w:name w:val="Основной шрифт абзаца1"/>
    <w:rsid w:val="00245B7A"/>
  </w:style>
  <w:style w:type="character" w:customStyle="1" w:styleId="affffd">
    <w:name w:val="Символ нумерации"/>
    <w:rsid w:val="00245B7A"/>
  </w:style>
  <w:style w:type="paragraph" w:customStyle="1" w:styleId="1f6">
    <w:name w:val="Заголовок1"/>
    <w:basedOn w:val="a"/>
    <w:next w:val="af4"/>
    <w:rsid w:val="00245B7A"/>
    <w:pPr>
      <w:keepNext/>
      <w:suppressAutoHyphens/>
      <w:spacing w:before="240" w:after="120"/>
      <w:jc w:val="left"/>
    </w:pPr>
    <w:rPr>
      <w:rFonts w:ascii="Arial" w:eastAsia="Lucida Sans Unicode" w:hAnsi="Arial" w:cs="Tahoma"/>
      <w:sz w:val="28"/>
      <w:szCs w:val="28"/>
      <w:lang w:eastAsia="ar-SA"/>
    </w:rPr>
  </w:style>
  <w:style w:type="paragraph" w:styleId="affffe">
    <w:name w:val="List"/>
    <w:basedOn w:val="af4"/>
    <w:semiHidden/>
    <w:rsid w:val="00245B7A"/>
    <w:pPr>
      <w:suppressAutoHyphens/>
      <w:spacing w:after="0"/>
      <w:jc w:val="left"/>
    </w:pPr>
    <w:rPr>
      <w:rFonts w:ascii="Arial" w:hAnsi="Arial" w:cs="Tahoma"/>
      <w:color w:val="000000"/>
      <w:szCs w:val="20"/>
      <w:lang w:eastAsia="ar-SA"/>
    </w:rPr>
  </w:style>
  <w:style w:type="paragraph" w:customStyle="1" w:styleId="2f3">
    <w:name w:val="Название2"/>
    <w:basedOn w:val="a"/>
    <w:rsid w:val="00245B7A"/>
    <w:pPr>
      <w:suppressLineNumbers/>
      <w:suppressAutoHyphens/>
      <w:spacing w:before="120" w:after="120"/>
      <w:jc w:val="left"/>
    </w:pPr>
    <w:rPr>
      <w:rFonts w:ascii="Arial" w:hAnsi="Arial" w:cs="Tahoma"/>
      <w:i/>
      <w:iCs/>
      <w:sz w:val="20"/>
      <w:lang w:eastAsia="ar-SA"/>
    </w:rPr>
  </w:style>
  <w:style w:type="paragraph" w:customStyle="1" w:styleId="2f4">
    <w:name w:val="Указатель2"/>
    <w:basedOn w:val="a"/>
    <w:rsid w:val="00245B7A"/>
    <w:pPr>
      <w:suppressLineNumbers/>
      <w:suppressAutoHyphens/>
      <w:spacing w:after="0"/>
      <w:jc w:val="left"/>
    </w:pPr>
    <w:rPr>
      <w:rFonts w:ascii="Arial" w:hAnsi="Arial" w:cs="Tahoma"/>
      <w:lang w:eastAsia="ar-SA"/>
    </w:rPr>
  </w:style>
  <w:style w:type="paragraph" w:customStyle="1" w:styleId="1f7">
    <w:name w:val="Название1"/>
    <w:basedOn w:val="a"/>
    <w:rsid w:val="00245B7A"/>
    <w:pPr>
      <w:suppressLineNumbers/>
      <w:suppressAutoHyphens/>
      <w:spacing w:before="120" w:after="120"/>
      <w:jc w:val="left"/>
    </w:pPr>
    <w:rPr>
      <w:rFonts w:ascii="Arial" w:hAnsi="Arial" w:cs="Tahoma"/>
      <w:i/>
      <w:iCs/>
      <w:sz w:val="20"/>
      <w:lang w:eastAsia="ar-SA"/>
    </w:rPr>
  </w:style>
  <w:style w:type="paragraph" w:customStyle="1" w:styleId="1f8">
    <w:name w:val="Указатель1"/>
    <w:basedOn w:val="a"/>
    <w:rsid w:val="00245B7A"/>
    <w:pPr>
      <w:suppressLineNumbers/>
      <w:suppressAutoHyphens/>
      <w:spacing w:after="0"/>
      <w:jc w:val="left"/>
    </w:pPr>
    <w:rPr>
      <w:rFonts w:ascii="Arial" w:hAnsi="Arial" w:cs="Tahoma"/>
      <w:lang w:eastAsia="ar-SA"/>
    </w:rPr>
  </w:style>
  <w:style w:type="paragraph" w:customStyle="1" w:styleId="afffff">
    <w:name w:val="Содержимое таблицы"/>
    <w:basedOn w:val="a"/>
    <w:rsid w:val="00245B7A"/>
    <w:pPr>
      <w:suppressLineNumbers/>
      <w:suppressAutoHyphens/>
      <w:spacing w:after="0"/>
      <w:jc w:val="left"/>
    </w:pPr>
    <w:rPr>
      <w:lang w:eastAsia="ar-SA"/>
    </w:rPr>
  </w:style>
  <w:style w:type="paragraph" w:customStyle="1" w:styleId="TableContents">
    <w:name w:val="Table Contents"/>
    <w:basedOn w:val="a"/>
    <w:rsid w:val="00245B7A"/>
    <w:pPr>
      <w:widowControl w:val="0"/>
      <w:suppressLineNumbers/>
      <w:suppressAutoHyphens/>
      <w:spacing w:after="0"/>
      <w:jc w:val="left"/>
    </w:pPr>
    <w:rPr>
      <w:rFonts w:ascii="Liberation Serif" w:eastAsia="Albany AMT" w:hAnsi="Liberation Serif"/>
      <w:kern w:val="1"/>
      <w:lang w:val="en-GB" w:eastAsia="ar-SA"/>
    </w:rPr>
  </w:style>
  <w:style w:type="character" w:customStyle="1" w:styleId="WW8Num1z0">
    <w:name w:val="WW8Num1z0"/>
    <w:rsid w:val="00245B7A"/>
    <w:rPr>
      <w:b/>
    </w:rPr>
  </w:style>
  <w:style w:type="character" w:customStyle="1" w:styleId="dropdown-user-namefirst-letter">
    <w:name w:val="dropdown-user-name__first-letter"/>
    <w:rsid w:val="00245B7A"/>
  </w:style>
  <w:style w:type="character" w:customStyle="1" w:styleId="otvetkrasn301">
    <w:name w:val="otvet_krasn_301"/>
    <w:basedOn w:val="a0"/>
    <w:rsid w:val="00245B7A"/>
    <w:rPr>
      <w:rFonts w:ascii="Arial" w:hAnsi="Arial" w:cs="Arial" w:hint="default"/>
      <w:b/>
      <w:bCs/>
      <w:color w:val="C80E00"/>
      <w:sz w:val="45"/>
      <w:szCs w:val="45"/>
    </w:rPr>
  </w:style>
  <w:style w:type="table" w:customStyle="1" w:styleId="160">
    <w:name w:val="Сетка таблицы16"/>
    <w:basedOn w:val="a1"/>
    <w:next w:val="aa"/>
    <w:rsid w:val="00245B7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 + Полужирный"/>
    <w:basedOn w:val="a0"/>
    <w:uiPriority w:val="99"/>
    <w:rsid w:val="00245B7A"/>
    <w:rPr>
      <w:rFonts w:ascii="Times New Roman" w:hAnsi="Times New Roman" w:cs="Times New Roman"/>
      <w:b/>
      <w:bCs/>
      <w:color w:val="000000"/>
      <w:spacing w:val="7"/>
      <w:w w:val="100"/>
      <w:position w:val="0"/>
      <w:sz w:val="20"/>
      <w:szCs w:val="20"/>
      <w:u w:val="none"/>
      <w:lang w:val="ru-RU" w:eastAsia="ru-RU"/>
    </w:rPr>
  </w:style>
  <w:style w:type="character" w:customStyle="1" w:styleId="afffff1">
    <w:name w:val="Основной текст_"/>
    <w:basedOn w:val="a0"/>
    <w:link w:val="1f9"/>
    <w:uiPriority w:val="99"/>
    <w:locked/>
    <w:rsid w:val="00245B7A"/>
    <w:rPr>
      <w:spacing w:val="7"/>
      <w:shd w:val="clear" w:color="auto" w:fill="FFFFFF"/>
    </w:rPr>
  </w:style>
  <w:style w:type="paragraph" w:customStyle="1" w:styleId="1f9">
    <w:name w:val="Основной текст1"/>
    <w:basedOn w:val="a"/>
    <w:link w:val="afffff1"/>
    <w:uiPriority w:val="99"/>
    <w:rsid w:val="00245B7A"/>
    <w:pPr>
      <w:widowControl w:val="0"/>
      <w:shd w:val="clear" w:color="auto" w:fill="FFFFFF"/>
      <w:spacing w:before="600" w:after="360" w:line="274" w:lineRule="exact"/>
      <w:ind w:hanging="60"/>
      <w:jc w:val="left"/>
    </w:pPr>
    <w:rPr>
      <w:rFonts w:asciiTheme="minorHAnsi" w:eastAsiaTheme="minorHAnsi" w:hAnsiTheme="minorHAnsi" w:cstheme="minorBidi"/>
      <w:spacing w:val="7"/>
      <w:sz w:val="22"/>
      <w:szCs w:val="22"/>
      <w:lang w:eastAsia="en-US"/>
    </w:rPr>
  </w:style>
  <w:style w:type="character" w:customStyle="1" w:styleId="2f5">
    <w:name w:val="Заголовок №2_"/>
    <w:basedOn w:val="a0"/>
    <w:link w:val="2f6"/>
    <w:uiPriority w:val="99"/>
    <w:locked/>
    <w:rsid w:val="00245B7A"/>
    <w:rPr>
      <w:b/>
      <w:bCs/>
      <w:spacing w:val="7"/>
      <w:shd w:val="clear" w:color="auto" w:fill="FFFFFF"/>
    </w:rPr>
  </w:style>
  <w:style w:type="paragraph" w:customStyle="1" w:styleId="2f6">
    <w:name w:val="Заголовок №2"/>
    <w:basedOn w:val="a"/>
    <w:link w:val="2f5"/>
    <w:uiPriority w:val="99"/>
    <w:rsid w:val="00245B7A"/>
    <w:pPr>
      <w:widowControl w:val="0"/>
      <w:shd w:val="clear" w:color="auto" w:fill="FFFFFF"/>
      <w:spacing w:before="360" w:after="360" w:line="240" w:lineRule="atLeast"/>
      <w:jc w:val="left"/>
      <w:outlineLvl w:val="1"/>
    </w:pPr>
    <w:rPr>
      <w:rFonts w:asciiTheme="minorHAnsi" w:eastAsiaTheme="minorHAnsi" w:hAnsiTheme="minorHAnsi" w:cstheme="minorBidi"/>
      <w:b/>
      <w:bCs/>
      <w:spacing w:val="7"/>
      <w:sz w:val="22"/>
      <w:szCs w:val="22"/>
      <w:lang w:eastAsia="en-US"/>
    </w:rPr>
  </w:style>
  <w:style w:type="character" w:customStyle="1" w:styleId="3f0">
    <w:name w:val="Основной текст (3)_"/>
    <w:basedOn w:val="a0"/>
    <w:link w:val="3f1"/>
    <w:uiPriority w:val="99"/>
    <w:locked/>
    <w:rsid w:val="00245B7A"/>
    <w:rPr>
      <w:b/>
      <w:bCs/>
      <w:spacing w:val="7"/>
      <w:sz w:val="21"/>
      <w:szCs w:val="21"/>
      <w:shd w:val="clear" w:color="auto" w:fill="FFFFFF"/>
    </w:rPr>
  </w:style>
  <w:style w:type="paragraph" w:customStyle="1" w:styleId="3f1">
    <w:name w:val="Основной текст (3)"/>
    <w:basedOn w:val="a"/>
    <w:link w:val="3f0"/>
    <w:uiPriority w:val="99"/>
    <w:rsid w:val="00245B7A"/>
    <w:pPr>
      <w:widowControl w:val="0"/>
      <w:shd w:val="clear" w:color="auto" w:fill="FFFFFF"/>
      <w:spacing w:after="360" w:line="240" w:lineRule="atLeast"/>
      <w:jc w:val="left"/>
    </w:pPr>
    <w:rPr>
      <w:rFonts w:asciiTheme="minorHAnsi" w:eastAsiaTheme="minorHAnsi" w:hAnsiTheme="minorHAnsi" w:cstheme="minorBidi"/>
      <w:b/>
      <w:bCs/>
      <w:spacing w:val="7"/>
      <w:sz w:val="21"/>
      <w:szCs w:val="21"/>
      <w:lang w:eastAsia="en-US"/>
    </w:rPr>
  </w:style>
  <w:style w:type="character" w:customStyle="1" w:styleId="2f7">
    <w:name w:val="Основной текст (2)_"/>
    <w:basedOn w:val="a0"/>
    <w:link w:val="2f8"/>
    <w:uiPriority w:val="99"/>
    <w:locked/>
    <w:rsid w:val="00245B7A"/>
    <w:rPr>
      <w:b/>
      <w:bCs/>
      <w:spacing w:val="7"/>
      <w:shd w:val="clear" w:color="auto" w:fill="FFFFFF"/>
    </w:rPr>
  </w:style>
  <w:style w:type="paragraph" w:customStyle="1" w:styleId="2f8">
    <w:name w:val="Основной текст (2)"/>
    <w:basedOn w:val="a"/>
    <w:link w:val="2f7"/>
    <w:uiPriority w:val="99"/>
    <w:rsid w:val="00245B7A"/>
    <w:pPr>
      <w:widowControl w:val="0"/>
      <w:shd w:val="clear" w:color="auto" w:fill="FFFFFF"/>
      <w:spacing w:before="60" w:after="600" w:line="240" w:lineRule="atLeast"/>
    </w:pPr>
    <w:rPr>
      <w:rFonts w:asciiTheme="minorHAnsi" w:eastAsiaTheme="minorHAnsi" w:hAnsiTheme="minorHAnsi" w:cstheme="minorBidi"/>
      <w:b/>
      <w:bCs/>
      <w:spacing w:val="7"/>
      <w:sz w:val="22"/>
      <w:szCs w:val="22"/>
      <w:lang w:eastAsia="en-US"/>
    </w:rPr>
  </w:style>
  <w:style w:type="character" w:customStyle="1" w:styleId="20pt">
    <w:name w:val="Основной текст (2) + Интервал 0 pt"/>
    <w:basedOn w:val="2f7"/>
    <w:uiPriority w:val="99"/>
    <w:rsid w:val="00245B7A"/>
  </w:style>
  <w:style w:type="paragraph" w:customStyle="1" w:styleId="ConsTitle">
    <w:name w:val="ConsTitle"/>
    <w:rsid w:val="00245B7A"/>
    <w:pPr>
      <w:widowControl w:val="0"/>
      <w:spacing w:after="0" w:line="240" w:lineRule="auto"/>
    </w:pPr>
    <w:rPr>
      <w:rFonts w:ascii="Arial" w:eastAsia="Times New Roman" w:hAnsi="Arial" w:cs="Times New Roman"/>
      <w:b/>
      <w:snapToGrid w:val="0"/>
      <w:sz w:val="16"/>
      <w:szCs w:val="20"/>
      <w:lang w:eastAsia="ru-RU"/>
    </w:rPr>
  </w:style>
  <w:style w:type="paragraph" w:customStyle="1" w:styleId="Style8">
    <w:name w:val="Style8"/>
    <w:basedOn w:val="a"/>
    <w:rsid w:val="00245B7A"/>
    <w:pPr>
      <w:widowControl w:val="0"/>
      <w:autoSpaceDE w:val="0"/>
      <w:autoSpaceDN w:val="0"/>
      <w:adjustRightInd w:val="0"/>
      <w:spacing w:after="0"/>
      <w:jc w:val="left"/>
    </w:pPr>
  </w:style>
  <w:style w:type="character" w:customStyle="1" w:styleId="FontStyle19">
    <w:name w:val="Font Style19"/>
    <w:rsid w:val="00245B7A"/>
    <w:rPr>
      <w:rFonts w:ascii="Times New Roman" w:hAnsi="Times New Roman" w:cs="Times New Roman" w:hint="default"/>
      <w:sz w:val="20"/>
      <w:szCs w:val="20"/>
    </w:rPr>
  </w:style>
  <w:style w:type="character" w:customStyle="1" w:styleId="215">
    <w:name w:val="Основной текст 2 Знак1"/>
    <w:basedOn w:val="a0"/>
    <w:uiPriority w:val="99"/>
    <w:semiHidden/>
    <w:rsid w:val="00245B7A"/>
    <w:rPr>
      <w:sz w:val="24"/>
      <w:szCs w:val="24"/>
      <w:lang w:eastAsia="ar-SA"/>
    </w:rPr>
  </w:style>
  <w:style w:type="character" w:customStyle="1" w:styleId="311">
    <w:name w:val="Основной текст 3 Знак1"/>
    <w:basedOn w:val="a0"/>
    <w:uiPriority w:val="99"/>
    <w:semiHidden/>
    <w:rsid w:val="00245B7A"/>
    <w:rPr>
      <w:sz w:val="16"/>
      <w:szCs w:val="16"/>
      <w:lang w:eastAsia="ar-SA"/>
    </w:rPr>
  </w:style>
  <w:style w:type="paragraph" w:customStyle="1" w:styleId="afffff2">
    <w:name w:val="Параграф"/>
    <w:basedOn w:val="a"/>
    <w:rsid w:val="00245B7A"/>
    <w:pPr>
      <w:spacing w:before="120" w:after="120"/>
    </w:pPr>
    <w:rPr>
      <w:rFonts w:eastAsia="Calibri"/>
      <w:b/>
      <w:i/>
      <w:szCs w:val="20"/>
    </w:rPr>
  </w:style>
  <w:style w:type="paragraph" w:customStyle="1" w:styleId="ESKDtabletxt">
    <w:name w:val="ESKD_table_txt"/>
    <w:basedOn w:val="a"/>
    <w:link w:val="ESKDtabletxt0"/>
    <w:autoRedefine/>
    <w:rsid w:val="00245B7A"/>
    <w:pPr>
      <w:spacing w:after="0"/>
      <w:jc w:val="center"/>
    </w:pPr>
    <w:rPr>
      <w:rFonts w:ascii="Arial" w:eastAsia="Calibri" w:hAnsi="Arial"/>
      <w:noProof/>
      <w:sz w:val="20"/>
      <w:szCs w:val="20"/>
    </w:rPr>
  </w:style>
  <w:style w:type="character" w:customStyle="1" w:styleId="ESKDtabletxt0">
    <w:name w:val="ESKD_table_txt Знак"/>
    <w:link w:val="ESKDtabletxt"/>
    <w:locked/>
    <w:rsid w:val="00245B7A"/>
    <w:rPr>
      <w:rFonts w:ascii="Arial" w:eastAsia="Calibri" w:hAnsi="Arial" w:cs="Times New Roman"/>
      <w:noProof/>
      <w:sz w:val="20"/>
      <w:szCs w:val="20"/>
      <w:lang w:eastAsia="ru-RU"/>
    </w:rPr>
  </w:style>
  <w:style w:type="paragraph" w:customStyle="1" w:styleId="Iioeo">
    <w:name w:val="Iioeo"/>
    <w:basedOn w:val="Normal1"/>
    <w:uiPriority w:val="99"/>
    <w:rsid w:val="00245B7A"/>
    <w:pPr>
      <w:tabs>
        <w:tab w:val="left" w:pos="360"/>
        <w:tab w:val="left" w:pos="3261"/>
      </w:tabs>
      <w:jc w:val="both"/>
    </w:pPr>
    <w:rPr>
      <w:rFonts w:ascii="Arial" w:eastAsia="Calibri" w:hAnsi="Arial"/>
    </w:rPr>
  </w:style>
  <w:style w:type="paragraph" w:customStyle="1" w:styleId="afffff3">
    <w:name w:val="Пнукт"/>
    <w:basedOn w:val="Normal1"/>
    <w:uiPriority w:val="99"/>
    <w:rsid w:val="00245B7A"/>
    <w:pPr>
      <w:tabs>
        <w:tab w:val="left" w:pos="360"/>
        <w:tab w:val="left" w:pos="720"/>
        <w:tab w:val="left" w:pos="3261"/>
      </w:tabs>
      <w:jc w:val="both"/>
    </w:pPr>
    <w:rPr>
      <w:rFonts w:ascii="Arial" w:eastAsia="Calibri" w:hAnsi="Arial"/>
    </w:rPr>
  </w:style>
  <w:style w:type="paragraph" w:customStyle="1" w:styleId="2f9">
    <w:name w:val="Обычный2"/>
    <w:rsid w:val="00245B7A"/>
    <w:pPr>
      <w:widowControl w:val="0"/>
      <w:spacing w:after="0" w:line="240" w:lineRule="auto"/>
    </w:pPr>
    <w:rPr>
      <w:rFonts w:ascii="Times New Roman" w:eastAsia="SimSun" w:hAnsi="Times New Roman" w:cs="Times New Roman"/>
      <w:snapToGrid w:val="0"/>
      <w:sz w:val="20"/>
      <w:szCs w:val="20"/>
      <w:lang w:eastAsia="ru-RU"/>
    </w:rPr>
  </w:style>
  <w:style w:type="numbering" w:customStyle="1" w:styleId="111">
    <w:name w:val="Нет списка11"/>
    <w:next w:val="a2"/>
    <w:uiPriority w:val="99"/>
    <w:semiHidden/>
    <w:unhideWhenUsed/>
    <w:rsid w:val="00245B7A"/>
  </w:style>
  <w:style w:type="table" w:customStyle="1" w:styleId="171">
    <w:name w:val="Сетка таблицы17"/>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245B7A"/>
  </w:style>
  <w:style w:type="table" w:customStyle="1" w:styleId="217">
    <w:name w:val="Сетка таблицы2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245B7A"/>
  </w:style>
  <w:style w:type="table" w:customStyle="1" w:styleId="313">
    <w:name w:val="Сетка таблицы3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245B7A"/>
  </w:style>
  <w:style w:type="table" w:customStyle="1" w:styleId="411">
    <w:name w:val="Сетка таблицы4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245B7A"/>
  </w:style>
  <w:style w:type="table" w:customStyle="1" w:styleId="511">
    <w:name w:val="Сетка таблицы5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245B7A"/>
  </w:style>
  <w:style w:type="table" w:customStyle="1" w:styleId="611">
    <w:name w:val="Сетка таблицы6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245B7A"/>
  </w:style>
  <w:style w:type="table" w:customStyle="1" w:styleId="711">
    <w:name w:val="Сетка таблицы7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245B7A"/>
  </w:style>
  <w:style w:type="table" w:customStyle="1" w:styleId="811">
    <w:name w:val="Сетка таблицы8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245B7A"/>
  </w:style>
  <w:style w:type="table" w:customStyle="1" w:styleId="911">
    <w:name w:val="Сетка таблицы9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245B7A"/>
  </w:style>
  <w:style w:type="table" w:customStyle="1" w:styleId="1010">
    <w:name w:val="Сетка таблицы10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245B7A"/>
  </w:style>
  <w:style w:type="table" w:customStyle="1" w:styleId="1111">
    <w:name w:val="Сетка таблицы11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245B7A"/>
  </w:style>
  <w:style w:type="table" w:customStyle="1" w:styleId="1211">
    <w:name w:val="Сетка таблицы12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45B7A"/>
  </w:style>
  <w:style w:type="paragraph" w:customStyle="1" w:styleId="74e">
    <w:name w:val="Основнг74eй текст"/>
    <w:basedOn w:val="a"/>
    <w:rsid w:val="00245B7A"/>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eastAsiaTheme="minorEastAsia" w:hAnsi="Arial"/>
      <w:snapToGrid w:val="0"/>
      <w:sz w:val="20"/>
      <w:szCs w:val="20"/>
      <w:lang w:val="en-US"/>
    </w:rPr>
  </w:style>
  <w:style w:type="character" w:customStyle="1" w:styleId="1fa">
    <w:name w:val="Номер страницы1"/>
    <w:basedOn w:val="1f5"/>
    <w:rsid w:val="00245B7A"/>
  </w:style>
  <w:style w:type="paragraph" w:customStyle="1" w:styleId="1fb">
    <w:name w:val="Нижний колонтитул1"/>
    <w:basedOn w:val="Normal1"/>
    <w:rsid w:val="00245B7A"/>
    <w:pPr>
      <w:tabs>
        <w:tab w:val="center" w:pos="4536"/>
        <w:tab w:val="right" w:pos="9072"/>
      </w:tabs>
    </w:pPr>
    <w:rPr>
      <w:rFonts w:eastAsiaTheme="minorEastAsia"/>
      <w:snapToGrid w:val="0"/>
    </w:rPr>
  </w:style>
  <w:style w:type="paragraph" w:customStyle="1" w:styleId="Iauiue">
    <w:name w:val="Iau?iue"/>
    <w:rsid w:val="00245B7A"/>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z w:val="20"/>
      <w:szCs w:val="20"/>
      <w:lang w:val="en-US" w:eastAsia="ru-RU"/>
    </w:rPr>
  </w:style>
  <w:style w:type="paragraph" w:customStyle="1" w:styleId="caaieiaie2">
    <w:name w:val="caaieiaie 2"/>
    <w:basedOn w:val="Iauiue"/>
    <w:next w:val="Iauiue"/>
    <w:rsid w:val="00245B7A"/>
    <w:pPr>
      <w:keepNext/>
      <w:ind w:right="396"/>
      <w:jc w:val="right"/>
    </w:pPr>
    <w:rPr>
      <w:rFonts w:ascii="Arial" w:hAnsi="Arial"/>
      <w:b/>
      <w:color w:val="000000"/>
      <w:sz w:val="18"/>
      <w:lang w:val="ru-RU"/>
    </w:rPr>
  </w:style>
  <w:style w:type="paragraph" w:customStyle="1" w:styleId="Iauiue1">
    <w:name w:val="Iau?iue1"/>
    <w:rsid w:val="00245B7A"/>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z w:val="20"/>
      <w:szCs w:val="20"/>
      <w:lang w:eastAsia="ru-RU"/>
    </w:rPr>
  </w:style>
  <w:style w:type="character" w:customStyle="1" w:styleId="mediumtext">
    <w:name w:val="medium_text"/>
    <w:basedOn w:val="a0"/>
    <w:rsid w:val="00245B7A"/>
  </w:style>
  <w:style w:type="paragraph" w:customStyle="1" w:styleId="Sprechblasentext">
    <w:name w:val="Sprechblasentext"/>
    <w:basedOn w:val="a"/>
    <w:semiHidden/>
    <w:rsid w:val="00245B7A"/>
    <w:pPr>
      <w:overflowPunct w:val="0"/>
      <w:autoSpaceDE w:val="0"/>
      <w:autoSpaceDN w:val="0"/>
      <w:adjustRightInd w:val="0"/>
      <w:spacing w:after="0"/>
      <w:jc w:val="left"/>
      <w:textAlignment w:val="baseline"/>
    </w:pPr>
    <w:rPr>
      <w:rFonts w:ascii="Tahoma" w:eastAsiaTheme="minorEastAsia" w:hAnsi="Tahoma" w:cs="Tahoma"/>
      <w:sz w:val="16"/>
      <w:szCs w:val="16"/>
      <w:lang w:val="de-DE" w:eastAsia="de-DE"/>
    </w:rPr>
  </w:style>
  <w:style w:type="numbering" w:customStyle="1" w:styleId="142">
    <w:name w:val="Нет списка14"/>
    <w:next w:val="a2"/>
    <w:uiPriority w:val="99"/>
    <w:semiHidden/>
    <w:unhideWhenUsed/>
    <w:rsid w:val="00245B7A"/>
  </w:style>
  <w:style w:type="numbering" w:customStyle="1" w:styleId="151">
    <w:name w:val="Нет списка15"/>
    <w:next w:val="a2"/>
    <w:uiPriority w:val="99"/>
    <w:semiHidden/>
    <w:unhideWhenUsed/>
    <w:rsid w:val="00245B7A"/>
  </w:style>
  <w:style w:type="table" w:customStyle="1" w:styleId="1310">
    <w:name w:val="Сетка таблицы13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245B7A"/>
  </w:style>
  <w:style w:type="table" w:customStyle="1" w:styleId="1411">
    <w:name w:val="Сетка таблицы14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2">
    <w:name w:val="Нет списка17"/>
    <w:next w:val="a2"/>
    <w:uiPriority w:val="99"/>
    <w:semiHidden/>
    <w:unhideWhenUsed/>
    <w:rsid w:val="00245B7A"/>
  </w:style>
  <w:style w:type="table" w:customStyle="1" w:styleId="1510">
    <w:name w:val="Сетка таблицы15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245B7A"/>
  </w:style>
  <w:style w:type="table" w:customStyle="1" w:styleId="1610">
    <w:name w:val="Сетка таблицы161"/>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245B7A"/>
  </w:style>
  <w:style w:type="numbering" w:customStyle="1" w:styleId="200">
    <w:name w:val="Нет списка20"/>
    <w:next w:val="a2"/>
    <w:uiPriority w:val="99"/>
    <w:semiHidden/>
    <w:unhideWhenUsed/>
    <w:rsid w:val="00245B7A"/>
  </w:style>
  <w:style w:type="table" w:customStyle="1" w:styleId="181">
    <w:name w:val="Сетка таблицы18"/>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245B7A"/>
  </w:style>
  <w:style w:type="table" w:customStyle="1" w:styleId="191">
    <w:name w:val="Сетка таблицы19"/>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245B7A"/>
  </w:style>
  <w:style w:type="table" w:customStyle="1" w:styleId="201">
    <w:name w:val="Сетка таблицы20"/>
    <w:basedOn w:val="a1"/>
    <w:next w:val="aa"/>
    <w:rsid w:val="00245B7A"/>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2"/>
    <w:uiPriority w:val="99"/>
    <w:semiHidden/>
    <w:unhideWhenUsed/>
    <w:rsid w:val="00245B7A"/>
  </w:style>
  <w:style w:type="table" w:customStyle="1" w:styleId="223">
    <w:name w:val="Сетка таблицы22"/>
    <w:basedOn w:val="a1"/>
    <w:next w:val="aa"/>
    <w:uiPriority w:val="5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1"/>
    <w:next w:val="aa"/>
    <w:uiPriority w:val="5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2"/>
    <w:uiPriority w:val="99"/>
    <w:semiHidden/>
    <w:unhideWhenUsed/>
    <w:rsid w:val="00245B7A"/>
  </w:style>
  <w:style w:type="table" w:customStyle="1" w:styleId="243">
    <w:name w:val="Сетка таблицы24"/>
    <w:basedOn w:val="a1"/>
    <w:next w:val="aa"/>
    <w:uiPriority w:val="59"/>
    <w:rsid w:val="00245B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245B7A"/>
    <w:rPr>
      <w:rFonts w:ascii="Times New Roman" w:hAnsi="Times New Roman" w:cs="Times New Roman"/>
      <w:b/>
      <w:bCs/>
      <w:sz w:val="18"/>
      <w:szCs w:val="18"/>
    </w:rPr>
  </w:style>
  <w:style w:type="numbering" w:customStyle="1" w:styleId="1100">
    <w:name w:val="Нет списка110"/>
    <w:next w:val="a2"/>
    <w:uiPriority w:val="99"/>
    <w:semiHidden/>
    <w:unhideWhenUsed/>
    <w:rsid w:val="00245B7A"/>
  </w:style>
  <w:style w:type="numbering" w:customStyle="1" w:styleId="252">
    <w:name w:val="Нет списка25"/>
    <w:next w:val="a2"/>
    <w:uiPriority w:val="99"/>
    <w:semiHidden/>
    <w:unhideWhenUsed/>
    <w:rsid w:val="00245B7A"/>
  </w:style>
  <w:style w:type="table" w:customStyle="1" w:styleId="1101">
    <w:name w:val="Сетка таблицы110"/>
    <w:basedOn w:val="a1"/>
    <w:next w:val="aa"/>
    <w:uiPriority w:val="59"/>
    <w:rsid w:val="00245B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245B7A"/>
  </w:style>
  <w:style w:type="numbering" w:customStyle="1" w:styleId="2111">
    <w:name w:val="Нет списка2111"/>
    <w:next w:val="a2"/>
    <w:uiPriority w:val="99"/>
    <w:semiHidden/>
    <w:unhideWhenUsed/>
    <w:rsid w:val="00245B7A"/>
  </w:style>
  <w:style w:type="numbering" w:customStyle="1" w:styleId="11111">
    <w:name w:val="Нет списка11111"/>
    <w:next w:val="a2"/>
    <w:uiPriority w:val="99"/>
    <w:semiHidden/>
    <w:unhideWhenUsed/>
    <w:rsid w:val="00245B7A"/>
  </w:style>
  <w:style w:type="table" w:customStyle="1" w:styleId="11112">
    <w:name w:val="Сетка таблицы1111"/>
    <w:basedOn w:val="a1"/>
    <w:next w:val="aa"/>
    <w:rsid w:val="00245B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2"/>
    <w:uiPriority w:val="99"/>
    <w:semiHidden/>
    <w:unhideWhenUsed/>
    <w:rsid w:val="00245B7A"/>
  </w:style>
  <w:style w:type="paragraph" w:customStyle="1" w:styleId="Noeeu1">
    <w:name w:val="Noeeu1"/>
    <w:basedOn w:val="a"/>
    <w:rsid w:val="00245B7A"/>
    <w:pPr>
      <w:spacing w:after="0"/>
      <w:jc w:val="left"/>
    </w:pPr>
    <w:rPr>
      <w:szCs w:val="20"/>
    </w:rPr>
  </w:style>
  <w:style w:type="numbering" w:customStyle="1" w:styleId="260">
    <w:name w:val="Нет списка26"/>
    <w:next w:val="a2"/>
    <w:uiPriority w:val="99"/>
    <w:semiHidden/>
    <w:unhideWhenUsed/>
    <w:rsid w:val="00245B7A"/>
  </w:style>
  <w:style w:type="table" w:customStyle="1" w:styleId="253">
    <w:name w:val="Сетка таблицы25"/>
    <w:basedOn w:val="a1"/>
    <w:next w:val="aa"/>
    <w:uiPriority w:val="39"/>
    <w:rsid w:val="00245B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245B7A"/>
  </w:style>
  <w:style w:type="table" w:customStyle="1" w:styleId="261">
    <w:name w:val="Сетка таблицы26"/>
    <w:basedOn w:val="a1"/>
    <w:next w:val="aa"/>
    <w:uiPriority w:val="39"/>
    <w:rsid w:val="00245B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245B7A"/>
  </w:style>
  <w:style w:type="table" w:customStyle="1" w:styleId="271">
    <w:name w:val="Сетка таблицы27"/>
    <w:basedOn w:val="a1"/>
    <w:next w:val="aa"/>
    <w:uiPriority w:val="39"/>
    <w:rsid w:val="00245B7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semiHidden/>
    <w:unhideWhenUsed/>
    <w:rsid w:val="00245B7A"/>
  </w:style>
  <w:style w:type="table" w:customStyle="1" w:styleId="4110">
    <w:name w:val="Сетка таблицы411"/>
    <w:basedOn w:val="a1"/>
    <w:next w:val="aa"/>
    <w:uiPriority w:val="3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245B7A"/>
  </w:style>
  <w:style w:type="table" w:customStyle="1" w:styleId="6110">
    <w:name w:val="Сетка таблицы611"/>
    <w:basedOn w:val="a1"/>
    <w:next w:val="aa"/>
    <w:uiPriority w:val="5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245B7A"/>
  </w:style>
  <w:style w:type="table" w:customStyle="1" w:styleId="7110">
    <w:name w:val="Сетка таблицы711"/>
    <w:basedOn w:val="a1"/>
    <w:next w:val="aa"/>
    <w:uiPriority w:val="5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next w:val="aa"/>
    <w:uiPriority w:val="5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2"/>
    <w:semiHidden/>
    <w:rsid w:val="00245B7A"/>
  </w:style>
  <w:style w:type="table" w:customStyle="1" w:styleId="1011">
    <w:name w:val="Сетка таблицы1011"/>
    <w:basedOn w:val="a1"/>
    <w:next w:val="aa"/>
    <w:uiPriority w:val="59"/>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1">
    <w:name w:val="Нет списка511"/>
    <w:next w:val="a2"/>
    <w:semiHidden/>
    <w:rsid w:val="00245B7A"/>
  </w:style>
  <w:style w:type="table" w:customStyle="1" w:styleId="113">
    <w:name w:val="Сетка таблицы113"/>
    <w:basedOn w:val="a1"/>
    <w:next w:val="aa"/>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2"/>
    <w:semiHidden/>
    <w:rsid w:val="00245B7A"/>
  </w:style>
  <w:style w:type="table" w:customStyle="1" w:styleId="12110">
    <w:name w:val="Сетка таблицы1211"/>
    <w:basedOn w:val="a1"/>
    <w:next w:val="aa"/>
    <w:rsid w:val="00245B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a"/>
    <w:uiPriority w:val="39"/>
    <w:rsid w:val="00245B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245B7A"/>
    <w:pPr>
      <w:spacing w:before="100" w:beforeAutospacing="1" w:after="100" w:afterAutospacing="1"/>
      <w:jc w:val="left"/>
    </w:pPr>
  </w:style>
  <w:style w:type="numbering" w:customStyle="1" w:styleId="300">
    <w:name w:val="Нет списка30"/>
    <w:next w:val="a2"/>
    <w:uiPriority w:val="99"/>
    <w:semiHidden/>
    <w:unhideWhenUsed/>
    <w:rsid w:val="00245B7A"/>
  </w:style>
  <w:style w:type="character" w:styleId="afffff4">
    <w:name w:val="Emphasis"/>
    <w:uiPriority w:val="20"/>
    <w:qFormat/>
    <w:rsid w:val="00245B7A"/>
    <w:rPr>
      <w:i/>
    </w:rPr>
  </w:style>
  <w:style w:type="character" w:customStyle="1" w:styleId="afff3">
    <w:name w:val="Без интервала Знак"/>
    <w:link w:val="afff2"/>
    <w:rsid w:val="00245B7A"/>
    <w:rPr>
      <w:rFonts w:ascii="Times New Roman" w:eastAsia="Times New Roman" w:hAnsi="Times New Roman" w:cs="Times New Roman"/>
      <w:sz w:val="24"/>
      <w:szCs w:val="24"/>
      <w:lang w:eastAsia="ru-RU"/>
    </w:rPr>
  </w:style>
  <w:style w:type="character" w:customStyle="1" w:styleId="aff0">
    <w:name w:val="Абзац списка Знак"/>
    <w:link w:val="aff"/>
    <w:uiPriority w:val="34"/>
    <w:locked/>
    <w:rsid w:val="00245B7A"/>
    <w:rPr>
      <w:rFonts w:ascii="Times New Roman" w:eastAsia="Times New Roman" w:hAnsi="Times New Roman" w:cs="Times New Roman"/>
      <w:sz w:val="24"/>
      <w:szCs w:val="24"/>
      <w:lang w:eastAsia="ru-RU"/>
    </w:rPr>
  </w:style>
  <w:style w:type="paragraph" w:styleId="2fa">
    <w:name w:val="Quote"/>
    <w:basedOn w:val="a"/>
    <w:next w:val="a"/>
    <w:link w:val="2fb"/>
    <w:uiPriority w:val="29"/>
    <w:qFormat/>
    <w:rsid w:val="00245B7A"/>
    <w:pPr>
      <w:spacing w:before="120" w:after="0"/>
      <w:ind w:firstLine="340"/>
    </w:pPr>
    <w:rPr>
      <w:rFonts w:eastAsia="Calibri"/>
      <w:i/>
    </w:rPr>
  </w:style>
  <w:style w:type="character" w:customStyle="1" w:styleId="2fb">
    <w:name w:val="Цитата 2 Знак"/>
    <w:basedOn w:val="a0"/>
    <w:link w:val="2fa"/>
    <w:uiPriority w:val="29"/>
    <w:rsid w:val="00245B7A"/>
    <w:rPr>
      <w:rFonts w:ascii="Times New Roman" w:eastAsia="Calibri" w:hAnsi="Times New Roman" w:cs="Times New Roman"/>
      <w:i/>
      <w:sz w:val="24"/>
      <w:szCs w:val="24"/>
      <w:lang w:eastAsia="ru-RU"/>
    </w:rPr>
  </w:style>
  <w:style w:type="paragraph" w:styleId="afffff5">
    <w:name w:val="Intense Quote"/>
    <w:basedOn w:val="a"/>
    <w:next w:val="a"/>
    <w:link w:val="afffff6"/>
    <w:uiPriority w:val="30"/>
    <w:qFormat/>
    <w:rsid w:val="00245B7A"/>
    <w:pPr>
      <w:spacing w:before="120" w:after="0"/>
      <w:ind w:left="720" w:right="720" w:firstLine="340"/>
    </w:pPr>
    <w:rPr>
      <w:rFonts w:eastAsia="Calibri"/>
      <w:b/>
      <w:i/>
      <w:szCs w:val="20"/>
    </w:rPr>
  </w:style>
  <w:style w:type="character" w:customStyle="1" w:styleId="afffff6">
    <w:name w:val="Выделенная цитата Знак"/>
    <w:basedOn w:val="a0"/>
    <w:link w:val="afffff5"/>
    <w:uiPriority w:val="30"/>
    <w:rsid w:val="00245B7A"/>
    <w:rPr>
      <w:rFonts w:ascii="Times New Roman" w:eastAsia="Calibri" w:hAnsi="Times New Roman" w:cs="Times New Roman"/>
      <w:b/>
      <w:i/>
      <w:sz w:val="24"/>
      <w:szCs w:val="20"/>
      <w:lang w:eastAsia="ru-RU"/>
    </w:rPr>
  </w:style>
  <w:style w:type="character" w:styleId="afffff7">
    <w:name w:val="Subtle Emphasis"/>
    <w:uiPriority w:val="19"/>
    <w:qFormat/>
    <w:rsid w:val="00245B7A"/>
    <w:rPr>
      <w:rFonts w:ascii="Times New Roman" w:hAnsi="Times New Roman"/>
      <w:i/>
      <w:color w:val="5A5A5A"/>
    </w:rPr>
  </w:style>
  <w:style w:type="character" w:styleId="afffff8">
    <w:name w:val="Intense Emphasis"/>
    <w:uiPriority w:val="21"/>
    <w:qFormat/>
    <w:rsid w:val="00245B7A"/>
    <w:rPr>
      <w:b/>
      <w:i/>
      <w:sz w:val="24"/>
      <w:szCs w:val="24"/>
      <w:u w:val="single"/>
    </w:rPr>
  </w:style>
  <w:style w:type="character" w:styleId="afffff9">
    <w:name w:val="Subtle Reference"/>
    <w:uiPriority w:val="31"/>
    <w:qFormat/>
    <w:rsid w:val="00245B7A"/>
    <w:rPr>
      <w:rFonts w:ascii="Times New Roman" w:hAnsi="Times New Roman"/>
      <w:sz w:val="28"/>
      <w:szCs w:val="24"/>
      <w:u w:val="single"/>
    </w:rPr>
  </w:style>
  <w:style w:type="character" w:styleId="afffffa">
    <w:name w:val="Intense Reference"/>
    <w:uiPriority w:val="32"/>
    <w:qFormat/>
    <w:rsid w:val="00245B7A"/>
    <w:rPr>
      <w:rFonts w:ascii="Times New Roman" w:hAnsi="Times New Roman"/>
      <w:b/>
      <w:sz w:val="28"/>
      <w:u w:val="single"/>
    </w:rPr>
  </w:style>
  <w:style w:type="character" w:styleId="afffffb">
    <w:name w:val="Book Title"/>
    <w:uiPriority w:val="33"/>
    <w:qFormat/>
    <w:rsid w:val="00245B7A"/>
    <w:rPr>
      <w:rFonts w:ascii="Cambria" w:eastAsia="Times New Roman" w:hAnsi="Cambria"/>
      <w:b/>
      <w:i/>
      <w:sz w:val="24"/>
      <w:szCs w:val="24"/>
    </w:rPr>
  </w:style>
  <w:style w:type="paragraph" w:styleId="afffffc">
    <w:name w:val="TOC Heading"/>
    <w:basedOn w:val="1"/>
    <w:next w:val="a"/>
    <w:uiPriority w:val="39"/>
    <w:semiHidden/>
    <w:unhideWhenUsed/>
    <w:qFormat/>
    <w:rsid w:val="00245B7A"/>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245B7A"/>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11">
    <w:name w:val="Заголовок 1 уровня"/>
    <w:basedOn w:val="a"/>
    <w:autoRedefine/>
    <w:qFormat/>
    <w:rsid w:val="00245B7A"/>
    <w:pPr>
      <w:widowControl w:val="0"/>
      <w:numPr>
        <w:numId w:val="16"/>
      </w:numPr>
      <w:tabs>
        <w:tab w:val="left" w:pos="426"/>
      </w:tabs>
      <w:suppressAutoHyphens/>
      <w:adjustRightInd w:val="0"/>
      <w:spacing w:after="0"/>
      <w:textAlignment w:val="baseline"/>
      <w:outlineLvl w:val="0"/>
    </w:pPr>
    <w:rPr>
      <w:b/>
      <w:caps/>
      <w:kern w:val="28"/>
    </w:rPr>
  </w:style>
  <w:style w:type="paragraph" w:customStyle="1" w:styleId="21">
    <w:name w:val="Заголовок 2 уровня"/>
    <w:basedOn w:val="22"/>
    <w:autoRedefine/>
    <w:qFormat/>
    <w:rsid w:val="00245B7A"/>
    <w:pPr>
      <w:widowControl w:val="0"/>
      <w:numPr>
        <w:ilvl w:val="1"/>
        <w:numId w:val="16"/>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245B7A"/>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245B7A"/>
    <w:pPr>
      <w:numPr>
        <w:ilvl w:val="3"/>
        <w:numId w:val="17"/>
      </w:numPr>
      <w:tabs>
        <w:tab w:val="left" w:pos="1843"/>
      </w:tabs>
      <w:suppressAutoHyphens/>
      <w:spacing w:after="120" w:line="360" w:lineRule="auto"/>
    </w:pPr>
    <w:rPr>
      <w:rFonts w:ascii="Times New Roman" w:hAnsi="Times New Roman" w:cs="Times New Roman"/>
      <w:b/>
      <w:bCs/>
      <w:snapToGrid w:val="0"/>
      <w:sz w:val="28"/>
      <w:szCs w:val="28"/>
      <w:lang w:eastAsia="ar-SA"/>
    </w:rPr>
  </w:style>
  <w:style w:type="paragraph" w:customStyle="1" w:styleId="5">
    <w:name w:val="Заголовок 5 уровня"/>
    <w:basedOn w:val="50"/>
    <w:autoRedefine/>
    <w:qFormat/>
    <w:rsid w:val="00245B7A"/>
    <w:pPr>
      <w:numPr>
        <w:ilvl w:val="4"/>
        <w:numId w:val="17"/>
      </w:numPr>
      <w:tabs>
        <w:tab w:val="left" w:pos="2410"/>
      </w:tabs>
      <w:suppressAutoHyphens/>
      <w:spacing w:before="120" w:after="120" w:line="360" w:lineRule="auto"/>
      <w:jc w:val="both"/>
    </w:pPr>
    <w:rPr>
      <w:i w:val="0"/>
      <w:sz w:val="28"/>
    </w:rPr>
  </w:style>
  <w:style w:type="paragraph" w:customStyle="1" w:styleId="6">
    <w:name w:val="Заголовок 6 уровня"/>
    <w:basedOn w:val="60"/>
    <w:autoRedefine/>
    <w:qFormat/>
    <w:rsid w:val="00245B7A"/>
    <w:pPr>
      <w:keepNext/>
      <w:keepLines/>
      <w:numPr>
        <w:ilvl w:val="5"/>
        <w:numId w:val="17"/>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245B7A"/>
    <w:pPr>
      <w:widowControl w:val="0"/>
      <w:adjustRightInd w:val="0"/>
      <w:spacing w:after="0" w:line="360" w:lineRule="atLeast"/>
      <w:ind w:firstLine="762"/>
      <w:textAlignment w:val="baseline"/>
    </w:pPr>
  </w:style>
  <w:style w:type="paragraph" w:customStyle="1" w:styleId="1fc">
    <w:name w:val="Маркированный список 1 уровня"/>
    <w:basedOn w:val="afff6"/>
    <w:autoRedefine/>
    <w:qFormat/>
    <w:rsid w:val="00245B7A"/>
    <w:pPr>
      <w:widowControl/>
      <w:tabs>
        <w:tab w:val="left" w:pos="1134"/>
      </w:tabs>
      <w:suppressAutoHyphens/>
      <w:spacing w:after="0" w:line="360" w:lineRule="auto"/>
      <w:ind w:left="1789" w:hanging="360"/>
      <w:contextualSpacing/>
    </w:pPr>
    <w:rPr>
      <w:sz w:val="28"/>
      <w:szCs w:val="20"/>
      <w:lang w:eastAsia="ar-SA"/>
    </w:rPr>
  </w:style>
  <w:style w:type="paragraph" w:customStyle="1" w:styleId="afffffd">
    <w:name w:val="Основной текст документа"/>
    <w:basedOn w:val="a"/>
    <w:autoRedefine/>
    <w:qFormat/>
    <w:rsid w:val="00245B7A"/>
    <w:pPr>
      <w:shd w:val="clear" w:color="auto" w:fill="FFFFFF"/>
      <w:suppressAutoHyphens/>
      <w:spacing w:after="0" w:line="360" w:lineRule="auto"/>
      <w:jc w:val="center"/>
    </w:pPr>
    <w:rPr>
      <w:b/>
      <w:sz w:val="28"/>
      <w:szCs w:val="28"/>
    </w:rPr>
  </w:style>
  <w:style w:type="paragraph" w:customStyle="1" w:styleId="afffffe">
    <w:name w:val="Заголовок рисунка"/>
    <w:basedOn w:val="afffffd"/>
    <w:autoRedefine/>
    <w:qFormat/>
    <w:rsid w:val="00245B7A"/>
    <w:pPr>
      <w:suppressAutoHyphens w:val="0"/>
      <w:spacing w:after="200"/>
    </w:pPr>
    <w:rPr>
      <w:sz w:val="22"/>
      <w:szCs w:val="22"/>
    </w:rPr>
  </w:style>
  <w:style w:type="paragraph" w:customStyle="1" w:styleId="1fd">
    <w:name w:val="Нумерованный список ур. 1"/>
    <w:basedOn w:val="a"/>
    <w:link w:val="1fe"/>
    <w:uiPriority w:val="89"/>
    <w:qFormat/>
    <w:rsid w:val="00245B7A"/>
    <w:pPr>
      <w:spacing w:before="120" w:after="0"/>
      <w:contextualSpacing/>
    </w:pPr>
    <w:rPr>
      <w:rFonts w:ascii="Calibri" w:hAnsi="Calibri"/>
      <w:szCs w:val="20"/>
    </w:rPr>
  </w:style>
  <w:style w:type="character" w:customStyle="1" w:styleId="1fe">
    <w:name w:val="Нумерованный список ур1 Знак"/>
    <w:link w:val="1fd"/>
    <w:uiPriority w:val="89"/>
    <w:locked/>
    <w:rsid w:val="00245B7A"/>
    <w:rPr>
      <w:rFonts w:ascii="Calibri" w:eastAsia="Times New Roman" w:hAnsi="Calibri" w:cs="Times New Roman"/>
      <w:sz w:val="24"/>
      <w:szCs w:val="20"/>
      <w:lang w:eastAsia="ru-RU"/>
    </w:rPr>
  </w:style>
  <w:style w:type="paragraph" w:customStyle="1" w:styleId="20">
    <w:name w:val="Маркированный список Ур2"/>
    <w:basedOn w:val="afff6"/>
    <w:uiPriority w:val="99"/>
    <w:qFormat/>
    <w:rsid w:val="00245B7A"/>
    <w:pPr>
      <w:widowControl/>
      <w:numPr>
        <w:ilvl w:val="1"/>
        <w:numId w:val="18"/>
      </w:numPr>
      <w:spacing w:before="120" w:after="0"/>
      <w:contextualSpacing/>
    </w:pPr>
    <w:rPr>
      <w:rFonts w:eastAsia="Calibri"/>
      <w:sz w:val="28"/>
      <w:lang w:eastAsia="en-US" w:bidi="en-US"/>
    </w:rPr>
  </w:style>
  <w:style w:type="paragraph" w:customStyle="1" w:styleId="2fc">
    <w:name w:val="Нумерованный списко ур. 2"/>
    <w:basedOn w:val="aff"/>
    <w:link w:val="2fd"/>
    <w:uiPriority w:val="90"/>
    <w:qFormat/>
    <w:rsid w:val="00245B7A"/>
    <w:pPr>
      <w:spacing w:before="120" w:after="0" w:line="276" w:lineRule="auto"/>
      <w:ind w:left="1132" w:hanging="432"/>
    </w:pPr>
    <w:rPr>
      <w:sz w:val="28"/>
    </w:rPr>
  </w:style>
  <w:style w:type="character" w:customStyle="1" w:styleId="2fd">
    <w:name w:val="Нумерованный списко ур. 2 Знак"/>
    <w:link w:val="2fc"/>
    <w:uiPriority w:val="90"/>
    <w:rsid w:val="00245B7A"/>
    <w:rPr>
      <w:rFonts w:ascii="Times New Roman" w:eastAsia="Times New Roman" w:hAnsi="Times New Roman" w:cs="Times New Roman"/>
      <w:sz w:val="28"/>
      <w:szCs w:val="24"/>
      <w:lang w:eastAsia="ru-RU"/>
    </w:rPr>
  </w:style>
  <w:style w:type="paragraph" w:customStyle="1" w:styleId="3f4">
    <w:name w:val="Нумерованный список ур. 3"/>
    <w:basedOn w:val="aff"/>
    <w:link w:val="3f5"/>
    <w:uiPriority w:val="91"/>
    <w:qFormat/>
    <w:rsid w:val="00245B7A"/>
    <w:pPr>
      <w:spacing w:before="120" w:after="0" w:line="276" w:lineRule="auto"/>
      <w:ind w:left="1564" w:hanging="504"/>
    </w:pPr>
    <w:rPr>
      <w:sz w:val="28"/>
    </w:rPr>
  </w:style>
  <w:style w:type="character" w:customStyle="1" w:styleId="3f5">
    <w:name w:val="Нумерованный список ур. 3 Знак"/>
    <w:link w:val="3f4"/>
    <w:uiPriority w:val="91"/>
    <w:rsid w:val="00245B7A"/>
    <w:rPr>
      <w:rFonts w:ascii="Times New Roman" w:eastAsia="Times New Roman" w:hAnsi="Times New Roman" w:cs="Times New Roman"/>
      <w:sz w:val="28"/>
      <w:szCs w:val="24"/>
      <w:lang w:eastAsia="ru-RU"/>
    </w:rPr>
  </w:style>
  <w:style w:type="paragraph" w:customStyle="1" w:styleId="3f6">
    <w:name w:val="Маркированный список Ур3"/>
    <w:basedOn w:val="afff6"/>
    <w:link w:val="3f7"/>
    <w:uiPriority w:val="99"/>
    <w:qFormat/>
    <w:rsid w:val="00245B7A"/>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245B7A"/>
    <w:rPr>
      <w:rFonts w:ascii="Times New Roman" w:eastAsia="Calibri" w:hAnsi="Times New Roman" w:cs="Times New Roman"/>
      <w:sz w:val="28"/>
      <w:szCs w:val="24"/>
      <w:lang w:eastAsia="ru-RU"/>
    </w:rPr>
  </w:style>
  <w:style w:type="paragraph" w:customStyle="1" w:styleId="affffff">
    <w:name w:val="ВЛистеРегистрацииИзменений"/>
    <w:basedOn w:val="a"/>
    <w:qFormat/>
    <w:rsid w:val="00245B7A"/>
    <w:pPr>
      <w:suppressAutoHyphens/>
      <w:spacing w:after="0"/>
      <w:contextualSpacing/>
      <w:jc w:val="center"/>
    </w:pPr>
    <w:rPr>
      <w:rFonts w:eastAsia="Calibri"/>
      <w:szCs w:val="16"/>
    </w:rPr>
  </w:style>
  <w:style w:type="paragraph" w:customStyle="1" w:styleId="font6">
    <w:name w:val="font6"/>
    <w:basedOn w:val="a"/>
    <w:rsid w:val="00245B7A"/>
    <w:pPr>
      <w:spacing w:before="100" w:beforeAutospacing="1" w:after="100" w:afterAutospacing="1"/>
      <w:jc w:val="left"/>
    </w:pPr>
    <w:rPr>
      <w:b/>
      <w:bCs/>
      <w:color w:val="000000"/>
    </w:rPr>
  </w:style>
  <w:style w:type="paragraph" w:customStyle="1" w:styleId="xl64">
    <w:name w:val="xl64"/>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65">
    <w:name w:val="xl65"/>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6">
    <w:name w:val="xl66"/>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67">
    <w:name w:val="xl67"/>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68">
    <w:name w:val="xl68"/>
    <w:basedOn w:val="a"/>
    <w:rsid w:val="00245B7A"/>
    <w:pPr>
      <w:shd w:val="clear" w:color="000000" w:fill="FFFFFF"/>
      <w:spacing w:before="100" w:beforeAutospacing="1" w:after="100" w:afterAutospacing="1"/>
      <w:jc w:val="left"/>
    </w:pPr>
    <w:rPr>
      <w:b/>
      <w:bCs/>
    </w:rPr>
  </w:style>
  <w:style w:type="paragraph" w:customStyle="1" w:styleId="xl69">
    <w:name w:val="xl69"/>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70">
    <w:name w:val="xl70"/>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paragraph" w:customStyle="1" w:styleId="xl71">
    <w:name w:val="xl71"/>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72">
    <w:name w:val="xl72"/>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73">
    <w:name w:val="xl73"/>
    <w:basedOn w:val="a"/>
    <w:rsid w:val="00245B7A"/>
    <w:pPr>
      <w:shd w:val="clear" w:color="000000" w:fill="FFFFFF"/>
      <w:spacing w:before="100" w:beforeAutospacing="1" w:after="100" w:afterAutospacing="1"/>
      <w:jc w:val="center"/>
      <w:textAlignment w:val="center"/>
    </w:pPr>
  </w:style>
  <w:style w:type="paragraph" w:customStyle="1" w:styleId="xl74">
    <w:name w:val="xl74"/>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76">
    <w:name w:val="xl76"/>
    <w:basedOn w:val="a"/>
    <w:rsid w:val="00245B7A"/>
    <w:pPr>
      <w:shd w:val="clear" w:color="000000" w:fill="FFFFFF"/>
      <w:spacing w:before="100" w:beforeAutospacing="1" w:after="100" w:afterAutospacing="1"/>
      <w:jc w:val="center"/>
      <w:textAlignment w:val="center"/>
    </w:pPr>
  </w:style>
  <w:style w:type="paragraph" w:customStyle="1" w:styleId="xl77">
    <w:name w:val="xl77"/>
    <w:basedOn w:val="a"/>
    <w:rsid w:val="00245B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8">
    <w:name w:val="xl78"/>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80">
    <w:name w:val="xl80"/>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245B7A"/>
    <w:pPr>
      <w:shd w:val="clear" w:color="000000" w:fill="FFFFFF"/>
      <w:spacing w:before="100" w:beforeAutospacing="1" w:after="100" w:afterAutospacing="1"/>
      <w:jc w:val="center"/>
      <w:textAlignment w:val="center"/>
    </w:pPr>
  </w:style>
  <w:style w:type="paragraph" w:customStyle="1" w:styleId="xl82">
    <w:name w:val="xl82"/>
    <w:basedOn w:val="a"/>
    <w:rsid w:val="00245B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45B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6">
    <w:name w:val="xl86"/>
    <w:basedOn w:val="a"/>
    <w:rsid w:val="00245B7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7">
    <w:name w:val="xl87"/>
    <w:basedOn w:val="a"/>
    <w:rsid w:val="00245B7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8">
    <w:name w:val="xl88"/>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9">
    <w:name w:val="xl89"/>
    <w:basedOn w:val="a"/>
    <w:rsid w:val="00245B7A"/>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1">
    <w:name w:val="xl91"/>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2">
    <w:name w:val="xl92"/>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3">
    <w:name w:val="xl93"/>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94">
    <w:name w:val="xl94"/>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95">
    <w:name w:val="xl95"/>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6">
    <w:name w:val="xl96"/>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7">
    <w:name w:val="xl97"/>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8">
    <w:name w:val="xl98"/>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9">
    <w:name w:val="xl99"/>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100">
    <w:name w:val="xl100"/>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1">
    <w:name w:val="xl101"/>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102">
    <w:name w:val="xl102"/>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3">
    <w:name w:val="xl103"/>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4">
    <w:name w:val="xl104"/>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5">
    <w:name w:val="xl105"/>
    <w:basedOn w:val="a"/>
    <w:rsid w:val="00245B7A"/>
    <w:pPr>
      <w:shd w:val="clear" w:color="000000" w:fill="FFFFFF"/>
      <w:spacing w:before="100" w:beforeAutospacing="1" w:after="100" w:afterAutospacing="1"/>
      <w:jc w:val="left"/>
      <w:textAlignment w:val="center"/>
    </w:pPr>
  </w:style>
  <w:style w:type="paragraph" w:customStyle="1" w:styleId="xl106">
    <w:name w:val="xl106"/>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7">
    <w:name w:val="xl107"/>
    <w:basedOn w:val="a"/>
    <w:rsid w:val="00245B7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8">
    <w:name w:val="xl108"/>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9">
    <w:name w:val="xl109"/>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110">
    <w:name w:val="xl110"/>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1">
    <w:name w:val="xl111"/>
    <w:basedOn w:val="a"/>
    <w:rsid w:val="00245B7A"/>
    <w:pPr>
      <w:shd w:val="clear" w:color="000000" w:fill="FFFFFF"/>
      <w:spacing w:before="100" w:beforeAutospacing="1" w:after="100" w:afterAutospacing="1"/>
      <w:jc w:val="left"/>
      <w:textAlignment w:val="center"/>
    </w:pPr>
  </w:style>
  <w:style w:type="paragraph" w:customStyle="1" w:styleId="xl112">
    <w:name w:val="xl112"/>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3">
    <w:name w:val="xl113"/>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4">
    <w:name w:val="xl114"/>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15">
    <w:name w:val="xl115"/>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6">
    <w:name w:val="xl116"/>
    <w:basedOn w:val="a"/>
    <w:rsid w:val="00245B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table" w:customStyle="1" w:styleId="291">
    <w:name w:val="Сетка таблицы29"/>
    <w:basedOn w:val="a1"/>
    <w:next w:val="aa"/>
    <w:uiPriority w:val="39"/>
    <w:rsid w:val="00245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1"/>
    <w:next w:val="aa"/>
    <w:uiPriority w:val="39"/>
    <w:rsid w:val="00245B7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a"/>
    <w:uiPriority w:val="39"/>
    <w:rsid w:val="00245B7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a"/>
    <w:uiPriority w:val="39"/>
    <w:rsid w:val="00245B7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CC6024A06A0C491F9A56E4BBA6B5226E"/>
        <w:category>
          <w:name w:val="Общие"/>
          <w:gallery w:val="placeholder"/>
        </w:category>
        <w:types>
          <w:type w:val="bbPlcHdr"/>
        </w:types>
        <w:behaviors>
          <w:behavior w:val="content"/>
        </w:behaviors>
        <w:guid w:val="{C35C70D5-87A4-433C-9EFA-966FF46DA38C}"/>
      </w:docPartPr>
      <w:docPartBody>
        <w:p w:rsidR="00545F82" w:rsidRDefault="00545F82" w:rsidP="00545F82">
          <w:pPr>
            <w:pStyle w:val="CC6024A06A0C491F9A56E4BBA6B5226E"/>
          </w:pPr>
          <w:r w:rsidRPr="00E14366">
            <w:rPr>
              <w:rStyle w:val="a3"/>
            </w:rPr>
            <w:t>Место для ввода текста.</w:t>
          </w:r>
        </w:p>
      </w:docPartBody>
    </w:docPart>
    <w:docPart>
      <w:docPartPr>
        <w:name w:val="512F73D9FA544F7E979C7D6F67F231F6"/>
        <w:category>
          <w:name w:val="Общие"/>
          <w:gallery w:val="placeholder"/>
        </w:category>
        <w:types>
          <w:type w:val="bbPlcHdr"/>
        </w:types>
        <w:behaviors>
          <w:behavior w:val="content"/>
        </w:behaviors>
        <w:guid w:val="{E2A5AD6E-A34A-4CEB-8233-12F51AF1C9F4}"/>
      </w:docPartPr>
      <w:docPartBody>
        <w:p w:rsidR="00545F82" w:rsidRDefault="00545F82" w:rsidP="00545F82">
          <w:pPr>
            <w:pStyle w:val="512F73D9FA544F7E979C7D6F67F231F6"/>
          </w:pPr>
          <w:r w:rsidRPr="00785FF8">
            <w:rPr>
              <w:rStyle w:val="a3"/>
            </w:rPr>
            <w:t>Место для ввода текста.</w:t>
          </w:r>
        </w:p>
      </w:docPartBody>
    </w:docPart>
    <w:docPart>
      <w:docPartPr>
        <w:name w:val="5A365EC46E9D40B094776A4BAFF4271E"/>
        <w:category>
          <w:name w:val="Общие"/>
          <w:gallery w:val="placeholder"/>
        </w:category>
        <w:types>
          <w:type w:val="bbPlcHdr"/>
        </w:types>
        <w:behaviors>
          <w:behavior w:val="content"/>
        </w:behaviors>
        <w:guid w:val="{9E156316-56C4-4287-865E-1A5BBACB96D2}"/>
      </w:docPartPr>
      <w:docPartBody>
        <w:p w:rsidR="00545F82" w:rsidRDefault="00545F82" w:rsidP="00545F82">
          <w:pPr>
            <w:pStyle w:val="5A365EC46E9D40B094776A4BAFF4271E"/>
          </w:pPr>
          <w:r w:rsidRPr="00785FF8">
            <w:rPr>
              <w:rStyle w:val="a3"/>
            </w:rPr>
            <w:t>Место для ввода текста.</w:t>
          </w:r>
        </w:p>
      </w:docPartBody>
    </w:docPart>
    <w:docPart>
      <w:docPartPr>
        <w:name w:val="4B8BFA9EAFF14AC98C2738B2E7987923"/>
        <w:category>
          <w:name w:val="Общие"/>
          <w:gallery w:val="placeholder"/>
        </w:category>
        <w:types>
          <w:type w:val="bbPlcHdr"/>
        </w:types>
        <w:behaviors>
          <w:behavior w:val="content"/>
        </w:behaviors>
        <w:guid w:val="{84DC5F77-51E3-426A-B2F6-2FFB44849E2F}"/>
      </w:docPartPr>
      <w:docPartBody>
        <w:p w:rsidR="00545F82" w:rsidRDefault="00545F82" w:rsidP="00545F82">
          <w:pPr>
            <w:pStyle w:val="4B8BFA9EAFF14AC98C2738B2E7987923"/>
          </w:pPr>
          <w:r w:rsidRPr="00CB77C9">
            <w:rPr>
              <w:rStyle w:val="a3"/>
            </w:rPr>
            <w:t>Выберите элемент.</w:t>
          </w:r>
        </w:p>
      </w:docPartBody>
    </w:docPart>
    <w:docPart>
      <w:docPartPr>
        <w:name w:val="7712C98529F34DE681A8766B038A1FA8"/>
        <w:category>
          <w:name w:val="Общие"/>
          <w:gallery w:val="placeholder"/>
        </w:category>
        <w:types>
          <w:type w:val="bbPlcHdr"/>
        </w:types>
        <w:behaviors>
          <w:behavior w:val="content"/>
        </w:behaviors>
        <w:guid w:val="{6EDD7CCD-AB4C-49C1-801B-465FB61625BB}"/>
      </w:docPartPr>
      <w:docPartBody>
        <w:p w:rsidR="00545F82" w:rsidRDefault="00545F82" w:rsidP="00545F82">
          <w:pPr>
            <w:pStyle w:val="7712C98529F34DE681A8766B038A1FA8"/>
          </w:pPr>
          <w:r w:rsidRPr="00CB77C9">
            <w:rPr>
              <w:rStyle w:val="a3"/>
            </w:rPr>
            <w:t>Выберите элемент.</w:t>
          </w:r>
        </w:p>
      </w:docPartBody>
    </w:docPart>
    <w:docPart>
      <w:docPartPr>
        <w:name w:val="C7EBC6AE4A2F40279AD7DC39A7BFF05F"/>
        <w:category>
          <w:name w:val="Общие"/>
          <w:gallery w:val="placeholder"/>
        </w:category>
        <w:types>
          <w:type w:val="bbPlcHdr"/>
        </w:types>
        <w:behaviors>
          <w:behavior w:val="content"/>
        </w:behaviors>
        <w:guid w:val="{1E8298D0-8949-4F93-94C0-2822AF5F07E9}"/>
      </w:docPartPr>
      <w:docPartBody>
        <w:p w:rsidR="00545F82" w:rsidRDefault="00545F82" w:rsidP="00545F82">
          <w:pPr>
            <w:pStyle w:val="C7EBC6AE4A2F40279AD7DC39A7BFF05F"/>
          </w:pPr>
          <w:r w:rsidRPr="00CB77C9">
            <w:rPr>
              <w:rStyle w:val="a3"/>
            </w:rPr>
            <w:t>Выберите элемент.</w:t>
          </w:r>
        </w:p>
      </w:docPartBody>
    </w:docPart>
    <w:docPart>
      <w:docPartPr>
        <w:name w:val="8D8B068AD2024DAB9E9132AC3BDC7C0B"/>
        <w:category>
          <w:name w:val="Общие"/>
          <w:gallery w:val="placeholder"/>
        </w:category>
        <w:types>
          <w:type w:val="bbPlcHdr"/>
        </w:types>
        <w:behaviors>
          <w:behavior w:val="content"/>
        </w:behaviors>
        <w:guid w:val="{E4B3214E-A03D-4F3F-B8CE-DF24B66951D0}"/>
      </w:docPartPr>
      <w:docPartBody>
        <w:p w:rsidR="00545F82" w:rsidRDefault="00545F82" w:rsidP="00545F82">
          <w:pPr>
            <w:pStyle w:val="8D8B068AD2024DAB9E9132AC3BDC7C0B"/>
          </w:pPr>
          <w:r w:rsidRPr="00CB77C9">
            <w:rPr>
              <w:rStyle w:val="a3"/>
            </w:rPr>
            <w:t>Выберите элемент.</w:t>
          </w:r>
        </w:p>
      </w:docPartBody>
    </w:docPart>
    <w:docPart>
      <w:docPartPr>
        <w:name w:val="AFC9964507F640E791F29D4A5C1AAE47"/>
        <w:category>
          <w:name w:val="Общие"/>
          <w:gallery w:val="placeholder"/>
        </w:category>
        <w:types>
          <w:type w:val="bbPlcHdr"/>
        </w:types>
        <w:behaviors>
          <w:behavior w:val="content"/>
        </w:behaviors>
        <w:guid w:val="{F55EC7E3-98DA-478F-9CF1-AB0F26D4B9AB}"/>
      </w:docPartPr>
      <w:docPartBody>
        <w:p w:rsidR="00545F82" w:rsidRDefault="00545F82" w:rsidP="00545F82">
          <w:pPr>
            <w:pStyle w:val="AFC9964507F640E791F29D4A5C1AAE47"/>
          </w:pPr>
          <w:r w:rsidRPr="00CB77C9">
            <w:rPr>
              <w:rStyle w:val="a3"/>
            </w:rPr>
            <w:t>Выберите элемент.</w:t>
          </w:r>
        </w:p>
      </w:docPartBody>
    </w:docPart>
    <w:docPart>
      <w:docPartPr>
        <w:name w:val="412BCD34107A42D38142B9D8162A5117"/>
        <w:category>
          <w:name w:val="Общие"/>
          <w:gallery w:val="placeholder"/>
        </w:category>
        <w:types>
          <w:type w:val="bbPlcHdr"/>
        </w:types>
        <w:behaviors>
          <w:behavior w:val="content"/>
        </w:behaviors>
        <w:guid w:val="{B53591AC-C0F5-46F4-8032-27A9986665E2}"/>
      </w:docPartPr>
      <w:docPartBody>
        <w:p w:rsidR="00545F82" w:rsidRDefault="00545F82" w:rsidP="00545F82">
          <w:pPr>
            <w:pStyle w:val="412BCD34107A42D38142B9D8162A5117"/>
          </w:pPr>
          <w:r w:rsidRPr="00CB77C9">
            <w:rPr>
              <w:rStyle w:val="a3"/>
            </w:rPr>
            <w:t>Выберите элемент.</w:t>
          </w:r>
        </w:p>
      </w:docPartBody>
    </w:docPart>
    <w:docPart>
      <w:docPartPr>
        <w:name w:val="B06C72AE77EC4FC7B1C51D25EB34A4B5"/>
        <w:category>
          <w:name w:val="Общие"/>
          <w:gallery w:val="placeholder"/>
        </w:category>
        <w:types>
          <w:type w:val="bbPlcHdr"/>
        </w:types>
        <w:behaviors>
          <w:behavior w:val="content"/>
        </w:behaviors>
        <w:guid w:val="{50F9FAA2-AF0E-430D-BDCD-C001725F9E41}"/>
      </w:docPartPr>
      <w:docPartBody>
        <w:p w:rsidR="00545F82" w:rsidRDefault="00545F82" w:rsidP="00545F82">
          <w:pPr>
            <w:pStyle w:val="B06C72AE77EC4FC7B1C51D25EB34A4B5"/>
          </w:pPr>
          <w:r w:rsidRPr="00CB77C9">
            <w:rPr>
              <w:rStyle w:val="a3"/>
            </w:rPr>
            <w:t>Выберите элемент.</w:t>
          </w:r>
        </w:p>
      </w:docPartBody>
    </w:docPart>
    <w:docPart>
      <w:docPartPr>
        <w:name w:val="854521F34A76440584CE1283FDD72BE9"/>
        <w:category>
          <w:name w:val="Общие"/>
          <w:gallery w:val="placeholder"/>
        </w:category>
        <w:types>
          <w:type w:val="bbPlcHdr"/>
        </w:types>
        <w:behaviors>
          <w:behavior w:val="content"/>
        </w:behaviors>
        <w:guid w:val="{234EF622-E7B7-46CE-81E9-BE19AFF5C3C1}"/>
      </w:docPartPr>
      <w:docPartBody>
        <w:p w:rsidR="00545F82" w:rsidRDefault="00545F82" w:rsidP="00545F82">
          <w:pPr>
            <w:pStyle w:val="854521F34A76440584CE1283FDD72BE9"/>
          </w:pPr>
          <w:r w:rsidRPr="00CB77C9">
            <w:rPr>
              <w:rStyle w:val="a3"/>
            </w:rPr>
            <w:t>Выберите элемент.</w:t>
          </w:r>
        </w:p>
      </w:docPartBody>
    </w:docPart>
    <w:docPart>
      <w:docPartPr>
        <w:name w:val="BA440AF1B7A642D8AA20BC1613F71615"/>
        <w:category>
          <w:name w:val="Общие"/>
          <w:gallery w:val="placeholder"/>
        </w:category>
        <w:types>
          <w:type w:val="bbPlcHdr"/>
        </w:types>
        <w:behaviors>
          <w:behavior w:val="content"/>
        </w:behaviors>
        <w:guid w:val="{9255386C-A86D-4852-9E02-BECC2ED11728}"/>
      </w:docPartPr>
      <w:docPartBody>
        <w:p w:rsidR="00545F82" w:rsidRDefault="00545F82" w:rsidP="00545F82">
          <w:pPr>
            <w:pStyle w:val="BA440AF1B7A642D8AA20BC1613F71615"/>
          </w:pPr>
          <w:r w:rsidRPr="00CB77C9">
            <w:rPr>
              <w:rStyle w:val="a3"/>
            </w:rPr>
            <w:t>Выберите элемент.</w:t>
          </w:r>
        </w:p>
      </w:docPartBody>
    </w:docPart>
    <w:docPart>
      <w:docPartPr>
        <w:name w:val="23A5AC8A639B430DB68DBB0B97F99FCA"/>
        <w:category>
          <w:name w:val="Общие"/>
          <w:gallery w:val="placeholder"/>
        </w:category>
        <w:types>
          <w:type w:val="bbPlcHdr"/>
        </w:types>
        <w:behaviors>
          <w:behavior w:val="content"/>
        </w:behaviors>
        <w:guid w:val="{7D9EA932-F5CE-470D-A7CA-25A675416884}"/>
      </w:docPartPr>
      <w:docPartBody>
        <w:p w:rsidR="00545F82" w:rsidRDefault="00545F82" w:rsidP="00545F82">
          <w:pPr>
            <w:pStyle w:val="23A5AC8A639B430DB68DBB0B97F99FCA"/>
          </w:pPr>
          <w:r w:rsidRPr="00CB77C9">
            <w:rPr>
              <w:rStyle w:val="a3"/>
            </w:rPr>
            <w:t>Выберите элемент.</w:t>
          </w:r>
        </w:p>
      </w:docPartBody>
    </w:docPart>
    <w:docPart>
      <w:docPartPr>
        <w:name w:val="F3670BE30C8A4D48AAC9FCB59A017550"/>
        <w:category>
          <w:name w:val="Общие"/>
          <w:gallery w:val="placeholder"/>
        </w:category>
        <w:types>
          <w:type w:val="bbPlcHdr"/>
        </w:types>
        <w:behaviors>
          <w:behavior w:val="content"/>
        </w:behaviors>
        <w:guid w:val="{4DAD1B87-9077-46C1-8A69-7A2B731B8A1D}"/>
      </w:docPartPr>
      <w:docPartBody>
        <w:p w:rsidR="00545F82" w:rsidRDefault="00545F82" w:rsidP="00545F82">
          <w:pPr>
            <w:pStyle w:val="F3670BE30C8A4D48AAC9FCB59A017550"/>
          </w:pPr>
          <w:r w:rsidRPr="00CB77C9">
            <w:rPr>
              <w:rStyle w:val="a3"/>
            </w:rPr>
            <w:t>Выберите элемент.</w:t>
          </w:r>
        </w:p>
      </w:docPartBody>
    </w:docPart>
    <w:docPart>
      <w:docPartPr>
        <w:name w:val="EF59134F8C2E4975A81E4EF0E61F2B3C"/>
        <w:category>
          <w:name w:val="Общие"/>
          <w:gallery w:val="placeholder"/>
        </w:category>
        <w:types>
          <w:type w:val="bbPlcHdr"/>
        </w:types>
        <w:behaviors>
          <w:behavior w:val="content"/>
        </w:behaviors>
        <w:guid w:val="{71EA488F-15E2-4DEC-9E7D-95FA25734E0B}"/>
      </w:docPartPr>
      <w:docPartBody>
        <w:p w:rsidR="00545F82" w:rsidRDefault="00545F82" w:rsidP="00545F82">
          <w:pPr>
            <w:pStyle w:val="EF59134F8C2E4975A81E4EF0E61F2B3C"/>
          </w:pPr>
          <w:r w:rsidRPr="00CB77C9">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auto"/>
    <w:pitch w:val="default"/>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C6BEE"/>
    <w:rsid w:val="001050D4"/>
    <w:rsid w:val="001131FF"/>
    <w:rsid w:val="001279E9"/>
    <w:rsid w:val="00144F02"/>
    <w:rsid w:val="001B50C2"/>
    <w:rsid w:val="002750CB"/>
    <w:rsid w:val="002B2727"/>
    <w:rsid w:val="002B5BF1"/>
    <w:rsid w:val="002C3C95"/>
    <w:rsid w:val="002F1615"/>
    <w:rsid w:val="00302095"/>
    <w:rsid w:val="00334FB5"/>
    <w:rsid w:val="00377424"/>
    <w:rsid w:val="003D6FC9"/>
    <w:rsid w:val="0040651E"/>
    <w:rsid w:val="004C0E97"/>
    <w:rsid w:val="004C77DC"/>
    <w:rsid w:val="00511670"/>
    <w:rsid w:val="00527C2D"/>
    <w:rsid w:val="00545F82"/>
    <w:rsid w:val="00585F82"/>
    <w:rsid w:val="005D0022"/>
    <w:rsid w:val="00625438"/>
    <w:rsid w:val="00635018"/>
    <w:rsid w:val="00687757"/>
    <w:rsid w:val="00692858"/>
    <w:rsid w:val="006E0455"/>
    <w:rsid w:val="00717C6D"/>
    <w:rsid w:val="00863DE9"/>
    <w:rsid w:val="00891EEE"/>
    <w:rsid w:val="008B5E0A"/>
    <w:rsid w:val="009414DD"/>
    <w:rsid w:val="00962B84"/>
    <w:rsid w:val="00A51BE0"/>
    <w:rsid w:val="00A53FD6"/>
    <w:rsid w:val="00A62125"/>
    <w:rsid w:val="00A82654"/>
    <w:rsid w:val="00B17DE9"/>
    <w:rsid w:val="00B2223A"/>
    <w:rsid w:val="00B24FA4"/>
    <w:rsid w:val="00B81C5E"/>
    <w:rsid w:val="00B85736"/>
    <w:rsid w:val="00B91A71"/>
    <w:rsid w:val="00B94C5C"/>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36317"/>
    <w:rsid w:val="00D440DE"/>
    <w:rsid w:val="00D61740"/>
    <w:rsid w:val="00E03ABB"/>
    <w:rsid w:val="00E5451D"/>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5F8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0F62575DBAFC4C24A82B939888D3B5EB">
    <w:name w:val="0F62575DBAFC4C24A82B939888D3B5EB"/>
    <w:rsid w:val="00962B84"/>
  </w:style>
  <w:style w:type="paragraph" w:customStyle="1" w:styleId="687B0F63AA4B48DCA83C487F28048C0C">
    <w:name w:val="687B0F63AA4B48DCA83C487F28048C0C"/>
    <w:rsid w:val="00962B84"/>
  </w:style>
  <w:style w:type="paragraph" w:customStyle="1" w:styleId="EAA47AD31ADE4EBE8E0A7030E02CF55E">
    <w:name w:val="EAA47AD31ADE4EBE8E0A7030E02CF55E"/>
    <w:rsid w:val="00962B84"/>
  </w:style>
  <w:style w:type="paragraph" w:customStyle="1" w:styleId="8D7D51B998BB42CDB79C91E56EA5FBA9">
    <w:name w:val="8D7D51B998BB42CDB79C91E56EA5FBA9"/>
    <w:rsid w:val="00962B84"/>
  </w:style>
  <w:style w:type="paragraph" w:customStyle="1" w:styleId="7EE5127D110B485EBDF03595571D8C59">
    <w:name w:val="7EE5127D110B485EBDF03595571D8C59"/>
    <w:rsid w:val="00962B84"/>
  </w:style>
  <w:style w:type="paragraph" w:customStyle="1" w:styleId="607A075C2F5E4D99A6A3111E01851DC2">
    <w:name w:val="607A075C2F5E4D99A6A3111E01851DC2"/>
    <w:rsid w:val="00962B84"/>
  </w:style>
  <w:style w:type="paragraph" w:customStyle="1" w:styleId="1F3656229DED448C992263B8F84928B4">
    <w:name w:val="1F3656229DED448C992263B8F84928B4"/>
    <w:rsid w:val="00962B84"/>
  </w:style>
  <w:style w:type="paragraph" w:customStyle="1" w:styleId="A85DAEDDA59D4960AE5D474D8E94CCB2">
    <w:name w:val="A85DAEDDA59D4960AE5D474D8E94CCB2"/>
    <w:rsid w:val="00962B84"/>
  </w:style>
  <w:style w:type="paragraph" w:customStyle="1" w:styleId="CC66765B8AC14E56AC0089936442AF56">
    <w:name w:val="CC66765B8AC14E56AC0089936442AF56"/>
    <w:rsid w:val="00962B84"/>
  </w:style>
  <w:style w:type="paragraph" w:customStyle="1" w:styleId="E26C5DEAC83C41E48A0B533DF704FC26">
    <w:name w:val="E26C5DEAC83C41E48A0B533DF704FC26"/>
    <w:rsid w:val="00962B84"/>
  </w:style>
  <w:style w:type="paragraph" w:customStyle="1" w:styleId="3B304C8305624F4BABD458B268690079">
    <w:name w:val="3B304C8305624F4BABD458B268690079"/>
    <w:rsid w:val="00545F82"/>
  </w:style>
  <w:style w:type="paragraph" w:customStyle="1" w:styleId="9B39263888BA40F4948E5421C3EF24BD">
    <w:name w:val="9B39263888BA40F4948E5421C3EF24BD"/>
    <w:rsid w:val="00545F82"/>
  </w:style>
  <w:style w:type="paragraph" w:customStyle="1" w:styleId="A72E0CBA97844401A4C1FA102DF5B685">
    <w:name w:val="A72E0CBA97844401A4C1FA102DF5B685"/>
    <w:rsid w:val="00545F82"/>
  </w:style>
  <w:style w:type="paragraph" w:customStyle="1" w:styleId="F9BEC7B957DE4549ABED481B802BBD0E">
    <w:name w:val="F9BEC7B957DE4549ABED481B802BBD0E"/>
    <w:rsid w:val="00545F82"/>
  </w:style>
  <w:style w:type="paragraph" w:customStyle="1" w:styleId="778C66784313452D9179E209432CF9AF">
    <w:name w:val="778C66784313452D9179E209432CF9AF"/>
    <w:rsid w:val="00545F82"/>
  </w:style>
  <w:style w:type="paragraph" w:customStyle="1" w:styleId="4FABA47256D34A679CFD3A16701281C6">
    <w:name w:val="4FABA47256D34A679CFD3A16701281C6"/>
    <w:rsid w:val="00545F82"/>
  </w:style>
  <w:style w:type="paragraph" w:customStyle="1" w:styleId="7CCE3F15E025412C84485054793BF4F8">
    <w:name w:val="7CCE3F15E025412C84485054793BF4F8"/>
    <w:rsid w:val="00545F82"/>
  </w:style>
  <w:style w:type="paragraph" w:customStyle="1" w:styleId="A2537D8B07494365A56D07A845586513">
    <w:name w:val="A2537D8B07494365A56D07A845586513"/>
    <w:rsid w:val="00545F82"/>
  </w:style>
  <w:style w:type="paragraph" w:customStyle="1" w:styleId="2C9A271026CB4659BF708B75A41BE7E4">
    <w:name w:val="2C9A271026CB4659BF708B75A41BE7E4"/>
    <w:rsid w:val="00545F82"/>
  </w:style>
  <w:style w:type="paragraph" w:customStyle="1" w:styleId="C76CBD393C30487B9EADD87385A134E8">
    <w:name w:val="C76CBD393C30487B9EADD87385A134E8"/>
    <w:rsid w:val="00545F82"/>
  </w:style>
  <w:style w:type="paragraph" w:customStyle="1" w:styleId="789E137426F44DCF81BE32FC48C3117C">
    <w:name w:val="789E137426F44DCF81BE32FC48C3117C"/>
    <w:rsid w:val="00545F82"/>
  </w:style>
  <w:style w:type="paragraph" w:customStyle="1" w:styleId="9D67BD1ECD8F44B9B72D5E61763EB8AC">
    <w:name w:val="9D67BD1ECD8F44B9B72D5E61763EB8AC"/>
    <w:rsid w:val="00545F82"/>
  </w:style>
  <w:style w:type="paragraph" w:customStyle="1" w:styleId="44120C32A90941A4B44BA58C6A63358F">
    <w:name w:val="44120C32A90941A4B44BA58C6A63358F"/>
    <w:rsid w:val="00545F82"/>
  </w:style>
  <w:style w:type="paragraph" w:customStyle="1" w:styleId="50E0199AF3F24B44A73E49F1EBF9A76A">
    <w:name w:val="50E0199AF3F24B44A73E49F1EBF9A76A"/>
    <w:rsid w:val="00545F82"/>
  </w:style>
  <w:style w:type="paragraph" w:customStyle="1" w:styleId="A3ADED471D544865921FD876E9667FE6">
    <w:name w:val="A3ADED471D544865921FD876E9667FE6"/>
    <w:rsid w:val="00545F82"/>
  </w:style>
  <w:style w:type="paragraph" w:customStyle="1" w:styleId="CC6024A06A0C491F9A56E4BBA6B5226E">
    <w:name w:val="CC6024A06A0C491F9A56E4BBA6B5226E"/>
    <w:rsid w:val="00545F82"/>
  </w:style>
  <w:style w:type="paragraph" w:customStyle="1" w:styleId="512F73D9FA544F7E979C7D6F67F231F6">
    <w:name w:val="512F73D9FA544F7E979C7D6F67F231F6"/>
    <w:rsid w:val="00545F82"/>
  </w:style>
  <w:style w:type="paragraph" w:customStyle="1" w:styleId="5A365EC46E9D40B094776A4BAFF4271E">
    <w:name w:val="5A365EC46E9D40B094776A4BAFF4271E"/>
    <w:rsid w:val="00545F82"/>
  </w:style>
  <w:style w:type="paragraph" w:customStyle="1" w:styleId="4B8BFA9EAFF14AC98C2738B2E7987923">
    <w:name w:val="4B8BFA9EAFF14AC98C2738B2E7987923"/>
    <w:rsid w:val="00545F82"/>
  </w:style>
  <w:style w:type="paragraph" w:customStyle="1" w:styleId="7712C98529F34DE681A8766B038A1FA8">
    <w:name w:val="7712C98529F34DE681A8766B038A1FA8"/>
    <w:rsid w:val="00545F82"/>
  </w:style>
  <w:style w:type="paragraph" w:customStyle="1" w:styleId="C7EBC6AE4A2F40279AD7DC39A7BFF05F">
    <w:name w:val="C7EBC6AE4A2F40279AD7DC39A7BFF05F"/>
    <w:rsid w:val="00545F82"/>
  </w:style>
  <w:style w:type="paragraph" w:customStyle="1" w:styleId="8D8B068AD2024DAB9E9132AC3BDC7C0B">
    <w:name w:val="8D8B068AD2024DAB9E9132AC3BDC7C0B"/>
    <w:rsid w:val="00545F82"/>
  </w:style>
  <w:style w:type="paragraph" w:customStyle="1" w:styleId="AFC9964507F640E791F29D4A5C1AAE47">
    <w:name w:val="AFC9964507F640E791F29D4A5C1AAE47"/>
    <w:rsid w:val="00545F82"/>
  </w:style>
  <w:style w:type="paragraph" w:customStyle="1" w:styleId="412BCD34107A42D38142B9D8162A5117">
    <w:name w:val="412BCD34107A42D38142B9D8162A5117"/>
    <w:rsid w:val="00545F82"/>
  </w:style>
  <w:style w:type="paragraph" w:customStyle="1" w:styleId="B06C72AE77EC4FC7B1C51D25EB34A4B5">
    <w:name w:val="B06C72AE77EC4FC7B1C51D25EB34A4B5"/>
    <w:rsid w:val="00545F82"/>
  </w:style>
  <w:style w:type="paragraph" w:customStyle="1" w:styleId="854521F34A76440584CE1283FDD72BE9">
    <w:name w:val="854521F34A76440584CE1283FDD72BE9"/>
    <w:rsid w:val="00545F82"/>
  </w:style>
  <w:style w:type="paragraph" w:customStyle="1" w:styleId="BA440AF1B7A642D8AA20BC1613F71615">
    <w:name w:val="BA440AF1B7A642D8AA20BC1613F71615"/>
    <w:rsid w:val="00545F82"/>
  </w:style>
  <w:style w:type="paragraph" w:customStyle="1" w:styleId="23A5AC8A639B430DB68DBB0B97F99FCA">
    <w:name w:val="23A5AC8A639B430DB68DBB0B97F99FCA"/>
    <w:rsid w:val="00545F82"/>
  </w:style>
  <w:style w:type="paragraph" w:customStyle="1" w:styleId="F3670BE30C8A4D48AAC9FCB59A017550">
    <w:name w:val="F3670BE30C8A4D48AAC9FCB59A017550"/>
    <w:rsid w:val="00545F82"/>
  </w:style>
  <w:style w:type="paragraph" w:customStyle="1" w:styleId="EF59134F8C2E4975A81E4EF0E61F2B3C">
    <w:name w:val="EF59134F8C2E4975A81E4EF0E61F2B3C"/>
    <w:rsid w:val="00545F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EFC9-014C-43B5-81B5-6A29101A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3145</TotalTime>
  <Pages>56</Pages>
  <Words>19632</Words>
  <Characters>111907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371</cp:revision>
  <cp:lastPrinted>2019-05-16T10:00:00Z</cp:lastPrinted>
  <dcterms:created xsi:type="dcterms:W3CDTF">2016-10-25T08:46:00Z</dcterms:created>
  <dcterms:modified xsi:type="dcterms:W3CDTF">2019-05-16T10:00:00Z</dcterms:modified>
</cp:coreProperties>
</file>