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420FD">
        <w:rPr>
          <w:b/>
        </w:rPr>
        <w:t>автоматизирован</w:t>
      </w:r>
      <w:r w:rsidR="002420FD" w:rsidRPr="002420FD">
        <w:rPr>
          <w:b/>
        </w:rPr>
        <w:t>ной системы визуального контроля качества печати и маркировки</w:t>
      </w:r>
      <w:r w:rsidR="00447B2B" w:rsidRPr="00447B2B">
        <w:rPr>
          <w:b/>
        </w:rPr>
        <w:t xml:space="preserve">  </w:t>
      </w:r>
    </w:p>
    <w:p w:rsidR="006A6212" w:rsidRPr="00C72794" w:rsidRDefault="002E3368" w:rsidP="00C72794">
      <w:pPr>
        <w:pStyle w:val="Default"/>
        <w:jc w:val="center"/>
        <w:rPr>
          <w:b/>
        </w:rPr>
      </w:pPr>
      <w:r>
        <w:rPr>
          <w:b/>
        </w:rPr>
        <w:t xml:space="preserve">№ </w:t>
      </w:r>
      <w:r w:rsidR="00EB4B45">
        <w:rPr>
          <w:b/>
          <w:lang w:val="en-US"/>
        </w:rPr>
        <w:t>89</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20FD" w:rsidRPr="002420FD">
        <w:rPr>
          <w:b/>
          <w:bCs/>
        </w:rPr>
        <w:t>25</w:t>
      </w:r>
      <w:r w:rsidR="00244A19">
        <w:rPr>
          <w:b/>
          <w:bCs/>
        </w:rPr>
        <w:t xml:space="preserve"> </w:t>
      </w:r>
      <w:r w:rsidR="00220AAC">
        <w:rPr>
          <w:b/>
          <w:bCs/>
        </w:rPr>
        <w:t>апреля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2420FD" w:rsidRPr="002420FD">
        <w:t>автоматизированной системы визуального контроля качества печати и маркировки</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12</w:t>
      </w:r>
      <w:r w:rsidR="00522CF0" w:rsidRPr="003F699A">
        <w:rPr>
          <w:bCs/>
        </w:rPr>
        <w:t>.</w:t>
      </w:r>
      <w:r w:rsidR="00220AAC">
        <w:rPr>
          <w:bCs/>
        </w:rPr>
        <w:t>0</w:t>
      </w:r>
      <w:r w:rsidR="00740C93" w:rsidRPr="00740C93">
        <w:rPr>
          <w:bCs/>
        </w:rPr>
        <w:t>4</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20AAC">
              <w:t>Фонарев Юрий Михайлович</w:t>
            </w:r>
            <w:r>
              <w:t xml:space="preserve">, тел. +7 (495) 234-61-92 </w:t>
            </w:r>
            <w:proofErr w:type="spellStart"/>
            <w:r>
              <w:t>доб</w:t>
            </w:r>
            <w:proofErr w:type="spellEnd"/>
            <w:r>
              <w:t xml:space="preserve">. </w:t>
            </w:r>
            <w:r w:rsidR="003F699A">
              <w:t>6</w:t>
            </w:r>
            <w:r w:rsidR="0053453E">
              <w:t>1</w:t>
            </w:r>
            <w:r w:rsidR="00220AAC">
              <w:t>8</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A713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2420FD">
              <w:rPr>
                <w:b/>
              </w:rPr>
              <w:t>автоматизирован</w:t>
            </w:r>
            <w:r w:rsidR="002420FD" w:rsidRPr="002420FD">
              <w:rPr>
                <w:b/>
              </w:rPr>
              <w:t>ной системы визуального контроля качества печати и маркировки</w:t>
            </w:r>
          </w:p>
          <w:p w:rsidR="00883C2C" w:rsidRDefault="00883C2C" w:rsidP="00241B08">
            <w:pPr>
              <w:spacing w:after="0"/>
              <w:rPr>
                <w:b/>
              </w:rPr>
            </w:pPr>
          </w:p>
          <w:p w:rsidR="00883C2C" w:rsidRDefault="00883C2C" w:rsidP="002420FD">
            <w:pPr>
              <w:spacing w:after="0"/>
              <w:rPr>
                <w:b/>
              </w:rPr>
            </w:pPr>
            <w:r>
              <w:rPr>
                <w:b/>
              </w:rPr>
              <w:t xml:space="preserve">Производитель: </w:t>
            </w:r>
            <w:r w:rsidR="002420FD" w:rsidRPr="00970BCC">
              <w:t>ООО «</w:t>
            </w:r>
            <w:proofErr w:type="spellStart"/>
            <w:r w:rsidR="002420FD" w:rsidRPr="00970BCC">
              <w:t>Витэк-Автоматика</w:t>
            </w:r>
            <w:proofErr w:type="spellEnd"/>
            <w:r w:rsidR="002420FD" w:rsidRPr="00970BCC">
              <w:t>»</w:t>
            </w:r>
            <w:r w:rsidR="002420FD">
              <w:t xml:space="preserve">, </w:t>
            </w:r>
            <w:r w:rsidR="002420FD" w:rsidRPr="00970BCC">
              <w:t>Российская Федерация</w:t>
            </w:r>
          </w:p>
          <w:p w:rsidR="0053453E" w:rsidRDefault="0053453E" w:rsidP="00241B08">
            <w:pPr>
              <w:spacing w:after="0"/>
              <w:rPr>
                <w:rFonts w:eastAsia="Calibri"/>
                <w:b/>
                <w:bCs/>
              </w:rPr>
            </w:pPr>
          </w:p>
          <w:p w:rsidR="002617C1" w:rsidRPr="00C72794" w:rsidRDefault="00241B08" w:rsidP="002420F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2420FD">
              <w:t>2</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70BCC" w:rsidP="001A094A">
            <w:pPr>
              <w:spacing w:after="0"/>
              <w:jc w:val="left"/>
            </w:pPr>
            <w:r w:rsidRPr="00970BCC">
              <w:t>С</w:t>
            </w:r>
            <w:r>
              <w:t xml:space="preserve"> </w:t>
            </w:r>
            <w:r w:rsidRPr="00970BCC">
              <w:t>26.20.13.000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70BCC" w:rsidP="00241B08">
            <w:pPr>
              <w:spacing w:after="0"/>
              <w:jc w:val="left"/>
            </w:pPr>
            <w:r w:rsidRPr="00970BCC">
              <w:t>С</w:t>
            </w:r>
            <w:r>
              <w:t xml:space="preserve"> </w:t>
            </w:r>
            <w:r w:rsidRPr="00970BCC">
              <w:t>26.20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70BCC">
            <w:pPr>
              <w:spacing w:after="0"/>
            </w:pPr>
            <w:r w:rsidRPr="00C72794">
              <w:rPr>
                <w:b/>
              </w:rPr>
              <w:t>«</w:t>
            </w:r>
            <w:r w:rsidR="00970BCC">
              <w:rPr>
                <w:b/>
              </w:rPr>
              <w:t>25</w:t>
            </w:r>
            <w:r w:rsidRPr="00C72794">
              <w:rPr>
                <w:b/>
              </w:rPr>
              <w:t xml:space="preserve">» </w:t>
            </w:r>
            <w:r w:rsidR="009F395D">
              <w:rPr>
                <w:b/>
              </w:rPr>
              <w:t>апреля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70BCC">
            <w:pPr>
              <w:spacing w:after="0"/>
            </w:pPr>
            <w:r w:rsidRPr="00C72794">
              <w:rPr>
                <w:b/>
              </w:rPr>
              <w:t>«</w:t>
            </w:r>
            <w:r w:rsidR="00970BCC">
              <w:rPr>
                <w:b/>
              </w:rPr>
              <w:t>0</w:t>
            </w:r>
            <w:r w:rsidR="00740C93">
              <w:rPr>
                <w:b/>
                <w:lang w:val="en-US"/>
              </w:rPr>
              <w:t>7</w:t>
            </w:r>
            <w:r w:rsidRPr="00C72794">
              <w:rPr>
                <w:b/>
              </w:rPr>
              <w:t xml:space="preserve">» </w:t>
            </w:r>
            <w:r w:rsidR="00970BCC">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970BCC" w:rsidRPr="00C72794">
              <w:rPr>
                <w:b/>
              </w:rPr>
              <w:t>«</w:t>
            </w:r>
            <w:r w:rsidR="00970BCC">
              <w:rPr>
                <w:b/>
              </w:rPr>
              <w:t>0</w:t>
            </w:r>
            <w:r w:rsidR="00970BCC" w:rsidRPr="00970BCC">
              <w:rPr>
                <w:b/>
              </w:rPr>
              <w:t>7</w:t>
            </w:r>
            <w:r w:rsidR="00970BCC" w:rsidRPr="00C72794">
              <w:rPr>
                <w:b/>
              </w:rPr>
              <w:t xml:space="preserve">» </w:t>
            </w:r>
            <w:r w:rsidR="00970BCC">
              <w:rPr>
                <w:b/>
              </w:rPr>
              <w:t>мая</w:t>
            </w:r>
            <w:r w:rsidR="00970BCC"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40C93">
            <w:pPr>
              <w:spacing w:after="0"/>
              <w:rPr>
                <w:bCs/>
                <w:snapToGrid w:val="0"/>
              </w:rPr>
            </w:pPr>
            <w:r w:rsidRPr="00C72794">
              <w:t xml:space="preserve">Подведение итогов закупки будет осуществляться </w:t>
            </w:r>
            <w:r w:rsidR="00970BCC" w:rsidRPr="00C72794">
              <w:rPr>
                <w:b/>
              </w:rPr>
              <w:t>«</w:t>
            </w:r>
            <w:r w:rsidR="00970BCC">
              <w:rPr>
                <w:b/>
              </w:rPr>
              <w:t>0</w:t>
            </w:r>
            <w:r w:rsidR="00970BCC" w:rsidRPr="00970BCC">
              <w:rPr>
                <w:b/>
              </w:rPr>
              <w:t>7</w:t>
            </w:r>
            <w:r w:rsidR="00970BCC" w:rsidRPr="00C72794">
              <w:rPr>
                <w:b/>
              </w:rPr>
              <w:t xml:space="preserve">» </w:t>
            </w:r>
            <w:r w:rsidR="00970BCC">
              <w:rPr>
                <w:b/>
              </w:rPr>
              <w:t>мая</w:t>
            </w:r>
            <w:r w:rsidR="00970BCC"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970BCC" w:rsidP="00137AD8">
            <w:pPr>
              <w:pStyle w:val="25"/>
              <w:spacing w:after="0" w:line="240" w:lineRule="auto"/>
              <w:ind w:left="0"/>
              <w:rPr>
                <w:b/>
              </w:rPr>
            </w:pPr>
            <w:r w:rsidRPr="00970BCC">
              <w:rPr>
                <w:b/>
                <w:bCs/>
              </w:rPr>
              <w:t>24 957</w:t>
            </w:r>
            <w:r w:rsidR="00740C93" w:rsidRPr="00740C93">
              <w:rPr>
                <w:b/>
                <w:bCs/>
              </w:rPr>
              <w:t xml:space="preserve"> </w:t>
            </w:r>
            <w:r w:rsidR="00137AD8" w:rsidRPr="00872802">
              <w:rPr>
                <w:b/>
                <w:bCs/>
              </w:rPr>
              <w:t>(</w:t>
            </w:r>
            <w:r>
              <w:rPr>
                <w:b/>
                <w:bCs/>
              </w:rPr>
              <w:t>двадцать четыре тысячи девятьсот пятьдесят семь</w:t>
            </w:r>
            <w:r w:rsidR="00137AD8" w:rsidRPr="00872802">
              <w:rPr>
                <w:b/>
                <w:bCs/>
              </w:rPr>
              <w:t xml:space="preserve">) </w:t>
            </w:r>
            <w:r>
              <w:rPr>
                <w:b/>
                <w:bCs/>
              </w:rPr>
              <w:t>Евро</w:t>
            </w:r>
            <w:r w:rsidR="00137AD8" w:rsidRPr="00872802">
              <w:rPr>
                <w:b/>
                <w:bCs/>
              </w:rPr>
              <w:t xml:space="preserve"> 00 </w:t>
            </w:r>
            <w:proofErr w:type="spellStart"/>
            <w:r>
              <w:rPr>
                <w:b/>
                <w:bCs/>
              </w:rPr>
              <w:t>евроцентов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BB1187"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9F395D" w:rsidRPr="009F395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970BCC">
              <w:rPr>
                <w:b/>
              </w:rPr>
              <w:t>25</w:t>
            </w:r>
            <w:r w:rsidRPr="00C72794">
              <w:rPr>
                <w:b/>
              </w:rPr>
              <w:t xml:space="preserve">» </w:t>
            </w:r>
            <w:r w:rsidR="009F395D">
              <w:rPr>
                <w:b/>
              </w:rPr>
              <w:t>апреля</w:t>
            </w:r>
            <w:r w:rsidRPr="00C72794">
              <w:rPr>
                <w:b/>
              </w:rPr>
              <w:t xml:space="preserve"> по </w:t>
            </w:r>
            <w:r w:rsidRPr="00647726">
              <w:rPr>
                <w:b/>
              </w:rPr>
              <w:t>«</w:t>
            </w:r>
            <w:r w:rsidR="00970BCC">
              <w:rPr>
                <w:b/>
              </w:rPr>
              <w:t>0</w:t>
            </w:r>
            <w:r w:rsidR="00740C93" w:rsidRPr="00740C93">
              <w:rPr>
                <w:b/>
              </w:rPr>
              <w:t>7</w:t>
            </w:r>
            <w:r w:rsidRPr="00647726">
              <w:rPr>
                <w:b/>
              </w:rPr>
              <w:t>»</w:t>
            </w:r>
            <w:r w:rsidR="003F699A">
              <w:rPr>
                <w:b/>
              </w:rPr>
              <w:t xml:space="preserve"> </w:t>
            </w:r>
            <w:r w:rsidR="00970BCC">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970BCC">
        <w:t>25</w:t>
      </w:r>
      <w:r w:rsidRPr="00244A19">
        <w:t xml:space="preserve">» </w:t>
      </w:r>
      <w:r w:rsidR="00566833">
        <w:t>апреля</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70BCC" w:rsidRPr="00C72794" w:rsidRDefault="006A6212" w:rsidP="00970BCC">
      <w:pPr>
        <w:pStyle w:val="afff1"/>
        <w:jc w:val="center"/>
        <w:rPr>
          <w:b/>
        </w:rPr>
      </w:pPr>
      <w:r w:rsidRPr="00C72794">
        <w:rPr>
          <w:b/>
          <w:bCs/>
        </w:rPr>
        <w:t xml:space="preserve"> договора </w:t>
      </w:r>
      <w:r w:rsidR="00B17054" w:rsidRPr="00C72794">
        <w:rPr>
          <w:b/>
        </w:rPr>
        <w:t xml:space="preserve">на </w:t>
      </w:r>
      <w:r w:rsidR="00302AA7">
        <w:rPr>
          <w:b/>
        </w:rPr>
        <w:t>п</w:t>
      </w:r>
      <w:r w:rsidR="00302AA7" w:rsidRPr="00441767">
        <w:rPr>
          <w:b/>
        </w:rPr>
        <w:t>оставк</w:t>
      </w:r>
      <w:r w:rsidR="00302AA7">
        <w:rPr>
          <w:b/>
        </w:rPr>
        <w:t>у</w:t>
      </w:r>
      <w:r w:rsidR="00302AA7" w:rsidRPr="00441767">
        <w:rPr>
          <w:b/>
        </w:rPr>
        <w:t xml:space="preserve"> </w:t>
      </w:r>
      <w:r w:rsidR="00970BCC">
        <w:rPr>
          <w:b/>
        </w:rPr>
        <w:t>автоматизирован</w:t>
      </w:r>
      <w:r w:rsidR="00970BCC" w:rsidRPr="002420FD">
        <w:rPr>
          <w:b/>
        </w:rPr>
        <w:t>ной системы визуального контроля качества печати и маркировки</w:t>
      </w:r>
      <w:r w:rsidR="00970BCC" w:rsidRPr="00447B2B">
        <w:rPr>
          <w:b/>
        </w:rPr>
        <w:t xml:space="preserve">  </w:t>
      </w:r>
    </w:p>
    <w:p w:rsidR="00717AED" w:rsidRPr="00C72794" w:rsidRDefault="00970BCC" w:rsidP="00970BCC">
      <w:pPr>
        <w:pStyle w:val="afff1"/>
        <w:jc w:val="center"/>
        <w:rPr>
          <w:b/>
        </w:rPr>
      </w:pPr>
      <w:r>
        <w:rPr>
          <w:b/>
        </w:rPr>
        <w:t xml:space="preserve">№ </w:t>
      </w:r>
      <w:r w:rsidR="00272D33">
        <w:rPr>
          <w:b/>
          <w:lang w:val="en-US"/>
        </w:rPr>
        <w:t>89</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66833" w:rsidRPr="00253929" w:rsidRDefault="00566833" w:rsidP="00C70961">
            <w:pPr>
              <w:keepNext/>
              <w:keepLines/>
              <w:widowControl w:val="0"/>
              <w:suppressLineNumbers/>
              <w:suppressAutoHyphens/>
              <w:spacing w:after="0"/>
            </w:pPr>
            <w:r w:rsidRPr="00253929">
              <w:t>Наименование: ФГУП «Московский эндокринный завод»</w:t>
            </w:r>
          </w:p>
          <w:p w:rsidR="00566833" w:rsidRPr="00253929" w:rsidRDefault="00566833" w:rsidP="00C70961">
            <w:pPr>
              <w:keepNext/>
              <w:keepLines/>
              <w:widowControl w:val="0"/>
              <w:suppressLineNumbers/>
              <w:suppressAutoHyphens/>
              <w:spacing w:after="0"/>
            </w:pPr>
            <w:r w:rsidRPr="00253929">
              <w:t>Место нахождения</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Почтовый адрес</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Факс: +7 (495) 911-42-10</w:t>
            </w:r>
          </w:p>
          <w:p w:rsidR="00566833" w:rsidRDefault="00566833" w:rsidP="00C7096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66833" w:rsidRDefault="00566833" w:rsidP="00C70961">
            <w:pPr>
              <w:keepNext/>
              <w:keepLines/>
              <w:widowControl w:val="0"/>
              <w:suppressLineNumbers/>
              <w:suppressAutoHyphens/>
              <w:spacing w:after="0"/>
            </w:pPr>
            <w:r>
              <w:t>Контактные лица</w:t>
            </w:r>
            <w:r w:rsidRPr="00253929">
              <w:t xml:space="preserve">: </w:t>
            </w:r>
          </w:p>
          <w:p w:rsidR="00566833" w:rsidRDefault="00566833" w:rsidP="00C70961">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566833" w:rsidRDefault="00566833" w:rsidP="00C70961">
            <w:pPr>
              <w:keepNext/>
              <w:keepLines/>
              <w:widowControl w:val="0"/>
              <w:suppressLineNumbers/>
              <w:suppressAutoHyphens/>
              <w:spacing w:after="0"/>
            </w:pPr>
          </w:p>
          <w:p w:rsidR="00566833" w:rsidRPr="00C72794" w:rsidRDefault="00566833" w:rsidP="00C70961">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970BCC" w:rsidRPr="00970BCC">
              <w:t>автоматизированной системы визуального контроля качества печати и маркировки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A713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970BCC" w:rsidRPr="00C72794" w:rsidTr="001275FB">
        <w:tc>
          <w:tcPr>
            <w:tcW w:w="993" w:type="dxa"/>
            <w:tcBorders>
              <w:top w:val="single" w:sz="4" w:space="0" w:color="auto"/>
              <w:left w:val="single" w:sz="4" w:space="0" w:color="auto"/>
              <w:bottom w:val="single" w:sz="4" w:space="0" w:color="auto"/>
              <w:right w:val="single" w:sz="4" w:space="0" w:color="auto"/>
            </w:tcBorders>
          </w:tcPr>
          <w:p w:rsidR="00970BCC" w:rsidRPr="00C72794" w:rsidRDefault="00970BC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70BCC" w:rsidRPr="00C72794" w:rsidRDefault="00970BCC"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70BCC" w:rsidRDefault="00970BCC" w:rsidP="00970BCC">
            <w:pPr>
              <w:spacing w:after="0"/>
              <w:rPr>
                <w:b/>
              </w:rPr>
            </w:pPr>
            <w:r w:rsidRPr="00DF5CD1">
              <w:rPr>
                <w:b/>
              </w:rPr>
              <w:t>Поставка</w:t>
            </w:r>
            <w:r w:rsidRPr="000F58B0">
              <w:rPr>
                <w:b/>
              </w:rPr>
              <w:t xml:space="preserve"> </w:t>
            </w:r>
            <w:r>
              <w:rPr>
                <w:b/>
              </w:rPr>
              <w:t>автоматизирован</w:t>
            </w:r>
            <w:r w:rsidRPr="002420FD">
              <w:rPr>
                <w:b/>
              </w:rPr>
              <w:t>ной системы визуального контроля качества печати и маркировки</w:t>
            </w:r>
          </w:p>
          <w:p w:rsidR="00970BCC" w:rsidRDefault="00970BCC" w:rsidP="00970BCC">
            <w:pPr>
              <w:spacing w:after="0"/>
              <w:rPr>
                <w:b/>
              </w:rPr>
            </w:pPr>
          </w:p>
          <w:p w:rsidR="00970BCC" w:rsidRDefault="00970BCC" w:rsidP="00970BCC">
            <w:pPr>
              <w:spacing w:after="0"/>
              <w:rPr>
                <w:b/>
              </w:rPr>
            </w:pPr>
            <w:r>
              <w:rPr>
                <w:b/>
              </w:rPr>
              <w:t xml:space="preserve">Производитель: </w:t>
            </w:r>
            <w:r w:rsidRPr="00970BCC">
              <w:t>ООО «</w:t>
            </w:r>
            <w:proofErr w:type="spellStart"/>
            <w:r w:rsidRPr="00970BCC">
              <w:t>Витэк-Автоматика</w:t>
            </w:r>
            <w:proofErr w:type="spellEnd"/>
            <w:r w:rsidRPr="00970BCC">
              <w:t>»</w:t>
            </w:r>
            <w:r>
              <w:t xml:space="preserve">, </w:t>
            </w:r>
            <w:r w:rsidRPr="00970BCC">
              <w:t>Российская Федерация</w:t>
            </w:r>
          </w:p>
          <w:p w:rsidR="00970BCC" w:rsidRDefault="00970BCC" w:rsidP="00970BCC">
            <w:pPr>
              <w:spacing w:after="0"/>
              <w:rPr>
                <w:rFonts w:eastAsia="Calibri"/>
                <w:b/>
                <w:bCs/>
              </w:rPr>
            </w:pPr>
          </w:p>
          <w:p w:rsidR="00970BCC" w:rsidRPr="00C72794" w:rsidRDefault="00970BCC" w:rsidP="00970BC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2</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C72794">
              <w:lastRenderedPageBreak/>
              <w:t>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w:t>
            </w:r>
            <w:r>
              <w:lastRenderedPageBreak/>
              <w:t>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C12671" w:rsidP="00EC4453">
            <w:pPr>
              <w:tabs>
                <w:tab w:val="left" w:pos="567"/>
              </w:tabs>
              <w:suppressAutoHyphens/>
              <w:spacing w:after="0" w:line="235" w:lineRule="auto"/>
              <w:rPr>
                <w:highlight w:val="yellow"/>
              </w:rPr>
            </w:pPr>
            <w:r>
              <w:t>В течение 11 (одиннадцати) недель с момента получения предоплаты.</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C12671" w:rsidRPr="00C12671">
              <w:t>31 августа 2018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35FDE" w:rsidRPr="00872802" w:rsidRDefault="00C12671" w:rsidP="00735FDE">
            <w:pPr>
              <w:pStyle w:val="25"/>
              <w:spacing w:after="0" w:line="240" w:lineRule="auto"/>
              <w:ind w:left="0"/>
              <w:rPr>
                <w:b/>
              </w:rPr>
            </w:pPr>
            <w:r w:rsidRPr="00970BCC">
              <w:rPr>
                <w:b/>
                <w:bCs/>
              </w:rPr>
              <w:t>24 957</w:t>
            </w:r>
            <w:r w:rsidRPr="00740C93">
              <w:rPr>
                <w:b/>
                <w:bCs/>
              </w:rPr>
              <w:t xml:space="preserve"> </w:t>
            </w:r>
            <w:r w:rsidRPr="00872802">
              <w:rPr>
                <w:b/>
                <w:bCs/>
              </w:rPr>
              <w:t>(</w:t>
            </w:r>
            <w:r>
              <w:rPr>
                <w:b/>
                <w:bCs/>
              </w:rPr>
              <w:t>двадцать четыре тысячи девятьсот пятьдесят семь</w:t>
            </w:r>
            <w:r w:rsidRPr="00872802">
              <w:rPr>
                <w:b/>
                <w:bCs/>
              </w:rPr>
              <w:t xml:space="preserve">) </w:t>
            </w:r>
            <w:r>
              <w:rPr>
                <w:b/>
                <w:bCs/>
              </w:rPr>
              <w:t>Евро</w:t>
            </w:r>
            <w:r w:rsidRPr="00872802">
              <w:rPr>
                <w:b/>
                <w:bCs/>
              </w:rPr>
              <w:t xml:space="preserve"> 00 </w:t>
            </w:r>
            <w:proofErr w:type="spellStart"/>
            <w:r>
              <w:rPr>
                <w:b/>
                <w:bCs/>
              </w:rPr>
              <w:t>евроцентов</w:t>
            </w:r>
            <w:proofErr w:type="spellEnd"/>
            <w:r w:rsidRPr="00872802">
              <w:rPr>
                <w:b/>
                <w:bCs/>
              </w:rPr>
              <w:t>, с учетом НДС</w:t>
            </w:r>
            <w:r w:rsidRPr="00872802">
              <w:rPr>
                <w:b/>
              </w:rPr>
              <w:t>.</w:t>
            </w:r>
          </w:p>
          <w:p w:rsidR="00772873" w:rsidRPr="003F699A" w:rsidRDefault="00772873" w:rsidP="00735FDE">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4052C0" w:rsidP="004052C0">
            <w:pPr>
              <w:tabs>
                <w:tab w:val="left" w:pos="1134"/>
              </w:tabs>
              <w:spacing w:after="0"/>
              <w:rPr>
                <w:highlight w:val="yellow"/>
              </w:rPr>
            </w:pPr>
            <w:r w:rsidRPr="005A2224">
              <w:t xml:space="preserve">Покупатель на основании выставленного Поставщиком счета перечисляет авансовый платеж в размере </w:t>
            </w:r>
            <w:r>
              <w:t>70</w:t>
            </w:r>
            <w:r w:rsidRPr="005A2224">
              <w:t xml:space="preserve"> % общей стоимости Товара в течение </w:t>
            </w:r>
            <w:r>
              <w:t>15</w:t>
            </w:r>
            <w:r w:rsidRPr="005A2224">
              <w:t>(</w:t>
            </w:r>
            <w:r>
              <w:t>пятнадцати</w:t>
            </w:r>
            <w:r w:rsidRPr="005A2224">
              <w:t xml:space="preserve">) банковских дней со дня подписания Сторонами Договора; оставшуюся часть стоимости Товара Покупатель перечисляет Поставщику в течение </w:t>
            </w:r>
            <w:r>
              <w:t>15</w:t>
            </w:r>
            <w:r w:rsidRPr="005A2224">
              <w:t xml:space="preserve"> (</w:t>
            </w:r>
            <w:r>
              <w:t>пятнадцати</w:t>
            </w:r>
            <w:r w:rsidRPr="005A2224">
              <w:t xml:space="preserve">) банковских дней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35FDE"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9F395D">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052C0">
            <w:pPr>
              <w:spacing w:after="0"/>
            </w:pPr>
            <w:r w:rsidRPr="00C72794">
              <w:t xml:space="preserve">Дата окончания срока подачи заявок на участие в закупке является </w:t>
            </w:r>
            <w:r w:rsidRPr="00C72794">
              <w:rPr>
                <w:b/>
              </w:rPr>
              <w:t>«</w:t>
            </w:r>
            <w:r w:rsidR="004052C0">
              <w:rPr>
                <w:b/>
              </w:rPr>
              <w:t>07</w:t>
            </w:r>
            <w:r w:rsidR="008C1E1C">
              <w:rPr>
                <w:b/>
              </w:rPr>
              <w:t xml:space="preserve">» </w:t>
            </w:r>
            <w:r w:rsidR="004052C0">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w:t>
            </w:r>
            <w:r>
              <w:rPr>
                <w:rFonts w:eastAsiaTheme="minorHAnsi"/>
                <w:lang w:eastAsia="en-US"/>
              </w:rPr>
              <w:lastRenderedPageBreak/>
              <w:t xml:space="preserve">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4E053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4E0538">
              <w:rPr>
                <w:b/>
              </w:rPr>
              <w:t>25</w:t>
            </w:r>
            <w:r w:rsidRPr="00F03A2F">
              <w:rPr>
                <w:b/>
              </w:rPr>
              <w:t xml:space="preserve">» </w:t>
            </w:r>
            <w:r w:rsidR="00B70FFD">
              <w:rPr>
                <w:b/>
              </w:rPr>
              <w:t>апреля</w:t>
            </w:r>
            <w:r w:rsidR="00F11110">
              <w:rPr>
                <w:b/>
              </w:rPr>
              <w:t xml:space="preserve"> </w:t>
            </w:r>
            <w:r w:rsidR="004E0538">
              <w:rPr>
                <w:b/>
              </w:rPr>
              <w:t>по «03</w:t>
            </w:r>
            <w:r w:rsidRPr="00F03A2F">
              <w:rPr>
                <w:b/>
              </w:rPr>
              <w:t xml:space="preserve">» </w:t>
            </w:r>
            <w:r w:rsidR="004E053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w:t>
            </w:r>
            <w:r w:rsidRPr="00C72794">
              <w:lastRenderedPageBreak/>
              <w:t>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4E0538">
              <w:rPr>
                <w:b/>
              </w:rPr>
              <w:t>07</w:t>
            </w:r>
            <w:r w:rsidRPr="00F03A2F">
              <w:rPr>
                <w:b/>
              </w:rPr>
              <w:t xml:space="preserve">» </w:t>
            </w:r>
            <w:r w:rsidR="004E0538">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4E0538">
            <w:pPr>
              <w:spacing w:after="0"/>
            </w:pPr>
            <w:r w:rsidRPr="00F03A2F">
              <w:lastRenderedPageBreak/>
              <w:t xml:space="preserve">Подведение итогов закупки будет осуществляться </w:t>
            </w:r>
            <w:r w:rsidR="00D221C4" w:rsidRPr="00F03A2F">
              <w:rPr>
                <w:b/>
              </w:rPr>
              <w:t>«</w:t>
            </w:r>
            <w:r w:rsidR="004E0538">
              <w:rPr>
                <w:b/>
              </w:rPr>
              <w:t>07</w:t>
            </w:r>
            <w:r w:rsidR="00D221C4" w:rsidRPr="00F03A2F">
              <w:rPr>
                <w:b/>
              </w:rPr>
              <w:t xml:space="preserve">» </w:t>
            </w:r>
            <w:r w:rsidR="004E0538">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 xml:space="preserve">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w:t>
            </w:r>
            <w:r>
              <w:lastRenderedPageBreak/>
              <w:t>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 xml:space="preserve">После проведения переторжки победитель определяется </w:t>
            </w:r>
            <w:r w:rsidRPr="00C72794">
              <w:lastRenderedPageBreak/>
              <w:t>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4E0538" w:rsidP="00872802">
            <w:pPr>
              <w:keepNext/>
              <w:keepLines/>
              <w:widowControl w:val="0"/>
              <w:suppressLineNumbers/>
              <w:suppressAutoHyphens/>
              <w:spacing w:after="0"/>
            </w:pPr>
            <w:r>
              <w:t>Требуется</w:t>
            </w:r>
          </w:p>
          <w:p w:rsidR="00872802" w:rsidRPr="00C72794" w:rsidRDefault="00872802" w:rsidP="00872802">
            <w:pPr>
              <w:keepNext/>
              <w:keepLines/>
              <w:widowControl w:val="0"/>
              <w:suppressLineNumbers/>
              <w:suppressAutoHyphens/>
              <w:spacing w:after="0"/>
            </w:pP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4E0538" w:rsidP="00315402">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289096259"/>
                <w:placeholder>
                  <w:docPart w:val="9C8F6D90C3E24E54B2FEB700FEEE03B0"/>
                </w:placeholder>
                <w:text w:multiLine="1"/>
              </w:sdtPr>
              <w:sdtContent>
                <w:r>
                  <w:t>7</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w:t>
            </w:r>
            <w:r>
              <w:t xml:space="preserve"> </w:t>
            </w:r>
            <w:r w:rsidRPr="000411FE">
              <w:t>способа обеспечения.</w:t>
            </w:r>
          </w:p>
        </w:tc>
      </w:tr>
      <w:tr w:rsidR="004E0538" w:rsidRPr="00C72794" w:rsidTr="001275FB">
        <w:trPr>
          <w:trHeight w:val="258"/>
        </w:trPr>
        <w:tc>
          <w:tcPr>
            <w:tcW w:w="993" w:type="dxa"/>
            <w:vMerge/>
            <w:tcBorders>
              <w:left w:val="single" w:sz="4" w:space="0" w:color="auto"/>
              <w:bottom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E67263" w:rsidRDefault="004E0538" w:rsidP="00315402">
            <w:pPr>
              <w:pStyle w:val="aff"/>
              <w:numPr>
                <w:ilvl w:val="1"/>
                <w:numId w:val="11"/>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4E0538" w:rsidRPr="00E67263" w:rsidRDefault="004E0538" w:rsidP="00315402">
            <w:pPr>
              <w:numPr>
                <w:ilvl w:val="1"/>
                <w:numId w:val="11"/>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4E0538" w:rsidRPr="00E67263" w:rsidRDefault="004E0538" w:rsidP="00315402">
            <w:pPr>
              <w:numPr>
                <w:ilvl w:val="1"/>
                <w:numId w:val="11"/>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4E0538" w:rsidRPr="00E67263" w:rsidRDefault="004E0538" w:rsidP="00315402">
            <w:pPr>
              <w:suppressAutoHyphens/>
              <w:spacing w:after="0"/>
            </w:pPr>
            <w:r w:rsidRPr="00E67263">
              <w:t>Банковская гарантия должна содержать:</w:t>
            </w:r>
          </w:p>
          <w:p w:rsidR="004E0538" w:rsidRPr="00E67263" w:rsidRDefault="004E0538" w:rsidP="00315402">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4E0538" w:rsidRPr="00E67263" w:rsidRDefault="004E0538" w:rsidP="00315402">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4E0538" w:rsidRPr="00E67263" w:rsidRDefault="004E0538" w:rsidP="00315402">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4E0538" w:rsidRPr="00E67263" w:rsidRDefault="004E0538" w:rsidP="00315402">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4E0538" w:rsidRPr="00E67263" w:rsidRDefault="004E0538" w:rsidP="00315402">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4E0538" w:rsidRPr="00E67263" w:rsidRDefault="004E0538" w:rsidP="00315402">
            <w:pPr>
              <w:suppressAutoHyphens/>
              <w:spacing w:after="0"/>
            </w:pPr>
            <w:r w:rsidRPr="00E67263">
              <w:lastRenderedPageBreak/>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0538" w:rsidRPr="00E67263" w:rsidRDefault="004E0538" w:rsidP="00315402">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4E0538" w:rsidRPr="00E67263" w:rsidRDefault="004E0538" w:rsidP="00315402">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4E0538" w:rsidRPr="00E67263" w:rsidRDefault="004E0538" w:rsidP="00315402">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4E0538" w:rsidRPr="00E67263" w:rsidRDefault="004E0538" w:rsidP="00315402">
            <w:pPr>
              <w:suppressAutoHyphens/>
              <w:spacing w:after="0"/>
            </w:pPr>
            <w:r>
              <w:t>6</w:t>
            </w:r>
            <w:r w:rsidRPr="00E67263">
              <w:t>.</w:t>
            </w:r>
            <w:r w:rsidRPr="00E67263">
              <w:tab/>
              <w:t>Основанием для отказа в принятии банковской гарантии Покупателем является:</w:t>
            </w:r>
          </w:p>
          <w:p w:rsidR="004E0538" w:rsidRPr="00E67263" w:rsidRDefault="004E0538" w:rsidP="00315402">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4E0538" w:rsidRPr="00E67263" w:rsidRDefault="004E0538" w:rsidP="00315402">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4E0538" w:rsidRPr="00E67263" w:rsidRDefault="004E0538" w:rsidP="00315402">
            <w:pPr>
              <w:suppressAutoHyphens/>
              <w:spacing w:after="0"/>
            </w:pPr>
            <w:r>
              <w:t>7</w:t>
            </w:r>
            <w:r w:rsidRPr="00E67263">
              <w:t>.</w:t>
            </w:r>
            <w:r w:rsidRPr="00E67263">
              <w:tab/>
              <w:t>В случае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E0538" w:rsidRPr="00E67263" w:rsidRDefault="004E0538" w:rsidP="00315402">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4E0538" w:rsidRPr="00E67263" w:rsidRDefault="004E0538" w:rsidP="00315402">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4E0538" w:rsidRPr="00E67263" w:rsidRDefault="004E0538" w:rsidP="00315402">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4E0538" w:rsidRPr="00E67263" w:rsidRDefault="004E0538" w:rsidP="00315402">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4E0538" w:rsidRPr="00E67263" w:rsidRDefault="004E0538" w:rsidP="00315402">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4E0538" w:rsidRPr="00E67263" w:rsidRDefault="004E0538" w:rsidP="00315402">
            <w:pPr>
              <w:suppressAutoHyphens/>
              <w:spacing w:after="0"/>
            </w:pPr>
            <w:r w:rsidRPr="00E67263">
              <w:t xml:space="preserve">Не принимаются банковские гарантии, выдаваемые </w:t>
            </w:r>
            <w:r w:rsidRPr="00E67263">
              <w:lastRenderedPageBreak/>
              <w:t>некоммерческими кредитными организациями и страховыми организациями.</w:t>
            </w:r>
          </w:p>
          <w:p w:rsidR="004E0538" w:rsidRPr="00700D54" w:rsidRDefault="004E0538" w:rsidP="00315402">
            <w:pPr>
              <w:suppressAutoHyphens/>
              <w:spacing w:after="0"/>
            </w:pPr>
            <w:r w:rsidRPr="00E67263">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4E0538" w:rsidRPr="00700D54" w:rsidRDefault="004E0538" w:rsidP="00315402">
            <w:pPr>
              <w:suppressAutoHyphens/>
              <w:spacing w:after="0"/>
            </w:pPr>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4E0538" w:rsidRPr="00E67263" w:rsidRDefault="004E0538" w:rsidP="00315402">
            <w:pPr>
              <w:pStyle w:val="aff"/>
              <w:numPr>
                <w:ilvl w:val="0"/>
                <w:numId w:val="14"/>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4E0538" w:rsidRPr="00E67263" w:rsidRDefault="004E0538" w:rsidP="00315402">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8E0E14BF3E094EFA9AD133BBB2F7CB52"/>
              </w:placeholder>
              <w:text w:multiLine="1"/>
            </w:sdtPr>
            <w:sdtContent>
              <w:p w:rsidR="004E0538" w:rsidRPr="00E67263" w:rsidRDefault="004E0538" w:rsidP="00315402">
                <w:pPr>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4E0538" w:rsidRPr="00E67263" w:rsidRDefault="004E0538" w:rsidP="00315402">
            <w:pPr>
              <w:suppressAutoHyphens/>
              <w:spacing w:after="0"/>
            </w:pPr>
            <w:r w:rsidRPr="00E67263">
              <w:t>Назначение платежа: «Обеспечение исполнения Договора»;</w:t>
            </w:r>
          </w:p>
          <w:p w:rsidR="004E0538" w:rsidRPr="00E67263" w:rsidRDefault="004E0538" w:rsidP="00315402">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4E0538" w:rsidRPr="00E67263" w:rsidRDefault="004E0538" w:rsidP="00315402">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4E0538" w:rsidRPr="00E67263" w:rsidRDefault="004E0538" w:rsidP="00315402">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4E0538" w:rsidRPr="00E67263" w:rsidRDefault="004E0538" w:rsidP="00315402">
            <w:pPr>
              <w:suppressAutoHyphens/>
              <w:spacing w:after="0"/>
            </w:pPr>
            <w:r>
              <w:t>10.</w:t>
            </w:r>
            <w:r w:rsidRPr="00E67263">
              <w:tab/>
              <w:t xml:space="preserve">Срок действия банковской гарантии должен превышать срок действия Договора не менее чем на 1 (один) месяц. Срок </w:t>
            </w:r>
            <w:r w:rsidRPr="00E67263">
              <w:lastRenderedPageBreak/>
              <w:t>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4E0538" w:rsidRPr="00E67263" w:rsidRDefault="004E0538" w:rsidP="00315402">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4E0538" w:rsidRPr="00E67263" w:rsidRDefault="004E0538" w:rsidP="00315402">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4E0538" w:rsidRPr="00E67263" w:rsidRDefault="004E0538" w:rsidP="00315402">
            <w:pPr>
              <w:pStyle w:val="aff"/>
              <w:numPr>
                <w:ilvl w:val="0"/>
                <w:numId w:val="15"/>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E0538" w:rsidRPr="00E67263" w:rsidRDefault="004E0538" w:rsidP="00315402">
            <w:pPr>
              <w:pStyle w:val="aff"/>
              <w:numPr>
                <w:ilvl w:val="0"/>
                <w:numId w:val="15"/>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4E0538" w:rsidRPr="00444FAE" w:rsidRDefault="004E0538" w:rsidP="00315402">
            <w:pPr>
              <w:pStyle w:val="aff"/>
              <w:numPr>
                <w:ilvl w:val="0"/>
                <w:numId w:val="15"/>
              </w:numPr>
              <w:suppressAutoHyphens/>
              <w:spacing w:after="0"/>
              <w:ind w:left="0" w:firstLine="0"/>
              <w:rPr>
                <w:bCs/>
              </w:rPr>
            </w:pPr>
            <w:r w:rsidRPr="00444FA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4E0538" w:rsidRPr="00C72794" w:rsidRDefault="004E0538" w:rsidP="00315402">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w:t>
            </w:r>
            <w:r w:rsidRPr="0024542A">
              <w:lastRenderedPageBreak/>
              <w:t xml:space="preserve">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735FDE">
            <w:pPr>
              <w:autoSpaceDE w:val="0"/>
              <w:autoSpaceDN w:val="0"/>
              <w:adjustRightInd w:val="0"/>
            </w:pPr>
            <w:r w:rsidRPr="00DD56A3">
              <w:t xml:space="preserve">В </w:t>
            </w:r>
            <w:r w:rsidR="00735FDE">
              <w:t>электронной</w:t>
            </w:r>
            <w:r w:rsidRPr="00DD56A3">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974D46"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974D46" w:rsidRPr="00974D46">
        <w:rPr>
          <w:sz w:val="28"/>
          <w:szCs w:val="28"/>
        </w:rPr>
        <w:t>автоматизированной системы визуального контроля качества печати и маркировки</w:t>
      </w:r>
      <w:r w:rsidR="00930BBE">
        <w:rPr>
          <w:sz w:val="28"/>
          <w:szCs w:val="28"/>
        </w:rPr>
        <w:t xml:space="preserve"> </w:t>
      </w:r>
      <w:r w:rsidR="00E94575" w:rsidRPr="00E94575">
        <w:rPr>
          <w:sz w:val="28"/>
          <w:szCs w:val="28"/>
        </w:rPr>
        <w:t xml:space="preserve">№ </w:t>
      </w:r>
      <w:r w:rsidR="00907124" w:rsidRPr="00907124">
        <w:rPr>
          <w:sz w:val="28"/>
          <w:szCs w:val="28"/>
        </w:rPr>
        <w:t>89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b/>
          <w:caps/>
          <w:sz w:val="24"/>
          <w:szCs w:val="24"/>
        </w:rPr>
      </w:pPr>
      <w:r w:rsidRPr="008A087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106380" w:rsidRPr="00106380">
        <w:rPr>
          <w:b/>
        </w:rPr>
        <w:t>автоматизированной системы визуального контроля качества печати и маркировки</w:t>
      </w:r>
    </w:p>
    <w:p w:rsidR="00A9028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106380" w:rsidRPr="00106380" w:rsidTr="00315402">
        <w:trPr>
          <w:trHeight w:val="639"/>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jc w:val="center"/>
            </w:pPr>
            <w:r w:rsidRPr="00106380">
              <w:rPr>
                <w:rStyle w:val="MicrosoftSansSerif75pt"/>
                <w:rFonts w:ascii="Times New Roman" w:hAnsi="Times New Roman" w:cs="Times New Roman"/>
                <w:sz w:val="24"/>
                <w:szCs w:val="24"/>
              </w:rPr>
              <w:t xml:space="preserve">№ </w:t>
            </w:r>
            <w:proofErr w:type="spellStart"/>
            <w:proofErr w:type="gramStart"/>
            <w:r w:rsidRPr="00106380">
              <w:rPr>
                <w:rStyle w:val="MicrosoftSansSerif75pt"/>
                <w:rFonts w:ascii="Times New Roman" w:hAnsi="Times New Roman" w:cs="Times New Roman"/>
                <w:sz w:val="24"/>
                <w:szCs w:val="24"/>
              </w:rPr>
              <w:t>п</w:t>
            </w:r>
            <w:proofErr w:type="spellEnd"/>
            <w:proofErr w:type="gramEnd"/>
            <w:r w:rsidRPr="00106380">
              <w:rPr>
                <w:rStyle w:val="MicrosoftSansSerif75pt"/>
                <w:rFonts w:ascii="Times New Roman" w:hAnsi="Times New Roman" w:cs="Times New Roman"/>
                <w:sz w:val="24"/>
                <w:szCs w:val="24"/>
              </w:rPr>
              <w:t>/</w:t>
            </w:r>
            <w:proofErr w:type="spellStart"/>
            <w:r w:rsidRPr="0010638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pPr>
            <w:r w:rsidRPr="0010638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jc w:val="center"/>
            </w:pPr>
            <w:r w:rsidRPr="00106380">
              <w:rPr>
                <w:rStyle w:val="MicrosoftSansSerif75pt"/>
                <w:rFonts w:ascii="Times New Roman" w:hAnsi="Times New Roman" w:cs="Times New Roman"/>
                <w:sz w:val="24"/>
                <w:szCs w:val="24"/>
              </w:rPr>
              <w:t>Требования к Товару</w:t>
            </w:r>
          </w:p>
        </w:tc>
      </w:tr>
      <w:tr w:rsidR="00106380" w:rsidRPr="00106380" w:rsidTr="00315402">
        <w:trPr>
          <w:trHeight w:val="639"/>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numPr>
                <w:ilvl w:val="0"/>
                <w:numId w:val="19"/>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jc w:val="center"/>
              <w:rPr>
                <w:bCs/>
                <w:lang w:val="en-US"/>
              </w:rPr>
            </w:pPr>
          </w:p>
          <w:p w:rsidR="00106380" w:rsidRPr="00106380" w:rsidRDefault="00106380" w:rsidP="00106380">
            <w:pPr>
              <w:pStyle w:val="afff1"/>
              <w:jc w:val="center"/>
              <w:rPr>
                <w:bCs/>
                <w:lang w:val="en-US"/>
              </w:rPr>
            </w:pPr>
            <w:r w:rsidRPr="00106380">
              <w:rPr>
                <w:bCs/>
              </w:rPr>
              <w:t>Наименование и</w:t>
            </w:r>
          </w:p>
          <w:p w:rsidR="00106380" w:rsidRPr="00106380" w:rsidRDefault="00106380" w:rsidP="00106380">
            <w:pPr>
              <w:pStyle w:val="afff1"/>
              <w:jc w:val="center"/>
              <w:rPr>
                <w:rFonts w:eastAsia="Microsoft Sans Serif"/>
                <w:color w:val="000000"/>
                <w:lang w:bidi="ru-RU"/>
              </w:rPr>
            </w:pPr>
            <w:r w:rsidRPr="00106380">
              <w:rPr>
                <w:bCs/>
              </w:rPr>
              <w:t>количество Товара</w:t>
            </w:r>
          </w:p>
          <w:p w:rsidR="00106380" w:rsidRPr="00106380" w:rsidRDefault="00106380" w:rsidP="00106380">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DA1083EAADC449B7A8C80BAE7794FF89"/>
              </w:placeholder>
              <w:text w:multiLine="1"/>
            </w:sdtPr>
            <w:sdtContent>
              <w:p w:rsidR="00106380" w:rsidRPr="00106380" w:rsidRDefault="00106380" w:rsidP="00106380">
                <w:pPr>
                  <w:pStyle w:val="afff1"/>
                  <w:ind w:left="142"/>
                  <w:rPr>
                    <w:rStyle w:val="MicrosoftSansSerif75pt"/>
                    <w:rFonts w:ascii="Times New Roman" w:hAnsi="Times New Roman" w:cs="Times New Roman"/>
                    <w:sz w:val="24"/>
                    <w:szCs w:val="24"/>
                  </w:rPr>
                </w:pPr>
                <w:r w:rsidRPr="00106380">
                  <w:rPr>
                    <w:rFonts w:eastAsia="Microsoft Sans Serif"/>
                    <w:color w:val="000000"/>
                    <w:lang w:bidi="ru-RU"/>
                  </w:rPr>
                  <w:t>Производитель ООО «</w:t>
                </w:r>
                <w:proofErr w:type="spellStart"/>
                <w:r w:rsidRPr="00106380">
                  <w:rPr>
                    <w:rFonts w:eastAsia="Microsoft Sans Serif"/>
                    <w:color w:val="000000"/>
                    <w:lang w:bidi="ru-RU"/>
                  </w:rPr>
                  <w:t>Витэк-Автоматика</w:t>
                </w:r>
                <w:proofErr w:type="spellEnd"/>
                <w:r w:rsidRPr="00106380">
                  <w:rPr>
                    <w:rFonts w:eastAsia="Microsoft Sans Serif"/>
                    <w:color w:val="000000"/>
                    <w:lang w:bidi="ru-RU"/>
                  </w:rPr>
                  <w:t>», Россия</w:t>
                </w:r>
                <w:r w:rsidRPr="00106380">
                  <w:rPr>
                    <w:rFonts w:eastAsia="Microsoft Sans Serif"/>
                    <w:color w:val="000000"/>
                    <w:lang w:bidi="ru-RU"/>
                  </w:rPr>
                  <w:br/>
                </w:r>
                <w:r w:rsidRPr="00106380">
                  <w:rPr>
                    <w:rFonts w:eastAsia="Microsoft Sans Serif"/>
                    <w:color w:val="000000"/>
                    <w:lang w:bidi="ru-RU"/>
                  </w:rPr>
                  <w:br/>
                  <w:t>АСККМ «АНГАРА 2.0»</w:t>
                </w:r>
                <w:r w:rsidRPr="00106380">
                  <w:rPr>
                    <w:rFonts w:eastAsia="Microsoft Sans Serif"/>
                    <w:color w:val="000000"/>
                    <w:lang w:bidi="ru-RU"/>
                  </w:rPr>
                  <w:br/>
                  <w:t xml:space="preserve">Автоматизированная система визуального контроля качества печати и маркировки для одной этикетки включает в себя: </w:t>
                </w:r>
                <w:r w:rsidRPr="00106380">
                  <w:rPr>
                    <w:rFonts w:eastAsia="Microsoft Sans Serif"/>
                    <w:color w:val="000000"/>
                    <w:lang w:bidi="ru-RU"/>
                  </w:rPr>
                  <w:br/>
                  <w:t>1. Подсистема захвата изображения – 1шт.</w:t>
                </w:r>
                <w:r w:rsidRPr="00106380">
                  <w:rPr>
                    <w:rFonts w:eastAsia="Microsoft Sans Serif"/>
                    <w:color w:val="000000"/>
                    <w:lang w:bidi="ru-RU"/>
                  </w:rPr>
                  <w:br/>
                  <w:t>2. Вычислительная подсистема – 1шт.</w:t>
                </w:r>
                <w:r w:rsidRPr="00106380">
                  <w:rPr>
                    <w:rFonts w:eastAsia="Microsoft Sans Serif"/>
                    <w:color w:val="000000"/>
                    <w:lang w:bidi="ru-RU"/>
                  </w:rPr>
                  <w:br/>
                  <w:t>3. Дополнительное оборудование.</w:t>
                </w:r>
                <w:r w:rsidRPr="00106380">
                  <w:rPr>
                    <w:rFonts w:eastAsia="Microsoft Sans Serif"/>
                    <w:color w:val="000000"/>
                    <w:lang w:bidi="ru-RU"/>
                  </w:rPr>
                  <w:br/>
                </w:r>
                <w:r w:rsidRPr="00106380">
                  <w:rPr>
                    <w:rFonts w:eastAsia="Microsoft Sans Serif"/>
                    <w:color w:val="000000"/>
                    <w:lang w:bidi="ru-RU"/>
                  </w:rPr>
                  <w:b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качества печати и маркировки</w:t>
                </w:r>
                <w:r w:rsidRPr="00106380">
                  <w:rPr>
                    <w:rFonts w:eastAsia="Microsoft Sans Serif"/>
                    <w:color w:val="000000"/>
                    <w:lang w:bidi="ru-RU"/>
                  </w:rPr>
                  <w:br/>
                  <w:t>для массива этикеток включает в себя:</w:t>
                </w:r>
                <w:r w:rsidRPr="00106380">
                  <w:rPr>
                    <w:rFonts w:eastAsia="Microsoft Sans Serif"/>
                    <w:color w:val="000000"/>
                    <w:lang w:bidi="ru-RU"/>
                  </w:rPr>
                  <w:br/>
                  <w:t>1. Подсистема захвата изображения – 1шт.</w:t>
                </w:r>
                <w:r w:rsidRPr="00106380">
                  <w:rPr>
                    <w:rFonts w:eastAsia="Microsoft Sans Serif"/>
                    <w:color w:val="000000"/>
                    <w:lang w:bidi="ru-RU"/>
                  </w:rPr>
                  <w:br/>
                  <w:t>2. Вычислительная подсистема – 1шт.</w:t>
                </w:r>
                <w:r w:rsidRPr="00106380">
                  <w:rPr>
                    <w:rFonts w:eastAsia="Microsoft Sans Serif"/>
                    <w:color w:val="000000"/>
                    <w:lang w:bidi="ru-RU"/>
                  </w:rPr>
                  <w:br/>
                  <w:t>3. Дополнительное оборудование.</w:t>
                </w:r>
              </w:p>
            </w:sdtContent>
          </w:sdt>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Функциональные характеристики (потребительские свойства) Товара</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03F08B67DDBD415E9A11C30B543AD67F"/>
              </w:placeholder>
              <w:text w:multiLine="1"/>
            </w:sdtPr>
            <w:sdtContent>
              <w:p w:rsidR="00106380" w:rsidRPr="00106380" w:rsidRDefault="00106380" w:rsidP="00106380">
                <w:pPr>
                  <w:pStyle w:val="afff1"/>
                  <w:ind w:left="142" w:right="122"/>
                  <w:rPr>
                    <w:rStyle w:val="MicrosoftSansSerif85pt1"/>
                    <w:rFonts w:ascii="Times New Roman" w:eastAsia="Times New Roman" w:hAnsi="Times New Roman" w:cs="Times New Roman"/>
                    <w:i w:val="0"/>
                    <w:iCs w:val="0"/>
                    <w:color w:val="auto"/>
                    <w:sz w:val="24"/>
                    <w:szCs w:val="24"/>
                    <w:lang w:bidi="ar-SA"/>
                  </w:rPr>
                </w:pPr>
                <w:r w:rsidRPr="00106380">
                  <w:rPr>
                    <w:rFonts w:eastAsia="Microsoft Sans Serif"/>
                    <w:color w:val="000000"/>
                    <w:lang w:bidi="ru-RU"/>
                  </w:rP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качества печати и маркировки предназначена для выявления и отбраковки объектов, имеющих дефектную печать этикетки и/или маркировки в ходе промышленного производства.</w:t>
                </w:r>
                <w:r w:rsidRPr="00106380">
                  <w:rPr>
                    <w:rFonts w:eastAsia="Microsoft Sans Serif"/>
                    <w:color w:val="000000"/>
                    <w:lang w:bidi="ru-RU"/>
                  </w:rPr>
                  <w:br/>
                  <w:t xml:space="preserve"> Система выполняет задачи технического зрения и взаимодействует с внешними системами с помощью цифровых сигналов. Взаимодействие с человеком осуществляется с помощью экрана с сенсорным управлением.</w:t>
                </w:r>
                <w:r w:rsidRPr="00106380">
                  <w:rPr>
                    <w:rFonts w:eastAsia="Microsoft Sans Serif"/>
                    <w:color w:val="000000"/>
                    <w:lang w:bidi="ru-RU"/>
                  </w:rPr>
                  <w:br/>
                  <w:t>Объектом визуального контроля является лента с этикетками фармацевтического препарата. На этикетке нанесена графическая печать и символьная маркировка. Требуется выполнять контроль постоянной печати на этикетке, а также считывание и верификацию переменной печати.</w:t>
                </w:r>
                <w:r w:rsidRPr="00106380">
                  <w:rPr>
                    <w:rFonts w:eastAsia="Microsoft Sans Serif"/>
                    <w:color w:val="000000"/>
                    <w:lang w:bidi="ru-RU"/>
                  </w:rPr>
                  <w:br/>
                  <w:t>Для одной этикетки:</w:t>
                </w:r>
                <w:r w:rsidRPr="00106380">
                  <w:rPr>
                    <w:rFonts w:eastAsia="Microsoft Sans Serif"/>
                    <w:color w:val="000000"/>
                    <w:lang w:bidi="ru-RU"/>
                  </w:rPr>
                  <w:br/>
                  <w:t>Размер области контроля - 60x38 мм;</w:t>
                </w:r>
                <w:r w:rsidRPr="00106380">
                  <w:rPr>
                    <w:rFonts w:eastAsia="Microsoft Sans Serif"/>
                    <w:color w:val="000000"/>
                    <w:lang w:bidi="ru-RU"/>
                  </w:rPr>
                  <w:br/>
                  <w:t>Рабочее расстояние -170 мм;</w:t>
                </w:r>
                <w:r w:rsidRPr="00106380">
                  <w:rPr>
                    <w:rFonts w:eastAsia="Microsoft Sans Serif"/>
                    <w:color w:val="000000"/>
                    <w:lang w:bidi="ru-RU"/>
                  </w:rPr>
                  <w:br/>
                  <w:t>Пространственное разрешение оптической системы - 0,05 мм;</w:t>
                </w:r>
                <w:r w:rsidRPr="00106380">
                  <w:rPr>
                    <w:rFonts w:eastAsia="Microsoft Sans Serif"/>
                    <w:color w:val="000000"/>
                    <w:lang w:bidi="ru-RU"/>
                  </w:rPr>
                  <w:br/>
                  <w:t>Синхронизация с линией - фотоэлектрический датчик.</w:t>
                </w:r>
                <w:r w:rsidRPr="00106380">
                  <w:rPr>
                    <w:rFonts w:eastAsia="Microsoft Sans Serif"/>
                    <w:color w:val="000000"/>
                    <w:lang w:bidi="ru-RU"/>
                  </w:rPr>
                  <w:br/>
                  <w:t>Для массива этикеток:</w:t>
                </w:r>
                <w:r w:rsidRPr="00106380">
                  <w:rPr>
                    <w:rFonts w:eastAsia="Microsoft Sans Serif"/>
                    <w:color w:val="000000"/>
                    <w:lang w:bidi="ru-RU"/>
                  </w:rPr>
                  <w:br/>
                  <w:t>Размер области контроля - 100x79 мм;</w:t>
                </w:r>
                <w:r w:rsidRPr="00106380">
                  <w:rPr>
                    <w:rFonts w:eastAsia="Microsoft Sans Serif"/>
                    <w:color w:val="000000"/>
                    <w:lang w:bidi="ru-RU"/>
                  </w:rPr>
                  <w:br/>
                </w:r>
                <w:r w:rsidRPr="00106380">
                  <w:rPr>
                    <w:rFonts w:eastAsia="Microsoft Sans Serif"/>
                    <w:color w:val="000000"/>
                    <w:lang w:bidi="ru-RU"/>
                  </w:rPr>
                  <w:lastRenderedPageBreak/>
                  <w:t>Рабочее расстояние - 150 мм;</w:t>
                </w:r>
                <w:r w:rsidRPr="00106380">
                  <w:rPr>
                    <w:rFonts w:eastAsia="Microsoft Sans Serif"/>
                    <w:color w:val="000000"/>
                    <w:lang w:bidi="ru-RU"/>
                  </w:rPr>
                  <w:br/>
                  <w:t>Пространственное разрешение оптической системы - 0,05 мм;</w:t>
                </w:r>
                <w:r w:rsidRPr="00106380">
                  <w:rPr>
                    <w:rFonts w:eastAsia="Microsoft Sans Serif"/>
                    <w:color w:val="000000"/>
                    <w:lang w:bidi="ru-RU"/>
                  </w:rPr>
                  <w:br/>
                  <w:t>Синхронизация с линией - фотоэлектрический датчик;</w:t>
                </w:r>
                <w:r w:rsidRPr="00106380">
                  <w:rPr>
                    <w:rFonts w:eastAsia="Microsoft Sans Serif"/>
                    <w:color w:val="000000"/>
                    <w:lang w:bidi="ru-RU"/>
                  </w:rPr>
                  <w:br/>
                  <w:t>Количество единовременно контролируемых этикеток - до 8 шт.</w:t>
                </w:r>
              </w:p>
            </w:sdtContent>
          </w:sdt>
        </w:tc>
      </w:tr>
      <w:tr w:rsidR="00106380" w:rsidRPr="00106380" w:rsidTr="00315402">
        <w:trPr>
          <w:trHeight w:val="860"/>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r w:rsidRPr="00106380">
              <w:rPr>
                <w:rStyle w:val="MicrosoftSansSerif85pt"/>
                <w:rFonts w:ascii="Times New Roman" w:hAnsi="Times New Roman" w:cs="Times New Roman"/>
                <w:sz w:val="24"/>
                <w:szCs w:val="24"/>
              </w:rPr>
              <w:t>Требования к качеству, техническим характеристикам Товара</w:t>
            </w:r>
          </w:p>
          <w:p w:rsidR="00106380" w:rsidRPr="00106380" w:rsidRDefault="00106380" w:rsidP="0010638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87F77054FC0D483BB3414039DCFF3338"/>
              </w:placeholder>
              <w:text w:multiLine="1"/>
            </w:sdtPr>
            <w:sdtContent>
              <w:p w:rsidR="00106380" w:rsidRPr="00106380" w:rsidRDefault="00106380" w:rsidP="00106380">
                <w:pPr>
                  <w:pStyle w:val="afff1"/>
                  <w:ind w:left="142" w:right="122"/>
                </w:pPr>
                <w:r w:rsidRPr="00106380">
                  <w:rPr>
                    <w:rFonts w:eastAsia="Microsoft Sans Serif"/>
                    <w:color w:val="000000"/>
                    <w:lang w:bidi="ru-RU"/>
                  </w:rP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 xml:space="preserve">качества печати и маркировки </w:t>
                </w:r>
                <w:r w:rsidRPr="00106380">
                  <w:rPr>
                    <w:rFonts w:eastAsia="Microsoft Sans Serif"/>
                    <w:color w:val="000000"/>
                    <w:lang w:bidi="ru-RU"/>
                  </w:rPr>
                  <w:br/>
                  <w:t>Контроль качества печати:</w:t>
                </w:r>
                <w:r w:rsidRPr="00106380">
                  <w:rPr>
                    <w:rFonts w:eastAsia="Microsoft Sans Serif"/>
                    <w:color w:val="000000"/>
                    <w:lang w:bidi="ru-RU"/>
                  </w:rPr>
                  <w:br/>
                  <w:t>Определение отсутствия, нечеткого изображения или несоответствия информации, нанесенной типографским способом, заданному эталону для текущего типа продукта.</w:t>
                </w:r>
                <w:r w:rsidRPr="00106380">
                  <w:rPr>
                    <w:rFonts w:eastAsia="Microsoft Sans Serif"/>
                    <w:color w:val="000000"/>
                    <w:lang w:bidi="ru-RU"/>
                  </w:rPr>
                  <w:br/>
                  <w:t>Определение отсутствия, нечеткого изображения, несоответствия информации или выход за границы поля печати переменной информации нанесенной промышленным принтером в процессе маркировки.</w:t>
                </w:r>
                <w:r w:rsidRPr="00106380">
                  <w:rPr>
                    <w:rFonts w:eastAsia="Microsoft Sans Serif"/>
                    <w:color w:val="000000"/>
                    <w:lang w:bidi="ru-RU"/>
                  </w:rPr>
                  <w:br/>
                  <w:t xml:space="preserve"> Определение отсутствия, нечеткого изображения, несоответствия информации или выход за границы поля печати двумерного кода.</w:t>
                </w:r>
                <w:r w:rsidRPr="00106380">
                  <w:rPr>
                    <w:rFonts w:eastAsia="Microsoft Sans Serif"/>
                    <w:color w:val="000000"/>
                    <w:lang w:bidi="ru-RU"/>
                  </w:rPr>
                  <w:br/>
                  <w:t>Выдача результата инспекции</w:t>
                </w:r>
                <w:r w:rsidRPr="00106380">
                  <w:rPr>
                    <w:rFonts w:eastAsia="Microsoft Sans Serif"/>
                    <w:color w:val="000000"/>
                    <w:lang w:bidi="ru-RU"/>
                  </w:rPr>
                  <w:br/>
                  <w:t>Выдача цифрового сигнала (Годен/Брак) во внешнюю систему по результатам анализа изображения;</w:t>
                </w:r>
                <w:r w:rsidRPr="00106380">
                  <w:rPr>
                    <w:rFonts w:eastAsia="Microsoft Sans Serif"/>
                    <w:color w:val="000000"/>
                    <w:lang w:bidi="ru-RU"/>
                  </w:rPr>
                  <w:br/>
                  <w:t>Отображение результатов анализа и статистики на панели оператора;</w:t>
                </w:r>
                <w:r w:rsidRPr="00106380">
                  <w:rPr>
                    <w:rFonts w:eastAsia="Microsoft Sans Serif"/>
                    <w:color w:val="000000"/>
                    <w:lang w:bidi="ru-RU"/>
                  </w:rPr>
                  <w:br/>
                  <w:t>Сигнализация посредством световой колоны.</w:t>
                </w:r>
                <w:r w:rsidRPr="00106380">
                  <w:rPr>
                    <w:rFonts w:eastAsia="Microsoft Sans Serif"/>
                    <w:color w:val="000000"/>
                    <w:lang w:bidi="ru-RU"/>
                  </w:rPr>
                  <w:br/>
                  <w:t>Ведение статистики:</w:t>
                </w:r>
                <w:r w:rsidRPr="00106380">
                  <w:rPr>
                    <w:rFonts w:eastAsia="Microsoft Sans Serif"/>
                    <w:color w:val="000000"/>
                    <w:lang w:bidi="ru-RU"/>
                  </w:rPr>
                  <w:br/>
                  <w:t>Сохранение статистической информации в базе данных;</w:t>
                </w:r>
                <w:r w:rsidRPr="00106380">
                  <w:rPr>
                    <w:rFonts w:eastAsia="Microsoft Sans Serif"/>
                    <w:color w:val="000000"/>
                    <w:lang w:bidi="ru-RU"/>
                  </w:rPr>
                  <w:br/>
                  <w:t>Сохранение информации об обнаруженных дефектах: изображение продукции, наложенные дефекты, вид дефекта, дата и время обнаружения, имя оператора;</w:t>
                </w:r>
                <w:r w:rsidRPr="00106380">
                  <w:rPr>
                    <w:rFonts w:eastAsia="Microsoft Sans Serif"/>
                    <w:color w:val="000000"/>
                    <w:lang w:bidi="ru-RU"/>
                  </w:rPr>
                  <w:br/>
                  <w:t>Режим архива для просмотра результатов работы системы;</w:t>
                </w:r>
                <w:r w:rsidRPr="00106380">
                  <w:rPr>
                    <w:rFonts w:eastAsia="Microsoft Sans Serif"/>
                    <w:color w:val="000000"/>
                    <w:lang w:bidi="ru-RU"/>
                  </w:rPr>
                  <w:br/>
                  <w:t xml:space="preserve">Легирование информации </w:t>
                </w:r>
                <w:proofErr w:type="gramStart"/>
                <w:r w:rsidRPr="00106380">
                  <w:rPr>
                    <w:rFonts w:eastAsia="Microsoft Sans Serif"/>
                    <w:color w:val="000000"/>
                    <w:lang w:bidi="ru-RU"/>
                  </w:rPr>
                  <w:t>о</w:t>
                </w:r>
                <w:proofErr w:type="gramEnd"/>
                <w:r w:rsidRPr="00106380">
                  <w:rPr>
                    <w:rFonts w:eastAsia="Microsoft Sans Serif"/>
                    <w:color w:val="000000"/>
                    <w:lang w:bidi="ru-RU"/>
                  </w:rPr>
                  <w:t xml:space="preserve"> всех прошедших контроль упаковках.</w:t>
                </w:r>
                <w:r w:rsidRPr="00106380">
                  <w:rPr>
                    <w:rFonts w:eastAsia="Microsoft Sans Serif"/>
                    <w:color w:val="000000"/>
                    <w:lang w:bidi="ru-RU"/>
                  </w:rPr>
                  <w:br/>
                  <w:t>Гибкая система конфигурации:</w:t>
                </w:r>
                <w:r w:rsidRPr="00106380">
                  <w:rPr>
                    <w:rFonts w:eastAsia="Microsoft Sans Serif"/>
                    <w:color w:val="000000"/>
                    <w:lang w:bidi="ru-RU"/>
                  </w:rPr>
                  <w:br/>
                  <w:t>Настройка камеры;</w:t>
                </w:r>
                <w:r w:rsidRPr="00106380">
                  <w:rPr>
                    <w:rFonts w:eastAsia="Microsoft Sans Serif"/>
                    <w:color w:val="000000"/>
                    <w:lang w:bidi="ru-RU"/>
                  </w:rPr>
                  <w:br/>
                  <w:t>Настройка системы на различные форматы и типы продукции;</w:t>
                </w:r>
                <w:r w:rsidRPr="00106380">
                  <w:rPr>
                    <w:rFonts w:eastAsia="Microsoft Sans Serif"/>
                    <w:color w:val="000000"/>
                    <w:lang w:bidi="ru-RU"/>
                  </w:rPr>
                  <w:br/>
                  <w:t>Задание порогов определения дефектов и параметров фильтрации;</w:t>
                </w:r>
                <w:r w:rsidRPr="00106380">
                  <w:rPr>
                    <w:rFonts w:eastAsia="Microsoft Sans Serif"/>
                    <w:color w:val="000000"/>
                    <w:lang w:bidi="ru-RU"/>
                  </w:rPr>
                  <w:br/>
                  <w:t>Сохранение конфигураций в профилях настроек БД;</w:t>
                </w:r>
                <w:r w:rsidRPr="00106380">
                  <w:rPr>
                    <w:rFonts w:eastAsia="Microsoft Sans Serif"/>
                    <w:color w:val="000000"/>
                    <w:lang w:bidi="ru-RU"/>
                  </w:rPr>
                  <w:br/>
                  <w:t>Копирование, редактирование, удаление профилей настроек.</w:t>
                </w:r>
                <w:r w:rsidRPr="00106380">
                  <w:rPr>
                    <w:rFonts w:eastAsia="Microsoft Sans Serif"/>
                    <w:color w:val="000000"/>
                    <w:lang w:bidi="ru-RU"/>
                  </w:rPr>
                  <w:br/>
                  <w:t>Система авторизации пользователей:</w:t>
                </w:r>
                <w:r w:rsidRPr="00106380">
                  <w:rPr>
                    <w:rFonts w:eastAsia="Microsoft Sans Serif"/>
                    <w:color w:val="000000"/>
                    <w:lang w:bidi="ru-RU"/>
                  </w:rPr>
                  <w:br/>
                  <w:t>Система предполагает наличие трех уровней доступа: оператор, инженер-наладчик и администратор системы;</w:t>
                </w:r>
                <w:r w:rsidRPr="00106380">
                  <w:rPr>
                    <w:rFonts w:eastAsia="Microsoft Sans Serif"/>
                    <w:color w:val="000000"/>
                    <w:lang w:bidi="ru-RU"/>
                  </w:rPr>
                  <w:br/>
                  <w:t xml:space="preserve">Авторизация пользователя при входе и ограничение </w:t>
                </w:r>
                <w:r w:rsidRPr="00106380">
                  <w:rPr>
                    <w:rFonts w:eastAsia="Microsoft Sans Serif"/>
                    <w:color w:val="000000"/>
                    <w:lang w:bidi="ru-RU"/>
                  </w:rPr>
                  <w:lastRenderedPageBreak/>
                  <w:t>доступа к функциям системы в зависимости от группы пользователей;</w:t>
                </w:r>
                <w:r w:rsidRPr="00106380">
                  <w:rPr>
                    <w:rFonts w:eastAsia="Microsoft Sans Serif"/>
                    <w:color w:val="000000"/>
                    <w:lang w:bidi="ru-RU"/>
                  </w:rPr>
                  <w:br/>
                  <w:t>Редактирование списка пользователей системы.</w:t>
                </w:r>
              </w:p>
            </w:sdtContent>
          </w:sdt>
        </w:tc>
      </w:tr>
      <w:tr w:rsidR="00106380" w:rsidRPr="00106380" w:rsidTr="0031540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r w:rsidRPr="0010638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4FB4653A50A946508E5B61833022BA5C"/>
              </w:placeholder>
              <w:text w:multiLine="1"/>
            </w:sdtPr>
            <w:sdtContent>
              <w:p w:rsidR="00106380" w:rsidRPr="00106380" w:rsidRDefault="00106380" w:rsidP="00106380">
                <w:pPr>
                  <w:pStyle w:val="afff1"/>
                  <w:ind w:left="142" w:right="122"/>
                </w:pPr>
                <w:r w:rsidRPr="00106380">
                  <w:rPr>
                    <w:rFonts w:eastAsia="Microsoft Sans Serif"/>
                    <w:color w:val="000000"/>
                    <w:lang w:bidi="ru-RU"/>
                  </w:rPr>
                  <w:t>Не предъявляются</w:t>
                </w:r>
              </w:p>
            </w:sdtContent>
          </w:sdt>
          <w:p w:rsidR="00106380" w:rsidRPr="00106380" w:rsidRDefault="00106380" w:rsidP="00106380">
            <w:pPr>
              <w:pStyle w:val="afff1"/>
              <w:ind w:left="142" w:right="122"/>
              <w:rPr>
                <w:rStyle w:val="MicrosoftSansSerif85pt1"/>
                <w:rFonts w:ascii="Times New Roman" w:hAnsi="Times New Roman" w:cs="Times New Roman"/>
                <w:i w:val="0"/>
                <w:sz w:val="24"/>
                <w:szCs w:val="24"/>
              </w:rPr>
            </w:pPr>
          </w:p>
        </w:tc>
      </w:tr>
      <w:tr w:rsidR="00106380" w:rsidRPr="00106380" w:rsidTr="0031540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p w:rsidR="00106380" w:rsidRPr="00106380" w:rsidRDefault="00106380" w:rsidP="00106380">
            <w:pPr>
              <w:pStyle w:val="afff1"/>
              <w:ind w:left="131" w:right="121"/>
              <w:jc w:val="center"/>
              <w:rPr>
                <w:bCs/>
              </w:rPr>
            </w:pPr>
            <w:r w:rsidRPr="00106380">
              <w:rPr>
                <w:rStyle w:val="MicrosoftSansSerif85pt10"/>
                <w:rFonts w:ascii="Times New Roman" w:hAnsi="Times New Roman" w:cs="Times New Roman"/>
                <w:sz w:val="24"/>
                <w:szCs w:val="24"/>
              </w:rPr>
              <w:t>Документы, подтверждающие качество и безопасность Товара, иная</w:t>
            </w:r>
            <w:r w:rsidRPr="00106380">
              <w:rPr>
                <w:bCs/>
              </w:rPr>
              <w:t xml:space="preserve"> документация, предоставляемая с Товаром</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178195BB54DD4842804B5CD96AB3CF2F"/>
              </w:placeholder>
              <w:text w:multiLine="1"/>
            </w:sdtPr>
            <w:sdtContent>
              <w:p w:rsidR="00106380" w:rsidRPr="00106380" w:rsidRDefault="00106380" w:rsidP="00106380">
                <w:pPr>
                  <w:pStyle w:val="afff1"/>
                  <w:ind w:left="142"/>
                </w:pPr>
                <w:r w:rsidRPr="00106380">
                  <w:rPr>
                    <w:rFonts w:eastAsia="Microsoft Sans Serif"/>
                    <w:color w:val="000000"/>
                    <w:lang w:bidi="ru-RU"/>
                  </w:rPr>
                  <w:t xml:space="preserve">С Товаром Поставщик </w:t>
                </w:r>
                <w:proofErr w:type="gramStart"/>
                <w:r w:rsidRPr="00106380">
                  <w:rPr>
                    <w:rFonts w:eastAsia="Microsoft Sans Serif"/>
                    <w:color w:val="000000"/>
                    <w:lang w:bidi="ru-RU"/>
                  </w:rPr>
                  <w:t>предоставляет Покупателю следующие документы</w:t>
                </w:r>
                <w:proofErr w:type="gramEnd"/>
                <w:r w:rsidRPr="00106380">
                  <w:rPr>
                    <w:rFonts w:eastAsia="Microsoft Sans Serif"/>
                    <w:color w:val="000000"/>
                    <w:lang w:bidi="ru-RU"/>
                  </w:rPr>
                  <w:t>:</w:t>
                </w:r>
                <w:r w:rsidRPr="00106380">
                  <w:rPr>
                    <w:rFonts w:eastAsia="Microsoft Sans Serif"/>
                    <w:color w:val="000000"/>
                    <w:lang w:bidi="ru-RU"/>
                  </w:rPr>
                  <w:br/>
                  <w:t>- Сертификат или декларацию о происхождении Товара;</w:t>
                </w:r>
                <w:r w:rsidRPr="00106380">
                  <w:rPr>
                    <w:rFonts w:eastAsia="Microsoft Sans Serif"/>
                    <w:color w:val="000000"/>
                    <w:lang w:bidi="ru-RU"/>
                  </w:rPr>
                  <w:br/>
                  <w:t>- Техническую документацию на Товар в объеме, предусмотренном действующим законодательством Российской Федерации;</w:t>
                </w:r>
                <w:r w:rsidRPr="00106380">
                  <w:rPr>
                    <w:rFonts w:eastAsia="Microsoft Sans Serif"/>
                    <w:color w:val="000000"/>
                    <w:lang w:bidi="ru-RU"/>
                  </w:rPr>
                  <w:br/>
                  <w:t xml:space="preserve">- Копию Декларации о </w:t>
                </w:r>
                <w:proofErr w:type="spellStart"/>
                <w:r w:rsidRPr="00106380">
                  <w:rPr>
                    <w:rFonts w:eastAsia="Microsoft Sans Serif"/>
                    <w:color w:val="000000"/>
                    <w:lang w:bidi="ru-RU"/>
                  </w:rPr>
                  <w:t>соответствии</w:t>
                </w:r>
                <w:proofErr w:type="gramStart"/>
                <w:r w:rsidRPr="00106380">
                  <w:rPr>
                    <w:rFonts w:eastAsia="Microsoft Sans Serif"/>
                    <w:color w:val="000000"/>
                    <w:lang w:bidi="ru-RU"/>
                  </w:rPr>
                  <w:t>,п</w:t>
                </w:r>
                <w:proofErr w:type="gramEnd"/>
                <w:r w:rsidRPr="00106380">
                  <w:rPr>
                    <w:rFonts w:eastAsia="Microsoft Sans Serif"/>
                    <w:color w:val="000000"/>
                    <w:lang w:bidi="ru-RU"/>
                  </w:rPr>
                  <w:t>редусмотренной</w:t>
                </w:r>
                <w:proofErr w:type="spellEnd"/>
                <w:r w:rsidRPr="00106380">
                  <w:rPr>
                    <w:rFonts w:eastAsia="Microsoft Sans Serif"/>
                    <w:color w:val="000000"/>
                    <w:lang w:bidi="ru-RU"/>
                  </w:rPr>
                  <w:t xml:space="preserve"> действующим законодательством Российской Федерации на данный вид Товара;</w:t>
                </w:r>
                <w:r w:rsidRPr="00106380">
                  <w:rPr>
                    <w:rFonts w:eastAsia="Microsoft Sans Serif"/>
                    <w:color w:val="000000"/>
                    <w:lang w:bidi="ru-RU"/>
                  </w:rPr>
                  <w:br/>
                  <w:t>- Руководство пользователя;</w:t>
                </w:r>
                <w:r w:rsidRPr="00106380">
                  <w:rPr>
                    <w:rFonts w:eastAsia="Microsoft Sans Serif"/>
                    <w:color w:val="000000"/>
                    <w:lang w:bidi="ru-RU"/>
                  </w:rPr>
                  <w:br/>
                  <w:t>-Технический паспорт Системы;</w:t>
                </w:r>
                <w:r w:rsidRPr="00106380">
                  <w:rPr>
                    <w:rFonts w:eastAsia="Microsoft Sans Serif"/>
                    <w:color w:val="000000"/>
                    <w:lang w:bidi="ru-RU"/>
                  </w:rPr>
                  <w:br/>
                  <w:t>-Руководство по обслуживанию;</w:t>
                </w:r>
                <w:r w:rsidRPr="00106380">
                  <w:rPr>
                    <w:rFonts w:eastAsia="Microsoft Sans Serif"/>
                    <w:color w:val="000000"/>
                    <w:lang w:bidi="ru-RU"/>
                  </w:rPr>
                  <w:br/>
                  <w:t>-Программное обеспечение АСККМ «Ангара 2.0».</w:t>
                </w:r>
              </w:p>
            </w:sdtContent>
          </w:sdt>
          <w:p w:rsidR="00106380" w:rsidRPr="00106380" w:rsidRDefault="00106380" w:rsidP="00106380">
            <w:pPr>
              <w:pStyle w:val="afff1"/>
              <w:ind w:left="142"/>
              <w:rPr>
                <w:rStyle w:val="MicrosoftSansSerif85pt1"/>
                <w:rFonts w:ascii="Times New Roman" w:hAnsi="Times New Roman" w:cs="Times New Roman"/>
                <w:i w:val="0"/>
                <w:sz w:val="24"/>
                <w:szCs w:val="24"/>
              </w:rPr>
            </w:pPr>
          </w:p>
        </w:tc>
      </w:tr>
      <w:tr w:rsidR="00106380" w:rsidRPr="00106380" w:rsidTr="00315402">
        <w:trPr>
          <w:trHeight w:val="677"/>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r w:rsidRPr="00106380">
              <w:rPr>
                <w:rStyle w:val="MicrosoftSansSerif85pt"/>
                <w:rFonts w:ascii="Times New Roman" w:hAnsi="Times New Roman" w:cs="Times New Roman"/>
                <w:sz w:val="24"/>
                <w:szCs w:val="24"/>
              </w:rPr>
              <w:t>Требования к размерам, упаковке, отгрузке и маркировке Товара</w:t>
            </w:r>
          </w:p>
          <w:p w:rsidR="00106380" w:rsidRPr="00106380" w:rsidRDefault="00106380" w:rsidP="0010638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28063CF870A844FD9F5BA4CFA690D397"/>
              </w:placeholder>
              <w:text w:multiLine="1"/>
            </w:sdtPr>
            <w:sdtContent>
              <w:p w:rsidR="00106380" w:rsidRPr="00106380" w:rsidRDefault="00106380" w:rsidP="00106380">
                <w:pPr>
                  <w:pStyle w:val="afff1"/>
                  <w:ind w:left="142" w:right="122"/>
                </w:pPr>
                <w:r w:rsidRPr="00106380">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106380" w:rsidRPr="00106380" w:rsidRDefault="00106380" w:rsidP="00106380">
            <w:pPr>
              <w:pStyle w:val="afff1"/>
              <w:ind w:left="142" w:right="122"/>
            </w:pPr>
          </w:p>
        </w:tc>
      </w:tr>
      <w:tr w:rsidR="00106380" w:rsidRPr="00106380" w:rsidTr="0031540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Требования к сроку и объему предоставления гарантии качества на Товар</w:t>
            </w:r>
          </w:p>
          <w:p w:rsidR="00106380" w:rsidRPr="00106380" w:rsidRDefault="00106380" w:rsidP="0010638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id w:val="14834055"/>
              <w:placeholder>
                <w:docPart w:val="AA0F24815CB94E5EB29A1D5AC198EB5E"/>
              </w:placeholder>
              <w:text w:multiLine="1"/>
            </w:sdtPr>
            <w:sdtContent>
              <w:p w:rsidR="00106380" w:rsidRPr="00106380" w:rsidRDefault="00106380" w:rsidP="00106380">
                <w:pPr>
                  <w:pStyle w:val="afff1"/>
                  <w:ind w:left="142" w:right="122"/>
                </w:pPr>
                <w:r w:rsidRPr="00106380">
                  <w:t xml:space="preserve">Гарантийный срок на Товар составляет 12 (двенадцать) месяцев </w:t>
                </w:r>
                <w:proofErr w:type="gramStart"/>
                <w:r w:rsidRPr="00106380">
                  <w:t>с даты подписания</w:t>
                </w:r>
                <w:proofErr w:type="gramEnd"/>
                <w:r w:rsidRPr="00106380">
                  <w:t xml:space="preserve"> Сторонами Акта сдачи-приемки выполненных работ.</w:t>
                </w:r>
                <w:r w:rsidRPr="00106380">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106380">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06380">
                  <w:t>проезд</w:t>
                </w:r>
                <w:proofErr w:type="gramEnd"/>
                <w:r w:rsidRPr="00106380">
                  <w:t xml:space="preserve"> и проживание представителей Поставщика, связанные с осуществлением гарантийного ремонта </w:t>
                </w:r>
                <w:r w:rsidRPr="00106380">
                  <w:lastRenderedPageBreak/>
                  <w:t>Товара в месте нахождения Товара, несет Поставщик.</w:t>
                </w:r>
                <w:r w:rsidRPr="00106380">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106380">
                  <w:br/>
                  <w:t xml:space="preserve">В случае выявления в течение гарантийного срока на Товар дефектов и иных недостатков, в </w:t>
                </w:r>
                <w:proofErr w:type="gramStart"/>
                <w:r w:rsidRPr="00106380">
                  <w:t>связи</w:t>
                </w:r>
                <w:proofErr w:type="gramEnd"/>
                <w:r w:rsidRPr="0010638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106380" w:rsidRPr="00106380" w:rsidRDefault="00106380" w:rsidP="00106380">
            <w:pPr>
              <w:pStyle w:val="afff1"/>
              <w:ind w:left="142"/>
            </w:pPr>
          </w:p>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Иные требования, связанные с определением соответствия поставляемого Товара потребностям Покупателя</w:t>
            </w:r>
          </w:p>
          <w:p w:rsidR="00106380" w:rsidRPr="00106380" w:rsidRDefault="00106380" w:rsidP="0010638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id w:val="14834056"/>
              <w:placeholder>
                <w:docPart w:val="7D711D3AA7464B2C974979496D0C5177"/>
              </w:placeholder>
              <w:text w:multiLine="1"/>
            </w:sdtPr>
            <w:sdtContent>
              <w:p w:rsidR="00106380" w:rsidRPr="00106380" w:rsidRDefault="00106380" w:rsidP="00106380">
                <w:pPr>
                  <w:pStyle w:val="afff1"/>
                  <w:ind w:left="142" w:right="122"/>
                </w:pPr>
                <w:r w:rsidRPr="00106380">
                  <w:t>Товар должен быть доставлен Поставщиком на склад Покупателя в будние дни с 9:00 до 15:00 по адресу: РФ, 109052, г. Москва, ул. Новохохловская, д. 25</w:t>
                </w:r>
              </w:p>
            </w:sdtContent>
          </w:sdt>
          <w:p w:rsidR="00106380" w:rsidRPr="00106380" w:rsidRDefault="00106380" w:rsidP="00106380">
            <w:pPr>
              <w:pStyle w:val="afff1"/>
              <w:ind w:left="142" w:right="122"/>
              <w:rPr>
                <w:rStyle w:val="MicrosoftSansSerif85pt1"/>
                <w:rFonts w:ascii="Times New Roman" w:hAnsi="Times New Roman" w:cs="Times New Roman"/>
                <w:i w:val="0"/>
                <w:sz w:val="24"/>
                <w:szCs w:val="24"/>
              </w:rPr>
            </w:pPr>
          </w:p>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1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Требования к выполнению работ</w:t>
            </w:r>
          </w:p>
          <w:p w:rsidR="00106380" w:rsidRPr="00106380" w:rsidRDefault="00106380" w:rsidP="00106380">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id w:val="21612951"/>
              <w:placeholder>
                <w:docPart w:val="CCF08943261A484F921B9546436624F1"/>
              </w:placeholder>
              <w:text w:multiLine="1"/>
            </w:sdtPr>
            <w:sdtContent>
              <w:p w:rsidR="00106380" w:rsidRPr="00106380" w:rsidRDefault="00106380" w:rsidP="00106380">
                <w:pPr>
                  <w:pStyle w:val="afff1"/>
                  <w:ind w:left="142" w:right="122"/>
                </w:pPr>
                <w:r w:rsidRPr="00106380">
                  <w:t xml:space="preserve">Поставщик обязуется приступить к выполнению работ в месте эксплуатации Товара (п.5.8 Договора) в течение 5(пяти) рабочих дней </w:t>
                </w:r>
                <w:proofErr w:type="gramStart"/>
                <w:r w:rsidRPr="00106380">
                  <w:t>с даты поставки</w:t>
                </w:r>
                <w:proofErr w:type="gramEnd"/>
                <w:r w:rsidRPr="00106380">
                  <w:t xml:space="preserve"> Товара. Срок выполнения работ – не более 10 (десяти) рабочих дней.</w:t>
                </w:r>
              </w:p>
            </w:sdtContent>
          </w:sdt>
          <w:p w:rsidR="00106380" w:rsidRPr="00106380" w:rsidRDefault="00106380" w:rsidP="00106380">
            <w:pPr>
              <w:pStyle w:val="afff1"/>
              <w:ind w:left="142" w:right="122"/>
              <w:rPr>
                <w:rStyle w:val="MicrosoftSansSerif85pt1"/>
                <w:rFonts w:ascii="Times New Roman" w:hAnsi="Times New Roman" w:cs="Times New Roman"/>
                <w:i w:val="0"/>
                <w:iCs w:val="0"/>
                <w:sz w:val="24"/>
                <w:szCs w:val="24"/>
              </w:rPr>
            </w:pPr>
          </w:p>
        </w:tc>
      </w:tr>
    </w:tbl>
    <w:p w:rsidR="00F76C36" w:rsidRDefault="00F76C3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106380" w:rsidRDefault="00106380" w:rsidP="00F76C36">
      <w:pPr>
        <w:pStyle w:val="afa"/>
      </w:pPr>
    </w:p>
    <w:p w:rsidR="00F76C36" w:rsidRDefault="00F76C36" w:rsidP="00F76C36">
      <w:pPr>
        <w:pStyle w:val="afa"/>
      </w:pPr>
      <w:r w:rsidRPr="00EC4453">
        <w:lastRenderedPageBreak/>
        <w:t>ПРОЕКТ ДОГОВОРА</w:t>
      </w:r>
    </w:p>
    <w:p w:rsidR="00106380" w:rsidRPr="005A2224" w:rsidRDefault="00106380" w:rsidP="00106380">
      <w:pPr>
        <w:pStyle w:val="afff8"/>
      </w:pPr>
      <w:r w:rsidRPr="005A2224">
        <w:t xml:space="preserve">ДОГОВОР ПОСТАВКИ № </w:t>
      </w:r>
      <w:sdt>
        <w:sdtPr>
          <w:id w:val="18001649"/>
          <w:placeholder>
            <w:docPart w:val="124C71A720824DCEBD00116B5C9E38CE"/>
          </w:placeholder>
          <w:text w:multiLine="1"/>
        </w:sdtPr>
        <w:sdtContent>
          <w:r w:rsidRPr="005A2224">
            <w:t>_______</w:t>
          </w:r>
        </w:sdtContent>
      </w:sdt>
    </w:p>
    <w:p w:rsidR="00106380" w:rsidRPr="00E969B3" w:rsidRDefault="00106380" w:rsidP="00106380">
      <w:pPr>
        <w:spacing w:after="0"/>
        <w:jc w:val="center"/>
        <w:outlineLvl w:val="0"/>
      </w:pPr>
    </w:p>
    <w:p w:rsidR="00106380" w:rsidRPr="0093637A" w:rsidRDefault="00106380" w:rsidP="00106380">
      <w:pPr>
        <w:tabs>
          <w:tab w:val="right" w:pos="10206"/>
        </w:tabs>
        <w:spacing w:after="0"/>
        <w:jc w:val="center"/>
        <w:outlineLvl w:val="0"/>
      </w:pPr>
      <w:r w:rsidRPr="0093637A">
        <w:t>г. Москва</w:t>
      </w:r>
      <w:r w:rsidRPr="0093637A">
        <w:tab/>
      </w:r>
      <w:sdt>
        <w:sdtPr>
          <w:id w:val="10506021"/>
          <w:placeholder>
            <w:docPart w:val="83105618DD1C49518E1556B72257CD57"/>
          </w:placeholder>
          <w:text w:multiLine="1"/>
        </w:sdtPr>
        <w:sdtContent>
          <w:r w:rsidRPr="0093637A">
            <w:t>«___» ____________ 20__ г.</w:t>
          </w:r>
        </w:sdtContent>
      </w:sdt>
    </w:p>
    <w:p w:rsidR="00106380" w:rsidRPr="0093637A" w:rsidRDefault="00106380" w:rsidP="00106380">
      <w:pPr>
        <w:spacing w:after="0"/>
        <w:jc w:val="center"/>
        <w:outlineLvl w:val="0"/>
      </w:pPr>
    </w:p>
    <w:p w:rsidR="00106380" w:rsidRPr="005A2224" w:rsidRDefault="00106380" w:rsidP="00106380">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09E341F3B0A94B8CBF36E223FB424C25"/>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5A2224">
        <w:t>, действующего на основании</w:t>
      </w:r>
      <w:r>
        <w:t xml:space="preserve"> </w:t>
      </w:r>
      <w:sdt>
        <w:sdtPr>
          <w:id w:val="29541600"/>
          <w:placeholder>
            <w:docPart w:val="84FE8B3642714D96B0EC2EFF2951521F"/>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5A2224">
        <w:t xml:space="preserve">, с одной стороны, и </w:t>
      </w:r>
    </w:p>
    <w:p w:rsidR="00106380" w:rsidRPr="005A2224" w:rsidRDefault="00BA713C" w:rsidP="00106380">
      <w:pPr>
        <w:pStyle w:val="25"/>
        <w:suppressAutoHyphens/>
        <w:spacing w:after="0" w:line="235" w:lineRule="auto"/>
        <w:ind w:left="0" w:right="-1" w:firstLine="540"/>
      </w:pPr>
      <w:sdt>
        <w:sdtPr>
          <w:rPr>
            <w:b/>
          </w:rPr>
          <w:id w:val="18001654"/>
          <w:placeholder>
            <w:docPart w:val="D5307F2118514130B08E814DD2DB4C3D"/>
          </w:placeholder>
          <w:text w:multiLine="1"/>
        </w:sdtPr>
        <w:sdtContent>
          <w:r w:rsidR="00106380" w:rsidRPr="005A2224">
            <w:rPr>
              <w:b/>
            </w:rPr>
            <w:t>_________________________________ (_______________)</w:t>
          </w:r>
        </w:sdtContent>
      </w:sdt>
      <w:r w:rsidR="00106380" w:rsidRPr="005A2224">
        <w:t xml:space="preserve">, </w:t>
      </w:r>
      <w:sdt>
        <w:sdtPr>
          <w:id w:val="6457399"/>
          <w:placeholder>
            <w:docPart w:val="E7B00DB0BA7F42579F4FEBBC1520936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06380" w:rsidRPr="005A2224">
            <w:rPr>
              <w:rStyle w:val="affff7"/>
              <w:rFonts w:eastAsia="Calibri"/>
            </w:rPr>
            <w:t>Выберите элемент</w:t>
          </w:r>
          <w:proofErr w:type="gramStart"/>
          <w:r w:rsidR="00106380" w:rsidRPr="005A2224">
            <w:rPr>
              <w:rStyle w:val="affff7"/>
              <w:rFonts w:eastAsia="Calibri"/>
            </w:rPr>
            <w:t>.</w:t>
          </w:r>
          <w:proofErr w:type="gramEnd"/>
        </w:sdtContent>
      </w:sdt>
      <w:r w:rsidR="00106380" w:rsidRPr="005A2224">
        <w:t xml:space="preserve"> </w:t>
      </w:r>
      <w:proofErr w:type="gramStart"/>
      <w:r w:rsidR="00106380" w:rsidRPr="005A2224">
        <w:t>в</w:t>
      </w:r>
      <w:proofErr w:type="gramEnd"/>
      <w:r w:rsidR="00106380" w:rsidRPr="005A2224">
        <w:t xml:space="preserve"> дальнейшем «Поставщик», в лице </w:t>
      </w:r>
      <w:sdt>
        <w:sdtPr>
          <w:id w:val="18001660"/>
          <w:placeholder>
            <w:docPart w:val="EFDCA138D0FA44518432006958BCD5D2"/>
          </w:placeholder>
          <w:text w:multiLine="1"/>
        </w:sdtPr>
        <w:sdtContent>
          <w:r w:rsidR="00106380" w:rsidRPr="005A2224">
            <w:t>____________________</w:t>
          </w:r>
        </w:sdtContent>
      </w:sdt>
      <w:r w:rsidR="00106380" w:rsidRPr="005A2224">
        <w:t xml:space="preserve">, действующего на основании </w:t>
      </w:r>
      <w:sdt>
        <w:sdtPr>
          <w:id w:val="18001661"/>
          <w:placeholder>
            <w:docPart w:val="9B43D1F45EB74D379A62DCFB02DF4967"/>
          </w:placeholder>
          <w:text/>
        </w:sdtPr>
        <w:sdtContent>
          <w:r w:rsidR="00106380" w:rsidRPr="005A2224">
            <w:t>____________________</w:t>
          </w:r>
        </w:sdtContent>
      </w:sdt>
      <w:r w:rsidR="00106380" w:rsidRPr="005A2224">
        <w:t>, с другой стороны, совместно именуемые в дальнейшем «Стороны», а по отдельности «Сторона»,</w:t>
      </w:r>
    </w:p>
    <w:p w:rsidR="00106380" w:rsidRPr="005A2224" w:rsidRDefault="00106380" w:rsidP="00106380">
      <w:pPr>
        <w:pStyle w:val="25"/>
        <w:suppressAutoHyphens/>
        <w:spacing w:after="0" w:line="235" w:lineRule="auto"/>
        <w:ind w:left="0" w:right="-1" w:firstLine="540"/>
      </w:pPr>
      <w:r w:rsidRPr="005A2224">
        <w:t xml:space="preserve">по результатам проведения </w:t>
      </w:r>
      <w:sdt>
        <w:sdtPr>
          <w:id w:val="18549183"/>
          <w:placeholder>
            <w:docPart w:val="3A757BCE50DA46ABBE38A2ED055F89D3"/>
          </w:placeholder>
          <w:text w:multiLine="1"/>
        </w:sdtPr>
        <w:sdtContent>
          <w:r w:rsidRPr="005A2224">
            <w:t>____________________</w:t>
          </w:r>
        </w:sdtContent>
      </w:sdt>
      <w:r w:rsidRPr="005A2224">
        <w:t xml:space="preserve">, </w:t>
      </w:r>
      <w:sdt>
        <w:sdtPr>
          <w:id w:val="21930683"/>
          <w:placeholder>
            <w:docPart w:val="D0DB782A47614D09A85622E259ABFCE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5A2224">
            <w:rPr>
              <w:rStyle w:val="affff7"/>
              <w:rFonts w:eastAsia="Calibri"/>
            </w:rPr>
            <w:t>Выберите элемент.</w:t>
          </w:r>
        </w:sdtContent>
      </w:sdt>
      <w:r w:rsidRPr="005A2224">
        <w:t xml:space="preserve"> Извещением о закупке от </w:t>
      </w:r>
      <w:sdt>
        <w:sdtPr>
          <w:id w:val="18549184"/>
          <w:placeholder>
            <w:docPart w:val="3A2FBEDD1EA94620B214B5D1569D4DB5"/>
          </w:placeholder>
          <w:showingPlcHdr/>
          <w:date>
            <w:dateFormat w:val="dd.MM.yyyy"/>
            <w:lid w:val="ru-RU"/>
            <w:storeMappedDataAs w:val="dateTime"/>
            <w:calendar w:val="gregorian"/>
          </w:date>
        </w:sdtPr>
        <w:sdtContent>
          <w:r w:rsidRPr="005A2224">
            <w:rPr>
              <w:rStyle w:val="affff7"/>
              <w:rFonts w:eastAsia="Calibri"/>
            </w:rPr>
            <w:t>Место для ввода даты</w:t>
          </w:r>
          <w:proofErr w:type="gramStart"/>
          <w:r w:rsidRPr="005A2224">
            <w:rPr>
              <w:rStyle w:val="affff7"/>
              <w:rFonts w:eastAsia="Calibri"/>
            </w:rPr>
            <w:t>.</w:t>
          </w:r>
          <w:proofErr w:type="gramEnd"/>
        </w:sdtContent>
      </w:sdt>
      <w:r w:rsidRPr="005A2224">
        <w:t xml:space="preserve"> </w:t>
      </w:r>
      <w:sdt>
        <w:sdtPr>
          <w:id w:val="18549187"/>
          <w:placeholder>
            <w:docPart w:val="DC48685DECAD4824ADB5863939FA46E1"/>
          </w:placeholder>
          <w:text w:multiLine="1"/>
        </w:sdtPr>
        <w:sdtContent>
          <w:r>
            <w:t>№</w:t>
          </w:r>
          <w:r>
            <w:rPr>
              <w:lang w:val="en-US"/>
            </w:rPr>
            <w:t> </w:t>
          </w:r>
          <w:r w:rsidRPr="005A2224">
            <w:t>__________</w:t>
          </w:r>
        </w:sdtContent>
      </w:sdt>
      <w:r w:rsidRPr="005A2224">
        <w:t xml:space="preserve"> </w:t>
      </w:r>
      <w:proofErr w:type="gramStart"/>
      <w:r w:rsidRPr="005A2224">
        <w:t>н</w:t>
      </w:r>
      <w:proofErr w:type="gramEnd"/>
      <w:r w:rsidRPr="005A2224">
        <w:t xml:space="preserve">а основании протокола заседания Закупочной комиссии ФГУП «Московский эндокринный завод» от </w:t>
      </w:r>
      <w:sdt>
        <w:sdtPr>
          <w:id w:val="18549189"/>
          <w:placeholder>
            <w:docPart w:val="3A2FBEDD1EA94620B214B5D1569D4DB5"/>
          </w:placeholder>
          <w:showingPlcHdr/>
          <w:date>
            <w:dateFormat w:val="dd.MM.yyyy"/>
            <w:lid w:val="ru-RU"/>
            <w:storeMappedDataAs w:val="dateTime"/>
            <w:calendar w:val="gregorian"/>
          </w:date>
        </w:sdtPr>
        <w:sdtContent>
          <w:r w:rsidRPr="005A2224">
            <w:rPr>
              <w:rStyle w:val="affff7"/>
              <w:rFonts w:eastAsia="Calibri"/>
            </w:rPr>
            <w:t>Место для ввода даты.</w:t>
          </w:r>
        </w:sdtContent>
      </w:sdt>
      <w:r w:rsidRPr="005A2224">
        <w:t xml:space="preserve"> </w:t>
      </w:r>
      <w:sdt>
        <w:sdtPr>
          <w:id w:val="18549195"/>
          <w:placeholder>
            <w:docPart w:val="DC48685DECAD4824ADB5863939FA46E1"/>
          </w:placeholder>
          <w:text/>
        </w:sdtPr>
        <w:sdtContent>
          <w:r>
            <w:t>№</w:t>
          </w:r>
          <w:r>
            <w:rPr>
              <w:lang w:val="en-US"/>
            </w:rPr>
            <w:t> </w:t>
          </w:r>
          <w:r w:rsidRPr="005A2224">
            <w:t>__________</w:t>
          </w:r>
        </w:sdtContent>
      </w:sdt>
      <w:r w:rsidRPr="005A2224">
        <w:t xml:space="preserve">, </w:t>
      </w:r>
      <w:r w:rsidRPr="001E15EA">
        <w:t>заключили</w:t>
      </w:r>
      <w:r w:rsidRPr="005A2224">
        <w:t xml:space="preserve"> настоящий Договор о нижеследующем:</w:t>
      </w:r>
    </w:p>
    <w:p w:rsidR="00106380" w:rsidRPr="005A2224" w:rsidRDefault="00106380" w:rsidP="00106380">
      <w:pPr>
        <w:pStyle w:val="25"/>
        <w:suppressAutoHyphens/>
        <w:spacing w:after="0" w:line="240" w:lineRule="auto"/>
        <w:ind w:left="0" w:right="-1"/>
      </w:pPr>
    </w:p>
    <w:p w:rsidR="00106380" w:rsidRPr="005A2224" w:rsidRDefault="00106380" w:rsidP="00106380">
      <w:pPr>
        <w:tabs>
          <w:tab w:val="left" w:pos="567"/>
        </w:tabs>
        <w:spacing w:after="0"/>
        <w:jc w:val="center"/>
        <w:outlineLvl w:val="0"/>
        <w:rPr>
          <w:b/>
        </w:rPr>
      </w:pPr>
      <w:r w:rsidRPr="005A2224">
        <w:rPr>
          <w:b/>
        </w:rPr>
        <w:t>1.</w:t>
      </w:r>
      <w:r w:rsidRPr="005A2224">
        <w:rPr>
          <w:b/>
        </w:rPr>
        <w:tab/>
        <w:t>ПРЕДМЕТ ДОГОВОРА</w:t>
      </w:r>
    </w:p>
    <w:p w:rsidR="00106380" w:rsidRPr="00327969" w:rsidRDefault="00106380" w:rsidP="00106380">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106380" w:rsidRPr="00C42272" w:rsidTr="00315402">
        <w:trPr>
          <w:trHeight w:val="843"/>
        </w:trPr>
        <w:tc>
          <w:tcPr>
            <w:tcW w:w="639" w:type="dxa"/>
            <w:hideMark/>
          </w:tcPr>
          <w:p w:rsidR="00106380" w:rsidRPr="00C42272" w:rsidRDefault="00106380" w:rsidP="00315402">
            <w:pPr>
              <w:tabs>
                <w:tab w:val="left" w:pos="567"/>
              </w:tabs>
              <w:spacing w:after="0"/>
              <w:rPr>
                <w:b/>
                <w:bCs/>
              </w:rPr>
            </w:pPr>
            <w:r w:rsidRPr="00C42272">
              <w:rPr>
                <w:b/>
                <w:bCs/>
              </w:rPr>
              <w:t>№ п.п.</w:t>
            </w:r>
          </w:p>
        </w:tc>
        <w:tc>
          <w:tcPr>
            <w:tcW w:w="3339" w:type="dxa"/>
            <w:hideMark/>
          </w:tcPr>
          <w:p w:rsidR="00106380" w:rsidRPr="00C42272" w:rsidRDefault="00106380" w:rsidP="00315402">
            <w:pPr>
              <w:tabs>
                <w:tab w:val="left" w:pos="567"/>
              </w:tabs>
              <w:spacing w:after="0"/>
              <w:rPr>
                <w:b/>
                <w:bCs/>
              </w:rPr>
            </w:pPr>
            <w:r w:rsidRPr="00C42272">
              <w:rPr>
                <w:b/>
                <w:bCs/>
              </w:rPr>
              <w:t>Наименование Товара</w:t>
            </w:r>
          </w:p>
        </w:tc>
        <w:tc>
          <w:tcPr>
            <w:tcW w:w="1976" w:type="dxa"/>
            <w:hideMark/>
          </w:tcPr>
          <w:p w:rsidR="00106380" w:rsidRPr="00C42272" w:rsidRDefault="00106380" w:rsidP="00315402">
            <w:pPr>
              <w:tabs>
                <w:tab w:val="left" w:pos="567"/>
              </w:tabs>
              <w:spacing w:after="0"/>
              <w:rPr>
                <w:b/>
                <w:bCs/>
              </w:rPr>
            </w:pPr>
            <w:r w:rsidRPr="00C42272">
              <w:rPr>
                <w:b/>
                <w:bCs/>
              </w:rPr>
              <w:t>Наименование производителя, страна происхождения</w:t>
            </w:r>
          </w:p>
        </w:tc>
        <w:tc>
          <w:tcPr>
            <w:tcW w:w="992" w:type="dxa"/>
            <w:hideMark/>
          </w:tcPr>
          <w:p w:rsidR="00106380" w:rsidRPr="00C42272" w:rsidRDefault="00106380" w:rsidP="00315402">
            <w:pPr>
              <w:tabs>
                <w:tab w:val="left" w:pos="567"/>
              </w:tabs>
              <w:spacing w:after="0"/>
              <w:rPr>
                <w:b/>
                <w:bCs/>
              </w:rPr>
            </w:pPr>
            <w:r w:rsidRPr="00C42272">
              <w:rPr>
                <w:b/>
                <w:bCs/>
              </w:rPr>
              <w:t>Ед.</w:t>
            </w:r>
          </w:p>
          <w:p w:rsidR="00106380" w:rsidRPr="00C42272" w:rsidRDefault="00106380" w:rsidP="00315402">
            <w:pPr>
              <w:tabs>
                <w:tab w:val="left" w:pos="567"/>
              </w:tabs>
              <w:spacing w:after="0"/>
              <w:rPr>
                <w:b/>
                <w:bCs/>
              </w:rPr>
            </w:pPr>
            <w:proofErr w:type="spellStart"/>
            <w:r w:rsidRPr="00C42272">
              <w:rPr>
                <w:b/>
                <w:bCs/>
              </w:rPr>
              <w:t>изм</w:t>
            </w:r>
            <w:proofErr w:type="spellEnd"/>
            <w:r w:rsidRPr="00C42272">
              <w:rPr>
                <w:b/>
                <w:bCs/>
              </w:rPr>
              <w:t>.</w:t>
            </w:r>
          </w:p>
        </w:tc>
        <w:tc>
          <w:tcPr>
            <w:tcW w:w="1010" w:type="dxa"/>
            <w:hideMark/>
          </w:tcPr>
          <w:p w:rsidR="00106380" w:rsidRPr="00C42272" w:rsidRDefault="00106380" w:rsidP="00315402">
            <w:pPr>
              <w:tabs>
                <w:tab w:val="left" w:pos="567"/>
              </w:tabs>
              <w:spacing w:after="0"/>
              <w:rPr>
                <w:b/>
                <w:bCs/>
              </w:rPr>
            </w:pPr>
            <w:r w:rsidRPr="00C42272">
              <w:rPr>
                <w:b/>
                <w:bCs/>
              </w:rPr>
              <w:t>Кол-во</w:t>
            </w:r>
          </w:p>
        </w:tc>
        <w:tc>
          <w:tcPr>
            <w:tcW w:w="2250" w:type="dxa"/>
            <w:hideMark/>
          </w:tcPr>
          <w:p w:rsidR="00106380" w:rsidRPr="00C42272" w:rsidRDefault="00106380" w:rsidP="00315402">
            <w:pPr>
              <w:tabs>
                <w:tab w:val="left" w:pos="567"/>
              </w:tabs>
              <w:spacing w:after="0"/>
              <w:rPr>
                <w:b/>
                <w:bCs/>
              </w:rPr>
            </w:pPr>
            <w:r w:rsidRPr="00C42272">
              <w:rPr>
                <w:b/>
                <w:bCs/>
              </w:rPr>
              <w:t>Срок поставки</w:t>
            </w:r>
          </w:p>
        </w:tc>
      </w:tr>
      <w:tr w:rsidR="00106380" w:rsidRPr="00C42272" w:rsidTr="00315402">
        <w:trPr>
          <w:trHeight w:val="331"/>
        </w:trPr>
        <w:tc>
          <w:tcPr>
            <w:tcW w:w="639" w:type="dxa"/>
            <w:hideMark/>
          </w:tcPr>
          <w:p w:rsidR="00106380" w:rsidRPr="00C42272" w:rsidRDefault="00BA713C" w:rsidP="00315402">
            <w:pPr>
              <w:tabs>
                <w:tab w:val="left" w:pos="567"/>
              </w:tabs>
              <w:spacing w:after="0"/>
              <w:rPr>
                <w:bCs/>
              </w:rPr>
            </w:pPr>
            <w:sdt>
              <w:sdtPr>
                <w:rPr>
                  <w:bCs/>
                </w:rPr>
                <w:id w:val="7791403"/>
                <w:placeholder>
                  <w:docPart w:val="1650FBD721F34A218226AB7303153906"/>
                </w:placeholder>
                <w:text w:multiLine="1"/>
              </w:sdtPr>
              <w:sdtContent>
                <w:r w:rsidR="00106380">
                  <w:rPr>
                    <w:bCs/>
                    <w:lang w:val="en-US"/>
                  </w:rPr>
                  <w:t>1.</w:t>
                </w:r>
              </w:sdtContent>
            </w:sdt>
          </w:p>
        </w:tc>
        <w:tc>
          <w:tcPr>
            <w:tcW w:w="3339" w:type="dxa"/>
          </w:tcPr>
          <w:p w:rsidR="00106380" w:rsidRPr="00C42272" w:rsidRDefault="00106380" w:rsidP="00315402">
            <w:pPr>
              <w:tabs>
                <w:tab w:val="left" w:pos="567"/>
              </w:tabs>
              <w:spacing w:after="0"/>
            </w:pPr>
            <w:r w:rsidRPr="00C42272">
              <w:br w:type="page"/>
            </w:r>
            <w:sdt>
              <w:sdtPr>
                <w:id w:val="18549196"/>
                <w:placeholder>
                  <w:docPart w:val="4A4688027A0B4090AF7BE0584E9632FA"/>
                </w:placeholder>
                <w:text w:multiLine="1"/>
              </w:sdtPr>
              <w:sdtContent>
                <w:r>
                  <w:t>1.АСККМ «АНГАРА 2.0»</w:t>
                </w:r>
                <w:r>
                  <w:br/>
                  <w:t xml:space="preserve">Автоматизированная система визуального контроля качества печати и маркировки  для одной этикетки </w:t>
                </w:r>
                <w:r>
                  <w:br/>
                </w:r>
                <w:r>
                  <w:br/>
                  <w:t>2.АСККМ «АНГАРА 2.0»</w:t>
                </w:r>
                <w:r>
                  <w:br/>
                  <w:t>Автоматизированная система визуального контроля</w:t>
                </w:r>
                <w:r>
                  <w:br/>
                  <w:t>качества печати и маркировки</w:t>
                </w:r>
                <w:r>
                  <w:br/>
                  <w:t xml:space="preserve">для массива этикеток </w:t>
                </w:r>
              </w:sdtContent>
            </w:sdt>
          </w:p>
        </w:tc>
        <w:sdt>
          <w:sdtPr>
            <w:id w:val="18549206"/>
            <w:placeholder>
              <w:docPart w:val="4A4688027A0B4090AF7BE0584E9632FA"/>
            </w:placeholder>
            <w:text w:multiLine="1"/>
          </w:sdtPr>
          <w:sdtContent>
            <w:tc>
              <w:tcPr>
                <w:tcW w:w="1976" w:type="dxa"/>
                <w:noWrap/>
              </w:tcPr>
              <w:p w:rsidR="00106380" w:rsidRPr="00C42272" w:rsidRDefault="00106380" w:rsidP="00315402">
                <w:pPr>
                  <w:tabs>
                    <w:tab w:val="left" w:pos="567"/>
                  </w:tabs>
                  <w:spacing w:after="0"/>
                  <w:rPr>
                    <w:bCs/>
                  </w:rPr>
                </w:pPr>
                <w:r w:rsidRPr="00081769">
                  <w:t xml:space="preserve"> </w:t>
                </w:r>
                <w:r>
                  <w:br/>
                </w:r>
                <w:r>
                  <w:br/>
                </w:r>
                <w:r>
                  <w:br/>
                </w:r>
                <w:r w:rsidRPr="00081769">
                  <w:t>ООО «</w:t>
                </w:r>
                <w:proofErr w:type="spellStart"/>
                <w:r w:rsidRPr="00081769">
                  <w:t>Витэк-Автоматика</w:t>
                </w:r>
                <w:proofErr w:type="spellEnd"/>
                <w:r w:rsidRPr="00081769">
                  <w:t xml:space="preserve">» </w:t>
                </w:r>
                <w:r>
                  <w:br/>
                </w:r>
                <w:r>
                  <w:br/>
                  <w:t>Российская Федерация</w:t>
                </w:r>
                <w:r w:rsidRPr="00081769">
                  <w:t xml:space="preserve"> </w:t>
                </w:r>
              </w:p>
            </w:tc>
          </w:sdtContent>
        </w:sdt>
        <w:sdt>
          <w:sdtPr>
            <w:id w:val="18549208"/>
            <w:placeholder>
              <w:docPart w:val="4A4688027A0B4090AF7BE0584E9632FA"/>
            </w:placeholder>
            <w:text w:multiLine="1"/>
          </w:sdtPr>
          <w:sdtContent>
            <w:tc>
              <w:tcPr>
                <w:tcW w:w="992" w:type="dxa"/>
                <w:hideMark/>
              </w:tcPr>
              <w:p w:rsidR="00106380" w:rsidRPr="00C42272" w:rsidRDefault="00106380" w:rsidP="00315402">
                <w:pPr>
                  <w:tabs>
                    <w:tab w:val="left" w:pos="567"/>
                  </w:tabs>
                  <w:spacing w:after="0"/>
                  <w:jc w:val="center"/>
                </w:pPr>
                <w:r>
                  <w:t xml:space="preserve"> Шт.</w:t>
                </w:r>
                <w:r>
                  <w:br/>
                </w:r>
                <w:r>
                  <w:br/>
                </w:r>
                <w:r>
                  <w:br/>
                </w:r>
                <w:r>
                  <w:br/>
                </w:r>
                <w:r>
                  <w:br/>
                </w:r>
                <w:r>
                  <w:br/>
                  <w:t>Шт.</w:t>
                </w:r>
              </w:p>
            </w:tc>
          </w:sdtContent>
        </w:sdt>
        <w:sdt>
          <w:sdtPr>
            <w:id w:val="18549210"/>
            <w:placeholder>
              <w:docPart w:val="4A4688027A0B4090AF7BE0584E9632FA"/>
            </w:placeholder>
            <w:text w:multiLine="1"/>
          </w:sdtPr>
          <w:sdtContent>
            <w:tc>
              <w:tcPr>
                <w:tcW w:w="1010" w:type="dxa"/>
                <w:hideMark/>
              </w:tcPr>
              <w:p w:rsidR="00106380" w:rsidRPr="00C42272" w:rsidRDefault="00106380" w:rsidP="00315402">
                <w:pPr>
                  <w:tabs>
                    <w:tab w:val="left" w:pos="567"/>
                  </w:tabs>
                  <w:spacing w:after="0"/>
                  <w:jc w:val="center"/>
                  <w:rPr>
                    <w:bCs/>
                  </w:rPr>
                </w:pPr>
                <w:r w:rsidRPr="00081769">
                  <w:t xml:space="preserve">1 </w:t>
                </w:r>
                <w:r>
                  <w:br/>
                </w:r>
                <w:r>
                  <w:br/>
                </w:r>
                <w:r>
                  <w:br/>
                </w:r>
                <w:r>
                  <w:br/>
                </w:r>
                <w:r>
                  <w:br/>
                </w:r>
                <w:r>
                  <w:br/>
                </w:r>
                <w:r w:rsidRPr="00081769">
                  <w:t>1</w:t>
                </w:r>
              </w:p>
            </w:tc>
          </w:sdtContent>
        </w:sdt>
        <w:sdt>
          <w:sdtPr>
            <w:id w:val="18549212"/>
            <w:placeholder>
              <w:docPart w:val="4A4688027A0B4090AF7BE0584E9632FA"/>
            </w:placeholder>
            <w:text w:multiLine="1"/>
          </w:sdtPr>
          <w:sdtContent>
            <w:tc>
              <w:tcPr>
                <w:tcW w:w="2250" w:type="dxa"/>
                <w:noWrap/>
                <w:hideMark/>
              </w:tcPr>
              <w:p w:rsidR="00106380" w:rsidRPr="00C42272" w:rsidRDefault="00106380" w:rsidP="00315402">
                <w:pPr>
                  <w:tabs>
                    <w:tab w:val="left" w:pos="567"/>
                  </w:tabs>
                  <w:spacing w:after="0"/>
                </w:pPr>
                <w:r>
                  <w:br/>
                </w:r>
                <w:r>
                  <w:br/>
                </w:r>
                <w:r>
                  <w:br/>
                  <w:t>В течение 11 (одиннадцати) недель с момента получения предоплаты.</w:t>
                </w:r>
              </w:p>
            </w:tc>
          </w:sdtContent>
        </w:sdt>
      </w:tr>
    </w:tbl>
    <w:p w:rsidR="00106380" w:rsidRPr="005A2224" w:rsidRDefault="00106380" w:rsidP="00106380">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0BF190241AB5434690140D0662483278"/>
          </w:placeholder>
          <w:text w:multiLine="1"/>
        </w:sdtPr>
        <w:sdtContent>
          <w:r>
            <w:t>пуско-наладочные работы, обучение персонала в процессе пуско-наладочных работ</w:t>
          </w:r>
          <w:r w:rsidRPr="009F4658">
            <w:t xml:space="preserve"> </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106380" w:rsidRPr="005A2224" w:rsidRDefault="00106380" w:rsidP="00106380">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106380" w:rsidRPr="005A2224" w:rsidRDefault="00106380" w:rsidP="00106380">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106380" w:rsidRPr="005A2224" w:rsidRDefault="00106380" w:rsidP="00106380">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106380" w:rsidRPr="005A2224" w:rsidRDefault="00106380" w:rsidP="00106380">
      <w:pPr>
        <w:widowControl w:val="0"/>
        <w:shd w:val="clear" w:color="auto" w:fill="FFFFFF"/>
        <w:tabs>
          <w:tab w:val="left" w:pos="567"/>
        </w:tabs>
        <w:autoSpaceDE w:val="0"/>
        <w:autoSpaceDN w:val="0"/>
        <w:adjustRightInd w:val="0"/>
        <w:spacing w:after="0"/>
      </w:pPr>
      <w:r w:rsidRPr="005A2224">
        <w:rPr>
          <w:spacing w:val="-3"/>
        </w:rPr>
        <w:lastRenderedPageBreak/>
        <w:t>-</w:t>
      </w:r>
      <w:r w:rsidRPr="005A2224">
        <w:rPr>
          <w:spacing w:val="-3"/>
        </w:rPr>
        <w:tab/>
        <w:t>счет-фактуру;</w:t>
      </w:r>
    </w:p>
    <w:p w:rsidR="00106380" w:rsidRPr="005A2224" w:rsidRDefault="00106380" w:rsidP="00106380">
      <w:pPr>
        <w:pStyle w:val="aff"/>
        <w:tabs>
          <w:tab w:val="left" w:pos="567"/>
        </w:tabs>
        <w:spacing w:after="0"/>
        <w:ind w:left="0"/>
      </w:pPr>
      <w:r w:rsidRPr="005A2224">
        <w:t>-</w:t>
      </w:r>
      <w:r w:rsidRPr="005A2224">
        <w:tab/>
        <w:t>сертификат или декларацию о происхождении Товара;</w:t>
      </w:r>
    </w:p>
    <w:p w:rsidR="00106380" w:rsidRPr="005A2224" w:rsidRDefault="00106380" w:rsidP="00106380">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106380" w:rsidRPr="00183396" w:rsidRDefault="00106380" w:rsidP="00106380">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proofErr w:type="gramStart"/>
      <w:r w:rsidRPr="00EB0FE6">
        <w:t>;</w:t>
      </w:r>
      <w:r w:rsidRPr="00183396">
        <w:t xml:space="preserve"> </w:t>
      </w:r>
      <w:sdt>
        <w:sdtPr>
          <w:id w:val="3387310"/>
          <w:placeholder>
            <w:docPart w:val="B21668C3F9D94AA1ABBB37F2C246604C"/>
          </w:placeholder>
          <w:text w:multiLine="1"/>
        </w:sdtPr>
        <w:sdtContent>
          <w:r w:rsidRPr="00183396">
            <w:br/>
            <w:t>-</w:t>
          </w:r>
          <w:r w:rsidRPr="00183396">
            <w:tab/>
          </w:r>
          <w:r>
            <w:br/>
            <w:t>-</w:t>
          </w:r>
          <w:r>
            <w:tab/>
          </w:r>
          <w:proofErr w:type="gramEnd"/>
          <w:r>
            <w:t>Руководство пользователя;</w:t>
          </w:r>
          <w:r>
            <w:br/>
            <w:t>-</w:t>
          </w:r>
          <w:r>
            <w:tab/>
            <w:t>технический паспорт Системы;</w:t>
          </w:r>
          <w:r>
            <w:br/>
            <w:t>-</w:t>
          </w:r>
          <w:r>
            <w:tab/>
            <w:t>Руководство по обслуживанию;</w:t>
          </w:r>
          <w:r>
            <w:br/>
            <w:t>-</w:t>
          </w:r>
          <w:r>
            <w:tab/>
            <w:t>Программное обеспечение АСККМ «Ангара 2.0».</w:t>
          </w:r>
        </w:sdtContent>
      </w:sdt>
    </w:p>
    <w:p w:rsidR="00106380" w:rsidRPr="005A2224" w:rsidRDefault="00106380" w:rsidP="00106380">
      <w:pPr>
        <w:tabs>
          <w:tab w:val="left" w:pos="567"/>
        </w:tabs>
        <w:suppressAutoHyphens/>
        <w:spacing w:after="0"/>
        <w:ind w:right="-29"/>
      </w:pPr>
      <w:r w:rsidRPr="005A2224">
        <w:t>-</w:t>
      </w:r>
      <w:r w:rsidRPr="005A2224">
        <w:tab/>
        <w:t>иные документы в объеме, предусмотренном действующим законодательством Российской Федерации.</w:t>
      </w:r>
    </w:p>
    <w:p w:rsidR="00106380" w:rsidRPr="005A2224" w:rsidRDefault="00106380" w:rsidP="00106380">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06380" w:rsidRPr="005A2224" w:rsidRDefault="00106380" w:rsidP="00106380">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06380" w:rsidRPr="005A2224" w:rsidRDefault="00106380" w:rsidP="00106380">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06380" w:rsidRPr="005A2224" w:rsidRDefault="00106380" w:rsidP="00106380">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06380" w:rsidRPr="005A2224" w:rsidRDefault="00106380" w:rsidP="00106380">
      <w:pPr>
        <w:tabs>
          <w:tab w:val="left" w:pos="1960"/>
        </w:tabs>
        <w:suppressAutoHyphens/>
        <w:spacing w:after="0"/>
        <w:rPr>
          <w:b/>
        </w:rPr>
      </w:pPr>
    </w:p>
    <w:p w:rsidR="00106380" w:rsidRPr="005A2224" w:rsidRDefault="00106380" w:rsidP="00106380">
      <w:pPr>
        <w:tabs>
          <w:tab w:val="left" w:pos="567"/>
        </w:tabs>
        <w:suppressAutoHyphens/>
        <w:spacing w:after="0"/>
        <w:jc w:val="center"/>
        <w:rPr>
          <w:b/>
        </w:rPr>
      </w:pPr>
      <w:r w:rsidRPr="005A2224">
        <w:rPr>
          <w:b/>
        </w:rPr>
        <w:t>2.</w:t>
      </w:r>
      <w:r w:rsidRPr="005A2224">
        <w:rPr>
          <w:b/>
        </w:rPr>
        <w:tab/>
        <w:t>КАЧЕСТВО ТОВАРА</w:t>
      </w:r>
    </w:p>
    <w:p w:rsidR="00106380" w:rsidRPr="005A2224" w:rsidRDefault="00106380" w:rsidP="00106380">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106380" w:rsidRPr="005A2224" w:rsidRDefault="00106380" w:rsidP="00106380">
      <w:pPr>
        <w:tabs>
          <w:tab w:val="left" w:pos="567"/>
        </w:tabs>
        <w:suppressAutoHyphens/>
        <w:spacing w:after="0"/>
      </w:pPr>
      <w:r w:rsidRPr="005A2224">
        <w:t>2.2.</w:t>
      </w:r>
      <w:r w:rsidRPr="005A2224">
        <w:tab/>
      </w:r>
      <w:proofErr w:type="gramStart"/>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5851D2202FF4886A9A4BCEBFA8B4C1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5A2224">
        <w:t>.</w:t>
      </w:r>
      <w:proofErr w:type="gramEnd"/>
    </w:p>
    <w:p w:rsidR="00106380" w:rsidRPr="005A2224" w:rsidRDefault="00106380" w:rsidP="00106380">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06380" w:rsidRPr="005A2224" w:rsidRDefault="00106380" w:rsidP="00106380">
      <w:pPr>
        <w:tabs>
          <w:tab w:val="right" w:pos="9180"/>
        </w:tabs>
        <w:spacing w:after="0"/>
      </w:pPr>
    </w:p>
    <w:p w:rsidR="00106380" w:rsidRPr="005A2224" w:rsidRDefault="00106380" w:rsidP="00106380">
      <w:pPr>
        <w:tabs>
          <w:tab w:val="left" w:pos="567"/>
        </w:tabs>
        <w:suppressAutoHyphens/>
        <w:spacing w:after="0"/>
        <w:jc w:val="center"/>
        <w:rPr>
          <w:b/>
        </w:rPr>
      </w:pPr>
      <w:r w:rsidRPr="005A2224">
        <w:rPr>
          <w:b/>
        </w:rPr>
        <w:t>3.</w:t>
      </w:r>
      <w:r w:rsidRPr="005A2224">
        <w:rPr>
          <w:b/>
        </w:rPr>
        <w:tab/>
        <w:t>УПАКОВКА И МАРКИРОВКА</w:t>
      </w:r>
    </w:p>
    <w:p w:rsidR="00106380" w:rsidRPr="005A2224" w:rsidRDefault="00106380" w:rsidP="00106380">
      <w:pPr>
        <w:tabs>
          <w:tab w:val="left" w:pos="567"/>
        </w:tabs>
        <w:suppressAutoHyphens/>
        <w:spacing w:after="0"/>
      </w:pPr>
      <w:r w:rsidRPr="005A2224">
        <w:t>3.1.</w:t>
      </w:r>
      <w:r w:rsidRPr="005A222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106380" w:rsidRPr="005A2224" w:rsidRDefault="00106380" w:rsidP="00106380">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06380" w:rsidRPr="005A2224" w:rsidRDefault="00106380" w:rsidP="00106380">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106380" w:rsidRPr="005A2224" w:rsidRDefault="00106380" w:rsidP="00106380">
      <w:pPr>
        <w:spacing w:after="0"/>
      </w:pPr>
    </w:p>
    <w:p w:rsidR="00106380" w:rsidRPr="005A2224" w:rsidRDefault="00106380" w:rsidP="00106380">
      <w:pPr>
        <w:tabs>
          <w:tab w:val="left" w:pos="567"/>
        </w:tabs>
        <w:suppressAutoHyphens/>
        <w:spacing w:after="0"/>
        <w:jc w:val="center"/>
        <w:rPr>
          <w:b/>
        </w:rPr>
      </w:pPr>
      <w:r w:rsidRPr="005A2224">
        <w:rPr>
          <w:b/>
        </w:rPr>
        <w:lastRenderedPageBreak/>
        <w:t>4.</w:t>
      </w:r>
      <w:r w:rsidRPr="005A2224">
        <w:rPr>
          <w:b/>
        </w:rPr>
        <w:tab/>
        <w:t>ЦЕНА И ПОРЯДОК РАСЧЕТОВ</w:t>
      </w:r>
    </w:p>
    <w:p w:rsidR="00106380" w:rsidRPr="005A2224" w:rsidRDefault="00106380" w:rsidP="00106380">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0C48E003250E4C2493A93AEA5C232456"/>
          </w:placeholder>
          <w:text w:multiLine="1"/>
        </w:sdtPr>
        <w:sdtContent>
          <w:r w:rsidRPr="00081769">
            <w:t xml:space="preserve"> Евро </w:t>
          </w:r>
        </w:sdtContent>
      </w:sdt>
      <w:r w:rsidRPr="005A2224">
        <w:t>.</w:t>
      </w:r>
    </w:p>
    <w:p w:rsidR="00106380" w:rsidRPr="005A2224" w:rsidRDefault="00106380" w:rsidP="00106380">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106380" w:rsidRPr="005A2224" w:rsidRDefault="00106380" w:rsidP="00106380">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106380" w:rsidRPr="005A2224" w:rsidTr="00315402">
        <w:trPr>
          <w:trHeight w:val="892"/>
          <w:jc w:val="center"/>
        </w:trPr>
        <w:tc>
          <w:tcPr>
            <w:tcW w:w="3000" w:type="dxa"/>
          </w:tcPr>
          <w:p w:rsidR="00106380" w:rsidRPr="005A2224" w:rsidRDefault="00106380" w:rsidP="00315402">
            <w:pPr>
              <w:spacing w:after="0" w:line="235" w:lineRule="auto"/>
              <w:jc w:val="center"/>
              <w:rPr>
                <w:b/>
              </w:rPr>
            </w:pPr>
            <w:r w:rsidRPr="005A2224">
              <w:rPr>
                <w:b/>
                <w:bCs/>
              </w:rPr>
              <w:t>Наименование Товара</w:t>
            </w:r>
          </w:p>
          <w:p w:rsidR="00106380" w:rsidRPr="005A2224" w:rsidRDefault="00106380" w:rsidP="00315402">
            <w:pPr>
              <w:spacing w:after="0" w:line="235" w:lineRule="auto"/>
              <w:jc w:val="center"/>
              <w:rPr>
                <w:b/>
                <w:bCs/>
                <w:u w:val="single"/>
              </w:rPr>
            </w:pPr>
          </w:p>
        </w:tc>
        <w:tc>
          <w:tcPr>
            <w:tcW w:w="709" w:type="dxa"/>
            <w:hideMark/>
          </w:tcPr>
          <w:p w:rsidR="00106380" w:rsidRPr="005A2224" w:rsidRDefault="00106380" w:rsidP="00315402">
            <w:pPr>
              <w:spacing w:after="0" w:line="235" w:lineRule="auto"/>
              <w:jc w:val="center"/>
              <w:rPr>
                <w:b/>
                <w:bCs/>
              </w:rPr>
            </w:pPr>
            <w:r w:rsidRPr="005A2224">
              <w:rPr>
                <w:b/>
                <w:bCs/>
              </w:rPr>
              <w:t>Ед.</w:t>
            </w:r>
          </w:p>
          <w:p w:rsidR="00106380" w:rsidRPr="005A2224" w:rsidRDefault="00106380" w:rsidP="00315402">
            <w:pPr>
              <w:spacing w:after="0" w:line="235" w:lineRule="auto"/>
              <w:ind w:left="-89" w:right="-164"/>
              <w:jc w:val="center"/>
              <w:rPr>
                <w:b/>
                <w:bCs/>
              </w:rPr>
            </w:pPr>
            <w:proofErr w:type="spellStart"/>
            <w:r w:rsidRPr="005A2224">
              <w:rPr>
                <w:b/>
                <w:bCs/>
              </w:rPr>
              <w:t>изм</w:t>
            </w:r>
            <w:proofErr w:type="spellEnd"/>
            <w:r w:rsidRPr="005A2224">
              <w:rPr>
                <w:b/>
                <w:bCs/>
              </w:rPr>
              <w:t>.</w:t>
            </w:r>
          </w:p>
        </w:tc>
        <w:tc>
          <w:tcPr>
            <w:tcW w:w="964" w:type="dxa"/>
          </w:tcPr>
          <w:p w:rsidR="00106380" w:rsidRPr="005A2224" w:rsidRDefault="00106380" w:rsidP="00315402">
            <w:pPr>
              <w:spacing w:after="0" w:line="235" w:lineRule="auto"/>
              <w:jc w:val="center"/>
              <w:rPr>
                <w:b/>
                <w:bCs/>
              </w:rPr>
            </w:pPr>
            <w:r w:rsidRPr="005A2224">
              <w:rPr>
                <w:b/>
                <w:bCs/>
              </w:rPr>
              <w:t>Кол-во</w:t>
            </w:r>
          </w:p>
        </w:tc>
        <w:tc>
          <w:tcPr>
            <w:tcW w:w="1276" w:type="dxa"/>
            <w:hideMark/>
          </w:tcPr>
          <w:p w:rsidR="00106380" w:rsidRPr="005A2224" w:rsidRDefault="00106380" w:rsidP="00315402">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без НДС</w:t>
            </w:r>
          </w:p>
        </w:tc>
        <w:tc>
          <w:tcPr>
            <w:tcW w:w="1417" w:type="dxa"/>
            <w:hideMark/>
          </w:tcPr>
          <w:p w:rsidR="00106380" w:rsidRPr="005A2224" w:rsidRDefault="00106380" w:rsidP="00315402">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8A4415604CF84A7C84AB71AE6A75FDF3"/>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Выберите элемент.</w:t>
                </w:r>
              </w:sdtContent>
            </w:sdt>
          </w:p>
        </w:tc>
        <w:tc>
          <w:tcPr>
            <w:tcW w:w="1122" w:type="dxa"/>
          </w:tcPr>
          <w:p w:rsidR="00106380" w:rsidRPr="005A2224" w:rsidRDefault="00106380" w:rsidP="00315402">
            <w:pPr>
              <w:spacing w:after="0" w:line="235" w:lineRule="auto"/>
              <w:jc w:val="center"/>
              <w:rPr>
                <w:b/>
                <w:bCs/>
              </w:rPr>
            </w:pPr>
            <w:r w:rsidRPr="005A2224">
              <w:rPr>
                <w:b/>
                <w:bCs/>
              </w:rPr>
              <w:t>Сумма НДС -</w:t>
            </w:r>
            <w:sdt>
              <w:sdtPr>
                <w:rPr>
                  <w:b/>
                  <w:bCs/>
                </w:rPr>
                <w:id w:val="2258868"/>
                <w:placeholder>
                  <w:docPart w:val="B92000302EC34F92BE8C07482E3AF647"/>
                </w:placeholder>
                <w:text w:multiLine="1"/>
              </w:sdtPr>
              <w:sdtContent>
                <w:r w:rsidRPr="005A2224">
                  <w:rPr>
                    <w:b/>
                    <w:bCs/>
                  </w:rPr>
                  <w:t>__</w:t>
                </w:r>
              </w:sdtContent>
            </w:sdt>
            <w:r w:rsidRPr="005A2224">
              <w:rPr>
                <w:b/>
                <w:bCs/>
              </w:rPr>
              <w:t xml:space="preserve">%, (если </w:t>
            </w:r>
            <w:proofErr w:type="spellStart"/>
            <w:proofErr w:type="gramStart"/>
            <w:r w:rsidRPr="005A2224">
              <w:rPr>
                <w:b/>
                <w:bCs/>
              </w:rPr>
              <w:t>приме-нимо</w:t>
            </w:r>
            <w:proofErr w:type="spellEnd"/>
            <w:proofErr w:type="gramEnd"/>
            <w:r w:rsidRPr="005A2224">
              <w:rPr>
                <w:b/>
                <w:bCs/>
              </w:rPr>
              <w:t>)</w:t>
            </w:r>
          </w:p>
        </w:tc>
        <w:tc>
          <w:tcPr>
            <w:tcW w:w="1683" w:type="dxa"/>
          </w:tcPr>
          <w:p w:rsidR="00106380" w:rsidRPr="005A2224" w:rsidRDefault="00106380" w:rsidP="00315402">
            <w:pPr>
              <w:spacing w:after="0" w:line="235" w:lineRule="auto"/>
              <w:jc w:val="center"/>
              <w:rPr>
                <w:b/>
                <w:bCs/>
              </w:rPr>
            </w:pPr>
            <w:r w:rsidRPr="005A2224">
              <w:rPr>
                <w:b/>
                <w:bCs/>
              </w:rPr>
              <w:t>Сумма</w:t>
            </w:r>
            <w:proofErr w:type="gramStart"/>
            <w:r w:rsidRPr="005A2224">
              <w:rPr>
                <w:b/>
                <w:bCs/>
              </w:rPr>
              <w:t xml:space="preserve"> </w:t>
            </w:r>
            <w:sdt>
              <w:sdtPr>
                <w:rPr>
                  <w:b/>
                  <w:bCs/>
                </w:rPr>
                <w:id w:val="14834040"/>
                <w:placeholder>
                  <w:docPart w:val="D14E4C22FDB64A589E8A1DF627460A32"/>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w:t>
                </w:r>
                <w:proofErr w:type="gramEnd"/>
                <w:r w:rsidRPr="005A2224">
                  <w:rPr>
                    <w:rStyle w:val="affff7"/>
                  </w:rPr>
                  <w:t>ыберите элемент.</w:t>
                </w:r>
              </w:sdtContent>
            </w:sdt>
          </w:p>
        </w:tc>
      </w:tr>
      <w:tr w:rsidR="00106380" w:rsidRPr="005A2224" w:rsidTr="00315402">
        <w:trPr>
          <w:trHeight w:val="266"/>
          <w:jc w:val="center"/>
        </w:trPr>
        <w:tc>
          <w:tcPr>
            <w:tcW w:w="3000" w:type="dxa"/>
            <w:hideMark/>
          </w:tcPr>
          <w:p w:rsidR="00106380" w:rsidRPr="005A2224" w:rsidRDefault="00BA713C" w:rsidP="00315402">
            <w:pPr>
              <w:spacing w:after="0" w:line="235" w:lineRule="auto"/>
              <w:jc w:val="left"/>
              <w:rPr>
                <w:b/>
                <w:bCs/>
                <w:iCs/>
              </w:rPr>
            </w:pPr>
            <w:sdt>
              <w:sdtPr>
                <w:id w:val="18549226"/>
                <w:placeholder>
                  <w:docPart w:val="7E7B69121BBA40C984558CD67F5D0070"/>
                </w:placeholder>
                <w:text w:multiLine="1"/>
              </w:sdtPr>
              <w:sdtContent>
                <w:r w:rsidR="00106380">
                  <w:t>1.АСККМ «АНГАРА 2.0»</w:t>
                </w:r>
                <w:r w:rsidR="00106380">
                  <w:br/>
                  <w:t xml:space="preserve">Автоматизированная система визуального контроля качества печати и маркировки для  одной этикетки </w:t>
                </w:r>
                <w:r w:rsidR="00106380">
                  <w:br/>
                </w:r>
                <w:r w:rsidR="00106380">
                  <w:br/>
                  <w:t>2.АСККМ «АНГАРА 2.0»</w:t>
                </w:r>
                <w:r w:rsidR="00106380">
                  <w:br/>
                  <w:t>Автоматизированная система визуального контроля</w:t>
                </w:r>
                <w:r w:rsidR="00106380">
                  <w:br/>
                  <w:t>качества печати и маркировки</w:t>
                </w:r>
                <w:r w:rsidR="00106380">
                  <w:br/>
                  <w:t>для массива этикеток</w:t>
                </w:r>
              </w:sdtContent>
            </w:sdt>
          </w:p>
        </w:tc>
        <w:tc>
          <w:tcPr>
            <w:tcW w:w="709" w:type="dxa"/>
            <w:hideMark/>
          </w:tcPr>
          <w:p w:rsidR="00106380" w:rsidRPr="005A2224" w:rsidRDefault="00BA713C" w:rsidP="00315402">
            <w:pPr>
              <w:spacing w:after="0" w:line="235" w:lineRule="auto"/>
              <w:ind w:left="-160" w:right="-93"/>
              <w:jc w:val="center"/>
            </w:pPr>
            <w:sdt>
              <w:sdtPr>
                <w:id w:val="18549227"/>
                <w:placeholder>
                  <w:docPart w:val="6E753B68044743D1A7F59C158D4D0F06"/>
                </w:placeholder>
                <w:text w:multiLine="1"/>
              </w:sdtPr>
              <w:sdtContent>
                <w:proofErr w:type="spellStart"/>
                <w:r w:rsidR="00106380">
                  <w:t>шт</w:t>
                </w:r>
                <w:proofErr w:type="spellEnd"/>
                <w:r w:rsidR="00106380">
                  <w:br/>
                </w:r>
                <w:r w:rsidR="00106380">
                  <w:br/>
                </w:r>
                <w:r w:rsidR="00106380">
                  <w:br/>
                </w:r>
                <w:r w:rsidR="00106380">
                  <w:br/>
                </w:r>
                <w:r w:rsidR="00106380">
                  <w:br/>
                </w:r>
                <w:r w:rsidR="00106380">
                  <w:br/>
                </w:r>
                <w:r w:rsidR="00106380">
                  <w:br/>
                </w:r>
                <w:proofErr w:type="gramStart"/>
                <w:r w:rsidR="00106380">
                  <w:t>шт</w:t>
                </w:r>
                <w:proofErr w:type="gramEnd"/>
                <w:r w:rsidR="00106380">
                  <w:t>.</w:t>
                </w:r>
              </w:sdtContent>
            </w:sdt>
          </w:p>
        </w:tc>
        <w:tc>
          <w:tcPr>
            <w:tcW w:w="964" w:type="dxa"/>
            <w:hideMark/>
          </w:tcPr>
          <w:p w:rsidR="00106380" w:rsidRPr="005A2224" w:rsidRDefault="00BA713C" w:rsidP="00315402">
            <w:pPr>
              <w:spacing w:after="0" w:line="235" w:lineRule="auto"/>
              <w:jc w:val="center"/>
              <w:rPr>
                <w:bCs/>
              </w:rPr>
            </w:pPr>
            <w:sdt>
              <w:sdtPr>
                <w:id w:val="18549228"/>
                <w:placeholder>
                  <w:docPart w:val="23FF7970577F4110B222E65D95D5ED91"/>
                </w:placeholder>
                <w:text w:multiLine="1"/>
              </w:sdtPr>
              <w:sdtContent>
                <w:r w:rsidR="00106380">
                  <w:t>1</w:t>
                </w:r>
                <w:r w:rsidR="00106380">
                  <w:br/>
                </w:r>
                <w:r w:rsidR="00106380">
                  <w:br/>
                </w:r>
                <w:r w:rsidR="00106380">
                  <w:br/>
                </w:r>
                <w:r w:rsidR="00106380">
                  <w:br/>
                </w:r>
                <w:r w:rsidR="00106380">
                  <w:br/>
                </w:r>
                <w:r w:rsidR="00106380">
                  <w:br/>
                </w:r>
                <w:r w:rsidR="00106380">
                  <w:br/>
                  <w:t>1</w:t>
                </w:r>
              </w:sdtContent>
            </w:sdt>
          </w:p>
        </w:tc>
        <w:tc>
          <w:tcPr>
            <w:tcW w:w="1276" w:type="dxa"/>
          </w:tcPr>
          <w:p w:rsidR="00106380" w:rsidRPr="005A2224" w:rsidRDefault="00BA713C" w:rsidP="00315402">
            <w:pPr>
              <w:spacing w:after="0" w:line="235" w:lineRule="auto"/>
              <w:jc w:val="center"/>
              <w:rPr>
                <w:color w:val="000000"/>
              </w:rPr>
            </w:pPr>
            <w:sdt>
              <w:sdtPr>
                <w:id w:val="18549229"/>
                <w:placeholder>
                  <w:docPart w:val="AA90202408DF480D95FBCC8B172DA22F"/>
                </w:placeholder>
                <w:showingPlcHdr/>
                <w:text w:multiLine="1"/>
              </w:sdtPr>
              <w:sdtContent>
                <w:r w:rsidR="00106380" w:rsidRPr="005A2224">
                  <w:rPr>
                    <w:rStyle w:val="affff7"/>
                    <w:rFonts w:eastAsia="Calibri"/>
                  </w:rPr>
                  <w:t>Место для ввода текста.</w:t>
                </w:r>
              </w:sdtContent>
            </w:sdt>
          </w:p>
        </w:tc>
        <w:tc>
          <w:tcPr>
            <w:tcW w:w="1417" w:type="dxa"/>
          </w:tcPr>
          <w:p w:rsidR="00106380" w:rsidRPr="005A2224" w:rsidRDefault="00BA713C" w:rsidP="00315402">
            <w:pPr>
              <w:spacing w:after="0" w:line="235" w:lineRule="auto"/>
              <w:jc w:val="center"/>
              <w:rPr>
                <w:color w:val="000000"/>
              </w:rPr>
            </w:pPr>
            <w:sdt>
              <w:sdtPr>
                <w:id w:val="18549230"/>
                <w:placeholder>
                  <w:docPart w:val="6724683E8EC64764934097F122656E96"/>
                </w:placeholder>
                <w:showingPlcHdr/>
                <w:text w:multiLine="1"/>
              </w:sdtPr>
              <w:sdtContent>
                <w:r w:rsidR="00106380" w:rsidRPr="005A2224">
                  <w:rPr>
                    <w:rStyle w:val="affff7"/>
                    <w:rFonts w:eastAsia="Calibri"/>
                  </w:rPr>
                  <w:t>Место для ввода текста.</w:t>
                </w:r>
              </w:sdtContent>
            </w:sdt>
          </w:p>
        </w:tc>
        <w:tc>
          <w:tcPr>
            <w:tcW w:w="1122" w:type="dxa"/>
          </w:tcPr>
          <w:p w:rsidR="00106380" w:rsidRPr="005A2224" w:rsidRDefault="00BA713C" w:rsidP="00315402">
            <w:pPr>
              <w:spacing w:after="0" w:line="235" w:lineRule="auto"/>
              <w:jc w:val="center"/>
              <w:rPr>
                <w:color w:val="000000"/>
              </w:rPr>
            </w:pPr>
            <w:sdt>
              <w:sdtPr>
                <w:id w:val="18549231"/>
                <w:placeholder>
                  <w:docPart w:val="EB799950F72F4B979D2C7BFACDC25FFA"/>
                </w:placeholder>
                <w:showingPlcHdr/>
                <w:text w:multiLine="1"/>
              </w:sdtPr>
              <w:sdtContent>
                <w:r w:rsidR="00106380" w:rsidRPr="005A2224">
                  <w:rPr>
                    <w:rStyle w:val="affff7"/>
                    <w:rFonts w:eastAsia="Calibri"/>
                  </w:rPr>
                  <w:t>Место для ввода текста.</w:t>
                </w:r>
              </w:sdtContent>
            </w:sdt>
          </w:p>
        </w:tc>
        <w:tc>
          <w:tcPr>
            <w:tcW w:w="1683" w:type="dxa"/>
          </w:tcPr>
          <w:p w:rsidR="00106380" w:rsidRPr="005A2224" w:rsidRDefault="00BA713C" w:rsidP="00315402">
            <w:pPr>
              <w:spacing w:after="0" w:line="235" w:lineRule="auto"/>
              <w:jc w:val="center"/>
              <w:rPr>
                <w:color w:val="000000"/>
              </w:rPr>
            </w:pPr>
            <w:sdt>
              <w:sdtPr>
                <w:id w:val="18549232"/>
                <w:placeholder>
                  <w:docPart w:val="CA80A400C54D427488119A2789CB2240"/>
                </w:placeholder>
                <w:showingPlcHdr/>
                <w:text w:multiLine="1"/>
              </w:sdtPr>
              <w:sdtContent>
                <w:r w:rsidR="00106380" w:rsidRPr="005A2224">
                  <w:rPr>
                    <w:rStyle w:val="affff7"/>
                    <w:rFonts w:eastAsia="Calibri"/>
                  </w:rPr>
                  <w:t>Место для ввода текста.</w:t>
                </w:r>
              </w:sdtContent>
            </w:sdt>
          </w:p>
        </w:tc>
      </w:tr>
    </w:tbl>
    <w:p w:rsidR="00106380" w:rsidRPr="005A2224" w:rsidRDefault="00106380" w:rsidP="00106380">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33F9D40B647643B8976C23319FC99B5E"/>
          </w:placeholder>
          <w:text w:multiLine="1"/>
        </w:sdtPr>
        <w:sdtContent>
          <w:r w:rsidRPr="005A2224">
            <w:t>________ (__________) ________</w:t>
          </w:r>
        </w:sdtContent>
      </w:sdt>
      <w:r w:rsidRPr="005A2224">
        <w:t xml:space="preserve">, </w:t>
      </w:r>
      <w:sdt>
        <w:sdtPr>
          <w:id w:val="14834022"/>
          <w:placeholder>
            <w:docPart w:val="11BCC2D1A59F4444901A75CEC8BE753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A2224">
            <w:rPr>
              <w:rStyle w:val="affff7"/>
            </w:rPr>
            <w:t>Выберите элемент.</w:t>
          </w:r>
        </w:sdtContent>
      </w:sdt>
      <w:r w:rsidRPr="005A2224">
        <w:t>.</w:t>
      </w:r>
    </w:p>
    <w:p w:rsidR="00106380" w:rsidRPr="005A2224" w:rsidRDefault="00106380" w:rsidP="00106380">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106380" w:rsidRPr="005A2224" w:rsidRDefault="00BA713C" w:rsidP="00106380">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06380" w:rsidRPr="005A2224">
        <w:instrText xml:space="preserve"> FORMCHECKBOX </w:instrText>
      </w:r>
      <w:r>
        <w:fldChar w:fldCharType="separate"/>
      </w:r>
      <w:r w:rsidRPr="005A2224">
        <w:fldChar w:fldCharType="end"/>
      </w:r>
      <w:r w:rsidR="00106380" w:rsidRPr="005A2224">
        <w:tab/>
        <w:t>Покупатель перечисляет платеж в размере 100 % общей стоимости Товара в течение</w:t>
      </w:r>
      <w:proofErr w:type="gramStart"/>
      <w:r w:rsidR="00106380" w:rsidRPr="005A2224">
        <w:t xml:space="preserve"> </w:t>
      </w:r>
      <w:sdt>
        <w:sdtPr>
          <w:id w:val="18001664"/>
          <w:placeholder>
            <w:docPart w:val="539F0EC2202C414BADB7F7DA5B58853F"/>
          </w:placeholder>
          <w:text w:multiLine="1"/>
        </w:sdtPr>
        <w:sdtContent>
          <w:r w:rsidR="00106380" w:rsidRPr="005A2224">
            <w:t xml:space="preserve">____ (_________) </w:t>
          </w:r>
          <w:proofErr w:type="gramEnd"/>
          <w:r w:rsidR="00106380" w:rsidRPr="005A2224">
            <w:t>банковских дней</w:t>
          </w:r>
        </w:sdtContent>
      </w:sdt>
      <w:r w:rsidR="00106380" w:rsidRPr="005A2224">
        <w:t xml:space="preserve"> с даты подписания Сторонами Акта сдачи-приемки выполненных работ.</w:t>
      </w:r>
    </w:p>
    <w:p w:rsidR="00106380" w:rsidRPr="005A2224" w:rsidRDefault="00BA713C" w:rsidP="00106380">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06380" w:rsidRPr="005A2224">
        <w:instrText xml:space="preserve"> FORMCHECKBOX </w:instrText>
      </w:r>
      <w:r>
        <w:fldChar w:fldCharType="separate"/>
      </w:r>
      <w:r w:rsidRPr="005A2224">
        <w:fldChar w:fldCharType="end"/>
      </w:r>
      <w:r w:rsidR="00106380"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06380" w:rsidRPr="005A2224">
        <w:t xml:space="preserve"> </w:t>
      </w:r>
      <w:sdt>
        <w:sdtPr>
          <w:id w:val="18001670"/>
          <w:placeholder>
            <w:docPart w:val="170B0CA6B6FB48FEA5F44992BCEE1EE0"/>
          </w:placeholder>
          <w:text w:multiLine="1"/>
        </w:sdtPr>
        <w:sdtContent>
          <w:r w:rsidR="00106380" w:rsidRPr="005A2224">
            <w:t xml:space="preserve">____ (_________) </w:t>
          </w:r>
          <w:proofErr w:type="gramEnd"/>
          <w:r w:rsidR="00106380" w:rsidRPr="005A2224">
            <w:t>банковских дней</w:t>
          </w:r>
        </w:sdtContent>
      </w:sdt>
      <w:r w:rsidR="00106380" w:rsidRPr="005A2224">
        <w:t xml:space="preserve"> с даты подписания Сторонами настоящего Договора.</w:t>
      </w:r>
    </w:p>
    <w:p w:rsidR="00106380" w:rsidRPr="005A2224" w:rsidRDefault="00BA713C" w:rsidP="00106380">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106380" w:rsidRPr="005A2224">
        <w:instrText xml:space="preserve"> FORMCHECKBOX </w:instrText>
      </w:r>
      <w:r>
        <w:fldChar w:fldCharType="separate"/>
      </w:r>
      <w:r w:rsidRPr="005A2224">
        <w:fldChar w:fldCharType="end"/>
      </w:r>
      <w:r w:rsidR="00106380"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539F0EC2202C414BADB7F7DA5B58853F"/>
          </w:placeholder>
          <w:text w:multiLine="1"/>
        </w:sdtPr>
        <w:sdtContent>
          <w:r w:rsidR="00106380">
            <w:t>70</w:t>
          </w:r>
        </w:sdtContent>
      </w:sdt>
      <w:r w:rsidR="00106380" w:rsidRPr="005A2224">
        <w:t xml:space="preserve"> % общей стоимости Товара в течение </w:t>
      </w:r>
      <w:sdt>
        <w:sdtPr>
          <w:id w:val="18001671"/>
          <w:placeholder>
            <w:docPart w:val="9651C0281353426DB1119A6481164708"/>
          </w:placeholder>
          <w:text w:multiLine="1"/>
        </w:sdtPr>
        <w:sdtContent>
          <w:r w:rsidR="00106380">
            <w:t>15</w:t>
          </w:r>
          <w:r w:rsidR="00106380" w:rsidRPr="005A2224">
            <w:t>(</w:t>
          </w:r>
          <w:r w:rsidR="00106380">
            <w:t>пятнадцати</w:t>
          </w:r>
          <w:r w:rsidR="00106380" w:rsidRPr="005A2224">
            <w:t>) банковских дней</w:t>
          </w:r>
        </w:sdtContent>
      </w:sdt>
      <w:r w:rsidR="00106380"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A5C23A16422F4ED2A2810862D4C897C8"/>
          </w:placeholder>
          <w:text w:multiLine="1"/>
        </w:sdtPr>
        <w:sdtContent>
          <w:r w:rsidR="00106380">
            <w:t>15</w:t>
          </w:r>
          <w:r w:rsidR="00106380" w:rsidRPr="005A2224">
            <w:t xml:space="preserve"> (</w:t>
          </w:r>
          <w:r w:rsidR="00106380">
            <w:t>пятнадцати</w:t>
          </w:r>
          <w:r w:rsidR="00106380" w:rsidRPr="005A2224">
            <w:t>) банковских дней</w:t>
          </w:r>
        </w:sdtContent>
      </w:sdt>
      <w:r w:rsidR="00106380" w:rsidRPr="005A2224">
        <w:t xml:space="preserve"> </w:t>
      </w:r>
      <w:proofErr w:type="gramStart"/>
      <w:r w:rsidR="00106380" w:rsidRPr="005A2224">
        <w:t>с даты подписания</w:t>
      </w:r>
      <w:proofErr w:type="gramEnd"/>
      <w:r w:rsidR="00106380" w:rsidRPr="005A2224">
        <w:t xml:space="preserve"> Сторонами Акта сдачи-приемки выполненных работ.</w:t>
      </w:r>
    </w:p>
    <w:p w:rsidR="00106380" w:rsidRPr="005A2224" w:rsidRDefault="00BA713C" w:rsidP="00106380">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106380" w:rsidRPr="005A2224">
        <w:instrText xml:space="preserve"> FORMCHECKBOX </w:instrText>
      </w:r>
      <w:r>
        <w:fldChar w:fldCharType="separate"/>
      </w:r>
      <w:r w:rsidRPr="005A2224">
        <w:fldChar w:fldCharType="end"/>
      </w:r>
      <w:r w:rsidR="00106380"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FD0D3FF54A424853A20AB459C8B76EFD"/>
          </w:placeholder>
          <w:text w:multiLine="1"/>
        </w:sdtPr>
        <w:sdtContent>
          <w:r w:rsidR="00106380" w:rsidRPr="005A2224">
            <w:t>____</w:t>
          </w:r>
        </w:sdtContent>
      </w:sdt>
      <w:r w:rsidR="00106380" w:rsidRPr="005A2224">
        <w:t xml:space="preserve"> % общей стоимости Товара в течение</w:t>
      </w:r>
      <w:proofErr w:type="gramStart"/>
      <w:r w:rsidR="00106380" w:rsidRPr="005A2224">
        <w:t xml:space="preserve"> </w:t>
      </w:r>
      <w:sdt>
        <w:sdtPr>
          <w:id w:val="10465017"/>
          <w:placeholder>
            <w:docPart w:val="1D5A03348412491A90F5CCDABDFEC330"/>
          </w:placeholder>
          <w:text w:multiLine="1"/>
        </w:sdtPr>
        <w:sdtContent>
          <w:r w:rsidR="00106380" w:rsidRPr="005A2224">
            <w:t xml:space="preserve">____ (_________) </w:t>
          </w:r>
          <w:proofErr w:type="gramEnd"/>
          <w:r w:rsidR="00106380" w:rsidRPr="005A2224">
            <w:t>банковских дней</w:t>
          </w:r>
        </w:sdtContent>
      </w:sdt>
      <w:r w:rsidR="00106380" w:rsidRPr="005A2224">
        <w:t xml:space="preserve"> с даты подписания Сторонами настоящего Договора; второй платеж в размере </w:t>
      </w:r>
      <w:sdt>
        <w:sdtPr>
          <w:id w:val="10465019"/>
          <w:placeholder>
            <w:docPart w:val="F8413D31194F4A2CB432FD03F17BD2ED"/>
          </w:placeholder>
          <w:text w:multiLine="1"/>
        </w:sdtPr>
        <w:sdtContent>
          <w:r w:rsidR="00106380" w:rsidRPr="005A2224">
            <w:t>____</w:t>
          </w:r>
        </w:sdtContent>
      </w:sdt>
      <w:r w:rsidR="00106380" w:rsidRPr="005A2224">
        <w:t xml:space="preserve"> % общей стоимости Товара производится в течение </w:t>
      </w:r>
      <w:sdt>
        <w:sdtPr>
          <w:id w:val="10465020"/>
          <w:placeholder>
            <w:docPart w:val="91108EB9BF684C2191173419DB995AA2"/>
          </w:placeholder>
          <w:text w:multiLine="1"/>
        </w:sdtPr>
        <w:sdtContent>
          <w:r w:rsidR="00106380" w:rsidRPr="005A2224">
            <w:t>____ (_________) банковских дней</w:t>
          </w:r>
        </w:sdtContent>
      </w:sdt>
      <w:r w:rsidR="00106380"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106380" w:rsidRPr="005A2224">
        <w:t xml:space="preserve"> </w:t>
      </w:r>
      <w:sdt>
        <w:sdtPr>
          <w:id w:val="10465018"/>
          <w:placeholder>
            <w:docPart w:val="EE1784B4B7A2491FA208E30F8B9BC81D"/>
          </w:placeholder>
          <w:text w:multiLine="1"/>
        </w:sdtPr>
        <w:sdtContent>
          <w:r w:rsidR="00106380" w:rsidRPr="005A2224">
            <w:t xml:space="preserve">____ (_________) </w:t>
          </w:r>
          <w:proofErr w:type="gramEnd"/>
          <w:r w:rsidR="00106380" w:rsidRPr="005A2224">
            <w:t>банковских дней</w:t>
          </w:r>
        </w:sdtContent>
      </w:sdt>
      <w:r w:rsidR="00106380" w:rsidRPr="005A2224">
        <w:t xml:space="preserve"> с даты подписания Сторонами Акта сдачи-приемки выполненных работ.</w:t>
      </w:r>
    </w:p>
    <w:p w:rsidR="00106380" w:rsidRPr="005A2224" w:rsidRDefault="00106380" w:rsidP="00106380">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106380" w:rsidRPr="005A2224" w:rsidRDefault="00106380" w:rsidP="00106380">
      <w:pPr>
        <w:tabs>
          <w:tab w:val="num" w:pos="0"/>
          <w:tab w:val="left" w:pos="567"/>
        </w:tabs>
        <w:spacing w:after="0"/>
      </w:pPr>
      <w:r w:rsidRPr="005A2224">
        <w:lastRenderedPageBreak/>
        <w:t>4.5.</w:t>
      </w:r>
      <w:r w:rsidRPr="005A2224">
        <w:tab/>
      </w:r>
      <w:r w:rsidRPr="005A222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106380" w:rsidRPr="005A2224" w:rsidRDefault="00106380" w:rsidP="00106380">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p w:rsidR="00106380" w:rsidRPr="005A2224" w:rsidRDefault="00106380" w:rsidP="00106380">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06380" w:rsidRPr="005A2224" w:rsidRDefault="00106380" w:rsidP="00106380">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106380" w:rsidRPr="005A2224" w:rsidRDefault="00106380" w:rsidP="00106380">
      <w:pPr>
        <w:spacing w:after="0"/>
      </w:pPr>
    </w:p>
    <w:p w:rsidR="00106380" w:rsidRPr="005A2224" w:rsidRDefault="00106380" w:rsidP="00106380">
      <w:pPr>
        <w:tabs>
          <w:tab w:val="left" w:pos="567"/>
        </w:tabs>
        <w:suppressAutoHyphens/>
        <w:spacing w:after="0"/>
        <w:jc w:val="center"/>
        <w:rPr>
          <w:b/>
        </w:rPr>
      </w:pPr>
      <w:r w:rsidRPr="005A2224">
        <w:rPr>
          <w:b/>
        </w:rPr>
        <w:t>5.</w:t>
      </w:r>
      <w:r w:rsidRPr="005A2224">
        <w:rPr>
          <w:b/>
        </w:rPr>
        <w:tab/>
        <w:t>СРОКИ И УСЛОВИЯ ПОСТАВКИ</w:t>
      </w:r>
    </w:p>
    <w:p w:rsidR="00106380" w:rsidRPr="005A2224" w:rsidRDefault="00106380" w:rsidP="00106380">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36598F12B2B24E92A0D146411CF6DCFF"/>
          </w:placeholder>
          <w:text w:multiLine="1"/>
        </w:sdtPr>
        <w:sdtContent>
          <w:r>
            <w:t>РФ, 109052, г. Москва, ул. Новохохловская 25</w:t>
          </w:r>
        </w:sdtContent>
      </w:sdt>
      <w:r w:rsidRPr="005A2224">
        <w:t>, в сроки, указанные в п.1.1 настоящего Договора.</w:t>
      </w:r>
    </w:p>
    <w:p w:rsidR="00106380" w:rsidRPr="005A2224" w:rsidRDefault="00106380" w:rsidP="00106380">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06380" w:rsidRPr="005A2224" w:rsidRDefault="00106380" w:rsidP="00106380">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06380" w:rsidRPr="005A2224" w:rsidRDefault="00106380" w:rsidP="00106380">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06380" w:rsidRPr="005A2224" w:rsidRDefault="00106380" w:rsidP="00106380">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06380" w:rsidRPr="005A2224" w:rsidRDefault="00106380" w:rsidP="00106380">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06380" w:rsidRPr="005A2224" w:rsidRDefault="00106380" w:rsidP="00106380">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106380" w:rsidRPr="005A2224" w:rsidRDefault="00106380" w:rsidP="00106380">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106380" w:rsidRPr="005A2224" w:rsidRDefault="00106380" w:rsidP="00106380">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0117D1188B864C648732586CBC90E137"/>
          </w:placeholder>
          <w:text w:multiLine="1"/>
        </w:sdtPr>
        <w:sdtContent>
          <w:r w:rsidRPr="00081769">
            <w:t>РФ, 109052, г. Москва, ул. Новохохловская 25</w:t>
          </w:r>
        </w:sdtContent>
      </w:sdt>
      <w:r w:rsidRPr="005A2224">
        <w:t>.</w:t>
      </w:r>
    </w:p>
    <w:p w:rsidR="00106380" w:rsidRPr="005A2224" w:rsidRDefault="00106380" w:rsidP="00106380">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0BF190241AB5434690140D0662483278"/>
          </w:placeholder>
          <w:text w:multiLine="1"/>
        </w:sdtPr>
        <w:sdtContent>
          <w:r>
            <w:t>5 (пяти) рабочих дней</w:t>
          </w:r>
          <w:r w:rsidRPr="005A2224">
            <w:t xml:space="preserve"> </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8449258"/>
          <w:placeholder>
            <w:docPart w:val="0BF190241AB5434690140D0662483278"/>
          </w:placeholder>
          <w:text w:multiLine="1"/>
        </w:sdtPr>
        <w:sdtContent>
          <w:r>
            <w:t>10</w:t>
          </w:r>
          <w:r w:rsidRPr="005A2224">
            <w:t>(</w:t>
          </w:r>
          <w:r>
            <w:t>десяти</w:t>
          </w:r>
          <w:r w:rsidRPr="005A2224">
            <w:t>) рабочих дней</w:t>
          </w:r>
        </w:sdtContent>
      </w:sdt>
      <w:r w:rsidRPr="005A2224">
        <w:t>.</w:t>
      </w:r>
    </w:p>
    <w:p w:rsidR="00106380" w:rsidRPr="005A2224" w:rsidRDefault="00106380" w:rsidP="00106380">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106380" w:rsidRPr="005A2224" w:rsidRDefault="00106380" w:rsidP="00106380">
      <w:pPr>
        <w:spacing w:after="0"/>
      </w:pPr>
    </w:p>
    <w:p w:rsidR="00106380" w:rsidRPr="005A2224" w:rsidRDefault="00106380" w:rsidP="00106380">
      <w:pPr>
        <w:tabs>
          <w:tab w:val="left" w:pos="567"/>
        </w:tabs>
        <w:suppressAutoHyphens/>
        <w:spacing w:after="0"/>
        <w:jc w:val="center"/>
        <w:rPr>
          <w:b/>
        </w:rPr>
      </w:pPr>
      <w:r w:rsidRPr="005A2224">
        <w:rPr>
          <w:b/>
        </w:rPr>
        <w:t>6.</w:t>
      </w:r>
      <w:r w:rsidRPr="005A2224">
        <w:rPr>
          <w:b/>
        </w:rPr>
        <w:tab/>
        <w:t>СДАЧА-ПРИЕМКА ТОВАРА</w:t>
      </w:r>
    </w:p>
    <w:p w:rsidR="00106380" w:rsidRPr="005A2224" w:rsidRDefault="00106380" w:rsidP="00106380">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0BF190241AB5434690140D0662483278"/>
          </w:placeholder>
          <w:text w:multiLine="1"/>
        </w:sdtPr>
        <w:sdtContent>
          <w:r>
            <w:t>2</w:t>
          </w:r>
          <w:r w:rsidRPr="005A2224">
            <w:t>(</w:t>
          </w:r>
          <w:r>
            <w:t>двух</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06380" w:rsidRPr="005A2224" w:rsidRDefault="00106380" w:rsidP="00106380">
      <w:pPr>
        <w:tabs>
          <w:tab w:val="left" w:pos="567"/>
        </w:tabs>
        <w:spacing w:after="0"/>
      </w:pPr>
      <w:r w:rsidRPr="005A2224">
        <w:lastRenderedPageBreak/>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106380" w:rsidRPr="005A2224" w:rsidRDefault="00106380" w:rsidP="00106380">
      <w:pPr>
        <w:tabs>
          <w:tab w:val="left" w:pos="567"/>
        </w:tabs>
        <w:spacing w:after="0"/>
      </w:pPr>
      <w:r w:rsidRPr="005A2224">
        <w:t>-</w:t>
      </w:r>
      <w:r w:rsidRPr="005A2224">
        <w:tab/>
        <w:t>количества и комплектности, указанных в Приложении № 1 к настоящему Договору;</w:t>
      </w:r>
    </w:p>
    <w:p w:rsidR="00106380" w:rsidRPr="005A2224" w:rsidRDefault="00106380" w:rsidP="00106380">
      <w:pPr>
        <w:tabs>
          <w:tab w:val="left" w:pos="567"/>
        </w:tabs>
        <w:spacing w:after="0"/>
      </w:pPr>
      <w:r w:rsidRPr="005A2224">
        <w:t>-</w:t>
      </w:r>
      <w:r w:rsidRPr="005A2224">
        <w:tab/>
        <w:t>отсутствия видимых повреждений поставляемого Товара.</w:t>
      </w:r>
    </w:p>
    <w:p w:rsidR="00106380" w:rsidRPr="005A2224" w:rsidRDefault="00106380" w:rsidP="00106380">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106380" w:rsidRPr="005A2224" w:rsidRDefault="00106380" w:rsidP="00106380">
      <w:pPr>
        <w:tabs>
          <w:tab w:val="left" w:pos="567"/>
        </w:tabs>
        <w:spacing w:after="0"/>
      </w:pPr>
      <w:r w:rsidRPr="005A2224">
        <w:t>6.1.2.</w:t>
      </w:r>
      <w:r w:rsidRPr="005A2224">
        <w:tab/>
        <w:t xml:space="preserve">Покупатель принимает Товар при условии, что: </w:t>
      </w:r>
    </w:p>
    <w:p w:rsidR="00106380" w:rsidRPr="005A2224" w:rsidRDefault="00106380" w:rsidP="00106380">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106380" w:rsidRPr="005A2224" w:rsidRDefault="00106380" w:rsidP="00106380">
      <w:pPr>
        <w:tabs>
          <w:tab w:val="left" w:pos="567"/>
        </w:tabs>
        <w:spacing w:after="0"/>
      </w:pPr>
      <w:r w:rsidRPr="005A2224">
        <w:t>-</w:t>
      </w:r>
      <w:r w:rsidRPr="005A2224">
        <w:tab/>
        <w:t>вместе с Товаром передана вся необходимая документация;</w:t>
      </w:r>
    </w:p>
    <w:p w:rsidR="00106380" w:rsidRPr="005A2224" w:rsidRDefault="00106380" w:rsidP="00106380">
      <w:pPr>
        <w:tabs>
          <w:tab w:val="left" w:pos="567"/>
        </w:tabs>
        <w:spacing w:after="0"/>
      </w:pPr>
      <w:r w:rsidRPr="005A2224">
        <w:t>-</w:t>
      </w:r>
      <w:r w:rsidRPr="005A2224">
        <w:tab/>
        <w:t>поставляемый Товар не имеет видимых повреждений;</w:t>
      </w:r>
    </w:p>
    <w:p w:rsidR="00106380" w:rsidRPr="005A2224" w:rsidRDefault="00106380" w:rsidP="00106380">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106380" w:rsidRPr="005A2224" w:rsidRDefault="00106380" w:rsidP="00106380">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06380" w:rsidRPr="005A2224" w:rsidRDefault="00106380" w:rsidP="00106380">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F687E12243E47D993BDAE107E1DD94F"/>
          </w:placeholder>
          <w:text w:multiLine="1"/>
        </w:sdtPr>
        <w:sdtContent>
          <w:r>
            <w:t xml:space="preserve">3 (трёх) </w:t>
          </w:r>
          <w:r w:rsidRPr="005A2224">
            <w:t>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106380" w:rsidRPr="005A2224" w:rsidRDefault="00106380" w:rsidP="00106380">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106380" w:rsidRPr="005A2224" w:rsidRDefault="00106380" w:rsidP="00106380">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7787CB465C8F4CB8A8A2FCA853AA15DC"/>
          </w:placeholder>
          <w:text w:multiLine="1"/>
        </w:sdtPr>
        <w:sdtContent>
          <w:r w:rsidRPr="004B1976">
            <w:rPr>
              <w:spacing w:val="-4"/>
            </w:rPr>
            <w:t>7 (семи</w:t>
          </w:r>
          <w:proofErr w:type="gramStart"/>
          <w:r w:rsidRPr="004B1976">
            <w:rPr>
              <w:spacing w:val="-4"/>
            </w:rPr>
            <w:t>)</w:t>
          </w:r>
          <w:r w:rsidRPr="005A2224">
            <w:rPr>
              <w:spacing w:val="-4"/>
            </w:rPr>
            <w:t>к</w:t>
          </w:r>
          <w:proofErr w:type="gramEnd"/>
          <w:r w:rsidRPr="005A2224">
            <w:rPr>
              <w:spacing w:val="-4"/>
            </w:rPr>
            <w:t>алендарных дней</w:t>
          </w:r>
        </w:sdtContent>
      </w:sdt>
      <w:r w:rsidRPr="005A2224">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06380" w:rsidRPr="005A2224" w:rsidRDefault="00106380" w:rsidP="00106380">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791AC7EB572E44088CAB45BC695F13B9"/>
          </w:placeholder>
          <w:text w:multiLine="1"/>
        </w:sdtPr>
        <w:sdtContent>
          <w:r w:rsidRPr="00DE25E8">
            <w:rPr>
              <w:spacing w:val="-4"/>
            </w:rPr>
            <w:t xml:space="preserve">7 (семи) </w:t>
          </w:r>
          <w:r w:rsidRPr="005A2224">
            <w:rPr>
              <w:spacing w:val="-4"/>
            </w:rPr>
            <w:t>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06380" w:rsidRPr="005A2224" w:rsidRDefault="00106380" w:rsidP="00106380">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106380" w:rsidRPr="005A2224" w:rsidRDefault="00106380" w:rsidP="00106380">
      <w:pPr>
        <w:tabs>
          <w:tab w:val="left" w:pos="567"/>
        </w:tabs>
        <w:spacing w:after="0"/>
      </w:pPr>
    </w:p>
    <w:p w:rsidR="00106380" w:rsidRPr="005A2224" w:rsidRDefault="00106380" w:rsidP="00106380">
      <w:pPr>
        <w:tabs>
          <w:tab w:val="left" w:pos="567"/>
        </w:tabs>
        <w:suppressAutoHyphens/>
        <w:spacing w:after="0"/>
        <w:ind w:right="-29"/>
        <w:jc w:val="center"/>
        <w:rPr>
          <w:b/>
        </w:rPr>
      </w:pPr>
      <w:r w:rsidRPr="005A2224">
        <w:rPr>
          <w:b/>
        </w:rPr>
        <w:t>7.</w:t>
      </w:r>
      <w:r w:rsidRPr="005A2224">
        <w:rPr>
          <w:b/>
        </w:rPr>
        <w:tab/>
        <w:t>ГАРАНТИЙНЫЕ ОБЯЗАТЕЛЬСТВА</w:t>
      </w:r>
    </w:p>
    <w:p w:rsidR="00106380" w:rsidRPr="005A2224" w:rsidRDefault="00106380" w:rsidP="00106380">
      <w:pPr>
        <w:tabs>
          <w:tab w:val="left" w:pos="567"/>
        </w:tabs>
        <w:spacing w:after="0"/>
      </w:pPr>
      <w:r w:rsidRPr="005A2224">
        <w:t>7.1.</w:t>
      </w:r>
      <w:r w:rsidRPr="005A2224">
        <w:tab/>
        <w:t xml:space="preserve">Гарантийный срок на Товар составляет </w:t>
      </w:r>
      <w:sdt>
        <w:sdtPr>
          <w:id w:val="18449262"/>
          <w:placeholder>
            <w:docPart w:val="0BF190241AB5434690140D0662483278"/>
          </w:placeholder>
          <w:text w:multiLine="1"/>
        </w:sdtPr>
        <w:sdtContent>
          <w:r>
            <w:t xml:space="preserve">12 (двенадцать) </w:t>
          </w:r>
          <w:r w:rsidRPr="005A2224">
            <w:t>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106380" w:rsidRPr="005A2224" w:rsidRDefault="00106380" w:rsidP="00106380">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06380" w:rsidRPr="005A2224" w:rsidRDefault="00106380" w:rsidP="00106380">
      <w:pPr>
        <w:tabs>
          <w:tab w:val="left" w:pos="567"/>
        </w:tabs>
        <w:suppressAutoHyphens/>
        <w:spacing w:after="0" w:line="235" w:lineRule="auto"/>
        <w:ind w:right="-29"/>
      </w:pPr>
      <w:r w:rsidRPr="005A222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A2224">
        <w:t>проезд</w:t>
      </w:r>
      <w:proofErr w:type="gramEnd"/>
      <w:r w:rsidRPr="005A222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06380" w:rsidRPr="005A2224" w:rsidRDefault="00106380" w:rsidP="00106380">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0BF190241AB5434690140D0662483278"/>
          </w:placeholder>
          <w:text w:multiLine="1"/>
        </w:sdtPr>
        <w:sdtContent>
          <w:r>
            <w:t xml:space="preserve">30 (тридцати) </w:t>
          </w:r>
          <w:r w:rsidRPr="005A2224">
            <w:t>рабочих дней</w:t>
          </w:r>
        </w:sdtContent>
      </w:sdt>
      <w:r w:rsidRPr="005A2224">
        <w:t xml:space="preserve"> со дня получения уведомления о наличии дефектов от Покупателя.</w:t>
      </w:r>
    </w:p>
    <w:p w:rsidR="00106380" w:rsidRPr="005A2224" w:rsidRDefault="00106380" w:rsidP="00106380">
      <w:pPr>
        <w:tabs>
          <w:tab w:val="left" w:pos="567"/>
        </w:tabs>
        <w:suppressAutoHyphens/>
        <w:spacing w:after="0"/>
        <w:ind w:right="-29"/>
      </w:pPr>
      <w:r w:rsidRPr="005A2224">
        <w:lastRenderedPageBreak/>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0BF190241AB5434690140D0662483278"/>
          </w:placeholder>
          <w:text w:multiLine="1"/>
        </w:sdtPr>
        <w:sdtContent>
          <w:r>
            <w:t xml:space="preserve">12 (двенадцать) </w:t>
          </w:r>
          <w:r w:rsidRPr="005A2224">
            <w:t>месяцев</w:t>
          </w:r>
        </w:sdtContent>
      </w:sdt>
      <w:r w:rsidRPr="005A2224">
        <w:t>.</w:t>
      </w:r>
    </w:p>
    <w:p w:rsidR="00106380" w:rsidRPr="005A2224" w:rsidRDefault="00106380" w:rsidP="00106380">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06380" w:rsidRPr="005A2224" w:rsidRDefault="00106380" w:rsidP="00106380">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06380" w:rsidRPr="005A2224" w:rsidRDefault="00106380" w:rsidP="00106380">
      <w:pPr>
        <w:pStyle w:val="25"/>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106380" w:rsidRPr="005A2224" w:rsidRDefault="00106380" w:rsidP="00106380">
      <w:pPr>
        <w:pStyle w:val="25"/>
        <w:numPr>
          <w:ilvl w:val="0"/>
          <w:numId w:val="10"/>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06380" w:rsidRPr="005A2224" w:rsidRDefault="00106380" w:rsidP="00106380">
      <w:pPr>
        <w:suppressAutoHyphens/>
        <w:spacing w:after="0"/>
      </w:pPr>
    </w:p>
    <w:p w:rsidR="00106380" w:rsidRPr="005A2224" w:rsidRDefault="00106380" w:rsidP="00106380">
      <w:pPr>
        <w:tabs>
          <w:tab w:val="left" w:pos="567"/>
        </w:tabs>
        <w:suppressAutoHyphens/>
        <w:spacing w:after="0"/>
        <w:jc w:val="center"/>
        <w:rPr>
          <w:b/>
        </w:rPr>
      </w:pPr>
      <w:r w:rsidRPr="005A2224">
        <w:rPr>
          <w:b/>
        </w:rPr>
        <w:t>8.</w:t>
      </w:r>
      <w:r w:rsidRPr="005A2224">
        <w:rPr>
          <w:b/>
        </w:rPr>
        <w:tab/>
        <w:t>ОТВЕТСТВЕННОСТЬ СТОРОН</w:t>
      </w:r>
    </w:p>
    <w:p w:rsidR="00106380" w:rsidRPr="00106380" w:rsidRDefault="00106380" w:rsidP="00106380">
      <w:pPr>
        <w:pStyle w:val="aff4"/>
        <w:tabs>
          <w:tab w:val="left" w:pos="567"/>
        </w:tabs>
        <w:ind w:firstLine="0"/>
        <w:rPr>
          <w:sz w:val="24"/>
          <w:szCs w:val="24"/>
        </w:rPr>
      </w:pPr>
      <w:r w:rsidRPr="00106380">
        <w:rPr>
          <w:sz w:val="24"/>
          <w:szCs w:val="24"/>
        </w:rPr>
        <w:t>8.1.</w:t>
      </w:r>
      <w:r w:rsidRPr="00106380">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6380" w:rsidRPr="00106380" w:rsidRDefault="00106380" w:rsidP="00106380">
      <w:pPr>
        <w:pStyle w:val="aff4"/>
        <w:tabs>
          <w:tab w:val="left" w:pos="567"/>
        </w:tabs>
        <w:ind w:firstLine="0"/>
        <w:rPr>
          <w:sz w:val="24"/>
          <w:szCs w:val="24"/>
        </w:rPr>
      </w:pPr>
      <w:r w:rsidRPr="00106380">
        <w:rPr>
          <w:sz w:val="24"/>
          <w:szCs w:val="24"/>
        </w:rPr>
        <w:t>8.2.</w:t>
      </w:r>
      <w:r w:rsidRPr="00106380">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06380" w:rsidRPr="00106380" w:rsidRDefault="00106380" w:rsidP="00106380">
      <w:pPr>
        <w:pStyle w:val="aff4"/>
        <w:tabs>
          <w:tab w:val="left" w:pos="567"/>
        </w:tabs>
        <w:ind w:firstLine="0"/>
        <w:rPr>
          <w:sz w:val="24"/>
          <w:szCs w:val="24"/>
        </w:rPr>
      </w:pPr>
      <w:r w:rsidRPr="00106380">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106380">
        <w:rPr>
          <w:sz w:val="24"/>
          <w:szCs w:val="24"/>
        </w:rPr>
        <w:t>докомплектации</w:t>
      </w:r>
      <w:proofErr w:type="spellEnd"/>
      <w:r w:rsidRPr="00106380">
        <w:rPr>
          <w:sz w:val="24"/>
          <w:szCs w:val="24"/>
        </w:rPr>
        <w:t xml:space="preserve"> Товара несет Поставщик.</w:t>
      </w:r>
    </w:p>
    <w:p w:rsidR="00106380" w:rsidRPr="005A2224" w:rsidRDefault="00106380" w:rsidP="00106380">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06380" w:rsidRPr="005A2224" w:rsidRDefault="00106380" w:rsidP="00106380">
      <w:pPr>
        <w:pStyle w:val="36"/>
        <w:tabs>
          <w:tab w:val="left" w:pos="567"/>
        </w:tabs>
        <w:spacing w:after="0"/>
        <w:ind w:left="0"/>
        <w:rPr>
          <w:sz w:val="24"/>
          <w:szCs w:val="24"/>
        </w:rPr>
      </w:pPr>
      <w:r w:rsidRPr="005A2224">
        <w:rPr>
          <w:sz w:val="24"/>
          <w:szCs w:val="24"/>
        </w:rPr>
        <w:t>8.4.</w:t>
      </w:r>
      <w:r w:rsidRPr="005A2224">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06380" w:rsidRPr="005A2224" w:rsidRDefault="00106380" w:rsidP="00106380">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106380" w:rsidRPr="005A2224" w:rsidRDefault="00106380" w:rsidP="00106380">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106380" w:rsidRPr="005A2224" w:rsidRDefault="00106380" w:rsidP="00106380">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06380" w:rsidRPr="005A2224" w:rsidRDefault="00106380" w:rsidP="00106380">
      <w:pPr>
        <w:tabs>
          <w:tab w:val="left" w:pos="567"/>
        </w:tabs>
        <w:autoSpaceDE w:val="0"/>
        <w:autoSpaceDN w:val="0"/>
        <w:adjustRightInd w:val="0"/>
        <w:spacing w:after="0"/>
      </w:pPr>
      <w:r w:rsidRPr="005A2224">
        <w:lastRenderedPageBreak/>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106380" w:rsidRPr="005A2224" w:rsidRDefault="00106380" w:rsidP="00106380">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06380" w:rsidRPr="005A2224" w:rsidRDefault="00106380" w:rsidP="00106380">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06380" w:rsidRPr="005A2224" w:rsidRDefault="00106380" w:rsidP="00106380">
      <w:pPr>
        <w:autoSpaceDE w:val="0"/>
        <w:autoSpaceDN w:val="0"/>
        <w:adjustRightInd w:val="0"/>
        <w:spacing w:after="0"/>
      </w:pPr>
      <w:proofErr w:type="gramStart"/>
      <w:r w:rsidRPr="005A222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06380" w:rsidRPr="005A2224" w:rsidRDefault="00106380" w:rsidP="00106380">
      <w:pPr>
        <w:suppressAutoHyphens/>
        <w:spacing w:after="0"/>
        <w:rPr>
          <w:b/>
        </w:rPr>
      </w:pPr>
    </w:p>
    <w:p w:rsidR="00106380" w:rsidRPr="005A2224" w:rsidRDefault="00106380" w:rsidP="00106380">
      <w:pPr>
        <w:tabs>
          <w:tab w:val="left" w:pos="567"/>
        </w:tabs>
        <w:suppressAutoHyphens/>
        <w:spacing w:after="0"/>
        <w:jc w:val="center"/>
        <w:rPr>
          <w:b/>
        </w:rPr>
      </w:pPr>
      <w:r w:rsidRPr="005A2224">
        <w:rPr>
          <w:b/>
        </w:rPr>
        <w:t>9.</w:t>
      </w:r>
      <w:r w:rsidRPr="005A2224">
        <w:rPr>
          <w:b/>
        </w:rPr>
        <w:tab/>
        <w:t>ФОРС-МАЖОР</w:t>
      </w:r>
    </w:p>
    <w:p w:rsidR="00106380" w:rsidRPr="005A2224" w:rsidRDefault="00106380" w:rsidP="00106380">
      <w:pPr>
        <w:tabs>
          <w:tab w:val="left" w:pos="567"/>
        </w:tabs>
        <w:suppressAutoHyphens/>
        <w:spacing w:after="0"/>
      </w:pPr>
      <w:r w:rsidRPr="005A2224">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06380" w:rsidRPr="005A2224" w:rsidRDefault="00106380" w:rsidP="00106380">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06380" w:rsidRPr="005A2224" w:rsidRDefault="00106380" w:rsidP="00106380">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106380" w:rsidRPr="005A2224" w:rsidRDefault="00106380" w:rsidP="00106380">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106380" w:rsidRPr="005A2224" w:rsidRDefault="00106380" w:rsidP="00106380">
      <w:pPr>
        <w:suppressAutoHyphens/>
        <w:spacing w:after="0"/>
      </w:pPr>
    </w:p>
    <w:p w:rsidR="00106380" w:rsidRPr="005A2224" w:rsidRDefault="00106380" w:rsidP="00106380">
      <w:pPr>
        <w:tabs>
          <w:tab w:val="left" w:pos="567"/>
        </w:tabs>
        <w:suppressAutoHyphens/>
        <w:spacing w:after="0"/>
        <w:jc w:val="center"/>
        <w:rPr>
          <w:b/>
        </w:rPr>
      </w:pPr>
      <w:r w:rsidRPr="005A2224">
        <w:rPr>
          <w:b/>
        </w:rPr>
        <w:t>10.</w:t>
      </w:r>
      <w:r w:rsidRPr="005A2224">
        <w:rPr>
          <w:b/>
        </w:rPr>
        <w:tab/>
        <w:t>РАЗРЕШЕНИЕ СПОРОВ</w:t>
      </w:r>
    </w:p>
    <w:p w:rsidR="00106380" w:rsidRPr="005A2224" w:rsidRDefault="00106380" w:rsidP="00106380">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106380" w:rsidRPr="005A2224" w:rsidRDefault="00106380" w:rsidP="00106380">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106380" w:rsidRPr="005A2224" w:rsidRDefault="00106380" w:rsidP="00106380">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106380" w:rsidRPr="00E969B3" w:rsidRDefault="00106380" w:rsidP="00106380">
      <w:pPr>
        <w:suppressAutoHyphens/>
        <w:spacing w:after="0"/>
        <w:jc w:val="center"/>
        <w:rPr>
          <w:b/>
        </w:rPr>
      </w:pPr>
    </w:p>
    <w:p w:rsidR="00106380" w:rsidRPr="00E67263" w:rsidRDefault="00106380" w:rsidP="00106380">
      <w:pPr>
        <w:numPr>
          <w:ilvl w:val="0"/>
          <w:numId w:val="11"/>
        </w:numPr>
        <w:tabs>
          <w:tab w:val="center" w:pos="567"/>
        </w:tabs>
        <w:suppressAutoHyphens/>
        <w:spacing w:after="0"/>
        <w:ind w:left="0" w:firstLine="0"/>
        <w:jc w:val="center"/>
        <w:rPr>
          <w:iCs/>
        </w:rPr>
      </w:pPr>
      <w:r w:rsidRPr="00E67263">
        <w:rPr>
          <w:b/>
          <w:iCs/>
        </w:rPr>
        <w:t>ОБЕСПЕЧЕНИЕ ИСПОЛНЕНИЯ ОБЯЗАТЕЛЬСТВ</w:t>
      </w:r>
    </w:p>
    <w:p w:rsidR="00106380" w:rsidRPr="00E67263" w:rsidRDefault="00106380" w:rsidP="00106380">
      <w:pPr>
        <w:numPr>
          <w:ilvl w:val="1"/>
          <w:numId w:val="11"/>
        </w:numPr>
        <w:suppressAutoHyphens/>
        <w:spacing w:after="0"/>
        <w:ind w:left="0" w:firstLine="0"/>
      </w:pPr>
      <w:r w:rsidRPr="00E67263">
        <w:lastRenderedPageBreak/>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DD871994121849F7865A1A3B1F9F8CEE"/>
          </w:placeholder>
          <w:text w:multiLine="1"/>
        </w:sdtPr>
        <w:sdtContent>
          <w:r>
            <w:t>70</w:t>
          </w:r>
        </w:sdtContent>
      </w:sdt>
      <w:r w:rsidRPr="00E67263">
        <w:t xml:space="preserve"> % от цены настоящего Договора, что составляет</w:t>
      </w:r>
      <w:proofErr w:type="gramStart"/>
      <w:r w:rsidRPr="00E67263">
        <w:t xml:space="preserve"> </w:t>
      </w:r>
      <w:sdt>
        <w:sdtPr>
          <w:id w:val="3387284"/>
          <w:placeholder>
            <w:docPart w:val="AF53A6F8C34543F4B2071741BCD0D8CD"/>
          </w:placeholder>
          <w:text w:multiLine="1"/>
        </w:sdtPr>
        <w:sdtContent>
          <w:r w:rsidRPr="00E67263">
            <w:t>________ (__________) ________</w:t>
          </w:r>
        </w:sdtContent>
      </w:sdt>
      <w:r w:rsidRPr="00E67263">
        <w:t>.</w:t>
      </w:r>
      <w:proofErr w:type="gramEnd"/>
    </w:p>
    <w:p w:rsidR="00106380" w:rsidRPr="00E67263" w:rsidRDefault="00106380" w:rsidP="00106380">
      <w:pPr>
        <w:suppressAutoHyphens/>
        <w:spacing w:after="0"/>
      </w:pPr>
      <w:r w:rsidRPr="00E67263">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106380" w:rsidRPr="00E67263" w:rsidRDefault="00106380" w:rsidP="00106380">
      <w:pPr>
        <w:numPr>
          <w:ilvl w:val="1"/>
          <w:numId w:val="11"/>
        </w:numPr>
        <w:suppressAutoHyphens/>
        <w:spacing w:after="0"/>
        <w:ind w:left="0" w:firstLine="0"/>
      </w:pPr>
      <w:r w:rsidRPr="00E67263">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106380" w:rsidRPr="00E67263" w:rsidRDefault="00106380" w:rsidP="00106380">
      <w:pPr>
        <w:numPr>
          <w:ilvl w:val="1"/>
          <w:numId w:val="11"/>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06380" w:rsidRPr="00E67263" w:rsidRDefault="00106380" w:rsidP="00106380">
      <w:pPr>
        <w:numPr>
          <w:ilvl w:val="1"/>
          <w:numId w:val="11"/>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06380" w:rsidRPr="00E67263" w:rsidRDefault="00106380" w:rsidP="00106380">
      <w:pPr>
        <w:suppressAutoHyphens/>
        <w:spacing w:after="0"/>
      </w:pPr>
      <w:r w:rsidRPr="00E67263">
        <w:t>Банковская гарантия должна содержать:</w:t>
      </w:r>
    </w:p>
    <w:p w:rsidR="00106380" w:rsidRPr="00E67263" w:rsidRDefault="00106380" w:rsidP="00106380">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106380" w:rsidRPr="00E67263" w:rsidRDefault="00106380" w:rsidP="00106380">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106380" w:rsidRPr="00E67263" w:rsidRDefault="00106380" w:rsidP="00106380">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106380" w:rsidRPr="00E67263" w:rsidRDefault="00106380" w:rsidP="00106380">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106380" w:rsidRPr="00E67263" w:rsidRDefault="00106380" w:rsidP="00106380">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106380" w:rsidRPr="00E67263" w:rsidRDefault="00106380" w:rsidP="00106380">
      <w:pPr>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06380" w:rsidRPr="00E67263" w:rsidRDefault="00106380" w:rsidP="00106380">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06380" w:rsidRPr="00E67263" w:rsidRDefault="00106380" w:rsidP="00106380">
      <w:pPr>
        <w:suppressAutoHyphens/>
        <w:spacing w:after="0"/>
      </w:pPr>
      <w:r w:rsidRPr="00E67263">
        <w:t>11.5.</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06380" w:rsidRPr="00E67263" w:rsidRDefault="00106380" w:rsidP="00106380">
      <w:pPr>
        <w:suppressAutoHyphens/>
        <w:spacing w:after="0"/>
      </w:pPr>
      <w:r w:rsidRPr="00E67263">
        <w:t>11.6.</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06380" w:rsidRPr="00E67263" w:rsidRDefault="00106380" w:rsidP="00106380">
      <w:pPr>
        <w:suppressAutoHyphens/>
        <w:spacing w:after="0"/>
      </w:pPr>
      <w:r w:rsidRPr="00E67263">
        <w:t>11.7.</w:t>
      </w:r>
      <w:r w:rsidRPr="00E67263">
        <w:tab/>
        <w:t>Основанием для отказа в принятии банковской гарантии Покупателем является:</w:t>
      </w:r>
    </w:p>
    <w:p w:rsidR="00106380" w:rsidRPr="00E67263" w:rsidRDefault="00106380" w:rsidP="00106380">
      <w:pPr>
        <w:suppressAutoHyphens/>
        <w:spacing w:after="0"/>
      </w:pPr>
      <w:r w:rsidRPr="00E67263">
        <w:t>1)</w:t>
      </w:r>
      <w:r w:rsidRPr="00E67263">
        <w:tab/>
        <w:t>несоответствие банковской гарантии условиям, указанным в п.11.4 настоящего Договора;</w:t>
      </w:r>
    </w:p>
    <w:p w:rsidR="00106380" w:rsidRPr="00E67263" w:rsidRDefault="00106380" w:rsidP="00106380">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106380" w:rsidRPr="00E67263" w:rsidRDefault="00106380" w:rsidP="00106380">
      <w:pPr>
        <w:suppressAutoHyphens/>
        <w:spacing w:after="0"/>
      </w:pPr>
      <w:r w:rsidRPr="00E67263">
        <w:t>11.8.</w:t>
      </w:r>
      <w:r w:rsidRPr="00E67263">
        <w:tab/>
        <w:t xml:space="preserve">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w:t>
      </w:r>
      <w:r w:rsidRPr="00E67263">
        <w:lastRenderedPageBreak/>
        <w:t>этом лицо, предоставившее банковскую гарантию, с указанием причин, послуживших основанием для отказа.</w:t>
      </w:r>
    </w:p>
    <w:p w:rsidR="00106380" w:rsidRPr="00E67263" w:rsidRDefault="00106380" w:rsidP="00106380">
      <w:pPr>
        <w:numPr>
          <w:ilvl w:val="1"/>
          <w:numId w:val="12"/>
        </w:numPr>
        <w:suppressAutoHyphens/>
        <w:spacing w:after="0"/>
        <w:ind w:left="0" w:firstLine="0"/>
      </w:pP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106380" w:rsidRPr="00E67263" w:rsidRDefault="00106380" w:rsidP="00106380">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06380" w:rsidRPr="00E67263" w:rsidRDefault="00106380" w:rsidP="00106380">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106380" w:rsidRPr="00E67263" w:rsidRDefault="00106380" w:rsidP="00106380">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06380" w:rsidRPr="00E67263" w:rsidRDefault="00106380" w:rsidP="00106380">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106380" w:rsidRPr="00E67263" w:rsidRDefault="00106380" w:rsidP="00106380">
      <w:pPr>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106380" w:rsidRPr="001B2076" w:rsidRDefault="00106380" w:rsidP="00106380">
      <w:pPr>
        <w:suppressAutoHyphens/>
        <w:spacing w:after="0"/>
      </w:pPr>
      <w:r w:rsidRPr="00E67263">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106380" w:rsidRPr="00F1694E" w:rsidRDefault="00106380" w:rsidP="00106380">
      <w:pPr>
        <w:suppressAutoHyphens/>
        <w:spacing w:after="0"/>
      </w:pPr>
      <w:r w:rsidRPr="00F1694E">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136A95C6D6F94024BADE926903795A40"/>
          </w:placeholder>
          <w:text w:multiLine="1"/>
        </w:sdtPr>
        <w:sdtContent>
          <w:r w:rsidRPr="00F1694E">
            <w:t>7 (семи) календарных дней</w:t>
          </w:r>
        </w:sdtContent>
      </w:sdt>
      <w:r w:rsidRPr="00F1694E">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06380" w:rsidRPr="00E67263" w:rsidRDefault="00106380" w:rsidP="00106380">
      <w:pPr>
        <w:numPr>
          <w:ilvl w:val="1"/>
          <w:numId w:val="12"/>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106380" w:rsidRPr="00E67263" w:rsidRDefault="00106380" w:rsidP="00106380">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2FB7988E4C1A4977AED005925850B1DC"/>
        </w:placeholder>
        <w:text w:multiLine="1"/>
      </w:sdtPr>
      <w:sdtContent>
        <w:p w:rsidR="00106380" w:rsidRPr="00F1694E" w:rsidRDefault="00106380" w:rsidP="00106380">
          <w:pPr>
            <w:suppressAutoHyphens/>
            <w:spacing w:after="0"/>
          </w:pPr>
          <w:r>
            <w:t>ИНН 7722059711 КПП 772201001</w:t>
          </w:r>
          <w:r>
            <w:br/>
            <w:t xml:space="preserve">ОГРН 1027700524840 </w:t>
          </w:r>
          <w:r>
            <w:br/>
            <w:t>ОКПО 40393587</w:t>
          </w:r>
          <w:r>
            <w:br/>
            <w:t>Р/счет 40502810400000100006</w:t>
          </w:r>
          <w:r>
            <w:br/>
            <w:t>в ООО КБ «АРЕСБАНК» г</w:t>
          </w:r>
          <w:proofErr w:type="gramStart"/>
          <w:r>
            <w:t>.М</w:t>
          </w:r>
          <w:proofErr w:type="gramEnd"/>
          <w:r>
            <w:t>осква</w:t>
          </w:r>
          <w:r>
            <w:br/>
            <w:t>К/с 30101810845250000229</w:t>
          </w:r>
          <w:r>
            <w:br/>
            <w:t>БИК 044525229</w:t>
          </w:r>
        </w:p>
      </w:sdtContent>
    </w:sdt>
    <w:p w:rsidR="00106380" w:rsidRPr="00E67263" w:rsidRDefault="00106380" w:rsidP="00106380">
      <w:pPr>
        <w:suppressAutoHyphens/>
        <w:spacing w:after="0"/>
      </w:pPr>
      <w:r w:rsidRPr="00E67263">
        <w:t>Назначение платежа: «Обеспечение исполнения Договора»;</w:t>
      </w:r>
    </w:p>
    <w:p w:rsidR="00106380" w:rsidRPr="00E67263" w:rsidRDefault="00106380" w:rsidP="00106380">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w:t>
      </w:r>
      <w:r w:rsidRPr="00E67263">
        <w:lastRenderedPageBreak/>
        <w:t>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106380" w:rsidRPr="00E67263" w:rsidRDefault="00106380" w:rsidP="00106380">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106380" w:rsidRPr="00E67263" w:rsidRDefault="00106380" w:rsidP="00106380">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106380" w:rsidRPr="00E67263" w:rsidRDefault="00106380" w:rsidP="00106380">
      <w:pPr>
        <w:suppressAutoHyphens/>
        <w:spacing w:after="0"/>
      </w:pPr>
      <w:r w:rsidRPr="00E67263">
        <w:t>11.11.</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06380" w:rsidRPr="00E67263" w:rsidRDefault="00106380" w:rsidP="00106380">
      <w:pPr>
        <w:suppressAutoHyphens/>
        <w:spacing w:after="0"/>
      </w:pPr>
      <w:r w:rsidRPr="00E67263">
        <w:t>11.12.</w:t>
      </w:r>
      <w:r w:rsidRPr="00E67263">
        <w:tab/>
      </w:r>
      <w:proofErr w:type="gramStart"/>
      <w:r w:rsidRPr="00E67263">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106380" w:rsidRPr="00E67263" w:rsidRDefault="00106380" w:rsidP="00106380">
      <w:pPr>
        <w:numPr>
          <w:ilvl w:val="1"/>
          <w:numId w:val="13"/>
        </w:numPr>
        <w:suppressAutoHyphens/>
        <w:spacing w:after="0"/>
        <w:ind w:left="0" w:firstLine="0"/>
      </w:pP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06380" w:rsidRPr="00E67263" w:rsidRDefault="00106380" w:rsidP="00106380">
      <w:pPr>
        <w:numPr>
          <w:ilvl w:val="1"/>
          <w:numId w:val="13"/>
        </w:numPr>
        <w:suppressAutoHyphens/>
        <w:spacing w:after="0"/>
        <w:ind w:left="0" w:firstLine="0"/>
      </w:pPr>
      <w:r w:rsidRPr="00E67263">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6380" w:rsidRPr="00E67263" w:rsidRDefault="00106380" w:rsidP="00106380">
      <w:pPr>
        <w:numPr>
          <w:ilvl w:val="1"/>
          <w:numId w:val="13"/>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106380" w:rsidRPr="00E67263" w:rsidRDefault="00106380" w:rsidP="00106380">
      <w:pPr>
        <w:numPr>
          <w:ilvl w:val="1"/>
          <w:numId w:val="13"/>
        </w:numPr>
        <w:suppressAutoHyphens/>
        <w:spacing w:after="0"/>
        <w:ind w:left="0" w:firstLine="0"/>
        <w:rPr>
          <w:bCs/>
        </w:rPr>
      </w:pPr>
      <w:r w:rsidRPr="00E67263">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06380" w:rsidRPr="00E67263" w:rsidRDefault="00106380" w:rsidP="00106380">
      <w:pPr>
        <w:numPr>
          <w:ilvl w:val="1"/>
          <w:numId w:val="13"/>
        </w:numPr>
        <w:suppressAutoHyphens/>
        <w:spacing w:after="0"/>
        <w:ind w:left="0" w:firstLine="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106380" w:rsidRPr="00E67263" w:rsidRDefault="00106380" w:rsidP="00106380">
      <w:pPr>
        <w:suppressAutoHyphens/>
        <w:spacing w:after="0"/>
      </w:pPr>
    </w:p>
    <w:p w:rsidR="00106380" w:rsidRPr="005A2224" w:rsidRDefault="00106380" w:rsidP="00106380">
      <w:pPr>
        <w:tabs>
          <w:tab w:val="left" w:pos="567"/>
        </w:tabs>
        <w:suppressAutoHyphens/>
        <w:spacing w:after="0"/>
        <w:jc w:val="center"/>
        <w:rPr>
          <w:b/>
        </w:rPr>
      </w:pPr>
      <w:r w:rsidRPr="005A2224">
        <w:rPr>
          <w:b/>
        </w:rPr>
        <w:t>1</w:t>
      </w:r>
      <w:r w:rsidRPr="00E969B3">
        <w:rPr>
          <w:b/>
        </w:rPr>
        <w:t>2</w:t>
      </w:r>
      <w:r w:rsidRPr="005A2224">
        <w:rPr>
          <w:b/>
        </w:rPr>
        <w:t>.</w:t>
      </w:r>
      <w:r w:rsidRPr="005A2224">
        <w:rPr>
          <w:b/>
        </w:rPr>
        <w:tab/>
        <w:t>ЗАКЛЮЧИТЕЛЬНЫЕ ПОЛОЖЕНИЯ</w:t>
      </w:r>
    </w:p>
    <w:p w:rsidR="00106380" w:rsidRPr="005A2224" w:rsidRDefault="00106380" w:rsidP="00106380">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0BF190241AB5434690140D0662483278"/>
          </w:placeholder>
          <w:text w:multiLine="1"/>
        </w:sdtPr>
        <w:sdtContent>
          <w:r w:rsidRPr="00D36263">
            <w:rPr>
              <w:sz w:val="24"/>
              <w:szCs w:val="24"/>
            </w:rPr>
            <w:t xml:space="preserve">31 </w:t>
          </w:r>
          <w:r>
            <w:rPr>
              <w:sz w:val="24"/>
              <w:szCs w:val="24"/>
            </w:rPr>
            <w:t xml:space="preserve">августа </w:t>
          </w:r>
          <w:r w:rsidRPr="00D36263">
            <w:rPr>
              <w:sz w:val="24"/>
              <w:szCs w:val="24"/>
            </w:rPr>
            <w:t>2018 г.</w:t>
          </w:r>
        </w:sdtContent>
      </w:sdt>
    </w:p>
    <w:p w:rsidR="00106380" w:rsidRPr="005A2224" w:rsidRDefault="00106380" w:rsidP="00106380">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106380" w:rsidRPr="005A2224" w:rsidRDefault="00106380" w:rsidP="00106380">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.2.</w:t>
      </w:r>
      <w:r w:rsidRPr="005A222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106380" w:rsidRPr="005A2224" w:rsidRDefault="00106380" w:rsidP="00106380">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.3.</w:t>
      </w:r>
      <w:r w:rsidRPr="005A2224">
        <w:rPr>
          <w:sz w:val="24"/>
          <w:szCs w:val="24"/>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5A2224">
        <w:rPr>
          <w:sz w:val="24"/>
          <w:szCs w:val="24"/>
        </w:rPr>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06380" w:rsidRPr="005A2224" w:rsidRDefault="00106380" w:rsidP="00106380">
      <w:pPr>
        <w:pStyle w:val="36"/>
        <w:tabs>
          <w:tab w:val="left" w:pos="-1985"/>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.4.</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106380" w:rsidRPr="000D599A" w:rsidRDefault="00106380" w:rsidP="00106380">
      <w:pPr>
        <w:pStyle w:val="36"/>
        <w:tabs>
          <w:tab w:val="left" w:pos="-1985"/>
          <w:tab w:val="left" w:pos="567"/>
        </w:tabs>
        <w:suppressAutoHyphens/>
        <w:spacing w:after="0"/>
        <w:ind w:left="0"/>
        <w:rPr>
          <w:sz w:val="24"/>
          <w:szCs w:val="24"/>
        </w:rPr>
      </w:pPr>
      <w:r w:rsidRPr="000D599A">
        <w:rPr>
          <w:sz w:val="24"/>
          <w:szCs w:val="24"/>
        </w:rPr>
        <w:t>1</w:t>
      </w:r>
      <w:r w:rsidRPr="00E969B3">
        <w:rPr>
          <w:sz w:val="24"/>
          <w:szCs w:val="24"/>
        </w:rPr>
        <w:t>2</w:t>
      </w:r>
      <w:r w:rsidRPr="000D599A">
        <w:rPr>
          <w:sz w:val="24"/>
          <w:szCs w:val="24"/>
        </w:rPr>
        <w:t>.5.</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106380" w:rsidRPr="000D599A" w:rsidRDefault="00106380" w:rsidP="00106380">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06380" w:rsidRPr="005A2224" w:rsidRDefault="00106380" w:rsidP="00106380">
      <w:pPr>
        <w:pStyle w:val="36"/>
        <w:tabs>
          <w:tab w:val="left" w:pos="-1985"/>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.6.</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106380" w:rsidRPr="005A2224" w:rsidRDefault="00106380" w:rsidP="00106380">
      <w:pPr>
        <w:pStyle w:val="36"/>
        <w:tabs>
          <w:tab w:val="left" w:pos="-1985"/>
          <w:tab w:val="left" w:pos="567"/>
        </w:tabs>
        <w:suppressAutoHyphens/>
        <w:spacing w:after="0"/>
        <w:ind w:left="0"/>
        <w:rPr>
          <w:sz w:val="24"/>
          <w:szCs w:val="24"/>
        </w:rPr>
      </w:pPr>
      <w:r>
        <w:rPr>
          <w:sz w:val="24"/>
          <w:szCs w:val="24"/>
        </w:rPr>
        <w:t>1</w:t>
      </w:r>
      <w:r w:rsidRPr="00E969B3">
        <w:rPr>
          <w:sz w:val="24"/>
          <w:szCs w:val="24"/>
        </w:rPr>
        <w:t>2</w:t>
      </w:r>
      <w:r w:rsidRPr="005A2224">
        <w:rPr>
          <w:sz w:val="24"/>
          <w:szCs w:val="24"/>
        </w:rPr>
        <w:t>.7.</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106380" w:rsidRPr="005A2224" w:rsidRDefault="00106380" w:rsidP="00106380">
      <w:pPr>
        <w:pStyle w:val="36"/>
        <w:tabs>
          <w:tab w:val="left" w:pos="-1985"/>
        </w:tabs>
        <w:suppressAutoHyphens/>
        <w:spacing w:after="0"/>
        <w:ind w:left="0"/>
        <w:rPr>
          <w:b/>
          <w:sz w:val="24"/>
          <w:szCs w:val="24"/>
        </w:rPr>
      </w:pPr>
    </w:p>
    <w:p w:rsidR="00106380" w:rsidRPr="004A0AEB" w:rsidRDefault="00106380" w:rsidP="00106380">
      <w:pPr>
        <w:pStyle w:val="afa"/>
      </w:pPr>
      <w:r w:rsidRPr="004A0AEB">
        <w:t>1</w:t>
      </w:r>
      <w:r w:rsidRPr="00CF5094">
        <w:t>3</w:t>
      </w:r>
      <w:r w:rsidRPr="004A0AEB">
        <w:t>.</w:t>
      </w:r>
      <w:r w:rsidRPr="004A0AEB">
        <w:tab/>
        <w:t>АДРЕСА И ПЛАТЕЖНЫЕ РЕКВИЗИТЫ СТОРОН</w:t>
      </w:r>
    </w:p>
    <w:p w:rsidR="00106380" w:rsidRPr="004A0AEB" w:rsidRDefault="00106380" w:rsidP="00106380">
      <w:pPr>
        <w:pStyle w:val="afa"/>
      </w:pPr>
    </w:p>
    <w:tbl>
      <w:tblPr>
        <w:tblW w:w="10314" w:type="dxa"/>
        <w:tblLook w:val="01E0"/>
      </w:tblPr>
      <w:tblGrid>
        <w:gridCol w:w="5211"/>
        <w:gridCol w:w="5103"/>
      </w:tblGrid>
      <w:tr w:rsidR="00106380" w:rsidRPr="00067955" w:rsidTr="00315402">
        <w:trPr>
          <w:trHeight w:val="253"/>
        </w:trPr>
        <w:tc>
          <w:tcPr>
            <w:tcW w:w="5211" w:type="dxa"/>
            <w:hideMark/>
          </w:tcPr>
          <w:p w:rsidR="00106380" w:rsidRPr="004A0AEB" w:rsidRDefault="00106380" w:rsidP="00315402">
            <w:pPr>
              <w:pStyle w:val="afa"/>
              <w:jc w:val="left"/>
            </w:pPr>
            <w:r w:rsidRPr="004A0AEB">
              <w:t>ПОКУПАТЕЛЬ:</w:t>
            </w:r>
          </w:p>
        </w:tc>
        <w:tc>
          <w:tcPr>
            <w:tcW w:w="5103" w:type="dxa"/>
            <w:hideMark/>
          </w:tcPr>
          <w:p w:rsidR="00106380" w:rsidRPr="004A0AEB" w:rsidRDefault="00106380" w:rsidP="00315402">
            <w:pPr>
              <w:pStyle w:val="afa"/>
              <w:jc w:val="left"/>
            </w:pPr>
            <w:r w:rsidRPr="004A0AEB">
              <w:t>ПОСТАВЩИК:</w:t>
            </w:r>
          </w:p>
        </w:tc>
      </w:tr>
      <w:tr w:rsidR="00106380" w:rsidRPr="004A0AEB" w:rsidTr="00315402">
        <w:trPr>
          <w:trHeight w:val="308"/>
        </w:trPr>
        <w:tc>
          <w:tcPr>
            <w:tcW w:w="5211" w:type="dxa"/>
          </w:tcPr>
          <w:p w:rsidR="00106380" w:rsidRPr="004A0AEB" w:rsidRDefault="00106380" w:rsidP="00315402">
            <w:pPr>
              <w:pStyle w:val="afa"/>
              <w:jc w:val="left"/>
            </w:pPr>
            <w:r w:rsidRPr="004A0AEB">
              <w:t>ФГУП «Московский эндокринный завод»</w:t>
            </w:r>
          </w:p>
        </w:tc>
        <w:sdt>
          <w:sdtPr>
            <w:id w:val="25296464"/>
            <w:placeholder>
              <w:docPart w:val="16492DF21BE0406381868C3754A12F3A"/>
            </w:placeholder>
            <w:showingPlcHdr/>
            <w:text w:multiLine="1"/>
          </w:sdtPr>
          <w:sdtContent>
            <w:tc>
              <w:tcPr>
                <w:tcW w:w="5103" w:type="dxa"/>
              </w:tcPr>
              <w:p w:rsidR="00106380" w:rsidRPr="004A0AEB" w:rsidRDefault="00106380" w:rsidP="00315402">
                <w:pPr>
                  <w:pStyle w:val="afa"/>
                  <w:jc w:val="left"/>
                </w:pPr>
                <w:r w:rsidRPr="004A0AEB">
                  <w:rPr>
                    <w:rStyle w:val="affff7"/>
                    <w:b w:val="0"/>
                    <w:snapToGrid w:val="0"/>
                    <w:spacing w:val="-5"/>
                  </w:rPr>
                  <w:t>Место для ввода текста.</w:t>
                </w:r>
              </w:p>
            </w:tc>
          </w:sdtContent>
        </w:sdt>
      </w:tr>
      <w:tr w:rsidR="00106380" w:rsidRPr="00067955" w:rsidTr="00315402">
        <w:trPr>
          <w:trHeight w:val="253"/>
        </w:trPr>
        <w:tc>
          <w:tcPr>
            <w:tcW w:w="5211" w:type="dxa"/>
            <w:hideMark/>
          </w:tcPr>
          <w:sdt>
            <w:sdtPr>
              <w:rPr>
                <w:b w:val="0"/>
                <w:color w:val="808080"/>
              </w:rPr>
              <w:id w:val="3387385"/>
              <w:placeholder>
                <w:docPart w:val="CD52A3A4290B48D0BCE3E39E3A02AAF0"/>
              </w:placeholder>
              <w:text w:multiLine="1"/>
            </w:sdtPr>
            <w:sdtContent>
              <w:p w:rsidR="00106380" w:rsidRPr="00183396" w:rsidRDefault="00106380" w:rsidP="00315402">
                <w:pPr>
                  <w:pStyle w:val="afa"/>
                  <w:jc w:val="left"/>
                </w:pPr>
                <w:r w:rsidRPr="00183396">
                  <w:rPr>
                    <w:b w:val="0"/>
                  </w:rPr>
                  <w:t>Юридический и почтовый адрес:</w:t>
                </w:r>
                <w:r w:rsidRPr="00183396">
                  <w:rPr>
                    <w:b w:val="0"/>
                  </w:rPr>
                  <w:br/>
                  <w:t>109052, г. Москва, ул. Новохохловская, д. 25</w:t>
                </w:r>
                <w:r w:rsidRPr="00183396">
                  <w:rPr>
                    <w:b w:val="0"/>
                  </w:rPr>
                  <w:br/>
                  <w:t>ИНН 7722059711 КПП 772201001</w:t>
                </w:r>
                <w:r w:rsidRPr="00183396">
                  <w:rPr>
                    <w:b w:val="0"/>
                  </w:rPr>
                  <w:br/>
                  <w:t xml:space="preserve">ОГРН 1027700524840 </w:t>
                </w:r>
                <w:r w:rsidRPr="00183396">
                  <w:rPr>
                    <w:b w:val="0"/>
                  </w:rPr>
                  <w:br/>
                  <w:t>ОКПО 40393587</w:t>
                </w:r>
                <w:r w:rsidRPr="00183396">
                  <w:rPr>
                    <w:b w:val="0"/>
                  </w:rPr>
                  <w:br/>
                  <w:t>Р/счет 40502810400000100006</w:t>
                </w:r>
                <w:proofErr w:type="gramStart"/>
                <w:r w:rsidRPr="00183396">
                  <w:rPr>
                    <w:b w:val="0"/>
                  </w:rPr>
                  <w:br/>
                  <w:t>в</w:t>
                </w:r>
                <w:proofErr w:type="gramEnd"/>
                <w:r w:rsidRPr="00183396">
                  <w:rPr>
                    <w:b w:val="0"/>
                  </w:rPr>
                  <w:t xml:space="preserve"> ООО КБ «АРЕСБАНК» г.Москва</w:t>
                </w:r>
                <w:r w:rsidRPr="00183396">
                  <w:rPr>
                    <w:b w:val="0"/>
                  </w:rPr>
                  <w:br/>
                  <w:t>К/с 30101810845250000229</w:t>
                </w:r>
                <w:r w:rsidRPr="00183396">
                  <w:rPr>
                    <w:b w:val="0"/>
                  </w:rPr>
                  <w:br/>
                  <w:t>БИК 044525229</w:t>
                </w:r>
              </w:p>
            </w:sdtContent>
          </w:sdt>
          <w:p w:rsidR="00106380" w:rsidRPr="00E969B3" w:rsidRDefault="00106380" w:rsidP="00315402">
            <w:pPr>
              <w:pStyle w:val="afa"/>
              <w:jc w:val="left"/>
              <w:rPr>
                <w:b w:val="0"/>
              </w:rPr>
            </w:pPr>
          </w:p>
        </w:tc>
        <w:tc>
          <w:tcPr>
            <w:tcW w:w="5103" w:type="dxa"/>
            <w:hideMark/>
          </w:tcPr>
          <w:sdt>
            <w:sdtPr>
              <w:rPr>
                <w:b w:val="0"/>
              </w:rPr>
              <w:id w:val="25296468"/>
              <w:placeholder>
                <w:docPart w:val="654EB02D205443E68A3E44238E7B7351"/>
              </w:placeholder>
              <w:showingPlcHdr/>
              <w:text w:multiLine="1"/>
            </w:sdtPr>
            <w:sdtContent>
              <w:p w:rsidR="00106380" w:rsidRPr="004A0AEB" w:rsidRDefault="00106380" w:rsidP="00315402">
                <w:pPr>
                  <w:pStyle w:val="afa"/>
                  <w:jc w:val="left"/>
                  <w:rPr>
                    <w:b w:val="0"/>
                  </w:rPr>
                </w:pPr>
                <w:r w:rsidRPr="00D833F5">
                  <w:rPr>
                    <w:rStyle w:val="affff7"/>
                    <w:b w:val="0"/>
                    <w:snapToGrid w:val="0"/>
                    <w:spacing w:val="-5"/>
                  </w:rPr>
                  <w:t>Место для ввода текста.</w:t>
                </w:r>
              </w:p>
            </w:sdtContent>
          </w:sdt>
          <w:p w:rsidR="00106380" w:rsidRPr="004A0AEB" w:rsidRDefault="00106380" w:rsidP="00315402">
            <w:pPr>
              <w:pStyle w:val="afa"/>
              <w:jc w:val="left"/>
              <w:rPr>
                <w:b w:val="0"/>
              </w:rPr>
            </w:pPr>
          </w:p>
        </w:tc>
      </w:tr>
      <w:tr w:rsidR="00106380" w:rsidRPr="003126D5" w:rsidTr="00315402">
        <w:trPr>
          <w:trHeight w:val="568"/>
        </w:trPr>
        <w:tc>
          <w:tcPr>
            <w:tcW w:w="5211" w:type="dxa"/>
          </w:tcPr>
          <w:sdt>
            <w:sdtPr>
              <w:rPr>
                <w:b w:val="0"/>
                <w:color w:val="808080"/>
              </w:rPr>
              <w:id w:val="29541602"/>
              <w:placeholder>
                <w:docPart w:val="C318B42E43FC4ACAA4AD9E4CFE006D6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106380" w:rsidRPr="003126D5" w:rsidRDefault="00106380" w:rsidP="00315402">
                <w:pPr>
                  <w:pStyle w:val="afa"/>
                  <w:jc w:val="left"/>
                  <w:rPr>
                    <w:b w:val="0"/>
                  </w:rPr>
                </w:pPr>
                <w:r>
                  <w:rPr>
                    <w:b w:val="0"/>
                  </w:rPr>
                  <w:t>Директор</w:t>
                </w:r>
              </w:p>
            </w:sdtContent>
          </w:sdt>
          <w:p w:rsidR="00106380" w:rsidRPr="003126D5" w:rsidRDefault="00106380" w:rsidP="00315402">
            <w:pPr>
              <w:pStyle w:val="afa"/>
              <w:jc w:val="left"/>
              <w:rPr>
                <w:b w:val="0"/>
              </w:rPr>
            </w:pPr>
          </w:p>
          <w:p w:rsidR="00106380" w:rsidRPr="003126D5" w:rsidRDefault="00106380" w:rsidP="00315402">
            <w:pPr>
              <w:pStyle w:val="afa"/>
              <w:jc w:val="left"/>
              <w:rPr>
                <w:b w:val="0"/>
              </w:rPr>
            </w:pPr>
          </w:p>
        </w:tc>
        <w:tc>
          <w:tcPr>
            <w:tcW w:w="5103" w:type="dxa"/>
          </w:tcPr>
          <w:sdt>
            <w:sdtPr>
              <w:rPr>
                <w:b w:val="0"/>
              </w:rPr>
              <w:id w:val="25296471"/>
              <w:placeholder>
                <w:docPart w:val="435845C9CB144F118ECBE7B07AA8B5C2"/>
              </w:placeholder>
              <w:showingPlcHdr/>
              <w:text w:multiLine="1"/>
            </w:sdtPr>
            <w:sdtEndPr>
              <w:rPr>
                <w:color w:val="808080"/>
              </w:rPr>
            </w:sdtEndPr>
            <w:sdtContent>
              <w:p w:rsidR="00106380" w:rsidRPr="003126D5" w:rsidRDefault="00106380" w:rsidP="00315402">
                <w:pPr>
                  <w:pStyle w:val="afa"/>
                  <w:jc w:val="left"/>
                  <w:rPr>
                    <w:b w:val="0"/>
                  </w:rPr>
                </w:pPr>
                <w:r w:rsidRPr="003126D5">
                  <w:rPr>
                    <w:rStyle w:val="affff7"/>
                    <w:b w:val="0"/>
                    <w:snapToGrid w:val="0"/>
                    <w:spacing w:val="-5"/>
                  </w:rPr>
                  <w:t>Место для ввода текста.</w:t>
                </w:r>
              </w:p>
            </w:sdtContent>
          </w:sdt>
          <w:p w:rsidR="00106380" w:rsidRPr="003126D5" w:rsidRDefault="00106380" w:rsidP="00315402">
            <w:pPr>
              <w:pStyle w:val="afa"/>
              <w:jc w:val="left"/>
              <w:rPr>
                <w:b w:val="0"/>
              </w:rPr>
            </w:pPr>
          </w:p>
        </w:tc>
      </w:tr>
      <w:tr w:rsidR="00106380" w:rsidRPr="00067955" w:rsidTr="00315402">
        <w:trPr>
          <w:trHeight w:val="568"/>
        </w:trPr>
        <w:tc>
          <w:tcPr>
            <w:tcW w:w="5211" w:type="dxa"/>
          </w:tcPr>
          <w:p w:rsidR="00106380" w:rsidRPr="004A0AEB" w:rsidRDefault="00106380" w:rsidP="00315402">
            <w:pPr>
              <w:pStyle w:val="afa"/>
              <w:jc w:val="left"/>
              <w:rPr>
                <w:b w:val="0"/>
              </w:rPr>
            </w:pPr>
            <w:r w:rsidRPr="004A0AEB">
              <w:rPr>
                <w:b w:val="0"/>
              </w:rPr>
              <w:t xml:space="preserve">__________________ </w:t>
            </w:r>
            <w:sdt>
              <w:sdtPr>
                <w:rPr>
                  <w:b w:val="0"/>
                </w:rPr>
                <w:id w:val="29541605"/>
                <w:placeholder>
                  <w:docPart w:val="C2A16F119D9B47E0A3FD7AAA9C980069"/>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106380" w:rsidRPr="004A0AEB" w:rsidRDefault="00106380" w:rsidP="00315402">
            <w:pPr>
              <w:pStyle w:val="afa"/>
              <w:jc w:val="left"/>
              <w:rPr>
                <w:b w:val="0"/>
              </w:rPr>
            </w:pPr>
            <w:r w:rsidRPr="004A0AEB">
              <w:rPr>
                <w:b w:val="0"/>
              </w:rPr>
              <w:t xml:space="preserve">__________________ </w:t>
            </w:r>
            <w:sdt>
              <w:sdtPr>
                <w:rPr>
                  <w:b w:val="0"/>
                </w:rPr>
                <w:id w:val="9885332"/>
                <w:placeholder>
                  <w:docPart w:val="56C22F8240E749A6820CD641C6882373"/>
                </w:placeholder>
                <w:showingPlcHdr/>
                <w:text w:multiLine="1"/>
              </w:sdtPr>
              <w:sdtContent>
                <w:r w:rsidRPr="004A0AEB">
                  <w:rPr>
                    <w:rStyle w:val="affff7"/>
                    <w:b w:val="0"/>
                    <w:snapToGrid w:val="0"/>
                    <w:spacing w:val="-5"/>
                  </w:rPr>
                  <w:t>Место для ввода текста.</w:t>
                </w:r>
              </w:sdtContent>
            </w:sdt>
          </w:p>
          <w:p w:rsidR="00106380" w:rsidRPr="004A0AEB" w:rsidRDefault="00106380" w:rsidP="00315402">
            <w:pPr>
              <w:pStyle w:val="afa"/>
              <w:jc w:val="left"/>
              <w:rPr>
                <w:b w:val="0"/>
              </w:rPr>
            </w:pPr>
          </w:p>
        </w:tc>
      </w:tr>
    </w:tbl>
    <w:p w:rsidR="00106380" w:rsidRPr="00B64894" w:rsidRDefault="00106380" w:rsidP="00106380">
      <w:pPr>
        <w:pStyle w:val="afa"/>
        <w:jc w:val="right"/>
        <w:rPr>
          <w:rFonts w:eastAsia="MS Mincho"/>
        </w:rPr>
      </w:pPr>
      <w:r w:rsidRPr="00B64894">
        <w:rPr>
          <w:rFonts w:eastAsia="MS Mincho"/>
        </w:rPr>
        <w:br w:type="page"/>
      </w:r>
      <w:r w:rsidRPr="00B64894">
        <w:rPr>
          <w:rFonts w:eastAsia="MS Mincho"/>
        </w:rPr>
        <w:lastRenderedPageBreak/>
        <w:t>Приложение № 1</w:t>
      </w:r>
    </w:p>
    <w:p w:rsidR="00106380" w:rsidRPr="00B64894" w:rsidRDefault="00106380" w:rsidP="00106380">
      <w:pPr>
        <w:pStyle w:val="afa"/>
        <w:jc w:val="right"/>
      </w:pPr>
      <w:r w:rsidRPr="00B64894">
        <w:rPr>
          <w:rFonts w:eastAsia="MS Mincho"/>
        </w:rPr>
        <w:t xml:space="preserve">к Договору поставки № </w:t>
      </w:r>
      <w:sdt>
        <w:sdtPr>
          <w:rPr>
            <w:rFonts w:eastAsia="MS Mincho"/>
          </w:rPr>
          <w:id w:val="27265331"/>
          <w:placeholder>
            <w:docPart w:val="60ED5572AB9A4AED9440792ADB604AC9"/>
          </w:placeholder>
          <w:text w:multiLine="1"/>
        </w:sdtPr>
        <w:sdtContent>
          <w:r w:rsidRPr="00B64894">
            <w:rPr>
              <w:rFonts w:eastAsia="MS Mincho"/>
            </w:rPr>
            <w:t>___________</w:t>
          </w:r>
        </w:sdtContent>
      </w:sdt>
    </w:p>
    <w:p w:rsidR="00106380" w:rsidRPr="00B64894" w:rsidRDefault="00106380" w:rsidP="00106380">
      <w:pPr>
        <w:pStyle w:val="afa"/>
        <w:jc w:val="right"/>
        <w:rPr>
          <w:rFonts w:eastAsia="MS Mincho"/>
        </w:rPr>
      </w:pPr>
      <w:r w:rsidRPr="00B64894">
        <w:rPr>
          <w:rFonts w:eastAsia="MS Mincho"/>
        </w:rPr>
        <w:t xml:space="preserve">от </w:t>
      </w:r>
      <w:sdt>
        <w:sdtPr>
          <w:rPr>
            <w:rFonts w:eastAsia="MS Mincho"/>
          </w:rPr>
          <w:id w:val="27265332"/>
          <w:placeholder>
            <w:docPart w:val="60ED5572AB9A4AED9440792ADB604AC9"/>
          </w:placeholder>
          <w:text w:multiLine="1"/>
        </w:sdtPr>
        <w:sdtContent>
          <w:r w:rsidRPr="00B64894">
            <w:rPr>
              <w:rFonts w:eastAsia="MS Mincho"/>
            </w:rPr>
            <w:t>«___» ____________ 20__ г.</w:t>
          </w:r>
        </w:sdtContent>
      </w:sdt>
    </w:p>
    <w:p w:rsidR="00106380" w:rsidRPr="005A2224" w:rsidRDefault="00106380" w:rsidP="00106380">
      <w:pPr>
        <w:spacing w:after="0" w:line="235" w:lineRule="auto"/>
        <w:jc w:val="center"/>
        <w:rPr>
          <w:rFonts w:eastAsia="Calibri"/>
          <w:b/>
          <w:bCs/>
        </w:rPr>
      </w:pPr>
    </w:p>
    <w:p w:rsidR="00106380" w:rsidRPr="005A2224" w:rsidRDefault="00106380" w:rsidP="00106380">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106380" w:rsidRDefault="00106380" w:rsidP="00106380">
      <w:pPr>
        <w:spacing w:after="0" w:line="235" w:lineRule="auto"/>
        <w:jc w:val="left"/>
        <w:rPr>
          <w:rFonts w:eastAsia="Calibri"/>
          <w:b/>
          <w:bCs/>
          <w:lang w:val="en-US"/>
        </w:rPr>
      </w:pPr>
    </w:p>
    <w:p w:rsidR="00106380" w:rsidRPr="000A1C10" w:rsidRDefault="00106380" w:rsidP="00106380">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106380" w:rsidRPr="00106380" w:rsidTr="00315402">
        <w:trPr>
          <w:trHeight w:val="639"/>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jc w:val="center"/>
            </w:pPr>
            <w:r w:rsidRPr="00106380">
              <w:rPr>
                <w:rStyle w:val="MicrosoftSansSerif75pt"/>
                <w:rFonts w:ascii="Times New Roman" w:hAnsi="Times New Roman" w:cs="Times New Roman"/>
                <w:sz w:val="24"/>
                <w:szCs w:val="24"/>
              </w:rPr>
              <w:t xml:space="preserve">№ </w:t>
            </w:r>
            <w:proofErr w:type="spellStart"/>
            <w:proofErr w:type="gramStart"/>
            <w:r w:rsidRPr="00106380">
              <w:rPr>
                <w:rStyle w:val="MicrosoftSansSerif75pt"/>
                <w:rFonts w:ascii="Times New Roman" w:hAnsi="Times New Roman" w:cs="Times New Roman"/>
                <w:sz w:val="24"/>
                <w:szCs w:val="24"/>
              </w:rPr>
              <w:t>п</w:t>
            </w:r>
            <w:proofErr w:type="spellEnd"/>
            <w:proofErr w:type="gramEnd"/>
            <w:r w:rsidRPr="00106380">
              <w:rPr>
                <w:rStyle w:val="MicrosoftSansSerif75pt"/>
                <w:rFonts w:ascii="Times New Roman" w:hAnsi="Times New Roman" w:cs="Times New Roman"/>
                <w:sz w:val="24"/>
                <w:szCs w:val="24"/>
              </w:rPr>
              <w:t>/</w:t>
            </w:r>
            <w:proofErr w:type="spellStart"/>
            <w:r w:rsidRPr="0010638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pPr>
            <w:r w:rsidRPr="0010638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jc w:val="center"/>
            </w:pPr>
            <w:r w:rsidRPr="00106380">
              <w:rPr>
                <w:rStyle w:val="MicrosoftSansSerif75pt"/>
                <w:rFonts w:ascii="Times New Roman" w:hAnsi="Times New Roman" w:cs="Times New Roman"/>
                <w:sz w:val="24"/>
                <w:szCs w:val="24"/>
              </w:rPr>
              <w:t>Требования к Товару</w:t>
            </w:r>
          </w:p>
        </w:tc>
      </w:tr>
      <w:tr w:rsidR="00106380" w:rsidRPr="00106380" w:rsidTr="00315402">
        <w:trPr>
          <w:trHeight w:val="639"/>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numPr>
                <w:ilvl w:val="0"/>
                <w:numId w:val="31"/>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jc w:val="center"/>
              <w:rPr>
                <w:bCs/>
                <w:lang w:val="en-US"/>
              </w:rPr>
            </w:pPr>
          </w:p>
          <w:p w:rsidR="00106380" w:rsidRPr="00106380" w:rsidRDefault="00106380" w:rsidP="00106380">
            <w:pPr>
              <w:pStyle w:val="afff1"/>
              <w:jc w:val="center"/>
              <w:rPr>
                <w:bCs/>
                <w:lang w:val="en-US"/>
              </w:rPr>
            </w:pPr>
            <w:r w:rsidRPr="00106380">
              <w:rPr>
                <w:bCs/>
              </w:rPr>
              <w:t>Наименование и</w:t>
            </w:r>
          </w:p>
          <w:p w:rsidR="00106380" w:rsidRPr="00106380" w:rsidRDefault="00106380" w:rsidP="00106380">
            <w:pPr>
              <w:pStyle w:val="afff1"/>
              <w:jc w:val="center"/>
              <w:rPr>
                <w:rFonts w:eastAsia="Microsoft Sans Serif"/>
                <w:color w:val="000000"/>
                <w:lang w:bidi="ru-RU"/>
              </w:rPr>
            </w:pPr>
            <w:r w:rsidRPr="00106380">
              <w:rPr>
                <w:bCs/>
              </w:rPr>
              <w:t>количество Товара</w:t>
            </w:r>
          </w:p>
          <w:p w:rsidR="00106380" w:rsidRPr="00106380" w:rsidRDefault="00106380" w:rsidP="00106380">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959067437"/>
              <w:placeholder>
                <w:docPart w:val="110AE95D1DBD41939ADEC3B0552FB5ED"/>
              </w:placeholder>
              <w:text w:multiLine="1"/>
            </w:sdtPr>
            <w:sdtContent>
              <w:p w:rsidR="00106380" w:rsidRPr="00106380" w:rsidRDefault="00106380" w:rsidP="00106380">
                <w:pPr>
                  <w:pStyle w:val="afff1"/>
                  <w:ind w:left="142"/>
                  <w:rPr>
                    <w:rFonts w:eastAsia="Microsoft Sans Serif"/>
                    <w:color w:val="000000"/>
                    <w:lang w:bidi="ru-RU"/>
                  </w:rPr>
                </w:pPr>
                <w:r w:rsidRPr="00106380">
                  <w:rPr>
                    <w:rFonts w:eastAsia="Microsoft Sans Serif"/>
                    <w:color w:val="000000"/>
                    <w:lang w:bidi="ru-RU"/>
                  </w:rPr>
                  <w:t>Производитель ООО «</w:t>
                </w:r>
                <w:proofErr w:type="spellStart"/>
                <w:r w:rsidRPr="00106380">
                  <w:rPr>
                    <w:rFonts w:eastAsia="Microsoft Sans Serif"/>
                    <w:color w:val="000000"/>
                    <w:lang w:bidi="ru-RU"/>
                  </w:rPr>
                  <w:t>Витэк-Автоматика</w:t>
                </w:r>
                <w:proofErr w:type="spellEnd"/>
                <w:r w:rsidRPr="00106380">
                  <w:rPr>
                    <w:rFonts w:eastAsia="Microsoft Sans Serif"/>
                    <w:color w:val="000000"/>
                    <w:lang w:bidi="ru-RU"/>
                  </w:rPr>
                  <w:t>», Россия</w:t>
                </w:r>
                <w:r w:rsidRPr="00106380">
                  <w:rPr>
                    <w:rFonts w:eastAsia="Microsoft Sans Serif"/>
                    <w:color w:val="000000"/>
                    <w:lang w:bidi="ru-RU"/>
                  </w:rPr>
                  <w:br/>
                </w:r>
                <w:r w:rsidRPr="00106380">
                  <w:rPr>
                    <w:rFonts w:eastAsia="Microsoft Sans Serif"/>
                    <w:color w:val="000000"/>
                    <w:lang w:bidi="ru-RU"/>
                  </w:rPr>
                  <w:br/>
                  <w:t>АСККМ «АНГАРА 2.0»</w:t>
                </w:r>
                <w:r w:rsidRPr="00106380">
                  <w:rPr>
                    <w:rFonts w:eastAsia="Microsoft Sans Serif"/>
                    <w:color w:val="000000"/>
                    <w:lang w:bidi="ru-RU"/>
                  </w:rPr>
                  <w:br/>
                  <w:t xml:space="preserve">Автоматизированная система визуального контроля качества печати и маркировки для одной этикетки включает в себя: </w:t>
                </w:r>
                <w:r w:rsidRPr="00106380">
                  <w:rPr>
                    <w:rFonts w:eastAsia="Microsoft Sans Serif"/>
                    <w:color w:val="000000"/>
                    <w:lang w:bidi="ru-RU"/>
                  </w:rPr>
                  <w:br/>
                  <w:t>1. Подсистема захвата изображения – 1шт.</w:t>
                </w:r>
                <w:r w:rsidRPr="00106380">
                  <w:rPr>
                    <w:rFonts w:eastAsia="Microsoft Sans Serif"/>
                    <w:color w:val="000000"/>
                    <w:lang w:bidi="ru-RU"/>
                  </w:rPr>
                  <w:br/>
                  <w:t>2. Вычислительная подсистема – 1шт.</w:t>
                </w:r>
                <w:r w:rsidRPr="00106380">
                  <w:rPr>
                    <w:rFonts w:eastAsia="Microsoft Sans Serif"/>
                    <w:color w:val="000000"/>
                    <w:lang w:bidi="ru-RU"/>
                  </w:rPr>
                  <w:br/>
                  <w:t>3. Дополнительное оборудование.</w:t>
                </w:r>
                <w:r w:rsidRPr="00106380">
                  <w:rPr>
                    <w:rFonts w:eastAsia="Microsoft Sans Serif"/>
                    <w:color w:val="000000"/>
                    <w:lang w:bidi="ru-RU"/>
                  </w:rPr>
                  <w:br/>
                </w:r>
                <w:r w:rsidRPr="00106380">
                  <w:rPr>
                    <w:rFonts w:eastAsia="Microsoft Sans Serif"/>
                    <w:color w:val="000000"/>
                    <w:lang w:bidi="ru-RU"/>
                  </w:rPr>
                  <w:b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качества печати и маркировки</w:t>
                </w:r>
                <w:r w:rsidRPr="00106380">
                  <w:rPr>
                    <w:rFonts w:eastAsia="Microsoft Sans Serif"/>
                    <w:color w:val="000000"/>
                    <w:lang w:bidi="ru-RU"/>
                  </w:rPr>
                  <w:br/>
                  <w:t>для массива этикеток включает в себя:</w:t>
                </w:r>
                <w:r w:rsidRPr="00106380">
                  <w:rPr>
                    <w:rFonts w:eastAsia="Microsoft Sans Serif"/>
                    <w:color w:val="000000"/>
                    <w:lang w:bidi="ru-RU"/>
                  </w:rPr>
                  <w:br/>
                  <w:t>1. Подсистема захвата изображения – 1шт.</w:t>
                </w:r>
                <w:r w:rsidRPr="00106380">
                  <w:rPr>
                    <w:rFonts w:eastAsia="Microsoft Sans Serif"/>
                    <w:color w:val="000000"/>
                    <w:lang w:bidi="ru-RU"/>
                  </w:rPr>
                  <w:br/>
                  <w:t>2. Вычислительная подсистема – 1шт.</w:t>
                </w:r>
                <w:r w:rsidRPr="00106380">
                  <w:rPr>
                    <w:rFonts w:eastAsia="Microsoft Sans Serif"/>
                    <w:color w:val="000000"/>
                    <w:lang w:bidi="ru-RU"/>
                  </w:rPr>
                  <w:br/>
                  <w:t>3. Дополнительное оборудование.</w:t>
                </w:r>
              </w:p>
            </w:sdtContent>
          </w:sdt>
          <w:p w:rsidR="00106380" w:rsidRPr="00106380" w:rsidRDefault="00106380" w:rsidP="00106380">
            <w:pPr>
              <w:pStyle w:val="afff1"/>
              <w:ind w:left="142"/>
              <w:rPr>
                <w:rStyle w:val="MicrosoftSansSerif75pt"/>
                <w:rFonts w:ascii="Times New Roman" w:hAnsi="Times New Roman" w:cs="Times New Roman"/>
                <w:sz w:val="24"/>
                <w:szCs w:val="24"/>
              </w:rPr>
            </w:pPr>
          </w:p>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Функциональные характеристики (потребительские свойства) Товара</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959067438"/>
              <w:placeholder>
                <w:docPart w:val="ABB51791E682499F9A4A8F1CA63C9C5B"/>
              </w:placeholder>
              <w:text w:multiLine="1"/>
            </w:sdtPr>
            <w:sdtContent>
              <w:p w:rsidR="00106380" w:rsidRPr="00106380" w:rsidRDefault="00106380" w:rsidP="00106380">
                <w:pPr>
                  <w:pStyle w:val="afff1"/>
                  <w:ind w:left="142" w:right="122"/>
                </w:pPr>
                <w:r w:rsidRPr="00106380">
                  <w:rPr>
                    <w:rFonts w:eastAsia="Microsoft Sans Serif"/>
                    <w:color w:val="000000"/>
                    <w:lang w:bidi="ru-RU"/>
                  </w:rP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качества печати и маркировки предназначена для выявления и отбраковки объектов, имеющих дефектную печать этикетки и/или маркировки в ходе промышленного производства.</w:t>
                </w:r>
                <w:r w:rsidRPr="00106380">
                  <w:rPr>
                    <w:rFonts w:eastAsia="Microsoft Sans Serif"/>
                    <w:color w:val="000000"/>
                    <w:lang w:bidi="ru-RU"/>
                  </w:rPr>
                  <w:br/>
                  <w:t xml:space="preserve"> Система выполняет задачи технического зрения и взаимодействует с внешними системами с помощью цифровых сигналов. Взаимодействие с человеком осуществляется с помощью экрана с сенсорным управлением.</w:t>
                </w:r>
                <w:r w:rsidRPr="00106380">
                  <w:rPr>
                    <w:rFonts w:eastAsia="Microsoft Sans Serif"/>
                    <w:color w:val="000000"/>
                    <w:lang w:bidi="ru-RU"/>
                  </w:rPr>
                  <w:br/>
                  <w:t>Объектом визуального контроля является лента с этикетками фармацевтического препарата. На этикетке нанесена графическая печать и символьная маркировка. Требуется выполнять контроль постоянной печати на этикетке, а также считывание и верификацию переменной печати.</w:t>
                </w:r>
                <w:r w:rsidRPr="00106380">
                  <w:rPr>
                    <w:rFonts w:eastAsia="Microsoft Sans Serif"/>
                    <w:color w:val="000000"/>
                    <w:lang w:bidi="ru-RU"/>
                  </w:rPr>
                  <w:br/>
                  <w:t>Для одной этикетки:</w:t>
                </w:r>
                <w:r w:rsidRPr="00106380">
                  <w:rPr>
                    <w:rFonts w:eastAsia="Microsoft Sans Serif"/>
                    <w:color w:val="000000"/>
                    <w:lang w:bidi="ru-RU"/>
                  </w:rPr>
                  <w:br/>
                  <w:t>Размер области контроля - 60x38 мм;</w:t>
                </w:r>
                <w:r w:rsidRPr="00106380">
                  <w:rPr>
                    <w:rFonts w:eastAsia="Microsoft Sans Serif"/>
                    <w:color w:val="000000"/>
                    <w:lang w:bidi="ru-RU"/>
                  </w:rPr>
                  <w:br/>
                  <w:t>Рабочее расстояние -170 мм;</w:t>
                </w:r>
                <w:r w:rsidRPr="00106380">
                  <w:rPr>
                    <w:rFonts w:eastAsia="Microsoft Sans Serif"/>
                    <w:color w:val="000000"/>
                    <w:lang w:bidi="ru-RU"/>
                  </w:rPr>
                  <w:br/>
                  <w:t xml:space="preserve">Пространственное разрешение оптической системы - 0,05 </w:t>
                </w:r>
                <w:r w:rsidRPr="00106380">
                  <w:rPr>
                    <w:rFonts w:eastAsia="Microsoft Sans Serif"/>
                    <w:color w:val="000000"/>
                    <w:lang w:bidi="ru-RU"/>
                  </w:rPr>
                  <w:lastRenderedPageBreak/>
                  <w:t>мм;</w:t>
                </w:r>
                <w:r w:rsidRPr="00106380">
                  <w:rPr>
                    <w:rFonts w:eastAsia="Microsoft Sans Serif"/>
                    <w:color w:val="000000"/>
                    <w:lang w:bidi="ru-RU"/>
                  </w:rPr>
                  <w:br/>
                  <w:t>Синхронизация с линией - фотоэлектрический датчик.</w:t>
                </w:r>
                <w:r w:rsidRPr="00106380">
                  <w:rPr>
                    <w:rFonts w:eastAsia="Microsoft Sans Serif"/>
                    <w:color w:val="000000"/>
                    <w:lang w:bidi="ru-RU"/>
                  </w:rPr>
                  <w:br/>
                  <w:t>Для массива этикеток:</w:t>
                </w:r>
                <w:r w:rsidRPr="00106380">
                  <w:rPr>
                    <w:rFonts w:eastAsia="Microsoft Sans Serif"/>
                    <w:color w:val="000000"/>
                    <w:lang w:bidi="ru-RU"/>
                  </w:rPr>
                  <w:br/>
                  <w:t>Размер области контроля - 100x79 мм;</w:t>
                </w:r>
                <w:r w:rsidRPr="00106380">
                  <w:rPr>
                    <w:rFonts w:eastAsia="Microsoft Sans Serif"/>
                    <w:color w:val="000000"/>
                    <w:lang w:bidi="ru-RU"/>
                  </w:rPr>
                  <w:br/>
                  <w:t>Рабочее расстояние - 150 мм;</w:t>
                </w:r>
                <w:r w:rsidRPr="00106380">
                  <w:rPr>
                    <w:rFonts w:eastAsia="Microsoft Sans Serif"/>
                    <w:color w:val="000000"/>
                    <w:lang w:bidi="ru-RU"/>
                  </w:rPr>
                  <w:br/>
                  <w:t>Пространственное разрешение оптической системы - 0,05 мм;</w:t>
                </w:r>
                <w:r w:rsidRPr="00106380">
                  <w:rPr>
                    <w:rFonts w:eastAsia="Microsoft Sans Serif"/>
                    <w:color w:val="000000"/>
                    <w:lang w:bidi="ru-RU"/>
                  </w:rPr>
                  <w:br/>
                  <w:t>Синхронизация с линией - фотоэлектрический датчик;</w:t>
                </w:r>
                <w:r w:rsidRPr="00106380">
                  <w:rPr>
                    <w:rFonts w:eastAsia="Microsoft Sans Serif"/>
                    <w:color w:val="000000"/>
                    <w:lang w:bidi="ru-RU"/>
                  </w:rPr>
                  <w:br/>
                  <w:t>Количество единовременно контролируемых этикеток - до 8 шт.</w:t>
                </w:r>
              </w:p>
            </w:sdtContent>
          </w:sdt>
          <w:p w:rsidR="00106380" w:rsidRPr="00106380" w:rsidRDefault="00106380" w:rsidP="00106380">
            <w:pPr>
              <w:pStyle w:val="afff1"/>
              <w:ind w:left="142" w:right="122"/>
              <w:rPr>
                <w:rStyle w:val="MicrosoftSansSerif85pt1"/>
                <w:rFonts w:ascii="Times New Roman" w:hAnsi="Times New Roman" w:cs="Times New Roman"/>
                <w:i w:val="0"/>
                <w:sz w:val="24"/>
                <w:szCs w:val="24"/>
              </w:rPr>
            </w:pPr>
          </w:p>
        </w:tc>
      </w:tr>
      <w:tr w:rsidR="00106380" w:rsidRPr="00106380" w:rsidTr="00315402">
        <w:trPr>
          <w:trHeight w:val="860"/>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r w:rsidRPr="00106380">
              <w:rPr>
                <w:rStyle w:val="MicrosoftSansSerif85pt"/>
                <w:rFonts w:ascii="Times New Roman" w:hAnsi="Times New Roman" w:cs="Times New Roman"/>
                <w:sz w:val="24"/>
                <w:szCs w:val="24"/>
              </w:rPr>
              <w:t>Требования к качеству, техническим характеристикам Товара</w:t>
            </w:r>
          </w:p>
          <w:p w:rsidR="00106380" w:rsidRPr="00106380" w:rsidRDefault="00106380" w:rsidP="0010638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rPr>
                <w:rFonts w:ascii="Microsoft Sans Serif" w:eastAsia="Microsoft Sans Serif" w:hAnsi="Microsoft Sans Serif" w:cs="Microsoft Sans Serif"/>
                <w:color w:val="000000"/>
                <w:sz w:val="17"/>
                <w:szCs w:val="17"/>
                <w:lang w:bidi="ru-RU"/>
              </w:rPr>
              <w:id w:val="1959067439"/>
              <w:placeholder>
                <w:docPart w:val="0C3CD18B1B61431081E1CF1C13068897"/>
              </w:placeholder>
              <w:text w:multiLine="1"/>
            </w:sdtPr>
            <w:sdtContent>
              <w:p w:rsidR="00106380" w:rsidRPr="00106380" w:rsidRDefault="00106380" w:rsidP="00106380">
                <w:pPr>
                  <w:pStyle w:val="afff1"/>
                  <w:ind w:left="142" w:right="122"/>
                </w:pPr>
                <w:r w:rsidRPr="00106380">
                  <w:rPr>
                    <w:rFonts w:eastAsia="Microsoft Sans Serif"/>
                    <w:color w:val="000000"/>
                    <w:lang w:bidi="ru-RU"/>
                  </w:rPr>
                  <w:t>АСККМ «АНГАРА 2.0»</w:t>
                </w:r>
                <w:r w:rsidRPr="00106380">
                  <w:rPr>
                    <w:rFonts w:eastAsia="Microsoft Sans Serif"/>
                    <w:color w:val="000000"/>
                    <w:lang w:bidi="ru-RU"/>
                  </w:rPr>
                  <w:br/>
                  <w:t>Автоматизированная система визуального контроля</w:t>
                </w:r>
                <w:r w:rsidRPr="00106380">
                  <w:rPr>
                    <w:rFonts w:eastAsia="Microsoft Sans Serif"/>
                    <w:color w:val="000000"/>
                    <w:lang w:bidi="ru-RU"/>
                  </w:rPr>
                  <w:br/>
                  <w:t xml:space="preserve">качества печати и маркировки </w:t>
                </w:r>
                <w:r w:rsidRPr="00106380">
                  <w:rPr>
                    <w:rFonts w:eastAsia="Microsoft Sans Serif"/>
                    <w:color w:val="000000"/>
                    <w:lang w:bidi="ru-RU"/>
                  </w:rPr>
                  <w:br/>
                  <w:t>Контроль качества печати:</w:t>
                </w:r>
                <w:r w:rsidRPr="00106380">
                  <w:rPr>
                    <w:rFonts w:eastAsia="Microsoft Sans Serif"/>
                    <w:color w:val="000000"/>
                    <w:lang w:bidi="ru-RU"/>
                  </w:rPr>
                  <w:br/>
                  <w:t>Определение отсутствия, нечеткого изображения или несоответствия информации, нанесенной типографским способом, заданному эталону для текущего типа продукта.</w:t>
                </w:r>
                <w:r w:rsidRPr="00106380">
                  <w:rPr>
                    <w:rFonts w:eastAsia="Microsoft Sans Serif"/>
                    <w:color w:val="000000"/>
                    <w:lang w:bidi="ru-RU"/>
                  </w:rPr>
                  <w:br/>
                  <w:t>Определение отсутствия, нечеткого изображения, несоответствия информации или выход за границы поля печати переменной информации нанесенной промышленным принтером в процессе маркировки.</w:t>
                </w:r>
                <w:r w:rsidRPr="00106380">
                  <w:rPr>
                    <w:rFonts w:eastAsia="Microsoft Sans Serif"/>
                    <w:color w:val="000000"/>
                    <w:lang w:bidi="ru-RU"/>
                  </w:rPr>
                  <w:br/>
                  <w:t xml:space="preserve"> Определение отсутствия, нечеткого изображения, несоответствия информации или выход за границы поля печати двумерного кода.</w:t>
                </w:r>
                <w:r w:rsidRPr="00106380">
                  <w:rPr>
                    <w:rFonts w:eastAsia="Microsoft Sans Serif"/>
                    <w:color w:val="000000"/>
                    <w:lang w:bidi="ru-RU"/>
                  </w:rPr>
                  <w:br/>
                  <w:t>Выдача результата инспекции</w:t>
                </w:r>
                <w:r w:rsidRPr="00106380">
                  <w:rPr>
                    <w:rFonts w:eastAsia="Microsoft Sans Serif"/>
                    <w:color w:val="000000"/>
                    <w:lang w:bidi="ru-RU"/>
                  </w:rPr>
                  <w:br/>
                  <w:t>Выдача цифрового сигнала (Годен/Брак) во внешнюю систему по результатам анализа изображения;</w:t>
                </w:r>
                <w:r w:rsidRPr="00106380">
                  <w:rPr>
                    <w:rFonts w:eastAsia="Microsoft Sans Serif"/>
                    <w:color w:val="000000"/>
                    <w:lang w:bidi="ru-RU"/>
                  </w:rPr>
                  <w:br/>
                  <w:t>Отображение результатов анализа и статистики на панели оператора;</w:t>
                </w:r>
                <w:r w:rsidRPr="00106380">
                  <w:rPr>
                    <w:rFonts w:eastAsia="Microsoft Sans Serif"/>
                    <w:color w:val="000000"/>
                    <w:lang w:bidi="ru-RU"/>
                  </w:rPr>
                  <w:br/>
                  <w:t>Сигнализация посредством световой колоны.</w:t>
                </w:r>
                <w:r w:rsidRPr="00106380">
                  <w:rPr>
                    <w:rFonts w:eastAsia="Microsoft Sans Serif"/>
                    <w:color w:val="000000"/>
                    <w:lang w:bidi="ru-RU"/>
                  </w:rPr>
                  <w:br/>
                  <w:t>Ведение статистики:</w:t>
                </w:r>
                <w:r w:rsidRPr="00106380">
                  <w:rPr>
                    <w:rFonts w:eastAsia="Microsoft Sans Serif"/>
                    <w:color w:val="000000"/>
                    <w:lang w:bidi="ru-RU"/>
                  </w:rPr>
                  <w:br/>
                  <w:t>Сохранение статистической информации в базе данных;</w:t>
                </w:r>
                <w:r w:rsidRPr="00106380">
                  <w:rPr>
                    <w:rFonts w:eastAsia="Microsoft Sans Serif"/>
                    <w:color w:val="000000"/>
                    <w:lang w:bidi="ru-RU"/>
                  </w:rPr>
                  <w:br/>
                  <w:t>Сохранение информации об обнаруженных дефектах: изображение продукции, наложенные дефекты, вид дефекта, дата и время обнаружения, имя оператора;</w:t>
                </w:r>
                <w:r w:rsidRPr="00106380">
                  <w:rPr>
                    <w:rFonts w:eastAsia="Microsoft Sans Serif"/>
                    <w:color w:val="000000"/>
                    <w:lang w:bidi="ru-RU"/>
                  </w:rPr>
                  <w:br/>
                  <w:t>Режим архива для просмотра результатов работы системы;</w:t>
                </w:r>
                <w:r w:rsidRPr="00106380">
                  <w:rPr>
                    <w:rFonts w:eastAsia="Microsoft Sans Serif"/>
                    <w:color w:val="000000"/>
                    <w:lang w:bidi="ru-RU"/>
                  </w:rPr>
                  <w:br/>
                  <w:t xml:space="preserve">Легирование информации </w:t>
                </w:r>
                <w:proofErr w:type="gramStart"/>
                <w:r w:rsidRPr="00106380">
                  <w:rPr>
                    <w:rFonts w:eastAsia="Microsoft Sans Serif"/>
                    <w:color w:val="000000"/>
                    <w:lang w:bidi="ru-RU"/>
                  </w:rPr>
                  <w:t>о</w:t>
                </w:r>
                <w:proofErr w:type="gramEnd"/>
                <w:r w:rsidRPr="00106380">
                  <w:rPr>
                    <w:rFonts w:eastAsia="Microsoft Sans Serif"/>
                    <w:color w:val="000000"/>
                    <w:lang w:bidi="ru-RU"/>
                  </w:rPr>
                  <w:t xml:space="preserve"> всех прошедших контроль упаковках.</w:t>
                </w:r>
                <w:r w:rsidRPr="00106380">
                  <w:rPr>
                    <w:rFonts w:eastAsia="Microsoft Sans Serif"/>
                    <w:color w:val="000000"/>
                    <w:lang w:bidi="ru-RU"/>
                  </w:rPr>
                  <w:br/>
                  <w:t>Гибкая система конфигурации:</w:t>
                </w:r>
                <w:r w:rsidRPr="00106380">
                  <w:rPr>
                    <w:rFonts w:eastAsia="Microsoft Sans Serif"/>
                    <w:color w:val="000000"/>
                    <w:lang w:bidi="ru-RU"/>
                  </w:rPr>
                  <w:br/>
                  <w:t>Настройка камеры;</w:t>
                </w:r>
                <w:r w:rsidRPr="00106380">
                  <w:rPr>
                    <w:rFonts w:eastAsia="Microsoft Sans Serif"/>
                    <w:color w:val="000000"/>
                    <w:lang w:bidi="ru-RU"/>
                  </w:rPr>
                  <w:br/>
                  <w:t>Настройка системы на различные форматы и типы продукции;</w:t>
                </w:r>
                <w:r w:rsidRPr="00106380">
                  <w:rPr>
                    <w:rFonts w:eastAsia="Microsoft Sans Serif"/>
                    <w:color w:val="000000"/>
                    <w:lang w:bidi="ru-RU"/>
                  </w:rPr>
                  <w:br/>
                  <w:t>Задание порогов определения дефектов и параметров фильтрации;</w:t>
                </w:r>
                <w:r w:rsidRPr="00106380">
                  <w:rPr>
                    <w:rFonts w:eastAsia="Microsoft Sans Serif"/>
                    <w:color w:val="000000"/>
                    <w:lang w:bidi="ru-RU"/>
                  </w:rPr>
                  <w:br/>
                  <w:t>Сохранение конфигураций в профилях настроек БД;</w:t>
                </w:r>
                <w:r w:rsidRPr="00106380">
                  <w:rPr>
                    <w:rFonts w:eastAsia="Microsoft Sans Serif"/>
                    <w:color w:val="000000"/>
                    <w:lang w:bidi="ru-RU"/>
                  </w:rPr>
                  <w:br/>
                  <w:t xml:space="preserve">Копирование, редактирование, удаление профилей </w:t>
                </w:r>
                <w:r w:rsidRPr="00106380">
                  <w:rPr>
                    <w:rFonts w:eastAsia="Microsoft Sans Serif"/>
                    <w:color w:val="000000"/>
                    <w:lang w:bidi="ru-RU"/>
                  </w:rPr>
                  <w:lastRenderedPageBreak/>
                  <w:t>настроек.</w:t>
                </w:r>
                <w:r w:rsidRPr="00106380">
                  <w:rPr>
                    <w:rFonts w:eastAsia="Microsoft Sans Serif"/>
                    <w:color w:val="000000"/>
                    <w:lang w:bidi="ru-RU"/>
                  </w:rPr>
                  <w:br/>
                  <w:t>Система авторизации пользователей:</w:t>
                </w:r>
                <w:r w:rsidRPr="00106380">
                  <w:rPr>
                    <w:rFonts w:eastAsia="Microsoft Sans Serif"/>
                    <w:color w:val="000000"/>
                    <w:lang w:bidi="ru-RU"/>
                  </w:rPr>
                  <w:br/>
                  <w:t>Система предполагает наличие трех уровней доступа: оператор, инженер-наладчик и администратор системы;</w:t>
                </w:r>
                <w:r w:rsidRPr="00106380">
                  <w:rPr>
                    <w:rFonts w:eastAsia="Microsoft Sans Serif"/>
                    <w:color w:val="000000"/>
                    <w:lang w:bidi="ru-RU"/>
                  </w:rPr>
                  <w:br/>
                  <w:t>Авторизация пользователя при входе и ограничение доступа к функциям системы в зависимости от группы пользователей;</w:t>
                </w:r>
                <w:r w:rsidRPr="00106380">
                  <w:rPr>
                    <w:rFonts w:eastAsia="Microsoft Sans Serif"/>
                    <w:color w:val="000000"/>
                    <w:lang w:bidi="ru-RU"/>
                  </w:rPr>
                  <w:br/>
                  <w:t>Редактирование списка пользователей системы.</w:t>
                </w:r>
              </w:p>
            </w:sdtContent>
          </w:sdt>
          <w:p w:rsidR="00106380" w:rsidRPr="00106380" w:rsidRDefault="00106380" w:rsidP="00106380">
            <w:pPr>
              <w:pStyle w:val="afff1"/>
              <w:ind w:left="142"/>
              <w:rPr>
                <w:rFonts w:eastAsia="Microsoft Sans Serif"/>
                <w:iCs/>
              </w:rPr>
            </w:pPr>
          </w:p>
        </w:tc>
      </w:tr>
      <w:tr w:rsidR="00106380" w:rsidRPr="00106380" w:rsidTr="0031540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r w:rsidRPr="0010638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959067440"/>
              <w:placeholder>
                <w:docPart w:val="40724B6572E946CE9E6DA08BF3EB8106"/>
              </w:placeholder>
              <w:text w:multiLine="1"/>
            </w:sdtPr>
            <w:sdtContent>
              <w:p w:rsidR="00106380" w:rsidRPr="00106380" w:rsidRDefault="00106380" w:rsidP="00106380">
                <w:pPr>
                  <w:pStyle w:val="afff1"/>
                  <w:ind w:left="142" w:right="122"/>
                </w:pPr>
                <w:r w:rsidRPr="00106380">
                  <w:rPr>
                    <w:rFonts w:eastAsia="Microsoft Sans Serif"/>
                    <w:color w:val="000000"/>
                    <w:lang w:bidi="ru-RU"/>
                  </w:rPr>
                  <w:t>Не предъявляются</w:t>
                </w:r>
              </w:p>
            </w:sdtContent>
          </w:sdt>
          <w:p w:rsidR="00106380" w:rsidRPr="00106380" w:rsidRDefault="00106380" w:rsidP="00106380">
            <w:pPr>
              <w:pStyle w:val="afff1"/>
              <w:ind w:left="142" w:right="122"/>
              <w:rPr>
                <w:rStyle w:val="MicrosoftSansSerif85pt1"/>
                <w:rFonts w:ascii="Times New Roman" w:hAnsi="Times New Roman" w:cs="Times New Roman"/>
                <w:i w:val="0"/>
                <w:sz w:val="24"/>
                <w:szCs w:val="24"/>
              </w:rPr>
            </w:pPr>
          </w:p>
        </w:tc>
      </w:tr>
      <w:tr w:rsidR="00106380" w:rsidRPr="00106380" w:rsidTr="0031540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p w:rsidR="00106380" w:rsidRPr="00106380" w:rsidRDefault="00106380" w:rsidP="00106380">
            <w:pPr>
              <w:pStyle w:val="afff1"/>
              <w:ind w:left="131" w:right="121"/>
              <w:jc w:val="center"/>
              <w:rPr>
                <w:bCs/>
              </w:rPr>
            </w:pPr>
            <w:r w:rsidRPr="00106380">
              <w:rPr>
                <w:rStyle w:val="MicrosoftSansSerif85pt10"/>
                <w:rFonts w:ascii="Times New Roman" w:hAnsi="Times New Roman" w:cs="Times New Roman"/>
                <w:sz w:val="24"/>
                <w:szCs w:val="24"/>
              </w:rPr>
              <w:t>Документы, подтверждающие качество и безопасность Товара, иная</w:t>
            </w:r>
            <w:r w:rsidRPr="00106380">
              <w:rPr>
                <w:bCs/>
              </w:rPr>
              <w:t xml:space="preserve"> документация, предоставляемая с Товаром</w:t>
            </w:r>
          </w:p>
          <w:p w:rsidR="00106380" w:rsidRPr="00106380" w:rsidRDefault="00106380" w:rsidP="0010638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rPr>
                <w:rFonts w:ascii="Microsoft Sans Serif" w:eastAsia="Microsoft Sans Serif" w:hAnsi="Microsoft Sans Serif" w:cs="Microsoft Sans Serif"/>
                <w:color w:val="000000"/>
                <w:sz w:val="17"/>
                <w:szCs w:val="17"/>
                <w:lang w:bidi="ru-RU"/>
              </w:rPr>
              <w:id w:val="1959067441"/>
              <w:placeholder>
                <w:docPart w:val="E6D8124FD5BE404BA11DFF488650C576"/>
              </w:placeholder>
              <w:text w:multiLine="1"/>
            </w:sdtPr>
            <w:sdtContent>
              <w:p w:rsidR="00106380" w:rsidRPr="00106380" w:rsidRDefault="00106380" w:rsidP="00106380">
                <w:pPr>
                  <w:pStyle w:val="afff1"/>
                  <w:ind w:left="142"/>
                </w:pPr>
                <w:r w:rsidRPr="00106380">
                  <w:rPr>
                    <w:rFonts w:eastAsia="Microsoft Sans Serif"/>
                    <w:color w:val="000000"/>
                    <w:lang w:bidi="ru-RU"/>
                  </w:rPr>
                  <w:t xml:space="preserve">С Товаром Поставщик </w:t>
                </w:r>
                <w:proofErr w:type="gramStart"/>
                <w:r w:rsidRPr="00106380">
                  <w:rPr>
                    <w:rFonts w:eastAsia="Microsoft Sans Serif"/>
                    <w:color w:val="000000"/>
                    <w:lang w:bidi="ru-RU"/>
                  </w:rPr>
                  <w:t>предоставляет Покупателю следующие документы</w:t>
                </w:r>
                <w:proofErr w:type="gramEnd"/>
                <w:r w:rsidRPr="00106380">
                  <w:rPr>
                    <w:rFonts w:eastAsia="Microsoft Sans Serif"/>
                    <w:color w:val="000000"/>
                    <w:lang w:bidi="ru-RU"/>
                  </w:rPr>
                  <w:t>:</w:t>
                </w:r>
                <w:r w:rsidRPr="00106380">
                  <w:rPr>
                    <w:rFonts w:eastAsia="Microsoft Sans Serif"/>
                    <w:color w:val="000000"/>
                    <w:lang w:bidi="ru-RU"/>
                  </w:rPr>
                  <w:br/>
                  <w:t>- Сертификат или декларацию о происхождении Товара;</w:t>
                </w:r>
                <w:r w:rsidRPr="00106380">
                  <w:rPr>
                    <w:rFonts w:eastAsia="Microsoft Sans Serif"/>
                    <w:color w:val="000000"/>
                    <w:lang w:bidi="ru-RU"/>
                  </w:rPr>
                  <w:br/>
                  <w:t>- Техническую документацию на Товар в объеме, предусмотренном действующим законодательством Российской Федерации;</w:t>
                </w:r>
                <w:r w:rsidRPr="00106380">
                  <w:rPr>
                    <w:rFonts w:eastAsia="Microsoft Sans Serif"/>
                    <w:color w:val="000000"/>
                    <w:lang w:bidi="ru-RU"/>
                  </w:rPr>
                  <w:br/>
                  <w:t xml:space="preserve">- Копию Декларации о </w:t>
                </w:r>
                <w:proofErr w:type="spellStart"/>
                <w:r w:rsidRPr="00106380">
                  <w:rPr>
                    <w:rFonts w:eastAsia="Microsoft Sans Serif"/>
                    <w:color w:val="000000"/>
                    <w:lang w:bidi="ru-RU"/>
                  </w:rPr>
                  <w:t>соответствии</w:t>
                </w:r>
                <w:proofErr w:type="gramStart"/>
                <w:r w:rsidRPr="00106380">
                  <w:rPr>
                    <w:rFonts w:eastAsia="Microsoft Sans Serif"/>
                    <w:color w:val="000000"/>
                    <w:lang w:bidi="ru-RU"/>
                  </w:rPr>
                  <w:t>,п</w:t>
                </w:r>
                <w:proofErr w:type="gramEnd"/>
                <w:r w:rsidRPr="00106380">
                  <w:rPr>
                    <w:rFonts w:eastAsia="Microsoft Sans Serif"/>
                    <w:color w:val="000000"/>
                    <w:lang w:bidi="ru-RU"/>
                  </w:rPr>
                  <w:t>редусмотренной</w:t>
                </w:r>
                <w:proofErr w:type="spellEnd"/>
                <w:r w:rsidRPr="00106380">
                  <w:rPr>
                    <w:rFonts w:eastAsia="Microsoft Sans Serif"/>
                    <w:color w:val="000000"/>
                    <w:lang w:bidi="ru-RU"/>
                  </w:rPr>
                  <w:t xml:space="preserve"> действующим законодательством Российской Федерации на данный вид Товара;</w:t>
                </w:r>
                <w:r w:rsidRPr="00106380">
                  <w:rPr>
                    <w:rFonts w:eastAsia="Microsoft Sans Serif"/>
                    <w:color w:val="000000"/>
                    <w:lang w:bidi="ru-RU"/>
                  </w:rPr>
                  <w:br/>
                  <w:t>- Руководство пользователя;</w:t>
                </w:r>
                <w:r w:rsidRPr="00106380">
                  <w:rPr>
                    <w:rFonts w:eastAsia="Microsoft Sans Serif"/>
                    <w:color w:val="000000"/>
                    <w:lang w:bidi="ru-RU"/>
                  </w:rPr>
                  <w:br/>
                  <w:t>-Технический паспорт Системы;</w:t>
                </w:r>
                <w:r w:rsidRPr="00106380">
                  <w:rPr>
                    <w:rFonts w:eastAsia="Microsoft Sans Serif"/>
                    <w:color w:val="000000"/>
                    <w:lang w:bidi="ru-RU"/>
                  </w:rPr>
                  <w:br/>
                  <w:t>-Руководство по обслуживанию;</w:t>
                </w:r>
                <w:r w:rsidRPr="00106380">
                  <w:rPr>
                    <w:rFonts w:eastAsia="Microsoft Sans Serif"/>
                    <w:color w:val="000000"/>
                    <w:lang w:bidi="ru-RU"/>
                  </w:rPr>
                  <w:br/>
                  <w:t>-Программное обеспечение АСККМ «Ангара 2.0».</w:t>
                </w:r>
              </w:p>
            </w:sdtContent>
          </w:sdt>
          <w:p w:rsidR="00106380" w:rsidRPr="00106380" w:rsidRDefault="00106380" w:rsidP="00106380">
            <w:pPr>
              <w:pStyle w:val="afff1"/>
              <w:ind w:left="142"/>
              <w:rPr>
                <w:rStyle w:val="MicrosoftSansSerif85pt1"/>
                <w:rFonts w:ascii="Times New Roman" w:hAnsi="Times New Roman" w:cs="Times New Roman"/>
                <w:i w:val="0"/>
                <w:sz w:val="24"/>
                <w:szCs w:val="24"/>
              </w:rPr>
            </w:pPr>
          </w:p>
        </w:tc>
      </w:tr>
      <w:tr w:rsidR="00106380" w:rsidRPr="00106380" w:rsidTr="00315402">
        <w:trPr>
          <w:trHeight w:val="677"/>
        </w:trPr>
        <w:tc>
          <w:tcPr>
            <w:tcW w:w="861" w:type="dxa"/>
            <w:tcBorders>
              <w:top w:val="single" w:sz="4" w:space="0" w:color="auto"/>
              <w:left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p>
          <w:p w:rsidR="00106380" w:rsidRPr="00106380" w:rsidRDefault="00106380" w:rsidP="00106380">
            <w:pPr>
              <w:pStyle w:val="afff1"/>
              <w:ind w:left="131" w:right="121"/>
              <w:jc w:val="center"/>
              <w:rPr>
                <w:rStyle w:val="MicrosoftSansSerif85pt"/>
                <w:rFonts w:ascii="Times New Roman" w:hAnsi="Times New Roman" w:cs="Times New Roman"/>
                <w:sz w:val="24"/>
                <w:szCs w:val="24"/>
              </w:rPr>
            </w:pPr>
            <w:r w:rsidRPr="00106380">
              <w:rPr>
                <w:rStyle w:val="MicrosoftSansSerif85pt"/>
                <w:rFonts w:ascii="Times New Roman" w:hAnsi="Times New Roman" w:cs="Times New Roman"/>
                <w:sz w:val="24"/>
                <w:szCs w:val="24"/>
              </w:rPr>
              <w:t>Требования к размерам, упаковке, отгрузке и маркировке Товара</w:t>
            </w:r>
          </w:p>
          <w:p w:rsidR="00106380" w:rsidRPr="00106380" w:rsidRDefault="00106380" w:rsidP="0010638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rPr>
                <w:rFonts w:ascii="Microsoft Sans Serif" w:eastAsia="Microsoft Sans Serif" w:hAnsi="Microsoft Sans Serif" w:cs="Microsoft Sans Serif"/>
                <w:color w:val="000000"/>
                <w:sz w:val="17"/>
                <w:szCs w:val="17"/>
                <w:lang w:bidi="ru-RU"/>
              </w:rPr>
              <w:id w:val="1959067442"/>
              <w:placeholder>
                <w:docPart w:val="1C9CF8A6BD15452DA7E781D689CE96EE"/>
              </w:placeholder>
              <w:text w:multiLine="1"/>
            </w:sdtPr>
            <w:sdtContent>
              <w:p w:rsidR="00106380" w:rsidRPr="00106380" w:rsidRDefault="00106380" w:rsidP="00106380">
                <w:pPr>
                  <w:pStyle w:val="afff1"/>
                  <w:ind w:left="142" w:right="122"/>
                </w:pPr>
                <w:r w:rsidRPr="00106380">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106380" w:rsidRPr="00106380" w:rsidRDefault="00106380" w:rsidP="00106380">
            <w:pPr>
              <w:pStyle w:val="afff1"/>
              <w:ind w:left="142" w:right="122"/>
            </w:pPr>
          </w:p>
        </w:tc>
      </w:tr>
      <w:tr w:rsidR="00106380" w:rsidRPr="00106380" w:rsidTr="0031540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Требования к сроку и объему предоставления гарантии качества на Товар</w:t>
            </w:r>
          </w:p>
          <w:p w:rsidR="00106380" w:rsidRPr="00106380" w:rsidRDefault="00106380" w:rsidP="0010638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pPr>
          </w:p>
          <w:sdt>
            <w:sdtPr>
              <w:id w:val="1959067443"/>
              <w:placeholder>
                <w:docPart w:val="4D16B6C6866D42B98FBD1E1B7ABD2ABC"/>
              </w:placeholder>
              <w:text w:multiLine="1"/>
            </w:sdtPr>
            <w:sdtContent>
              <w:p w:rsidR="00106380" w:rsidRPr="00106380" w:rsidRDefault="00106380" w:rsidP="00106380">
                <w:pPr>
                  <w:pStyle w:val="afff1"/>
                  <w:ind w:left="142" w:right="122"/>
                </w:pPr>
                <w:r w:rsidRPr="00106380">
                  <w:t xml:space="preserve">Гарантийный срок на Товар составляет 12 (двенадцать) месяцев </w:t>
                </w:r>
                <w:proofErr w:type="gramStart"/>
                <w:r w:rsidRPr="00106380">
                  <w:t>с даты подписания</w:t>
                </w:r>
                <w:proofErr w:type="gramEnd"/>
                <w:r w:rsidRPr="00106380">
                  <w:t xml:space="preserve"> Сторонами Акта сдачи-приемки выполненных работ.</w:t>
                </w:r>
                <w:r w:rsidRPr="00106380">
                  <w:br/>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w:t>
                </w:r>
                <w:r w:rsidRPr="00106380">
                  <w:lastRenderedPageBreak/>
                  <w:t>третьих лиц, либо обстоятельств непреодолимой силы.</w:t>
                </w:r>
                <w:r w:rsidRPr="00106380">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06380">
                  <w:t>проезд</w:t>
                </w:r>
                <w:proofErr w:type="gramEnd"/>
                <w:r w:rsidRPr="00106380">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106380">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106380">
                  <w:br/>
                  <w:t xml:space="preserve">В случае выявления в течение гарантийного срока на Товар дефектов и иных недостатков, в </w:t>
                </w:r>
                <w:proofErr w:type="gramStart"/>
                <w:r w:rsidRPr="00106380">
                  <w:t>связи</w:t>
                </w:r>
                <w:proofErr w:type="gramEnd"/>
                <w:r w:rsidRPr="0010638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106380" w:rsidRPr="00106380" w:rsidRDefault="00106380" w:rsidP="00106380">
            <w:pPr>
              <w:pStyle w:val="afff1"/>
              <w:ind w:left="142"/>
            </w:pPr>
          </w:p>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Иные требования, связанные с определением соответствия поставляемого Товара потребностям Покупателя</w:t>
            </w:r>
          </w:p>
          <w:p w:rsidR="00106380" w:rsidRPr="00106380" w:rsidRDefault="00106380" w:rsidP="0010638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id w:val="1959067444"/>
              <w:placeholder>
                <w:docPart w:val="04102A8A85364527B44E0A73E59D9CB7"/>
              </w:placeholder>
              <w:text w:multiLine="1"/>
            </w:sdtPr>
            <w:sdtContent>
              <w:p w:rsidR="00106380" w:rsidRPr="00106380" w:rsidRDefault="00106380" w:rsidP="00106380">
                <w:pPr>
                  <w:pStyle w:val="afff1"/>
                  <w:ind w:left="142" w:right="122"/>
                </w:pPr>
                <w:r w:rsidRPr="00106380">
                  <w:t>Товар должен быть доставлен Поставщиком на склад Покупателя в будние дни с 9:00 до 15:00 по адресу: РФ, 109052, г. Москва, ул. Новохохловская, д. 25</w:t>
                </w:r>
              </w:p>
            </w:sdtContent>
          </w:sdt>
          <w:p w:rsidR="00106380" w:rsidRPr="00106380" w:rsidRDefault="00106380" w:rsidP="00106380">
            <w:pPr>
              <w:pStyle w:val="afff1"/>
              <w:ind w:left="142" w:right="122"/>
              <w:rPr>
                <w:rStyle w:val="MicrosoftSansSerif85pt1"/>
                <w:rFonts w:ascii="Times New Roman" w:hAnsi="Times New Roman" w:cs="Times New Roman"/>
                <w:i w:val="0"/>
                <w:sz w:val="24"/>
                <w:szCs w:val="24"/>
              </w:rPr>
            </w:pPr>
          </w:p>
        </w:tc>
      </w:tr>
      <w:tr w:rsidR="00106380" w:rsidRPr="00106380" w:rsidTr="003154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widowControl w:val="0"/>
              <w:numPr>
                <w:ilvl w:val="0"/>
                <w:numId w:val="3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06380" w:rsidRPr="00106380" w:rsidRDefault="00106380" w:rsidP="00106380">
            <w:pPr>
              <w:pStyle w:val="afff1"/>
              <w:ind w:left="131" w:right="121"/>
              <w:jc w:val="center"/>
              <w:rPr>
                <w:bCs/>
              </w:rPr>
            </w:pPr>
          </w:p>
          <w:p w:rsidR="00106380" w:rsidRPr="00106380" w:rsidRDefault="00106380" w:rsidP="00106380">
            <w:pPr>
              <w:pStyle w:val="afff1"/>
              <w:ind w:left="131" w:right="121"/>
              <w:jc w:val="center"/>
              <w:rPr>
                <w:bCs/>
              </w:rPr>
            </w:pPr>
            <w:r w:rsidRPr="00106380">
              <w:rPr>
                <w:bCs/>
              </w:rPr>
              <w:t>Требования к выполнению работ</w:t>
            </w:r>
          </w:p>
          <w:p w:rsidR="00106380" w:rsidRPr="00106380" w:rsidRDefault="00106380" w:rsidP="00106380">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06380" w:rsidRPr="00106380" w:rsidRDefault="00106380" w:rsidP="00106380">
            <w:pPr>
              <w:pStyle w:val="afff1"/>
              <w:ind w:left="142" w:right="122"/>
            </w:pPr>
          </w:p>
          <w:sdt>
            <w:sdtPr>
              <w:id w:val="1959067445"/>
              <w:placeholder>
                <w:docPart w:val="1F53165334F14CB298BC7D8FBF1A55B3"/>
              </w:placeholder>
              <w:text w:multiLine="1"/>
            </w:sdtPr>
            <w:sdtContent>
              <w:p w:rsidR="00106380" w:rsidRPr="00106380" w:rsidRDefault="00106380" w:rsidP="00106380">
                <w:pPr>
                  <w:pStyle w:val="afff1"/>
                  <w:ind w:left="142" w:right="122"/>
                </w:pPr>
                <w:r w:rsidRPr="00106380">
                  <w:t xml:space="preserve">Поставщик обязуется приступить к выполнению работ в месте эксплуатации Товара (п.5.8 Договора) в течение 5(пяти) рабочих дней </w:t>
                </w:r>
                <w:proofErr w:type="gramStart"/>
                <w:r w:rsidRPr="00106380">
                  <w:t>с даты поставки</w:t>
                </w:r>
                <w:proofErr w:type="gramEnd"/>
                <w:r w:rsidRPr="00106380">
                  <w:t xml:space="preserve"> Товара. Срок выполнения работ – не более 10 (десяти) рабочих дней.</w:t>
                </w:r>
              </w:p>
            </w:sdtContent>
          </w:sdt>
          <w:p w:rsidR="00106380" w:rsidRPr="00106380" w:rsidRDefault="00106380" w:rsidP="00106380">
            <w:pPr>
              <w:pStyle w:val="afff1"/>
              <w:ind w:left="142" w:right="122"/>
              <w:rPr>
                <w:rStyle w:val="MicrosoftSansSerif85pt1"/>
                <w:rFonts w:ascii="Times New Roman" w:hAnsi="Times New Roman" w:cs="Times New Roman"/>
                <w:i w:val="0"/>
                <w:iCs w:val="0"/>
                <w:sz w:val="24"/>
                <w:szCs w:val="24"/>
              </w:rPr>
            </w:pPr>
          </w:p>
        </w:tc>
      </w:tr>
    </w:tbl>
    <w:p w:rsidR="00106380" w:rsidRPr="005A2224" w:rsidRDefault="00106380" w:rsidP="00106380">
      <w:pPr>
        <w:spacing w:after="0" w:line="235" w:lineRule="auto"/>
        <w:jc w:val="center"/>
        <w:rPr>
          <w:b/>
          <w:bCs/>
        </w:rPr>
      </w:pPr>
    </w:p>
    <w:p w:rsidR="00106380" w:rsidRPr="009D5202" w:rsidRDefault="00106380" w:rsidP="00106380">
      <w:pPr>
        <w:spacing w:after="0" w:line="235" w:lineRule="auto"/>
        <w:jc w:val="center"/>
        <w:rPr>
          <w:b/>
          <w:bCs/>
        </w:rPr>
      </w:pPr>
    </w:p>
    <w:p w:rsidR="00106380" w:rsidRPr="009D5202" w:rsidRDefault="00106380" w:rsidP="00106380">
      <w:pPr>
        <w:spacing w:after="0" w:line="235" w:lineRule="auto"/>
        <w:jc w:val="center"/>
        <w:rPr>
          <w:b/>
          <w:bCs/>
        </w:rPr>
      </w:pPr>
      <w:r w:rsidRPr="009D5202">
        <w:rPr>
          <w:b/>
          <w:bCs/>
        </w:rPr>
        <w:t>ПОДПИСИ СТОРОН</w:t>
      </w:r>
    </w:p>
    <w:p w:rsidR="00106380" w:rsidRPr="009D5202" w:rsidRDefault="00106380" w:rsidP="00106380">
      <w:pPr>
        <w:spacing w:after="0" w:line="235" w:lineRule="auto"/>
        <w:jc w:val="center"/>
        <w:rPr>
          <w:b/>
          <w:bCs/>
        </w:rPr>
      </w:pPr>
    </w:p>
    <w:tbl>
      <w:tblPr>
        <w:tblW w:w="10314" w:type="dxa"/>
        <w:tblLook w:val="01E0"/>
      </w:tblPr>
      <w:tblGrid>
        <w:gridCol w:w="5211"/>
        <w:gridCol w:w="5103"/>
      </w:tblGrid>
      <w:tr w:rsidR="00106380" w:rsidRPr="009D5202" w:rsidTr="00315402">
        <w:trPr>
          <w:trHeight w:val="102"/>
        </w:trPr>
        <w:tc>
          <w:tcPr>
            <w:tcW w:w="5211" w:type="dxa"/>
            <w:hideMark/>
          </w:tcPr>
          <w:p w:rsidR="00106380" w:rsidRPr="009D5202" w:rsidRDefault="00106380" w:rsidP="00315402">
            <w:pPr>
              <w:spacing w:after="0" w:line="235" w:lineRule="auto"/>
              <w:jc w:val="left"/>
              <w:rPr>
                <w:b/>
                <w:bCs/>
              </w:rPr>
            </w:pPr>
            <w:r w:rsidRPr="009D5202">
              <w:rPr>
                <w:b/>
                <w:bCs/>
              </w:rPr>
              <w:t>ПОКУПАТЕЛЬ:</w:t>
            </w:r>
          </w:p>
        </w:tc>
        <w:tc>
          <w:tcPr>
            <w:tcW w:w="5103" w:type="dxa"/>
            <w:hideMark/>
          </w:tcPr>
          <w:p w:rsidR="00106380" w:rsidRPr="009D5202" w:rsidRDefault="00106380" w:rsidP="00315402">
            <w:pPr>
              <w:spacing w:after="0" w:line="235" w:lineRule="auto"/>
              <w:jc w:val="left"/>
              <w:rPr>
                <w:b/>
                <w:bCs/>
                <w:lang w:val="en-US"/>
              </w:rPr>
            </w:pPr>
            <w:r w:rsidRPr="009D5202">
              <w:rPr>
                <w:b/>
                <w:bCs/>
              </w:rPr>
              <w:t>ПОСТАВЩИК</w:t>
            </w:r>
            <w:r w:rsidRPr="009D5202">
              <w:rPr>
                <w:b/>
                <w:bCs/>
                <w:lang w:val="en-US"/>
              </w:rPr>
              <w:t>:</w:t>
            </w:r>
          </w:p>
        </w:tc>
      </w:tr>
      <w:tr w:rsidR="00106380" w:rsidRPr="009D5202" w:rsidTr="00315402">
        <w:trPr>
          <w:trHeight w:val="125"/>
        </w:trPr>
        <w:tc>
          <w:tcPr>
            <w:tcW w:w="5211" w:type="dxa"/>
          </w:tcPr>
          <w:p w:rsidR="00106380" w:rsidRPr="009D5202" w:rsidRDefault="00106380" w:rsidP="00315402">
            <w:pPr>
              <w:spacing w:after="0" w:line="235" w:lineRule="auto"/>
              <w:jc w:val="left"/>
              <w:rPr>
                <w:b/>
                <w:bCs/>
              </w:rPr>
            </w:pPr>
            <w:r w:rsidRPr="009D5202">
              <w:rPr>
                <w:b/>
                <w:bCs/>
              </w:rPr>
              <w:t>ФГУП «Московский эндокринный завод»</w:t>
            </w:r>
          </w:p>
        </w:tc>
        <w:sdt>
          <w:sdtPr>
            <w:rPr>
              <w:b/>
              <w:bCs/>
            </w:rPr>
            <w:id w:val="25296424"/>
            <w:placeholder>
              <w:docPart w:val="675F155AE2584574BA5487258814F39B"/>
            </w:placeholder>
            <w:showingPlcHdr/>
            <w:text w:multiLine="1"/>
          </w:sdtPr>
          <w:sdtContent>
            <w:tc>
              <w:tcPr>
                <w:tcW w:w="5103" w:type="dxa"/>
              </w:tcPr>
              <w:p w:rsidR="00106380" w:rsidRPr="009D5202" w:rsidRDefault="00106380" w:rsidP="00315402">
                <w:pPr>
                  <w:spacing w:after="0" w:line="235" w:lineRule="auto"/>
                  <w:jc w:val="left"/>
                  <w:rPr>
                    <w:b/>
                    <w:bCs/>
                  </w:rPr>
                </w:pPr>
                <w:r w:rsidRPr="009D5202">
                  <w:rPr>
                    <w:rStyle w:val="affff7"/>
                  </w:rPr>
                  <w:t>Место для ввода текста.</w:t>
                </w:r>
              </w:p>
            </w:tc>
          </w:sdtContent>
        </w:sdt>
      </w:tr>
      <w:tr w:rsidR="00106380" w:rsidRPr="009D5202" w:rsidTr="00315402">
        <w:trPr>
          <w:trHeight w:val="568"/>
        </w:trPr>
        <w:tc>
          <w:tcPr>
            <w:tcW w:w="5211" w:type="dxa"/>
          </w:tcPr>
          <w:sdt>
            <w:sdtPr>
              <w:id w:val="29541610"/>
              <w:placeholder>
                <w:docPart w:val="49A194BAAF5340CE99BF874CA9B8325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Cs/>
                <w:color w:val="808080"/>
              </w:rPr>
            </w:sdtEndPr>
            <w:sdtContent>
              <w:p w:rsidR="00106380" w:rsidRDefault="00106380" w:rsidP="00315402">
                <w:pPr>
                  <w:spacing w:after="0" w:line="235" w:lineRule="auto"/>
                  <w:jc w:val="left"/>
                  <w:rPr>
                    <w:bCs/>
                    <w:color w:val="808080"/>
                    <w:lang w:val="en-US"/>
                  </w:rPr>
                </w:pPr>
                <w:r>
                  <w:t>Директор</w:t>
                </w:r>
              </w:p>
            </w:sdtContent>
          </w:sdt>
          <w:p w:rsidR="00106380" w:rsidRPr="007B1A2D" w:rsidRDefault="00106380" w:rsidP="00315402">
            <w:pPr>
              <w:spacing w:after="0" w:line="235" w:lineRule="auto"/>
              <w:jc w:val="left"/>
              <w:rPr>
                <w:bCs/>
                <w:lang w:val="en-US"/>
              </w:rPr>
            </w:pPr>
          </w:p>
        </w:tc>
        <w:tc>
          <w:tcPr>
            <w:tcW w:w="5103" w:type="dxa"/>
          </w:tcPr>
          <w:sdt>
            <w:sdtPr>
              <w:id w:val="25296500"/>
              <w:placeholder>
                <w:docPart w:val="6C752C4323F5426CB17DBF7E7F125280"/>
              </w:placeholder>
              <w:showingPlcHdr/>
              <w:text w:multiLine="1"/>
            </w:sdtPr>
            <w:sdtEndPr>
              <w:rPr>
                <w:bCs/>
                <w:color w:val="808080"/>
              </w:rPr>
            </w:sdtEndPr>
            <w:sdtContent>
              <w:p w:rsidR="00106380" w:rsidRPr="009D5202" w:rsidRDefault="00106380" w:rsidP="00315402">
                <w:pPr>
                  <w:spacing w:after="0" w:line="235" w:lineRule="auto"/>
                  <w:jc w:val="left"/>
                  <w:rPr>
                    <w:bCs/>
                  </w:rPr>
                </w:pPr>
                <w:r w:rsidRPr="009D5202">
                  <w:rPr>
                    <w:color w:val="808080" w:themeColor="background1" w:themeShade="80"/>
                  </w:rPr>
                  <w:t>Место для ввода текста.</w:t>
                </w:r>
              </w:p>
            </w:sdtContent>
          </w:sdt>
          <w:p w:rsidR="00106380" w:rsidRPr="009D5202" w:rsidRDefault="00106380" w:rsidP="00315402">
            <w:pPr>
              <w:spacing w:after="0" w:line="235" w:lineRule="auto"/>
              <w:jc w:val="left"/>
              <w:rPr>
                <w:bCs/>
                <w:lang w:val="en-US"/>
              </w:rPr>
            </w:pPr>
          </w:p>
        </w:tc>
      </w:tr>
      <w:tr w:rsidR="00106380" w:rsidRPr="009D5202" w:rsidTr="00315402">
        <w:trPr>
          <w:trHeight w:val="568"/>
        </w:trPr>
        <w:tc>
          <w:tcPr>
            <w:tcW w:w="5211" w:type="dxa"/>
          </w:tcPr>
          <w:p w:rsidR="00106380" w:rsidRPr="009D5202" w:rsidRDefault="00106380" w:rsidP="00315402">
            <w:pPr>
              <w:spacing w:after="0" w:line="235" w:lineRule="auto"/>
              <w:jc w:val="left"/>
              <w:rPr>
                <w:bCs/>
                <w:lang w:val="en-US"/>
              </w:rPr>
            </w:pPr>
          </w:p>
          <w:p w:rsidR="00106380" w:rsidRPr="009D5202" w:rsidRDefault="00106380" w:rsidP="00315402">
            <w:pPr>
              <w:spacing w:after="0" w:line="235" w:lineRule="auto"/>
              <w:jc w:val="left"/>
              <w:rPr>
                <w:bCs/>
              </w:rPr>
            </w:pPr>
            <w:r w:rsidRPr="009D5202">
              <w:rPr>
                <w:bCs/>
              </w:rPr>
              <w:t xml:space="preserve">__________________ </w:t>
            </w:r>
            <w:sdt>
              <w:sdtPr>
                <w:rPr>
                  <w:bCs/>
                </w:rPr>
                <w:id w:val="29541612"/>
                <w:placeholder>
                  <w:docPart w:val="D648CED925944066BCA8722CA83C2D05"/>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106380" w:rsidRPr="009D5202" w:rsidRDefault="00106380" w:rsidP="00315402">
            <w:pPr>
              <w:spacing w:after="0" w:line="235" w:lineRule="auto"/>
              <w:jc w:val="left"/>
              <w:rPr>
                <w:bCs/>
                <w:lang w:val="en-US"/>
              </w:rPr>
            </w:pPr>
          </w:p>
          <w:p w:rsidR="00106380" w:rsidRPr="009D5202" w:rsidRDefault="00106380" w:rsidP="00315402">
            <w:pPr>
              <w:spacing w:after="0" w:line="235" w:lineRule="auto"/>
              <w:jc w:val="left"/>
              <w:rPr>
                <w:bCs/>
              </w:rPr>
            </w:pPr>
            <w:r w:rsidRPr="009D5202">
              <w:rPr>
                <w:bCs/>
              </w:rPr>
              <w:t xml:space="preserve">__________________ </w:t>
            </w:r>
            <w:sdt>
              <w:sdtPr>
                <w:rPr>
                  <w:bCs/>
                </w:rPr>
                <w:id w:val="25296501"/>
                <w:placeholder>
                  <w:docPart w:val="9669D61D685F49D3A3AF8564ACE2243A"/>
                </w:placeholder>
                <w:showingPlcHdr/>
                <w:text w:multiLine="1"/>
              </w:sdtPr>
              <w:sdtContent>
                <w:r w:rsidRPr="009D5202">
                  <w:rPr>
                    <w:rStyle w:val="affff7"/>
                  </w:rPr>
                  <w:t>Место для ввода текста.</w:t>
                </w:r>
              </w:sdtContent>
            </w:sdt>
          </w:p>
        </w:tc>
      </w:tr>
    </w:tbl>
    <w:p w:rsidR="00106380" w:rsidRPr="005A2224" w:rsidRDefault="00106380" w:rsidP="00106380">
      <w:pPr>
        <w:pStyle w:val="afa"/>
        <w:jc w:val="right"/>
        <w:rPr>
          <w:rFonts w:eastAsia="MS Mincho"/>
        </w:rPr>
      </w:pPr>
      <w:r w:rsidRPr="005A2224">
        <w:rPr>
          <w:rFonts w:eastAsia="MS Mincho"/>
        </w:rPr>
        <w:br w:type="page"/>
      </w:r>
      <w:r w:rsidRPr="005A2224">
        <w:rPr>
          <w:rFonts w:eastAsia="MS Mincho"/>
        </w:rPr>
        <w:lastRenderedPageBreak/>
        <w:t>Приложение № 2</w:t>
      </w:r>
    </w:p>
    <w:p w:rsidR="00106380" w:rsidRPr="005A2224" w:rsidRDefault="00106380" w:rsidP="00106380">
      <w:pPr>
        <w:pStyle w:val="afa"/>
        <w:jc w:val="right"/>
      </w:pPr>
      <w:r w:rsidRPr="005A2224">
        <w:rPr>
          <w:rFonts w:eastAsia="MS Mincho"/>
        </w:rPr>
        <w:t xml:space="preserve">к Договору поставки № </w:t>
      </w:r>
      <w:sdt>
        <w:sdtPr>
          <w:rPr>
            <w:rFonts w:eastAsia="MS Mincho"/>
          </w:rPr>
          <w:id w:val="27265360"/>
          <w:placeholder>
            <w:docPart w:val="8855D7CEC6F141D4A20092710BBEC1C3"/>
          </w:placeholder>
          <w:text w:multiLine="1"/>
        </w:sdtPr>
        <w:sdtContent>
          <w:r w:rsidRPr="005A2224">
            <w:rPr>
              <w:rFonts w:eastAsia="MS Mincho"/>
            </w:rPr>
            <w:t>___________</w:t>
          </w:r>
        </w:sdtContent>
      </w:sdt>
    </w:p>
    <w:p w:rsidR="00106380" w:rsidRPr="005A2224" w:rsidRDefault="00106380" w:rsidP="00106380">
      <w:pPr>
        <w:pStyle w:val="afa"/>
        <w:jc w:val="right"/>
        <w:rPr>
          <w:rFonts w:eastAsia="MS Mincho"/>
        </w:rPr>
      </w:pPr>
      <w:r w:rsidRPr="005A2224">
        <w:rPr>
          <w:rFonts w:eastAsia="MS Mincho"/>
        </w:rPr>
        <w:t xml:space="preserve">от </w:t>
      </w:r>
      <w:sdt>
        <w:sdtPr>
          <w:rPr>
            <w:rFonts w:eastAsia="MS Mincho"/>
          </w:rPr>
          <w:id w:val="27265361"/>
          <w:placeholder>
            <w:docPart w:val="8855D7CEC6F141D4A20092710BBEC1C3"/>
          </w:placeholder>
          <w:text w:multiLine="1"/>
        </w:sdtPr>
        <w:sdtContent>
          <w:r w:rsidRPr="005A2224">
            <w:rPr>
              <w:rFonts w:eastAsia="MS Mincho"/>
            </w:rPr>
            <w:t>«___» ____________ 20__ г.</w:t>
          </w:r>
        </w:sdtContent>
      </w:sdt>
    </w:p>
    <w:p w:rsidR="00106380" w:rsidRPr="005A2224" w:rsidRDefault="00106380" w:rsidP="00106380">
      <w:pPr>
        <w:pStyle w:val="afa"/>
      </w:pPr>
    </w:p>
    <w:p w:rsidR="00106380" w:rsidRPr="005A2224" w:rsidRDefault="00106380" w:rsidP="00106380">
      <w:pPr>
        <w:spacing w:after="0"/>
        <w:jc w:val="center"/>
        <w:rPr>
          <w:b/>
          <w:bCs/>
        </w:rPr>
      </w:pPr>
      <w:r w:rsidRPr="005A2224">
        <w:rPr>
          <w:b/>
          <w:bCs/>
        </w:rPr>
        <w:t>АНТИКОРРУПЦИОННАЯ ОГОВОРКА</w:t>
      </w:r>
    </w:p>
    <w:p w:rsidR="00106380" w:rsidRPr="005A2224" w:rsidRDefault="00106380" w:rsidP="00106380">
      <w:pPr>
        <w:spacing w:after="0"/>
        <w:jc w:val="center"/>
        <w:rPr>
          <w:b/>
          <w:bCs/>
        </w:rPr>
      </w:pPr>
    </w:p>
    <w:p w:rsidR="00106380" w:rsidRPr="005A2224" w:rsidRDefault="00106380" w:rsidP="00106380">
      <w:pPr>
        <w:pStyle w:val="Text"/>
        <w:spacing w:after="0"/>
        <w:jc w:val="both"/>
        <w:rPr>
          <w:b/>
          <w:szCs w:val="24"/>
          <w:lang w:val="ru-RU"/>
        </w:rPr>
      </w:pPr>
      <w:r w:rsidRPr="005A2224">
        <w:rPr>
          <w:b/>
          <w:szCs w:val="24"/>
          <w:lang w:val="ru-RU"/>
        </w:rPr>
        <w:t>Статья 1</w:t>
      </w:r>
    </w:p>
    <w:p w:rsidR="00106380" w:rsidRPr="005A2224" w:rsidRDefault="00106380" w:rsidP="00106380">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106380" w:rsidRPr="005A2224" w:rsidRDefault="00106380" w:rsidP="00106380">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06380" w:rsidRPr="005A2224" w:rsidRDefault="00106380" w:rsidP="00106380">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06380" w:rsidRPr="005A2224" w:rsidRDefault="00106380" w:rsidP="00106380">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06380" w:rsidRPr="005A2224" w:rsidRDefault="00106380" w:rsidP="00106380">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06380" w:rsidRPr="005A2224" w:rsidRDefault="00106380" w:rsidP="00106380">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06380" w:rsidRPr="005A2224" w:rsidRDefault="00106380" w:rsidP="00106380">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06380" w:rsidRPr="005A2224" w:rsidRDefault="00106380" w:rsidP="00106380">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106380" w:rsidRPr="005A2224" w:rsidRDefault="00106380" w:rsidP="00106380">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106380" w:rsidRPr="005A2224" w:rsidRDefault="00106380" w:rsidP="00106380">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106380" w:rsidRPr="005A2224" w:rsidRDefault="00106380" w:rsidP="00106380">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106380" w:rsidRPr="005A2224" w:rsidRDefault="00106380" w:rsidP="00106380">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06380" w:rsidRPr="005A2224" w:rsidRDefault="00106380" w:rsidP="00106380">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106380" w:rsidRPr="005A2224" w:rsidRDefault="00106380" w:rsidP="00106380">
      <w:pPr>
        <w:pStyle w:val="Text"/>
        <w:tabs>
          <w:tab w:val="left" w:pos="567"/>
        </w:tabs>
        <w:spacing w:after="0"/>
        <w:jc w:val="both"/>
        <w:rPr>
          <w:szCs w:val="24"/>
          <w:lang w:val="ru-RU"/>
        </w:rPr>
      </w:pPr>
    </w:p>
    <w:p w:rsidR="00106380" w:rsidRPr="005A2224" w:rsidRDefault="00106380" w:rsidP="00106380">
      <w:pPr>
        <w:pStyle w:val="Text"/>
        <w:tabs>
          <w:tab w:val="left" w:pos="567"/>
        </w:tabs>
        <w:spacing w:after="0"/>
        <w:jc w:val="both"/>
        <w:rPr>
          <w:b/>
          <w:szCs w:val="24"/>
          <w:lang w:val="ru-RU"/>
        </w:rPr>
      </w:pPr>
      <w:r w:rsidRPr="005A2224">
        <w:rPr>
          <w:b/>
          <w:szCs w:val="24"/>
          <w:lang w:val="ru-RU"/>
        </w:rPr>
        <w:t>Статья 2</w:t>
      </w:r>
    </w:p>
    <w:p w:rsidR="00106380" w:rsidRPr="005A2224" w:rsidRDefault="00106380" w:rsidP="00106380">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D551E7">
        <w:rPr>
          <w:szCs w:val="24"/>
          <w:lang w:val="ru-RU"/>
        </w:rPr>
        <w:t>2</w:t>
      </w:r>
      <w:r w:rsidRPr="005A2224">
        <w:rPr>
          <w:szCs w:val="24"/>
          <w:lang w:val="ru-RU"/>
        </w:rPr>
        <w:t xml:space="preserve"> к Договору, соответствующая Сторона обязуется:</w:t>
      </w:r>
    </w:p>
    <w:p w:rsidR="00106380" w:rsidRPr="005A2224" w:rsidRDefault="00106380" w:rsidP="00106380">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106380" w:rsidRPr="005A2224" w:rsidRDefault="00106380" w:rsidP="00106380">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106380" w:rsidRPr="005A2224" w:rsidRDefault="00106380" w:rsidP="00106380">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06380" w:rsidRPr="005A2224" w:rsidRDefault="00106380" w:rsidP="00106380">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106380" w:rsidRPr="005A2224" w:rsidRDefault="00106380" w:rsidP="00106380">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106380" w:rsidRPr="005A2224" w:rsidRDefault="00106380" w:rsidP="00106380">
      <w:pPr>
        <w:pStyle w:val="Text"/>
        <w:spacing w:after="0"/>
        <w:jc w:val="both"/>
        <w:rPr>
          <w:b/>
          <w:bCs/>
          <w:szCs w:val="24"/>
          <w:lang w:val="ru-RU"/>
        </w:rPr>
      </w:pPr>
    </w:p>
    <w:p w:rsidR="00106380" w:rsidRPr="005A2224" w:rsidRDefault="00106380" w:rsidP="00106380">
      <w:pPr>
        <w:pStyle w:val="Text"/>
        <w:spacing w:after="0"/>
        <w:jc w:val="both"/>
        <w:rPr>
          <w:b/>
          <w:szCs w:val="24"/>
          <w:lang w:val="ru-RU"/>
        </w:rPr>
      </w:pPr>
      <w:r w:rsidRPr="005A2224">
        <w:rPr>
          <w:b/>
          <w:szCs w:val="24"/>
          <w:lang w:val="ru-RU"/>
        </w:rPr>
        <w:t>Статья 3</w:t>
      </w:r>
    </w:p>
    <w:p w:rsidR="00106380" w:rsidRPr="005A2224" w:rsidRDefault="00106380" w:rsidP="00106380">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D551E7">
        <w:t>2</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06380" w:rsidRPr="005A2224" w:rsidRDefault="00106380" w:rsidP="00106380">
      <w:pPr>
        <w:pStyle w:val="text0"/>
        <w:spacing w:after="0"/>
        <w:jc w:val="both"/>
      </w:pPr>
    </w:p>
    <w:p w:rsidR="00106380" w:rsidRPr="00645599" w:rsidRDefault="00106380" w:rsidP="00106380">
      <w:pPr>
        <w:pStyle w:val="text0"/>
        <w:spacing w:after="0"/>
        <w:jc w:val="both"/>
      </w:pPr>
    </w:p>
    <w:p w:rsidR="00106380" w:rsidRPr="00A174E2" w:rsidRDefault="00106380" w:rsidP="00106380">
      <w:pPr>
        <w:pStyle w:val="text0"/>
        <w:spacing w:after="0"/>
        <w:jc w:val="center"/>
        <w:rPr>
          <w:b/>
          <w:bCs/>
        </w:rPr>
      </w:pPr>
      <w:r w:rsidRPr="00A174E2">
        <w:rPr>
          <w:b/>
          <w:bCs/>
        </w:rPr>
        <w:t>ПОДПИСИ СТОРОН</w:t>
      </w:r>
    </w:p>
    <w:p w:rsidR="00106380" w:rsidRPr="00A174E2" w:rsidRDefault="00106380" w:rsidP="00106380">
      <w:pPr>
        <w:pStyle w:val="text0"/>
        <w:spacing w:after="0"/>
        <w:jc w:val="both"/>
        <w:rPr>
          <w:b/>
          <w:bCs/>
        </w:rPr>
      </w:pPr>
    </w:p>
    <w:tbl>
      <w:tblPr>
        <w:tblW w:w="10314" w:type="dxa"/>
        <w:tblLook w:val="01E0"/>
      </w:tblPr>
      <w:tblGrid>
        <w:gridCol w:w="5211"/>
        <w:gridCol w:w="5103"/>
      </w:tblGrid>
      <w:tr w:rsidR="00106380" w:rsidRPr="00A174E2" w:rsidTr="00315402">
        <w:trPr>
          <w:trHeight w:val="102"/>
        </w:trPr>
        <w:tc>
          <w:tcPr>
            <w:tcW w:w="5211" w:type="dxa"/>
            <w:hideMark/>
          </w:tcPr>
          <w:p w:rsidR="00106380" w:rsidRPr="00A174E2" w:rsidRDefault="00106380" w:rsidP="00315402">
            <w:pPr>
              <w:pStyle w:val="text0"/>
              <w:spacing w:after="0"/>
              <w:rPr>
                <w:b/>
                <w:bCs/>
              </w:rPr>
            </w:pPr>
            <w:r w:rsidRPr="00A174E2">
              <w:rPr>
                <w:b/>
                <w:bCs/>
              </w:rPr>
              <w:t>ПОКУПАТЕЛЬ:</w:t>
            </w:r>
          </w:p>
        </w:tc>
        <w:tc>
          <w:tcPr>
            <w:tcW w:w="5103" w:type="dxa"/>
            <w:hideMark/>
          </w:tcPr>
          <w:p w:rsidR="00106380" w:rsidRPr="00A174E2" w:rsidRDefault="00106380" w:rsidP="00315402">
            <w:pPr>
              <w:pStyle w:val="text0"/>
              <w:spacing w:after="0"/>
              <w:rPr>
                <w:b/>
                <w:bCs/>
                <w:lang w:val="en-US"/>
              </w:rPr>
            </w:pPr>
            <w:r w:rsidRPr="00A174E2">
              <w:rPr>
                <w:b/>
                <w:bCs/>
              </w:rPr>
              <w:t>ПОСТАВЩИК</w:t>
            </w:r>
            <w:r w:rsidRPr="00A174E2">
              <w:rPr>
                <w:b/>
                <w:bCs/>
                <w:lang w:val="en-US"/>
              </w:rPr>
              <w:t>:</w:t>
            </w:r>
          </w:p>
        </w:tc>
      </w:tr>
      <w:tr w:rsidR="00106380" w:rsidRPr="00A174E2" w:rsidTr="00315402">
        <w:trPr>
          <w:trHeight w:val="125"/>
        </w:trPr>
        <w:tc>
          <w:tcPr>
            <w:tcW w:w="5211" w:type="dxa"/>
          </w:tcPr>
          <w:p w:rsidR="00106380" w:rsidRPr="00A174E2" w:rsidRDefault="00106380" w:rsidP="00315402">
            <w:pPr>
              <w:pStyle w:val="text0"/>
              <w:spacing w:after="0"/>
              <w:rPr>
                <w:b/>
                <w:bCs/>
              </w:rPr>
            </w:pPr>
            <w:r w:rsidRPr="00A174E2">
              <w:rPr>
                <w:b/>
                <w:bCs/>
              </w:rPr>
              <w:t>ФГУП «Московский эндокринный завод»</w:t>
            </w:r>
          </w:p>
        </w:tc>
        <w:sdt>
          <w:sdtPr>
            <w:rPr>
              <w:b/>
              <w:bCs/>
            </w:rPr>
            <w:id w:val="9885419"/>
            <w:placeholder>
              <w:docPart w:val="FB643723A3154FF4811874F36B5BF3DA"/>
            </w:placeholder>
            <w:showingPlcHdr/>
            <w:text w:multiLine="1"/>
          </w:sdtPr>
          <w:sdtContent>
            <w:tc>
              <w:tcPr>
                <w:tcW w:w="5103" w:type="dxa"/>
              </w:tcPr>
              <w:p w:rsidR="00106380" w:rsidRPr="00A174E2" w:rsidRDefault="00106380" w:rsidP="00315402">
                <w:pPr>
                  <w:pStyle w:val="text0"/>
                  <w:spacing w:after="0"/>
                  <w:rPr>
                    <w:b/>
                    <w:bCs/>
                  </w:rPr>
                </w:pPr>
                <w:r w:rsidRPr="00A174E2">
                  <w:rPr>
                    <w:rStyle w:val="affff7"/>
                    <w:snapToGrid w:val="0"/>
                    <w:spacing w:val="-5"/>
                  </w:rPr>
                  <w:t>Место для ввода текста.</w:t>
                </w:r>
              </w:p>
            </w:tc>
          </w:sdtContent>
        </w:sdt>
      </w:tr>
      <w:tr w:rsidR="00106380" w:rsidRPr="00A174E2" w:rsidTr="00315402">
        <w:trPr>
          <w:trHeight w:val="568"/>
        </w:trPr>
        <w:tc>
          <w:tcPr>
            <w:tcW w:w="5211" w:type="dxa"/>
          </w:tcPr>
          <w:sdt>
            <w:sdtPr>
              <w:id w:val="29541614"/>
              <w:placeholder>
                <w:docPart w:val="5F48B08C9A43422EB23B237E71AE593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Cs/>
                <w:color w:val="808080"/>
              </w:rPr>
            </w:sdtEndPr>
            <w:sdtContent>
              <w:p w:rsidR="00106380" w:rsidRDefault="00106380" w:rsidP="00315402">
                <w:pPr>
                  <w:pStyle w:val="text0"/>
                  <w:spacing w:after="0"/>
                  <w:rPr>
                    <w:bCs/>
                    <w:color w:val="808080"/>
                    <w:lang w:val="en-US"/>
                  </w:rPr>
                </w:pPr>
                <w:r>
                  <w:t>Директор</w:t>
                </w:r>
              </w:p>
            </w:sdtContent>
          </w:sdt>
          <w:p w:rsidR="00106380" w:rsidRPr="007B1A2D" w:rsidRDefault="00106380" w:rsidP="00315402">
            <w:pPr>
              <w:pStyle w:val="text0"/>
              <w:spacing w:after="0"/>
              <w:rPr>
                <w:bCs/>
                <w:lang w:val="en-US"/>
              </w:rPr>
            </w:pPr>
          </w:p>
        </w:tc>
        <w:tc>
          <w:tcPr>
            <w:tcW w:w="5103" w:type="dxa"/>
          </w:tcPr>
          <w:sdt>
            <w:sdtPr>
              <w:id w:val="9885420"/>
              <w:placeholder>
                <w:docPart w:val="3DF6FDFD5D5F49388BCD79ED83714415"/>
              </w:placeholder>
              <w:showingPlcHdr/>
              <w:text w:multiLine="1"/>
            </w:sdtPr>
            <w:sdtEndPr>
              <w:rPr>
                <w:bCs/>
                <w:color w:val="808080"/>
              </w:rPr>
            </w:sdtEndPr>
            <w:sdtContent>
              <w:p w:rsidR="00106380" w:rsidRPr="00A174E2" w:rsidRDefault="00106380" w:rsidP="00315402">
                <w:pPr>
                  <w:pStyle w:val="text0"/>
                  <w:spacing w:after="0"/>
                  <w:rPr>
                    <w:bCs/>
                  </w:rPr>
                </w:pPr>
                <w:r w:rsidRPr="00A174E2">
                  <w:rPr>
                    <w:color w:val="808080" w:themeColor="background1" w:themeShade="80"/>
                  </w:rPr>
                  <w:t>Место для ввода текста.</w:t>
                </w:r>
              </w:p>
            </w:sdtContent>
          </w:sdt>
          <w:p w:rsidR="00106380" w:rsidRPr="00A174E2" w:rsidRDefault="00106380" w:rsidP="00315402">
            <w:pPr>
              <w:pStyle w:val="text0"/>
              <w:spacing w:after="0"/>
              <w:rPr>
                <w:bCs/>
                <w:lang w:val="en-US"/>
              </w:rPr>
            </w:pPr>
          </w:p>
        </w:tc>
      </w:tr>
      <w:tr w:rsidR="00106380" w:rsidRPr="00A174E2" w:rsidTr="00315402">
        <w:trPr>
          <w:trHeight w:val="568"/>
        </w:trPr>
        <w:tc>
          <w:tcPr>
            <w:tcW w:w="5211" w:type="dxa"/>
          </w:tcPr>
          <w:p w:rsidR="00106380" w:rsidRPr="00A174E2" w:rsidRDefault="00106380" w:rsidP="00315402">
            <w:pPr>
              <w:pStyle w:val="text0"/>
              <w:spacing w:after="0"/>
              <w:rPr>
                <w:bCs/>
                <w:lang w:val="en-US"/>
              </w:rPr>
            </w:pPr>
          </w:p>
          <w:p w:rsidR="00106380" w:rsidRPr="00A174E2" w:rsidRDefault="00106380" w:rsidP="00315402">
            <w:pPr>
              <w:pStyle w:val="text0"/>
              <w:spacing w:after="0"/>
              <w:rPr>
                <w:bCs/>
              </w:rPr>
            </w:pPr>
            <w:r w:rsidRPr="00A174E2">
              <w:rPr>
                <w:bCs/>
              </w:rPr>
              <w:t xml:space="preserve">__________________ </w:t>
            </w:r>
            <w:sdt>
              <w:sdtPr>
                <w:rPr>
                  <w:bCs/>
                </w:rPr>
                <w:id w:val="29541616"/>
                <w:placeholder>
                  <w:docPart w:val="D4FB3184002343AC82854E6F699AC3D6"/>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106380" w:rsidRPr="00A174E2" w:rsidRDefault="00106380" w:rsidP="00315402">
            <w:pPr>
              <w:pStyle w:val="text0"/>
              <w:spacing w:after="0"/>
              <w:rPr>
                <w:bCs/>
                <w:lang w:val="en-US"/>
              </w:rPr>
            </w:pPr>
          </w:p>
          <w:p w:rsidR="00106380" w:rsidRPr="00A174E2" w:rsidRDefault="00106380" w:rsidP="00315402">
            <w:pPr>
              <w:pStyle w:val="text0"/>
              <w:spacing w:after="0"/>
              <w:rPr>
                <w:bCs/>
              </w:rPr>
            </w:pPr>
            <w:r w:rsidRPr="00A174E2">
              <w:rPr>
                <w:bCs/>
              </w:rPr>
              <w:t xml:space="preserve">__________________ </w:t>
            </w:r>
            <w:sdt>
              <w:sdtPr>
                <w:rPr>
                  <w:bCs/>
                </w:rPr>
                <w:id w:val="9885421"/>
                <w:placeholder>
                  <w:docPart w:val="91C450DADEB94619AA390D7323722AE1"/>
                </w:placeholder>
                <w:showingPlcHdr/>
                <w:text w:multiLine="1"/>
              </w:sdtPr>
              <w:sdtContent>
                <w:r w:rsidRPr="00A174E2">
                  <w:rPr>
                    <w:rStyle w:val="affff7"/>
                  </w:rPr>
                  <w:t>Место для ввода текста.</w:t>
                </w:r>
              </w:sdtContent>
            </w:sdt>
          </w:p>
          <w:p w:rsidR="00106380" w:rsidRPr="00A174E2" w:rsidRDefault="00106380" w:rsidP="00315402">
            <w:pPr>
              <w:pStyle w:val="text0"/>
              <w:spacing w:after="0"/>
              <w:rPr>
                <w:bCs/>
              </w:rPr>
            </w:pPr>
          </w:p>
        </w:tc>
      </w:tr>
    </w:tbl>
    <w:p w:rsidR="00106380" w:rsidRPr="005A2224" w:rsidRDefault="00106380" w:rsidP="00106380">
      <w:pPr>
        <w:spacing w:after="0"/>
        <w:jc w:val="center"/>
        <w:rPr>
          <w:b/>
          <w:bCs/>
        </w:rPr>
      </w:pPr>
    </w:p>
    <w:p w:rsidR="00106380" w:rsidRPr="00F76C36" w:rsidRDefault="00106380" w:rsidP="00F76C36">
      <w:pPr>
        <w:pStyle w:val="afa"/>
      </w:pPr>
    </w:p>
    <w:p w:rsidR="00F76C36" w:rsidRDefault="00F76C36" w:rsidP="00F76C36">
      <w:pPr>
        <w:pStyle w:val="afa"/>
      </w:pPr>
    </w:p>
    <w:sectPr w:rsidR="00F76C36"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CC" w:rsidRDefault="00970BCC" w:rsidP="002F1225">
      <w:pPr>
        <w:spacing w:after="0"/>
      </w:pPr>
      <w:r>
        <w:separator/>
      </w:r>
    </w:p>
  </w:endnote>
  <w:endnote w:type="continuationSeparator" w:id="0">
    <w:p w:rsidR="00970BCC" w:rsidRDefault="00970BC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BA713C" w:rsidP="00D23D86">
    <w:pPr>
      <w:pStyle w:val="a4"/>
      <w:framePr w:wrap="around" w:vAnchor="text" w:hAnchor="margin" w:xAlign="right" w:y="1"/>
      <w:rPr>
        <w:rStyle w:val="a6"/>
      </w:rPr>
    </w:pPr>
    <w:r>
      <w:rPr>
        <w:rStyle w:val="a6"/>
      </w:rPr>
      <w:fldChar w:fldCharType="begin"/>
    </w:r>
    <w:r w:rsidR="00970BCC">
      <w:rPr>
        <w:rStyle w:val="a6"/>
      </w:rPr>
      <w:instrText xml:space="preserve">PAGE  </w:instrText>
    </w:r>
    <w:r>
      <w:rPr>
        <w:rStyle w:val="a6"/>
      </w:rPr>
      <w:fldChar w:fldCharType="separate"/>
    </w:r>
    <w:r w:rsidR="00970BCC">
      <w:rPr>
        <w:rStyle w:val="a6"/>
        <w:noProof/>
      </w:rPr>
      <w:t>6</w:t>
    </w:r>
    <w:r>
      <w:rPr>
        <w:rStyle w:val="a6"/>
      </w:rPr>
      <w:fldChar w:fldCharType="end"/>
    </w:r>
  </w:p>
  <w:p w:rsidR="00970BCC" w:rsidRDefault="00970BC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BA713C" w:rsidP="00D23D86">
    <w:pPr>
      <w:pStyle w:val="a4"/>
      <w:framePr w:wrap="around" w:vAnchor="text" w:hAnchor="margin" w:xAlign="right" w:y="1"/>
      <w:rPr>
        <w:rStyle w:val="a6"/>
      </w:rPr>
    </w:pPr>
    <w:r>
      <w:rPr>
        <w:rStyle w:val="a6"/>
      </w:rPr>
      <w:fldChar w:fldCharType="begin"/>
    </w:r>
    <w:r w:rsidR="00970BCC">
      <w:rPr>
        <w:rStyle w:val="a6"/>
      </w:rPr>
      <w:instrText xml:space="preserve">PAGE  </w:instrText>
    </w:r>
    <w:r>
      <w:rPr>
        <w:rStyle w:val="a6"/>
      </w:rPr>
      <w:fldChar w:fldCharType="separate"/>
    </w:r>
    <w:r w:rsidR="00907124">
      <w:rPr>
        <w:rStyle w:val="a6"/>
        <w:noProof/>
      </w:rPr>
      <w:t>27</w:t>
    </w:r>
    <w:r>
      <w:rPr>
        <w:rStyle w:val="a6"/>
      </w:rPr>
      <w:fldChar w:fldCharType="end"/>
    </w:r>
  </w:p>
  <w:p w:rsidR="00970BCC" w:rsidRDefault="00970BC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70BCC" w:rsidRDefault="00BA713C">
        <w:pPr>
          <w:pStyle w:val="a4"/>
          <w:jc w:val="right"/>
        </w:pPr>
        <w:fldSimple w:instr=" PAGE   \* MERGEFORMAT ">
          <w:r w:rsidR="00272D33">
            <w:rPr>
              <w:noProof/>
            </w:rPr>
            <w:t>1</w:t>
          </w:r>
        </w:fldSimple>
      </w:p>
    </w:sdtContent>
  </w:sdt>
  <w:p w:rsidR="00970BCC" w:rsidRDefault="00970BC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BA713C" w:rsidP="00774093">
    <w:pPr>
      <w:pStyle w:val="a4"/>
      <w:framePr w:wrap="around" w:vAnchor="text" w:hAnchor="margin" w:xAlign="right" w:y="1"/>
      <w:rPr>
        <w:rStyle w:val="a6"/>
      </w:rPr>
    </w:pPr>
    <w:r>
      <w:rPr>
        <w:rStyle w:val="a6"/>
      </w:rPr>
      <w:fldChar w:fldCharType="begin"/>
    </w:r>
    <w:r w:rsidR="00970BCC">
      <w:rPr>
        <w:rStyle w:val="a6"/>
      </w:rPr>
      <w:instrText xml:space="preserve">PAGE  </w:instrText>
    </w:r>
    <w:r>
      <w:rPr>
        <w:rStyle w:val="a6"/>
      </w:rPr>
      <w:fldChar w:fldCharType="end"/>
    </w:r>
  </w:p>
  <w:p w:rsidR="00970BCC" w:rsidRDefault="00970BCC"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BA713C" w:rsidP="00774093">
    <w:pPr>
      <w:pStyle w:val="a4"/>
      <w:framePr w:wrap="around" w:vAnchor="text" w:hAnchor="margin" w:xAlign="right" w:y="1"/>
      <w:rPr>
        <w:rStyle w:val="a6"/>
      </w:rPr>
    </w:pPr>
    <w:r>
      <w:rPr>
        <w:rStyle w:val="a6"/>
      </w:rPr>
      <w:fldChar w:fldCharType="begin"/>
    </w:r>
    <w:r w:rsidR="00970BCC">
      <w:rPr>
        <w:rStyle w:val="a6"/>
      </w:rPr>
      <w:instrText xml:space="preserve">PAGE  </w:instrText>
    </w:r>
    <w:r>
      <w:rPr>
        <w:rStyle w:val="a6"/>
      </w:rPr>
      <w:fldChar w:fldCharType="separate"/>
    </w:r>
    <w:r w:rsidR="00272D33">
      <w:rPr>
        <w:rStyle w:val="a6"/>
        <w:noProof/>
      </w:rPr>
      <w:t>49</w:t>
    </w:r>
    <w:r>
      <w:rPr>
        <w:rStyle w:val="a6"/>
      </w:rPr>
      <w:fldChar w:fldCharType="end"/>
    </w:r>
  </w:p>
  <w:p w:rsidR="00970BCC" w:rsidRPr="008A26D3" w:rsidRDefault="00970BCC"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Pr="000D1C18" w:rsidRDefault="00970BCC"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CC" w:rsidRDefault="00970BCC" w:rsidP="002F1225">
      <w:pPr>
        <w:spacing w:after="0"/>
      </w:pPr>
      <w:r>
        <w:separator/>
      </w:r>
    </w:p>
  </w:footnote>
  <w:footnote w:type="continuationSeparator" w:id="0">
    <w:p w:rsidR="00970BCC" w:rsidRDefault="00970BCC"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BA713C" w:rsidP="00774093">
    <w:pPr>
      <w:pStyle w:val="affd"/>
      <w:framePr w:wrap="around" w:vAnchor="text" w:hAnchor="margin" w:xAlign="right" w:y="1"/>
      <w:rPr>
        <w:rStyle w:val="a6"/>
      </w:rPr>
    </w:pPr>
    <w:r>
      <w:rPr>
        <w:rStyle w:val="a6"/>
      </w:rPr>
      <w:fldChar w:fldCharType="begin"/>
    </w:r>
    <w:r w:rsidR="00970BCC">
      <w:rPr>
        <w:rStyle w:val="a6"/>
      </w:rPr>
      <w:instrText xml:space="preserve">PAGE  </w:instrText>
    </w:r>
    <w:r>
      <w:rPr>
        <w:rStyle w:val="a6"/>
      </w:rPr>
      <w:fldChar w:fldCharType="end"/>
    </w:r>
  </w:p>
  <w:p w:rsidR="00970BCC" w:rsidRDefault="00970BC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C" w:rsidRDefault="00970BC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0793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3">
    <w:nsid w:val="64B37EF0"/>
    <w:multiLevelType w:val="singleLevel"/>
    <w:tmpl w:val="203E745C"/>
    <w:lvl w:ilvl="0">
      <w:start w:val="5"/>
      <w:numFmt w:val="bullet"/>
      <w:lvlText w:val="-"/>
      <w:lvlJc w:val="left"/>
      <w:pPr>
        <w:tabs>
          <w:tab w:val="num" w:pos="360"/>
        </w:tabs>
        <w:ind w:left="360" w:hanging="360"/>
      </w:pPr>
    </w:lvl>
  </w:abstractNum>
  <w:abstractNum w:abstractNumId="24">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9CA11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5"/>
  </w:num>
  <w:num w:numId="3">
    <w:abstractNumId w:val="0"/>
  </w:num>
  <w:num w:numId="4">
    <w:abstractNumId w:val="4"/>
  </w:num>
  <w:num w:numId="5">
    <w:abstractNumId w:val="26"/>
  </w:num>
  <w:num w:numId="6">
    <w:abstractNumId w:val="28"/>
  </w:num>
  <w:num w:numId="7">
    <w:abstractNumId w:val="17"/>
  </w:num>
  <w:num w:numId="8">
    <w:abstractNumId w:val="2"/>
  </w:num>
  <w:num w:numId="9">
    <w:abstractNumId w:val="18"/>
  </w:num>
  <w:num w:numId="10">
    <w:abstractNumId w:val="23"/>
  </w:num>
  <w:num w:numId="11">
    <w:abstractNumId w:val="10"/>
  </w:num>
  <w:num w:numId="12">
    <w:abstractNumId w:val="21"/>
  </w:num>
  <w:num w:numId="13">
    <w:abstractNumId w:val="22"/>
  </w:num>
  <w:num w:numId="14">
    <w:abstractNumId w:val="6"/>
  </w:num>
  <w:num w:numId="15">
    <w:abstractNumId w:val="24"/>
  </w:num>
  <w:num w:numId="16">
    <w:abstractNumId w:val="8"/>
  </w:num>
  <w:num w:numId="17">
    <w:abstractNumId w:val="30"/>
  </w:num>
  <w:num w:numId="18">
    <w:abstractNumId w:val="29"/>
  </w:num>
  <w:num w:numId="19">
    <w:abstractNumId w:val="19"/>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15"/>
  </w:num>
  <w:num w:numId="22">
    <w:abstractNumId w:val="11"/>
  </w:num>
  <w:num w:numId="23">
    <w:abstractNumId w:val="5"/>
  </w:num>
  <w:num w:numId="24">
    <w:abstractNumId w:val="9"/>
  </w:num>
  <w:num w:numId="25">
    <w:abstractNumId w:val="16"/>
  </w:num>
  <w:num w:numId="26">
    <w:abstractNumId w:val="27"/>
  </w:num>
  <w:num w:numId="27">
    <w:abstractNumId w:val="7"/>
  </w:num>
  <w:num w:numId="28">
    <w:abstractNumId w:val="3"/>
  </w:num>
  <w:num w:numId="29">
    <w:abstractNumId w:val="12"/>
  </w:num>
  <w:num w:numId="30">
    <w:abstractNumId w:val="14"/>
  </w:num>
  <w:num w:numId="31">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06380"/>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20FD"/>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2D33"/>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D95"/>
    <w:rsid w:val="003A7E51"/>
    <w:rsid w:val="003B331A"/>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3313A"/>
    <w:rsid w:val="00434B89"/>
    <w:rsid w:val="004355B1"/>
    <w:rsid w:val="00441767"/>
    <w:rsid w:val="00444FAE"/>
    <w:rsid w:val="00447B2B"/>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0538"/>
    <w:rsid w:val="004E16F7"/>
    <w:rsid w:val="004E2884"/>
    <w:rsid w:val="004E7D69"/>
    <w:rsid w:val="004F1C8B"/>
    <w:rsid w:val="004F2E63"/>
    <w:rsid w:val="004F477E"/>
    <w:rsid w:val="004F62A4"/>
    <w:rsid w:val="004F692D"/>
    <w:rsid w:val="004F6A52"/>
    <w:rsid w:val="0050327D"/>
    <w:rsid w:val="005154DB"/>
    <w:rsid w:val="005156FF"/>
    <w:rsid w:val="00522CF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24D2"/>
    <w:rsid w:val="00626894"/>
    <w:rsid w:val="00626F77"/>
    <w:rsid w:val="00627A31"/>
    <w:rsid w:val="00631BD5"/>
    <w:rsid w:val="006357EC"/>
    <w:rsid w:val="00641AE0"/>
    <w:rsid w:val="00642D0F"/>
    <w:rsid w:val="00644590"/>
    <w:rsid w:val="00646084"/>
    <w:rsid w:val="0065045C"/>
    <w:rsid w:val="0065139F"/>
    <w:rsid w:val="00653008"/>
    <w:rsid w:val="00661EBD"/>
    <w:rsid w:val="0066725A"/>
    <w:rsid w:val="0067547D"/>
    <w:rsid w:val="006768D3"/>
    <w:rsid w:val="006839B4"/>
    <w:rsid w:val="0069103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737C"/>
    <w:rsid w:val="00737D6B"/>
    <w:rsid w:val="00740C93"/>
    <w:rsid w:val="00742F50"/>
    <w:rsid w:val="00750C02"/>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C2C"/>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124"/>
    <w:rsid w:val="00920DE6"/>
    <w:rsid w:val="0092138D"/>
    <w:rsid w:val="00922CEF"/>
    <w:rsid w:val="00923B95"/>
    <w:rsid w:val="00930BBE"/>
    <w:rsid w:val="00933D39"/>
    <w:rsid w:val="00941B29"/>
    <w:rsid w:val="00941BA7"/>
    <w:rsid w:val="00942ACA"/>
    <w:rsid w:val="00945FA3"/>
    <w:rsid w:val="0094660A"/>
    <w:rsid w:val="0095110D"/>
    <w:rsid w:val="009528D0"/>
    <w:rsid w:val="0095642E"/>
    <w:rsid w:val="0096035F"/>
    <w:rsid w:val="0096060F"/>
    <w:rsid w:val="009660C7"/>
    <w:rsid w:val="00970BCC"/>
    <w:rsid w:val="00973319"/>
    <w:rsid w:val="009743C1"/>
    <w:rsid w:val="00974D46"/>
    <w:rsid w:val="00983B8F"/>
    <w:rsid w:val="009874C2"/>
    <w:rsid w:val="00992204"/>
    <w:rsid w:val="0099622C"/>
    <w:rsid w:val="00996F7E"/>
    <w:rsid w:val="00997816"/>
    <w:rsid w:val="009A155A"/>
    <w:rsid w:val="009A55F2"/>
    <w:rsid w:val="009A742E"/>
    <w:rsid w:val="009A7BA5"/>
    <w:rsid w:val="009B0509"/>
    <w:rsid w:val="009B5F0D"/>
    <w:rsid w:val="009B6897"/>
    <w:rsid w:val="009C0647"/>
    <w:rsid w:val="009D3098"/>
    <w:rsid w:val="009D47AB"/>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5E8"/>
    <w:rsid w:val="00B626D4"/>
    <w:rsid w:val="00B66676"/>
    <w:rsid w:val="00B667D6"/>
    <w:rsid w:val="00B66FE1"/>
    <w:rsid w:val="00B70FFD"/>
    <w:rsid w:val="00B77172"/>
    <w:rsid w:val="00B8322D"/>
    <w:rsid w:val="00B83576"/>
    <w:rsid w:val="00B86D8A"/>
    <w:rsid w:val="00B91706"/>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2671"/>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096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11F32"/>
    <w:rsid w:val="00D215E7"/>
    <w:rsid w:val="00D221C4"/>
    <w:rsid w:val="00D23D86"/>
    <w:rsid w:val="00D24AAC"/>
    <w:rsid w:val="00D30B92"/>
    <w:rsid w:val="00D34606"/>
    <w:rsid w:val="00D4044D"/>
    <w:rsid w:val="00D45EBA"/>
    <w:rsid w:val="00D46640"/>
    <w:rsid w:val="00D50F49"/>
    <w:rsid w:val="00D57D70"/>
    <w:rsid w:val="00D61293"/>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8F6D90C3E24E54B2FEB700FEEE03B0"/>
        <w:category>
          <w:name w:val="Общие"/>
          <w:gallery w:val="placeholder"/>
        </w:category>
        <w:types>
          <w:type w:val="bbPlcHdr"/>
        </w:types>
        <w:behaviors>
          <w:behavior w:val="content"/>
        </w:behaviors>
        <w:guid w:val="{99040184-E0CA-4DB7-BD1A-1DE39BC9A4DB}"/>
      </w:docPartPr>
      <w:docPartBody>
        <w:p w:rsidR="00E03ABB" w:rsidRDefault="00FC517E" w:rsidP="00FC517E">
          <w:pPr>
            <w:pStyle w:val="9C8F6D90C3E24E54B2FEB700FEEE03B0"/>
          </w:pPr>
          <w:r w:rsidRPr="00E14366">
            <w:rPr>
              <w:rStyle w:val="a3"/>
            </w:rPr>
            <w:t>Место для ввода текста.</w:t>
          </w:r>
        </w:p>
      </w:docPartBody>
    </w:docPart>
    <w:docPart>
      <w:docPartPr>
        <w:name w:val="8E0E14BF3E094EFA9AD133BBB2F7CB52"/>
        <w:category>
          <w:name w:val="Общие"/>
          <w:gallery w:val="placeholder"/>
        </w:category>
        <w:types>
          <w:type w:val="bbPlcHdr"/>
        </w:types>
        <w:behaviors>
          <w:behavior w:val="content"/>
        </w:behaviors>
        <w:guid w:val="{47D77977-8437-47F7-B224-29C1051B24CD}"/>
      </w:docPartPr>
      <w:docPartBody>
        <w:p w:rsidR="00E03ABB" w:rsidRDefault="00FC517E" w:rsidP="00FC517E">
          <w:pPr>
            <w:pStyle w:val="8E0E14BF3E094EFA9AD133BBB2F7CB52"/>
          </w:pPr>
          <w:r w:rsidRPr="00E45ECB">
            <w:rPr>
              <w:rStyle w:val="a3"/>
              <w:rFonts w:ascii="Times New Roman" w:hAnsi="Times New Roman"/>
              <w:sz w:val="24"/>
              <w:szCs w:val="24"/>
            </w:rPr>
            <w:t>Место для ввода текста.</w:t>
          </w:r>
        </w:p>
      </w:docPartBody>
    </w:docPart>
    <w:docPart>
      <w:docPartPr>
        <w:name w:val="DA1083EAADC449B7A8C80BAE7794FF89"/>
        <w:category>
          <w:name w:val="Общие"/>
          <w:gallery w:val="placeholder"/>
        </w:category>
        <w:types>
          <w:type w:val="bbPlcHdr"/>
        </w:types>
        <w:behaviors>
          <w:behavior w:val="content"/>
        </w:behaviors>
        <w:guid w:val="{2A099A7A-F0CE-4950-9E1F-77644BC013BA}"/>
      </w:docPartPr>
      <w:docPartBody>
        <w:p w:rsidR="00E03ABB" w:rsidRDefault="00FC517E" w:rsidP="00FC517E">
          <w:pPr>
            <w:pStyle w:val="DA1083EAADC449B7A8C80BAE7794FF89"/>
          </w:pPr>
          <w:r w:rsidRPr="00FF11C0">
            <w:rPr>
              <w:rStyle w:val="a3"/>
              <w:rFonts w:ascii="Times New Roman" w:eastAsia="Calibri" w:hAnsi="Times New Roman"/>
              <w:sz w:val="24"/>
              <w:szCs w:val="24"/>
            </w:rPr>
            <w:t>Место для ввода текста.</w:t>
          </w:r>
        </w:p>
      </w:docPartBody>
    </w:docPart>
    <w:docPart>
      <w:docPartPr>
        <w:name w:val="03F08B67DDBD415E9A11C30B543AD67F"/>
        <w:category>
          <w:name w:val="Общие"/>
          <w:gallery w:val="placeholder"/>
        </w:category>
        <w:types>
          <w:type w:val="bbPlcHdr"/>
        </w:types>
        <w:behaviors>
          <w:behavior w:val="content"/>
        </w:behaviors>
        <w:guid w:val="{82A537E3-DAE7-4FF5-8214-57B5DA55170D}"/>
      </w:docPartPr>
      <w:docPartBody>
        <w:p w:rsidR="00E03ABB" w:rsidRDefault="00FC517E" w:rsidP="00FC517E">
          <w:pPr>
            <w:pStyle w:val="03F08B67DDBD415E9A11C30B543AD67F"/>
          </w:pPr>
          <w:r w:rsidRPr="00FF11C0">
            <w:rPr>
              <w:rStyle w:val="a3"/>
              <w:rFonts w:ascii="Times New Roman" w:eastAsia="Calibri" w:hAnsi="Times New Roman"/>
              <w:sz w:val="24"/>
              <w:szCs w:val="24"/>
            </w:rPr>
            <w:t>Место для ввода текста.</w:t>
          </w:r>
        </w:p>
      </w:docPartBody>
    </w:docPart>
    <w:docPart>
      <w:docPartPr>
        <w:name w:val="87F77054FC0D483BB3414039DCFF3338"/>
        <w:category>
          <w:name w:val="Общие"/>
          <w:gallery w:val="placeholder"/>
        </w:category>
        <w:types>
          <w:type w:val="bbPlcHdr"/>
        </w:types>
        <w:behaviors>
          <w:behavior w:val="content"/>
        </w:behaviors>
        <w:guid w:val="{62FCA217-2385-495D-8AFF-2CAB85E3F2E2}"/>
      </w:docPartPr>
      <w:docPartBody>
        <w:p w:rsidR="00E03ABB" w:rsidRDefault="00FC517E" w:rsidP="00FC517E">
          <w:pPr>
            <w:pStyle w:val="87F77054FC0D483BB3414039DCFF3338"/>
          </w:pPr>
          <w:r w:rsidRPr="00FF11C0">
            <w:rPr>
              <w:rStyle w:val="a3"/>
              <w:rFonts w:ascii="Times New Roman" w:eastAsia="Calibri" w:hAnsi="Times New Roman"/>
              <w:sz w:val="24"/>
              <w:szCs w:val="24"/>
            </w:rPr>
            <w:t>Место для ввода текста.</w:t>
          </w:r>
        </w:p>
      </w:docPartBody>
    </w:docPart>
    <w:docPart>
      <w:docPartPr>
        <w:name w:val="4FB4653A50A946508E5B61833022BA5C"/>
        <w:category>
          <w:name w:val="Общие"/>
          <w:gallery w:val="placeholder"/>
        </w:category>
        <w:types>
          <w:type w:val="bbPlcHdr"/>
        </w:types>
        <w:behaviors>
          <w:behavior w:val="content"/>
        </w:behaviors>
        <w:guid w:val="{953D2030-15AB-43D0-ABB6-484F4ADD2264}"/>
      </w:docPartPr>
      <w:docPartBody>
        <w:p w:rsidR="00E03ABB" w:rsidRDefault="00FC517E" w:rsidP="00FC517E">
          <w:pPr>
            <w:pStyle w:val="4FB4653A50A946508E5B61833022BA5C"/>
          </w:pPr>
          <w:r w:rsidRPr="00FF11C0">
            <w:rPr>
              <w:rStyle w:val="a3"/>
              <w:rFonts w:ascii="Times New Roman" w:eastAsia="Calibri" w:hAnsi="Times New Roman"/>
              <w:sz w:val="24"/>
              <w:szCs w:val="24"/>
            </w:rPr>
            <w:t>Место для ввода текста.</w:t>
          </w:r>
        </w:p>
      </w:docPartBody>
    </w:docPart>
    <w:docPart>
      <w:docPartPr>
        <w:name w:val="178195BB54DD4842804B5CD96AB3CF2F"/>
        <w:category>
          <w:name w:val="Общие"/>
          <w:gallery w:val="placeholder"/>
        </w:category>
        <w:types>
          <w:type w:val="bbPlcHdr"/>
        </w:types>
        <w:behaviors>
          <w:behavior w:val="content"/>
        </w:behaviors>
        <w:guid w:val="{EDF48736-C574-4705-B48A-4188DDAAA815}"/>
      </w:docPartPr>
      <w:docPartBody>
        <w:p w:rsidR="00E03ABB" w:rsidRDefault="00FC517E" w:rsidP="00FC517E">
          <w:pPr>
            <w:pStyle w:val="178195BB54DD4842804B5CD96AB3CF2F"/>
          </w:pPr>
          <w:r w:rsidRPr="00FF11C0">
            <w:rPr>
              <w:rStyle w:val="a3"/>
              <w:rFonts w:ascii="Times New Roman" w:eastAsia="Calibri" w:hAnsi="Times New Roman"/>
              <w:sz w:val="24"/>
              <w:szCs w:val="24"/>
            </w:rPr>
            <w:t>Место для ввода текста.</w:t>
          </w:r>
        </w:p>
      </w:docPartBody>
    </w:docPart>
    <w:docPart>
      <w:docPartPr>
        <w:name w:val="28063CF870A844FD9F5BA4CFA690D397"/>
        <w:category>
          <w:name w:val="Общие"/>
          <w:gallery w:val="placeholder"/>
        </w:category>
        <w:types>
          <w:type w:val="bbPlcHdr"/>
        </w:types>
        <w:behaviors>
          <w:behavior w:val="content"/>
        </w:behaviors>
        <w:guid w:val="{4FEB7648-67C1-4785-85E3-89DB72A1BB8B}"/>
      </w:docPartPr>
      <w:docPartBody>
        <w:p w:rsidR="00E03ABB" w:rsidRDefault="00FC517E" w:rsidP="00FC517E">
          <w:pPr>
            <w:pStyle w:val="28063CF870A844FD9F5BA4CFA690D397"/>
          </w:pPr>
          <w:r w:rsidRPr="00FF11C0">
            <w:rPr>
              <w:rStyle w:val="a3"/>
              <w:rFonts w:ascii="Times New Roman" w:eastAsia="Calibri" w:hAnsi="Times New Roman"/>
              <w:sz w:val="24"/>
              <w:szCs w:val="24"/>
            </w:rPr>
            <w:t>Место для ввода текста.</w:t>
          </w:r>
        </w:p>
      </w:docPartBody>
    </w:docPart>
    <w:docPart>
      <w:docPartPr>
        <w:name w:val="AA0F24815CB94E5EB29A1D5AC198EB5E"/>
        <w:category>
          <w:name w:val="Общие"/>
          <w:gallery w:val="placeholder"/>
        </w:category>
        <w:types>
          <w:type w:val="bbPlcHdr"/>
        </w:types>
        <w:behaviors>
          <w:behavior w:val="content"/>
        </w:behaviors>
        <w:guid w:val="{FC741EA3-E8F2-4753-9E9B-1C2EE046DD96}"/>
      </w:docPartPr>
      <w:docPartBody>
        <w:p w:rsidR="00E03ABB" w:rsidRDefault="00FC517E" w:rsidP="00FC517E">
          <w:pPr>
            <w:pStyle w:val="AA0F24815CB94E5EB29A1D5AC198EB5E"/>
          </w:pPr>
          <w:r w:rsidRPr="00FF11C0">
            <w:rPr>
              <w:rStyle w:val="a3"/>
              <w:rFonts w:ascii="Times New Roman" w:eastAsia="Calibri" w:hAnsi="Times New Roman"/>
              <w:sz w:val="24"/>
              <w:szCs w:val="24"/>
            </w:rPr>
            <w:t>Место для ввода текста.</w:t>
          </w:r>
        </w:p>
      </w:docPartBody>
    </w:docPart>
    <w:docPart>
      <w:docPartPr>
        <w:name w:val="7D711D3AA7464B2C974979496D0C5177"/>
        <w:category>
          <w:name w:val="Общие"/>
          <w:gallery w:val="placeholder"/>
        </w:category>
        <w:types>
          <w:type w:val="bbPlcHdr"/>
        </w:types>
        <w:behaviors>
          <w:behavior w:val="content"/>
        </w:behaviors>
        <w:guid w:val="{EEC313B2-9A3D-455A-B73D-6A28C85108F7}"/>
      </w:docPartPr>
      <w:docPartBody>
        <w:p w:rsidR="00E03ABB" w:rsidRDefault="00FC517E" w:rsidP="00FC517E">
          <w:pPr>
            <w:pStyle w:val="7D711D3AA7464B2C974979496D0C5177"/>
          </w:pPr>
          <w:r w:rsidRPr="00FF11C0">
            <w:rPr>
              <w:rStyle w:val="a3"/>
              <w:rFonts w:ascii="Times New Roman" w:eastAsia="Calibri" w:hAnsi="Times New Roman"/>
              <w:sz w:val="24"/>
              <w:szCs w:val="24"/>
            </w:rPr>
            <w:t>Место для ввода текста.</w:t>
          </w:r>
        </w:p>
      </w:docPartBody>
    </w:docPart>
    <w:docPart>
      <w:docPartPr>
        <w:name w:val="CCF08943261A484F921B9546436624F1"/>
        <w:category>
          <w:name w:val="Общие"/>
          <w:gallery w:val="placeholder"/>
        </w:category>
        <w:types>
          <w:type w:val="bbPlcHdr"/>
        </w:types>
        <w:behaviors>
          <w:behavior w:val="content"/>
        </w:behaviors>
        <w:guid w:val="{D0A6726F-F408-4322-9BB4-8F466CF77ABD}"/>
      </w:docPartPr>
      <w:docPartBody>
        <w:p w:rsidR="00E03ABB" w:rsidRDefault="00FC517E" w:rsidP="00FC517E">
          <w:pPr>
            <w:pStyle w:val="CCF08943261A484F921B9546436624F1"/>
          </w:pPr>
          <w:r w:rsidRPr="00FF11C0">
            <w:rPr>
              <w:rStyle w:val="a3"/>
              <w:rFonts w:ascii="Times New Roman" w:eastAsia="Calibri" w:hAnsi="Times New Roman"/>
              <w:sz w:val="24"/>
              <w:szCs w:val="24"/>
            </w:rPr>
            <w:t>Место для ввода текста.</w:t>
          </w:r>
        </w:p>
      </w:docPartBody>
    </w:docPart>
    <w:docPart>
      <w:docPartPr>
        <w:name w:val="124C71A720824DCEBD00116B5C9E38CE"/>
        <w:category>
          <w:name w:val="Общие"/>
          <w:gallery w:val="placeholder"/>
        </w:category>
        <w:types>
          <w:type w:val="bbPlcHdr"/>
        </w:types>
        <w:behaviors>
          <w:behavior w:val="content"/>
        </w:behaviors>
        <w:guid w:val="{37807A7A-204A-47D9-8860-48ADB9B0A256}"/>
      </w:docPartPr>
      <w:docPartBody>
        <w:p w:rsidR="00E03ABB" w:rsidRDefault="00FC517E" w:rsidP="00FC517E">
          <w:pPr>
            <w:pStyle w:val="124C71A720824DCEBD00116B5C9E38CE"/>
          </w:pPr>
          <w:r w:rsidRPr="00E14366">
            <w:rPr>
              <w:rStyle w:val="a3"/>
            </w:rPr>
            <w:t>Место для ввода текста.</w:t>
          </w:r>
        </w:p>
      </w:docPartBody>
    </w:docPart>
    <w:docPart>
      <w:docPartPr>
        <w:name w:val="83105618DD1C49518E1556B72257CD57"/>
        <w:category>
          <w:name w:val="Общие"/>
          <w:gallery w:val="placeholder"/>
        </w:category>
        <w:types>
          <w:type w:val="bbPlcHdr"/>
        </w:types>
        <w:behaviors>
          <w:behavior w:val="content"/>
        </w:behaviors>
        <w:guid w:val="{2DE4F8B0-05AB-4FA2-AAEF-7FD82E237BD5}"/>
      </w:docPartPr>
      <w:docPartBody>
        <w:p w:rsidR="00E03ABB" w:rsidRDefault="00FC517E" w:rsidP="00FC517E">
          <w:pPr>
            <w:pStyle w:val="83105618DD1C49518E1556B72257CD57"/>
          </w:pPr>
          <w:r w:rsidRPr="00785FF8">
            <w:rPr>
              <w:rStyle w:val="a3"/>
            </w:rPr>
            <w:t>Место для ввода текста.</w:t>
          </w:r>
        </w:p>
      </w:docPartBody>
    </w:docPart>
    <w:docPart>
      <w:docPartPr>
        <w:name w:val="09E341F3B0A94B8CBF36E223FB424C25"/>
        <w:category>
          <w:name w:val="Общие"/>
          <w:gallery w:val="placeholder"/>
        </w:category>
        <w:types>
          <w:type w:val="bbPlcHdr"/>
        </w:types>
        <w:behaviors>
          <w:behavior w:val="content"/>
        </w:behaviors>
        <w:guid w:val="{7C46C1BF-2BAD-4303-8F03-85347BAE4716}"/>
      </w:docPartPr>
      <w:docPartBody>
        <w:p w:rsidR="00E03ABB" w:rsidRDefault="00FC517E" w:rsidP="00FC517E">
          <w:pPr>
            <w:pStyle w:val="09E341F3B0A94B8CBF36E223FB424C25"/>
          </w:pPr>
          <w:r w:rsidRPr="00E076F7">
            <w:rPr>
              <w:rStyle w:val="a3"/>
              <w:rFonts w:eastAsia="Calibri"/>
            </w:rPr>
            <w:t>Выберите элемент.</w:t>
          </w:r>
        </w:p>
      </w:docPartBody>
    </w:docPart>
    <w:docPart>
      <w:docPartPr>
        <w:name w:val="84FE8B3642714D96B0EC2EFF2951521F"/>
        <w:category>
          <w:name w:val="Общие"/>
          <w:gallery w:val="placeholder"/>
        </w:category>
        <w:types>
          <w:type w:val="bbPlcHdr"/>
        </w:types>
        <w:behaviors>
          <w:behavior w:val="content"/>
        </w:behaviors>
        <w:guid w:val="{3D584379-28DD-4A88-88D6-7E1211D91790}"/>
      </w:docPartPr>
      <w:docPartBody>
        <w:p w:rsidR="00E03ABB" w:rsidRDefault="00FC517E" w:rsidP="00FC517E">
          <w:pPr>
            <w:pStyle w:val="84FE8B3642714D96B0EC2EFF2951521F"/>
          </w:pPr>
          <w:r w:rsidRPr="00E076F7">
            <w:rPr>
              <w:rStyle w:val="a3"/>
              <w:rFonts w:eastAsia="Calibri"/>
            </w:rPr>
            <w:t>Выберите элемент.</w:t>
          </w:r>
        </w:p>
      </w:docPartBody>
    </w:docPart>
    <w:docPart>
      <w:docPartPr>
        <w:name w:val="D5307F2118514130B08E814DD2DB4C3D"/>
        <w:category>
          <w:name w:val="Общие"/>
          <w:gallery w:val="placeholder"/>
        </w:category>
        <w:types>
          <w:type w:val="bbPlcHdr"/>
        </w:types>
        <w:behaviors>
          <w:behavior w:val="content"/>
        </w:behaviors>
        <w:guid w:val="{9AA0A0FC-C2BD-47C7-BEAC-59576B66A275}"/>
      </w:docPartPr>
      <w:docPartBody>
        <w:p w:rsidR="00E03ABB" w:rsidRDefault="00FC517E" w:rsidP="00FC517E">
          <w:pPr>
            <w:pStyle w:val="D5307F2118514130B08E814DD2DB4C3D"/>
          </w:pPr>
          <w:r w:rsidRPr="00E14366">
            <w:rPr>
              <w:rStyle w:val="a3"/>
            </w:rPr>
            <w:t>Место для ввода текста.</w:t>
          </w:r>
        </w:p>
      </w:docPartBody>
    </w:docPart>
    <w:docPart>
      <w:docPartPr>
        <w:name w:val="E7B00DB0BA7F42579F4FEBBC15209364"/>
        <w:category>
          <w:name w:val="Общие"/>
          <w:gallery w:val="placeholder"/>
        </w:category>
        <w:types>
          <w:type w:val="bbPlcHdr"/>
        </w:types>
        <w:behaviors>
          <w:behavior w:val="content"/>
        </w:behaviors>
        <w:guid w:val="{0ACCAFBA-0F2E-4108-AEE2-B2B4FD09594C}"/>
      </w:docPartPr>
      <w:docPartBody>
        <w:p w:rsidR="00E03ABB" w:rsidRDefault="00FC517E" w:rsidP="00FC517E">
          <w:pPr>
            <w:pStyle w:val="E7B00DB0BA7F42579F4FEBBC15209364"/>
          </w:pPr>
          <w:r w:rsidRPr="005A2224">
            <w:rPr>
              <w:rStyle w:val="a3"/>
              <w:rFonts w:eastAsia="Calibri"/>
            </w:rPr>
            <w:t>Выберите элемент.</w:t>
          </w:r>
        </w:p>
      </w:docPartBody>
    </w:docPart>
    <w:docPart>
      <w:docPartPr>
        <w:name w:val="EFDCA138D0FA44518432006958BCD5D2"/>
        <w:category>
          <w:name w:val="Общие"/>
          <w:gallery w:val="placeholder"/>
        </w:category>
        <w:types>
          <w:type w:val="bbPlcHdr"/>
        </w:types>
        <w:behaviors>
          <w:behavior w:val="content"/>
        </w:behaviors>
        <w:guid w:val="{EB7173A5-C1A0-4143-8463-F2711B4324E6}"/>
      </w:docPartPr>
      <w:docPartBody>
        <w:p w:rsidR="00E03ABB" w:rsidRDefault="00FC517E" w:rsidP="00FC517E">
          <w:pPr>
            <w:pStyle w:val="EFDCA138D0FA44518432006958BCD5D2"/>
          </w:pPr>
          <w:r w:rsidRPr="00E14366">
            <w:rPr>
              <w:rStyle w:val="a3"/>
            </w:rPr>
            <w:t>Место для ввода текста.</w:t>
          </w:r>
        </w:p>
      </w:docPartBody>
    </w:docPart>
    <w:docPart>
      <w:docPartPr>
        <w:name w:val="9B43D1F45EB74D379A62DCFB02DF4967"/>
        <w:category>
          <w:name w:val="Общие"/>
          <w:gallery w:val="placeholder"/>
        </w:category>
        <w:types>
          <w:type w:val="bbPlcHdr"/>
        </w:types>
        <w:behaviors>
          <w:behavior w:val="content"/>
        </w:behaviors>
        <w:guid w:val="{A7F1D512-512E-405E-B622-FE328E6FFDFF}"/>
      </w:docPartPr>
      <w:docPartBody>
        <w:p w:rsidR="00E03ABB" w:rsidRDefault="00FC517E" w:rsidP="00FC517E">
          <w:pPr>
            <w:pStyle w:val="9B43D1F45EB74D379A62DCFB02DF4967"/>
          </w:pPr>
          <w:r w:rsidRPr="00E14366">
            <w:rPr>
              <w:rStyle w:val="a3"/>
            </w:rPr>
            <w:t>Место для ввода текста.</w:t>
          </w:r>
        </w:p>
      </w:docPartBody>
    </w:docPart>
    <w:docPart>
      <w:docPartPr>
        <w:name w:val="3A757BCE50DA46ABBE38A2ED055F89D3"/>
        <w:category>
          <w:name w:val="Общие"/>
          <w:gallery w:val="placeholder"/>
        </w:category>
        <w:types>
          <w:type w:val="bbPlcHdr"/>
        </w:types>
        <w:behaviors>
          <w:behavior w:val="content"/>
        </w:behaviors>
        <w:guid w:val="{F126B054-2280-4066-8EA3-1C4117649E44}"/>
      </w:docPartPr>
      <w:docPartBody>
        <w:p w:rsidR="00E03ABB" w:rsidRDefault="00FC517E" w:rsidP="00FC517E">
          <w:pPr>
            <w:pStyle w:val="3A757BCE50DA46ABBE38A2ED055F89D3"/>
          </w:pPr>
          <w:r w:rsidRPr="00E14366">
            <w:rPr>
              <w:rStyle w:val="a3"/>
            </w:rPr>
            <w:t>Место для ввода текста.</w:t>
          </w:r>
        </w:p>
      </w:docPartBody>
    </w:docPart>
    <w:docPart>
      <w:docPartPr>
        <w:name w:val="D0DB782A47614D09A85622E259ABFCEA"/>
        <w:category>
          <w:name w:val="Общие"/>
          <w:gallery w:val="placeholder"/>
        </w:category>
        <w:types>
          <w:type w:val="bbPlcHdr"/>
        </w:types>
        <w:behaviors>
          <w:behavior w:val="content"/>
        </w:behaviors>
        <w:guid w:val="{F0217911-78A5-4388-A272-C4B3B3B81F8F}"/>
      </w:docPartPr>
      <w:docPartBody>
        <w:p w:rsidR="00E03ABB" w:rsidRDefault="00FC517E" w:rsidP="00FC517E">
          <w:pPr>
            <w:pStyle w:val="D0DB782A47614D09A85622E259ABFCEA"/>
          </w:pPr>
          <w:r w:rsidRPr="005A2224">
            <w:rPr>
              <w:rStyle w:val="a3"/>
              <w:rFonts w:eastAsia="Calibri"/>
            </w:rPr>
            <w:t>Выберите элемент.</w:t>
          </w:r>
        </w:p>
      </w:docPartBody>
    </w:docPart>
    <w:docPart>
      <w:docPartPr>
        <w:name w:val="3A2FBEDD1EA94620B214B5D1569D4DB5"/>
        <w:category>
          <w:name w:val="Общие"/>
          <w:gallery w:val="placeholder"/>
        </w:category>
        <w:types>
          <w:type w:val="bbPlcHdr"/>
        </w:types>
        <w:behaviors>
          <w:behavior w:val="content"/>
        </w:behaviors>
        <w:guid w:val="{840808BF-828C-4A7A-B3D4-5F6927418CF3}"/>
      </w:docPartPr>
      <w:docPartBody>
        <w:p w:rsidR="00E03ABB" w:rsidRDefault="00FC517E" w:rsidP="00FC517E">
          <w:pPr>
            <w:pStyle w:val="3A2FBEDD1EA94620B214B5D1569D4DB5"/>
          </w:pPr>
          <w:r w:rsidRPr="005A2224">
            <w:rPr>
              <w:rStyle w:val="a3"/>
              <w:rFonts w:eastAsia="Calibri"/>
            </w:rPr>
            <w:t>Место для ввода даты.</w:t>
          </w:r>
        </w:p>
      </w:docPartBody>
    </w:docPart>
    <w:docPart>
      <w:docPartPr>
        <w:name w:val="DC48685DECAD4824ADB5863939FA46E1"/>
        <w:category>
          <w:name w:val="Общие"/>
          <w:gallery w:val="placeholder"/>
        </w:category>
        <w:types>
          <w:type w:val="bbPlcHdr"/>
        </w:types>
        <w:behaviors>
          <w:behavior w:val="content"/>
        </w:behaviors>
        <w:guid w:val="{9B901A25-784D-4AA6-90D1-61F6DC223089}"/>
      </w:docPartPr>
      <w:docPartBody>
        <w:p w:rsidR="00E03ABB" w:rsidRDefault="00FC517E" w:rsidP="00FC517E">
          <w:pPr>
            <w:pStyle w:val="DC48685DECAD4824ADB5863939FA46E1"/>
          </w:pPr>
          <w:r w:rsidRPr="00785FF8">
            <w:rPr>
              <w:rStyle w:val="a3"/>
            </w:rPr>
            <w:t>Место для ввода текста.</w:t>
          </w:r>
        </w:p>
      </w:docPartBody>
    </w:docPart>
    <w:docPart>
      <w:docPartPr>
        <w:name w:val="1650FBD721F34A218226AB7303153906"/>
        <w:category>
          <w:name w:val="Общие"/>
          <w:gallery w:val="placeholder"/>
        </w:category>
        <w:types>
          <w:type w:val="bbPlcHdr"/>
        </w:types>
        <w:behaviors>
          <w:behavior w:val="content"/>
        </w:behaviors>
        <w:guid w:val="{F23D454E-9EB6-4529-A87F-C39DACBACCA7}"/>
      </w:docPartPr>
      <w:docPartBody>
        <w:p w:rsidR="00E03ABB" w:rsidRDefault="00FC517E" w:rsidP="00FC517E">
          <w:pPr>
            <w:pStyle w:val="1650FBD721F34A218226AB7303153906"/>
          </w:pPr>
          <w:r w:rsidRPr="009B0A78">
            <w:rPr>
              <w:rStyle w:val="a3"/>
              <w:rFonts w:eastAsia="Calibri"/>
            </w:rPr>
            <w:t>Место для ввода текста.</w:t>
          </w:r>
        </w:p>
      </w:docPartBody>
    </w:docPart>
    <w:docPart>
      <w:docPartPr>
        <w:name w:val="4A4688027A0B4090AF7BE0584E9632FA"/>
        <w:category>
          <w:name w:val="Общие"/>
          <w:gallery w:val="placeholder"/>
        </w:category>
        <w:types>
          <w:type w:val="bbPlcHdr"/>
        </w:types>
        <w:behaviors>
          <w:behavior w:val="content"/>
        </w:behaviors>
        <w:guid w:val="{02E1F04D-9619-4A0B-B33F-C848781F7999}"/>
      </w:docPartPr>
      <w:docPartBody>
        <w:p w:rsidR="00E03ABB" w:rsidRDefault="00FC517E" w:rsidP="00FC517E">
          <w:pPr>
            <w:pStyle w:val="4A4688027A0B4090AF7BE0584E9632FA"/>
          </w:pPr>
          <w:r w:rsidRPr="009B0A78">
            <w:rPr>
              <w:rStyle w:val="a3"/>
              <w:rFonts w:eastAsia="Calibri"/>
            </w:rPr>
            <w:t>Место для ввода текста.</w:t>
          </w:r>
        </w:p>
      </w:docPartBody>
    </w:docPart>
    <w:docPart>
      <w:docPartPr>
        <w:name w:val="0BF190241AB5434690140D0662483278"/>
        <w:category>
          <w:name w:val="Общие"/>
          <w:gallery w:val="placeholder"/>
        </w:category>
        <w:types>
          <w:type w:val="bbPlcHdr"/>
        </w:types>
        <w:behaviors>
          <w:behavior w:val="content"/>
        </w:behaviors>
        <w:guid w:val="{8C33686D-75B4-43B7-833C-CBA9A31BBD96}"/>
      </w:docPartPr>
      <w:docPartBody>
        <w:p w:rsidR="00E03ABB" w:rsidRDefault="00FC517E" w:rsidP="00FC517E">
          <w:pPr>
            <w:pStyle w:val="0BF190241AB5434690140D0662483278"/>
          </w:pPr>
          <w:r w:rsidRPr="00E57EDC">
            <w:rPr>
              <w:rStyle w:val="a3"/>
            </w:rPr>
            <w:t>Место для ввода текста.</w:t>
          </w:r>
        </w:p>
      </w:docPartBody>
    </w:docPart>
    <w:docPart>
      <w:docPartPr>
        <w:name w:val="B21668C3F9D94AA1ABBB37F2C246604C"/>
        <w:category>
          <w:name w:val="Общие"/>
          <w:gallery w:val="placeholder"/>
        </w:category>
        <w:types>
          <w:type w:val="bbPlcHdr"/>
        </w:types>
        <w:behaviors>
          <w:behavior w:val="content"/>
        </w:behaviors>
        <w:guid w:val="{1EF0B72D-B253-48F6-B14C-6180DB90B869}"/>
      </w:docPartPr>
      <w:docPartBody>
        <w:p w:rsidR="00E03ABB" w:rsidRDefault="00FC517E" w:rsidP="00FC517E">
          <w:pPr>
            <w:pStyle w:val="B21668C3F9D94AA1ABBB37F2C246604C"/>
          </w:pPr>
          <w:r w:rsidRPr="00785FF8">
            <w:rPr>
              <w:rStyle w:val="a3"/>
            </w:rPr>
            <w:t>Место для ввода текста.</w:t>
          </w:r>
        </w:p>
      </w:docPartBody>
    </w:docPart>
    <w:docPart>
      <w:docPartPr>
        <w:name w:val="35851D2202FF4886A9A4BCEBFA8B4C13"/>
        <w:category>
          <w:name w:val="Общие"/>
          <w:gallery w:val="placeholder"/>
        </w:category>
        <w:types>
          <w:type w:val="bbPlcHdr"/>
        </w:types>
        <w:behaviors>
          <w:behavior w:val="content"/>
        </w:behaviors>
        <w:guid w:val="{8EC1DD11-8E80-4291-B1A0-6C9B74271735}"/>
      </w:docPartPr>
      <w:docPartBody>
        <w:p w:rsidR="00E03ABB" w:rsidRDefault="00FC517E" w:rsidP="00FC517E">
          <w:pPr>
            <w:pStyle w:val="35851D2202FF4886A9A4BCEBFA8B4C13"/>
          </w:pPr>
          <w:r w:rsidRPr="00BD2647">
            <w:rPr>
              <w:rStyle w:val="a3"/>
            </w:rPr>
            <w:t>Выберите элемент.</w:t>
          </w:r>
        </w:p>
      </w:docPartBody>
    </w:docPart>
    <w:docPart>
      <w:docPartPr>
        <w:name w:val="0C48E003250E4C2493A93AEA5C232456"/>
        <w:category>
          <w:name w:val="Общие"/>
          <w:gallery w:val="placeholder"/>
        </w:category>
        <w:types>
          <w:type w:val="bbPlcHdr"/>
        </w:types>
        <w:behaviors>
          <w:behavior w:val="content"/>
        </w:behaviors>
        <w:guid w:val="{29CFC1E9-6CFD-4119-B940-5E48E87EDB0A}"/>
      </w:docPartPr>
      <w:docPartBody>
        <w:p w:rsidR="00E03ABB" w:rsidRDefault="00FC517E" w:rsidP="00FC517E">
          <w:pPr>
            <w:pStyle w:val="0C48E003250E4C2493A93AEA5C232456"/>
          </w:pPr>
          <w:r w:rsidRPr="00785FF8">
            <w:rPr>
              <w:rStyle w:val="a3"/>
            </w:rPr>
            <w:t>Место для ввода текста.</w:t>
          </w:r>
        </w:p>
      </w:docPartBody>
    </w:docPart>
    <w:docPart>
      <w:docPartPr>
        <w:name w:val="8A4415604CF84A7C84AB71AE6A75FDF3"/>
        <w:category>
          <w:name w:val="Общие"/>
          <w:gallery w:val="placeholder"/>
        </w:category>
        <w:types>
          <w:type w:val="bbPlcHdr"/>
        </w:types>
        <w:behaviors>
          <w:behavior w:val="content"/>
        </w:behaviors>
        <w:guid w:val="{4D5CFE2E-7A9F-4189-B02E-2F6B18FD8B6B}"/>
      </w:docPartPr>
      <w:docPartBody>
        <w:p w:rsidR="00E03ABB" w:rsidRDefault="00FC517E" w:rsidP="00FC517E">
          <w:pPr>
            <w:pStyle w:val="8A4415604CF84A7C84AB71AE6A75FDF3"/>
          </w:pPr>
          <w:r w:rsidRPr="005A2224">
            <w:rPr>
              <w:rStyle w:val="a3"/>
            </w:rPr>
            <w:t>Выберите элемент.</w:t>
          </w:r>
        </w:p>
      </w:docPartBody>
    </w:docPart>
    <w:docPart>
      <w:docPartPr>
        <w:name w:val="B92000302EC34F92BE8C07482E3AF647"/>
        <w:category>
          <w:name w:val="Общие"/>
          <w:gallery w:val="placeholder"/>
        </w:category>
        <w:types>
          <w:type w:val="bbPlcHdr"/>
        </w:types>
        <w:behaviors>
          <w:behavior w:val="content"/>
        </w:behaviors>
        <w:guid w:val="{D34F1F0F-85A9-453B-91A8-973EC5F19C6C}"/>
      </w:docPartPr>
      <w:docPartBody>
        <w:p w:rsidR="00E03ABB" w:rsidRDefault="00FC517E" w:rsidP="00FC517E">
          <w:pPr>
            <w:pStyle w:val="B92000302EC34F92BE8C07482E3AF647"/>
          </w:pPr>
          <w:r w:rsidRPr="00785FF8">
            <w:rPr>
              <w:rStyle w:val="a3"/>
            </w:rPr>
            <w:t>Место для ввода текста.</w:t>
          </w:r>
        </w:p>
      </w:docPartBody>
    </w:docPart>
    <w:docPart>
      <w:docPartPr>
        <w:name w:val="D14E4C22FDB64A589E8A1DF627460A32"/>
        <w:category>
          <w:name w:val="Общие"/>
          <w:gallery w:val="placeholder"/>
        </w:category>
        <w:types>
          <w:type w:val="bbPlcHdr"/>
        </w:types>
        <w:behaviors>
          <w:behavior w:val="content"/>
        </w:behaviors>
        <w:guid w:val="{6FBBFEF9-74C0-4DEB-925B-A2E62D3521CA}"/>
      </w:docPartPr>
      <w:docPartBody>
        <w:p w:rsidR="00E03ABB" w:rsidRDefault="00FC517E" w:rsidP="00FC517E">
          <w:pPr>
            <w:pStyle w:val="D14E4C22FDB64A589E8A1DF627460A32"/>
          </w:pPr>
          <w:r w:rsidRPr="005A2224">
            <w:rPr>
              <w:rStyle w:val="a3"/>
            </w:rPr>
            <w:t>Выберите элемент.</w:t>
          </w:r>
        </w:p>
      </w:docPartBody>
    </w:docPart>
    <w:docPart>
      <w:docPartPr>
        <w:name w:val="7E7B69121BBA40C984558CD67F5D0070"/>
        <w:category>
          <w:name w:val="Общие"/>
          <w:gallery w:val="placeholder"/>
        </w:category>
        <w:types>
          <w:type w:val="bbPlcHdr"/>
        </w:types>
        <w:behaviors>
          <w:behavior w:val="content"/>
        </w:behaviors>
        <w:guid w:val="{E09E67BB-C464-479B-91F1-C322E8BB253E}"/>
      </w:docPartPr>
      <w:docPartBody>
        <w:p w:rsidR="00E03ABB" w:rsidRDefault="00FC517E" w:rsidP="00FC517E">
          <w:pPr>
            <w:pStyle w:val="7E7B69121BBA40C984558CD67F5D0070"/>
          </w:pPr>
          <w:r w:rsidRPr="005A2224">
            <w:rPr>
              <w:rStyle w:val="a3"/>
              <w:rFonts w:eastAsia="Calibri"/>
            </w:rPr>
            <w:t>Место для ввода текста.</w:t>
          </w:r>
        </w:p>
      </w:docPartBody>
    </w:docPart>
    <w:docPart>
      <w:docPartPr>
        <w:name w:val="6E753B68044743D1A7F59C158D4D0F06"/>
        <w:category>
          <w:name w:val="Общие"/>
          <w:gallery w:val="placeholder"/>
        </w:category>
        <w:types>
          <w:type w:val="bbPlcHdr"/>
        </w:types>
        <w:behaviors>
          <w:behavior w:val="content"/>
        </w:behaviors>
        <w:guid w:val="{87EBF426-E3E4-4372-8D67-1F7B4C17C3C0}"/>
      </w:docPartPr>
      <w:docPartBody>
        <w:p w:rsidR="00E03ABB" w:rsidRDefault="00FC517E" w:rsidP="00FC517E">
          <w:pPr>
            <w:pStyle w:val="6E753B68044743D1A7F59C158D4D0F06"/>
          </w:pPr>
          <w:r w:rsidRPr="005A2224">
            <w:rPr>
              <w:rStyle w:val="a3"/>
              <w:rFonts w:eastAsia="Calibri"/>
            </w:rPr>
            <w:t>Место для ввода текста.</w:t>
          </w:r>
        </w:p>
      </w:docPartBody>
    </w:docPart>
    <w:docPart>
      <w:docPartPr>
        <w:name w:val="23FF7970577F4110B222E65D95D5ED91"/>
        <w:category>
          <w:name w:val="Общие"/>
          <w:gallery w:val="placeholder"/>
        </w:category>
        <w:types>
          <w:type w:val="bbPlcHdr"/>
        </w:types>
        <w:behaviors>
          <w:behavior w:val="content"/>
        </w:behaviors>
        <w:guid w:val="{096969F3-2EED-467A-B2FE-667D63898C78}"/>
      </w:docPartPr>
      <w:docPartBody>
        <w:p w:rsidR="00E03ABB" w:rsidRDefault="00FC517E" w:rsidP="00FC517E">
          <w:pPr>
            <w:pStyle w:val="23FF7970577F4110B222E65D95D5ED91"/>
          </w:pPr>
          <w:r w:rsidRPr="005A2224">
            <w:rPr>
              <w:rStyle w:val="a3"/>
              <w:rFonts w:eastAsia="Calibri"/>
            </w:rPr>
            <w:t>Место для ввода текста.</w:t>
          </w:r>
        </w:p>
      </w:docPartBody>
    </w:docPart>
    <w:docPart>
      <w:docPartPr>
        <w:name w:val="AA90202408DF480D95FBCC8B172DA22F"/>
        <w:category>
          <w:name w:val="Общие"/>
          <w:gallery w:val="placeholder"/>
        </w:category>
        <w:types>
          <w:type w:val="bbPlcHdr"/>
        </w:types>
        <w:behaviors>
          <w:behavior w:val="content"/>
        </w:behaviors>
        <w:guid w:val="{12C5B47A-FAE2-44F8-BA70-D4AEA774DADE}"/>
      </w:docPartPr>
      <w:docPartBody>
        <w:p w:rsidR="00E03ABB" w:rsidRDefault="00FC517E" w:rsidP="00FC517E">
          <w:pPr>
            <w:pStyle w:val="AA90202408DF480D95FBCC8B172DA22F"/>
          </w:pPr>
          <w:r w:rsidRPr="005A2224">
            <w:rPr>
              <w:rStyle w:val="a3"/>
              <w:rFonts w:eastAsia="Calibri"/>
            </w:rPr>
            <w:t>Место для ввода текста.</w:t>
          </w:r>
        </w:p>
      </w:docPartBody>
    </w:docPart>
    <w:docPart>
      <w:docPartPr>
        <w:name w:val="6724683E8EC64764934097F122656E96"/>
        <w:category>
          <w:name w:val="Общие"/>
          <w:gallery w:val="placeholder"/>
        </w:category>
        <w:types>
          <w:type w:val="bbPlcHdr"/>
        </w:types>
        <w:behaviors>
          <w:behavior w:val="content"/>
        </w:behaviors>
        <w:guid w:val="{FEFD4275-026A-45F1-9FF3-229BEB5A28AC}"/>
      </w:docPartPr>
      <w:docPartBody>
        <w:p w:rsidR="00E03ABB" w:rsidRDefault="00FC517E" w:rsidP="00FC517E">
          <w:pPr>
            <w:pStyle w:val="6724683E8EC64764934097F122656E96"/>
          </w:pPr>
          <w:r w:rsidRPr="005A2224">
            <w:rPr>
              <w:rStyle w:val="a3"/>
              <w:rFonts w:eastAsia="Calibri"/>
            </w:rPr>
            <w:t>Место для ввода текста.</w:t>
          </w:r>
        </w:p>
      </w:docPartBody>
    </w:docPart>
    <w:docPart>
      <w:docPartPr>
        <w:name w:val="EB799950F72F4B979D2C7BFACDC25FFA"/>
        <w:category>
          <w:name w:val="Общие"/>
          <w:gallery w:val="placeholder"/>
        </w:category>
        <w:types>
          <w:type w:val="bbPlcHdr"/>
        </w:types>
        <w:behaviors>
          <w:behavior w:val="content"/>
        </w:behaviors>
        <w:guid w:val="{F7D5CE2F-8C49-4F9B-AF25-0C0CEAF00743}"/>
      </w:docPartPr>
      <w:docPartBody>
        <w:p w:rsidR="00E03ABB" w:rsidRDefault="00FC517E" w:rsidP="00FC517E">
          <w:pPr>
            <w:pStyle w:val="EB799950F72F4B979D2C7BFACDC25FFA"/>
          </w:pPr>
          <w:r w:rsidRPr="005A2224">
            <w:rPr>
              <w:rStyle w:val="a3"/>
              <w:rFonts w:eastAsia="Calibri"/>
            </w:rPr>
            <w:t>Место для ввода текста.</w:t>
          </w:r>
        </w:p>
      </w:docPartBody>
    </w:docPart>
    <w:docPart>
      <w:docPartPr>
        <w:name w:val="CA80A400C54D427488119A2789CB2240"/>
        <w:category>
          <w:name w:val="Общие"/>
          <w:gallery w:val="placeholder"/>
        </w:category>
        <w:types>
          <w:type w:val="bbPlcHdr"/>
        </w:types>
        <w:behaviors>
          <w:behavior w:val="content"/>
        </w:behaviors>
        <w:guid w:val="{8E5A21A9-06AE-4466-88D8-1793227C4CDE}"/>
      </w:docPartPr>
      <w:docPartBody>
        <w:p w:rsidR="00E03ABB" w:rsidRDefault="00FC517E" w:rsidP="00FC517E">
          <w:pPr>
            <w:pStyle w:val="CA80A400C54D427488119A2789CB2240"/>
          </w:pPr>
          <w:r w:rsidRPr="005A2224">
            <w:rPr>
              <w:rStyle w:val="a3"/>
              <w:rFonts w:eastAsia="Calibri"/>
            </w:rPr>
            <w:t>Место для ввода текста.</w:t>
          </w:r>
        </w:p>
      </w:docPartBody>
    </w:docPart>
    <w:docPart>
      <w:docPartPr>
        <w:name w:val="33F9D40B647643B8976C23319FC99B5E"/>
        <w:category>
          <w:name w:val="Общие"/>
          <w:gallery w:val="placeholder"/>
        </w:category>
        <w:types>
          <w:type w:val="bbPlcHdr"/>
        </w:types>
        <w:behaviors>
          <w:behavior w:val="content"/>
        </w:behaviors>
        <w:guid w:val="{BB4D3C66-4F45-4F1E-B5D6-6A7E27D744EA}"/>
      </w:docPartPr>
      <w:docPartBody>
        <w:p w:rsidR="00E03ABB" w:rsidRDefault="00FC517E" w:rsidP="00FC517E">
          <w:pPr>
            <w:pStyle w:val="33F9D40B647643B8976C23319FC99B5E"/>
          </w:pPr>
          <w:r w:rsidRPr="00785FF8">
            <w:rPr>
              <w:rStyle w:val="a3"/>
            </w:rPr>
            <w:t>Место для ввода текста.</w:t>
          </w:r>
        </w:p>
      </w:docPartBody>
    </w:docPart>
    <w:docPart>
      <w:docPartPr>
        <w:name w:val="11BCC2D1A59F4444901A75CEC8BE753D"/>
        <w:category>
          <w:name w:val="Общие"/>
          <w:gallery w:val="placeholder"/>
        </w:category>
        <w:types>
          <w:type w:val="bbPlcHdr"/>
        </w:types>
        <w:behaviors>
          <w:behavior w:val="content"/>
        </w:behaviors>
        <w:guid w:val="{452DBBBA-6439-4B76-B5C1-31AF9BE94CD3}"/>
      </w:docPartPr>
      <w:docPartBody>
        <w:p w:rsidR="00E03ABB" w:rsidRDefault="00FC517E" w:rsidP="00FC517E">
          <w:pPr>
            <w:pStyle w:val="11BCC2D1A59F4444901A75CEC8BE753D"/>
          </w:pPr>
          <w:r w:rsidRPr="005A2224">
            <w:rPr>
              <w:rStyle w:val="a3"/>
            </w:rPr>
            <w:t>Выберите элемент.</w:t>
          </w:r>
        </w:p>
      </w:docPartBody>
    </w:docPart>
    <w:docPart>
      <w:docPartPr>
        <w:name w:val="539F0EC2202C414BADB7F7DA5B58853F"/>
        <w:category>
          <w:name w:val="Общие"/>
          <w:gallery w:val="placeholder"/>
        </w:category>
        <w:types>
          <w:type w:val="bbPlcHdr"/>
        </w:types>
        <w:behaviors>
          <w:behavior w:val="content"/>
        </w:behaviors>
        <w:guid w:val="{C63D8553-33ED-4DBA-940C-F03569AAB7E8}"/>
      </w:docPartPr>
      <w:docPartBody>
        <w:p w:rsidR="00E03ABB" w:rsidRDefault="00FC517E" w:rsidP="00FC517E">
          <w:pPr>
            <w:pStyle w:val="539F0EC2202C414BADB7F7DA5B58853F"/>
          </w:pPr>
          <w:r w:rsidRPr="00E14366">
            <w:rPr>
              <w:rStyle w:val="a3"/>
            </w:rPr>
            <w:t>Место для ввода текста.</w:t>
          </w:r>
        </w:p>
      </w:docPartBody>
    </w:docPart>
    <w:docPart>
      <w:docPartPr>
        <w:name w:val="170B0CA6B6FB48FEA5F44992BCEE1EE0"/>
        <w:category>
          <w:name w:val="Общие"/>
          <w:gallery w:val="placeholder"/>
        </w:category>
        <w:types>
          <w:type w:val="bbPlcHdr"/>
        </w:types>
        <w:behaviors>
          <w:behavior w:val="content"/>
        </w:behaviors>
        <w:guid w:val="{69A31835-C399-4BDF-B2A2-2A3074FFCB12}"/>
      </w:docPartPr>
      <w:docPartBody>
        <w:p w:rsidR="00E03ABB" w:rsidRDefault="00FC517E" w:rsidP="00FC517E">
          <w:pPr>
            <w:pStyle w:val="170B0CA6B6FB48FEA5F44992BCEE1EE0"/>
          </w:pPr>
          <w:r w:rsidRPr="00E14366">
            <w:rPr>
              <w:rStyle w:val="a3"/>
            </w:rPr>
            <w:t>Место для ввода текста.</w:t>
          </w:r>
        </w:p>
      </w:docPartBody>
    </w:docPart>
    <w:docPart>
      <w:docPartPr>
        <w:name w:val="9651C0281353426DB1119A6481164708"/>
        <w:category>
          <w:name w:val="Общие"/>
          <w:gallery w:val="placeholder"/>
        </w:category>
        <w:types>
          <w:type w:val="bbPlcHdr"/>
        </w:types>
        <w:behaviors>
          <w:behavior w:val="content"/>
        </w:behaviors>
        <w:guid w:val="{76AE98DD-DC3E-4A71-8C40-2275B9DE9BC4}"/>
      </w:docPartPr>
      <w:docPartBody>
        <w:p w:rsidR="00E03ABB" w:rsidRDefault="00FC517E" w:rsidP="00FC517E">
          <w:pPr>
            <w:pStyle w:val="9651C0281353426DB1119A6481164708"/>
          </w:pPr>
          <w:r w:rsidRPr="00E14366">
            <w:rPr>
              <w:rStyle w:val="a3"/>
            </w:rPr>
            <w:t>Место для ввода текста.</w:t>
          </w:r>
        </w:p>
      </w:docPartBody>
    </w:docPart>
    <w:docPart>
      <w:docPartPr>
        <w:name w:val="A5C23A16422F4ED2A2810862D4C897C8"/>
        <w:category>
          <w:name w:val="Общие"/>
          <w:gallery w:val="placeholder"/>
        </w:category>
        <w:types>
          <w:type w:val="bbPlcHdr"/>
        </w:types>
        <w:behaviors>
          <w:behavior w:val="content"/>
        </w:behaviors>
        <w:guid w:val="{4FE4AE79-C897-42D9-BF6F-993C3A46F1AA}"/>
      </w:docPartPr>
      <w:docPartBody>
        <w:p w:rsidR="00E03ABB" w:rsidRDefault="00FC517E" w:rsidP="00FC517E">
          <w:pPr>
            <w:pStyle w:val="A5C23A16422F4ED2A2810862D4C897C8"/>
          </w:pPr>
          <w:r w:rsidRPr="00E14366">
            <w:rPr>
              <w:rStyle w:val="a3"/>
            </w:rPr>
            <w:t>Место для ввода текста.</w:t>
          </w:r>
        </w:p>
      </w:docPartBody>
    </w:docPart>
    <w:docPart>
      <w:docPartPr>
        <w:name w:val="FD0D3FF54A424853A20AB459C8B76EFD"/>
        <w:category>
          <w:name w:val="Общие"/>
          <w:gallery w:val="placeholder"/>
        </w:category>
        <w:types>
          <w:type w:val="bbPlcHdr"/>
        </w:types>
        <w:behaviors>
          <w:behavior w:val="content"/>
        </w:behaviors>
        <w:guid w:val="{E0F18B49-449E-48D2-B3FC-3AE89EF45CFC}"/>
      </w:docPartPr>
      <w:docPartBody>
        <w:p w:rsidR="00E03ABB" w:rsidRDefault="00FC517E" w:rsidP="00FC517E">
          <w:pPr>
            <w:pStyle w:val="FD0D3FF54A424853A20AB459C8B76EFD"/>
          </w:pPr>
          <w:r w:rsidRPr="00E14366">
            <w:rPr>
              <w:rStyle w:val="a3"/>
            </w:rPr>
            <w:t>Место для ввода текста.</w:t>
          </w:r>
        </w:p>
      </w:docPartBody>
    </w:docPart>
    <w:docPart>
      <w:docPartPr>
        <w:name w:val="1D5A03348412491A90F5CCDABDFEC330"/>
        <w:category>
          <w:name w:val="Общие"/>
          <w:gallery w:val="placeholder"/>
        </w:category>
        <w:types>
          <w:type w:val="bbPlcHdr"/>
        </w:types>
        <w:behaviors>
          <w:behavior w:val="content"/>
        </w:behaviors>
        <w:guid w:val="{5E21A0B3-BD1C-4A7B-8C51-C5B243166C6D}"/>
      </w:docPartPr>
      <w:docPartBody>
        <w:p w:rsidR="00E03ABB" w:rsidRDefault="00FC517E" w:rsidP="00FC517E">
          <w:pPr>
            <w:pStyle w:val="1D5A03348412491A90F5CCDABDFEC330"/>
          </w:pPr>
          <w:r w:rsidRPr="00E14366">
            <w:rPr>
              <w:rStyle w:val="a3"/>
            </w:rPr>
            <w:t>Место для ввода текста.</w:t>
          </w:r>
        </w:p>
      </w:docPartBody>
    </w:docPart>
    <w:docPart>
      <w:docPartPr>
        <w:name w:val="F8413D31194F4A2CB432FD03F17BD2ED"/>
        <w:category>
          <w:name w:val="Общие"/>
          <w:gallery w:val="placeholder"/>
        </w:category>
        <w:types>
          <w:type w:val="bbPlcHdr"/>
        </w:types>
        <w:behaviors>
          <w:behavior w:val="content"/>
        </w:behaviors>
        <w:guid w:val="{8699A4D8-8905-4449-9B77-6E2B056196F6}"/>
      </w:docPartPr>
      <w:docPartBody>
        <w:p w:rsidR="00E03ABB" w:rsidRDefault="00FC517E" w:rsidP="00FC517E">
          <w:pPr>
            <w:pStyle w:val="F8413D31194F4A2CB432FD03F17BD2ED"/>
          </w:pPr>
          <w:r w:rsidRPr="00E14366">
            <w:rPr>
              <w:rStyle w:val="a3"/>
            </w:rPr>
            <w:t>Место для ввода текста.</w:t>
          </w:r>
        </w:p>
      </w:docPartBody>
    </w:docPart>
    <w:docPart>
      <w:docPartPr>
        <w:name w:val="91108EB9BF684C2191173419DB995AA2"/>
        <w:category>
          <w:name w:val="Общие"/>
          <w:gallery w:val="placeholder"/>
        </w:category>
        <w:types>
          <w:type w:val="bbPlcHdr"/>
        </w:types>
        <w:behaviors>
          <w:behavior w:val="content"/>
        </w:behaviors>
        <w:guid w:val="{F5B1ACEC-396D-4F0F-AFA3-4514BBB2B36B}"/>
      </w:docPartPr>
      <w:docPartBody>
        <w:p w:rsidR="00E03ABB" w:rsidRDefault="00FC517E" w:rsidP="00FC517E">
          <w:pPr>
            <w:pStyle w:val="91108EB9BF684C2191173419DB995AA2"/>
          </w:pPr>
          <w:r w:rsidRPr="00E14366">
            <w:rPr>
              <w:rStyle w:val="a3"/>
            </w:rPr>
            <w:t>Место для ввода текста.</w:t>
          </w:r>
        </w:p>
      </w:docPartBody>
    </w:docPart>
    <w:docPart>
      <w:docPartPr>
        <w:name w:val="EE1784B4B7A2491FA208E30F8B9BC81D"/>
        <w:category>
          <w:name w:val="Общие"/>
          <w:gallery w:val="placeholder"/>
        </w:category>
        <w:types>
          <w:type w:val="bbPlcHdr"/>
        </w:types>
        <w:behaviors>
          <w:behavior w:val="content"/>
        </w:behaviors>
        <w:guid w:val="{49D47004-10B6-4CCA-B0C4-9715985FBBF1}"/>
      </w:docPartPr>
      <w:docPartBody>
        <w:p w:rsidR="00E03ABB" w:rsidRDefault="00FC517E" w:rsidP="00FC517E">
          <w:pPr>
            <w:pStyle w:val="EE1784B4B7A2491FA208E30F8B9BC81D"/>
          </w:pPr>
          <w:r w:rsidRPr="00E14366">
            <w:rPr>
              <w:rStyle w:val="a3"/>
            </w:rPr>
            <w:t>Место для ввода текста.</w:t>
          </w:r>
        </w:p>
      </w:docPartBody>
    </w:docPart>
    <w:docPart>
      <w:docPartPr>
        <w:name w:val="36598F12B2B24E92A0D146411CF6DCFF"/>
        <w:category>
          <w:name w:val="Общие"/>
          <w:gallery w:val="placeholder"/>
        </w:category>
        <w:types>
          <w:type w:val="bbPlcHdr"/>
        </w:types>
        <w:behaviors>
          <w:behavior w:val="content"/>
        </w:behaviors>
        <w:guid w:val="{4B79B188-F4EF-4D18-8515-3C216EEC0F51}"/>
      </w:docPartPr>
      <w:docPartBody>
        <w:p w:rsidR="00E03ABB" w:rsidRDefault="00FC517E" w:rsidP="00FC517E">
          <w:pPr>
            <w:pStyle w:val="36598F12B2B24E92A0D146411CF6DCFF"/>
          </w:pPr>
          <w:r w:rsidRPr="00785FF8">
            <w:rPr>
              <w:rStyle w:val="a3"/>
            </w:rPr>
            <w:t>Место для ввода текста.</w:t>
          </w:r>
        </w:p>
      </w:docPartBody>
    </w:docPart>
    <w:docPart>
      <w:docPartPr>
        <w:name w:val="0117D1188B864C648732586CBC90E137"/>
        <w:category>
          <w:name w:val="Общие"/>
          <w:gallery w:val="placeholder"/>
        </w:category>
        <w:types>
          <w:type w:val="bbPlcHdr"/>
        </w:types>
        <w:behaviors>
          <w:behavior w:val="content"/>
        </w:behaviors>
        <w:guid w:val="{657621CA-3E2A-4E6A-935A-CE6520214930}"/>
      </w:docPartPr>
      <w:docPartBody>
        <w:p w:rsidR="00E03ABB" w:rsidRDefault="00FC517E" w:rsidP="00FC517E">
          <w:pPr>
            <w:pStyle w:val="0117D1188B864C648732586CBC90E137"/>
          </w:pPr>
          <w:r w:rsidRPr="00785FF8">
            <w:rPr>
              <w:rStyle w:val="a3"/>
            </w:rPr>
            <w:t>Место для ввода текста.</w:t>
          </w:r>
        </w:p>
      </w:docPartBody>
    </w:docPart>
    <w:docPart>
      <w:docPartPr>
        <w:name w:val="3F687E12243E47D993BDAE107E1DD94F"/>
        <w:category>
          <w:name w:val="Общие"/>
          <w:gallery w:val="placeholder"/>
        </w:category>
        <w:types>
          <w:type w:val="bbPlcHdr"/>
        </w:types>
        <w:behaviors>
          <w:behavior w:val="content"/>
        </w:behaviors>
        <w:guid w:val="{A6BFE07D-3758-4C0D-A34D-ADAF061AD28A}"/>
      </w:docPartPr>
      <w:docPartBody>
        <w:p w:rsidR="00E03ABB" w:rsidRDefault="00FC517E" w:rsidP="00FC517E">
          <w:pPr>
            <w:pStyle w:val="3F687E12243E47D993BDAE107E1DD94F"/>
          </w:pPr>
          <w:r w:rsidRPr="00E14366">
            <w:rPr>
              <w:rStyle w:val="a3"/>
            </w:rPr>
            <w:t>Место для ввода текста.</w:t>
          </w:r>
        </w:p>
      </w:docPartBody>
    </w:docPart>
    <w:docPart>
      <w:docPartPr>
        <w:name w:val="7787CB465C8F4CB8A8A2FCA853AA15DC"/>
        <w:category>
          <w:name w:val="Общие"/>
          <w:gallery w:val="placeholder"/>
        </w:category>
        <w:types>
          <w:type w:val="bbPlcHdr"/>
        </w:types>
        <w:behaviors>
          <w:behavior w:val="content"/>
        </w:behaviors>
        <w:guid w:val="{EED73D6B-39E9-49BD-A4E9-83ED6A2029CE}"/>
      </w:docPartPr>
      <w:docPartBody>
        <w:p w:rsidR="00E03ABB" w:rsidRDefault="00FC517E" w:rsidP="00FC517E">
          <w:pPr>
            <w:pStyle w:val="7787CB465C8F4CB8A8A2FCA853AA15DC"/>
          </w:pPr>
          <w:r w:rsidRPr="00E14366">
            <w:rPr>
              <w:rStyle w:val="a3"/>
            </w:rPr>
            <w:t>Место для ввода текста.</w:t>
          </w:r>
        </w:p>
      </w:docPartBody>
    </w:docPart>
    <w:docPart>
      <w:docPartPr>
        <w:name w:val="791AC7EB572E44088CAB45BC695F13B9"/>
        <w:category>
          <w:name w:val="Общие"/>
          <w:gallery w:val="placeholder"/>
        </w:category>
        <w:types>
          <w:type w:val="bbPlcHdr"/>
        </w:types>
        <w:behaviors>
          <w:behavior w:val="content"/>
        </w:behaviors>
        <w:guid w:val="{6458B28E-5EB9-4AC5-8060-9C0A81BF286F}"/>
      </w:docPartPr>
      <w:docPartBody>
        <w:p w:rsidR="00E03ABB" w:rsidRDefault="00FC517E" w:rsidP="00FC517E">
          <w:pPr>
            <w:pStyle w:val="791AC7EB572E44088CAB45BC695F13B9"/>
          </w:pPr>
          <w:r w:rsidRPr="00E14366">
            <w:rPr>
              <w:rStyle w:val="a3"/>
            </w:rPr>
            <w:t>Место для ввода текста.</w:t>
          </w:r>
        </w:p>
      </w:docPartBody>
    </w:docPart>
    <w:docPart>
      <w:docPartPr>
        <w:name w:val="DD871994121849F7865A1A3B1F9F8CEE"/>
        <w:category>
          <w:name w:val="Общие"/>
          <w:gallery w:val="placeholder"/>
        </w:category>
        <w:types>
          <w:type w:val="bbPlcHdr"/>
        </w:types>
        <w:behaviors>
          <w:behavior w:val="content"/>
        </w:behaviors>
        <w:guid w:val="{6E99BD58-F4BE-4642-A8D1-52BA0E2A8BC5}"/>
      </w:docPartPr>
      <w:docPartBody>
        <w:p w:rsidR="00E03ABB" w:rsidRDefault="00FC517E" w:rsidP="00FC517E">
          <w:pPr>
            <w:pStyle w:val="DD871994121849F7865A1A3B1F9F8CEE"/>
          </w:pPr>
          <w:r w:rsidRPr="00E14366">
            <w:rPr>
              <w:rStyle w:val="a3"/>
            </w:rPr>
            <w:t>Место для ввода текста.</w:t>
          </w:r>
        </w:p>
      </w:docPartBody>
    </w:docPart>
    <w:docPart>
      <w:docPartPr>
        <w:name w:val="AF53A6F8C34543F4B2071741BCD0D8CD"/>
        <w:category>
          <w:name w:val="Общие"/>
          <w:gallery w:val="placeholder"/>
        </w:category>
        <w:types>
          <w:type w:val="bbPlcHdr"/>
        </w:types>
        <w:behaviors>
          <w:behavior w:val="content"/>
        </w:behaviors>
        <w:guid w:val="{EDF02081-6F4D-4453-BB42-9EAA351CBD40}"/>
      </w:docPartPr>
      <w:docPartBody>
        <w:p w:rsidR="00E03ABB" w:rsidRDefault="00FC517E" w:rsidP="00FC517E">
          <w:pPr>
            <w:pStyle w:val="AF53A6F8C34543F4B2071741BCD0D8CD"/>
          </w:pPr>
          <w:r w:rsidRPr="00785FF8">
            <w:rPr>
              <w:rStyle w:val="a3"/>
            </w:rPr>
            <w:t>Место для ввода текста.</w:t>
          </w:r>
        </w:p>
      </w:docPartBody>
    </w:docPart>
    <w:docPart>
      <w:docPartPr>
        <w:name w:val="136A95C6D6F94024BADE926903795A40"/>
        <w:category>
          <w:name w:val="Общие"/>
          <w:gallery w:val="placeholder"/>
        </w:category>
        <w:types>
          <w:type w:val="bbPlcHdr"/>
        </w:types>
        <w:behaviors>
          <w:behavior w:val="content"/>
        </w:behaviors>
        <w:guid w:val="{856CD480-74CD-43FE-A7B7-5DDE9E36271B}"/>
      </w:docPartPr>
      <w:docPartBody>
        <w:p w:rsidR="00E03ABB" w:rsidRDefault="00FC517E" w:rsidP="00FC517E">
          <w:pPr>
            <w:pStyle w:val="136A95C6D6F94024BADE926903795A40"/>
          </w:pPr>
          <w:r>
            <w:rPr>
              <w:rStyle w:val="a3"/>
            </w:rPr>
            <w:t>Место для ввода текста.</w:t>
          </w:r>
        </w:p>
      </w:docPartBody>
    </w:docPart>
    <w:docPart>
      <w:docPartPr>
        <w:name w:val="2FB7988E4C1A4977AED005925850B1DC"/>
        <w:category>
          <w:name w:val="Общие"/>
          <w:gallery w:val="placeholder"/>
        </w:category>
        <w:types>
          <w:type w:val="bbPlcHdr"/>
        </w:types>
        <w:behaviors>
          <w:behavior w:val="content"/>
        </w:behaviors>
        <w:guid w:val="{3E7371E5-85F6-4C4A-9E95-FCB47FCACAFE}"/>
      </w:docPartPr>
      <w:docPartBody>
        <w:p w:rsidR="00E03ABB" w:rsidRDefault="00FC517E" w:rsidP="00FC517E">
          <w:pPr>
            <w:pStyle w:val="2FB7988E4C1A4977AED005925850B1DC"/>
          </w:pPr>
          <w:r w:rsidRPr="00E45ECB">
            <w:rPr>
              <w:rStyle w:val="a3"/>
              <w:rFonts w:ascii="Times New Roman" w:hAnsi="Times New Roman"/>
              <w:sz w:val="24"/>
              <w:szCs w:val="24"/>
            </w:rPr>
            <w:t>Место для ввода текста.</w:t>
          </w:r>
        </w:p>
      </w:docPartBody>
    </w:docPart>
    <w:docPart>
      <w:docPartPr>
        <w:name w:val="16492DF21BE0406381868C3754A12F3A"/>
        <w:category>
          <w:name w:val="Общие"/>
          <w:gallery w:val="placeholder"/>
        </w:category>
        <w:types>
          <w:type w:val="bbPlcHdr"/>
        </w:types>
        <w:behaviors>
          <w:behavior w:val="content"/>
        </w:behaviors>
        <w:guid w:val="{39A392CC-13ED-4F1E-AED4-00791E18399B}"/>
      </w:docPartPr>
      <w:docPartBody>
        <w:p w:rsidR="00E03ABB" w:rsidRDefault="00FC517E" w:rsidP="00FC517E">
          <w:pPr>
            <w:pStyle w:val="16492DF21BE0406381868C3754A12F3A"/>
          </w:pPr>
          <w:r w:rsidRPr="004A0AEB">
            <w:rPr>
              <w:rStyle w:val="a3"/>
              <w:snapToGrid w:val="0"/>
              <w:spacing w:val="-5"/>
            </w:rPr>
            <w:t>Место для ввода текста.</w:t>
          </w:r>
        </w:p>
      </w:docPartBody>
    </w:docPart>
    <w:docPart>
      <w:docPartPr>
        <w:name w:val="CD52A3A4290B48D0BCE3E39E3A02AAF0"/>
        <w:category>
          <w:name w:val="Общие"/>
          <w:gallery w:val="placeholder"/>
        </w:category>
        <w:types>
          <w:type w:val="bbPlcHdr"/>
        </w:types>
        <w:behaviors>
          <w:behavior w:val="content"/>
        </w:behaviors>
        <w:guid w:val="{B66A0BB4-C0AE-4A8D-AC75-D04D18D0B8C4}"/>
      </w:docPartPr>
      <w:docPartBody>
        <w:p w:rsidR="00E03ABB" w:rsidRDefault="00FC517E" w:rsidP="00FC517E">
          <w:pPr>
            <w:pStyle w:val="CD52A3A4290B48D0BCE3E39E3A02AAF0"/>
          </w:pPr>
          <w:r w:rsidRPr="00785FF8">
            <w:rPr>
              <w:rStyle w:val="a3"/>
            </w:rPr>
            <w:t>Место для ввода текста.</w:t>
          </w:r>
        </w:p>
      </w:docPartBody>
    </w:docPart>
    <w:docPart>
      <w:docPartPr>
        <w:name w:val="654EB02D205443E68A3E44238E7B7351"/>
        <w:category>
          <w:name w:val="Общие"/>
          <w:gallery w:val="placeholder"/>
        </w:category>
        <w:types>
          <w:type w:val="bbPlcHdr"/>
        </w:types>
        <w:behaviors>
          <w:behavior w:val="content"/>
        </w:behaviors>
        <w:guid w:val="{83162C19-22B7-4247-BCAA-D77BEE7CBA57}"/>
      </w:docPartPr>
      <w:docPartBody>
        <w:p w:rsidR="00E03ABB" w:rsidRDefault="00FC517E" w:rsidP="00FC517E">
          <w:pPr>
            <w:pStyle w:val="654EB02D205443E68A3E44238E7B7351"/>
          </w:pPr>
          <w:r w:rsidRPr="00D833F5">
            <w:rPr>
              <w:rStyle w:val="a3"/>
              <w:snapToGrid w:val="0"/>
              <w:spacing w:val="-5"/>
            </w:rPr>
            <w:t>Место для ввода текста.</w:t>
          </w:r>
        </w:p>
      </w:docPartBody>
    </w:docPart>
    <w:docPart>
      <w:docPartPr>
        <w:name w:val="C318B42E43FC4ACAA4AD9E4CFE006D6C"/>
        <w:category>
          <w:name w:val="Общие"/>
          <w:gallery w:val="placeholder"/>
        </w:category>
        <w:types>
          <w:type w:val="bbPlcHdr"/>
        </w:types>
        <w:behaviors>
          <w:behavior w:val="content"/>
        </w:behaviors>
        <w:guid w:val="{D6EBB017-1694-413F-8CD5-483D50F6726C}"/>
      </w:docPartPr>
      <w:docPartBody>
        <w:p w:rsidR="00E03ABB" w:rsidRDefault="00FC517E" w:rsidP="00FC517E">
          <w:pPr>
            <w:pStyle w:val="C318B42E43FC4ACAA4AD9E4CFE006D6C"/>
          </w:pPr>
          <w:r w:rsidRPr="006A0368">
            <w:rPr>
              <w:rStyle w:val="a3"/>
              <w:rFonts w:eastAsia="Calibri"/>
            </w:rPr>
            <w:t>Выберите элемент.</w:t>
          </w:r>
        </w:p>
      </w:docPartBody>
    </w:docPart>
    <w:docPart>
      <w:docPartPr>
        <w:name w:val="435845C9CB144F118ECBE7B07AA8B5C2"/>
        <w:category>
          <w:name w:val="Общие"/>
          <w:gallery w:val="placeholder"/>
        </w:category>
        <w:types>
          <w:type w:val="bbPlcHdr"/>
        </w:types>
        <w:behaviors>
          <w:behavior w:val="content"/>
        </w:behaviors>
        <w:guid w:val="{923E8087-F0FF-4CE5-A961-3C93CDC9FADD}"/>
      </w:docPartPr>
      <w:docPartBody>
        <w:p w:rsidR="00E03ABB" w:rsidRDefault="00FC517E" w:rsidP="00FC517E">
          <w:pPr>
            <w:pStyle w:val="435845C9CB144F118ECBE7B07AA8B5C2"/>
          </w:pPr>
          <w:r w:rsidRPr="004A0AEB">
            <w:rPr>
              <w:rStyle w:val="a3"/>
              <w:snapToGrid w:val="0"/>
              <w:spacing w:val="-5"/>
            </w:rPr>
            <w:t>Место для ввода текста.</w:t>
          </w:r>
        </w:p>
      </w:docPartBody>
    </w:docPart>
    <w:docPart>
      <w:docPartPr>
        <w:name w:val="C2A16F119D9B47E0A3FD7AAA9C980069"/>
        <w:category>
          <w:name w:val="Общие"/>
          <w:gallery w:val="placeholder"/>
        </w:category>
        <w:types>
          <w:type w:val="bbPlcHdr"/>
        </w:types>
        <w:behaviors>
          <w:behavior w:val="content"/>
        </w:behaviors>
        <w:guid w:val="{7D7BAE36-ED79-47BA-B3F1-BB4E9AE93FB0}"/>
      </w:docPartPr>
      <w:docPartBody>
        <w:p w:rsidR="00E03ABB" w:rsidRDefault="00FC517E" w:rsidP="00FC517E">
          <w:pPr>
            <w:pStyle w:val="C2A16F119D9B47E0A3FD7AAA9C980069"/>
          </w:pPr>
          <w:r w:rsidRPr="006A0368">
            <w:rPr>
              <w:rStyle w:val="a3"/>
              <w:rFonts w:eastAsia="Calibri"/>
            </w:rPr>
            <w:t>Выберите элемент.</w:t>
          </w:r>
        </w:p>
      </w:docPartBody>
    </w:docPart>
    <w:docPart>
      <w:docPartPr>
        <w:name w:val="56C22F8240E749A6820CD641C6882373"/>
        <w:category>
          <w:name w:val="Общие"/>
          <w:gallery w:val="placeholder"/>
        </w:category>
        <w:types>
          <w:type w:val="bbPlcHdr"/>
        </w:types>
        <w:behaviors>
          <w:behavior w:val="content"/>
        </w:behaviors>
        <w:guid w:val="{01269E82-0110-4C9E-9FB0-678021B801C2}"/>
      </w:docPartPr>
      <w:docPartBody>
        <w:p w:rsidR="00E03ABB" w:rsidRDefault="00FC517E" w:rsidP="00FC517E">
          <w:pPr>
            <w:pStyle w:val="56C22F8240E749A6820CD641C6882373"/>
          </w:pPr>
          <w:r w:rsidRPr="004A0AEB">
            <w:rPr>
              <w:rStyle w:val="a3"/>
              <w:snapToGrid w:val="0"/>
              <w:spacing w:val="-5"/>
            </w:rPr>
            <w:t>Место для ввода текста.</w:t>
          </w:r>
        </w:p>
      </w:docPartBody>
    </w:docPart>
    <w:docPart>
      <w:docPartPr>
        <w:name w:val="60ED5572AB9A4AED9440792ADB604AC9"/>
        <w:category>
          <w:name w:val="Общие"/>
          <w:gallery w:val="placeholder"/>
        </w:category>
        <w:types>
          <w:type w:val="bbPlcHdr"/>
        </w:types>
        <w:behaviors>
          <w:behavior w:val="content"/>
        </w:behaviors>
        <w:guid w:val="{C6BA0D40-8FDA-4CFB-89C1-3C504568E3B9}"/>
      </w:docPartPr>
      <w:docPartBody>
        <w:p w:rsidR="00E03ABB" w:rsidRDefault="00FC517E" w:rsidP="00FC517E">
          <w:pPr>
            <w:pStyle w:val="60ED5572AB9A4AED9440792ADB604AC9"/>
          </w:pPr>
          <w:r w:rsidRPr="00785FF8">
            <w:rPr>
              <w:rStyle w:val="a3"/>
            </w:rPr>
            <w:t>Место для ввода текста.</w:t>
          </w:r>
        </w:p>
      </w:docPartBody>
    </w:docPart>
    <w:docPart>
      <w:docPartPr>
        <w:name w:val="110AE95D1DBD41939ADEC3B0552FB5ED"/>
        <w:category>
          <w:name w:val="Общие"/>
          <w:gallery w:val="placeholder"/>
        </w:category>
        <w:types>
          <w:type w:val="bbPlcHdr"/>
        </w:types>
        <w:behaviors>
          <w:behavior w:val="content"/>
        </w:behaviors>
        <w:guid w:val="{0AE04F08-E141-45BC-8A89-684540B458B6}"/>
      </w:docPartPr>
      <w:docPartBody>
        <w:p w:rsidR="00E03ABB" w:rsidRDefault="00FC517E" w:rsidP="00FC517E">
          <w:pPr>
            <w:pStyle w:val="110AE95D1DBD41939ADEC3B0552FB5ED"/>
          </w:pPr>
          <w:r w:rsidRPr="00FF11C0">
            <w:rPr>
              <w:rStyle w:val="a3"/>
              <w:rFonts w:ascii="Times New Roman" w:eastAsia="Calibri" w:hAnsi="Times New Roman"/>
              <w:sz w:val="24"/>
              <w:szCs w:val="24"/>
            </w:rPr>
            <w:t>Место для ввода текста.</w:t>
          </w:r>
        </w:p>
      </w:docPartBody>
    </w:docPart>
    <w:docPart>
      <w:docPartPr>
        <w:name w:val="ABB51791E682499F9A4A8F1CA63C9C5B"/>
        <w:category>
          <w:name w:val="Общие"/>
          <w:gallery w:val="placeholder"/>
        </w:category>
        <w:types>
          <w:type w:val="bbPlcHdr"/>
        </w:types>
        <w:behaviors>
          <w:behavior w:val="content"/>
        </w:behaviors>
        <w:guid w:val="{8899FDB8-A9AF-410A-AA88-A6D591E2C7D9}"/>
      </w:docPartPr>
      <w:docPartBody>
        <w:p w:rsidR="00E03ABB" w:rsidRDefault="00FC517E" w:rsidP="00FC517E">
          <w:pPr>
            <w:pStyle w:val="ABB51791E682499F9A4A8F1CA63C9C5B"/>
          </w:pPr>
          <w:r w:rsidRPr="00FF11C0">
            <w:rPr>
              <w:rStyle w:val="a3"/>
              <w:rFonts w:ascii="Times New Roman" w:eastAsia="Calibri" w:hAnsi="Times New Roman"/>
              <w:sz w:val="24"/>
              <w:szCs w:val="24"/>
            </w:rPr>
            <w:t>Место для ввода текста.</w:t>
          </w:r>
        </w:p>
      </w:docPartBody>
    </w:docPart>
    <w:docPart>
      <w:docPartPr>
        <w:name w:val="0C3CD18B1B61431081E1CF1C13068897"/>
        <w:category>
          <w:name w:val="Общие"/>
          <w:gallery w:val="placeholder"/>
        </w:category>
        <w:types>
          <w:type w:val="bbPlcHdr"/>
        </w:types>
        <w:behaviors>
          <w:behavior w:val="content"/>
        </w:behaviors>
        <w:guid w:val="{3B1828DB-6A78-4B5E-AEB6-7B04CDC8832B}"/>
      </w:docPartPr>
      <w:docPartBody>
        <w:p w:rsidR="00E03ABB" w:rsidRDefault="00FC517E" w:rsidP="00FC517E">
          <w:pPr>
            <w:pStyle w:val="0C3CD18B1B61431081E1CF1C13068897"/>
          </w:pPr>
          <w:r w:rsidRPr="00FF11C0">
            <w:rPr>
              <w:rStyle w:val="a3"/>
              <w:rFonts w:ascii="Times New Roman" w:eastAsia="Calibri" w:hAnsi="Times New Roman"/>
              <w:sz w:val="24"/>
              <w:szCs w:val="24"/>
            </w:rPr>
            <w:t>Место для ввода текста.</w:t>
          </w:r>
        </w:p>
      </w:docPartBody>
    </w:docPart>
    <w:docPart>
      <w:docPartPr>
        <w:name w:val="40724B6572E946CE9E6DA08BF3EB8106"/>
        <w:category>
          <w:name w:val="Общие"/>
          <w:gallery w:val="placeholder"/>
        </w:category>
        <w:types>
          <w:type w:val="bbPlcHdr"/>
        </w:types>
        <w:behaviors>
          <w:behavior w:val="content"/>
        </w:behaviors>
        <w:guid w:val="{38375AE5-007D-4E2A-804E-F3D8B8211BAB}"/>
      </w:docPartPr>
      <w:docPartBody>
        <w:p w:rsidR="00E03ABB" w:rsidRDefault="00FC517E" w:rsidP="00FC517E">
          <w:pPr>
            <w:pStyle w:val="40724B6572E946CE9E6DA08BF3EB8106"/>
          </w:pPr>
          <w:r w:rsidRPr="00FF11C0">
            <w:rPr>
              <w:rStyle w:val="a3"/>
              <w:rFonts w:ascii="Times New Roman" w:eastAsia="Calibri" w:hAnsi="Times New Roman"/>
              <w:sz w:val="24"/>
              <w:szCs w:val="24"/>
            </w:rPr>
            <w:t>Место для ввода текста.</w:t>
          </w:r>
        </w:p>
      </w:docPartBody>
    </w:docPart>
    <w:docPart>
      <w:docPartPr>
        <w:name w:val="E6D8124FD5BE404BA11DFF488650C576"/>
        <w:category>
          <w:name w:val="Общие"/>
          <w:gallery w:val="placeholder"/>
        </w:category>
        <w:types>
          <w:type w:val="bbPlcHdr"/>
        </w:types>
        <w:behaviors>
          <w:behavior w:val="content"/>
        </w:behaviors>
        <w:guid w:val="{AF8DF133-028F-4117-8E86-D6CD92DF90B9}"/>
      </w:docPartPr>
      <w:docPartBody>
        <w:p w:rsidR="00E03ABB" w:rsidRDefault="00FC517E" w:rsidP="00FC517E">
          <w:pPr>
            <w:pStyle w:val="E6D8124FD5BE404BA11DFF488650C576"/>
          </w:pPr>
          <w:r w:rsidRPr="00FF11C0">
            <w:rPr>
              <w:rStyle w:val="a3"/>
              <w:rFonts w:ascii="Times New Roman" w:eastAsia="Calibri" w:hAnsi="Times New Roman"/>
              <w:sz w:val="24"/>
              <w:szCs w:val="24"/>
            </w:rPr>
            <w:t>Место для ввода текста.</w:t>
          </w:r>
        </w:p>
      </w:docPartBody>
    </w:docPart>
    <w:docPart>
      <w:docPartPr>
        <w:name w:val="1C9CF8A6BD15452DA7E781D689CE96EE"/>
        <w:category>
          <w:name w:val="Общие"/>
          <w:gallery w:val="placeholder"/>
        </w:category>
        <w:types>
          <w:type w:val="bbPlcHdr"/>
        </w:types>
        <w:behaviors>
          <w:behavior w:val="content"/>
        </w:behaviors>
        <w:guid w:val="{CD2CFC13-0CBF-4042-BE42-E8635639D0EC}"/>
      </w:docPartPr>
      <w:docPartBody>
        <w:p w:rsidR="00E03ABB" w:rsidRDefault="00FC517E" w:rsidP="00FC517E">
          <w:pPr>
            <w:pStyle w:val="1C9CF8A6BD15452DA7E781D689CE96EE"/>
          </w:pPr>
          <w:r w:rsidRPr="00FF11C0">
            <w:rPr>
              <w:rStyle w:val="a3"/>
              <w:rFonts w:ascii="Times New Roman" w:eastAsia="Calibri" w:hAnsi="Times New Roman"/>
              <w:sz w:val="24"/>
              <w:szCs w:val="24"/>
            </w:rPr>
            <w:t>Место для ввода текста.</w:t>
          </w:r>
        </w:p>
      </w:docPartBody>
    </w:docPart>
    <w:docPart>
      <w:docPartPr>
        <w:name w:val="4D16B6C6866D42B98FBD1E1B7ABD2ABC"/>
        <w:category>
          <w:name w:val="Общие"/>
          <w:gallery w:val="placeholder"/>
        </w:category>
        <w:types>
          <w:type w:val="bbPlcHdr"/>
        </w:types>
        <w:behaviors>
          <w:behavior w:val="content"/>
        </w:behaviors>
        <w:guid w:val="{EC3FEB3A-90C2-4CC6-B669-729414F26DED}"/>
      </w:docPartPr>
      <w:docPartBody>
        <w:p w:rsidR="00E03ABB" w:rsidRDefault="00FC517E" w:rsidP="00FC517E">
          <w:pPr>
            <w:pStyle w:val="4D16B6C6866D42B98FBD1E1B7ABD2ABC"/>
          </w:pPr>
          <w:r w:rsidRPr="00FF11C0">
            <w:rPr>
              <w:rStyle w:val="a3"/>
              <w:rFonts w:ascii="Times New Roman" w:eastAsia="Calibri" w:hAnsi="Times New Roman"/>
              <w:sz w:val="24"/>
              <w:szCs w:val="24"/>
            </w:rPr>
            <w:t>Место для ввода текста.</w:t>
          </w:r>
        </w:p>
      </w:docPartBody>
    </w:docPart>
    <w:docPart>
      <w:docPartPr>
        <w:name w:val="04102A8A85364527B44E0A73E59D9CB7"/>
        <w:category>
          <w:name w:val="Общие"/>
          <w:gallery w:val="placeholder"/>
        </w:category>
        <w:types>
          <w:type w:val="bbPlcHdr"/>
        </w:types>
        <w:behaviors>
          <w:behavior w:val="content"/>
        </w:behaviors>
        <w:guid w:val="{0673CC74-CB90-4AE6-BDD3-E230B84911D6}"/>
      </w:docPartPr>
      <w:docPartBody>
        <w:p w:rsidR="00E03ABB" w:rsidRDefault="00FC517E" w:rsidP="00FC517E">
          <w:pPr>
            <w:pStyle w:val="04102A8A85364527B44E0A73E59D9CB7"/>
          </w:pPr>
          <w:r w:rsidRPr="00FF11C0">
            <w:rPr>
              <w:rStyle w:val="a3"/>
              <w:rFonts w:ascii="Times New Roman" w:eastAsia="Calibri" w:hAnsi="Times New Roman"/>
              <w:sz w:val="24"/>
              <w:szCs w:val="24"/>
            </w:rPr>
            <w:t>Место для ввода текста.</w:t>
          </w:r>
        </w:p>
      </w:docPartBody>
    </w:docPart>
    <w:docPart>
      <w:docPartPr>
        <w:name w:val="1F53165334F14CB298BC7D8FBF1A55B3"/>
        <w:category>
          <w:name w:val="Общие"/>
          <w:gallery w:val="placeholder"/>
        </w:category>
        <w:types>
          <w:type w:val="bbPlcHdr"/>
        </w:types>
        <w:behaviors>
          <w:behavior w:val="content"/>
        </w:behaviors>
        <w:guid w:val="{DD4B8FBE-F638-4BB5-BEDC-EAD57D0C99B5}"/>
      </w:docPartPr>
      <w:docPartBody>
        <w:p w:rsidR="00E03ABB" w:rsidRDefault="00FC517E" w:rsidP="00FC517E">
          <w:pPr>
            <w:pStyle w:val="1F53165334F14CB298BC7D8FBF1A55B3"/>
          </w:pPr>
          <w:r w:rsidRPr="00FF11C0">
            <w:rPr>
              <w:rStyle w:val="a3"/>
              <w:rFonts w:ascii="Times New Roman" w:eastAsia="Calibri" w:hAnsi="Times New Roman"/>
              <w:sz w:val="24"/>
              <w:szCs w:val="24"/>
            </w:rPr>
            <w:t>Место для ввода текста.</w:t>
          </w:r>
        </w:p>
      </w:docPartBody>
    </w:docPart>
    <w:docPart>
      <w:docPartPr>
        <w:name w:val="675F155AE2584574BA5487258814F39B"/>
        <w:category>
          <w:name w:val="Общие"/>
          <w:gallery w:val="placeholder"/>
        </w:category>
        <w:types>
          <w:type w:val="bbPlcHdr"/>
        </w:types>
        <w:behaviors>
          <w:behavior w:val="content"/>
        </w:behaviors>
        <w:guid w:val="{19DFDE31-9317-423E-ABFB-8C07FF97772D}"/>
      </w:docPartPr>
      <w:docPartBody>
        <w:p w:rsidR="00E03ABB" w:rsidRDefault="00FC517E" w:rsidP="00FC517E">
          <w:pPr>
            <w:pStyle w:val="675F155AE2584574BA5487258814F39B"/>
          </w:pPr>
          <w:r w:rsidRPr="009D5202">
            <w:rPr>
              <w:rStyle w:val="a3"/>
            </w:rPr>
            <w:t>Место для ввода текста.</w:t>
          </w:r>
        </w:p>
      </w:docPartBody>
    </w:docPart>
    <w:docPart>
      <w:docPartPr>
        <w:name w:val="49A194BAAF5340CE99BF874CA9B83253"/>
        <w:category>
          <w:name w:val="Общие"/>
          <w:gallery w:val="placeholder"/>
        </w:category>
        <w:types>
          <w:type w:val="bbPlcHdr"/>
        </w:types>
        <w:behaviors>
          <w:behavior w:val="content"/>
        </w:behaviors>
        <w:guid w:val="{EBC8B07E-5BF8-4151-98E3-786E28D7C3C1}"/>
      </w:docPartPr>
      <w:docPartBody>
        <w:p w:rsidR="00E03ABB" w:rsidRDefault="00FC517E" w:rsidP="00FC517E">
          <w:pPr>
            <w:pStyle w:val="49A194BAAF5340CE99BF874CA9B83253"/>
          </w:pPr>
          <w:r w:rsidRPr="00E076F7">
            <w:rPr>
              <w:rStyle w:val="a3"/>
              <w:rFonts w:eastAsia="Calibri"/>
            </w:rPr>
            <w:t>Выберите элемент.</w:t>
          </w:r>
        </w:p>
      </w:docPartBody>
    </w:docPart>
    <w:docPart>
      <w:docPartPr>
        <w:name w:val="6C752C4323F5426CB17DBF7E7F125280"/>
        <w:category>
          <w:name w:val="Общие"/>
          <w:gallery w:val="placeholder"/>
        </w:category>
        <w:types>
          <w:type w:val="bbPlcHdr"/>
        </w:types>
        <w:behaviors>
          <w:behavior w:val="content"/>
        </w:behaviors>
        <w:guid w:val="{60F7F14E-C840-4BA2-9817-C3AD5F6E7D5B}"/>
      </w:docPartPr>
      <w:docPartBody>
        <w:p w:rsidR="00E03ABB" w:rsidRDefault="00FC517E" w:rsidP="00FC517E">
          <w:pPr>
            <w:pStyle w:val="6C752C4323F5426CB17DBF7E7F125280"/>
          </w:pPr>
          <w:r w:rsidRPr="009D5202">
            <w:rPr>
              <w:color w:val="808080" w:themeColor="background1" w:themeShade="80"/>
            </w:rPr>
            <w:t>Место для ввода текста.</w:t>
          </w:r>
        </w:p>
      </w:docPartBody>
    </w:docPart>
    <w:docPart>
      <w:docPartPr>
        <w:name w:val="D648CED925944066BCA8722CA83C2D05"/>
        <w:category>
          <w:name w:val="Общие"/>
          <w:gallery w:val="placeholder"/>
        </w:category>
        <w:types>
          <w:type w:val="bbPlcHdr"/>
        </w:types>
        <w:behaviors>
          <w:behavior w:val="content"/>
        </w:behaviors>
        <w:guid w:val="{76E544A7-DBB4-4F13-8907-5253613BD1B7}"/>
      </w:docPartPr>
      <w:docPartBody>
        <w:p w:rsidR="00E03ABB" w:rsidRDefault="00FC517E" w:rsidP="00FC517E">
          <w:pPr>
            <w:pStyle w:val="D648CED925944066BCA8722CA83C2D05"/>
          </w:pPr>
          <w:r w:rsidRPr="00E076F7">
            <w:rPr>
              <w:rStyle w:val="a3"/>
              <w:rFonts w:eastAsia="Calibri"/>
            </w:rPr>
            <w:t>Выберите элемент.</w:t>
          </w:r>
        </w:p>
      </w:docPartBody>
    </w:docPart>
    <w:docPart>
      <w:docPartPr>
        <w:name w:val="9669D61D685F49D3A3AF8564ACE2243A"/>
        <w:category>
          <w:name w:val="Общие"/>
          <w:gallery w:val="placeholder"/>
        </w:category>
        <w:types>
          <w:type w:val="bbPlcHdr"/>
        </w:types>
        <w:behaviors>
          <w:behavior w:val="content"/>
        </w:behaviors>
        <w:guid w:val="{F6B13B80-2BCD-4BD0-AF88-B30F578D4DD4}"/>
      </w:docPartPr>
      <w:docPartBody>
        <w:p w:rsidR="00E03ABB" w:rsidRDefault="00FC517E" w:rsidP="00FC517E">
          <w:pPr>
            <w:pStyle w:val="9669D61D685F49D3A3AF8564ACE2243A"/>
          </w:pPr>
          <w:r w:rsidRPr="009D5202">
            <w:rPr>
              <w:rStyle w:val="a3"/>
            </w:rPr>
            <w:t>Место для ввода текста.</w:t>
          </w:r>
        </w:p>
      </w:docPartBody>
    </w:docPart>
    <w:docPart>
      <w:docPartPr>
        <w:name w:val="8855D7CEC6F141D4A20092710BBEC1C3"/>
        <w:category>
          <w:name w:val="Общие"/>
          <w:gallery w:val="placeholder"/>
        </w:category>
        <w:types>
          <w:type w:val="bbPlcHdr"/>
        </w:types>
        <w:behaviors>
          <w:behavior w:val="content"/>
        </w:behaviors>
        <w:guid w:val="{06402588-C2F5-4CA2-824A-03668AFA1977}"/>
      </w:docPartPr>
      <w:docPartBody>
        <w:p w:rsidR="00E03ABB" w:rsidRDefault="00FC517E" w:rsidP="00FC517E">
          <w:pPr>
            <w:pStyle w:val="8855D7CEC6F141D4A20092710BBEC1C3"/>
          </w:pPr>
          <w:r w:rsidRPr="00785FF8">
            <w:rPr>
              <w:rStyle w:val="a3"/>
            </w:rPr>
            <w:t>Место для ввода текста.</w:t>
          </w:r>
        </w:p>
      </w:docPartBody>
    </w:docPart>
    <w:docPart>
      <w:docPartPr>
        <w:name w:val="FB643723A3154FF4811874F36B5BF3DA"/>
        <w:category>
          <w:name w:val="Общие"/>
          <w:gallery w:val="placeholder"/>
        </w:category>
        <w:types>
          <w:type w:val="bbPlcHdr"/>
        </w:types>
        <w:behaviors>
          <w:behavior w:val="content"/>
        </w:behaviors>
        <w:guid w:val="{B613634B-A865-40CA-BDEC-ABBFF0E832C3}"/>
      </w:docPartPr>
      <w:docPartBody>
        <w:p w:rsidR="00E03ABB" w:rsidRDefault="00FC517E" w:rsidP="00FC517E">
          <w:pPr>
            <w:pStyle w:val="FB643723A3154FF4811874F36B5BF3DA"/>
          </w:pPr>
          <w:r w:rsidRPr="00A174E2">
            <w:rPr>
              <w:rStyle w:val="a3"/>
              <w:snapToGrid w:val="0"/>
              <w:spacing w:val="-5"/>
            </w:rPr>
            <w:t>Место для ввода текста.</w:t>
          </w:r>
        </w:p>
      </w:docPartBody>
    </w:docPart>
    <w:docPart>
      <w:docPartPr>
        <w:name w:val="5F48B08C9A43422EB23B237E71AE5937"/>
        <w:category>
          <w:name w:val="Общие"/>
          <w:gallery w:val="placeholder"/>
        </w:category>
        <w:types>
          <w:type w:val="bbPlcHdr"/>
        </w:types>
        <w:behaviors>
          <w:behavior w:val="content"/>
        </w:behaviors>
        <w:guid w:val="{79907111-2511-4538-A6BC-61F8C8B9D8C7}"/>
      </w:docPartPr>
      <w:docPartBody>
        <w:p w:rsidR="00E03ABB" w:rsidRDefault="00FC517E" w:rsidP="00FC517E">
          <w:pPr>
            <w:pStyle w:val="5F48B08C9A43422EB23B237E71AE5937"/>
          </w:pPr>
          <w:r w:rsidRPr="00E076F7">
            <w:rPr>
              <w:rStyle w:val="a3"/>
              <w:rFonts w:eastAsia="Calibri"/>
            </w:rPr>
            <w:t>Выберите элемент.</w:t>
          </w:r>
        </w:p>
      </w:docPartBody>
    </w:docPart>
    <w:docPart>
      <w:docPartPr>
        <w:name w:val="3DF6FDFD5D5F49388BCD79ED83714415"/>
        <w:category>
          <w:name w:val="Общие"/>
          <w:gallery w:val="placeholder"/>
        </w:category>
        <w:types>
          <w:type w:val="bbPlcHdr"/>
        </w:types>
        <w:behaviors>
          <w:behavior w:val="content"/>
        </w:behaviors>
        <w:guid w:val="{3B3AB62D-0B86-4AE1-B425-7D6D6E14CDA1}"/>
      </w:docPartPr>
      <w:docPartBody>
        <w:p w:rsidR="00E03ABB" w:rsidRDefault="00FC517E" w:rsidP="00FC517E">
          <w:pPr>
            <w:pStyle w:val="3DF6FDFD5D5F49388BCD79ED83714415"/>
          </w:pPr>
          <w:r w:rsidRPr="00A174E2">
            <w:rPr>
              <w:color w:val="808080" w:themeColor="background1" w:themeShade="80"/>
            </w:rPr>
            <w:t>Место для ввода текста.</w:t>
          </w:r>
        </w:p>
      </w:docPartBody>
    </w:docPart>
    <w:docPart>
      <w:docPartPr>
        <w:name w:val="D4FB3184002343AC82854E6F699AC3D6"/>
        <w:category>
          <w:name w:val="Общие"/>
          <w:gallery w:val="placeholder"/>
        </w:category>
        <w:types>
          <w:type w:val="bbPlcHdr"/>
        </w:types>
        <w:behaviors>
          <w:behavior w:val="content"/>
        </w:behaviors>
        <w:guid w:val="{2C0CC34F-2FB7-4B18-B6D8-D9BB09C9AAAE}"/>
      </w:docPartPr>
      <w:docPartBody>
        <w:p w:rsidR="00E03ABB" w:rsidRDefault="00FC517E" w:rsidP="00FC517E">
          <w:pPr>
            <w:pStyle w:val="D4FB3184002343AC82854E6F699AC3D6"/>
          </w:pPr>
          <w:r w:rsidRPr="00E076F7">
            <w:rPr>
              <w:rStyle w:val="a3"/>
              <w:rFonts w:eastAsia="Calibri"/>
            </w:rPr>
            <w:t>Выберите элемент.</w:t>
          </w:r>
        </w:p>
      </w:docPartBody>
    </w:docPart>
    <w:docPart>
      <w:docPartPr>
        <w:name w:val="91C450DADEB94619AA390D7323722AE1"/>
        <w:category>
          <w:name w:val="Общие"/>
          <w:gallery w:val="placeholder"/>
        </w:category>
        <w:types>
          <w:type w:val="bbPlcHdr"/>
        </w:types>
        <w:behaviors>
          <w:behavior w:val="content"/>
        </w:behaviors>
        <w:guid w:val="{9F111FBB-F799-4314-B86E-22B4760B6303}"/>
      </w:docPartPr>
      <w:docPartBody>
        <w:p w:rsidR="00E03ABB" w:rsidRDefault="00FC517E" w:rsidP="00FC517E">
          <w:pPr>
            <w:pStyle w:val="91C450DADEB94619AA390D7323722AE1"/>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71457"/>
    <w:rsid w:val="0040651E"/>
    <w:rsid w:val="009414DD"/>
    <w:rsid w:val="00A82654"/>
    <w:rsid w:val="00B17DE9"/>
    <w:rsid w:val="00B85736"/>
    <w:rsid w:val="00C55670"/>
    <w:rsid w:val="00D61740"/>
    <w:rsid w:val="00E03ABB"/>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517E"/>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CACD-9EB7-42C3-9F24-04C720C9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49</Pages>
  <Words>17865</Words>
  <Characters>101836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165</cp:revision>
  <cp:lastPrinted>2018-04-25T06:03:00Z</cp:lastPrinted>
  <dcterms:created xsi:type="dcterms:W3CDTF">2016-10-25T08:46:00Z</dcterms:created>
  <dcterms:modified xsi:type="dcterms:W3CDTF">2018-04-25T06:04:00Z</dcterms:modified>
</cp:coreProperties>
</file>