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proofErr w:type="gramStart"/>
      <w:r w:rsidR="00F5607C" w:rsidRPr="005840D5">
        <w:rPr>
          <w:b/>
        </w:rPr>
        <w:t>предложений</w:t>
      </w:r>
      <w:proofErr w:type="gramEnd"/>
      <w:r w:rsidR="0026022F" w:rsidRPr="005840D5">
        <w:rPr>
          <w:b/>
        </w:rPr>
        <w:t xml:space="preserve">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735E19">
        <w:rPr>
          <w:b/>
          <w:bCs/>
        </w:rPr>
        <w:t>в</w:t>
      </w:r>
      <w:r w:rsidR="00D8708F" w:rsidRPr="00D8708F">
        <w:rPr>
          <w:b/>
          <w:bCs/>
        </w:rPr>
        <w:t>ыполнение работ по разработке рабочей документации (стадия РД) проектируемого участка периметра филиала «</w:t>
      </w:r>
      <w:proofErr w:type="spellStart"/>
      <w:r w:rsidR="00D8708F" w:rsidRPr="00D8708F">
        <w:rPr>
          <w:b/>
          <w:bCs/>
        </w:rPr>
        <w:t>Лефортовский</w:t>
      </w:r>
      <w:proofErr w:type="spellEnd"/>
      <w:r w:rsidR="00D8708F" w:rsidRPr="00D8708F">
        <w:rPr>
          <w:b/>
          <w:bCs/>
        </w:rPr>
        <w:t xml:space="preserve">» ФГУП «Московский эндокринный завод», расположенного по адресу: </w:t>
      </w:r>
      <w:proofErr w:type="gramStart"/>
      <w:r w:rsidR="00D8708F" w:rsidRPr="00D8708F">
        <w:rPr>
          <w:b/>
          <w:bCs/>
        </w:rPr>
        <w:t>г</w:t>
      </w:r>
      <w:proofErr w:type="gramEnd"/>
      <w:r w:rsidR="00D8708F" w:rsidRPr="00D8708F">
        <w:rPr>
          <w:b/>
          <w:bCs/>
        </w:rPr>
        <w:t>. Москва, Шоссе Энтузиастов, д.23</w:t>
      </w:r>
    </w:p>
    <w:p w:rsidR="0026022F" w:rsidRPr="005840D5" w:rsidRDefault="0026022F" w:rsidP="00E63FBD">
      <w:pPr>
        <w:pStyle w:val="aff4"/>
        <w:snapToGrid w:val="0"/>
        <w:jc w:val="center"/>
        <w:rPr>
          <w:b/>
          <w:bCs/>
          <w:sz w:val="24"/>
          <w:szCs w:val="24"/>
        </w:rPr>
      </w:pPr>
      <w:r w:rsidRPr="005840D5">
        <w:rPr>
          <w:b/>
          <w:bCs/>
          <w:sz w:val="24"/>
          <w:szCs w:val="24"/>
        </w:rPr>
        <w:t xml:space="preserve">№ </w:t>
      </w:r>
      <w:r w:rsidR="009F44D2">
        <w:rPr>
          <w:b/>
          <w:bCs/>
          <w:sz w:val="24"/>
          <w:szCs w:val="24"/>
        </w:rPr>
        <w:t>0</w:t>
      </w:r>
      <w:r w:rsidR="00D8708F">
        <w:rPr>
          <w:b/>
          <w:bCs/>
          <w:sz w:val="24"/>
          <w:szCs w:val="24"/>
        </w:rPr>
        <w:t>6</w:t>
      </w:r>
      <w:r w:rsidR="00B946F3" w:rsidRPr="005840D5">
        <w:rPr>
          <w:b/>
          <w:bCs/>
          <w:sz w:val="24"/>
          <w:szCs w:val="24"/>
        </w:rPr>
        <w:t>/1</w:t>
      </w:r>
      <w:r w:rsidR="00821D9B">
        <w:rPr>
          <w:b/>
          <w:bCs/>
          <w:sz w:val="24"/>
          <w:szCs w:val="24"/>
        </w:rPr>
        <w:t>8</w:t>
      </w:r>
    </w:p>
    <w:p w:rsidR="0026022F" w:rsidRPr="005840D5" w:rsidRDefault="0026022F" w:rsidP="00E63FBD">
      <w:pPr>
        <w:jc w:val="center"/>
        <w:rPr>
          <w:spacing w:val="-8"/>
        </w:rPr>
      </w:pPr>
    </w:p>
    <w:p w:rsidR="0026022F" w:rsidRDefault="00B65E9C" w:rsidP="00E63FBD">
      <w:pPr>
        <w:jc w:val="right"/>
        <w:rPr>
          <w:b/>
          <w:bCs/>
        </w:rPr>
      </w:pPr>
      <w:r>
        <w:rPr>
          <w:b/>
          <w:bCs/>
        </w:rPr>
        <w:t>18</w:t>
      </w:r>
      <w:r w:rsidR="004D1420" w:rsidRPr="005840D5">
        <w:rPr>
          <w:b/>
          <w:bCs/>
        </w:rPr>
        <w:t xml:space="preserve"> </w:t>
      </w:r>
      <w:r>
        <w:rPr>
          <w:b/>
          <w:bCs/>
        </w:rPr>
        <w:t>мая</w:t>
      </w:r>
      <w:r w:rsidR="0026022F" w:rsidRPr="005840D5">
        <w:rPr>
          <w:b/>
          <w:bCs/>
        </w:rPr>
        <w:t xml:space="preserve"> 201</w:t>
      </w:r>
      <w:r w:rsidR="00821D9B">
        <w:rPr>
          <w:b/>
          <w:bCs/>
        </w:rPr>
        <w:t>8</w:t>
      </w:r>
      <w:r w:rsidR="0026022F" w:rsidRPr="005840D5">
        <w:rPr>
          <w:b/>
          <w:bCs/>
        </w:rPr>
        <w:t xml:space="preserve"> г.</w:t>
      </w:r>
    </w:p>
    <w:p w:rsidR="0009435C" w:rsidRPr="005840D5" w:rsidRDefault="0009435C" w:rsidP="00E63FBD">
      <w:pPr>
        <w:jc w:val="right"/>
        <w:rPr>
          <w:b/>
          <w:bCs/>
        </w:rPr>
      </w:pPr>
    </w:p>
    <w:p w:rsidR="00B152C7" w:rsidRDefault="00B152C7" w:rsidP="00012CD9">
      <w:pPr>
        <w:jc w:val="both"/>
        <w:rPr>
          <w:b/>
        </w:rPr>
      </w:pPr>
      <w:proofErr w:type="gramStart"/>
      <w:r w:rsidRPr="005840D5">
        <w:t xml:space="preserve">ФГУП «Московский эндокринный завод» настоящим приглашает к </w:t>
      </w:r>
      <w:r w:rsidR="00645BC5" w:rsidRPr="00435F7B">
        <w:t>участию</w:t>
      </w:r>
      <w:r w:rsidR="00645BC5">
        <w:t xml:space="preserve"> </w:t>
      </w:r>
      <w:r w:rsidRPr="005840D5">
        <w:t xml:space="preserve">в процедуре закупки путем запроса предложений </w:t>
      </w:r>
      <w:r w:rsidR="007715D4" w:rsidRPr="005840D5">
        <w:t xml:space="preserve">на право заключения договора </w:t>
      </w:r>
      <w:r w:rsidR="001E4589" w:rsidRPr="001E4589">
        <w:rPr>
          <w:bCs/>
        </w:rPr>
        <w:t xml:space="preserve">на </w:t>
      </w:r>
      <w:r w:rsidR="00D8708F">
        <w:rPr>
          <w:bCs/>
        </w:rPr>
        <w:t>в</w:t>
      </w:r>
      <w:r w:rsidR="00D8708F" w:rsidRPr="00D8708F">
        <w:rPr>
          <w:bCs/>
        </w:rPr>
        <w:t>ыполнение работ по разработке рабочей документации (стадия РД) проектируемого участка периметра филиала «</w:t>
      </w:r>
      <w:proofErr w:type="spellStart"/>
      <w:r w:rsidR="00D8708F" w:rsidRPr="00D8708F">
        <w:rPr>
          <w:bCs/>
        </w:rPr>
        <w:t>Лефортовский</w:t>
      </w:r>
      <w:proofErr w:type="spellEnd"/>
      <w:r w:rsidR="00D8708F" w:rsidRPr="00D8708F">
        <w:rPr>
          <w:bCs/>
        </w:rPr>
        <w:t xml:space="preserve">» ФГУП «Московский эндокринный завод», расположенного по адресу: г. Москва, Шоссе Энтузиастов, д.23 </w:t>
      </w:r>
      <w:r w:rsidR="00492642" w:rsidRPr="00492642">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w:t>
      </w:r>
      <w:proofErr w:type="gramEnd"/>
      <w:r w:rsidR="0099642A" w:rsidRPr="005840D5">
        <w:t xml:space="preserve"> з</w:t>
      </w:r>
      <w:r w:rsidR="004D1420" w:rsidRPr="005840D5">
        <w:t xml:space="preserve">авод» от </w:t>
      </w:r>
      <w:r w:rsidR="00D8708F">
        <w:t>16</w:t>
      </w:r>
      <w:r w:rsidR="005446B7">
        <w:t>.</w:t>
      </w:r>
      <w:r w:rsidR="00645BC5">
        <w:t>0</w:t>
      </w:r>
      <w:r w:rsidR="00D8708F">
        <w:t>5</w:t>
      </w:r>
      <w:r w:rsidR="005446B7">
        <w:t>.201</w:t>
      </w:r>
      <w:r w:rsidR="00645BC5">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r w:rsidR="00645BC5">
              <w:t>Аверьянов Дмитрий Юрьевич</w:t>
            </w:r>
            <w:r>
              <w:t xml:space="preserve">, тел. +7 (495) 234-61-92 </w:t>
            </w:r>
            <w:proofErr w:type="spellStart"/>
            <w:r>
              <w:t>доб</w:t>
            </w:r>
            <w:proofErr w:type="spellEnd"/>
            <w:r>
              <w:t xml:space="preserve">. </w:t>
            </w:r>
            <w:r w:rsidR="00645BC5">
              <w:t>545</w:t>
            </w:r>
            <w:r>
              <w:t>.</w:t>
            </w:r>
          </w:p>
          <w:p w:rsidR="008D088E" w:rsidRDefault="008D088E" w:rsidP="008D088E">
            <w:pPr>
              <w:keepNext/>
              <w:keepLines/>
              <w:widowControl w:val="0"/>
              <w:suppressLineNumbers/>
              <w:suppressAutoHyphens/>
            </w:pPr>
          </w:p>
          <w:p w:rsidR="0019478E" w:rsidRPr="005840D5" w:rsidRDefault="008D088E" w:rsidP="00D8708F">
            <w:pPr>
              <w:keepNext/>
              <w:keepLines/>
              <w:widowControl w:val="0"/>
              <w:suppressLineNumbers/>
              <w:suppressAutoHyphens/>
            </w:pPr>
            <w:r>
              <w:t xml:space="preserve">по организационным вопросам </w:t>
            </w:r>
            <w:r w:rsidR="00D8708F">
              <w:t>–</w:t>
            </w:r>
            <w:r>
              <w:t xml:space="preserve"> </w:t>
            </w:r>
            <w:r w:rsidR="00D8708F">
              <w:t>Уткин Сергей Александрович</w:t>
            </w:r>
            <w:r>
              <w:t xml:space="preserve">, </w:t>
            </w:r>
            <w:r w:rsidR="00D8708F">
              <w:t xml:space="preserve">тел. +7 (495) 234-61-92 </w:t>
            </w:r>
            <w:proofErr w:type="spellStart"/>
            <w:r w:rsidR="00D8708F">
              <w:t>доб</w:t>
            </w:r>
            <w:proofErr w:type="spellEnd"/>
            <w:r w:rsidR="00D8708F">
              <w:t>. 627</w:t>
            </w:r>
            <w:r>
              <w:t>.</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3.</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634C7A" w:rsidRDefault="00D8708F" w:rsidP="00E63FBD">
            <w:pPr>
              <w:tabs>
                <w:tab w:val="left" w:pos="737"/>
                <w:tab w:val="left" w:pos="5740"/>
                <w:tab w:val="left" w:pos="9639"/>
              </w:tabs>
              <w:overflowPunct w:val="0"/>
              <w:autoSpaceDE w:val="0"/>
              <w:autoSpaceDN w:val="0"/>
              <w:adjustRightInd w:val="0"/>
              <w:jc w:val="both"/>
              <w:rPr>
                <w:b/>
                <w:bCs/>
              </w:rPr>
            </w:pPr>
            <w:r w:rsidRPr="00D8708F">
              <w:rPr>
                <w:b/>
                <w:bCs/>
              </w:rPr>
              <w:t>Выполнение работ по разработке рабочей документации (стадия РД) проектируемого участка периметра филиала «</w:t>
            </w:r>
            <w:proofErr w:type="spellStart"/>
            <w:r w:rsidRPr="00D8708F">
              <w:rPr>
                <w:b/>
                <w:bCs/>
              </w:rPr>
              <w:t>Лефортовский</w:t>
            </w:r>
            <w:proofErr w:type="spellEnd"/>
            <w:r w:rsidRPr="00D8708F">
              <w:rPr>
                <w:b/>
                <w:bCs/>
              </w:rPr>
              <w:t xml:space="preserve">» ФГУП «Московский эндокринный завод», расположенного по адресу: </w:t>
            </w:r>
            <w:proofErr w:type="gramStart"/>
            <w:r w:rsidRPr="00D8708F">
              <w:rPr>
                <w:b/>
                <w:bCs/>
              </w:rPr>
              <w:t>г</w:t>
            </w:r>
            <w:proofErr w:type="gramEnd"/>
            <w:r w:rsidRPr="00D8708F">
              <w:rPr>
                <w:b/>
                <w:bCs/>
              </w:rPr>
              <w:t xml:space="preserve">. Москва, Шоссе Энтузиастов, д.23 </w:t>
            </w:r>
          </w:p>
          <w:p w:rsidR="00D8708F" w:rsidRPr="005840D5" w:rsidRDefault="00D8708F"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E01FEC">
              <w:t xml:space="preserve">1 </w:t>
            </w:r>
            <w:proofErr w:type="spellStart"/>
            <w:r w:rsidR="00E01FEC">
              <w:t>усл</w:t>
            </w:r>
            <w:proofErr w:type="spellEnd"/>
            <w:r w:rsidR="00E01FEC">
              <w:t>. ед</w:t>
            </w:r>
            <w:r w:rsidR="00BB21A5" w:rsidRPr="00BB21A5">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B93661">
              <w:t>«Проект договора», по заявкам Заказчика</w:t>
            </w:r>
            <w:r w:rsidR="004E23BD">
              <w:t xml:space="preserve"> в пределах стоимости договора.</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E01FEC" w:rsidP="004F276C">
            <w:pPr>
              <w:rPr>
                <w:highlight w:val="yellow"/>
              </w:rPr>
            </w:pPr>
            <w:r w:rsidRPr="00E01FEC">
              <w:t>М.</w:t>
            </w:r>
            <w:r w:rsidR="00D8708F">
              <w:t xml:space="preserve"> </w:t>
            </w:r>
            <w:r w:rsidR="00D8708F" w:rsidRPr="00D8708F">
              <w:t>71.11.21.000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E01FEC" w:rsidP="004F276C">
            <w:pPr>
              <w:rPr>
                <w:highlight w:val="yellow"/>
              </w:rPr>
            </w:pPr>
            <w:r w:rsidRPr="00E01FEC">
              <w:t>М</w:t>
            </w:r>
            <w:r>
              <w:t xml:space="preserve"> </w:t>
            </w:r>
            <w:r w:rsidR="00D8708F" w:rsidRPr="00D8708F">
              <w:t>71.11.1.</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B65E9C" w:rsidP="00B65E9C">
            <w:pPr>
              <w:rPr>
                <w:b/>
              </w:rPr>
            </w:pPr>
            <w:r>
              <w:rPr>
                <w:b/>
                <w:bCs/>
              </w:rPr>
              <w:t>18</w:t>
            </w:r>
            <w:r w:rsidR="00B23CCE">
              <w:rPr>
                <w:b/>
                <w:bCs/>
              </w:rPr>
              <w:t xml:space="preserve"> </w:t>
            </w:r>
            <w:r>
              <w:rPr>
                <w:b/>
                <w:bCs/>
              </w:rPr>
              <w:t>мая</w:t>
            </w:r>
            <w:r w:rsidR="00344A92" w:rsidRPr="005840D5">
              <w:rPr>
                <w:b/>
                <w:bCs/>
              </w:rPr>
              <w:t xml:space="preserve"> 201</w:t>
            </w:r>
            <w:r w:rsidR="00BB21A5">
              <w:rPr>
                <w:b/>
                <w:bCs/>
              </w:rPr>
              <w:t>8</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B65E9C" w:rsidP="00B65E9C">
            <w:pPr>
              <w:rPr>
                <w:b/>
              </w:rPr>
            </w:pPr>
            <w:r>
              <w:rPr>
                <w:b/>
              </w:rPr>
              <w:t>25</w:t>
            </w:r>
            <w:r w:rsidR="00494FC0" w:rsidRPr="005840D5">
              <w:rPr>
                <w:b/>
              </w:rPr>
              <w:t xml:space="preserve"> </w:t>
            </w:r>
            <w:r>
              <w:rPr>
                <w:b/>
                <w:bCs/>
              </w:rPr>
              <w:t>мая</w:t>
            </w:r>
            <w:r w:rsidR="00344A92" w:rsidRPr="005840D5">
              <w:rPr>
                <w:b/>
                <w:bCs/>
              </w:rPr>
              <w:t xml:space="preserve"> 201</w:t>
            </w:r>
            <w:r w:rsidR="00BB21A5">
              <w:rPr>
                <w:b/>
                <w:bCs/>
              </w:rPr>
              <w:t>8</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Место и дата рассмотрения предложений </w:t>
            </w:r>
            <w:r w:rsidRPr="005840D5">
              <w:lastRenderedPageBreak/>
              <w:t>(заявок)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lastRenderedPageBreak/>
              <w:t xml:space="preserve">Рассмотрение заявок на участие в закупке будет осуществляться </w:t>
            </w:r>
            <w:r w:rsidR="00B65E9C">
              <w:rPr>
                <w:b/>
              </w:rPr>
              <w:t>25</w:t>
            </w:r>
            <w:r w:rsidR="00F83CDC" w:rsidRPr="005840D5">
              <w:rPr>
                <w:b/>
              </w:rPr>
              <w:t xml:space="preserve"> </w:t>
            </w:r>
            <w:r w:rsidR="00B65E9C">
              <w:rPr>
                <w:b/>
                <w:bCs/>
              </w:rPr>
              <w:t>мая</w:t>
            </w:r>
            <w:r w:rsidR="00F83CDC" w:rsidRPr="005840D5">
              <w:rPr>
                <w:b/>
                <w:bCs/>
              </w:rPr>
              <w:t xml:space="preserve"> </w:t>
            </w:r>
            <w:r w:rsidR="00BB21A5" w:rsidRPr="005840D5">
              <w:rPr>
                <w:b/>
                <w:bCs/>
              </w:rPr>
              <w:t>201</w:t>
            </w:r>
            <w:r w:rsidR="00BB21A5">
              <w:rPr>
                <w:b/>
                <w:bCs/>
              </w:rPr>
              <w:t>8</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19478E" w:rsidRPr="005840D5" w:rsidRDefault="0026022F" w:rsidP="00336E95">
            <w:pPr>
              <w:jc w:val="both"/>
              <w:rPr>
                <w:bCs/>
                <w:snapToGrid w:val="0"/>
              </w:rPr>
            </w:pPr>
            <w:r w:rsidRPr="005840D5">
              <w:t xml:space="preserve">Подведение итогов закупки будет осуществляться                       </w:t>
            </w:r>
            <w:r w:rsidR="00B65E9C">
              <w:rPr>
                <w:b/>
              </w:rPr>
              <w:t>25</w:t>
            </w:r>
            <w:r w:rsidR="00B65E9C" w:rsidRPr="005840D5">
              <w:rPr>
                <w:b/>
              </w:rPr>
              <w:t xml:space="preserve"> </w:t>
            </w:r>
            <w:r w:rsidR="00B65E9C">
              <w:rPr>
                <w:b/>
                <w:bCs/>
              </w:rPr>
              <w:t>мая</w:t>
            </w:r>
            <w:r w:rsidR="00B65E9C" w:rsidRPr="005840D5">
              <w:rPr>
                <w:b/>
                <w:bCs/>
              </w:rPr>
              <w:t xml:space="preserve"> </w:t>
            </w:r>
            <w:r w:rsidR="00BB21A5" w:rsidRPr="005840D5">
              <w:rPr>
                <w:b/>
                <w:bCs/>
              </w:rPr>
              <w:t>201</w:t>
            </w:r>
            <w:r w:rsidR="00BB21A5">
              <w:rPr>
                <w:b/>
                <w:bCs/>
              </w:rPr>
              <w:t>8</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D8708F" w:rsidP="001911DD">
            <w:pPr>
              <w:jc w:val="both"/>
            </w:pPr>
            <w:r w:rsidRPr="00DC6191">
              <w:t>Район, пункт и площадка строительства</w:t>
            </w:r>
            <w:r>
              <w:t xml:space="preserve">: </w:t>
            </w:r>
            <w:r w:rsidRPr="00DC6191">
              <w:t>РФ, г. Москва, Шоссе Энтузиастов, д.23</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1911DD" w:rsidRPr="005840D5" w:rsidRDefault="001911DD" w:rsidP="001911DD">
            <w:pPr>
              <w:tabs>
                <w:tab w:val="left" w:pos="9639"/>
              </w:tabs>
              <w:autoSpaceDE w:val="0"/>
              <w:autoSpaceDN w:val="0"/>
              <w:adjustRightInd w:val="0"/>
              <w:jc w:val="both"/>
            </w:pPr>
          </w:p>
          <w:p w:rsidR="00A40731" w:rsidRDefault="00D8708F" w:rsidP="00A40731">
            <w:pPr>
              <w:tabs>
                <w:tab w:val="left" w:pos="9639"/>
              </w:tabs>
              <w:autoSpaceDE w:val="0"/>
              <w:autoSpaceDN w:val="0"/>
              <w:adjustRightInd w:val="0"/>
              <w:jc w:val="both"/>
              <w:rPr>
                <w:b/>
              </w:rPr>
            </w:pPr>
            <w:r w:rsidRPr="00D8708F">
              <w:rPr>
                <w:b/>
              </w:rPr>
              <w:t xml:space="preserve">1 900 000,00 </w:t>
            </w:r>
            <w:r w:rsidR="00A40731">
              <w:rPr>
                <w:b/>
              </w:rPr>
              <w:t>(</w:t>
            </w:r>
            <w:r>
              <w:rPr>
                <w:b/>
              </w:rPr>
              <w:t>Один миллион девятьсот тысяч</w:t>
            </w:r>
            <w:r w:rsidR="00A40731" w:rsidRPr="008C2B48">
              <w:rPr>
                <w:b/>
              </w:rPr>
              <w:t xml:space="preserve">) рублей 00 копеек, в т.ч. </w:t>
            </w:r>
            <w:r w:rsidR="00A40731" w:rsidRPr="001969D8">
              <w:rPr>
                <w:b/>
              </w:rPr>
              <w:t>НДС 18%</w:t>
            </w:r>
            <w:r w:rsidR="00A40731" w:rsidRPr="008C2B48">
              <w:rPr>
                <w:b/>
              </w:rPr>
              <w:t xml:space="preserve"> </w:t>
            </w:r>
          </w:p>
          <w:p w:rsidR="00DC7FAD" w:rsidRDefault="00DC7FAD" w:rsidP="00A40731">
            <w:pPr>
              <w:tabs>
                <w:tab w:val="left" w:pos="9639"/>
              </w:tabs>
              <w:autoSpaceDE w:val="0"/>
              <w:autoSpaceDN w:val="0"/>
              <w:adjustRightInd w:val="0"/>
              <w:jc w:val="both"/>
              <w:rPr>
                <w:b/>
              </w:rPr>
            </w:pPr>
          </w:p>
          <w:p w:rsidR="0019478E" w:rsidRPr="005229FE" w:rsidRDefault="00A40731" w:rsidP="005229FE">
            <w:pPr>
              <w:pStyle w:val="aff1"/>
              <w:ind w:left="16"/>
              <w:jc w:val="both"/>
              <w:rPr>
                <w:bCs/>
                <w:color w:val="000000"/>
              </w:rPr>
            </w:pPr>
            <w:r w:rsidRPr="002F5459">
              <w:t xml:space="preserve">В стоимость Договора включены </w:t>
            </w:r>
            <w:r w:rsidRPr="002F5459">
              <w:rPr>
                <w:bCs/>
                <w:color w:val="000000"/>
              </w:rPr>
              <w:t>все расходы Исполнителя, необходимые для исполнения договора в полном объеме и надлежащего качества.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ind w:left="432"/>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5"/>
                </w:rPr>
                <w:t>http://www.endopharm.ru/</w:t>
              </w:r>
            </w:hyperlink>
          </w:p>
          <w:p w:rsidR="0026022F" w:rsidRPr="005840D5" w:rsidRDefault="0026022F" w:rsidP="00E63FBD">
            <w:pPr>
              <w:jc w:val="both"/>
              <w:rPr>
                <w:b/>
              </w:rPr>
            </w:pPr>
            <w:r w:rsidRPr="005840D5">
              <w:t xml:space="preserve">Документация предоставляется с </w:t>
            </w:r>
            <w:r w:rsidR="00137FC8" w:rsidRPr="005840D5">
              <w:t>«</w:t>
            </w:r>
            <w:r w:rsidR="009512A6">
              <w:rPr>
                <w:b/>
                <w:bCs/>
              </w:rPr>
              <w:t>18</w:t>
            </w:r>
            <w:r w:rsidR="00137FC8" w:rsidRPr="005840D5">
              <w:rPr>
                <w:b/>
                <w:bCs/>
              </w:rPr>
              <w:t xml:space="preserve">» </w:t>
            </w:r>
            <w:r w:rsidR="009512A6">
              <w:rPr>
                <w:b/>
                <w:bCs/>
              </w:rPr>
              <w:t>мая</w:t>
            </w:r>
            <w:r w:rsidR="00344A92" w:rsidRPr="005840D5">
              <w:rPr>
                <w:b/>
                <w:bCs/>
              </w:rPr>
              <w:t xml:space="preserve"> 201</w:t>
            </w:r>
            <w:r w:rsidR="00B93661">
              <w:rPr>
                <w:b/>
                <w:bCs/>
              </w:rPr>
              <w:t>8</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9512A6">
              <w:rPr>
                <w:b/>
              </w:rPr>
              <w:t>25</w:t>
            </w:r>
            <w:r w:rsidR="00E70774" w:rsidRPr="005840D5">
              <w:rPr>
                <w:b/>
              </w:rPr>
              <w:t xml:space="preserve">» </w:t>
            </w:r>
            <w:r w:rsidR="009512A6">
              <w:rPr>
                <w:b/>
                <w:bCs/>
              </w:rPr>
              <w:t>мая</w:t>
            </w:r>
            <w:r w:rsidR="00344A92" w:rsidRPr="005840D5">
              <w:rPr>
                <w:b/>
                <w:bCs/>
              </w:rPr>
              <w:t xml:space="preserve"> 201</w:t>
            </w:r>
            <w:r w:rsidR="00B93661">
              <w:rPr>
                <w:b/>
                <w:bCs/>
              </w:rPr>
              <w:t>8</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11.</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19478E" w:rsidRPr="005229FE" w:rsidRDefault="0026022F" w:rsidP="005229FE">
            <w:pPr>
              <w:pStyle w:val="2"/>
              <w:keepNext w:val="0"/>
              <w:suppressAutoHyphens/>
              <w:spacing w:after="0"/>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80507D"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5"/>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w:t>
            </w:r>
            <w:r w:rsidRPr="0024542A">
              <w:rPr>
                <w:color w:val="000000"/>
              </w:rPr>
              <w:lastRenderedPageBreak/>
              <w:t>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 xml:space="preserve">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w:t>
            </w:r>
            <w:r w:rsidRPr="0024542A">
              <w:lastRenderedPageBreak/>
              <w:t>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24542A">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229FE" w:rsidRDefault="0009435C" w:rsidP="005229FE">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09435C" w:rsidP="00E63FBD">
            <w:pPr>
              <w:jc w:val="center"/>
              <w:rPr>
                <w:b/>
                <w:bCs/>
                <w:snapToGrid w:val="0"/>
              </w:rPr>
            </w:pPr>
            <w:r>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09435C" w:rsidRPr="005229FE"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8708F" w:rsidP="00E63FBD">
            <w:pPr>
              <w:keepNext/>
              <w:keepLines/>
              <w:widowControl w:val="0"/>
              <w:suppressLineNumbers/>
              <w:suppressAutoHyphens/>
            </w:pPr>
            <w:r>
              <w:t>Не установлено</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5"/>
                <w:b/>
                <w:bCs/>
                <w:snapToGrid w:val="0"/>
              </w:rPr>
            </w:pPr>
            <w:r w:rsidRPr="005840D5">
              <w:rPr>
                <w:b/>
                <w:bCs/>
                <w:snapToGrid w:val="0"/>
              </w:rPr>
              <w:t>1</w:t>
            </w:r>
            <w:r w:rsidR="0009435C">
              <w:rPr>
                <w:b/>
                <w:bCs/>
                <w:snapToGrid w:val="0"/>
              </w:rPr>
              <w:t>4</w:t>
            </w:r>
            <w:r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5002B5" w:rsidRPr="005840D5" w:rsidRDefault="005002B5" w:rsidP="00E63FBD">
            <w:pPr>
              <w:jc w:val="both"/>
            </w:pPr>
            <w:r w:rsidRPr="005840D5">
              <w:t xml:space="preserve">В течение 20 (двадцати) дней со дня размещения </w:t>
            </w:r>
            <w:r w:rsidR="0080507D" w:rsidRPr="005840D5">
              <w:t>в Единой информационной системе в сфере закупок</w:t>
            </w:r>
            <w:r w:rsidRPr="005840D5">
              <w:t xml:space="preserve"> протокола подведения итогов.</w:t>
            </w:r>
          </w:p>
          <w:p w:rsidR="0019478E" w:rsidRPr="005840D5" w:rsidRDefault="005002B5" w:rsidP="0080507D">
            <w:pPr>
              <w:jc w:val="both"/>
            </w:pPr>
            <w:r w:rsidRPr="005840D5">
              <w:t>В случае</w:t>
            </w:r>
            <w:proofErr w:type="gramStart"/>
            <w:r w:rsidRPr="005840D5">
              <w:t>,</w:t>
            </w:r>
            <w:proofErr w:type="gramEnd"/>
            <w:r w:rsidRPr="005840D5">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AC7E9F" w:rsidP="0080507D">
      <w:pPr>
        <w:tabs>
          <w:tab w:val="left" w:pos="9639"/>
        </w:tabs>
        <w:ind w:left="567"/>
      </w:pPr>
      <w:r>
        <w:t xml:space="preserve">И.о. </w:t>
      </w:r>
      <w:r w:rsidR="00D8708F">
        <w:t>Генерального д</w:t>
      </w:r>
      <w:r w:rsidR="007D53A9" w:rsidRPr="005840D5">
        <w:t>иректор</w:t>
      </w:r>
      <w:r>
        <w:t>а</w:t>
      </w:r>
      <w:r w:rsidR="007D53A9" w:rsidRPr="005840D5">
        <w:t xml:space="preserve">                                                       </w:t>
      </w:r>
      <w:r w:rsidR="0080507D" w:rsidRPr="005840D5">
        <w:t xml:space="preserve">                    </w:t>
      </w:r>
      <w:r w:rsidR="007D53A9" w:rsidRPr="005840D5">
        <w:t xml:space="preserve">      </w:t>
      </w:r>
      <w:r w:rsidR="00D8708F">
        <w:t>Е</w:t>
      </w:r>
      <w:r>
        <w:t>.</w:t>
      </w:r>
      <w:r w:rsidR="00D8708F">
        <w:t>А</w:t>
      </w:r>
      <w:r>
        <w:t xml:space="preserve">. </w:t>
      </w:r>
      <w:r w:rsidR="00D8708F">
        <w:t>Ежова</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Default="0019478E" w:rsidP="00E63FBD">
      <w:pPr>
        <w:tabs>
          <w:tab w:val="left" w:pos="9639"/>
        </w:tabs>
        <w:ind w:left="5664" w:firstLine="708"/>
        <w:rPr>
          <w:b/>
          <w:bCs/>
        </w:rPr>
      </w:pPr>
    </w:p>
    <w:p w:rsidR="0019478E" w:rsidRPr="005840D5" w:rsidRDefault="0019478E" w:rsidP="00E63FBD">
      <w:pPr>
        <w:tabs>
          <w:tab w:val="left" w:pos="9639"/>
        </w:tabs>
        <w:ind w:left="5664" w:firstLine="708"/>
        <w:rPr>
          <w:b/>
          <w:bCs/>
        </w:rPr>
      </w:pPr>
    </w:p>
    <w:p w:rsidR="007D53A9" w:rsidRPr="005840D5" w:rsidRDefault="006B5C17" w:rsidP="00D8708F">
      <w:pPr>
        <w:tabs>
          <w:tab w:val="left" w:pos="9639"/>
        </w:tabs>
        <w:ind w:left="5664" w:firstLine="6"/>
        <w:rPr>
          <w:b/>
          <w:bCs/>
        </w:rPr>
      </w:pPr>
      <w:r>
        <w:rPr>
          <w:b/>
          <w:bCs/>
        </w:rPr>
        <w:t>УТВЕРЖДАЮ</w:t>
      </w:r>
    </w:p>
    <w:p w:rsidR="007D53A9" w:rsidRPr="005840D5" w:rsidRDefault="005229FE" w:rsidP="00D8708F">
      <w:pPr>
        <w:tabs>
          <w:tab w:val="left" w:pos="9639"/>
        </w:tabs>
        <w:ind w:left="5664" w:firstLine="6"/>
      </w:pPr>
      <w:r>
        <w:t xml:space="preserve">И.о. </w:t>
      </w:r>
      <w:r w:rsidR="00D8708F">
        <w:t>Генерального д</w:t>
      </w:r>
      <w:r w:rsidR="007D53A9" w:rsidRPr="005840D5">
        <w:t>иректор</w:t>
      </w:r>
      <w:r>
        <w:t>а</w:t>
      </w:r>
      <w:r w:rsidR="007D53A9" w:rsidRPr="005840D5">
        <w:t xml:space="preserve"> ФГУП «Московский</w:t>
      </w:r>
      <w:r w:rsidR="00D8708F">
        <w:t xml:space="preserve"> </w:t>
      </w:r>
      <w:r w:rsidR="007D53A9" w:rsidRPr="005840D5">
        <w:t>эндокринный завод»</w:t>
      </w:r>
    </w:p>
    <w:p w:rsidR="007D53A9" w:rsidRPr="005840D5" w:rsidRDefault="007D53A9" w:rsidP="00D8708F">
      <w:pPr>
        <w:tabs>
          <w:tab w:val="left" w:pos="9639"/>
        </w:tabs>
        <w:ind w:left="5664" w:firstLine="6"/>
        <w:rPr>
          <w:i/>
        </w:rPr>
      </w:pPr>
    </w:p>
    <w:p w:rsidR="007D53A9" w:rsidRPr="005840D5" w:rsidRDefault="007D53A9" w:rsidP="00D8708F">
      <w:pPr>
        <w:tabs>
          <w:tab w:val="left" w:pos="9639"/>
        </w:tabs>
        <w:ind w:left="5664" w:firstLine="6"/>
      </w:pPr>
      <w:r w:rsidRPr="005840D5">
        <w:rPr>
          <w:b/>
        </w:rPr>
        <w:t>______________</w:t>
      </w:r>
      <w:r w:rsidR="00D8708F">
        <w:t>Е</w:t>
      </w:r>
      <w:r w:rsidR="005229FE">
        <w:t>.</w:t>
      </w:r>
      <w:r w:rsidR="00D8708F">
        <w:t>А</w:t>
      </w:r>
      <w:r w:rsidR="005229FE">
        <w:t xml:space="preserve">. </w:t>
      </w:r>
      <w:r w:rsidR="00D8708F">
        <w:t>Ежова</w:t>
      </w:r>
    </w:p>
    <w:p w:rsidR="009512A6" w:rsidRDefault="00D8708F" w:rsidP="00D8708F">
      <w:pPr>
        <w:tabs>
          <w:tab w:val="left" w:pos="5970"/>
          <w:tab w:val="left" w:pos="9639"/>
        </w:tabs>
        <w:ind w:firstLine="6"/>
      </w:pPr>
      <w:r>
        <w:tab/>
      </w:r>
      <w:r w:rsidR="007D53A9" w:rsidRPr="005840D5">
        <w:t xml:space="preserve"> </w:t>
      </w:r>
    </w:p>
    <w:p w:rsidR="007D53A9" w:rsidRPr="005840D5" w:rsidRDefault="007D53A9" w:rsidP="009512A6">
      <w:pPr>
        <w:tabs>
          <w:tab w:val="left" w:pos="5970"/>
          <w:tab w:val="left" w:pos="9639"/>
        </w:tabs>
        <w:ind w:left="5670" w:firstLine="6"/>
        <w:rPr>
          <w:b/>
        </w:rPr>
      </w:pPr>
      <w:r w:rsidRPr="005840D5">
        <w:t>«</w:t>
      </w:r>
      <w:r w:rsidR="00D8708F">
        <w:t>__</w:t>
      </w:r>
      <w:r w:rsidRPr="005840D5">
        <w:t xml:space="preserve">» </w:t>
      </w:r>
      <w:r w:rsidR="00D8708F">
        <w:t>________</w:t>
      </w:r>
      <w:r w:rsidRPr="005840D5">
        <w:t xml:space="preserve"> </w:t>
      </w:r>
      <w:r w:rsidR="005E08C5" w:rsidRPr="005840D5">
        <w:t>201</w:t>
      </w:r>
      <w:r w:rsidR="00AC7980">
        <w:t>8</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D27A7B" w:rsidRPr="005840D5" w:rsidRDefault="001E4589" w:rsidP="00D27A7B">
      <w:pPr>
        <w:tabs>
          <w:tab w:val="center" w:pos="4677"/>
          <w:tab w:val="right" w:pos="9355"/>
        </w:tabs>
        <w:jc w:val="center"/>
        <w:rPr>
          <w:b/>
          <w:bCs/>
        </w:rPr>
      </w:pPr>
      <w:r w:rsidRPr="001E4589">
        <w:rPr>
          <w:b/>
          <w:bCs/>
        </w:rPr>
        <w:t xml:space="preserve">на </w:t>
      </w:r>
      <w:r w:rsidR="00D8708F" w:rsidRPr="00D8708F">
        <w:rPr>
          <w:b/>
          <w:bCs/>
        </w:rPr>
        <w:t>выполнение работ по разработке рабочей документации (стадия РД) проектируемого участка периметра филиала «</w:t>
      </w:r>
      <w:proofErr w:type="spellStart"/>
      <w:r w:rsidR="00D8708F" w:rsidRPr="00D8708F">
        <w:rPr>
          <w:b/>
          <w:bCs/>
        </w:rPr>
        <w:t>Лефортовский</w:t>
      </w:r>
      <w:proofErr w:type="spellEnd"/>
      <w:r w:rsidR="00D8708F" w:rsidRPr="00D8708F">
        <w:rPr>
          <w:b/>
          <w:bCs/>
        </w:rPr>
        <w:t xml:space="preserve">» ФГУП «Московский эндокринный завод», расположенного по адресу: </w:t>
      </w:r>
      <w:proofErr w:type="gramStart"/>
      <w:r w:rsidR="00D8708F" w:rsidRPr="00D8708F">
        <w:rPr>
          <w:b/>
          <w:bCs/>
        </w:rPr>
        <w:t>г</w:t>
      </w:r>
      <w:proofErr w:type="gramEnd"/>
      <w:r w:rsidR="00D8708F" w:rsidRPr="00D8708F">
        <w:rPr>
          <w:b/>
          <w:bCs/>
        </w:rPr>
        <w:t>. Москва, Шоссе Энтузиастов, д.23</w:t>
      </w:r>
    </w:p>
    <w:p w:rsidR="00D50753" w:rsidRPr="005840D5" w:rsidRDefault="00D27A7B" w:rsidP="00D27A7B">
      <w:pPr>
        <w:tabs>
          <w:tab w:val="center" w:pos="4677"/>
          <w:tab w:val="right" w:pos="9355"/>
        </w:tabs>
        <w:jc w:val="center"/>
        <w:rPr>
          <w:b/>
          <w:bCs/>
        </w:rPr>
      </w:pPr>
      <w:r w:rsidRPr="005840D5">
        <w:rPr>
          <w:b/>
          <w:bCs/>
        </w:rPr>
        <w:t xml:space="preserve">№ </w:t>
      </w:r>
      <w:r w:rsidR="00D8708F">
        <w:rPr>
          <w:b/>
          <w:bCs/>
        </w:rPr>
        <w:t>06</w:t>
      </w:r>
      <w:r w:rsidRPr="005840D5">
        <w:rPr>
          <w:b/>
          <w:bCs/>
        </w:rPr>
        <w:t>/1</w:t>
      </w:r>
      <w:r>
        <w:rPr>
          <w:b/>
          <w:bCs/>
        </w:rPr>
        <w:t>8</w:t>
      </w: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AC7980">
        <w:rPr>
          <w:b/>
          <w:bCs/>
        </w:rPr>
        <w:t>8</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0147F9"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0147F9" w:rsidRPr="005840D5" w:rsidRDefault="000147F9"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0147F9" w:rsidRPr="005840D5" w:rsidRDefault="000147F9"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9512A6" w:rsidRPr="005840D5" w:rsidRDefault="009512A6" w:rsidP="009512A6">
            <w:pPr>
              <w:keepNext/>
              <w:keepLines/>
              <w:widowControl w:val="0"/>
              <w:suppressLineNumbers/>
              <w:suppressAutoHyphens/>
              <w:jc w:val="both"/>
            </w:pPr>
            <w:r w:rsidRPr="005840D5">
              <w:t>Наименование: ФГУП «Московский эндокринный завод»</w:t>
            </w:r>
          </w:p>
          <w:p w:rsidR="009512A6" w:rsidRPr="005840D5" w:rsidRDefault="009512A6" w:rsidP="009512A6">
            <w:pPr>
              <w:keepNext/>
              <w:keepLines/>
              <w:widowControl w:val="0"/>
              <w:suppressLineNumbers/>
              <w:suppressAutoHyphens/>
              <w:jc w:val="both"/>
            </w:pPr>
            <w:r w:rsidRPr="005840D5">
              <w:t>Место нахождения</w:t>
            </w:r>
          </w:p>
          <w:p w:rsidR="009512A6" w:rsidRPr="005840D5" w:rsidRDefault="009512A6" w:rsidP="009512A6">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9512A6" w:rsidRPr="005840D5" w:rsidRDefault="009512A6" w:rsidP="009512A6">
            <w:pPr>
              <w:keepNext/>
              <w:keepLines/>
              <w:widowControl w:val="0"/>
              <w:suppressLineNumbers/>
              <w:suppressAutoHyphens/>
              <w:jc w:val="both"/>
            </w:pPr>
            <w:r w:rsidRPr="005840D5">
              <w:t>Почтовый адрес</w:t>
            </w:r>
          </w:p>
          <w:p w:rsidR="009512A6" w:rsidRPr="005840D5" w:rsidRDefault="009512A6" w:rsidP="009512A6">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9512A6" w:rsidRPr="005840D5" w:rsidRDefault="009512A6" w:rsidP="009512A6">
            <w:pPr>
              <w:keepNext/>
              <w:keepLines/>
              <w:widowControl w:val="0"/>
              <w:suppressLineNumbers/>
              <w:suppressAutoHyphens/>
              <w:jc w:val="both"/>
            </w:pPr>
            <w:r w:rsidRPr="005840D5">
              <w:t xml:space="preserve">Телефон: +7 (495) 234-61-92 </w:t>
            </w:r>
          </w:p>
          <w:p w:rsidR="009512A6" w:rsidRPr="005840D5" w:rsidRDefault="009512A6" w:rsidP="009512A6">
            <w:pPr>
              <w:keepNext/>
              <w:keepLines/>
              <w:widowControl w:val="0"/>
              <w:suppressLineNumbers/>
              <w:suppressAutoHyphens/>
              <w:jc w:val="both"/>
            </w:pPr>
            <w:r w:rsidRPr="005840D5">
              <w:t>Факс: +7 (495) 911-42-10</w:t>
            </w:r>
          </w:p>
          <w:p w:rsidR="009512A6" w:rsidRPr="005840D5" w:rsidRDefault="009512A6" w:rsidP="009512A6">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9512A6" w:rsidRDefault="009512A6" w:rsidP="009512A6">
            <w:pPr>
              <w:keepNext/>
              <w:keepLines/>
              <w:widowControl w:val="0"/>
              <w:suppressLineNumbers/>
              <w:suppressAutoHyphens/>
            </w:pPr>
            <w:r>
              <w:t>Контактные лица</w:t>
            </w:r>
            <w:r w:rsidRPr="00253929">
              <w:t xml:space="preserve">: </w:t>
            </w:r>
          </w:p>
          <w:p w:rsidR="009512A6" w:rsidRDefault="009512A6" w:rsidP="009512A6">
            <w:pPr>
              <w:keepNext/>
              <w:keepLines/>
              <w:widowControl w:val="0"/>
              <w:suppressLineNumbers/>
              <w:suppressAutoHyphens/>
            </w:pPr>
            <w:r>
              <w:t xml:space="preserve">по техническим вопросам – Аверьянов Дмитрий Юрьевич, тел. +7 (495) 234-61-92 </w:t>
            </w:r>
            <w:proofErr w:type="spellStart"/>
            <w:r>
              <w:t>доб</w:t>
            </w:r>
            <w:proofErr w:type="spellEnd"/>
            <w:r>
              <w:t>. 545.</w:t>
            </w:r>
          </w:p>
          <w:p w:rsidR="009512A6" w:rsidRDefault="009512A6" w:rsidP="009512A6">
            <w:pPr>
              <w:keepNext/>
              <w:keepLines/>
              <w:widowControl w:val="0"/>
              <w:suppressLineNumbers/>
              <w:suppressAutoHyphens/>
            </w:pPr>
          </w:p>
          <w:p w:rsidR="000147F9" w:rsidRPr="005840D5" w:rsidRDefault="009512A6" w:rsidP="009512A6">
            <w:pPr>
              <w:keepNext/>
              <w:keepLines/>
              <w:widowControl w:val="0"/>
              <w:suppressLineNumbers/>
              <w:suppressAutoHyphens/>
            </w:pPr>
            <w:r>
              <w:t xml:space="preserve">по организационным вопросам – Уткин Сергей Александрович, тел. +7 (495) 234-61-92 </w:t>
            </w:r>
            <w:proofErr w:type="spellStart"/>
            <w:r>
              <w:t>доб</w:t>
            </w:r>
            <w:proofErr w:type="spellEnd"/>
            <w:r>
              <w:t>. 627.</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D8708F">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на право заключения договора </w:t>
            </w:r>
            <w:r w:rsidR="00220EFE" w:rsidRPr="005840D5">
              <w:t xml:space="preserve">на </w:t>
            </w:r>
            <w:r w:rsidR="00D8708F">
              <w:t>в</w:t>
            </w:r>
            <w:r w:rsidR="00D8708F" w:rsidRPr="00D8708F">
              <w:t>ыполнение работ по разработке рабочей документации (стадия РД) проектируемого участка периметра филиала «</w:t>
            </w:r>
            <w:proofErr w:type="spellStart"/>
            <w:r w:rsidR="00D8708F" w:rsidRPr="00D8708F">
              <w:t>Лефортовский</w:t>
            </w:r>
            <w:proofErr w:type="spellEnd"/>
            <w:r w:rsidR="00D8708F" w:rsidRPr="00D8708F">
              <w:t xml:space="preserve">» ФГУП «Московский эндокринный завод», расположенного по адресу: </w:t>
            </w:r>
            <w:proofErr w:type="gramStart"/>
            <w:r w:rsidR="00D8708F" w:rsidRPr="00D8708F">
              <w:t>г</w:t>
            </w:r>
            <w:proofErr w:type="gramEnd"/>
            <w:r w:rsidR="00D8708F" w:rsidRPr="00D8708F">
              <w:t>. Москва, Шоссе Энтузиастов, д.23</w:t>
            </w:r>
            <w:r w:rsidR="000147F9">
              <w:t>.</w:t>
            </w:r>
          </w:p>
        </w:tc>
      </w:tr>
      <w:tr w:rsidR="000147F9"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0147F9" w:rsidRPr="005840D5" w:rsidRDefault="000147F9"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0147F9" w:rsidRPr="005840D5" w:rsidRDefault="000147F9"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D8708F" w:rsidRDefault="00D8708F" w:rsidP="00D8708F">
            <w:pPr>
              <w:tabs>
                <w:tab w:val="left" w:pos="737"/>
                <w:tab w:val="left" w:pos="5740"/>
                <w:tab w:val="left" w:pos="9639"/>
              </w:tabs>
              <w:overflowPunct w:val="0"/>
              <w:autoSpaceDE w:val="0"/>
              <w:autoSpaceDN w:val="0"/>
              <w:adjustRightInd w:val="0"/>
              <w:jc w:val="both"/>
              <w:rPr>
                <w:b/>
                <w:bCs/>
              </w:rPr>
            </w:pPr>
            <w:r w:rsidRPr="00D8708F">
              <w:rPr>
                <w:b/>
                <w:bCs/>
              </w:rPr>
              <w:t>Выполнение работ по разработке рабочей документации (стадия РД) проектируемого участка периметра филиала «</w:t>
            </w:r>
            <w:proofErr w:type="spellStart"/>
            <w:r w:rsidRPr="00D8708F">
              <w:rPr>
                <w:b/>
                <w:bCs/>
              </w:rPr>
              <w:t>Лефортовский</w:t>
            </w:r>
            <w:proofErr w:type="spellEnd"/>
            <w:r w:rsidRPr="00D8708F">
              <w:rPr>
                <w:b/>
                <w:bCs/>
              </w:rPr>
              <w:t xml:space="preserve">» ФГУП «Московский эндокринный завод», расположенного по адресу: </w:t>
            </w:r>
            <w:proofErr w:type="gramStart"/>
            <w:r w:rsidRPr="00D8708F">
              <w:rPr>
                <w:b/>
                <w:bCs/>
              </w:rPr>
              <w:t>г</w:t>
            </w:r>
            <w:proofErr w:type="gramEnd"/>
            <w:r w:rsidRPr="00D8708F">
              <w:rPr>
                <w:b/>
                <w:bCs/>
              </w:rPr>
              <w:t xml:space="preserve">. Москва, Шоссе Энтузиастов, д.23 </w:t>
            </w:r>
          </w:p>
          <w:p w:rsidR="00D8708F" w:rsidRPr="005840D5" w:rsidRDefault="00D8708F" w:rsidP="00D8708F">
            <w:pPr>
              <w:tabs>
                <w:tab w:val="left" w:pos="737"/>
                <w:tab w:val="left" w:pos="5740"/>
                <w:tab w:val="left" w:pos="9639"/>
              </w:tabs>
              <w:overflowPunct w:val="0"/>
              <w:autoSpaceDE w:val="0"/>
              <w:autoSpaceDN w:val="0"/>
              <w:adjustRightInd w:val="0"/>
              <w:jc w:val="both"/>
              <w:rPr>
                <w:lang w:eastAsia="en-US"/>
              </w:rPr>
            </w:pPr>
          </w:p>
          <w:p w:rsidR="000147F9" w:rsidRPr="00B93661" w:rsidRDefault="00D8708F" w:rsidP="00D8708F">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w:t>
            </w:r>
            <w:proofErr w:type="spellEnd"/>
            <w:r>
              <w:t>. ед</w:t>
            </w:r>
            <w:r w:rsidRPr="00BB21A5">
              <w:t>.</w:t>
            </w:r>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5840D5">
              <w:lastRenderedPageBreak/>
              <w:t>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w:t>
            </w:r>
            <w:r>
              <w:lastRenderedPageBreak/>
              <w:t xml:space="preserve">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E45793">
              <w:t xml:space="preserve"> </w:t>
            </w:r>
            <w:r w:rsidR="00E45793" w:rsidRPr="00435F7B">
              <w:t>(</w:t>
            </w:r>
            <w:r w:rsidR="003D2E8F" w:rsidRPr="005840D5">
              <w:t>по Форме 2</w:t>
            </w:r>
            <w:r w:rsidR="003D2E8F">
              <w:t xml:space="preserve"> </w:t>
            </w:r>
            <w:r w:rsidR="003D2E8F" w:rsidRPr="005840D5">
              <w:t xml:space="preserve">части II «ФОРМЫ ДЛЯ ЗАПОЛНЕНИЯ УЧАСТНИКАМИ </w:t>
            </w:r>
            <w:r w:rsidR="003D2E8F" w:rsidRPr="005840D5">
              <w:lastRenderedPageBreak/>
              <w:t>ЗАКУПКИ» Заявка на участие в закупке</w:t>
            </w:r>
            <w:r w:rsidR="00E45793" w:rsidRPr="00435F7B">
              <w:t>)</w:t>
            </w:r>
            <w:r w:rsidR="00CC5A38" w:rsidRPr="005840D5">
              <w:t>;</w:t>
            </w:r>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w:t>
            </w:r>
            <w:r w:rsidRPr="005840D5">
              <w:rPr>
                <w:rStyle w:val="FontStyle13"/>
              </w:rPr>
              <w:lastRenderedPageBreak/>
              <w:t>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 xml:space="preserve">е) </w:t>
            </w:r>
            <w:r w:rsidR="00A4073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proofErr w:type="spellStart"/>
            <w:r w:rsidRPr="005840D5">
              <w:rPr>
                <w:rFonts w:eastAsia="Calibri"/>
                <w:lang w:eastAsia="en-US"/>
              </w:rPr>
              <w:t>з</w:t>
            </w:r>
            <w:proofErr w:type="spellEnd"/>
            <w:r w:rsidRPr="005840D5">
              <w:rPr>
                <w:rFonts w:eastAsia="Calibri"/>
                <w:lang w:eastAsia="en-US"/>
              </w:rPr>
              <w:t xml:space="preserve">) копия бухгалтерского баланса с отчетом о </w:t>
            </w:r>
            <w:r w:rsidR="005A1CE8">
              <w:rPr>
                <w:rFonts w:eastAsia="Calibri"/>
                <w:lang w:eastAsia="en-US"/>
              </w:rPr>
              <w:t>финансовых результатах</w:t>
            </w:r>
            <w:r w:rsidRPr="005840D5">
              <w:rPr>
                <w:rFonts w:eastAsia="Calibri"/>
                <w:lang w:eastAsia="en-US"/>
              </w:rPr>
              <w:t xml:space="preserve"> за </w:t>
            </w:r>
            <w:proofErr w:type="gramStart"/>
            <w:r w:rsidRPr="005840D5">
              <w:rPr>
                <w:rFonts w:eastAsia="Calibri"/>
                <w:lang w:eastAsia="en-US"/>
              </w:rPr>
              <w:t>последние</w:t>
            </w:r>
            <w:proofErr w:type="gramEnd"/>
            <w:r w:rsidRPr="005840D5">
              <w:rPr>
                <w:rFonts w:eastAsia="Calibri"/>
                <w:lang w:eastAsia="en-US"/>
              </w:rPr>
              <w:t xml:space="preserve">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r w:rsidRPr="005840D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r w:rsidR="003D2E8F">
              <w:t xml:space="preserve"> </w:t>
            </w:r>
            <w:r w:rsidR="003D2E8F" w:rsidRPr="005840D5">
              <w:t>части II «ФОРМЫ ДЛЯ ЗАПОЛНЕНИЯ УЧАСТНИКАМИ ЗАКУПКИ»</w:t>
            </w:r>
            <w:r w:rsidRPr="005840D5">
              <w:t xml:space="preserve"> Заявка на участие в закупке);</w:t>
            </w:r>
          </w:p>
          <w:p w:rsidR="00782EB3" w:rsidRPr="005840D5" w:rsidRDefault="00782EB3" w:rsidP="00E63FBD">
            <w:pPr>
              <w:pStyle w:val="affa"/>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a"/>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w:t>
            </w:r>
            <w:r w:rsidRPr="005840D5">
              <w:lastRenderedPageBreak/>
              <w:t xml:space="preserve">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Pr="005840D5" w:rsidRDefault="00C25E9A" w:rsidP="00E63FBD">
            <w:pPr>
              <w:tabs>
                <w:tab w:val="num" w:pos="68"/>
              </w:tabs>
              <w:jc w:val="both"/>
            </w:pPr>
            <w:r w:rsidRPr="005840D5">
              <w:t>6) Опись документов по форме 1 части II «ФОРМЫ ДЛЯ ЗАПОЛНЕНИЯ УЧАСТНИКАМИ ЗАКУПКИ».</w:t>
            </w:r>
          </w:p>
          <w:p w:rsidR="00735E19" w:rsidRPr="00735E19" w:rsidRDefault="00735E19" w:rsidP="00735E19">
            <w:pPr>
              <w:tabs>
                <w:tab w:val="num" w:pos="68"/>
                <w:tab w:val="left" w:pos="142"/>
              </w:tabs>
              <w:jc w:val="both"/>
            </w:pPr>
            <w:proofErr w:type="gramStart"/>
            <w:r w:rsidRPr="00735E19">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735E19">
              <w:t xml:space="preserve"> </w:t>
            </w:r>
            <w:proofErr w:type="gramStart"/>
            <w:r w:rsidRPr="00735E19">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w:t>
            </w:r>
            <w:r w:rsidRPr="00735E19">
              <w:lastRenderedPageBreak/>
              <w:t>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w:t>
            </w:r>
            <w:proofErr w:type="gramEnd"/>
            <w:r w:rsidRPr="00735E19">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735E19" w:rsidRPr="00735E19" w:rsidRDefault="00735E19" w:rsidP="00735E19">
            <w:pPr>
              <w:tabs>
                <w:tab w:val="num" w:pos="68"/>
                <w:tab w:val="left" w:pos="142"/>
              </w:tabs>
              <w:jc w:val="both"/>
            </w:pPr>
            <w:r w:rsidRPr="00735E19">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735E19" w:rsidRPr="00735E19" w:rsidRDefault="00735E19" w:rsidP="00735E19">
            <w:pPr>
              <w:tabs>
                <w:tab w:val="num" w:pos="68"/>
                <w:tab w:val="left" w:pos="142"/>
              </w:tabs>
              <w:jc w:val="both"/>
            </w:pPr>
            <w:r w:rsidRPr="00735E19">
              <w:t>9) Участник закупки вправе дополнительно представлять иные, характеризующие его деятельность, документы.</w:t>
            </w: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f0"/>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w:t>
            </w:r>
            <w:r w:rsidRPr="005840D5">
              <w:lastRenderedPageBreak/>
              <w:t xml:space="preserve">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CC5A38"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D67440" w:rsidRPr="005840D5" w:rsidRDefault="00D67440" w:rsidP="00E63FBD">
            <w:pPr>
              <w:jc w:val="both"/>
              <w:rPr>
                <w:i/>
              </w:rPr>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w:t>
            </w:r>
            <w:r w:rsidR="00B9300E">
              <w:t>настоящей</w:t>
            </w:r>
            <w:r>
              <w:t xml:space="preserve"> документации, участник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D8708F" w:rsidP="00E63FBD">
            <w:pPr>
              <w:keepNext/>
              <w:keepLines/>
              <w:widowControl w:val="0"/>
              <w:suppressLineNumbers/>
              <w:suppressAutoHyphens/>
            </w:pPr>
            <w:r w:rsidRPr="00DC6191">
              <w:t>Район, пункт и площадка строительства</w:t>
            </w:r>
            <w:r>
              <w:t xml:space="preserve">: </w:t>
            </w:r>
            <w:r w:rsidRPr="00DC6191">
              <w:t>РФ, г. Москва, Шоссе Энтузиастов, д.23</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D8708F" w:rsidRDefault="00D8708F" w:rsidP="00D8708F">
            <w:pPr>
              <w:jc w:val="both"/>
            </w:pPr>
            <w:r>
              <w:t>Срок выполнения работ:</w:t>
            </w:r>
          </w:p>
          <w:p w:rsidR="00D8708F" w:rsidRDefault="00D8708F" w:rsidP="00D8708F">
            <w:pPr>
              <w:jc w:val="both"/>
            </w:pPr>
            <w:r>
              <w:t>- начало работ в течение 5 (пяти) календарных дней после подписания Договора;</w:t>
            </w:r>
          </w:p>
          <w:p w:rsidR="00B9300E" w:rsidRDefault="00D8708F" w:rsidP="00D8708F">
            <w:pPr>
              <w:jc w:val="both"/>
            </w:pPr>
            <w:r>
              <w:t xml:space="preserve">- окончание работ не позднее 60 (шестидесяти) календарных дней после получения всех необходимых документов </w:t>
            </w:r>
            <w:r>
              <w:lastRenderedPageBreak/>
              <w:t>предусмотренных п.5.1.1 Договора.</w:t>
            </w:r>
          </w:p>
          <w:p w:rsidR="005A56DF" w:rsidRPr="005840D5" w:rsidRDefault="005A56DF" w:rsidP="00D8708F">
            <w:pPr>
              <w:jc w:val="both"/>
            </w:pPr>
            <w:r>
              <w:t xml:space="preserve">Срок действия договора </w:t>
            </w:r>
            <w:r w:rsidRPr="00DC6191">
              <w:t>до 31</w:t>
            </w:r>
            <w:r w:rsidRPr="00DC6191">
              <w:rPr>
                <w:bCs/>
              </w:rPr>
              <w:t> </w:t>
            </w:r>
            <w:r w:rsidRPr="00DC6191">
              <w:t>декабря</w:t>
            </w:r>
            <w:r w:rsidRPr="00DC6191">
              <w:rPr>
                <w:bCs/>
              </w:rPr>
              <w:t> </w:t>
            </w:r>
            <w:r w:rsidRPr="00DC6191">
              <w:t>2018 г.</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lastRenderedPageBreak/>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A23D7C">
            <w:pPr>
              <w:tabs>
                <w:tab w:val="left" w:pos="9639"/>
              </w:tabs>
              <w:autoSpaceDE w:val="0"/>
              <w:autoSpaceDN w:val="0"/>
              <w:adjustRightInd w:val="0"/>
              <w:jc w:val="both"/>
            </w:pPr>
            <w:r w:rsidRPr="005840D5">
              <w:t xml:space="preserve">Начальная (максимальная) цена договора оставляет: </w:t>
            </w:r>
          </w:p>
          <w:p w:rsidR="00367F19" w:rsidRPr="005840D5" w:rsidRDefault="00367F19" w:rsidP="00A23D7C">
            <w:pPr>
              <w:tabs>
                <w:tab w:val="left" w:pos="9639"/>
              </w:tabs>
              <w:autoSpaceDE w:val="0"/>
              <w:autoSpaceDN w:val="0"/>
              <w:adjustRightInd w:val="0"/>
              <w:jc w:val="both"/>
            </w:pPr>
          </w:p>
          <w:p w:rsidR="001756E9" w:rsidRDefault="001756E9" w:rsidP="001756E9">
            <w:pPr>
              <w:tabs>
                <w:tab w:val="left" w:pos="9639"/>
              </w:tabs>
              <w:autoSpaceDE w:val="0"/>
              <w:autoSpaceDN w:val="0"/>
              <w:adjustRightInd w:val="0"/>
              <w:jc w:val="both"/>
              <w:rPr>
                <w:b/>
              </w:rPr>
            </w:pPr>
            <w:r w:rsidRPr="00D8708F">
              <w:rPr>
                <w:b/>
              </w:rPr>
              <w:t xml:space="preserve">1 900 000,00 </w:t>
            </w:r>
            <w:r>
              <w:rPr>
                <w:b/>
              </w:rPr>
              <w:t>(Один миллион девятьсот тысяч</w:t>
            </w:r>
            <w:r w:rsidRPr="008C2B48">
              <w:rPr>
                <w:b/>
              </w:rPr>
              <w:t xml:space="preserve">) рублей 00 копеек, в т.ч. </w:t>
            </w:r>
            <w:r w:rsidRPr="001969D8">
              <w:rPr>
                <w:b/>
              </w:rPr>
              <w:t>НДС 18%</w:t>
            </w:r>
            <w:r w:rsidRPr="008C2B48">
              <w:rPr>
                <w:b/>
              </w:rPr>
              <w:t xml:space="preserve"> </w:t>
            </w:r>
          </w:p>
          <w:p w:rsidR="00367F19" w:rsidRPr="005840D5" w:rsidRDefault="00367F19" w:rsidP="001756E9">
            <w:pPr>
              <w:tabs>
                <w:tab w:val="left" w:pos="9639"/>
              </w:tabs>
              <w:autoSpaceDE w:val="0"/>
              <w:autoSpaceDN w:val="0"/>
              <w:adjustRightInd w:val="0"/>
              <w:jc w:val="both"/>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1756E9" w:rsidRPr="00DC6191" w:rsidRDefault="001756E9" w:rsidP="001756E9">
            <w:pPr>
              <w:pStyle w:val="af6"/>
              <w:tabs>
                <w:tab w:val="num" w:pos="993"/>
              </w:tabs>
              <w:suppressAutoHyphens/>
              <w:spacing w:after="0"/>
            </w:pPr>
            <w:r w:rsidRPr="00DC6191">
              <w:t xml:space="preserve">Оплата цены Договора осуществляется Заказчиком в течение 5 (пяти) банковских дней </w:t>
            </w:r>
            <w:proofErr w:type="gramStart"/>
            <w:r w:rsidRPr="00DC6191">
              <w:t>с даты подписания</w:t>
            </w:r>
            <w:proofErr w:type="gramEnd"/>
            <w:r w:rsidRPr="00DC6191">
              <w:t xml:space="preserve"> Заказчиком акта сдачи-приемки выполненных работ по Договору на основании счета Исполнителя.</w:t>
            </w:r>
          </w:p>
          <w:p w:rsidR="00A709C7" w:rsidRPr="00803181" w:rsidRDefault="001756E9" w:rsidP="001756E9">
            <w:pPr>
              <w:tabs>
                <w:tab w:val="left" w:pos="567"/>
              </w:tabs>
              <w:suppressAutoHyphens/>
              <w:jc w:val="both"/>
            </w:pPr>
            <w:r w:rsidRPr="00DC6191">
              <w:t>Датой оплаты считается дата списания денежных сре</w:t>
            </w:r>
            <w:proofErr w:type="gramStart"/>
            <w:r w:rsidRPr="00DC6191">
              <w:t>дств с р</w:t>
            </w:r>
            <w:proofErr w:type="gramEnd"/>
            <w:r w:rsidRPr="00DC6191">
              <w:t>асчетного счета Заказчика.</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1756E9" w:rsidP="00220EFE">
            <w:pPr>
              <w:pStyle w:val="aff1"/>
              <w:ind w:left="0"/>
              <w:jc w:val="both"/>
            </w:pPr>
            <w:r w:rsidRPr="002F5459">
              <w:t xml:space="preserve">В стоимость Договора включены </w:t>
            </w:r>
            <w:r w:rsidRPr="002F5459">
              <w:rPr>
                <w:bCs/>
                <w:color w:val="000000"/>
              </w:rPr>
              <w:t>все расходы Исполнителя, необходимые для исполнения договора в полном объеме и надлежащего качества.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E270A7" w:rsidRPr="005840D5" w:rsidRDefault="00E270A7" w:rsidP="00E63FBD">
            <w:pPr>
              <w:jc w:val="both"/>
              <w:rPr>
                <w:bCs/>
                <w:snapToGrid w:val="0"/>
              </w:rPr>
            </w:pP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осква, ул. Новохохловская, д. 2</w:t>
            </w:r>
            <w:r w:rsidR="00803181">
              <w:t>3</w:t>
            </w:r>
            <w:r w:rsidRPr="005840D5">
              <w:t>, в рабочие дни с "8" часов "</w:t>
            </w:r>
            <w:r w:rsidR="00EF0DCB" w:rsidRPr="005840D5">
              <w:t>3</w:t>
            </w:r>
            <w:r w:rsidRPr="005840D5">
              <w:t>0" минут до "</w:t>
            </w:r>
            <w:r w:rsidR="0017562A">
              <w:t>15</w:t>
            </w:r>
            <w:r w:rsidRPr="005840D5">
              <w:t>"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 xml:space="preserve">Участник закупки, подавший заявку на участие в </w:t>
            </w:r>
            <w:r w:rsidRPr="005840D5">
              <w:rPr>
                <w:rFonts w:ascii="Times New Roman" w:hAnsi="Times New Roman" w:cs="Times New Roman"/>
              </w:rPr>
              <w:lastRenderedPageBreak/>
              <w:t>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5840D5" w:rsidRDefault="00737351" w:rsidP="00E63FBD">
            <w:pPr>
              <w:jc w:val="both"/>
            </w:pPr>
            <w:bookmarkStart w:id="30" w:name="_Toc313350006"/>
            <w:bookmarkStart w:id="31" w:name="_Toc313350202"/>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Pr="005840D5"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5840D5" w:rsidRDefault="00737351" w:rsidP="00E63FBD">
            <w:pPr>
              <w:jc w:val="both"/>
            </w:pPr>
            <w:r w:rsidRPr="005840D5">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9512A6">
              <w:rPr>
                <w:b/>
              </w:rPr>
              <w:t>25</w:t>
            </w:r>
            <w:r w:rsidR="00C224DD" w:rsidRPr="005840D5">
              <w:rPr>
                <w:b/>
              </w:rPr>
              <w:t xml:space="preserve"> </w:t>
            </w:r>
            <w:r w:rsidR="009512A6">
              <w:rPr>
                <w:b/>
                <w:bCs/>
              </w:rPr>
              <w:t>мая</w:t>
            </w:r>
            <w:r w:rsidR="00D67440">
              <w:rPr>
                <w:b/>
                <w:bCs/>
              </w:rPr>
              <w:t xml:space="preserve"> 201</w:t>
            </w:r>
            <w:r w:rsidR="00D12E4E">
              <w:rPr>
                <w:b/>
                <w:bCs/>
              </w:rPr>
              <w:t>8</w:t>
            </w:r>
            <w:r w:rsidR="00344A92" w:rsidRPr="005840D5">
              <w:rPr>
                <w:b/>
                <w:bCs/>
              </w:rPr>
              <w:t xml:space="preserve"> </w:t>
            </w:r>
            <w:r w:rsidRPr="005840D5">
              <w:rPr>
                <w:b/>
              </w:rPr>
              <w:t xml:space="preserve">года. </w:t>
            </w:r>
          </w:p>
          <w:p w:rsidR="0067357E" w:rsidRPr="005840D5" w:rsidRDefault="00737351" w:rsidP="00803181">
            <w:pPr>
              <w:jc w:val="both"/>
            </w:pPr>
            <w:r w:rsidRPr="005840D5">
              <w:t>Место подачи заявок: 109052, г.</w:t>
            </w:r>
            <w:r w:rsidR="00EF0DCB" w:rsidRPr="005840D5">
              <w:t xml:space="preserve"> </w:t>
            </w:r>
            <w:r w:rsidRPr="005840D5">
              <w:t>Москва, ул. Новохохловская, д. 2</w:t>
            </w:r>
            <w:r w:rsidR="00803181">
              <w:t>3</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D45E2" w:rsidRDefault="00E33A83" w:rsidP="00990452">
            <w:pPr>
              <w:tabs>
                <w:tab w:val="left" w:pos="360"/>
                <w:tab w:val="left" w:pos="540"/>
                <w:tab w:val="left" w:pos="900"/>
                <w:tab w:val="left" w:pos="9639"/>
              </w:tabs>
              <w:ind w:firstLine="523"/>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D45E2">
              <w:t>:</w:t>
            </w:r>
          </w:p>
          <w:p w:rsidR="003D45E2" w:rsidRPr="003D45E2" w:rsidRDefault="00990452" w:rsidP="00990452">
            <w:pPr>
              <w:autoSpaceDE w:val="0"/>
              <w:autoSpaceDN w:val="0"/>
              <w:adjustRightInd w:val="0"/>
              <w:ind w:firstLine="709"/>
              <w:jc w:val="both"/>
              <w:rPr>
                <w:rFonts w:eastAsia="Calibri"/>
                <w:bCs/>
              </w:rPr>
            </w:pPr>
            <w:r>
              <w:rPr>
                <w:rFonts w:eastAsia="Calibri"/>
                <w:bCs/>
              </w:rPr>
              <w:t>1.1)</w:t>
            </w:r>
            <w:r w:rsidR="003D45E2" w:rsidRPr="003D45E2">
              <w:rPr>
                <w:rFonts w:eastAsia="Calibri"/>
                <w:bCs/>
              </w:rPr>
              <w:t xml:space="preserve"> участник закупки </w:t>
            </w:r>
            <w:hyperlink r:id="rId9" w:history="1">
              <w:r w:rsidR="003D45E2" w:rsidRPr="003D45E2">
                <w:rPr>
                  <w:rFonts w:eastAsia="Calibri"/>
                  <w:bCs/>
                </w:rPr>
                <w:t>должен быть</w:t>
              </w:r>
            </w:hyperlink>
            <w:r w:rsidR="003D45E2" w:rsidRPr="003D45E2">
              <w:rPr>
                <w:rFonts w:eastAsia="Calibri"/>
                <w:bCs/>
              </w:rPr>
              <w:t xml:space="preserve">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w:t>
            </w:r>
            <w:proofErr w:type="spellStart"/>
            <w:r w:rsidR="003D45E2" w:rsidRPr="003D45E2">
              <w:rPr>
                <w:rFonts w:eastAsia="Calibri"/>
                <w:bCs/>
              </w:rPr>
              <w:t>юрлицам</w:t>
            </w:r>
            <w:proofErr w:type="spellEnd"/>
            <w:r w:rsidR="003D45E2" w:rsidRPr="003D45E2">
              <w:rPr>
                <w:rFonts w:eastAsia="Calibri"/>
                <w:bCs/>
              </w:rPr>
              <w:t xml:space="preserve"> с </w:t>
            </w:r>
            <w:proofErr w:type="spellStart"/>
            <w:r w:rsidR="003D45E2" w:rsidRPr="003D45E2">
              <w:rPr>
                <w:rFonts w:eastAsia="Calibri"/>
                <w:bCs/>
              </w:rPr>
              <w:t>госучастием</w:t>
            </w:r>
            <w:proofErr w:type="spellEnd"/>
            <w:r w:rsidR="003D45E2" w:rsidRPr="003D45E2">
              <w:rPr>
                <w:rFonts w:eastAsia="Calibri"/>
                <w:bCs/>
              </w:rPr>
              <w:t xml:space="preserve"> в случаях, которые перечислены в </w:t>
            </w:r>
            <w:hyperlink r:id="rId10" w:history="1">
              <w:proofErr w:type="gramStart"/>
              <w:r w:rsidR="003D45E2" w:rsidRPr="003D45E2">
                <w:rPr>
                  <w:rFonts w:eastAsia="Calibri"/>
                  <w:bCs/>
                </w:rPr>
                <w:t>ч</w:t>
              </w:r>
              <w:proofErr w:type="gramEnd"/>
              <w:r w:rsidR="003D45E2" w:rsidRPr="003D45E2">
                <w:rPr>
                  <w:rFonts w:eastAsia="Calibri"/>
                  <w:bCs/>
                </w:rPr>
                <w:t>. 2.1 ст. 47</w:t>
              </w:r>
            </w:hyperlink>
            <w:r w:rsidR="003D45E2" w:rsidRPr="003D45E2">
              <w:rPr>
                <w:rFonts w:eastAsia="Calibri"/>
                <w:bCs/>
              </w:rPr>
              <w:t xml:space="preserve"> и </w:t>
            </w:r>
            <w:hyperlink r:id="rId11" w:history="1">
              <w:r w:rsidR="003D45E2" w:rsidRPr="003D45E2">
                <w:rPr>
                  <w:rFonts w:eastAsia="Calibri"/>
                  <w:bCs/>
                </w:rPr>
                <w:t>ч. 4.1 ст. 48</w:t>
              </w:r>
            </w:hyperlink>
            <w:r w:rsidR="003D45E2" w:rsidRPr="003D45E2">
              <w:rPr>
                <w:rFonts w:eastAsia="Calibri"/>
                <w:bCs/>
              </w:rPr>
              <w:t xml:space="preserve"> </w:t>
            </w:r>
            <w:proofErr w:type="spellStart"/>
            <w:r w:rsidR="003D45E2" w:rsidRPr="003D45E2">
              <w:rPr>
                <w:rFonts w:eastAsia="Calibri"/>
                <w:bCs/>
              </w:rPr>
              <w:t>ГрК</w:t>
            </w:r>
            <w:proofErr w:type="spellEnd"/>
            <w:r w:rsidR="003D45E2" w:rsidRPr="003D45E2">
              <w:rPr>
                <w:rFonts w:eastAsia="Calibri"/>
                <w:bCs/>
              </w:rPr>
              <w:t xml:space="preserve"> РФ;</w:t>
            </w:r>
          </w:p>
          <w:p w:rsidR="003D45E2" w:rsidRPr="003D45E2" w:rsidRDefault="003D45E2" w:rsidP="00990452">
            <w:pPr>
              <w:autoSpaceDE w:val="0"/>
              <w:autoSpaceDN w:val="0"/>
              <w:adjustRightInd w:val="0"/>
              <w:ind w:firstLine="540"/>
              <w:jc w:val="both"/>
              <w:rPr>
                <w:rFonts w:eastAsia="Calibri"/>
                <w:bCs/>
              </w:rPr>
            </w:pPr>
            <w:r w:rsidRPr="003D45E2">
              <w:rPr>
                <w:rFonts w:eastAsia="Calibri"/>
                <w:bCs/>
              </w:rPr>
              <w:t xml:space="preserve">- участник закупки - член СРО </w:t>
            </w:r>
            <w:hyperlink r:id="rId12" w:history="1">
              <w:r w:rsidRPr="003D45E2">
                <w:rPr>
                  <w:rFonts w:eastAsia="Calibri"/>
                  <w:bCs/>
                </w:rPr>
                <w:t>должен иметь право</w:t>
              </w:r>
            </w:hyperlink>
            <w:r w:rsidRPr="003D45E2">
              <w:rPr>
                <w:rFonts w:eastAsia="Calibri"/>
                <w:bCs/>
              </w:rPr>
              <w:t xml:space="preserve"> выполнять работы в отношении следующих объектов:</w:t>
            </w:r>
          </w:p>
          <w:p w:rsidR="003D45E2" w:rsidRPr="003D45E2" w:rsidRDefault="003D45E2" w:rsidP="00990452">
            <w:pPr>
              <w:autoSpaceDE w:val="0"/>
              <w:autoSpaceDN w:val="0"/>
              <w:adjustRightInd w:val="0"/>
              <w:ind w:firstLine="540"/>
              <w:jc w:val="both"/>
              <w:rPr>
                <w:rFonts w:eastAsia="Calibri"/>
                <w:bCs/>
              </w:rPr>
            </w:pPr>
            <w:r w:rsidRPr="003D45E2">
              <w:rPr>
                <w:rFonts w:eastAsia="Calibri"/>
                <w:bCs/>
              </w:rPr>
              <w:t xml:space="preserve">а) объектов капитального строительства (кроме особо </w:t>
            </w:r>
            <w:r w:rsidRPr="003D45E2">
              <w:rPr>
                <w:rFonts w:eastAsia="Calibri"/>
                <w:bCs/>
              </w:rPr>
              <w:lastRenderedPageBreak/>
              <w:t>опасных, технически сложных и уникальных объектов, а также объектов использования атомной энергии).</w:t>
            </w:r>
          </w:p>
          <w:p w:rsidR="003D45E2" w:rsidRPr="003D45E2" w:rsidRDefault="003D45E2" w:rsidP="00990452">
            <w:pPr>
              <w:autoSpaceDE w:val="0"/>
              <w:autoSpaceDN w:val="0"/>
              <w:adjustRightInd w:val="0"/>
              <w:ind w:firstLine="540"/>
              <w:jc w:val="both"/>
              <w:rPr>
                <w:rFonts w:eastAsia="Calibri"/>
                <w:bCs/>
              </w:rPr>
            </w:pPr>
            <w:r w:rsidRPr="003D45E2">
              <w:rPr>
                <w:rFonts w:eastAsia="Calibri"/>
                <w:bCs/>
              </w:rPr>
              <w:t xml:space="preserve">- СРО, в </w:t>
            </w:r>
            <w:proofErr w:type="gramStart"/>
            <w:r w:rsidRPr="003D45E2">
              <w:rPr>
                <w:rFonts w:eastAsia="Calibri"/>
                <w:bCs/>
              </w:rPr>
              <w:t>которой</w:t>
            </w:r>
            <w:proofErr w:type="gramEnd"/>
            <w:r w:rsidRPr="003D45E2">
              <w:rPr>
                <w:rFonts w:eastAsia="Calibri"/>
                <w:bCs/>
              </w:rPr>
              <w:t xml:space="preserve"> состоит участник, </w:t>
            </w:r>
            <w:hyperlink r:id="rId13" w:history="1">
              <w:r w:rsidRPr="003D45E2">
                <w:rPr>
                  <w:rFonts w:eastAsia="Calibri"/>
                  <w:bCs/>
                </w:rPr>
                <w:t>должна иметь</w:t>
              </w:r>
            </w:hyperlink>
            <w:r w:rsidRPr="003D45E2">
              <w:rPr>
                <w:rFonts w:eastAsia="Calibri"/>
                <w:bCs/>
              </w:rPr>
              <w:t xml:space="preserve"> компенсационный фонд обеспечения договорных обязательств;</w:t>
            </w:r>
          </w:p>
          <w:p w:rsidR="00F542C1" w:rsidRDefault="003D45E2" w:rsidP="00990452">
            <w:pPr>
              <w:tabs>
                <w:tab w:val="left" w:pos="360"/>
                <w:tab w:val="left" w:pos="540"/>
                <w:tab w:val="left" w:pos="900"/>
                <w:tab w:val="left" w:pos="9639"/>
              </w:tabs>
              <w:jc w:val="both"/>
            </w:pPr>
            <w:r w:rsidRPr="003D45E2">
              <w:rPr>
                <w:rFonts w:eastAsia="Calibri"/>
                <w:bCs/>
              </w:rPr>
              <w:t xml:space="preserve">- совокупный размер обязательств участника закупки по договорам, которые заключены с использованием конкурентных способов, </w:t>
            </w:r>
            <w:hyperlink r:id="rId14" w:history="1">
              <w:r w:rsidRPr="003D45E2">
                <w:rPr>
                  <w:rFonts w:eastAsia="Calibri"/>
                  <w:bCs/>
                </w:rPr>
                <w:t>не должен превышать</w:t>
              </w:r>
            </w:hyperlink>
            <w:r w:rsidRPr="003D45E2">
              <w:rPr>
                <w:rFonts w:eastAsia="Calibri"/>
                <w:bCs/>
              </w:rPr>
              <w:t xml:space="preserve"> уровень ответственности участника по компенсационному фонду обес</w:t>
            </w:r>
            <w:r>
              <w:rPr>
                <w:rFonts w:eastAsia="Calibri"/>
                <w:bCs/>
              </w:rPr>
              <w:t>печения договорных обязательств</w:t>
            </w:r>
            <w:r w:rsidR="00E33A83" w:rsidRPr="003D45E2">
              <w:t>;</w:t>
            </w:r>
          </w:p>
          <w:p w:rsidR="00990452" w:rsidRDefault="00990452" w:rsidP="003D45E2">
            <w:pPr>
              <w:tabs>
                <w:tab w:val="left" w:pos="360"/>
                <w:tab w:val="left" w:pos="540"/>
                <w:tab w:val="left" w:pos="900"/>
                <w:tab w:val="left" w:pos="9639"/>
              </w:tabs>
              <w:jc w:val="both"/>
            </w:pPr>
          </w:p>
          <w:p w:rsidR="00990452" w:rsidRPr="00990452" w:rsidRDefault="00990452" w:rsidP="00990452">
            <w:pPr>
              <w:tabs>
                <w:tab w:val="num" w:pos="68"/>
                <w:tab w:val="left" w:pos="142"/>
                <w:tab w:val="left" w:pos="540"/>
                <w:tab w:val="left" w:pos="900"/>
                <w:tab w:val="num" w:pos="1080"/>
              </w:tabs>
              <w:ind w:firstLine="665"/>
              <w:jc w:val="both"/>
            </w:pPr>
            <w:r>
              <w:t xml:space="preserve">1.2) </w:t>
            </w:r>
            <w:r w:rsidRPr="00990452">
              <w:rPr>
                <w:bCs/>
              </w:rPr>
              <w:t>Исполнитель обязан иметь</w:t>
            </w:r>
            <w:r w:rsidRPr="00990452">
              <w:t xml:space="preserve"> действующую лицензию ФСБ России на проведение работ, связанных с использованием сведений, составляющих государственную тайну;</w:t>
            </w:r>
          </w:p>
          <w:p w:rsidR="003D45E2" w:rsidRPr="00A40731" w:rsidRDefault="003D45E2" w:rsidP="00990452">
            <w:pPr>
              <w:tabs>
                <w:tab w:val="left" w:pos="360"/>
                <w:tab w:val="left" w:pos="540"/>
                <w:tab w:val="left" w:pos="900"/>
                <w:tab w:val="left" w:pos="9639"/>
              </w:tabs>
              <w:ind w:firstLine="665"/>
              <w:jc w:val="both"/>
            </w:pP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Pr="005840D5"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3D45E2"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p w:rsidR="003D45E2" w:rsidRPr="007A7D5C" w:rsidRDefault="003D45E2" w:rsidP="003D45E2">
            <w:pPr>
              <w:tabs>
                <w:tab w:val="num" w:pos="68"/>
                <w:tab w:val="left" w:pos="142"/>
              </w:tabs>
              <w:autoSpaceDE w:val="0"/>
              <w:autoSpaceDN w:val="0"/>
              <w:adjustRightInd w:val="0"/>
              <w:ind w:firstLine="523"/>
              <w:jc w:val="both"/>
            </w:pPr>
            <w:r>
              <w:t>8) у</w:t>
            </w:r>
            <w:r w:rsidRPr="0061175E">
              <w:t>частник закупки должен относиться к категории субъектов малого или среднего предпринимательства.</w:t>
            </w:r>
          </w:p>
          <w:p w:rsidR="003D45E2" w:rsidRPr="005840D5" w:rsidRDefault="003D45E2" w:rsidP="003D45E2">
            <w:pPr>
              <w:jc w:val="both"/>
            </w:pPr>
            <w:r w:rsidRPr="00435F7B">
              <w:t>В случае</w:t>
            </w:r>
            <w:proofErr w:type="gramStart"/>
            <w:r w:rsidRPr="00435F7B">
              <w:t>,</w:t>
            </w:r>
            <w:proofErr w:type="gramEnd"/>
            <w:r w:rsidRPr="00435F7B">
              <w:t xml:space="preserve"> если несколько юридических лиц, физических лиц (в том числе индивидуальных предпринимателей) выступают на </w:t>
            </w:r>
            <w:r w:rsidRPr="00435F7B">
              <w:lastRenderedPageBreak/>
              <w:t>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5"/>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56F82" w:rsidRDefault="00956F82" w:rsidP="00351B38">
            <w:pPr>
              <w:jc w:val="both"/>
              <w:rPr>
                <w:rFonts w:eastAsia="Calibri"/>
                <w:color w:val="000000"/>
                <w:lang w:eastAsia="en-US"/>
              </w:rPr>
            </w:pPr>
            <w:r>
              <w:rPr>
                <w:rFonts w:eastAsia="Calibri"/>
                <w:color w:val="000000"/>
                <w:lang w:eastAsia="en-US"/>
              </w:rPr>
              <w:t xml:space="preserve">3) </w:t>
            </w:r>
            <w:r>
              <w:t xml:space="preserve">копию </w:t>
            </w:r>
            <w:r w:rsidRPr="001232E0">
              <w:t>действующей лицензии ФСБ России на проведение работ, связанных с использованием сведений, составляющих государственную тайну</w:t>
            </w:r>
            <w:r>
              <w:t>.</w:t>
            </w:r>
          </w:p>
          <w:p w:rsidR="00660590" w:rsidRPr="006D1891" w:rsidRDefault="00660590" w:rsidP="00956F82">
            <w:pPr>
              <w:jc w:val="both"/>
              <w:rPr>
                <w:rFonts w:eastAsia="Calibri"/>
                <w:color w:val="000000"/>
                <w:lang w:eastAsia="en-US"/>
              </w:rPr>
            </w:pPr>
            <w:r>
              <w:rPr>
                <w:rFonts w:eastAsia="Calibri"/>
                <w:lang w:eastAsia="en-US"/>
              </w:rPr>
              <w:t xml:space="preserve">4) </w:t>
            </w:r>
            <w:r w:rsidR="00956F82">
              <w:rPr>
                <w:rFonts w:eastAsia="Calibri"/>
                <w:szCs w:val="22"/>
                <w:lang w:eastAsia="en-US"/>
              </w:rPr>
              <w:t>к</w:t>
            </w:r>
            <w:r w:rsidRPr="005C447F">
              <w:rPr>
                <w:rFonts w:eastAsia="Calibri"/>
                <w:szCs w:val="22"/>
                <w:lang w:eastAsia="en-US"/>
              </w:rPr>
              <w:t>опи</w:t>
            </w:r>
            <w:r w:rsidR="00533D8B">
              <w:rPr>
                <w:rFonts w:eastAsia="Calibri"/>
                <w:szCs w:val="22"/>
                <w:lang w:eastAsia="en-US"/>
              </w:rPr>
              <w:t>ю</w:t>
            </w:r>
            <w:r w:rsidRPr="005C447F">
              <w:rPr>
                <w:rFonts w:eastAsia="Calibri"/>
                <w:szCs w:val="22"/>
                <w:lang w:eastAsia="en-US"/>
              </w:rPr>
              <w:t xml:space="preserve"> </w:t>
            </w:r>
            <w:hyperlink r:id="rId15" w:history="1">
              <w:r w:rsidRPr="00660590">
                <w:rPr>
                  <w:rFonts w:eastAsia="Calibri"/>
                  <w:bCs/>
                </w:rPr>
                <w:t>действующ</w:t>
              </w:r>
              <w:r w:rsidR="00533D8B">
                <w:rPr>
                  <w:rFonts w:eastAsia="Calibri"/>
                  <w:bCs/>
                </w:rPr>
                <w:t>ей</w:t>
              </w:r>
            </w:hyperlink>
            <w:r w:rsidRPr="00660590">
              <w:rPr>
                <w:rFonts w:eastAsia="Calibri"/>
                <w:bCs/>
              </w:rPr>
              <w:t xml:space="preserve"> </w:t>
            </w:r>
            <w:r w:rsidRPr="005C447F">
              <w:rPr>
                <w:rFonts w:eastAsia="Calibri"/>
                <w:bCs/>
              </w:rPr>
              <w:t>выпис</w:t>
            </w:r>
            <w:r w:rsidR="00533D8B">
              <w:rPr>
                <w:rFonts w:eastAsia="Calibri"/>
                <w:bCs/>
              </w:rPr>
              <w:t>ки</w:t>
            </w:r>
            <w:r w:rsidRPr="005C447F">
              <w:rPr>
                <w:rFonts w:eastAsia="Calibri"/>
                <w:bCs/>
              </w:rPr>
              <w:t xml:space="preserve"> из реестра членов СРО в области архитектурно-строительного проектирования, по форме, которая утверждена Приказом </w:t>
            </w:r>
            <w:proofErr w:type="spellStart"/>
            <w:r w:rsidRPr="005C447F">
              <w:rPr>
                <w:rFonts w:eastAsia="Calibri"/>
                <w:bCs/>
              </w:rPr>
              <w:t>Ростехнадзора</w:t>
            </w:r>
            <w:proofErr w:type="spellEnd"/>
            <w:r w:rsidRPr="005C447F">
              <w:rPr>
                <w:rFonts w:eastAsia="Calibri"/>
                <w:bCs/>
              </w:rPr>
              <w:t xml:space="preserve"> от 16.02.2017 N 58.</w:t>
            </w:r>
            <w:r w:rsidR="00956F82" w:rsidRPr="00555382">
              <w:rPr>
                <w:rFonts w:eastAsia="Calibri"/>
                <w:lang w:eastAsia="en-US"/>
              </w:rPr>
              <w:t xml:space="preserve"> Выписка должна быть выдана не ранее чем за один месяц до даты окончания срока подачи заявок, которая указана в извещении о закупке.</w:t>
            </w:r>
          </w:p>
        </w:tc>
      </w:tr>
      <w:tr w:rsidR="00737351" w:rsidRPr="005840D5" w:rsidTr="006D1891">
        <w:trPr>
          <w:trHeight w:val="1125"/>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B9300E" w:rsidRDefault="00737351" w:rsidP="00E63FBD">
            <w:pPr>
              <w:pStyle w:val="4"/>
              <w:keepNext w:val="0"/>
              <w:tabs>
                <w:tab w:val="num" w:pos="1680"/>
              </w:tabs>
              <w:spacing w:before="0" w:after="0"/>
              <w:rPr>
                <w:rFonts w:ascii="Times New Roman" w:hAnsi="Times New Roman" w:cs="Times New Roman"/>
              </w:rPr>
            </w:pPr>
            <w:bookmarkStart w:id="32"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 xml:space="preserve">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w:t>
            </w:r>
            <w:r w:rsidR="00E33A83" w:rsidRPr="00E33A83">
              <w:rPr>
                <w:rFonts w:ascii="Times New Roman" w:hAnsi="Times New Roman" w:cs="Times New Roman"/>
                <w:bCs/>
              </w:rPr>
              <w:t xml:space="preserve">В течение двух рабочих дней с момента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w:t>
            </w:r>
            <w:proofErr w:type="gramStart"/>
            <w:r w:rsidR="00E33A83" w:rsidRPr="00E33A83">
              <w:rPr>
                <w:rFonts w:ascii="Times New Roman" w:hAnsi="Times New Roman" w:cs="Times New Roman"/>
                <w:bCs/>
              </w:rPr>
              <w:t>позднее</w:t>
            </w:r>
            <w:proofErr w:type="gramEnd"/>
            <w:r w:rsidR="00E33A83" w:rsidRPr="00E33A83">
              <w:rPr>
                <w:rFonts w:ascii="Times New Roman" w:hAnsi="Times New Roman" w:cs="Times New Roman"/>
                <w:bCs/>
              </w:rPr>
              <w:t xml:space="preserve"> чем за два рабочих дня до дня рассмотрения, оценки и сопоставления заявок на участие в запросе предложений</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2"/>
          </w:p>
          <w:p w:rsidR="0067357E" w:rsidRPr="005840D5" w:rsidRDefault="00737351" w:rsidP="009512A6">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9512A6">
              <w:rPr>
                <w:rFonts w:ascii="Times New Roman" w:hAnsi="Times New Roman" w:cs="Times New Roman"/>
                <w:b/>
                <w:bCs/>
              </w:rPr>
              <w:t>18</w:t>
            </w:r>
            <w:r w:rsidR="006E0A1E" w:rsidRPr="005840D5">
              <w:rPr>
                <w:rFonts w:ascii="Times New Roman" w:hAnsi="Times New Roman" w:cs="Times New Roman"/>
                <w:b/>
                <w:bCs/>
              </w:rPr>
              <w:t xml:space="preserve"> </w:t>
            </w:r>
            <w:r w:rsidR="009512A6">
              <w:rPr>
                <w:rFonts w:ascii="Times New Roman" w:hAnsi="Times New Roman" w:cs="Times New Roman"/>
                <w:b/>
                <w:bCs/>
              </w:rPr>
              <w:t>мая</w:t>
            </w:r>
            <w:r w:rsidR="00344A92" w:rsidRPr="005840D5">
              <w:rPr>
                <w:rFonts w:ascii="Times New Roman" w:hAnsi="Times New Roman" w:cs="Times New Roman"/>
                <w:b/>
                <w:bCs/>
              </w:rPr>
              <w:t xml:space="preserve"> 201</w:t>
            </w:r>
            <w:r w:rsidR="006D1891">
              <w:rPr>
                <w:rFonts w:ascii="Times New Roman" w:hAnsi="Times New Roman" w:cs="Times New Roman"/>
                <w:b/>
                <w:bCs/>
              </w:rPr>
              <w:t>8</w:t>
            </w:r>
            <w:r w:rsidR="00344A92" w:rsidRPr="005840D5">
              <w:rPr>
                <w:rFonts w:ascii="Times New Roman" w:hAnsi="Times New Roman" w:cs="Times New Roman"/>
                <w:b/>
                <w:bCs/>
              </w:rPr>
              <w:t xml:space="preserve"> </w:t>
            </w:r>
            <w:r w:rsidRPr="005840D5">
              <w:rPr>
                <w:rFonts w:ascii="Times New Roman" w:hAnsi="Times New Roman" w:cs="Times New Roman"/>
                <w:b/>
                <w:bCs/>
              </w:rPr>
              <w:t xml:space="preserve">года по </w:t>
            </w:r>
            <w:r w:rsidR="009512A6">
              <w:rPr>
                <w:rFonts w:ascii="Times New Roman" w:hAnsi="Times New Roman" w:cs="Times New Roman"/>
                <w:b/>
              </w:rPr>
              <w:t>23</w:t>
            </w:r>
            <w:r w:rsidR="006E0A1E" w:rsidRPr="002929B0">
              <w:rPr>
                <w:rFonts w:ascii="Times New Roman" w:hAnsi="Times New Roman" w:cs="Times New Roman"/>
                <w:b/>
              </w:rPr>
              <w:t xml:space="preserve"> </w:t>
            </w:r>
            <w:r w:rsidR="009512A6">
              <w:rPr>
                <w:rFonts w:ascii="Times New Roman" w:hAnsi="Times New Roman" w:cs="Times New Roman"/>
                <w:b/>
                <w:bCs/>
              </w:rPr>
              <w:t>мая</w:t>
            </w:r>
            <w:r w:rsidR="00344A92" w:rsidRPr="005840D5">
              <w:rPr>
                <w:rFonts w:ascii="Times New Roman" w:hAnsi="Times New Roman" w:cs="Times New Roman"/>
                <w:b/>
                <w:bCs/>
              </w:rPr>
              <w:t xml:space="preserve"> 201</w:t>
            </w:r>
            <w:r w:rsidR="006D1891">
              <w:rPr>
                <w:rFonts w:ascii="Times New Roman" w:hAnsi="Times New Roman" w:cs="Times New Roman"/>
                <w:b/>
                <w:bCs/>
              </w:rPr>
              <w:t>8</w:t>
            </w:r>
            <w:r w:rsidR="00344A92" w:rsidRPr="005840D5">
              <w:rPr>
                <w:rFonts w:ascii="Times New Roman" w:hAnsi="Times New Roman" w:cs="Times New Roman"/>
                <w:b/>
                <w:bCs/>
              </w:rPr>
              <w:t xml:space="preserve"> </w:t>
            </w:r>
            <w:r w:rsidRPr="005840D5">
              <w:rPr>
                <w:rFonts w:ascii="Times New Roman" w:hAnsi="Times New Roman" w:cs="Times New Roman"/>
                <w:b/>
                <w:bCs/>
              </w:rPr>
              <w:t>года.</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9512A6">
              <w:rPr>
                <w:b/>
              </w:rPr>
              <w:t>25</w:t>
            </w:r>
            <w:r w:rsidR="006E0A1E" w:rsidRPr="005840D5">
              <w:rPr>
                <w:b/>
              </w:rPr>
              <w:t xml:space="preserve"> </w:t>
            </w:r>
            <w:r w:rsidR="009512A6">
              <w:rPr>
                <w:b/>
                <w:bCs/>
              </w:rPr>
              <w:t>мая</w:t>
            </w:r>
            <w:r w:rsidR="00344A92" w:rsidRPr="005840D5">
              <w:rPr>
                <w:b/>
                <w:bCs/>
              </w:rPr>
              <w:t xml:space="preserve"> 201</w:t>
            </w:r>
            <w:r w:rsidR="006D1891">
              <w:rPr>
                <w:b/>
                <w:bCs/>
              </w:rPr>
              <w:t>8</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9512A6">
            <w:pPr>
              <w:jc w:val="both"/>
            </w:pPr>
            <w:r w:rsidRPr="005840D5">
              <w:t xml:space="preserve">Подведение итогов закупки будет осуществляться                       </w:t>
            </w:r>
            <w:r w:rsidR="009512A6">
              <w:rPr>
                <w:b/>
              </w:rPr>
              <w:t>25</w:t>
            </w:r>
            <w:r w:rsidR="006D1891" w:rsidRPr="005840D5">
              <w:rPr>
                <w:b/>
              </w:rPr>
              <w:t xml:space="preserve"> </w:t>
            </w:r>
            <w:r w:rsidR="009512A6">
              <w:rPr>
                <w:b/>
                <w:bCs/>
              </w:rPr>
              <w:t>мая</w:t>
            </w:r>
            <w:r w:rsidR="006D1891" w:rsidRPr="005840D5">
              <w:rPr>
                <w:b/>
                <w:bCs/>
              </w:rPr>
              <w:t xml:space="preserve"> 201</w:t>
            </w:r>
            <w:r w:rsidR="006D1891">
              <w:rPr>
                <w:b/>
                <w:bCs/>
              </w:rPr>
              <w:t>8</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Pr="005840D5" w:rsidRDefault="00737351" w:rsidP="00E63FBD">
            <w:pPr>
              <w:jc w:val="both"/>
            </w:pPr>
            <w:r w:rsidRPr="005840D5">
              <w:t xml:space="preserve">- несоответствие заявки на участие в закупке требованиям документации, в том числе наличие в таких заявках </w:t>
            </w:r>
            <w:r w:rsidRPr="005840D5">
              <w:lastRenderedPageBreak/>
              <w:t>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D833A1">
        <w:trPr>
          <w:trHeight w:val="98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1418"/>
              <w:gridCol w:w="1134"/>
              <w:gridCol w:w="1417"/>
              <w:gridCol w:w="1559"/>
            </w:tblGrid>
            <w:tr w:rsidR="00A23D7C" w:rsidRPr="00A23D7C" w:rsidTr="00A23D7C">
              <w:trPr>
                <w:cantSplit/>
              </w:trPr>
              <w:tc>
                <w:tcPr>
                  <w:tcW w:w="552" w:type="dxa"/>
                  <w:vAlign w:val="center"/>
                </w:tcPr>
                <w:p w:rsidR="00A23D7C" w:rsidRPr="00A23D7C" w:rsidRDefault="00A23D7C" w:rsidP="00A23D7C">
                  <w:pPr>
                    <w:tabs>
                      <w:tab w:val="left" w:pos="9639"/>
                    </w:tabs>
                    <w:jc w:val="center"/>
                    <w:rPr>
                      <w:b/>
                      <w:sz w:val="20"/>
                      <w:szCs w:val="20"/>
                    </w:rPr>
                  </w:pPr>
                  <w:r w:rsidRPr="00A23D7C">
                    <w:rPr>
                      <w:b/>
                      <w:sz w:val="20"/>
                      <w:szCs w:val="20"/>
                    </w:rPr>
                    <w:t xml:space="preserve">№ </w:t>
                  </w:r>
                  <w:proofErr w:type="spellStart"/>
                  <w:proofErr w:type="gramStart"/>
                  <w:r w:rsidRPr="00A23D7C">
                    <w:rPr>
                      <w:b/>
                      <w:sz w:val="20"/>
                      <w:szCs w:val="20"/>
                    </w:rPr>
                    <w:t>п</w:t>
                  </w:r>
                  <w:proofErr w:type="spellEnd"/>
                  <w:proofErr w:type="gramEnd"/>
                  <w:r w:rsidRPr="00A23D7C">
                    <w:rPr>
                      <w:b/>
                      <w:sz w:val="20"/>
                      <w:szCs w:val="20"/>
                    </w:rPr>
                    <w:t>/</w:t>
                  </w:r>
                  <w:proofErr w:type="spellStart"/>
                  <w:r w:rsidRPr="00A23D7C">
                    <w:rPr>
                      <w:b/>
                      <w:sz w:val="20"/>
                      <w:szCs w:val="20"/>
                    </w:rPr>
                    <w:t>п</w:t>
                  </w:r>
                  <w:proofErr w:type="spellEnd"/>
                </w:p>
              </w:tc>
              <w:tc>
                <w:tcPr>
                  <w:tcW w:w="1418" w:type="dxa"/>
                  <w:vAlign w:val="center"/>
                </w:tcPr>
                <w:p w:rsidR="00A23D7C" w:rsidRPr="00A23D7C" w:rsidRDefault="00A23D7C" w:rsidP="00A23D7C">
                  <w:pPr>
                    <w:tabs>
                      <w:tab w:val="left" w:pos="9639"/>
                    </w:tabs>
                    <w:jc w:val="center"/>
                    <w:rPr>
                      <w:b/>
                      <w:sz w:val="20"/>
                      <w:szCs w:val="20"/>
                    </w:rPr>
                  </w:pPr>
                  <w:r w:rsidRPr="00A23D7C">
                    <w:rPr>
                      <w:b/>
                      <w:sz w:val="20"/>
                      <w:szCs w:val="20"/>
                    </w:rPr>
                    <w:t>Наименование критерия</w:t>
                  </w:r>
                </w:p>
                <w:p w:rsidR="00A23D7C" w:rsidRPr="00A23D7C" w:rsidRDefault="00A23D7C" w:rsidP="00A23D7C">
                  <w:pPr>
                    <w:tabs>
                      <w:tab w:val="left" w:pos="9639"/>
                    </w:tabs>
                    <w:jc w:val="center"/>
                    <w:rPr>
                      <w:b/>
                      <w:sz w:val="20"/>
                      <w:szCs w:val="20"/>
                    </w:rPr>
                  </w:pPr>
                </w:p>
              </w:tc>
              <w:tc>
                <w:tcPr>
                  <w:tcW w:w="1134" w:type="dxa"/>
                  <w:vAlign w:val="center"/>
                </w:tcPr>
                <w:p w:rsidR="00A23D7C" w:rsidRPr="00A23D7C" w:rsidRDefault="00A23D7C" w:rsidP="00A23D7C">
                  <w:pPr>
                    <w:tabs>
                      <w:tab w:val="left" w:pos="9639"/>
                    </w:tabs>
                    <w:jc w:val="center"/>
                    <w:rPr>
                      <w:b/>
                      <w:sz w:val="20"/>
                      <w:szCs w:val="20"/>
                    </w:rPr>
                  </w:pPr>
                  <w:r w:rsidRPr="00A23D7C">
                    <w:rPr>
                      <w:b/>
                      <w:sz w:val="20"/>
                      <w:szCs w:val="20"/>
                    </w:rPr>
                    <w:t>Единица измерения</w:t>
                  </w:r>
                </w:p>
              </w:tc>
              <w:tc>
                <w:tcPr>
                  <w:tcW w:w="1417" w:type="dxa"/>
                  <w:vAlign w:val="center"/>
                </w:tcPr>
                <w:p w:rsidR="00A23D7C" w:rsidRPr="00A23D7C" w:rsidRDefault="00A23D7C" w:rsidP="00A23D7C">
                  <w:pPr>
                    <w:tabs>
                      <w:tab w:val="left" w:pos="9639"/>
                    </w:tabs>
                    <w:jc w:val="center"/>
                    <w:rPr>
                      <w:b/>
                      <w:sz w:val="20"/>
                      <w:szCs w:val="20"/>
                    </w:rPr>
                  </w:pPr>
                  <w:r w:rsidRPr="00A23D7C">
                    <w:rPr>
                      <w:b/>
                      <w:sz w:val="20"/>
                      <w:szCs w:val="20"/>
                    </w:rPr>
                    <w:t>Значимость критерия</w:t>
                  </w:r>
                </w:p>
              </w:tc>
              <w:tc>
                <w:tcPr>
                  <w:tcW w:w="1559" w:type="dxa"/>
                  <w:vAlign w:val="center"/>
                </w:tcPr>
                <w:p w:rsidR="00A23D7C" w:rsidRPr="00A23D7C" w:rsidRDefault="00A23D7C" w:rsidP="00A23D7C">
                  <w:pPr>
                    <w:tabs>
                      <w:tab w:val="left" w:pos="9639"/>
                    </w:tabs>
                    <w:jc w:val="center"/>
                    <w:rPr>
                      <w:b/>
                      <w:sz w:val="20"/>
                      <w:szCs w:val="20"/>
                    </w:rPr>
                  </w:pPr>
                  <w:r w:rsidRPr="00A23D7C">
                    <w:rPr>
                      <w:b/>
                      <w:sz w:val="20"/>
                      <w:szCs w:val="20"/>
                    </w:rPr>
                    <w:t>Примечание</w:t>
                  </w:r>
                </w:p>
              </w:tc>
            </w:tr>
            <w:tr w:rsidR="00A23D7C" w:rsidRPr="00A23D7C" w:rsidTr="00A23D7C">
              <w:trPr>
                <w:cantSplit/>
              </w:trPr>
              <w:tc>
                <w:tcPr>
                  <w:tcW w:w="552" w:type="dxa"/>
                  <w:vAlign w:val="center"/>
                </w:tcPr>
                <w:p w:rsidR="00A23D7C" w:rsidRPr="00A23D7C" w:rsidRDefault="00A23D7C" w:rsidP="00A23D7C">
                  <w:pPr>
                    <w:tabs>
                      <w:tab w:val="left" w:pos="9639"/>
                    </w:tabs>
                    <w:jc w:val="center"/>
                    <w:rPr>
                      <w:sz w:val="20"/>
                      <w:szCs w:val="20"/>
                    </w:rPr>
                  </w:pPr>
                  <w:r w:rsidRPr="00A23D7C">
                    <w:rPr>
                      <w:sz w:val="20"/>
                      <w:szCs w:val="20"/>
                    </w:rPr>
                    <w:t>1.</w:t>
                  </w:r>
                </w:p>
              </w:tc>
              <w:tc>
                <w:tcPr>
                  <w:tcW w:w="1418" w:type="dxa"/>
                  <w:vAlign w:val="center"/>
                </w:tcPr>
                <w:p w:rsidR="00A23D7C" w:rsidRPr="00A23D7C" w:rsidRDefault="00A23D7C" w:rsidP="00A23D7C">
                  <w:pPr>
                    <w:tabs>
                      <w:tab w:val="left" w:pos="9639"/>
                    </w:tabs>
                    <w:rPr>
                      <w:sz w:val="20"/>
                      <w:szCs w:val="20"/>
                    </w:rPr>
                  </w:pPr>
                  <w:r w:rsidRPr="00A23D7C">
                    <w:rPr>
                      <w:sz w:val="20"/>
                      <w:szCs w:val="20"/>
                    </w:rPr>
                    <w:t xml:space="preserve">Цена договора </w:t>
                  </w:r>
                </w:p>
              </w:tc>
              <w:tc>
                <w:tcPr>
                  <w:tcW w:w="1134" w:type="dxa"/>
                  <w:vAlign w:val="center"/>
                </w:tcPr>
                <w:p w:rsidR="00A23D7C" w:rsidRPr="00A23D7C" w:rsidRDefault="00A23D7C" w:rsidP="00A23D7C">
                  <w:pPr>
                    <w:tabs>
                      <w:tab w:val="left" w:pos="9639"/>
                    </w:tabs>
                    <w:jc w:val="center"/>
                    <w:rPr>
                      <w:sz w:val="20"/>
                      <w:szCs w:val="20"/>
                    </w:rPr>
                  </w:pPr>
                  <w:r w:rsidRPr="00A23D7C">
                    <w:rPr>
                      <w:sz w:val="20"/>
                      <w:szCs w:val="20"/>
                    </w:rPr>
                    <w:t>Рубли</w:t>
                  </w:r>
                </w:p>
              </w:tc>
              <w:tc>
                <w:tcPr>
                  <w:tcW w:w="1417" w:type="dxa"/>
                  <w:vAlign w:val="center"/>
                </w:tcPr>
                <w:p w:rsidR="00A23D7C" w:rsidRPr="00A23D7C" w:rsidRDefault="00A23D7C" w:rsidP="00A23D7C">
                  <w:pPr>
                    <w:tabs>
                      <w:tab w:val="left" w:pos="9639"/>
                    </w:tabs>
                    <w:jc w:val="center"/>
                    <w:rPr>
                      <w:sz w:val="20"/>
                      <w:szCs w:val="20"/>
                    </w:rPr>
                  </w:pPr>
                  <w:r w:rsidRPr="00A23D7C">
                    <w:rPr>
                      <w:sz w:val="20"/>
                      <w:szCs w:val="20"/>
                    </w:rPr>
                    <w:t>30%</w:t>
                  </w:r>
                </w:p>
              </w:tc>
              <w:tc>
                <w:tcPr>
                  <w:tcW w:w="1559" w:type="dxa"/>
                  <w:vAlign w:val="center"/>
                </w:tcPr>
                <w:p w:rsidR="00A23D7C" w:rsidRPr="00A23D7C" w:rsidRDefault="00A23D7C" w:rsidP="00A23D7C">
                  <w:pPr>
                    <w:tabs>
                      <w:tab w:val="left" w:pos="9639"/>
                    </w:tabs>
                    <w:autoSpaceDE w:val="0"/>
                    <w:autoSpaceDN w:val="0"/>
                    <w:adjustRightInd w:val="0"/>
                    <w:rPr>
                      <w:sz w:val="20"/>
                      <w:szCs w:val="20"/>
                    </w:rPr>
                  </w:pPr>
                  <w:r w:rsidRPr="00A23D7C">
                    <w:rPr>
                      <w:sz w:val="20"/>
                      <w:szCs w:val="20"/>
                    </w:rPr>
                    <w:t xml:space="preserve">Начальная (максимальная) цена договора </w:t>
                  </w:r>
                  <w:r w:rsidR="00735E19" w:rsidRPr="00735E19">
                    <w:rPr>
                      <w:sz w:val="20"/>
                      <w:szCs w:val="20"/>
                    </w:rPr>
                    <w:t>1 900 000,00 (Один миллион девятьсот тысяч) рублей 00 копеек, в т.ч. НДС 18%</w:t>
                  </w:r>
                </w:p>
              </w:tc>
            </w:tr>
            <w:tr w:rsidR="00A23D7C" w:rsidRPr="00A23D7C" w:rsidTr="00A23D7C">
              <w:trPr>
                <w:cantSplit/>
                <w:trHeight w:val="689"/>
              </w:trPr>
              <w:tc>
                <w:tcPr>
                  <w:tcW w:w="552" w:type="dxa"/>
                  <w:vAlign w:val="center"/>
                </w:tcPr>
                <w:p w:rsidR="00A23D7C" w:rsidRPr="00A23D7C" w:rsidRDefault="00A23D7C" w:rsidP="00A23D7C">
                  <w:pPr>
                    <w:tabs>
                      <w:tab w:val="left" w:pos="9639"/>
                    </w:tabs>
                    <w:jc w:val="center"/>
                    <w:rPr>
                      <w:sz w:val="20"/>
                      <w:szCs w:val="20"/>
                    </w:rPr>
                  </w:pPr>
                  <w:r w:rsidRPr="00A23D7C">
                    <w:rPr>
                      <w:sz w:val="20"/>
                      <w:szCs w:val="20"/>
                    </w:rPr>
                    <w:t>2.</w:t>
                  </w:r>
                </w:p>
              </w:tc>
              <w:tc>
                <w:tcPr>
                  <w:tcW w:w="1418" w:type="dxa"/>
                  <w:vAlign w:val="center"/>
                </w:tcPr>
                <w:p w:rsidR="00A23D7C" w:rsidRPr="00A23D7C" w:rsidRDefault="00A23D7C" w:rsidP="00A23D7C">
                  <w:pPr>
                    <w:tabs>
                      <w:tab w:val="left" w:pos="9639"/>
                    </w:tabs>
                    <w:rPr>
                      <w:color w:val="000000"/>
                      <w:sz w:val="20"/>
                      <w:szCs w:val="20"/>
                    </w:rPr>
                  </w:pPr>
                  <w:r w:rsidRPr="00A23D7C">
                    <w:rPr>
                      <w:color w:val="000000"/>
                      <w:sz w:val="20"/>
                      <w:szCs w:val="20"/>
                    </w:rPr>
                    <w:t>Квалификация участника конкурса и (или) его сотрудников</w:t>
                  </w:r>
                </w:p>
              </w:tc>
              <w:tc>
                <w:tcPr>
                  <w:tcW w:w="1134" w:type="dxa"/>
                  <w:vAlign w:val="center"/>
                </w:tcPr>
                <w:p w:rsidR="00A23D7C" w:rsidRPr="00A23D7C" w:rsidRDefault="00A23D7C" w:rsidP="00A23D7C">
                  <w:pPr>
                    <w:tabs>
                      <w:tab w:val="left" w:pos="9639"/>
                    </w:tabs>
                    <w:rPr>
                      <w:sz w:val="20"/>
                      <w:szCs w:val="20"/>
                    </w:rPr>
                  </w:pPr>
                  <w:r w:rsidRPr="00A23D7C">
                    <w:rPr>
                      <w:sz w:val="20"/>
                      <w:szCs w:val="20"/>
                    </w:rPr>
                    <w:t>См. ниже.</w:t>
                  </w:r>
                </w:p>
              </w:tc>
              <w:tc>
                <w:tcPr>
                  <w:tcW w:w="1417" w:type="dxa"/>
                  <w:vAlign w:val="center"/>
                </w:tcPr>
                <w:p w:rsidR="00A23D7C" w:rsidRPr="00A23D7C" w:rsidRDefault="00A23D7C" w:rsidP="00A23D7C">
                  <w:pPr>
                    <w:tabs>
                      <w:tab w:val="left" w:pos="9639"/>
                    </w:tabs>
                    <w:jc w:val="center"/>
                    <w:rPr>
                      <w:sz w:val="20"/>
                      <w:szCs w:val="20"/>
                    </w:rPr>
                  </w:pPr>
                  <w:r w:rsidRPr="00A23D7C">
                    <w:rPr>
                      <w:sz w:val="20"/>
                      <w:szCs w:val="20"/>
                    </w:rPr>
                    <w:t>70%</w:t>
                  </w:r>
                </w:p>
              </w:tc>
              <w:tc>
                <w:tcPr>
                  <w:tcW w:w="1559" w:type="dxa"/>
                  <w:vAlign w:val="center"/>
                </w:tcPr>
                <w:p w:rsidR="00A23D7C" w:rsidRPr="00A23D7C" w:rsidRDefault="00A23D7C" w:rsidP="00A23D7C">
                  <w:pPr>
                    <w:tabs>
                      <w:tab w:val="left" w:pos="9639"/>
                    </w:tabs>
                    <w:rPr>
                      <w:sz w:val="20"/>
                      <w:szCs w:val="20"/>
                    </w:rPr>
                  </w:pPr>
                </w:p>
                <w:p w:rsidR="00A23D7C" w:rsidRPr="00A23D7C" w:rsidRDefault="00A23D7C" w:rsidP="00A23D7C">
                  <w:pPr>
                    <w:tabs>
                      <w:tab w:val="left" w:pos="9639"/>
                    </w:tabs>
                    <w:rPr>
                      <w:sz w:val="20"/>
                      <w:szCs w:val="20"/>
                    </w:rPr>
                  </w:pPr>
                  <w:r w:rsidRPr="00A23D7C">
                    <w:rPr>
                      <w:sz w:val="20"/>
                      <w:szCs w:val="20"/>
                    </w:rPr>
                    <w:t>См. ниже.</w:t>
                  </w:r>
                </w:p>
                <w:p w:rsidR="00A23D7C" w:rsidRPr="00A23D7C" w:rsidRDefault="00A23D7C" w:rsidP="00A23D7C">
                  <w:pPr>
                    <w:tabs>
                      <w:tab w:val="left" w:pos="9639"/>
                    </w:tabs>
                    <w:rPr>
                      <w:sz w:val="20"/>
                      <w:szCs w:val="20"/>
                    </w:rPr>
                  </w:pPr>
                </w:p>
              </w:tc>
            </w:tr>
          </w:tbl>
          <w:p w:rsidR="00D16D38" w:rsidRDefault="00D16D38" w:rsidP="00E63FBD">
            <w:pPr>
              <w:tabs>
                <w:tab w:val="left" w:pos="1005"/>
              </w:tabs>
              <w:rPr>
                <w:highlight w:val="yellow"/>
              </w:rPr>
            </w:pPr>
          </w:p>
          <w:p w:rsidR="00A23D7C" w:rsidRPr="00A23D7C" w:rsidRDefault="00A23D7C" w:rsidP="00A23D7C">
            <w:pPr>
              <w:tabs>
                <w:tab w:val="left" w:pos="9639"/>
              </w:tabs>
              <w:ind w:firstLine="567"/>
              <w:rPr>
                <w:sz w:val="20"/>
                <w:szCs w:val="20"/>
              </w:rPr>
            </w:pPr>
            <w:r w:rsidRPr="00A23D7C">
              <w:rPr>
                <w:sz w:val="20"/>
                <w:szCs w:val="20"/>
              </w:rPr>
              <w:t>Показатели критерия № 2 - квалификация участника процедуры закупки при размещении заказа на выполнение работ, оказание услуг:</w:t>
            </w:r>
          </w:p>
          <w:p w:rsidR="00A23D7C" w:rsidRDefault="00A23D7C" w:rsidP="00E63FBD">
            <w:pPr>
              <w:tabs>
                <w:tab w:val="left" w:pos="1005"/>
              </w:tabs>
              <w:rPr>
                <w:highlight w:val="yellow"/>
              </w:rPr>
            </w:pPr>
          </w:p>
          <w:tbl>
            <w:tblPr>
              <w:tblW w:w="45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
              <w:gridCol w:w="1212"/>
              <w:gridCol w:w="872"/>
              <w:gridCol w:w="959"/>
              <w:gridCol w:w="2608"/>
            </w:tblGrid>
            <w:tr w:rsidR="00B65E9C" w:rsidRPr="00B65E9C" w:rsidTr="00B65E9C">
              <w:trPr>
                <w:trHeight w:val="1500"/>
              </w:trPr>
              <w:tc>
                <w:tcPr>
                  <w:tcW w:w="352" w:type="pct"/>
                  <w:vAlign w:val="center"/>
                </w:tcPr>
                <w:p w:rsidR="00B65E9C" w:rsidRPr="00DD7079" w:rsidRDefault="00B65E9C" w:rsidP="00943B99">
                  <w:pPr>
                    <w:tabs>
                      <w:tab w:val="left" w:pos="9639"/>
                    </w:tabs>
                    <w:spacing w:before="120"/>
                    <w:jc w:val="center"/>
                    <w:rPr>
                      <w:b/>
                      <w:sz w:val="18"/>
                      <w:szCs w:val="18"/>
                    </w:rPr>
                  </w:pPr>
                  <w:r w:rsidRPr="00DD7079">
                    <w:rPr>
                      <w:b/>
                      <w:sz w:val="18"/>
                      <w:szCs w:val="18"/>
                    </w:rPr>
                    <w:t xml:space="preserve">№ </w:t>
                  </w:r>
                  <w:proofErr w:type="spellStart"/>
                  <w:proofErr w:type="gramStart"/>
                  <w:r w:rsidRPr="00DD7079">
                    <w:rPr>
                      <w:b/>
                      <w:sz w:val="18"/>
                      <w:szCs w:val="18"/>
                    </w:rPr>
                    <w:t>п</w:t>
                  </w:r>
                  <w:proofErr w:type="spellEnd"/>
                  <w:proofErr w:type="gramEnd"/>
                  <w:r w:rsidRPr="00DD7079">
                    <w:rPr>
                      <w:b/>
                      <w:sz w:val="18"/>
                      <w:szCs w:val="18"/>
                    </w:rPr>
                    <w:t>/</w:t>
                  </w:r>
                  <w:proofErr w:type="spellStart"/>
                  <w:r w:rsidRPr="00DD7079">
                    <w:rPr>
                      <w:b/>
                      <w:sz w:val="18"/>
                      <w:szCs w:val="18"/>
                    </w:rPr>
                    <w:t>п</w:t>
                  </w:r>
                  <w:proofErr w:type="spellEnd"/>
                </w:p>
              </w:tc>
              <w:tc>
                <w:tcPr>
                  <w:tcW w:w="997" w:type="pct"/>
                  <w:vAlign w:val="center"/>
                </w:tcPr>
                <w:p w:rsidR="00B65E9C" w:rsidRPr="00DD7079" w:rsidRDefault="00B65E9C" w:rsidP="00943B99">
                  <w:pPr>
                    <w:tabs>
                      <w:tab w:val="left" w:pos="9639"/>
                    </w:tabs>
                    <w:spacing w:before="120"/>
                    <w:jc w:val="center"/>
                    <w:rPr>
                      <w:b/>
                      <w:sz w:val="18"/>
                      <w:szCs w:val="18"/>
                    </w:rPr>
                  </w:pPr>
                  <w:r w:rsidRPr="00DD7079">
                    <w:rPr>
                      <w:b/>
                      <w:sz w:val="18"/>
                      <w:szCs w:val="18"/>
                    </w:rPr>
                    <w:t>Наименование показателя</w:t>
                  </w:r>
                </w:p>
                <w:p w:rsidR="00B65E9C" w:rsidRPr="00DD7079" w:rsidRDefault="00B65E9C" w:rsidP="00943B99">
                  <w:pPr>
                    <w:tabs>
                      <w:tab w:val="left" w:pos="9639"/>
                    </w:tabs>
                    <w:spacing w:before="120"/>
                    <w:jc w:val="center"/>
                    <w:rPr>
                      <w:b/>
                      <w:sz w:val="18"/>
                      <w:szCs w:val="18"/>
                    </w:rPr>
                  </w:pPr>
                </w:p>
              </w:tc>
              <w:tc>
                <w:tcPr>
                  <w:tcW w:w="717" w:type="pct"/>
                  <w:vAlign w:val="center"/>
                </w:tcPr>
                <w:p w:rsidR="00B65E9C" w:rsidRPr="00DD7079" w:rsidRDefault="00B65E9C" w:rsidP="00943B99">
                  <w:pPr>
                    <w:tabs>
                      <w:tab w:val="left" w:pos="9639"/>
                    </w:tabs>
                    <w:spacing w:before="120"/>
                    <w:jc w:val="center"/>
                    <w:rPr>
                      <w:b/>
                      <w:sz w:val="18"/>
                      <w:szCs w:val="18"/>
                    </w:rPr>
                  </w:pPr>
                  <w:r w:rsidRPr="00DD7079">
                    <w:rPr>
                      <w:b/>
                      <w:sz w:val="18"/>
                      <w:szCs w:val="18"/>
                    </w:rPr>
                    <w:t>Единица измерения</w:t>
                  </w:r>
                </w:p>
              </w:tc>
              <w:tc>
                <w:tcPr>
                  <w:tcW w:w="789" w:type="pct"/>
                  <w:shd w:val="clear" w:color="auto" w:fill="auto"/>
                  <w:vAlign w:val="center"/>
                </w:tcPr>
                <w:p w:rsidR="00B65E9C" w:rsidRPr="00DD7079" w:rsidRDefault="00B65E9C" w:rsidP="00943B99">
                  <w:pPr>
                    <w:tabs>
                      <w:tab w:val="left" w:pos="9639"/>
                    </w:tabs>
                    <w:spacing w:before="120"/>
                    <w:jc w:val="center"/>
                    <w:rPr>
                      <w:b/>
                      <w:sz w:val="18"/>
                      <w:szCs w:val="18"/>
                    </w:rPr>
                  </w:pPr>
                  <w:r w:rsidRPr="00DD7079">
                    <w:rPr>
                      <w:b/>
                      <w:sz w:val="18"/>
                      <w:szCs w:val="18"/>
                    </w:rPr>
                    <w:t>Значимость показателя</w:t>
                  </w:r>
                </w:p>
              </w:tc>
              <w:tc>
                <w:tcPr>
                  <w:tcW w:w="2146" w:type="pct"/>
                  <w:vAlign w:val="center"/>
                </w:tcPr>
                <w:p w:rsidR="00B65E9C" w:rsidRPr="00DD7079" w:rsidRDefault="00B65E9C" w:rsidP="00943B99">
                  <w:pPr>
                    <w:tabs>
                      <w:tab w:val="left" w:pos="9639"/>
                    </w:tabs>
                    <w:spacing w:before="120"/>
                    <w:jc w:val="center"/>
                    <w:rPr>
                      <w:b/>
                      <w:sz w:val="18"/>
                      <w:szCs w:val="18"/>
                    </w:rPr>
                  </w:pPr>
                  <w:r w:rsidRPr="00DD7079">
                    <w:rPr>
                      <w:b/>
                      <w:sz w:val="18"/>
                      <w:szCs w:val="18"/>
                    </w:rPr>
                    <w:t>Примечание</w:t>
                  </w:r>
                </w:p>
              </w:tc>
            </w:tr>
            <w:tr w:rsidR="00B65E9C" w:rsidRPr="00B65E9C" w:rsidTr="00B65E9C">
              <w:trPr>
                <w:trHeight w:val="1265"/>
              </w:trPr>
              <w:tc>
                <w:tcPr>
                  <w:tcW w:w="352" w:type="pct"/>
                  <w:vMerge w:val="restart"/>
                  <w:shd w:val="clear" w:color="auto" w:fill="auto"/>
                  <w:vAlign w:val="center"/>
                </w:tcPr>
                <w:p w:rsidR="00B65E9C" w:rsidRPr="00DD7079" w:rsidRDefault="00B65E9C" w:rsidP="00943B99">
                  <w:pPr>
                    <w:tabs>
                      <w:tab w:val="left" w:pos="9639"/>
                    </w:tabs>
                    <w:spacing w:before="120"/>
                    <w:jc w:val="center"/>
                    <w:rPr>
                      <w:sz w:val="18"/>
                      <w:szCs w:val="18"/>
                    </w:rPr>
                  </w:pPr>
                  <w:r w:rsidRPr="00DD7079">
                    <w:rPr>
                      <w:sz w:val="18"/>
                      <w:szCs w:val="18"/>
                    </w:rPr>
                    <w:t>1.</w:t>
                  </w:r>
                </w:p>
              </w:tc>
              <w:tc>
                <w:tcPr>
                  <w:tcW w:w="997" w:type="pct"/>
                  <w:vMerge w:val="restart"/>
                  <w:shd w:val="clear" w:color="auto" w:fill="auto"/>
                  <w:vAlign w:val="center"/>
                </w:tcPr>
                <w:p w:rsidR="00B65E9C" w:rsidRPr="00DD7079" w:rsidRDefault="00B65E9C" w:rsidP="00943B99">
                  <w:pPr>
                    <w:rPr>
                      <w:sz w:val="18"/>
                      <w:szCs w:val="18"/>
                    </w:rPr>
                  </w:pPr>
                  <w:r w:rsidRPr="00DD7079">
                    <w:rPr>
                      <w:sz w:val="18"/>
                      <w:szCs w:val="18"/>
                    </w:rPr>
                    <w:t>Срок пребывания на рынке (с учетом правопреемства)</w:t>
                  </w:r>
                </w:p>
              </w:tc>
              <w:tc>
                <w:tcPr>
                  <w:tcW w:w="717" w:type="pct"/>
                  <w:vMerge w:val="restart"/>
                  <w:shd w:val="clear" w:color="auto" w:fill="auto"/>
                  <w:vAlign w:val="center"/>
                </w:tcPr>
                <w:p w:rsidR="00B65E9C" w:rsidRPr="00DD7079" w:rsidRDefault="00B65E9C" w:rsidP="00943B99">
                  <w:pPr>
                    <w:tabs>
                      <w:tab w:val="left" w:pos="9639"/>
                    </w:tabs>
                    <w:jc w:val="center"/>
                    <w:rPr>
                      <w:sz w:val="18"/>
                      <w:szCs w:val="18"/>
                    </w:rPr>
                  </w:pPr>
                  <w:r w:rsidRPr="00DD7079">
                    <w:rPr>
                      <w:sz w:val="18"/>
                      <w:szCs w:val="18"/>
                    </w:rPr>
                    <w:t>Полных лет</w:t>
                  </w:r>
                </w:p>
              </w:tc>
              <w:tc>
                <w:tcPr>
                  <w:tcW w:w="789" w:type="pct"/>
                  <w:shd w:val="clear" w:color="auto" w:fill="auto"/>
                  <w:vAlign w:val="center"/>
                </w:tcPr>
                <w:p w:rsidR="00B65E9C" w:rsidRPr="00DD7079" w:rsidRDefault="00B65E9C" w:rsidP="00943B99">
                  <w:pPr>
                    <w:tabs>
                      <w:tab w:val="left" w:pos="9639"/>
                    </w:tabs>
                    <w:jc w:val="center"/>
                    <w:rPr>
                      <w:sz w:val="18"/>
                      <w:szCs w:val="18"/>
                    </w:rPr>
                  </w:pPr>
                  <w:r w:rsidRPr="00DD7079">
                    <w:rPr>
                      <w:sz w:val="18"/>
                      <w:szCs w:val="18"/>
                    </w:rPr>
                    <w:t>Менее 5 лет – 0</w:t>
                  </w:r>
                </w:p>
                <w:p w:rsidR="00B65E9C" w:rsidRPr="00DD7079" w:rsidRDefault="00B65E9C" w:rsidP="00943B99">
                  <w:pPr>
                    <w:tabs>
                      <w:tab w:val="left" w:pos="9639"/>
                    </w:tabs>
                    <w:jc w:val="center"/>
                    <w:rPr>
                      <w:sz w:val="18"/>
                      <w:szCs w:val="18"/>
                    </w:rPr>
                  </w:pPr>
                  <w:r w:rsidRPr="00DD7079">
                    <w:rPr>
                      <w:sz w:val="18"/>
                      <w:szCs w:val="18"/>
                    </w:rPr>
                    <w:t>баллов</w:t>
                  </w:r>
                </w:p>
              </w:tc>
              <w:tc>
                <w:tcPr>
                  <w:tcW w:w="2146" w:type="pct"/>
                  <w:vMerge w:val="restart"/>
                  <w:shd w:val="clear" w:color="auto" w:fill="auto"/>
                  <w:vAlign w:val="center"/>
                </w:tcPr>
                <w:p w:rsidR="00B65E9C" w:rsidRPr="00DD7079" w:rsidRDefault="00B65E9C" w:rsidP="00943B99">
                  <w:pPr>
                    <w:tabs>
                      <w:tab w:val="left" w:pos="9639"/>
                    </w:tabs>
                    <w:autoSpaceDE w:val="0"/>
                    <w:autoSpaceDN w:val="0"/>
                    <w:adjustRightInd w:val="0"/>
                    <w:rPr>
                      <w:sz w:val="18"/>
                      <w:szCs w:val="18"/>
                    </w:rPr>
                  </w:pPr>
                  <w:r w:rsidRPr="00DD7079">
                    <w:rPr>
                      <w:sz w:val="18"/>
                      <w:szCs w:val="18"/>
                    </w:rPr>
                    <w:t xml:space="preserve">Считается </w:t>
                  </w:r>
                  <w:proofErr w:type="gramStart"/>
                  <w:r w:rsidRPr="00DD7079">
                    <w:rPr>
                      <w:sz w:val="18"/>
                      <w:szCs w:val="18"/>
                    </w:rPr>
                    <w:t>с даты подписания</w:t>
                  </w:r>
                  <w:proofErr w:type="gramEnd"/>
                  <w:r w:rsidRPr="00DD7079">
                    <w:rPr>
                      <w:sz w:val="18"/>
                      <w:szCs w:val="18"/>
                    </w:rPr>
                    <w:t xml:space="preserve"> документа,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свидетельство о государственной регистрации юридического лица или другие подтверждающие документы.</w:t>
                  </w:r>
                </w:p>
              </w:tc>
            </w:tr>
            <w:tr w:rsidR="00B65E9C" w:rsidRPr="00B65E9C" w:rsidTr="00B65E9C">
              <w:trPr>
                <w:trHeight w:val="1696"/>
              </w:trPr>
              <w:tc>
                <w:tcPr>
                  <w:tcW w:w="352" w:type="pct"/>
                  <w:vMerge/>
                  <w:shd w:val="clear" w:color="auto" w:fill="auto"/>
                  <w:vAlign w:val="center"/>
                </w:tcPr>
                <w:p w:rsidR="00B65E9C" w:rsidRPr="00DD7079" w:rsidRDefault="00B65E9C" w:rsidP="00943B99">
                  <w:pPr>
                    <w:tabs>
                      <w:tab w:val="left" w:pos="9639"/>
                    </w:tabs>
                    <w:spacing w:before="120"/>
                    <w:jc w:val="center"/>
                    <w:rPr>
                      <w:sz w:val="18"/>
                      <w:szCs w:val="18"/>
                      <w:highlight w:val="yellow"/>
                    </w:rPr>
                  </w:pPr>
                </w:p>
              </w:tc>
              <w:tc>
                <w:tcPr>
                  <w:tcW w:w="997" w:type="pct"/>
                  <w:vMerge/>
                  <w:shd w:val="clear" w:color="auto" w:fill="auto"/>
                  <w:vAlign w:val="center"/>
                </w:tcPr>
                <w:p w:rsidR="00B65E9C" w:rsidRPr="00DD7079" w:rsidRDefault="00B65E9C" w:rsidP="00943B99">
                  <w:pPr>
                    <w:tabs>
                      <w:tab w:val="left" w:pos="9639"/>
                    </w:tabs>
                    <w:spacing w:before="120"/>
                    <w:rPr>
                      <w:sz w:val="18"/>
                      <w:szCs w:val="18"/>
                    </w:rPr>
                  </w:pPr>
                </w:p>
              </w:tc>
              <w:tc>
                <w:tcPr>
                  <w:tcW w:w="717" w:type="pct"/>
                  <w:vMerge/>
                  <w:shd w:val="clear" w:color="auto" w:fill="auto"/>
                  <w:vAlign w:val="center"/>
                </w:tcPr>
                <w:p w:rsidR="00B65E9C" w:rsidRPr="00DD7079" w:rsidRDefault="00B65E9C" w:rsidP="00943B99">
                  <w:pPr>
                    <w:tabs>
                      <w:tab w:val="left" w:pos="9639"/>
                    </w:tabs>
                    <w:jc w:val="center"/>
                    <w:rPr>
                      <w:sz w:val="18"/>
                      <w:szCs w:val="18"/>
                    </w:rPr>
                  </w:pPr>
                </w:p>
              </w:tc>
              <w:tc>
                <w:tcPr>
                  <w:tcW w:w="789" w:type="pct"/>
                  <w:shd w:val="clear" w:color="auto" w:fill="auto"/>
                  <w:vAlign w:val="center"/>
                </w:tcPr>
                <w:p w:rsidR="00B65E9C" w:rsidRPr="00DD7079" w:rsidRDefault="00B65E9C" w:rsidP="00943B99">
                  <w:pPr>
                    <w:jc w:val="center"/>
                    <w:rPr>
                      <w:sz w:val="18"/>
                      <w:szCs w:val="18"/>
                    </w:rPr>
                  </w:pPr>
                  <w:r w:rsidRPr="00DD7079">
                    <w:rPr>
                      <w:sz w:val="18"/>
                      <w:szCs w:val="18"/>
                    </w:rPr>
                    <w:t>От 5 до 15 лет – 15 баллов</w:t>
                  </w:r>
                </w:p>
                <w:p w:rsidR="00B65E9C" w:rsidRPr="00DD7079" w:rsidRDefault="00B65E9C" w:rsidP="00943B99">
                  <w:pPr>
                    <w:tabs>
                      <w:tab w:val="left" w:pos="9639"/>
                    </w:tabs>
                    <w:jc w:val="center"/>
                    <w:rPr>
                      <w:sz w:val="18"/>
                      <w:szCs w:val="18"/>
                    </w:rPr>
                  </w:pPr>
                </w:p>
              </w:tc>
              <w:tc>
                <w:tcPr>
                  <w:tcW w:w="2146" w:type="pct"/>
                  <w:vMerge/>
                  <w:shd w:val="clear" w:color="auto" w:fill="auto"/>
                  <w:vAlign w:val="center"/>
                </w:tcPr>
                <w:p w:rsidR="00B65E9C" w:rsidRPr="00DD7079" w:rsidRDefault="00B65E9C" w:rsidP="00943B99">
                  <w:pPr>
                    <w:tabs>
                      <w:tab w:val="left" w:pos="9639"/>
                    </w:tabs>
                    <w:rPr>
                      <w:sz w:val="18"/>
                      <w:szCs w:val="18"/>
                    </w:rPr>
                  </w:pPr>
                </w:p>
              </w:tc>
            </w:tr>
            <w:tr w:rsidR="00B65E9C" w:rsidRPr="00B65E9C" w:rsidTr="00B65E9C">
              <w:trPr>
                <w:trHeight w:val="1465"/>
              </w:trPr>
              <w:tc>
                <w:tcPr>
                  <w:tcW w:w="352" w:type="pct"/>
                  <w:vMerge/>
                  <w:shd w:val="clear" w:color="auto" w:fill="auto"/>
                  <w:vAlign w:val="center"/>
                </w:tcPr>
                <w:p w:rsidR="00B65E9C" w:rsidRPr="00DD7079" w:rsidRDefault="00B65E9C" w:rsidP="00943B99">
                  <w:pPr>
                    <w:tabs>
                      <w:tab w:val="left" w:pos="9639"/>
                    </w:tabs>
                    <w:spacing w:before="120"/>
                    <w:jc w:val="center"/>
                    <w:rPr>
                      <w:sz w:val="18"/>
                      <w:szCs w:val="18"/>
                      <w:highlight w:val="yellow"/>
                    </w:rPr>
                  </w:pPr>
                </w:p>
              </w:tc>
              <w:tc>
                <w:tcPr>
                  <w:tcW w:w="997" w:type="pct"/>
                  <w:vMerge/>
                  <w:shd w:val="clear" w:color="auto" w:fill="auto"/>
                  <w:vAlign w:val="center"/>
                </w:tcPr>
                <w:p w:rsidR="00B65E9C" w:rsidRPr="00DD7079" w:rsidRDefault="00B65E9C" w:rsidP="00943B99">
                  <w:pPr>
                    <w:tabs>
                      <w:tab w:val="left" w:pos="9639"/>
                    </w:tabs>
                    <w:spacing w:before="120"/>
                    <w:rPr>
                      <w:sz w:val="18"/>
                      <w:szCs w:val="18"/>
                    </w:rPr>
                  </w:pPr>
                </w:p>
              </w:tc>
              <w:tc>
                <w:tcPr>
                  <w:tcW w:w="717" w:type="pct"/>
                  <w:vMerge/>
                  <w:shd w:val="clear" w:color="auto" w:fill="auto"/>
                  <w:vAlign w:val="center"/>
                </w:tcPr>
                <w:p w:rsidR="00B65E9C" w:rsidRPr="00DD7079" w:rsidRDefault="00B65E9C" w:rsidP="00943B99">
                  <w:pPr>
                    <w:tabs>
                      <w:tab w:val="left" w:pos="9639"/>
                    </w:tabs>
                    <w:jc w:val="center"/>
                    <w:rPr>
                      <w:sz w:val="18"/>
                      <w:szCs w:val="18"/>
                    </w:rPr>
                  </w:pPr>
                </w:p>
              </w:tc>
              <w:tc>
                <w:tcPr>
                  <w:tcW w:w="789" w:type="pct"/>
                  <w:shd w:val="clear" w:color="auto" w:fill="auto"/>
                </w:tcPr>
                <w:p w:rsidR="00B65E9C" w:rsidRPr="00DD7079" w:rsidRDefault="00B65E9C" w:rsidP="00943B99">
                  <w:pPr>
                    <w:tabs>
                      <w:tab w:val="left" w:pos="9639"/>
                    </w:tabs>
                    <w:jc w:val="center"/>
                    <w:rPr>
                      <w:sz w:val="18"/>
                      <w:szCs w:val="18"/>
                    </w:rPr>
                  </w:pPr>
                  <w:r w:rsidRPr="00DD7079">
                    <w:rPr>
                      <w:sz w:val="18"/>
                      <w:szCs w:val="18"/>
                    </w:rPr>
                    <w:t>От 16 лет и более – 30 баллов</w:t>
                  </w:r>
                </w:p>
              </w:tc>
              <w:tc>
                <w:tcPr>
                  <w:tcW w:w="2146" w:type="pct"/>
                  <w:vMerge/>
                  <w:shd w:val="clear" w:color="auto" w:fill="auto"/>
                  <w:vAlign w:val="center"/>
                </w:tcPr>
                <w:p w:rsidR="00B65E9C" w:rsidRPr="00DD7079" w:rsidRDefault="00B65E9C" w:rsidP="00943B99">
                  <w:pPr>
                    <w:tabs>
                      <w:tab w:val="left" w:pos="9639"/>
                    </w:tabs>
                    <w:rPr>
                      <w:sz w:val="18"/>
                      <w:szCs w:val="18"/>
                    </w:rPr>
                  </w:pPr>
                </w:p>
              </w:tc>
            </w:tr>
            <w:tr w:rsidR="00B65E9C" w:rsidRPr="00B65E9C" w:rsidTr="00B65E9C">
              <w:trPr>
                <w:trHeight w:val="1557"/>
              </w:trPr>
              <w:tc>
                <w:tcPr>
                  <w:tcW w:w="352" w:type="pct"/>
                  <w:vMerge w:val="restart"/>
                  <w:shd w:val="clear" w:color="auto" w:fill="auto"/>
                  <w:vAlign w:val="center"/>
                </w:tcPr>
                <w:p w:rsidR="00B65E9C" w:rsidRPr="00DD7079" w:rsidRDefault="00B65E9C" w:rsidP="00943B99">
                  <w:pPr>
                    <w:tabs>
                      <w:tab w:val="left" w:pos="9639"/>
                    </w:tabs>
                    <w:jc w:val="center"/>
                    <w:rPr>
                      <w:sz w:val="18"/>
                      <w:szCs w:val="18"/>
                    </w:rPr>
                  </w:pPr>
                  <w:r w:rsidRPr="00DD7079">
                    <w:rPr>
                      <w:sz w:val="18"/>
                      <w:szCs w:val="18"/>
                    </w:rPr>
                    <w:t>2.</w:t>
                  </w:r>
                </w:p>
              </w:tc>
              <w:tc>
                <w:tcPr>
                  <w:tcW w:w="997" w:type="pct"/>
                  <w:vMerge w:val="restart"/>
                  <w:shd w:val="clear" w:color="auto" w:fill="auto"/>
                  <w:vAlign w:val="center"/>
                </w:tcPr>
                <w:p w:rsidR="00B65E9C" w:rsidRPr="00DD7079" w:rsidRDefault="00B65E9C" w:rsidP="00943B99">
                  <w:pPr>
                    <w:tabs>
                      <w:tab w:val="left" w:pos="9639"/>
                    </w:tabs>
                    <w:rPr>
                      <w:rFonts w:eastAsia="Calibri"/>
                      <w:sz w:val="18"/>
                      <w:szCs w:val="18"/>
                      <w:lang w:eastAsia="en-US"/>
                    </w:rPr>
                  </w:pPr>
                  <w:r w:rsidRPr="00DD7079">
                    <w:rPr>
                      <w:rFonts w:eastAsia="Calibri"/>
                      <w:sz w:val="18"/>
                      <w:szCs w:val="18"/>
                      <w:lang w:eastAsia="en-US"/>
                    </w:rPr>
                    <w:t xml:space="preserve">Опыт выполнения аналогичных работ по проектированию объектов </w:t>
                  </w:r>
                  <w:r w:rsidRPr="00DD7079">
                    <w:rPr>
                      <w:rFonts w:eastAsia="Calibri"/>
                      <w:sz w:val="18"/>
                      <w:szCs w:val="18"/>
                      <w:lang w:eastAsia="en-US"/>
                    </w:rPr>
                    <w:lastRenderedPageBreak/>
                    <w:t>строительства, реконструкции технического перевооружения охранных периметров и режимных помещений режимных объектов за 2014 -2018 гг.</w:t>
                  </w:r>
                </w:p>
              </w:tc>
              <w:tc>
                <w:tcPr>
                  <w:tcW w:w="717" w:type="pct"/>
                  <w:vMerge w:val="restart"/>
                  <w:shd w:val="clear" w:color="auto" w:fill="auto"/>
                  <w:vAlign w:val="center"/>
                </w:tcPr>
                <w:p w:rsidR="00B65E9C" w:rsidRPr="00DD7079" w:rsidRDefault="00B65E9C" w:rsidP="00943B99">
                  <w:pPr>
                    <w:tabs>
                      <w:tab w:val="left" w:pos="9639"/>
                    </w:tabs>
                    <w:jc w:val="center"/>
                    <w:rPr>
                      <w:sz w:val="18"/>
                      <w:szCs w:val="18"/>
                    </w:rPr>
                  </w:pPr>
                  <w:r w:rsidRPr="00DD7079">
                    <w:rPr>
                      <w:sz w:val="18"/>
                      <w:szCs w:val="18"/>
                    </w:rPr>
                    <w:lastRenderedPageBreak/>
                    <w:t>Шт.</w:t>
                  </w:r>
                </w:p>
              </w:tc>
              <w:tc>
                <w:tcPr>
                  <w:tcW w:w="789" w:type="pct"/>
                  <w:shd w:val="clear" w:color="auto" w:fill="auto"/>
                </w:tcPr>
                <w:p w:rsidR="00B65E9C" w:rsidRPr="00DD7079" w:rsidRDefault="00B65E9C" w:rsidP="00943B99">
                  <w:pPr>
                    <w:tabs>
                      <w:tab w:val="left" w:pos="9639"/>
                    </w:tabs>
                    <w:rPr>
                      <w:sz w:val="18"/>
                      <w:szCs w:val="18"/>
                    </w:rPr>
                  </w:pPr>
                  <w:r w:rsidRPr="00DD7079">
                    <w:rPr>
                      <w:sz w:val="18"/>
                      <w:szCs w:val="18"/>
                    </w:rPr>
                    <w:t>Отсутствие договоров– 0 баллов</w:t>
                  </w:r>
                </w:p>
              </w:tc>
              <w:tc>
                <w:tcPr>
                  <w:tcW w:w="2146" w:type="pct"/>
                  <w:vMerge w:val="restart"/>
                  <w:shd w:val="clear" w:color="auto" w:fill="auto"/>
                  <w:vAlign w:val="center"/>
                </w:tcPr>
                <w:p w:rsidR="00B65E9C" w:rsidRPr="00DD7079" w:rsidRDefault="00B65E9C" w:rsidP="00943B99">
                  <w:pPr>
                    <w:rPr>
                      <w:sz w:val="18"/>
                      <w:szCs w:val="18"/>
                    </w:rPr>
                  </w:pPr>
                  <w:proofErr w:type="gramStart"/>
                  <w:r w:rsidRPr="00DD7079">
                    <w:rPr>
                      <w:sz w:val="18"/>
                      <w:szCs w:val="18"/>
                    </w:rPr>
                    <w:t xml:space="preserve">Оценивается количество договоров, заключенных в 2014-2018 гг. Документы, представляемые в составе заявки по данному показателю: копии первых  страниц договоров и страниц </w:t>
                  </w:r>
                  <w:r w:rsidRPr="00DD7079">
                    <w:rPr>
                      <w:sz w:val="18"/>
                      <w:szCs w:val="18"/>
                    </w:rPr>
                    <w:lastRenderedPageBreak/>
                    <w:t>договоров с указанием предмета договора, аналогичного предмету закупки, исполнение которых, подтверждается копиями актов выполненных работ на общую сумму по каждому договору не менее 1 млн. руб. Договоры, исполнение которых подтверждено копиями актов выполненных работ  на сумму менее 1 млн</w:t>
                  </w:r>
                  <w:proofErr w:type="gramEnd"/>
                  <w:r w:rsidRPr="00DD7079">
                    <w:rPr>
                      <w:sz w:val="18"/>
                      <w:szCs w:val="18"/>
                    </w:rPr>
                    <w:t>. руб. по каждому договору, оценке не подлежат.</w:t>
                  </w:r>
                </w:p>
              </w:tc>
            </w:tr>
            <w:tr w:rsidR="00B65E9C" w:rsidRPr="00B65E9C" w:rsidTr="00B65E9C">
              <w:trPr>
                <w:trHeight w:val="1096"/>
              </w:trPr>
              <w:tc>
                <w:tcPr>
                  <w:tcW w:w="352" w:type="pct"/>
                  <w:vMerge/>
                  <w:shd w:val="clear" w:color="auto" w:fill="auto"/>
                  <w:vAlign w:val="center"/>
                </w:tcPr>
                <w:p w:rsidR="00B65E9C" w:rsidRPr="00DD7079" w:rsidRDefault="00B65E9C" w:rsidP="00943B99">
                  <w:pPr>
                    <w:tabs>
                      <w:tab w:val="left" w:pos="9639"/>
                    </w:tabs>
                    <w:spacing w:before="120"/>
                    <w:jc w:val="center"/>
                    <w:rPr>
                      <w:sz w:val="18"/>
                      <w:szCs w:val="18"/>
                    </w:rPr>
                  </w:pPr>
                </w:p>
              </w:tc>
              <w:tc>
                <w:tcPr>
                  <w:tcW w:w="997" w:type="pct"/>
                  <w:vMerge/>
                  <w:shd w:val="clear" w:color="auto" w:fill="auto"/>
                  <w:vAlign w:val="center"/>
                </w:tcPr>
                <w:p w:rsidR="00B65E9C" w:rsidRPr="00DD7079" w:rsidRDefault="00B65E9C" w:rsidP="00943B99">
                  <w:pPr>
                    <w:tabs>
                      <w:tab w:val="left" w:pos="9639"/>
                    </w:tabs>
                    <w:spacing w:before="120"/>
                    <w:rPr>
                      <w:sz w:val="18"/>
                      <w:szCs w:val="18"/>
                    </w:rPr>
                  </w:pPr>
                </w:p>
              </w:tc>
              <w:tc>
                <w:tcPr>
                  <w:tcW w:w="717" w:type="pct"/>
                  <w:vMerge/>
                  <w:shd w:val="clear" w:color="auto" w:fill="auto"/>
                  <w:vAlign w:val="center"/>
                </w:tcPr>
                <w:p w:rsidR="00B65E9C" w:rsidRPr="00DD7079" w:rsidRDefault="00B65E9C" w:rsidP="00943B99">
                  <w:pPr>
                    <w:tabs>
                      <w:tab w:val="left" w:pos="9639"/>
                    </w:tabs>
                    <w:jc w:val="center"/>
                    <w:rPr>
                      <w:sz w:val="18"/>
                      <w:szCs w:val="18"/>
                    </w:rPr>
                  </w:pPr>
                </w:p>
              </w:tc>
              <w:tc>
                <w:tcPr>
                  <w:tcW w:w="789" w:type="pct"/>
                  <w:shd w:val="clear" w:color="auto" w:fill="auto"/>
                </w:tcPr>
                <w:p w:rsidR="00B65E9C" w:rsidRPr="00DD7079" w:rsidRDefault="00B65E9C" w:rsidP="00943B99">
                  <w:pPr>
                    <w:tabs>
                      <w:tab w:val="left" w:pos="9639"/>
                    </w:tabs>
                    <w:rPr>
                      <w:sz w:val="18"/>
                      <w:szCs w:val="18"/>
                    </w:rPr>
                  </w:pPr>
                  <w:r w:rsidRPr="00DD7079">
                    <w:rPr>
                      <w:sz w:val="18"/>
                      <w:szCs w:val="18"/>
                    </w:rPr>
                    <w:t>1 - 10 договоров  – 20 баллов</w:t>
                  </w:r>
                </w:p>
              </w:tc>
              <w:tc>
                <w:tcPr>
                  <w:tcW w:w="2146" w:type="pct"/>
                  <w:vMerge/>
                  <w:shd w:val="clear" w:color="auto" w:fill="auto"/>
                  <w:vAlign w:val="center"/>
                </w:tcPr>
                <w:p w:rsidR="00B65E9C" w:rsidRPr="00DD7079" w:rsidRDefault="00B65E9C" w:rsidP="00943B99">
                  <w:pPr>
                    <w:tabs>
                      <w:tab w:val="left" w:pos="9639"/>
                    </w:tabs>
                    <w:rPr>
                      <w:sz w:val="18"/>
                      <w:szCs w:val="18"/>
                    </w:rPr>
                  </w:pPr>
                </w:p>
              </w:tc>
            </w:tr>
            <w:tr w:rsidR="00B65E9C" w:rsidRPr="00B65E9C" w:rsidTr="00B65E9C">
              <w:trPr>
                <w:trHeight w:val="1298"/>
              </w:trPr>
              <w:tc>
                <w:tcPr>
                  <w:tcW w:w="352" w:type="pct"/>
                  <w:vMerge/>
                  <w:shd w:val="clear" w:color="auto" w:fill="auto"/>
                  <w:vAlign w:val="center"/>
                </w:tcPr>
                <w:p w:rsidR="00B65E9C" w:rsidRPr="00DD7079" w:rsidRDefault="00B65E9C" w:rsidP="00943B99">
                  <w:pPr>
                    <w:tabs>
                      <w:tab w:val="left" w:pos="9639"/>
                    </w:tabs>
                    <w:spacing w:before="120"/>
                    <w:jc w:val="center"/>
                    <w:rPr>
                      <w:sz w:val="18"/>
                      <w:szCs w:val="18"/>
                    </w:rPr>
                  </w:pPr>
                </w:p>
              </w:tc>
              <w:tc>
                <w:tcPr>
                  <w:tcW w:w="997" w:type="pct"/>
                  <w:vMerge/>
                  <w:shd w:val="clear" w:color="auto" w:fill="auto"/>
                  <w:vAlign w:val="center"/>
                </w:tcPr>
                <w:p w:rsidR="00B65E9C" w:rsidRPr="00DD7079" w:rsidRDefault="00B65E9C" w:rsidP="00943B99">
                  <w:pPr>
                    <w:tabs>
                      <w:tab w:val="left" w:pos="9639"/>
                    </w:tabs>
                    <w:spacing w:before="120"/>
                    <w:rPr>
                      <w:sz w:val="18"/>
                      <w:szCs w:val="18"/>
                    </w:rPr>
                  </w:pPr>
                </w:p>
              </w:tc>
              <w:tc>
                <w:tcPr>
                  <w:tcW w:w="717" w:type="pct"/>
                  <w:vMerge/>
                  <w:shd w:val="clear" w:color="auto" w:fill="auto"/>
                  <w:vAlign w:val="center"/>
                </w:tcPr>
                <w:p w:rsidR="00B65E9C" w:rsidRPr="00DD7079" w:rsidRDefault="00B65E9C" w:rsidP="00943B99">
                  <w:pPr>
                    <w:tabs>
                      <w:tab w:val="left" w:pos="9639"/>
                    </w:tabs>
                    <w:jc w:val="center"/>
                    <w:rPr>
                      <w:sz w:val="18"/>
                      <w:szCs w:val="18"/>
                    </w:rPr>
                  </w:pPr>
                </w:p>
              </w:tc>
              <w:tc>
                <w:tcPr>
                  <w:tcW w:w="789" w:type="pct"/>
                  <w:shd w:val="clear" w:color="auto" w:fill="auto"/>
                </w:tcPr>
                <w:p w:rsidR="00B65E9C" w:rsidRPr="00DD7079" w:rsidDel="00111C29" w:rsidRDefault="00B65E9C" w:rsidP="00943B99">
                  <w:pPr>
                    <w:tabs>
                      <w:tab w:val="left" w:pos="9639"/>
                    </w:tabs>
                    <w:rPr>
                      <w:sz w:val="18"/>
                      <w:szCs w:val="18"/>
                    </w:rPr>
                  </w:pPr>
                  <w:r w:rsidRPr="00DD7079">
                    <w:rPr>
                      <w:sz w:val="18"/>
                      <w:szCs w:val="18"/>
                    </w:rPr>
                    <w:t>11 - 19 договоров – 40 баллов</w:t>
                  </w:r>
                </w:p>
              </w:tc>
              <w:tc>
                <w:tcPr>
                  <w:tcW w:w="2146" w:type="pct"/>
                  <w:vMerge/>
                  <w:shd w:val="clear" w:color="auto" w:fill="auto"/>
                  <w:vAlign w:val="center"/>
                </w:tcPr>
                <w:p w:rsidR="00B65E9C" w:rsidRPr="00DD7079" w:rsidRDefault="00B65E9C" w:rsidP="00943B99">
                  <w:pPr>
                    <w:tabs>
                      <w:tab w:val="left" w:pos="9639"/>
                    </w:tabs>
                    <w:rPr>
                      <w:sz w:val="18"/>
                      <w:szCs w:val="18"/>
                    </w:rPr>
                  </w:pPr>
                </w:p>
              </w:tc>
            </w:tr>
            <w:tr w:rsidR="00B65E9C" w:rsidRPr="00B65E9C" w:rsidTr="00B65E9C">
              <w:trPr>
                <w:trHeight w:val="1968"/>
              </w:trPr>
              <w:tc>
                <w:tcPr>
                  <w:tcW w:w="352" w:type="pct"/>
                  <w:vMerge/>
                  <w:shd w:val="clear" w:color="auto" w:fill="auto"/>
                  <w:vAlign w:val="center"/>
                </w:tcPr>
                <w:p w:rsidR="00B65E9C" w:rsidRPr="00DD7079" w:rsidRDefault="00B65E9C" w:rsidP="00943B99">
                  <w:pPr>
                    <w:tabs>
                      <w:tab w:val="left" w:pos="9639"/>
                    </w:tabs>
                    <w:spacing w:before="120"/>
                    <w:jc w:val="center"/>
                    <w:rPr>
                      <w:sz w:val="18"/>
                      <w:szCs w:val="18"/>
                    </w:rPr>
                  </w:pPr>
                </w:p>
              </w:tc>
              <w:tc>
                <w:tcPr>
                  <w:tcW w:w="997" w:type="pct"/>
                  <w:vMerge/>
                  <w:shd w:val="clear" w:color="auto" w:fill="auto"/>
                  <w:vAlign w:val="center"/>
                </w:tcPr>
                <w:p w:rsidR="00B65E9C" w:rsidRPr="00DD7079" w:rsidRDefault="00B65E9C" w:rsidP="00943B99">
                  <w:pPr>
                    <w:tabs>
                      <w:tab w:val="left" w:pos="9639"/>
                    </w:tabs>
                    <w:spacing w:before="120"/>
                    <w:rPr>
                      <w:sz w:val="18"/>
                      <w:szCs w:val="18"/>
                    </w:rPr>
                  </w:pPr>
                </w:p>
              </w:tc>
              <w:tc>
                <w:tcPr>
                  <w:tcW w:w="717" w:type="pct"/>
                  <w:vMerge/>
                  <w:shd w:val="clear" w:color="auto" w:fill="auto"/>
                  <w:vAlign w:val="center"/>
                </w:tcPr>
                <w:p w:rsidR="00B65E9C" w:rsidRPr="00DD7079" w:rsidRDefault="00B65E9C" w:rsidP="00943B99">
                  <w:pPr>
                    <w:tabs>
                      <w:tab w:val="left" w:pos="9639"/>
                    </w:tabs>
                    <w:jc w:val="center"/>
                    <w:rPr>
                      <w:sz w:val="18"/>
                      <w:szCs w:val="18"/>
                    </w:rPr>
                  </w:pPr>
                </w:p>
              </w:tc>
              <w:tc>
                <w:tcPr>
                  <w:tcW w:w="789" w:type="pct"/>
                  <w:shd w:val="clear" w:color="auto" w:fill="auto"/>
                </w:tcPr>
                <w:p w:rsidR="00B65E9C" w:rsidRPr="00DD7079" w:rsidRDefault="00B65E9C" w:rsidP="00943B99">
                  <w:pPr>
                    <w:tabs>
                      <w:tab w:val="left" w:pos="9639"/>
                    </w:tabs>
                    <w:rPr>
                      <w:sz w:val="18"/>
                      <w:szCs w:val="18"/>
                    </w:rPr>
                  </w:pPr>
                  <w:r w:rsidRPr="00DD7079">
                    <w:rPr>
                      <w:sz w:val="18"/>
                      <w:szCs w:val="18"/>
                    </w:rPr>
                    <w:t>20 и более договоров – 60 баллов</w:t>
                  </w:r>
                </w:p>
              </w:tc>
              <w:tc>
                <w:tcPr>
                  <w:tcW w:w="2146" w:type="pct"/>
                  <w:vMerge/>
                  <w:shd w:val="clear" w:color="auto" w:fill="auto"/>
                  <w:vAlign w:val="center"/>
                </w:tcPr>
                <w:p w:rsidR="00B65E9C" w:rsidRPr="00DD7079" w:rsidRDefault="00B65E9C" w:rsidP="00943B99">
                  <w:pPr>
                    <w:tabs>
                      <w:tab w:val="left" w:pos="9639"/>
                    </w:tabs>
                    <w:rPr>
                      <w:sz w:val="18"/>
                      <w:szCs w:val="18"/>
                    </w:rPr>
                  </w:pPr>
                </w:p>
              </w:tc>
            </w:tr>
            <w:tr w:rsidR="00B65E9C" w:rsidRPr="00B65E9C" w:rsidTr="00B65E9C">
              <w:trPr>
                <w:trHeight w:val="840"/>
              </w:trPr>
              <w:tc>
                <w:tcPr>
                  <w:tcW w:w="352" w:type="pct"/>
                  <w:vMerge w:val="restart"/>
                  <w:shd w:val="clear" w:color="auto" w:fill="auto"/>
                  <w:vAlign w:val="center"/>
                </w:tcPr>
                <w:p w:rsidR="00B65E9C" w:rsidRPr="00DD7079" w:rsidRDefault="00B65E9C" w:rsidP="00943B99">
                  <w:pPr>
                    <w:tabs>
                      <w:tab w:val="left" w:pos="9639"/>
                    </w:tabs>
                    <w:spacing w:before="120"/>
                    <w:jc w:val="center"/>
                    <w:rPr>
                      <w:sz w:val="18"/>
                      <w:szCs w:val="18"/>
                    </w:rPr>
                  </w:pPr>
                  <w:r w:rsidRPr="00DD7079">
                    <w:rPr>
                      <w:sz w:val="18"/>
                      <w:szCs w:val="18"/>
                    </w:rPr>
                    <w:t>3.</w:t>
                  </w:r>
                </w:p>
              </w:tc>
              <w:tc>
                <w:tcPr>
                  <w:tcW w:w="997" w:type="pct"/>
                  <w:vMerge w:val="restart"/>
                  <w:shd w:val="clear" w:color="auto" w:fill="auto"/>
                  <w:vAlign w:val="center"/>
                </w:tcPr>
                <w:p w:rsidR="00B65E9C" w:rsidRPr="00DD7079" w:rsidRDefault="00B65E9C" w:rsidP="00943B99">
                  <w:pPr>
                    <w:tabs>
                      <w:tab w:val="left" w:pos="9639"/>
                    </w:tabs>
                    <w:spacing w:before="120"/>
                    <w:rPr>
                      <w:sz w:val="18"/>
                      <w:szCs w:val="18"/>
                    </w:rPr>
                  </w:pPr>
                  <w:r w:rsidRPr="00DD7079">
                    <w:rPr>
                      <w:sz w:val="18"/>
                      <w:szCs w:val="18"/>
                    </w:rPr>
                    <w:t>Наличие трудовых ресурсов по профилю данной работы</w:t>
                  </w:r>
                </w:p>
              </w:tc>
              <w:tc>
                <w:tcPr>
                  <w:tcW w:w="717" w:type="pct"/>
                  <w:vMerge w:val="restart"/>
                  <w:shd w:val="clear" w:color="auto" w:fill="auto"/>
                  <w:vAlign w:val="center"/>
                </w:tcPr>
                <w:p w:rsidR="00B65E9C" w:rsidRPr="00DD7079" w:rsidRDefault="00B65E9C" w:rsidP="00943B99">
                  <w:pPr>
                    <w:tabs>
                      <w:tab w:val="left" w:pos="9639"/>
                    </w:tabs>
                    <w:jc w:val="center"/>
                    <w:rPr>
                      <w:sz w:val="18"/>
                      <w:szCs w:val="18"/>
                    </w:rPr>
                  </w:pPr>
                  <w:r w:rsidRPr="00DD7079">
                    <w:rPr>
                      <w:sz w:val="18"/>
                      <w:szCs w:val="18"/>
                    </w:rPr>
                    <w:t>Чел.</w:t>
                  </w:r>
                </w:p>
              </w:tc>
              <w:tc>
                <w:tcPr>
                  <w:tcW w:w="789" w:type="pct"/>
                  <w:shd w:val="clear" w:color="auto" w:fill="auto"/>
                </w:tcPr>
                <w:p w:rsidR="00B65E9C" w:rsidRPr="00DD7079" w:rsidRDefault="00B65E9C" w:rsidP="00943B99">
                  <w:pPr>
                    <w:tabs>
                      <w:tab w:val="left" w:pos="1005"/>
                    </w:tabs>
                    <w:jc w:val="center"/>
                    <w:rPr>
                      <w:sz w:val="18"/>
                      <w:szCs w:val="18"/>
                    </w:rPr>
                  </w:pPr>
                  <w:r w:rsidRPr="00DD7079">
                    <w:rPr>
                      <w:sz w:val="18"/>
                      <w:szCs w:val="18"/>
                    </w:rPr>
                    <w:t>Менее 5 человек – 0 баллов</w:t>
                  </w:r>
                </w:p>
              </w:tc>
              <w:tc>
                <w:tcPr>
                  <w:tcW w:w="2146" w:type="pct"/>
                  <w:vMerge w:val="restart"/>
                  <w:shd w:val="clear" w:color="auto" w:fill="auto"/>
                  <w:vAlign w:val="center"/>
                </w:tcPr>
                <w:p w:rsidR="00B65E9C" w:rsidRPr="00DD7079" w:rsidRDefault="00B65E9C" w:rsidP="00943B99">
                  <w:pPr>
                    <w:tabs>
                      <w:tab w:val="left" w:pos="9639"/>
                    </w:tabs>
                    <w:rPr>
                      <w:sz w:val="18"/>
                      <w:szCs w:val="18"/>
                    </w:rPr>
                  </w:pPr>
                  <w:r w:rsidRPr="00DD7079">
                    <w:rPr>
                      <w:sz w:val="18"/>
                      <w:szCs w:val="18"/>
                    </w:rPr>
                    <w:t>Наличие у участника закупки в постоянном штате специалистов по проектированию.</w:t>
                  </w:r>
                </w:p>
                <w:p w:rsidR="00B65E9C" w:rsidRPr="00DD7079" w:rsidRDefault="00B65E9C" w:rsidP="00943B99">
                  <w:pPr>
                    <w:tabs>
                      <w:tab w:val="left" w:pos="9639"/>
                    </w:tabs>
                    <w:rPr>
                      <w:sz w:val="18"/>
                      <w:szCs w:val="18"/>
                    </w:rPr>
                  </w:pPr>
                </w:p>
                <w:p w:rsidR="00B65E9C" w:rsidRPr="00DD7079" w:rsidRDefault="00B65E9C" w:rsidP="00943B99">
                  <w:pPr>
                    <w:tabs>
                      <w:tab w:val="left" w:pos="9639"/>
                    </w:tabs>
                    <w:rPr>
                      <w:sz w:val="18"/>
                      <w:szCs w:val="18"/>
                    </w:rPr>
                  </w:pPr>
                  <w:r w:rsidRPr="00DD7079">
                    <w:rPr>
                      <w:sz w:val="18"/>
                      <w:szCs w:val="18"/>
                    </w:rPr>
                    <w:t xml:space="preserve">Документы, представляемые в составе заявки по данному показателю:  копии дипломов, сертификатов, аттестатов, свидетельств сотрудников, а также копии документов, подтверждающих факт работы у участника закупки (копии трудовых договоров либо копии трудовых книжек). </w:t>
                  </w:r>
                </w:p>
              </w:tc>
            </w:tr>
            <w:tr w:rsidR="00B65E9C" w:rsidRPr="00B65E9C" w:rsidTr="00B65E9C">
              <w:trPr>
                <w:trHeight w:val="710"/>
              </w:trPr>
              <w:tc>
                <w:tcPr>
                  <w:tcW w:w="352" w:type="pct"/>
                  <w:vMerge/>
                  <w:shd w:val="clear" w:color="auto" w:fill="auto"/>
                  <w:vAlign w:val="center"/>
                </w:tcPr>
                <w:p w:rsidR="00B65E9C" w:rsidRPr="00DD7079" w:rsidRDefault="00B65E9C" w:rsidP="00943B99">
                  <w:pPr>
                    <w:tabs>
                      <w:tab w:val="left" w:pos="9639"/>
                    </w:tabs>
                    <w:spacing w:before="120"/>
                    <w:jc w:val="center"/>
                    <w:rPr>
                      <w:sz w:val="18"/>
                      <w:szCs w:val="18"/>
                      <w:highlight w:val="yellow"/>
                    </w:rPr>
                  </w:pPr>
                </w:p>
              </w:tc>
              <w:tc>
                <w:tcPr>
                  <w:tcW w:w="997" w:type="pct"/>
                  <w:vMerge/>
                  <w:shd w:val="clear" w:color="auto" w:fill="auto"/>
                  <w:vAlign w:val="center"/>
                </w:tcPr>
                <w:p w:rsidR="00B65E9C" w:rsidRPr="00DD7079" w:rsidRDefault="00B65E9C" w:rsidP="00943B99">
                  <w:pPr>
                    <w:tabs>
                      <w:tab w:val="left" w:pos="9639"/>
                    </w:tabs>
                    <w:spacing w:before="120"/>
                    <w:rPr>
                      <w:sz w:val="18"/>
                      <w:szCs w:val="18"/>
                    </w:rPr>
                  </w:pPr>
                </w:p>
              </w:tc>
              <w:tc>
                <w:tcPr>
                  <w:tcW w:w="717" w:type="pct"/>
                  <w:vMerge/>
                  <w:shd w:val="clear" w:color="auto" w:fill="auto"/>
                  <w:vAlign w:val="center"/>
                </w:tcPr>
                <w:p w:rsidR="00B65E9C" w:rsidRPr="00DD7079" w:rsidRDefault="00B65E9C" w:rsidP="00943B99">
                  <w:pPr>
                    <w:tabs>
                      <w:tab w:val="left" w:pos="9639"/>
                    </w:tabs>
                    <w:jc w:val="center"/>
                    <w:rPr>
                      <w:sz w:val="18"/>
                      <w:szCs w:val="18"/>
                    </w:rPr>
                  </w:pPr>
                </w:p>
              </w:tc>
              <w:tc>
                <w:tcPr>
                  <w:tcW w:w="789" w:type="pct"/>
                  <w:shd w:val="clear" w:color="auto" w:fill="auto"/>
                </w:tcPr>
                <w:p w:rsidR="00B65E9C" w:rsidRPr="00DD7079" w:rsidRDefault="00B65E9C" w:rsidP="00943B99">
                  <w:pPr>
                    <w:tabs>
                      <w:tab w:val="left" w:pos="1005"/>
                    </w:tabs>
                    <w:rPr>
                      <w:sz w:val="18"/>
                      <w:szCs w:val="18"/>
                    </w:rPr>
                  </w:pPr>
                  <w:r w:rsidRPr="00DD7079">
                    <w:rPr>
                      <w:sz w:val="18"/>
                      <w:szCs w:val="18"/>
                    </w:rPr>
                    <w:t>От 5 до 15 человек – 5 баллов</w:t>
                  </w:r>
                </w:p>
              </w:tc>
              <w:tc>
                <w:tcPr>
                  <w:tcW w:w="2146" w:type="pct"/>
                  <w:vMerge/>
                  <w:shd w:val="clear" w:color="auto" w:fill="auto"/>
                  <w:vAlign w:val="center"/>
                </w:tcPr>
                <w:p w:rsidR="00B65E9C" w:rsidRPr="00DD7079" w:rsidDel="00001C0C" w:rsidRDefault="00B65E9C" w:rsidP="00943B99">
                  <w:pPr>
                    <w:tabs>
                      <w:tab w:val="left" w:pos="9639"/>
                    </w:tabs>
                    <w:rPr>
                      <w:sz w:val="18"/>
                      <w:szCs w:val="18"/>
                    </w:rPr>
                  </w:pPr>
                </w:p>
              </w:tc>
            </w:tr>
            <w:tr w:rsidR="00B65E9C" w:rsidRPr="00B65E9C" w:rsidTr="00B65E9C">
              <w:trPr>
                <w:trHeight w:val="693"/>
              </w:trPr>
              <w:tc>
                <w:tcPr>
                  <w:tcW w:w="352" w:type="pct"/>
                  <w:vMerge/>
                  <w:shd w:val="clear" w:color="auto" w:fill="auto"/>
                  <w:vAlign w:val="center"/>
                </w:tcPr>
                <w:p w:rsidR="00B65E9C" w:rsidRPr="00DD7079" w:rsidRDefault="00B65E9C" w:rsidP="00943B99">
                  <w:pPr>
                    <w:tabs>
                      <w:tab w:val="left" w:pos="9639"/>
                    </w:tabs>
                    <w:spacing w:before="120"/>
                    <w:jc w:val="center"/>
                    <w:rPr>
                      <w:sz w:val="18"/>
                      <w:szCs w:val="18"/>
                      <w:highlight w:val="yellow"/>
                    </w:rPr>
                  </w:pPr>
                </w:p>
              </w:tc>
              <w:tc>
                <w:tcPr>
                  <w:tcW w:w="997" w:type="pct"/>
                  <w:vMerge/>
                  <w:shd w:val="clear" w:color="auto" w:fill="auto"/>
                  <w:vAlign w:val="center"/>
                </w:tcPr>
                <w:p w:rsidR="00B65E9C" w:rsidRPr="00DD7079" w:rsidRDefault="00B65E9C" w:rsidP="00943B99">
                  <w:pPr>
                    <w:tabs>
                      <w:tab w:val="left" w:pos="9639"/>
                    </w:tabs>
                    <w:spacing w:before="120"/>
                    <w:rPr>
                      <w:sz w:val="18"/>
                      <w:szCs w:val="18"/>
                    </w:rPr>
                  </w:pPr>
                </w:p>
              </w:tc>
              <w:tc>
                <w:tcPr>
                  <w:tcW w:w="717" w:type="pct"/>
                  <w:vMerge/>
                  <w:shd w:val="clear" w:color="auto" w:fill="auto"/>
                  <w:vAlign w:val="center"/>
                </w:tcPr>
                <w:p w:rsidR="00B65E9C" w:rsidRPr="00DD7079" w:rsidRDefault="00B65E9C" w:rsidP="00943B99">
                  <w:pPr>
                    <w:tabs>
                      <w:tab w:val="left" w:pos="9639"/>
                    </w:tabs>
                    <w:jc w:val="center"/>
                    <w:rPr>
                      <w:sz w:val="18"/>
                      <w:szCs w:val="18"/>
                    </w:rPr>
                  </w:pPr>
                </w:p>
              </w:tc>
              <w:tc>
                <w:tcPr>
                  <w:tcW w:w="789" w:type="pct"/>
                  <w:shd w:val="clear" w:color="auto" w:fill="auto"/>
                </w:tcPr>
                <w:p w:rsidR="00B65E9C" w:rsidRPr="00DD7079" w:rsidRDefault="00B65E9C" w:rsidP="00943B99">
                  <w:pPr>
                    <w:tabs>
                      <w:tab w:val="left" w:pos="1005"/>
                    </w:tabs>
                    <w:rPr>
                      <w:sz w:val="18"/>
                      <w:szCs w:val="18"/>
                    </w:rPr>
                  </w:pPr>
                  <w:r w:rsidRPr="00DD7079">
                    <w:rPr>
                      <w:sz w:val="18"/>
                      <w:szCs w:val="18"/>
                    </w:rPr>
                    <w:t>От 16 и более – 10 баллов</w:t>
                  </w:r>
                </w:p>
              </w:tc>
              <w:tc>
                <w:tcPr>
                  <w:tcW w:w="2146" w:type="pct"/>
                  <w:vMerge/>
                  <w:shd w:val="clear" w:color="auto" w:fill="auto"/>
                  <w:vAlign w:val="center"/>
                </w:tcPr>
                <w:p w:rsidR="00B65E9C" w:rsidRPr="00DD7079" w:rsidDel="00001C0C" w:rsidRDefault="00B65E9C" w:rsidP="00943B99">
                  <w:pPr>
                    <w:tabs>
                      <w:tab w:val="left" w:pos="9639"/>
                    </w:tabs>
                    <w:rPr>
                      <w:sz w:val="18"/>
                      <w:szCs w:val="18"/>
                    </w:rPr>
                  </w:pPr>
                </w:p>
              </w:tc>
            </w:tr>
          </w:tbl>
          <w:p w:rsidR="00A23D7C" w:rsidRPr="00CD4083" w:rsidRDefault="00A23D7C" w:rsidP="00E63FBD">
            <w:pPr>
              <w:tabs>
                <w:tab w:val="left" w:pos="1005"/>
              </w:tabs>
              <w:rPr>
                <w:highlight w:val="yellow"/>
              </w:rPr>
            </w:pPr>
          </w:p>
        </w:tc>
      </w:tr>
      <w:tr w:rsidR="00A23D7C"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A23D7C" w:rsidRPr="005840D5" w:rsidRDefault="00A23D7C"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A23D7C" w:rsidRPr="005840D5" w:rsidRDefault="00A23D7C"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A23D7C" w:rsidRPr="009D4BD7" w:rsidRDefault="00A23D7C" w:rsidP="00A23D7C">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A23D7C" w:rsidRPr="009D4BD7" w:rsidRDefault="00A23D7C" w:rsidP="00A23D7C">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23D7C" w:rsidRPr="009D4BD7" w:rsidRDefault="00A23D7C" w:rsidP="00A23D7C">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A23D7C" w:rsidRPr="009D4BD7" w:rsidRDefault="00A23D7C" w:rsidP="00A23D7C">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A23D7C" w:rsidRPr="009D4BD7" w:rsidRDefault="00A23D7C" w:rsidP="00A23D7C">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A23D7C" w:rsidRPr="009D4BD7" w:rsidRDefault="00A23D7C" w:rsidP="00A23D7C">
            <w:pPr>
              <w:tabs>
                <w:tab w:val="num" w:pos="576"/>
                <w:tab w:val="left" w:pos="9639"/>
              </w:tabs>
              <w:autoSpaceDE w:val="0"/>
              <w:autoSpaceDN w:val="0"/>
              <w:adjustRightInd w:val="0"/>
              <w:spacing w:after="60"/>
              <w:jc w:val="both"/>
            </w:pPr>
          </w:p>
          <w:p w:rsidR="00A23D7C" w:rsidRPr="009D4BD7" w:rsidRDefault="00A23D7C" w:rsidP="00A23D7C">
            <w:pPr>
              <w:tabs>
                <w:tab w:val="num" w:pos="576"/>
                <w:tab w:val="left" w:pos="9639"/>
              </w:tabs>
              <w:autoSpaceDE w:val="0"/>
              <w:autoSpaceDN w:val="0"/>
              <w:adjustRightInd w:val="0"/>
              <w:spacing w:after="60"/>
              <w:jc w:val="both"/>
            </w:pPr>
          </w:p>
          <w:p w:rsidR="00A23D7C" w:rsidRPr="009D4BD7" w:rsidRDefault="00A23D7C" w:rsidP="00A23D7C">
            <w:pPr>
              <w:tabs>
                <w:tab w:val="num" w:pos="576"/>
                <w:tab w:val="left" w:pos="9639"/>
              </w:tabs>
              <w:autoSpaceDE w:val="0"/>
              <w:autoSpaceDN w:val="0"/>
              <w:adjustRightInd w:val="0"/>
              <w:spacing w:after="60"/>
              <w:jc w:val="both"/>
            </w:pPr>
          </w:p>
          <w:p w:rsidR="00A23D7C" w:rsidRPr="009D4BD7" w:rsidRDefault="00A23D7C" w:rsidP="00A23D7C">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5.95pt" o:ole="" fillcolor="window">
                  <v:imagedata r:id="rId16" o:title=""/>
                </v:shape>
                <o:OLEObject Type="Embed" ProgID="Equation.3" ShapeID="_x0000_i1025" DrawAspect="Content" ObjectID="_1588081893" r:id="rId17"/>
              </w:object>
            </w:r>
            <w:r w:rsidRPr="009D4BD7">
              <w:t>,</w:t>
            </w:r>
          </w:p>
          <w:p w:rsidR="00A23D7C" w:rsidRPr="009D4BD7" w:rsidRDefault="00A23D7C" w:rsidP="00A23D7C">
            <w:pPr>
              <w:tabs>
                <w:tab w:val="left" w:pos="9639"/>
              </w:tabs>
              <w:autoSpaceDE w:val="0"/>
              <w:autoSpaceDN w:val="0"/>
              <w:adjustRightInd w:val="0"/>
            </w:pPr>
            <w:r w:rsidRPr="009D4BD7">
              <w:t>где:</w:t>
            </w:r>
          </w:p>
          <w:p w:rsidR="00A23D7C" w:rsidRPr="009D4BD7" w:rsidRDefault="00A23D7C" w:rsidP="00A23D7C">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A23D7C" w:rsidRPr="009D4BD7" w:rsidRDefault="00A23D7C" w:rsidP="00A23D7C">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A23D7C" w:rsidRPr="009D4BD7" w:rsidRDefault="00A23D7C" w:rsidP="00A23D7C">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A23D7C" w:rsidRPr="009D4BD7" w:rsidRDefault="00A23D7C" w:rsidP="00A23D7C">
            <w:pPr>
              <w:tabs>
                <w:tab w:val="left" w:pos="9639"/>
              </w:tabs>
              <w:autoSpaceDE w:val="0"/>
              <w:autoSpaceDN w:val="0"/>
              <w:adjustRightInd w:val="0"/>
            </w:pPr>
          </w:p>
          <w:p w:rsidR="00A23D7C" w:rsidRPr="009D4BD7" w:rsidRDefault="00A23D7C" w:rsidP="00A23D7C">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A23D7C" w:rsidRPr="005840D5" w:rsidRDefault="00A23D7C" w:rsidP="00A23D7C">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A23D7C" w:rsidP="00E63FBD">
            <w:pPr>
              <w:keepNext/>
              <w:keepLines/>
              <w:widowControl w:val="0"/>
              <w:suppressLineNumbers/>
              <w:suppressAutoHyphens/>
              <w:ind w:left="101"/>
            </w:pPr>
            <w:r>
              <w:t>Требуется</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5E19" w:rsidP="00735E19">
            <w:pPr>
              <w:ind w:left="101"/>
            </w:pPr>
            <w:r w:rsidRPr="005840D5">
              <w:t>Не установлен</w:t>
            </w:r>
            <w:r>
              <w:t>о</w:t>
            </w: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5E19" w:rsidP="00735E19">
            <w:pPr>
              <w:ind w:firstLine="98"/>
              <w:jc w:val="both"/>
            </w:pPr>
            <w:r w:rsidRPr="005840D5">
              <w:t>Не установлен</w:t>
            </w:r>
            <w:r>
              <w:t>о</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pStyle w:val="2"/>
              <w:keepNext w:val="0"/>
              <w:suppressAutoHyphens/>
              <w:spacing w:after="0"/>
              <w:ind w:left="101"/>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w:t>
            </w:r>
            <w:r w:rsidRPr="0024542A">
              <w:rPr>
                <w:color w:val="000000"/>
              </w:rPr>
              <w:lastRenderedPageBreak/>
              <w:t>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w:t>
            </w:r>
            <w:r w:rsidRPr="0024542A">
              <w:lastRenderedPageBreak/>
              <w:t>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lastRenderedPageBreak/>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Pr="00895E9F" w:rsidRDefault="00B443B6" w:rsidP="00895E9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33" w:name="_Ref166267388"/>
            <w:bookmarkStart w:id="34" w:name="_Ref166267499"/>
            <w:bookmarkStart w:id="35" w:name="_Ref166312503"/>
            <w:bookmarkStart w:id="36" w:name="_Ref166313061"/>
            <w:bookmarkStart w:id="37" w:name="_Ref166314817"/>
            <w:bookmarkStart w:id="38" w:name="_Ref166315159"/>
            <w:bookmarkStart w:id="39" w:name="_Ref166315233"/>
            <w:bookmarkStart w:id="40" w:name="_Ref166315600"/>
            <w:bookmarkStart w:id="41" w:name="_Ref166267456"/>
            <w:bookmarkEnd w:id="33"/>
            <w:bookmarkEnd w:id="34"/>
            <w:bookmarkEnd w:id="35"/>
            <w:bookmarkEnd w:id="36"/>
            <w:bookmarkEnd w:id="37"/>
            <w:bookmarkEnd w:id="38"/>
            <w:bookmarkEnd w:id="39"/>
            <w:bookmarkEnd w:id="40"/>
            <w:bookmarkEnd w:id="41"/>
          </w:p>
        </w:tc>
        <w:tc>
          <w:tcPr>
            <w:tcW w:w="2343" w:type="dxa"/>
            <w:tcBorders>
              <w:top w:val="single" w:sz="4" w:space="0" w:color="auto"/>
              <w:left w:val="single" w:sz="4" w:space="0" w:color="auto"/>
              <w:bottom w:val="single" w:sz="4" w:space="0" w:color="auto"/>
              <w:right w:val="single" w:sz="4" w:space="0" w:color="auto"/>
            </w:tcBorders>
          </w:tcPr>
          <w:p w:rsidR="00B443B6" w:rsidRPr="00895E9F"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735E19" w:rsidP="00B443B6">
            <w:pPr>
              <w:keepNext/>
              <w:keepLines/>
              <w:widowControl w:val="0"/>
              <w:suppressLineNumbers/>
              <w:suppressAutoHyphens/>
            </w:pPr>
            <w:r>
              <w:t>Не установлено</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42" w:name="_Toc322209425"/>
            <w:bookmarkStart w:id="43" w:name="_Ref248562452"/>
            <w:bookmarkStart w:id="44"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pPr>
            <w:r>
              <w:t>В письменной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42"/>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5" w:name="_Toc127334282"/>
      <w:bookmarkStart w:id="46" w:name="_Ref166329160"/>
      <w:bookmarkStart w:id="47" w:name="_Ref166329169"/>
      <w:bookmarkStart w:id="48" w:name="_Ref166487238"/>
      <w:bookmarkStart w:id="49" w:name="_Ref166487244"/>
      <w:bookmarkStart w:id="50" w:name="_Ref166487316"/>
      <w:bookmarkStart w:id="51" w:name="_Toc267239696"/>
      <w:bookmarkStart w:id="52" w:name="_Ref313305764"/>
      <w:bookmarkStart w:id="53" w:name="_Toc314507385"/>
      <w:bookmarkStart w:id="54" w:name="_Toc322209426"/>
      <w:r w:rsidRPr="005840D5">
        <w:rPr>
          <w:sz w:val="24"/>
          <w:szCs w:val="24"/>
        </w:rPr>
        <w:t>ОПИСЬ ДОКУМЕНТОВ</w:t>
      </w:r>
      <w:bookmarkEnd w:id="45"/>
      <w:bookmarkEnd w:id="46"/>
      <w:bookmarkEnd w:id="47"/>
      <w:bookmarkEnd w:id="48"/>
      <w:bookmarkEnd w:id="49"/>
      <w:bookmarkEnd w:id="50"/>
      <w:bookmarkEnd w:id="51"/>
      <w:bookmarkEnd w:id="52"/>
      <w:bookmarkEnd w:id="53"/>
      <w:bookmarkEnd w:id="54"/>
    </w:p>
    <w:p w:rsidR="0026022F" w:rsidRPr="005840D5" w:rsidRDefault="0026022F" w:rsidP="00E63FBD">
      <w:pPr>
        <w:ind w:firstLine="709"/>
        <w:jc w:val="center"/>
        <w:rPr>
          <w:b/>
        </w:rPr>
      </w:pPr>
      <w:bookmarkStart w:id="55" w:name="_Toc119343910"/>
    </w:p>
    <w:p w:rsidR="0026022F" w:rsidRPr="005840D5" w:rsidRDefault="0026022F" w:rsidP="00E63FBD">
      <w:pPr>
        <w:jc w:val="center"/>
        <w:rPr>
          <w:b/>
        </w:rPr>
      </w:pPr>
      <w:r w:rsidRPr="005840D5">
        <w:rPr>
          <w:b/>
        </w:rPr>
        <w:t>ОПИСЬ ДОКУМЕНТОВ,</w:t>
      </w:r>
      <w:bookmarkEnd w:id="55"/>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5840D5">
        <w:rPr>
          <w:sz w:val="24"/>
          <w:szCs w:val="24"/>
        </w:rPr>
        <w:lastRenderedPageBreak/>
        <w:t>ЗАЯВКА НА УЧАСТИЕ В ЗАКУПКЕ</w:t>
      </w:r>
      <w:bookmarkEnd w:id="56"/>
      <w:bookmarkEnd w:id="57"/>
      <w:bookmarkEnd w:id="58"/>
      <w:bookmarkEnd w:id="59"/>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6"/>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6"/>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6"/>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6"/>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6"/>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6"/>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6"/>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F47605" w:rsidRDefault="00A602C4" w:rsidP="00F47605">
      <w:pPr>
        <w:pStyle w:val="af6"/>
        <w:tabs>
          <w:tab w:val="left" w:pos="9639"/>
        </w:tabs>
        <w:spacing w:after="0"/>
        <w:rPr>
          <w:bCs/>
        </w:rPr>
      </w:pPr>
      <w:r w:rsidRPr="005840D5">
        <w:rPr>
          <w:bCs/>
        </w:rPr>
        <w:t>Таблица № 1</w:t>
      </w:r>
      <w:r w:rsidR="00F47605" w:rsidRPr="00F47605">
        <w:rPr>
          <w:bCs/>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417"/>
        <w:gridCol w:w="1560"/>
        <w:gridCol w:w="1842"/>
        <w:gridCol w:w="2835"/>
      </w:tblGrid>
      <w:tr w:rsidR="00D01591" w:rsidRPr="00325A32" w:rsidTr="00D8708F">
        <w:trPr>
          <w:cantSplit/>
        </w:trPr>
        <w:tc>
          <w:tcPr>
            <w:tcW w:w="709" w:type="dxa"/>
            <w:vAlign w:val="center"/>
          </w:tcPr>
          <w:p w:rsidR="00D01591" w:rsidRPr="00325A32" w:rsidRDefault="00D01591" w:rsidP="00D8708F">
            <w:pPr>
              <w:tabs>
                <w:tab w:val="left" w:pos="9639"/>
              </w:tabs>
              <w:jc w:val="center"/>
              <w:rPr>
                <w:b/>
              </w:rPr>
            </w:pPr>
            <w:r w:rsidRPr="00325A32">
              <w:rPr>
                <w:b/>
              </w:rPr>
              <w:t xml:space="preserve">№ </w:t>
            </w:r>
            <w:proofErr w:type="spellStart"/>
            <w:proofErr w:type="gramStart"/>
            <w:r w:rsidRPr="00325A32">
              <w:rPr>
                <w:b/>
              </w:rPr>
              <w:t>п</w:t>
            </w:r>
            <w:proofErr w:type="spellEnd"/>
            <w:proofErr w:type="gramEnd"/>
            <w:r w:rsidRPr="00325A32">
              <w:rPr>
                <w:b/>
              </w:rPr>
              <w:t>/</w:t>
            </w:r>
            <w:proofErr w:type="spellStart"/>
            <w:r w:rsidRPr="00325A32">
              <w:rPr>
                <w:b/>
              </w:rPr>
              <w:t>п</w:t>
            </w:r>
            <w:proofErr w:type="spellEnd"/>
          </w:p>
        </w:tc>
        <w:tc>
          <w:tcPr>
            <w:tcW w:w="1843" w:type="dxa"/>
            <w:vAlign w:val="center"/>
          </w:tcPr>
          <w:p w:rsidR="00D01591" w:rsidRPr="00325A32" w:rsidRDefault="00D01591" w:rsidP="00D8708F">
            <w:pPr>
              <w:tabs>
                <w:tab w:val="left" w:pos="9639"/>
              </w:tabs>
              <w:jc w:val="center"/>
              <w:rPr>
                <w:b/>
              </w:rPr>
            </w:pPr>
            <w:r w:rsidRPr="00325A32">
              <w:rPr>
                <w:b/>
              </w:rPr>
              <w:t>Наименование критерия</w:t>
            </w:r>
          </w:p>
          <w:p w:rsidR="00D01591" w:rsidRPr="00325A32" w:rsidRDefault="00D01591" w:rsidP="00D8708F">
            <w:pPr>
              <w:tabs>
                <w:tab w:val="left" w:pos="9639"/>
              </w:tabs>
              <w:jc w:val="center"/>
              <w:rPr>
                <w:b/>
              </w:rPr>
            </w:pPr>
          </w:p>
        </w:tc>
        <w:tc>
          <w:tcPr>
            <w:tcW w:w="1417" w:type="dxa"/>
            <w:vAlign w:val="center"/>
          </w:tcPr>
          <w:p w:rsidR="00D01591" w:rsidRPr="00325A32" w:rsidRDefault="00D01591" w:rsidP="00D8708F">
            <w:pPr>
              <w:tabs>
                <w:tab w:val="left" w:pos="9639"/>
              </w:tabs>
              <w:jc w:val="center"/>
              <w:rPr>
                <w:b/>
              </w:rPr>
            </w:pPr>
            <w:r w:rsidRPr="00325A32">
              <w:rPr>
                <w:b/>
              </w:rPr>
              <w:t>Единица измерения</w:t>
            </w:r>
          </w:p>
        </w:tc>
        <w:tc>
          <w:tcPr>
            <w:tcW w:w="1560" w:type="dxa"/>
            <w:vAlign w:val="center"/>
          </w:tcPr>
          <w:p w:rsidR="00D01591" w:rsidRPr="00325A32" w:rsidRDefault="00D01591" w:rsidP="00D8708F">
            <w:pPr>
              <w:tabs>
                <w:tab w:val="left" w:pos="9639"/>
              </w:tabs>
              <w:jc w:val="center"/>
              <w:rPr>
                <w:b/>
              </w:rPr>
            </w:pPr>
            <w:r w:rsidRPr="00325A32">
              <w:rPr>
                <w:b/>
              </w:rPr>
              <w:t>Значимость критерия</w:t>
            </w:r>
          </w:p>
        </w:tc>
        <w:tc>
          <w:tcPr>
            <w:tcW w:w="1842" w:type="dxa"/>
            <w:vAlign w:val="center"/>
          </w:tcPr>
          <w:p w:rsidR="00D01591" w:rsidRPr="00325A32" w:rsidRDefault="00D01591" w:rsidP="00D8708F">
            <w:pPr>
              <w:tabs>
                <w:tab w:val="left" w:pos="9639"/>
              </w:tabs>
              <w:jc w:val="center"/>
              <w:rPr>
                <w:b/>
              </w:rPr>
            </w:pPr>
            <w:r w:rsidRPr="00325A32">
              <w:rPr>
                <w:b/>
              </w:rPr>
              <w:t>Предложение участника закупки</w:t>
            </w:r>
          </w:p>
          <w:p w:rsidR="00D01591" w:rsidRPr="00325A32" w:rsidRDefault="00D01591" w:rsidP="00D8708F">
            <w:pPr>
              <w:tabs>
                <w:tab w:val="left" w:pos="9639"/>
              </w:tabs>
              <w:jc w:val="center"/>
              <w:rPr>
                <w:b/>
              </w:rPr>
            </w:pPr>
            <w:r w:rsidRPr="00325A32">
              <w:rPr>
                <w:b/>
              </w:rPr>
              <w:t>Значение</w:t>
            </w:r>
          </w:p>
          <w:p w:rsidR="00D01591" w:rsidRPr="00325A32" w:rsidRDefault="00D01591" w:rsidP="00D8708F">
            <w:pPr>
              <w:tabs>
                <w:tab w:val="left" w:pos="9639"/>
              </w:tabs>
              <w:jc w:val="center"/>
              <w:rPr>
                <w:b/>
              </w:rPr>
            </w:pPr>
            <w:proofErr w:type="gramStart"/>
            <w:r w:rsidRPr="00325A32">
              <w:rPr>
                <w:b/>
              </w:rPr>
              <w:t>(цифрами и</w:t>
            </w:r>
            <w:proofErr w:type="gramEnd"/>
          </w:p>
          <w:p w:rsidR="00D01591" w:rsidRPr="00325A32" w:rsidRDefault="00D01591" w:rsidP="00D8708F">
            <w:pPr>
              <w:tabs>
                <w:tab w:val="left" w:pos="9639"/>
              </w:tabs>
              <w:jc w:val="center"/>
              <w:rPr>
                <w:b/>
              </w:rPr>
            </w:pPr>
            <w:r w:rsidRPr="00325A32">
              <w:rPr>
                <w:b/>
              </w:rPr>
              <w:t>прописью)</w:t>
            </w:r>
          </w:p>
        </w:tc>
        <w:tc>
          <w:tcPr>
            <w:tcW w:w="2835" w:type="dxa"/>
            <w:vAlign w:val="center"/>
          </w:tcPr>
          <w:p w:rsidR="00D01591" w:rsidRPr="00325A32" w:rsidRDefault="00D01591" w:rsidP="00D8708F">
            <w:pPr>
              <w:tabs>
                <w:tab w:val="left" w:pos="9639"/>
              </w:tabs>
              <w:jc w:val="center"/>
              <w:rPr>
                <w:b/>
              </w:rPr>
            </w:pPr>
            <w:r w:rsidRPr="00325A32">
              <w:rPr>
                <w:b/>
              </w:rPr>
              <w:t>Примечание</w:t>
            </w:r>
          </w:p>
        </w:tc>
      </w:tr>
      <w:tr w:rsidR="00D01591" w:rsidRPr="00325A32" w:rsidTr="00D8708F">
        <w:trPr>
          <w:cantSplit/>
        </w:trPr>
        <w:tc>
          <w:tcPr>
            <w:tcW w:w="709" w:type="dxa"/>
            <w:vAlign w:val="center"/>
          </w:tcPr>
          <w:p w:rsidR="00D01591" w:rsidRPr="00325A32" w:rsidRDefault="00D01591" w:rsidP="00D8708F">
            <w:pPr>
              <w:tabs>
                <w:tab w:val="left" w:pos="9639"/>
              </w:tabs>
              <w:jc w:val="center"/>
            </w:pPr>
            <w:r w:rsidRPr="00325A32">
              <w:t>1.</w:t>
            </w:r>
          </w:p>
        </w:tc>
        <w:tc>
          <w:tcPr>
            <w:tcW w:w="1843" w:type="dxa"/>
            <w:vAlign w:val="center"/>
          </w:tcPr>
          <w:p w:rsidR="00D01591" w:rsidRPr="00325A32" w:rsidRDefault="00D01591" w:rsidP="00D8708F">
            <w:pPr>
              <w:tabs>
                <w:tab w:val="left" w:pos="9639"/>
              </w:tabs>
            </w:pPr>
            <w:r w:rsidRPr="00325A32">
              <w:t xml:space="preserve">Цена договора </w:t>
            </w:r>
          </w:p>
        </w:tc>
        <w:tc>
          <w:tcPr>
            <w:tcW w:w="1417" w:type="dxa"/>
            <w:vAlign w:val="center"/>
          </w:tcPr>
          <w:p w:rsidR="00D01591" w:rsidRPr="00325A32" w:rsidRDefault="00D01591" w:rsidP="00D8708F">
            <w:pPr>
              <w:tabs>
                <w:tab w:val="left" w:pos="9639"/>
              </w:tabs>
              <w:jc w:val="center"/>
            </w:pPr>
            <w:r w:rsidRPr="00325A32">
              <w:t>Рубли</w:t>
            </w:r>
          </w:p>
        </w:tc>
        <w:tc>
          <w:tcPr>
            <w:tcW w:w="1560" w:type="dxa"/>
            <w:vAlign w:val="center"/>
          </w:tcPr>
          <w:p w:rsidR="00D01591" w:rsidRPr="00325A32" w:rsidRDefault="00D01591" w:rsidP="00D8708F">
            <w:pPr>
              <w:tabs>
                <w:tab w:val="left" w:pos="9639"/>
              </w:tabs>
              <w:jc w:val="center"/>
            </w:pPr>
            <w:r>
              <w:t>3</w:t>
            </w:r>
            <w:r w:rsidRPr="00325A32">
              <w:t>0%</w:t>
            </w:r>
          </w:p>
        </w:tc>
        <w:tc>
          <w:tcPr>
            <w:tcW w:w="1842" w:type="dxa"/>
            <w:vAlign w:val="center"/>
          </w:tcPr>
          <w:p w:rsidR="00D01591" w:rsidRPr="00325A32" w:rsidRDefault="00D01591" w:rsidP="00D01591">
            <w:pPr>
              <w:tabs>
                <w:tab w:val="left" w:pos="9639"/>
              </w:tabs>
              <w:jc w:val="center"/>
            </w:pPr>
            <w:r w:rsidRPr="00325A32">
              <w:rPr>
                <w:rFonts w:eastAsia="Calibri"/>
                <w:lang w:eastAsia="en-US"/>
              </w:rPr>
              <w:t xml:space="preserve">__________ </w:t>
            </w:r>
            <w:r w:rsidRPr="00325A32">
              <w:rPr>
                <w:rFonts w:eastAsia="Calibri"/>
                <w:i/>
                <w:iCs/>
                <w:lang w:eastAsia="en-US"/>
              </w:rPr>
              <w:t xml:space="preserve">(с учетом НДС ___% / </w:t>
            </w:r>
            <w:proofErr w:type="gramStart"/>
            <w:r w:rsidRPr="00325A32">
              <w:rPr>
                <w:rFonts w:eastAsia="Calibri"/>
                <w:i/>
                <w:iCs/>
                <w:lang w:eastAsia="en-US"/>
              </w:rPr>
              <w:t>НДС</w:t>
            </w:r>
            <w:proofErr w:type="gramEnd"/>
            <w:r w:rsidRPr="00325A32">
              <w:rPr>
                <w:rFonts w:eastAsia="Calibri"/>
                <w:i/>
                <w:iCs/>
                <w:lang w:eastAsia="en-US"/>
              </w:rPr>
              <w:t xml:space="preserve"> не облагается в связи с применением упрощенной систем</w:t>
            </w:r>
            <w:r>
              <w:rPr>
                <w:rFonts w:eastAsia="Calibri"/>
                <w:i/>
                <w:iCs/>
                <w:lang w:eastAsia="en-US"/>
              </w:rPr>
              <w:t>ой налогообложения</w:t>
            </w:r>
            <w:r w:rsidRPr="00325A32">
              <w:rPr>
                <w:rFonts w:eastAsia="Calibri"/>
                <w:i/>
                <w:iCs/>
                <w:lang w:eastAsia="en-US"/>
              </w:rPr>
              <w:t>)</w:t>
            </w:r>
          </w:p>
        </w:tc>
        <w:tc>
          <w:tcPr>
            <w:tcW w:w="2835" w:type="dxa"/>
            <w:vAlign w:val="center"/>
          </w:tcPr>
          <w:p w:rsidR="00D01591" w:rsidRPr="00325A32" w:rsidRDefault="00735E19" w:rsidP="00D8708F">
            <w:pPr>
              <w:pStyle w:val="Default"/>
            </w:pPr>
            <w:r w:rsidRPr="00735E19">
              <w:rPr>
                <w:rFonts w:eastAsia="Times New Roman"/>
                <w:color w:val="auto"/>
                <w:lang w:eastAsia="ru-RU"/>
              </w:rPr>
              <w:t>Начальная (максимальная) цена договора 1 900 000,00 (Один миллион девятьсот тысяч) рублей 00 копеек, в т.ч. НДС 18%</w:t>
            </w:r>
          </w:p>
        </w:tc>
      </w:tr>
      <w:tr w:rsidR="00D01591" w:rsidRPr="00325A32" w:rsidTr="00D8708F">
        <w:trPr>
          <w:cantSplit/>
          <w:trHeight w:val="689"/>
        </w:trPr>
        <w:tc>
          <w:tcPr>
            <w:tcW w:w="709" w:type="dxa"/>
            <w:vAlign w:val="center"/>
          </w:tcPr>
          <w:p w:rsidR="00D01591" w:rsidRPr="00325A32" w:rsidRDefault="00D01591" w:rsidP="00D8708F">
            <w:pPr>
              <w:tabs>
                <w:tab w:val="left" w:pos="9639"/>
              </w:tabs>
              <w:jc w:val="center"/>
            </w:pPr>
            <w:r w:rsidRPr="00325A32">
              <w:t>2.</w:t>
            </w:r>
          </w:p>
        </w:tc>
        <w:tc>
          <w:tcPr>
            <w:tcW w:w="1843" w:type="dxa"/>
            <w:vAlign w:val="center"/>
          </w:tcPr>
          <w:p w:rsidR="00D01591" w:rsidRPr="00325A32" w:rsidRDefault="00D01591" w:rsidP="00D8708F">
            <w:pPr>
              <w:tabs>
                <w:tab w:val="left" w:pos="9639"/>
              </w:tabs>
              <w:rPr>
                <w:color w:val="000000"/>
              </w:rPr>
            </w:pPr>
            <w:r w:rsidRPr="00325A32">
              <w:rPr>
                <w:color w:val="000000"/>
              </w:rPr>
              <w:t>Квалификация участника конкурса и (или) его сотрудников</w:t>
            </w:r>
          </w:p>
        </w:tc>
        <w:tc>
          <w:tcPr>
            <w:tcW w:w="1417" w:type="dxa"/>
            <w:vAlign w:val="center"/>
          </w:tcPr>
          <w:p w:rsidR="00D01591" w:rsidRPr="00325A32" w:rsidRDefault="00D01591" w:rsidP="00D8708F">
            <w:pPr>
              <w:tabs>
                <w:tab w:val="left" w:pos="9639"/>
              </w:tabs>
            </w:pPr>
            <w:r w:rsidRPr="00325A32">
              <w:t>См. ниже.</w:t>
            </w:r>
          </w:p>
        </w:tc>
        <w:tc>
          <w:tcPr>
            <w:tcW w:w="1560" w:type="dxa"/>
            <w:vAlign w:val="center"/>
          </w:tcPr>
          <w:p w:rsidR="00D01591" w:rsidRPr="00325A32" w:rsidRDefault="00D01591" w:rsidP="00D8708F">
            <w:pPr>
              <w:tabs>
                <w:tab w:val="left" w:pos="9639"/>
              </w:tabs>
              <w:jc w:val="center"/>
            </w:pPr>
            <w:r>
              <w:t>7</w:t>
            </w:r>
            <w:r w:rsidRPr="00325A32">
              <w:t>0%</w:t>
            </w:r>
          </w:p>
        </w:tc>
        <w:tc>
          <w:tcPr>
            <w:tcW w:w="1842" w:type="dxa"/>
            <w:vAlign w:val="center"/>
          </w:tcPr>
          <w:p w:rsidR="00D01591" w:rsidRPr="00325A32" w:rsidRDefault="00D01591" w:rsidP="00D8708F">
            <w:pPr>
              <w:tabs>
                <w:tab w:val="left" w:pos="9639"/>
              </w:tabs>
              <w:jc w:val="center"/>
            </w:pPr>
          </w:p>
        </w:tc>
        <w:tc>
          <w:tcPr>
            <w:tcW w:w="2835" w:type="dxa"/>
            <w:vAlign w:val="center"/>
          </w:tcPr>
          <w:p w:rsidR="00D01591" w:rsidRPr="00325A32" w:rsidRDefault="00D01591" w:rsidP="00D8708F">
            <w:pPr>
              <w:tabs>
                <w:tab w:val="left" w:pos="9639"/>
              </w:tabs>
            </w:pPr>
          </w:p>
          <w:p w:rsidR="00D01591" w:rsidRPr="00325A32" w:rsidRDefault="00D01591" w:rsidP="00D8708F">
            <w:pPr>
              <w:tabs>
                <w:tab w:val="left" w:pos="9639"/>
              </w:tabs>
            </w:pPr>
            <w:r w:rsidRPr="00325A32">
              <w:t>См. ниже.</w:t>
            </w:r>
          </w:p>
          <w:p w:rsidR="00D01591" w:rsidRPr="00325A32" w:rsidRDefault="00D01591" w:rsidP="00D8708F">
            <w:pPr>
              <w:tabs>
                <w:tab w:val="left" w:pos="9639"/>
              </w:tabs>
            </w:pPr>
          </w:p>
        </w:tc>
      </w:tr>
    </w:tbl>
    <w:p w:rsidR="00D01591" w:rsidRDefault="00D01591" w:rsidP="00F47605">
      <w:pPr>
        <w:pStyle w:val="af6"/>
        <w:tabs>
          <w:tab w:val="left" w:pos="9639"/>
        </w:tabs>
        <w:spacing w:after="0"/>
        <w:rPr>
          <w:bCs/>
        </w:rPr>
      </w:pPr>
    </w:p>
    <w:p w:rsidR="00D01591" w:rsidRPr="00FF355F" w:rsidRDefault="00D01591" w:rsidP="00F47605">
      <w:pPr>
        <w:pStyle w:val="af6"/>
        <w:tabs>
          <w:tab w:val="left" w:pos="9639"/>
        </w:tabs>
        <w:spacing w:after="0"/>
        <w:rPr>
          <w:bCs/>
        </w:rPr>
      </w:pPr>
    </w:p>
    <w:p w:rsidR="00D01591" w:rsidRPr="00325A32" w:rsidRDefault="00D01591" w:rsidP="00D01591">
      <w:pPr>
        <w:tabs>
          <w:tab w:val="left" w:pos="9639"/>
        </w:tabs>
        <w:ind w:firstLine="567"/>
      </w:pPr>
      <w:r w:rsidRPr="00325A32">
        <w:t>Показатели критерия № 2 - квалификация участника процедуры закупки при размещении заказа на выполнение работ, оказание услуг:</w:t>
      </w:r>
    </w:p>
    <w:p w:rsidR="00D01591" w:rsidRPr="00325A32" w:rsidRDefault="00D01591" w:rsidP="00D01591">
      <w:pPr>
        <w:tabs>
          <w:tab w:val="left" w:pos="9639"/>
        </w:tabs>
        <w:rPr>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906"/>
        <w:gridCol w:w="1372"/>
        <w:gridCol w:w="1508"/>
        <w:gridCol w:w="1645"/>
        <w:gridCol w:w="3098"/>
      </w:tblGrid>
      <w:tr w:rsidR="00D01591" w:rsidRPr="00271F25" w:rsidTr="00271F25">
        <w:trPr>
          <w:trHeight w:val="1500"/>
        </w:trPr>
        <w:tc>
          <w:tcPr>
            <w:tcW w:w="331" w:type="pct"/>
            <w:vAlign w:val="center"/>
          </w:tcPr>
          <w:p w:rsidR="00D01591" w:rsidRPr="00271F25" w:rsidRDefault="00D01591" w:rsidP="00D8708F">
            <w:pPr>
              <w:tabs>
                <w:tab w:val="left" w:pos="9639"/>
              </w:tabs>
              <w:spacing w:before="120"/>
              <w:jc w:val="center"/>
              <w:rPr>
                <w:b/>
                <w:sz w:val="22"/>
                <w:szCs w:val="22"/>
              </w:rPr>
            </w:pPr>
            <w:r w:rsidRPr="00271F25">
              <w:rPr>
                <w:b/>
                <w:sz w:val="22"/>
                <w:szCs w:val="22"/>
              </w:rPr>
              <w:t xml:space="preserve">№ </w:t>
            </w:r>
            <w:proofErr w:type="spellStart"/>
            <w:proofErr w:type="gramStart"/>
            <w:r w:rsidRPr="00271F25">
              <w:rPr>
                <w:b/>
                <w:sz w:val="22"/>
                <w:szCs w:val="22"/>
              </w:rPr>
              <w:t>п</w:t>
            </w:r>
            <w:proofErr w:type="spellEnd"/>
            <w:proofErr w:type="gramEnd"/>
            <w:r w:rsidRPr="00271F25">
              <w:rPr>
                <w:b/>
                <w:sz w:val="22"/>
                <w:szCs w:val="22"/>
              </w:rPr>
              <w:t>/</w:t>
            </w:r>
            <w:proofErr w:type="spellStart"/>
            <w:r w:rsidRPr="00271F25">
              <w:rPr>
                <w:b/>
                <w:sz w:val="22"/>
                <w:szCs w:val="22"/>
              </w:rPr>
              <w:t>п</w:t>
            </w:r>
            <w:proofErr w:type="spellEnd"/>
          </w:p>
        </w:tc>
        <w:tc>
          <w:tcPr>
            <w:tcW w:w="934" w:type="pct"/>
            <w:vAlign w:val="center"/>
          </w:tcPr>
          <w:p w:rsidR="00D01591" w:rsidRPr="00271F25" w:rsidRDefault="00D01591" w:rsidP="00D8708F">
            <w:pPr>
              <w:tabs>
                <w:tab w:val="left" w:pos="9639"/>
              </w:tabs>
              <w:spacing w:before="120"/>
              <w:jc w:val="center"/>
              <w:rPr>
                <w:b/>
                <w:sz w:val="22"/>
                <w:szCs w:val="22"/>
              </w:rPr>
            </w:pPr>
            <w:r w:rsidRPr="00271F25">
              <w:rPr>
                <w:b/>
                <w:sz w:val="22"/>
                <w:szCs w:val="22"/>
              </w:rPr>
              <w:t>Наименование показателя</w:t>
            </w:r>
          </w:p>
          <w:p w:rsidR="00D01591" w:rsidRPr="00271F25" w:rsidRDefault="00D01591" w:rsidP="00D8708F">
            <w:pPr>
              <w:tabs>
                <w:tab w:val="left" w:pos="9639"/>
              </w:tabs>
              <w:spacing w:before="120"/>
              <w:jc w:val="center"/>
              <w:rPr>
                <w:b/>
                <w:sz w:val="22"/>
                <w:szCs w:val="22"/>
              </w:rPr>
            </w:pPr>
          </w:p>
        </w:tc>
        <w:tc>
          <w:tcPr>
            <w:tcW w:w="672" w:type="pct"/>
            <w:vAlign w:val="center"/>
          </w:tcPr>
          <w:p w:rsidR="00D01591" w:rsidRPr="00271F25" w:rsidRDefault="00D01591" w:rsidP="00D8708F">
            <w:pPr>
              <w:tabs>
                <w:tab w:val="left" w:pos="9639"/>
              </w:tabs>
              <w:spacing w:before="120"/>
              <w:jc w:val="center"/>
              <w:rPr>
                <w:b/>
                <w:sz w:val="22"/>
                <w:szCs w:val="22"/>
              </w:rPr>
            </w:pPr>
            <w:r w:rsidRPr="00271F25">
              <w:rPr>
                <w:b/>
                <w:sz w:val="22"/>
                <w:szCs w:val="22"/>
              </w:rPr>
              <w:t>Единица измерения</w:t>
            </w:r>
          </w:p>
        </w:tc>
        <w:tc>
          <w:tcPr>
            <w:tcW w:w="739" w:type="pct"/>
            <w:shd w:val="clear" w:color="auto" w:fill="auto"/>
            <w:vAlign w:val="center"/>
          </w:tcPr>
          <w:p w:rsidR="00D01591" w:rsidRPr="00271F25" w:rsidRDefault="00D01591" w:rsidP="00D8708F">
            <w:pPr>
              <w:tabs>
                <w:tab w:val="left" w:pos="9639"/>
              </w:tabs>
              <w:spacing w:before="120"/>
              <w:jc w:val="center"/>
              <w:rPr>
                <w:b/>
                <w:sz w:val="22"/>
                <w:szCs w:val="22"/>
              </w:rPr>
            </w:pPr>
            <w:r w:rsidRPr="00271F25">
              <w:rPr>
                <w:b/>
                <w:sz w:val="22"/>
                <w:szCs w:val="22"/>
              </w:rPr>
              <w:t>Значимость показателя</w:t>
            </w:r>
          </w:p>
        </w:tc>
        <w:tc>
          <w:tcPr>
            <w:tcW w:w="806" w:type="pct"/>
          </w:tcPr>
          <w:p w:rsidR="00D01591" w:rsidRPr="00271F25" w:rsidRDefault="00D01591" w:rsidP="00D8708F">
            <w:pPr>
              <w:tabs>
                <w:tab w:val="left" w:pos="9639"/>
              </w:tabs>
              <w:jc w:val="center"/>
              <w:rPr>
                <w:b/>
                <w:sz w:val="22"/>
                <w:szCs w:val="22"/>
              </w:rPr>
            </w:pPr>
            <w:r w:rsidRPr="00271F25">
              <w:rPr>
                <w:b/>
                <w:sz w:val="22"/>
                <w:szCs w:val="22"/>
              </w:rPr>
              <w:t>Предложение участника закупки</w:t>
            </w:r>
          </w:p>
          <w:p w:rsidR="00D01591" w:rsidRPr="00271F25" w:rsidRDefault="00D01591" w:rsidP="00D8708F">
            <w:pPr>
              <w:tabs>
                <w:tab w:val="left" w:pos="9639"/>
              </w:tabs>
              <w:jc w:val="center"/>
              <w:rPr>
                <w:b/>
                <w:sz w:val="22"/>
                <w:szCs w:val="22"/>
              </w:rPr>
            </w:pPr>
            <w:r w:rsidRPr="00271F25">
              <w:rPr>
                <w:b/>
                <w:sz w:val="22"/>
                <w:szCs w:val="22"/>
              </w:rPr>
              <w:t>Значение</w:t>
            </w:r>
          </w:p>
          <w:p w:rsidR="00D01591" w:rsidRPr="00271F25" w:rsidRDefault="00D01591" w:rsidP="00D8708F">
            <w:pPr>
              <w:tabs>
                <w:tab w:val="left" w:pos="9639"/>
              </w:tabs>
              <w:jc w:val="center"/>
              <w:rPr>
                <w:b/>
                <w:sz w:val="22"/>
                <w:szCs w:val="22"/>
              </w:rPr>
            </w:pPr>
            <w:proofErr w:type="gramStart"/>
            <w:r w:rsidRPr="00271F25">
              <w:rPr>
                <w:b/>
                <w:sz w:val="22"/>
                <w:szCs w:val="22"/>
              </w:rPr>
              <w:t>(цифрами и</w:t>
            </w:r>
            <w:proofErr w:type="gramEnd"/>
          </w:p>
          <w:p w:rsidR="00D01591" w:rsidRPr="00271F25" w:rsidRDefault="00D01591" w:rsidP="00D8708F">
            <w:pPr>
              <w:tabs>
                <w:tab w:val="left" w:pos="9639"/>
              </w:tabs>
              <w:jc w:val="center"/>
              <w:rPr>
                <w:b/>
                <w:sz w:val="22"/>
                <w:szCs w:val="22"/>
              </w:rPr>
            </w:pPr>
            <w:r w:rsidRPr="00271F25">
              <w:rPr>
                <w:b/>
                <w:sz w:val="22"/>
                <w:szCs w:val="22"/>
              </w:rPr>
              <w:t>прописью)</w:t>
            </w:r>
          </w:p>
        </w:tc>
        <w:tc>
          <w:tcPr>
            <w:tcW w:w="1518" w:type="pct"/>
            <w:vAlign w:val="center"/>
          </w:tcPr>
          <w:p w:rsidR="00D01591" w:rsidRPr="00271F25" w:rsidRDefault="00D01591" w:rsidP="00D8708F">
            <w:pPr>
              <w:tabs>
                <w:tab w:val="left" w:pos="9639"/>
              </w:tabs>
              <w:spacing w:before="120"/>
              <w:jc w:val="center"/>
              <w:rPr>
                <w:b/>
                <w:sz w:val="22"/>
                <w:szCs w:val="22"/>
              </w:rPr>
            </w:pPr>
            <w:r w:rsidRPr="00271F25">
              <w:rPr>
                <w:b/>
                <w:sz w:val="22"/>
                <w:szCs w:val="22"/>
              </w:rPr>
              <w:t>Примечание</w:t>
            </w:r>
          </w:p>
        </w:tc>
      </w:tr>
      <w:tr w:rsidR="00271F25" w:rsidRPr="00271F25" w:rsidTr="00271F25">
        <w:trPr>
          <w:trHeight w:val="1265"/>
        </w:trPr>
        <w:tc>
          <w:tcPr>
            <w:tcW w:w="331" w:type="pct"/>
            <w:vMerge w:val="restart"/>
            <w:shd w:val="clear" w:color="auto" w:fill="auto"/>
            <w:vAlign w:val="center"/>
          </w:tcPr>
          <w:p w:rsidR="00271F25" w:rsidRPr="00271F25" w:rsidRDefault="00271F25" w:rsidP="00D8708F">
            <w:pPr>
              <w:tabs>
                <w:tab w:val="left" w:pos="9639"/>
              </w:tabs>
              <w:spacing w:before="120"/>
              <w:jc w:val="center"/>
              <w:rPr>
                <w:sz w:val="22"/>
                <w:szCs w:val="22"/>
              </w:rPr>
            </w:pPr>
            <w:r w:rsidRPr="00271F25">
              <w:rPr>
                <w:sz w:val="22"/>
                <w:szCs w:val="22"/>
              </w:rPr>
              <w:t>1.</w:t>
            </w:r>
          </w:p>
        </w:tc>
        <w:tc>
          <w:tcPr>
            <w:tcW w:w="934" w:type="pct"/>
            <w:vMerge w:val="restart"/>
            <w:shd w:val="clear" w:color="auto" w:fill="auto"/>
            <w:vAlign w:val="center"/>
          </w:tcPr>
          <w:p w:rsidR="00271F25" w:rsidRPr="00B65E9C" w:rsidRDefault="00271F25" w:rsidP="00D8708F">
            <w:pPr>
              <w:rPr>
                <w:sz w:val="22"/>
                <w:szCs w:val="22"/>
              </w:rPr>
            </w:pPr>
            <w:r w:rsidRPr="00B65E9C">
              <w:rPr>
                <w:sz w:val="22"/>
                <w:szCs w:val="22"/>
              </w:rPr>
              <w:t>Срок пребывания на рынке (с учетом правопреемства)</w:t>
            </w:r>
          </w:p>
        </w:tc>
        <w:tc>
          <w:tcPr>
            <w:tcW w:w="672" w:type="pct"/>
            <w:vMerge w:val="restart"/>
            <w:shd w:val="clear" w:color="auto" w:fill="auto"/>
            <w:vAlign w:val="center"/>
          </w:tcPr>
          <w:p w:rsidR="00271F25" w:rsidRPr="00B65E9C" w:rsidRDefault="00271F25" w:rsidP="00D8708F">
            <w:pPr>
              <w:tabs>
                <w:tab w:val="left" w:pos="9639"/>
              </w:tabs>
              <w:jc w:val="center"/>
              <w:rPr>
                <w:sz w:val="22"/>
                <w:szCs w:val="22"/>
              </w:rPr>
            </w:pPr>
            <w:r w:rsidRPr="00B65E9C">
              <w:rPr>
                <w:sz w:val="22"/>
                <w:szCs w:val="22"/>
              </w:rPr>
              <w:t>Полных лет</w:t>
            </w:r>
          </w:p>
        </w:tc>
        <w:tc>
          <w:tcPr>
            <w:tcW w:w="739" w:type="pct"/>
            <w:shd w:val="clear" w:color="auto" w:fill="auto"/>
            <w:vAlign w:val="center"/>
          </w:tcPr>
          <w:p w:rsidR="00271F25" w:rsidRPr="00B65E9C" w:rsidRDefault="00271F25" w:rsidP="00271F25">
            <w:pPr>
              <w:tabs>
                <w:tab w:val="left" w:pos="9639"/>
              </w:tabs>
              <w:jc w:val="center"/>
              <w:rPr>
                <w:sz w:val="22"/>
                <w:szCs w:val="22"/>
              </w:rPr>
            </w:pPr>
            <w:r w:rsidRPr="00B65E9C">
              <w:rPr>
                <w:sz w:val="22"/>
                <w:szCs w:val="22"/>
              </w:rPr>
              <w:t>Менее 5 лет – 0</w:t>
            </w:r>
          </w:p>
          <w:p w:rsidR="00271F25" w:rsidRPr="00B65E9C" w:rsidRDefault="00271F25" w:rsidP="00271F25">
            <w:pPr>
              <w:tabs>
                <w:tab w:val="left" w:pos="9639"/>
              </w:tabs>
              <w:jc w:val="center"/>
              <w:rPr>
                <w:sz w:val="22"/>
                <w:szCs w:val="22"/>
              </w:rPr>
            </w:pPr>
            <w:r w:rsidRPr="00B65E9C">
              <w:rPr>
                <w:sz w:val="22"/>
                <w:szCs w:val="22"/>
              </w:rPr>
              <w:t>баллов</w:t>
            </w:r>
          </w:p>
        </w:tc>
        <w:tc>
          <w:tcPr>
            <w:tcW w:w="806" w:type="pct"/>
            <w:vMerge w:val="restart"/>
            <w:vAlign w:val="center"/>
          </w:tcPr>
          <w:p w:rsidR="00271F25" w:rsidRPr="00B65E9C" w:rsidRDefault="00271F25" w:rsidP="00D8708F">
            <w:pPr>
              <w:keepNext/>
              <w:tabs>
                <w:tab w:val="left" w:pos="9639"/>
              </w:tabs>
              <w:jc w:val="center"/>
              <w:outlineLvl w:val="0"/>
              <w:rPr>
                <w:sz w:val="22"/>
                <w:szCs w:val="22"/>
              </w:rPr>
            </w:pPr>
          </w:p>
        </w:tc>
        <w:tc>
          <w:tcPr>
            <w:tcW w:w="1518" w:type="pct"/>
            <w:vMerge w:val="restart"/>
            <w:shd w:val="clear" w:color="auto" w:fill="auto"/>
            <w:vAlign w:val="center"/>
          </w:tcPr>
          <w:p w:rsidR="00271F25" w:rsidRPr="00B65E9C" w:rsidRDefault="00271F25" w:rsidP="00D8708F">
            <w:pPr>
              <w:tabs>
                <w:tab w:val="left" w:pos="9639"/>
              </w:tabs>
              <w:autoSpaceDE w:val="0"/>
              <w:autoSpaceDN w:val="0"/>
              <w:adjustRightInd w:val="0"/>
              <w:rPr>
                <w:sz w:val="22"/>
                <w:szCs w:val="22"/>
              </w:rPr>
            </w:pPr>
            <w:r w:rsidRPr="00B65E9C">
              <w:rPr>
                <w:sz w:val="22"/>
                <w:szCs w:val="22"/>
              </w:rPr>
              <w:t xml:space="preserve">Считается </w:t>
            </w:r>
            <w:proofErr w:type="gramStart"/>
            <w:r w:rsidRPr="00B65E9C">
              <w:rPr>
                <w:sz w:val="22"/>
                <w:szCs w:val="22"/>
              </w:rPr>
              <w:t>с даты подписания</w:t>
            </w:r>
            <w:proofErr w:type="gramEnd"/>
            <w:r w:rsidRPr="00B65E9C">
              <w:rPr>
                <w:sz w:val="22"/>
                <w:szCs w:val="22"/>
              </w:rPr>
              <w:t xml:space="preserve"> документа,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свидетельство о государственной регистрации юридического лица или другие подтверждающие документы.</w:t>
            </w:r>
          </w:p>
        </w:tc>
      </w:tr>
      <w:tr w:rsidR="00271F25" w:rsidRPr="00271F25" w:rsidTr="00271F25">
        <w:trPr>
          <w:trHeight w:val="1696"/>
        </w:trPr>
        <w:tc>
          <w:tcPr>
            <w:tcW w:w="331" w:type="pct"/>
            <w:vMerge/>
            <w:shd w:val="clear" w:color="auto" w:fill="auto"/>
            <w:vAlign w:val="center"/>
          </w:tcPr>
          <w:p w:rsidR="00271F25" w:rsidRPr="00271F25" w:rsidRDefault="00271F25" w:rsidP="00D8708F">
            <w:pPr>
              <w:tabs>
                <w:tab w:val="left" w:pos="9639"/>
              </w:tabs>
              <w:spacing w:before="120"/>
              <w:jc w:val="center"/>
              <w:rPr>
                <w:sz w:val="22"/>
                <w:szCs w:val="22"/>
                <w:highlight w:val="yellow"/>
              </w:rPr>
            </w:pPr>
          </w:p>
        </w:tc>
        <w:tc>
          <w:tcPr>
            <w:tcW w:w="934" w:type="pct"/>
            <w:vMerge/>
            <w:shd w:val="clear" w:color="auto" w:fill="auto"/>
            <w:vAlign w:val="center"/>
          </w:tcPr>
          <w:p w:rsidR="00271F25" w:rsidRPr="00B65E9C" w:rsidRDefault="00271F25" w:rsidP="00D8708F">
            <w:pPr>
              <w:tabs>
                <w:tab w:val="left" w:pos="9639"/>
              </w:tabs>
              <w:spacing w:before="120"/>
              <w:rPr>
                <w:sz w:val="22"/>
                <w:szCs w:val="22"/>
              </w:rPr>
            </w:pPr>
          </w:p>
        </w:tc>
        <w:tc>
          <w:tcPr>
            <w:tcW w:w="672" w:type="pct"/>
            <w:vMerge/>
            <w:shd w:val="clear" w:color="auto" w:fill="auto"/>
            <w:vAlign w:val="center"/>
          </w:tcPr>
          <w:p w:rsidR="00271F25" w:rsidRPr="00B65E9C" w:rsidRDefault="00271F25" w:rsidP="00D8708F">
            <w:pPr>
              <w:tabs>
                <w:tab w:val="left" w:pos="9639"/>
              </w:tabs>
              <w:jc w:val="center"/>
              <w:rPr>
                <w:sz w:val="22"/>
                <w:szCs w:val="22"/>
              </w:rPr>
            </w:pPr>
          </w:p>
        </w:tc>
        <w:tc>
          <w:tcPr>
            <w:tcW w:w="739" w:type="pct"/>
            <w:shd w:val="clear" w:color="auto" w:fill="auto"/>
            <w:vAlign w:val="center"/>
          </w:tcPr>
          <w:p w:rsidR="00271F25" w:rsidRPr="00B65E9C" w:rsidRDefault="00271F25" w:rsidP="00271F25">
            <w:pPr>
              <w:jc w:val="center"/>
              <w:rPr>
                <w:sz w:val="22"/>
                <w:szCs w:val="22"/>
              </w:rPr>
            </w:pPr>
            <w:r w:rsidRPr="00B65E9C">
              <w:rPr>
                <w:sz w:val="22"/>
                <w:szCs w:val="22"/>
              </w:rPr>
              <w:t>От 5 до 15 лет – 15 баллов</w:t>
            </w:r>
          </w:p>
          <w:p w:rsidR="00271F25" w:rsidRPr="00B65E9C" w:rsidRDefault="00271F25" w:rsidP="00271F25">
            <w:pPr>
              <w:tabs>
                <w:tab w:val="left" w:pos="9639"/>
              </w:tabs>
              <w:jc w:val="center"/>
              <w:rPr>
                <w:sz w:val="22"/>
                <w:szCs w:val="22"/>
              </w:rPr>
            </w:pPr>
          </w:p>
        </w:tc>
        <w:tc>
          <w:tcPr>
            <w:tcW w:w="806" w:type="pct"/>
            <w:vMerge/>
          </w:tcPr>
          <w:p w:rsidR="00271F25" w:rsidRPr="00B65E9C" w:rsidRDefault="00271F25" w:rsidP="00D8708F">
            <w:pPr>
              <w:tabs>
                <w:tab w:val="left" w:pos="9639"/>
              </w:tabs>
              <w:rPr>
                <w:sz w:val="22"/>
                <w:szCs w:val="22"/>
              </w:rPr>
            </w:pPr>
          </w:p>
        </w:tc>
        <w:tc>
          <w:tcPr>
            <w:tcW w:w="1518" w:type="pct"/>
            <w:vMerge/>
            <w:shd w:val="clear" w:color="auto" w:fill="auto"/>
            <w:vAlign w:val="center"/>
          </w:tcPr>
          <w:p w:rsidR="00271F25" w:rsidRPr="00B65E9C" w:rsidRDefault="00271F25" w:rsidP="00D8708F">
            <w:pPr>
              <w:tabs>
                <w:tab w:val="left" w:pos="9639"/>
              </w:tabs>
              <w:rPr>
                <w:sz w:val="22"/>
                <w:szCs w:val="22"/>
              </w:rPr>
            </w:pPr>
          </w:p>
        </w:tc>
      </w:tr>
      <w:tr w:rsidR="00271F25" w:rsidRPr="00271F25" w:rsidTr="00271F25">
        <w:trPr>
          <w:trHeight w:val="1465"/>
        </w:trPr>
        <w:tc>
          <w:tcPr>
            <w:tcW w:w="331" w:type="pct"/>
            <w:vMerge/>
            <w:shd w:val="clear" w:color="auto" w:fill="auto"/>
            <w:vAlign w:val="center"/>
          </w:tcPr>
          <w:p w:rsidR="00271F25" w:rsidRPr="00271F25" w:rsidRDefault="00271F25" w:rsidP="00D8708F">
            <w:pPr>
              <w:tabs>
                <w:tab w:val="left" w:pos="9639"/>
              </w:tabs>
              <w:spacing w:before="120"/>
              <w:jc w:val="center"/>
              <w:rPr>
                <w:sz w:val="22"/>
                <w:szCs w:val="22"/>
                <w:highlight w:val="yellow"/>
              </w:rPr>
            </w:pPr>
          </w:p>
        </w:tc>
        <w:tc>
          <w:tcPr>
            <w:tcW w:w="934" w:type="pct"/>
            <w:vMerge/>
            <w:shd w:val="clear" w:color="auto" w:fill="auto"/>
            <w:vAlign w:val="center"/>
          </w:tcPr>
          <w:p w:rsidR="00271F25" w:rsidRPr="00B65E9C" w:rsidRDefault="00271F25" w:rsidP="00D8708F">
            <w:pPr>
              <w:tabs>
                <w:tab w:val="left" w:pos="9639"/>
              </w:tabs>
              <w:spacing w:before="120"/>
              <w:rPr>
                <w:sz w:val="22"/>
                <w:szCs w:val="22"/>
              </w:rPr>
            </w:pPr>
          </w:p>
        </w:tc>
        <w:tc>
          <w:tcPr>
            <w:tcW w:w="672" w:type="pct"/>
            <w:vMerge/>
            <w:shd w:val="clear" w:color="auto" w:fill="auto"/>
            <w:vAlign w:val="center"/>
          </w:tcPr>
          <w:p w:rsidR="00271F25" w:rsidRPr="00B65E9C" w:rsidRDefault="00271F25" w:rsidP="00D8708F">
            <w:pPr>
              <w:tabs>
                <w:tab w:val="left" w:pos="9639"/>
              </w:tabs>
              <w:jc w:val="center"/>
              <w:rPr>
                <w:sz w:val="22"/>
                <w:szCs w:val="22"/>
              </w:rPr>
            </w:pPr>
          </w:p>
        </w:tc>
        <w:tc>
          <w:tcPr>
            <w:tcW w:w="739" w:type="pct"/>
            <w:shd w:val="clear" w:color="auto" w:fill="auto"/>
          </w:tcPr>
          <w:p w:rsidR="00271F25" w:rsidRPr="00B65E9C" w:rsidRDefault="00271F25" w:rsidP="00271F25">
            <w:pPr>
              <w:tabs>
                <w:tab w:val="left" w:pos="9639"/>
              </w:tabs>
              <w:jc w:val="center"/>
              <w:rPr>
                <w:sz w:val="22"/>
                <w:szCs w:val="22"/>
              </w:rPr>
            </w:pPr>
            <w:r w:rsidRPr="00B65E9C">
              <w:rPr>
                <w:sz w:val="22"/>
                <w:szCs w:val="22"/>
              </w:rPr>
              <w:t>От 16 лет и более – 30 баллов</w:t>
            </w:r>
          </w:p>
        </w:tc>
        <w:tc>
          <w:tcPr>
            <w:tcW w:w="806" w:type="pct"/>
            <w:vMerge/>
          </w:tcPr>
          <w:p w:rsidR="00271F25" w:rsidRPr="00B65E9C" w:rsidRDefault="00271F25" w:rsidP="00D8708F">
            <w:pPr>
              <w:tabs>
                <w:tab w:val="left" w:pos="9639"/>
              </w:tabs>
              <w:rPr>
                <w:sz w:val="22"/>
                <w:szCs w:val="22"/>
              </w:rPr>
            </w:pPr>
          </w:p>
        </w:tc>
        <w:tc>
          <w:tcPr>
            <w:tcW w:w="1518" w:type="pct"/>
            <w:vMerge/>
            <w:shd w:val="clear" w:color="auto" w:fill="auto"/>
            <w:vAlign w:val="center"/>
          </w:tcPr>
          <w:p w:rsidR="00271F25" w:rsidRPr="00B65E9C" w:rsidRDefault="00271F25" w:rsidP="00D8708F">
            <w:pPr>
              <w:tabs>
                <w:tab w:val="left" w:pos="9639"/>
              </w:tabs>
              <w:rPr>
                <w:sz w:val="22"/>
                <w:szCs w:val="22"/>
              </w:rPr>
            </w:pPr>
          </w:p>
        </w:tc>
      </w:tr>
      <w:tr w:rsidR="00271F25" w:rsidRPr="00271F25" w:rsidTr="00271F25">
        <w:trPr>
          <w:trHeight w:val="1557"/>
        </w:trPr>
        <w:tc>
          <w:tcPr>
            <w:tcW w:w="331" w:type="pct"/>
            <w:vMerge w:val="restart"/>
            <w:shd w:val="clear" w:color="auto" w:fill="auto"/>
            <w:vAlign w:val="center"/>
          </w:tcPr>
          <w:p w:rsidR="00271F25" w:rsidRPr="00271F25" w:rsidRDefault="00271F25" w:rsidP="00D8708F">
            <w:pPr>
              <w:tabs>
                <w:tab w:val="left" w:pos="9639"/>
              </w:tabs>
              <w:jc w:val="center"/>
              <w:rPr>
                <w:sz w:val="22"/>
                <w:szCs w:val="22"/>
              </w:rPr>
            </w:pPr>
            <w:r w:rsidRPr="00271F25">
              <w:rPr>
                <w:sz w:val="22"/>
                <w:szCs w:val="22"/>
              </w:rPr>
              <w:t>2.</w:t>
            </w:r>
          </w:p>
        </w:tc>
        <w:tc>
          <w:tcPr>
            <w:tcW w:w="934" w:type="pct"/>
            <w:vMerge w:val="restart"/>
            <w:shd w:val="clear" w:color="auto" w:fill="auto"/>
            <w:vAlign w:val="center"/>
          </w:tcPr>
          <w:p w:rsidR="00271F25" w:rsidRPr="00B65E9C" w:rsidRDefault="009C3924" w:rsidP="00271F25">
            <w:pPr>
              <w:tabs>
                <w:tab w:val="left" w:pos="9639"/>
              </w:tabs>
              <w:rPr>
                <w:rFonts w:eastAsia="Calibri"/>
                <w:sz w:val="22"/>
                <w:szCs w:val="22"/>
                <w:lang w:eastAsia="en-US"/>
              </w:rPr>
            </w:pPr>
            <w:r w:rsidRPr="00B65E9C">
              <w:rPr>
                <w:rFonts w:eastAsia="Calibri"/>
                <w:sz w:val="22"/>
                <w:szCs w:val="22"/>
                <w:lang w:eastAsia="en-US"/>
              </w:rPr>
              <w:t>Опыт выполнения аналогичных работ по проектированию объектов строительства, реконструкции технического перевооружения охранных периметров и режимных помещений режимных объектов за 2014 -2018 гг.</w:t>
            </w:r>
          </w:p>
        </w:tc>
        <w:tc>
          <w:tcPr>
            <w:tcW w:w="672" w:type="pct"/>
            <w:vMerge w:val="restart"/>
            <w:shd w:val="clear" w:color="auto" w:fill="auto"/>
            <w:vAlign w:val="center"/>
          </w:tcPr>
          <w:p w:rsidR="00271F25" w:rsidRPr="00B65E9C" w:rsidRDefault="00271F25" w:rsidP="00D8708F">
            <w:pPr>
              <w:tabs>
                <w:tab w:val="left" w:pos="9639"/>
              </w:tabs>
              <w:jc w:val="center"/>
              <w:rPr>
                <w:sz w:val="22"/>
                <w:szCs w:val="22"/>
              </w:rPr>
            </w:pPr>
            <w:r w:rsidRPr="00B65E9C">
              <w:rPr>
                <w:sz w:val="22"/>
                <w:szCs w:val="22"/>
              </w:rPr>
              <w:t>Шт.</w:t>
            </w:r>
          </w:p>
        </w:tc>
        <w:tc>
          <w:tcPr>
            <w:tcW w:w="739" w:type="pct"/>
            <w:shd w:val="clear" w:color="auto" w:fill="auto"/>
          </w:tcPr>
          <w:p w:rsidR="00271F25" w:rsidRPr="00B65E9C" w:rsidRDefault="00271F25" w:rsidP="00271F25">
            <w:pPr>
              <w:tabs>
                <w:tab w:val="left" w:pos="9639"/>
              </w:tabs>
              <w:rPr>
                <w:sz w:val="22"/>
                <w:szCs w:val="22"/>
              </w:rPr>
            </w:pPr>
            <w:r w:rsidRPr="00B65E9C">
              <w:rPr>
                <w:sz w:val="22"/>
                <w:szCs w:val="22"/>
              </w:rPr>
              <w:t>Отсутствие договоров– 0 баллов</w:t>
            </w:r>
          </w:p>
        </w:tc>
        <w:tc>
          <w:tcPr>
            <w:tcW w:w="806" w:type="pct"/>
            <w:vMerge w:val="restart"/>
            <w:vAlign w:val="center"/>
          </w:tcPr>
          <w:p w:rsidR="00271F25" w:rsidRPr="00B65E9C" w:rsidRDefault="00271F25" w:rsidP="00D8708F">
            <w:pPr>
              <w:tabs>
                <w:tab w:val="left" w:pos="9639"/>
              </w:tabs>
              <w:jc w:val="center"/>
              <w:rPr>
                <w:sz w:val="22"/>
                <w:szCs w:val="22"/>
              </w:rPr>
            </w:pPr>
          </w:p>
        </w:tc>
        <w:tc>
          <w:tcPr>
            <w:tcW w:w="1518" w:type="pct"/>
            <w:vMerge w:val="restart"/>
            <w:shd w:val="clear" w:color="auto" w:fill="auto"/>
            <w:vAlign w:val="center"/>
          </w:tcPr>
          <w:p w:rsidR="00271F25" w:rsidRPr="00B65E9C" w:rsidRDefault="00271F25" w:rsidP="00271F25">
            <w:pPr>
              <w:rPr>
                <w:sz w:val="22"/>
                <w:szCs w:val="22"/>
              </w:rPr>
            </w:pPr>
            <w:proofErr w:type="gramStart"/>
            <w:r w:rsidRPr="00B65E9C">
              <w:rPr>
                <w:sz w:val="22"/>
                <w:szCs w:val="22"/>
              </w:rPr>
              <w:t>Оценивается количество договоров, заключенных в 2014-2018 гг. Документы, представляемые в составе заявки по данному показателю: копии</w:t>
            </w:r>
            <w:r w:rsidR="006F4791" w:rsidRPr="00B65E9C">
              <w:rPr>
                <w:sz w:val="22"/>
                <w:szCs w:val="22"/>
              </w:rPr>
              <w:t xml:space="preserve"> первых </w:t>
            </w:r>
            <w:r w:rsidRPr="00B65E9C">
              <w:rPr>
                <w:sz w:val="22"/>
                <w:szCs w:val="22"/>
              </w:rPr>
              <w:t xml:space="preserve"> страниц договоров</w:t>
            </w:r>
            <w:r w:rsidR="006F4791" w:rsidRPr="00B65E9C">
              <w:rPr>
                <w:sz w:val="22"/>
                <w:szCs w:val="22"/>
              </w:rPr>
              <w:t xml:space="preserve"> и страниц договоров</w:t>
            </w:r>
            <w:r w:rsidRPr="00B65E9C">
              <w:rPr>
                <w:sz w:val="22"/>
                <w:szCs w:val="22"/>
              </w:rPr>
              <w:t xml:space="preserve"> с указанием предмета договора, аналогичного предмету закупки, исполнение которых, подтверждается копиями актов выполненных работ на общую сумму по каждому договору не менее 1 млн. руб. Договоры, исполнение которых подтверждено копиями актов выполненных работ  на сумму менее 1 млн</w:t>
            </w:r>
            <w:proofErr w:type="gramEnd"/>
            <w:r w:rsidRPr="00B65E9C">
              <w:rPr>
                <w:sz w:val="22"/>
                <w:szCs w:val="22"/>
              </w:rPr>
              <w:t xml:space="preserve">. </w:t>
            </w:r>
            <w:proofErr w:type="gramStart"/>
            <w:r w:rsidRPr="00B65E9C">
              <w:rPr>
                <w:sz w:val="22"/>
                <w:szCs w:val="22"/>
              </w:rPr>
              <w:t>руб. по каждому</w:t>
            </w:r>
            <w:proofErr w:type="gramEnd"/>
            <w:r w:rsidRPr="00B65E9C">
              <w:rPr>
                <w:sz w:val="22"/>
                <w:szCs w:val="22"/>
              </w:rPr>
              <w:t xml:space="preserve"> </w:t>
            </w:r>
            <w:proofErr w:type="gramStart"/>
            <w:r w:rsidRPr="00B65E9C">
              <w:rPr>
                <w:sz w:val="22"/>
                <w:szCs w:val="22"/>
              </w:rPr>
              <w:t>договору</w:t>
            </w:r>
            <w:proofErr w:type="gramEnd"/>
            <w:r w:rsidRPr="00B65E9C">
              <w:rPr>
                <w:sz w:val="22"/>
                <w:szCs w:val="22"/>
              </w:rPr>
              <w:t>, оценке не подлежат.</w:t>
            </w:r>
          </w:p>
        </w:tc>
      </w:tr>
      <w:tr w:rsidR="00271F25" w:rsidRPr="00271F25" w:rsidTr="00271F25">
        <w:trPr>
          <w:trHeight w:val="1096"/>
        </w:trPr>
        <w:tc>
          <w:tcPr>
            <w:tcW w:w="331" w:type="pct"/>
            <w:vMerge/>
            <w:shd w:val="clear" w:color="auto" w:fill="auto"/>
            <w:vAlign w:val="center"/>
          </w:tcPr>
          <w:p w:rsidR="00271F25" w:rsidRPr="00271F25" w:rsidRDefault="00271F25" w:rsidP="00D8708F">
            <w:pPr>
              <w:tabs>
                <w:tab w:val="left" w:pos="9639"/>
              </w:tabs>
              <w:spacing w:before="120"/>
              <w:jc w:val="center"/>
              <w:rPr>
                <w:sz w:val="22"/>
                <w:szCs w:val="22"/>
              </w:rPr>
            </w:pPr>
          </w:p>
        </w:tc>
        <w:tc>
          <w:tcPr>
            <w:tcW w:w="934" w:type="pct"/>
            <w:vMerge/>
            <w:shd w:val="clear" w:color="auto" w:fill="auto"/>
            <w:vAlign w:val="center"/>
          </w:tcPr>
          <w:p w:rsidR="00271F25" w:rsidRPr="00B65E9C" w:rsidRDefault="00271F25" w:rsidP="00D8708F">
            <w:pPr>
              <w:tabs>
                <w:tab w:val="left" w:pos="9639"/>
              </w:tabs>
              <w:spacing w:before="120"/>
              <w:rPr>
                <w:sz w:val="22"/>
                <w:szCs w:val="22"/>
              </w:rPr>
            </w:pPr>
          </w:p>
        </w:tc>
        <w:tc>
          <w:tcPr>
            <w:tcW w:w="672" w:type="pct"/>
            <w:vMerge/>
            <w:shd w:val="clear" w:color="auto" w:fill="auto"/>
            <w:vAlign w:val="center"/>
          </w:tcPr>
          <w:p w:rsidR="00271F25" w:rsidRPr="00B65E9C" w:rsidRDefault="00271F25" w:rsidP="00D8708F">
            <w:pPr>
              <w:tabs>
                <w:tab w:val="left" w:pos="9639"/>
              </w:tabs>
              <w:jc w:val="center"/>
              <w:rPr>
                <w:sz w:val="22"/>
                <w:szCs w:val="22"/>
              </w:rPr>
            </w:pPr>
          </w:p>
        </w:tc>
        <w:tc>
          <w:tcPr>
            <w:tcW w:w="739" w:type="pct"/>
            <w:shd w:val="clear" w:color="auto" w:fill="auto"/>
          </w:tcPr>
          <w:p w:rsidR="00271F25" w:rsidRPr="00B65E9C" w:rsidRDefault="00271F25" w:rsidP="006F4791">
            <w:pPr>
              <w:tabs>
                <w:tab w:val="left" w:pos="9639"/>
              </w:tabs>
              <w:rPr>
                <w:sz w:val="22"/>
                <w:szCs w:val="22"/>
              </w:rPr>
            </w:pPr>
            <w:r w:rsidRPr="00B65E9C">
              <w:rPr>
                <w:sz w:val="22"/>
                <w:szCs w:val="22"/>
              </w:rPr>
              <w:t xml:space="preserve">1 - 10 договоров  – </w:t>
            </w:r>
            <w:r w:rsidR="006F4791" w:rsidRPr="00B65E9C">
              <w:rPr>
                <w:sz w:val="22"/>
                <w:szCs w:val="22"/>
              </w:rPr>
              <w:t>20</w:t>
            </w:r>
            <w:r w:rsidRPr="00B65E9C">
              <w:rPr>
                <w:sz w:val="22"/>
                <w:szCs w:val="22"/>
              </w:rPr>
              <w:t xml:space="preserve"> баллов</w:t>
            </w:r>
          </w:p>
        </w:tc>
        <w:tc>
          <w:tcPr>
            <w:tcW w:w="806" w:type="pct"/>
            <w:vMerge/>
          </w:tcPr>
          <w:p w:rsidR="00271F25" w:rsidRPr="00B65E9C" w:rsidRDefault="00271F25" w:rsidP="00D8708F">
            <w:pPr>
              <w:tabs>
                <w:tab w:val="left" w:pos="9639"/>
              </w:tabs>
              <w:rPr>
                <w:sz w:val="22"/>
                <w:szCs w:val="22"/>
              </w:rPr>
            </w:pPr>
          </w:p>
        </w:tc>
        <w:tc>
          <w:tcPr>
            <w:tcW w:w="1518" w:type="pct"/>
            <w:vMerge/>
            <w:shd w:val="clear" w:color="auto" w:fill="auto"/>
            <w:vAlign w:val="center"/>
          </w:tcPr>
          <w:p w:rsidR="00271F25" w:rsidRPr="00B65E9C" w:rsidRDefault="00271F25" w:rsidP="00D8708F">
            <w:pPr>
              <w:tabs>
                <w:tab w:val="left" w:pos="9639"/>
              </w:tabs>
              <w:rPr>
                <w:sz w:val="22"/>
                <w:szCs w:val="22"/>
              </w:rPr>
            </w:pPr>
          </w:p>
        </w:tc>
      </w:tr>
      <w:tr w:rsidR="00271F25" w:rsidRPr="00271F25" w:rsidTr="00271F25">
        <w:trPr>
          <w:trHeight w:val="1298"/>
        </w:trPr>
        <w:tc>
          <w:tcPr>
            <w:tcW w:w="331" w:type="pct"/>
            <w:vMerge/>
            <w:shd w:val="clear" w:color="auto" w:fill="auto"/>
            <w:vAlign w:val="center"/>
          </w:tcPr>
          <w:p w:rsidR="00271F25" w:rsidRPr="00271F25" w:rsidRDefault="00271F25" w:rsidP="00D8708F">
            <w:pPr>
              <w:tabs>
                <w:tab w:val="left" w:pos="9639"/>
              </w:tabs>
              <w:spacing w:before="120"/>
              <w:jc w:val="center"/>
              <w:rPr>
                <w:sz w:val="22"/>
                <w:szCs w:val="22"/>
              </w:rPr>
            </w:pPr>
          </w:p>
        </w:tc>
        <w:tc>
          <w:tcPr>
            <w:tcW w:w="934" w:type="pct"/>
            <w:vMerge/>
            <w:shd w:val="clear" w:color="auto" w:fill="auto"/>
            <w:vAlign w:val="center"/>
          </w:tcPr>
          <w:p w:rsidR="00271F25" w:rsidRPr="00B65E9C" w:rsidRDefault="00271F25" w:rsidP="00D8708F">
            <w:pPr>
              <w:tabs>
                <w:tab w:val="left" w:pos="9639"/>
              </w:tabs>
              <w:spacing w:before="120"/>
              <w:rPr>
                <w:sz w:val="22"/>
                <w:szCs w:val="22"/>
              </w:rPr>
            </w:pPr>
          </w:p>
        </w:tc>
        <w:tc>
          <w:tcPr>
            <w:tcW w:w="672" w:type="pct"/>
            <w:vMerge/>
            <w:shd w:val="clear" w:color="auto" w:fill="auto"/>
            <w:vAlign w:val="center"/>
          </w:tcPr>
          <w:p w:rsidR="00271F25" w:rsidRPr="00B65E9C" w:rsidRDefault="00271F25" w:rsidP="00D8708F">
            <w:pPr>
              <w:tabs>
                <w:tab w:val="left" w:pos="9639"/>
              </w:tabs>
              <w:jc w:val="center"/>
              <w:rPr>
                <w:sz w:val="22"/>
                <w:szCs w:val="22"/>
              </w:rPr>
            </w:pPr>
          </w:p>
        </w:tc>
        <w:tc>
          <w:tcPr>
            <w:tcW w:w="739" w:type="pct"/>
            <w:shd w:val="clear" w:color="auto" w:fill="auto"/>
          </w:tcPr>
          <w:p w:rsidR="00271F25" w:rsidRPr="00B65E9C" w:rsidDel="00111C29" w:rsidRDefault="00271F25" w:rsidP="006F4791">
            <w:pPr>
              <w:tabs>
                <w:tab w:val="left" w:pos="9639"/>
              </w:tabs>
              <w:rPr>
                <w:sz w:val="22"/>
                <w:szCs w:val="22"/>
              </w:rPr>
            </w:pPr>
            <w:r w:rsidRPr="00B65E9C">
              <w:rPr>
                <w:sz w:val="22"/>
                <w:szCs w:val="22"/>
              </w:rPr>
              <w:t xml:space="preserve">11 - 19 договоров – </w:t>
            </w:r>
            <w:r w:rsidR="006F4791" w:rsidRPr="00B65E9C">
              <w:rPr>
                <w:sz w:val="22"/>
                <w:szCs w:val="22"/>
              </w:rPr>
              <w:t>40</w:t>
            </w:r>
            <w:r w:rsidRPr="00B65E9C">
              <w:rPr>
                <w:sz w:val="22"/>
                <w:szCs w:val="22"/>
              </w:rPr>
              <w:t xml:space="preserve"> баллов</w:t>
            </w:r>
          </w:p>
        </w:tc>
        <w:tc>
          <w:tcPr>
            <w:tcW w:w="806" w:type="pct"/>
            <w:vMerge/>
          </w:tcPr>
          <w:p w:rsidR="00271F25" w:rsidRPr="00B65E9C" w:rsidRDefault="00271F25" w:rsidP="00D8708F">
            <w:pPr>
              <w:tabs>
                <w:tab w:val="left" w:pos="9639"/>
              </w:tabs>
              <w:rPr>
                <w:sz w:val="22"/>
                <w:szCs w:val="22"/>
              </w:rPr>
            </w:pPr>
          </w:p>
        </w:tc>
        <w:tc>
          <w:tcPr>
            <w:tcW w:w="1518" w:type="pct"/>
            <w:vMerge/>
            <w:shd w:val="clear" w:color="auto" w:fill="auto"/>
            <w:vAlign w:val="center"/>
          </w:tcPr>
          <w:p w:rsidR="00271F25" w:rsidRPr="00B65E9C" w:rsidRDefault="00271F25" w:rsidP="00D8708F">
            <w:pPr>
              <w:tabs>
                <w:tab w:val="left" w:pos="9639"/>
              </w:tabs>
              <w:rPr>
                <w:sz w:val="22"/>
                <w:szCs w:val="22"/>
              </w:rPr>
            </w:pPr>
          </w:p>
        </w:tc>
      </w:tr>
      <w:tr w:rsidR="00271F25" w:rsidRPr="00271F25" w:rsidTr="0054130E">
        <w:trPr>
          <w:trHeight w:val="1968"/>
        </w:trPr>
        <w:tc>
          <w:tcPr>
            <w:tcW w:w="331" w:type="pct"/>
            <w:vMerge/>
            <w:shd w:val="clear" w:color="auto" w:fill="auto"/>
            <w:vAlign w:val="center"/>
          </w:tcPr>
          <w:p w:rsidR="00271F25" w:rsidRPr="00271F25" w:rsidRDefault="00271F25" w:rsidP="00D8708F">
            <w:pPr>
              <w:tabs>
                <w:tab w:val="left" w:pos="9639"/>
              </w:tabs>
              <w:spacing w:before="120"/>
              <w:jc w:val="center"/>
              <w:rPr>
                <w:sz w:val="22"/>
                <w:szCs w:val="22"/>
              </w:rPr>
            </w:pPr>
          </w:p>
        </w:tc>
        <w:tc>
          <w:tcPr>
            <w:tcW w:w="934" w:type="pct"/>
            <w:vMerge/>
            <w:shd w:val="clear" w:color="auto" w:fill="auto"/>
            <w:vAlign w:val="center"/>
          </w:tcPr>
          <w:p w:rsidR="00271F25" w:rsidRPr="00B65E9C" w:rsidRDefault="00271F25" w:rsidP="00D8708F">
            <w:pPr>
              <w:tabs>
                <w:tab w:val="left" w:pos="9639"/>
              </w:tabs>
              <w:spacing w:before="120"/>
              <w:rPr>
                <w:sz w:val="22"/>
                <w:szCs w:val="22"/>
              </w:rPr>
            </w:pPr>
          </w:p>
        </w:tc>
        <w:tc>
          <w:tcPr>
            <w:tcW w:w="672" w:type="pct"/>
            <w:vMerge/>
            <w:shd w:val="clear" w:color="auto" w:fill="auto"/>
            <w:vAlign w:val="center"/>
          </w:tcPr>
          <w:p w:rsidR="00271F25" w:rsidRPr="00B65E9C" w:rsidRDefault="00271F25" w:rsidP="00D8708F">
            <w:pPr>
              <w:tabs>
                <w:tab w:val="left" w:pos="9639"/>
              </w:tabs>
              <w:jc w:val="center"/>
              <w:rPr>
                <w:sz w:val="22"/>
                <w:szCs w:val="22"/>
              </w:rPr>
            </w:pPr>
          </w:p>
        </w:tc>
        <w:tc>
          <w:tcPr>
            <w:tcW w:w="739" w:type="pct"/>
            <w:shd w:val="clear" w:color="auto" w:fill="auto"/>
          </w:tcPr>
          <w:p w:rsidR="00271F25" w:rsidRPr="00B65E9C" w:rsidRDefault="00271F25" w:rsidP="006F4791">
            <w:pPr>
              <w:tabs>
                <w:tab w:val="left" w:pos="9639"/>
              </w:tabs>
              <w:rPr>
                <w:sz w:val="22"/>
                <w:szCs w:val="22"/>
              </w:rPr>
            </w:pPr>
            <w:r w:rsidRPr="00B65E9C">
              <w:rPr>
                <w:sz w:val="22"/>
                <w:szCs w:val="22"/>
              </w:rPr>
              <w:t xml:space="preserve">20 и более договоров – </w:t>
            </w:r>
            <w:r w:rsidR="006F4791" w:rsidRPr="00B65E9C">
              <w:rPr>
                <w:sz w:val="22"/>
                <w:szCs w:val="22"/>
              </w:rPr>
              <w:t>60</w:t>
            </w:r>
            <w:r w:rsidRPr="00B65E9C">
              <w:rPr>
                <w:sz w:val="22"/>
                <w:szCs w:val="22"/>
              </w:rPr>
              <w:t xml:space="preserve"> баллов</w:t>
            </w:r>
          </w:p>
        </w:tc>
        <w:tc>
          <w:tcPr>
            <w:tcW w:w="806" w:type="pct"/>
            <w:vMerge/>
          </w:tcPr>
          <w:p w:rsidR="00271F25" w:rsidRPr="00B65E9C" w:rsidRDefault="00271F25" w:rsidP="00D8708F">
            <w:pPr>
              <w:tabs>
                <w:tab w:val="left" w:pos="9639"/>
              </w:tabs>
              <w:rPr>
                <w:sz w:val="22"/>
                <w:szCs w:val="22"/>
              </w:rPr>
            </w:pPr>
          </w:p>
        </w:tc>
        <w:tc>
          <w:tcPr>
            <w:tcW w:w="1518" w:type="pct"/>
            <w:vMerge/>
            <w:shd w:val="clear" w:color="auto" w:fill="auto"/>
            <w:vAlign w:val="center"/>
          </w:tcPr>
          <w:p w:rsidR="00271F25" w:rsidRPr="00B65E9C" w:rsidRDefault="00271F25" w:rsidP="00D8708F">
            <w:pPr>
              <w:tabs>
                <w:tab w:val="left" w:pos="9639"/>
              </w:tabs>
              <w:rPr>
                <w:sz w:val="22"/>
                <w:szCs w:val="22"/>
              </w:rPr>
            </w:pPr>
          </w:p>
        </w:tc>
      </w:tr>
      <w:tr w:rsidR="00271F25" w:rsidRPr="00271F25" w:rsidTr="00271F25">
        <w:trPr>
          <w:trHeight w:val="840"/>
        </w:trPr>
        <w:tc>
          <w:tcPr>
            <w:tcW w:w="331" w:type="pct"/>
            <w:vMerge w:val="restart"/>
            <w:shd w:val="clear" w:color="auto" w:fill="auto"/>
            <w:vAlign w:val="center"/>
          </w:tcPr>
          <w:p w:rsidR="00271F25" w:rsidRPr="00271F25" w:rsidRDefault="00271F25" w:rsidP="00D8708F">
            <w:pPr>
              <w:tabs>
                <w:tab w:val="left" w:pos="9639"/>
              </w:tabs>
              <w:spacing w:before="120"/>
              <w:jc w:val="center"/>
              <w:rPr>
                <w:sz w:val="22"/>
                <w:szCs w:val="22"/>
              </w:rPr>
            </w:pPr>
            <w:r w:rsidRPr="00271F25">
              <w:rPr>
                <w:sz w:val="22"/>
                <w:szCs w:val="22"/>
              </w:rPr>
              <w:t>3.</w:t>
            </w:r>
          </w:p>
        </w:tc>
        <w:tc>
          <w:tcPr>
            <w:tcW w:w="934" w:type="pct"/>
            <w:vMerge w:val="restart"/>
            <w:shd w:val="clear" w:color="auto" w:fill="auto"/>
            <w:vAlign w:val="center"/>
          </w:tcPr>
          <w:p w:rsidR="00271F25" w:rsidRPr="00B65E9C" w:rsidRDefault="00271F25" w:rsidP="00D8708F">
            <w:pPr>
              <w:tabs>
                <w:tab w:val="left" w:pos="9639"/>
              </w:tabs>
              <w:spacing w:before="120"/>
              <w:rPr>
                <w:sz w:val="22"/>
                <w:szCs w:val="22"/>
              </w:rPr>
            </w:pPr>
            <w:r w:rsidRPr="00B65E9C">
              <w:rPr>
                <w:sz w:val="22"/>
                <w:szCs w:val="22"/>
              </w:rPr>
              <w:t>Наличие трудовых ресурсов по профилю данной работы</w:t>
            </w:r>
          </w:p>
        </w:tc>
        <w:tc>
          <w:tcPr>
            <w:tcW w:w="672" w:type="pct"/>
            <w:vMerge w:val="restart"/>
            <w:shd w:val="clear" w:color="auto" w:fill="auto"/>
            <w:vAlign w:val="center"/>
          </w:tcPr>
          <w:p w:rsidR="00271F25" w:rsidRPr="00B65E9C" w:rsidRDefault="00271F25" w:rsidP="00D8708F">
            <w:pPr>
              <w:tabs>
                <w:tab w:val="left" w:pos="9639"/>
              </w:tabs>
              <w:jc w:val="center"/>
              <w:rPr>
                <w:sz w:val="22"/>
                <w:szCs w:val="22"/>
              </w:rPr>
            </w:pPr>
            <w:r w:rsidRPr="00B65E9C">
              <w:rPr>
                <w:sz w:val="22"/>
                <w:szCs w:val="22"/>
              </w:rPr>
              <w:t>Чел.</w:t>
            </w:r>
          </w:p>
        </w:tc>
        <w:tc>
          <w:tcPr>
            <w:tcW w:w="739" w:type="pct"/>
            <w:shd w:val="clear" w:color="auto" w:fill="auto"/>
          </w:tcPr>
          <w:p w:rsidR="00271F25" w:rsidRPr="00B65E9C" w:rsidRDefault="00271F25" w:rsidP="00271F25">
            <w:pPr>
              <w:tabs>
                <w:tab w:val="left" w:pos="1005"/>
              </w:tabs>
              <w:jc w:val="center"/>
              <w:rPr>
                <w:sz w:val="22"/>
                <w:szCs w:val="22"/>
              </w:rPr>
            </w:pPr>
            <w:r w:rsidRPr="00B65E9C">
              <w:rPr>
                <w:sz w:val="22"/>
                <w:szCs w:val="22"/>
              </w:rPr>
              <w:t>Менее 5 человек – 0 баллов</w:t>
            </w:r>
          </w:p>
        </w:tc>
        <w:tc>
          <w:tcPr>
            <w:tcW w:w="806" w:type="pct"/>
            <w:vMerge w:val="restart"/>
            <w:vAlign w:val="center"/>
          </w:tcPr>
          <w:p w:rsidR="00271F25" w:rsidRPr="00B65E9C" w:rsidRDefault="00271F25" w:rsidP="00D8708F">
            <w:pPr>
              <w:tabs>
                <w:tab w:val="left" w:pos="9639"/>
              </w:tabs>
              <w:jc w:val="center"/>
              <w:rPr>
                <w:sz w:val="22"/>
                <w:szCs w:val="22"/>
              </w:rPr>
            </w:pPr>
          </w:p>
        </w:tc>
        <w:tc>
          <w:tcPr>
            <w:tcW w:w="1518" w:type="pct"/>
            <w:vMerge w:val="restart"/>
            <w:shd w:val="clear" w:color="auto" w:fill="auto"/>
            <w:vAlign w:val="center"/>
          </w:tcPr>
          <w:p w:rsidR="00271F25" w:rsidRPr="00B65E9C" w:rsidRDefault="00271F25" w:rsidP="00271F25">
            <w:pPr>
              <w:tabs>
                <w:tab w:val="left" w:pos="9639"/>
              </w:tabs>
              <w:rPr>
                <w:sz w:val="22"/>
                <w:szCs w:val="22"/>
              </w:rPr>
            </w:pPr>
            <w:r w:rsidRPr="00B65E9C">
              <w:rPr>
                <w:sz w:val="22"/>
                <w:szCs w:val="22"/>
              </w:rPr>
              <w:t xml:space="preserve">Наличие у участника закупки в постоянном штате </w:t>
            </w:r>
            <w:r w:rsidR="0054130E" w:rsidRPr="00B65E9C">
              <w:rPr>
                <w:sz w:val="22"/>
                <w:szCs w:val="22"/>
              </w:rPr>
              <w:t>специалистов по проектированию.</w:t>
            </w:r>
          </w:p>
          <w:p w:rsidR="00271F25" w:rsidRPr="00B65E9C" w:rsidRDefault="00271F25" w:rsidP="00271F25">
            <w:pPr>
              <w:tabs>
                <w:tab w:val="left" w:pos="9639"/>
              </w:tabs>
              <w:rPr>
                <w:sz w:val="22"/>
                <w:szCs w:val="22"/>
              </w:rPr>
            </w:pPr>
          </w:p>
          <w:p w:rsidR="00271F25" w:rsidRPr="00B65E9C" w:rsidRDefault="00271F25" w:rsidP="00271F25">
            <w:pPr>
              <w:tabs>
                <w:tab w:val="left" w:pos="9639"/>
              </w:tabs>
              <w:rPr>
                <w:sz w:val="22"/>
                <w:szCs w:val="22"/>
              </w:rPr>
            </w:pPr>
            <w:r w:rsidRPr="00B65E9C">
              <w:rPr>
                <w:sz w:val="22"/>
                <w:szCs w:val="22"/>
              </w:rPr>
              <w:t xml:space="preserve">Документы, представляемые в </w:t>
            </w:r>
            <w:r w:rsidRPr="00B65E9C">
              <w:rPr>
                <w:sz w:val="22"/>
                <w:szCs w:val="22"/>
              </w:rPr>
              <w:lastRenderedPageBreak/>
              <w:t xml:space="preserve">составе заявки по данному показателю:  копии дипломов, сертификатов, аттестатов, свидетельств сотрудников, а также копии документов, подтверждающих факт работы у участника закупки (копии трудовых договоров либо копии трудовых книжек). </w:t>
            </w:r>
          </w:p>
        </w:tc>
      </w:tr>
      <w:tr w:rsidR="00271F25" w:rsidRPr="00271F25" w:rsidTr="00271F25">
        <w:trPr>
          <w:trHeight w:val="710"/>
        </w:trPr>
        <w:tc>
          <w:tcPr>
            <w:tcW w:w="331" w:type="pct"/>
            <w:vMerge/>
            <w:shd w:val="clear" w:color="auto" w:fill="auto"/>
            <w:vAlign w:val="center"/>
          </w:tcPr>
          <w:p w:rsidR="00271F25" w:rsidRPr="00271F25" w:rsidRDefault="00271F25" w:rsidP="00D8708F">
            <w:pPr>
              <w:tabs>
                <w:tab w:val="left" w:pos="9639"/>
              </w:tabs>
              <w:spacing w:before="120"/>
              <w:jc w:val="center"/>
              <w:rPr>
                <w:sz w:val="22"/>
                <w:szCs w:val="22"/>
                <w:highlight w:val="yellow"/>
              </w:rPr>
            </w:pPr>
          </w:p>
        </w:tc>
        <w:tc>
          <w:tcPr>
            <w:tcW w:w="934" w:type="pct"/>
            <w:vMerge/>
            <w:shd w:val="clear" w:color="auto" w:fill="auto"/>
            <w:vAlign w:val="center"/>
          </w:tcPr>
          <w:p w:rsidR="00271F25" w:rsidRPr="00271F25" w:rsidRDefault="00271F25" w:rsidP="00D8708F">
            <w:pPr>
              <w:tabs>
                <w:tab w:val="left" w:pos="9639"/>
              </w:tabs>
              <w:spacing w:before="120"/>
              <w:rPr>
                <w:sz w:val="22"/>
                <w:szCs w:val="22"/>
              </w:rPr>
            </w:pPr>
          </w:p>
        </w:tc>
        <w:tc>
          <w:tcPr>
            <w:tcW w:w="672" w:type="pct"/>
            <w:vMerge/>
            <w:shd w:val="clear" w:color="auto" w:fill="auto"/>
            <w:vAlign w:val="center"/>
          </w:tcPr>
          <w:p w:rsidR="00271F25" w:rsidRPr="00271F25" w:rsidRDefault="00271F25" w:rsidP="00D8708F">
            <w:pPr>
              <w:tabs>
                <w:tab w:val="left" w:pos="9639"/>
              </w:tabs>
              <w:jc w:val="center"/>
              <w:rPr>
                <w:sz w:val="22"/>
                <w:szCs w:val="22"/>
              </w:rPr>
            </w:pPr>
          </w:p>
        </w:tc>
        <w:tc>
          <w:tcPr>
            <w:tcW w:w="739" w:type="pct"/>
            <w:shd w:val="clear" w:color="auto" w:fill="auto"/>
          </w:tcPr>
          <w:p w:rsidR="00271F25" w:rsidRPr="00271F25" w:rsidRDefault="00271F25" w:rsidP="00271F25">
            <w:pPr>
              <w:tabs>
                <w:tab w:val="left" w:pos="1005"/>
              </w:tabs>
              <w:rPr>
                <w:sz w:val="22"/>
                <w:szCs w:val="22"/>
              </w:rPr>
            </w:pPr>
            <w:r w:rsidRPr="00271F25">
              <w:rPr>
                <w:sz w:val="22"/>
                <w:szCs w:val="22"/>
              </w:rPr>
              <w:t>От 5 до 15 человек – 5 баллов</w:t>
            </w:r>
          </w:p>
        </w:tc>
        <w:tc>
          <w:tcPr>
            <w:tcW w:w="806" w:type="pct"/>
            <w:vMerge/>
          </w:tcPr>
          <w:p w:rsidR="00271F25" w:rsidRPr="00271F25" w:rsidDel="00001C0C" w:rsidRDefault="00271F25" w:rsidP="00D8708F">
            <w:pPr>
              <w:tabs>
                <w:tab w:val="left" w:pos="9639"/>
              </w:tabs>
              <w:rPr>
                <w:sz w:val="22"/>
                <w:szCs w:val="22"/>
              </w:rPr>
            </w:pPr>
          </w:p>
        </w:tc>
        <w:tc>
          <w:tcPr>
            <w:tcW w:w="1518" w:type="pct"/>
            <w:vMerge/>
            <w:shd w:val="clear" w:color="auto" w:fill="auto"/>
            <w:vAlign w:val="center"/>
          </w:tcPr>
          <w:p w:rsidR="00271F25" w:rsidRPr="00271F25" w:rsidDel="00001C0C" w:rsidRDefault="00271F25" w:rsidP="00D8708F">
            <w:pPr>
              <w:tabs>
                <w:tab w:val="left" w:pos="9639"/>
              </w:tabs>
              <w:rPr>
                <w:sz w:val="22"/>
                <w:szCs w:val="22"/>
              </w:rPr>
            </w:pPr>
          </w:p>
        </w:tc>
      </w:tr>
      <w:tr w:rsidR="00271F25" w:rsidRPr="00271F25" w:rsidTr="00271F25">
        <w:trPr>
          <w:trHeight w:val="693"/>
        </w:trPr>
        <w:tc>
          <w:tcPr>
            <w:tcW w:w="331" w:type="pct"/>
            <w:vMerge/>
            <w:shd w:val="clear" w:color="auto" w:fill="auto"/>
            <w:vAlign w:val="center"/>
          </w:tcPr>
          <w:p w:rsidR="00271F25" w:rsidRPr="00271F25" w:rsidRDefault="00271F25" w:rsidP="00D8708F">
            <w:pPr>
              <w:tabs>
                <w:tab w:val="left" w:pos="9639"/>
              </w:tabs>
              <w:spacing w:before="120"/>
              <w:jc w:val="center"/>
              <w:rPr>
                <w:sz w:val="22"/>
                <w:szCs w:val="22"/>
                <w:highlight w:val="yellow"/>
              </w:rPr>
            </w:pPr>
          </w:p>
        </w:tc>
        <w:tc>
          <w:tcPr>
            <w:tcW w:w="934" w:type="pct"/>
            <w:vMerge/>
            <w:shd w:val="clear" w:color="auto" w:fill="auto"/>
            <w:vAlign w:val="center"/>
          </w:tcPr>
          <w:p w:rsidR="00271F25" w:rsidRPr="00271F25" w:rsidRDefault="00271F25" w:rsidP="00D8708F">
            <w:pPr>
              <w:tabs>
                <w:tab w:val="left" w:pos="9639"/>
              </w:tabs>
              <w:spacing w:before="120"/>
              <w:rPr>
                <w:sz w:val="22"/>
                <w:szCs w:val="22"/>
              </w:rPr>
            </w:pPr>
          </w:p>
        </w:tc>
        <w:tc>
          <w:tcPr>
            <w:tcW w:w="672" w:type="pct"/>
            <w:vMerge/>
            <w:shd w:val="clear" w:color="auto" w:fill="auto"/>
            <w:vAlign w:val="center"/>
          </w:tcPr>
          <w:p w:rsidR="00271F25" w:rsidRPr="00271F25" w:rsidRDefault="00271F25" w:rsidP="00D8708F">
            <w:pPr>
              <w:tabs>
                <w:tab w:val="left" w:pos="9639"/>
              </w:tabs>
              <w:jc w:val="center"/>
              <w:rPr>
                <w:sz w:val="22"/>
                <w:szCs w:val="22"/>
              </w:rPr>
            </w:pPr>
          </w:p>
        </w:tc>
        <w:tc>
          <w:tcPr>
            <w:tcW w:w="739" w:type="pct"/>
            <w:shd w:val="clear" w:color="auto" w:fill="auto"/>
          </w:tcPr>
          <w:p w:rsidR="00271F25" w:rsidRPr="00271F25" w:rsidRDefault="00271F25" w:rsidP="00271F25">
            <w:pPr>
              <w:tabs>
                <w:tab w:val="left" w:pos="1005"/>
              </w:tabs>
              <w:rPr>
                <w:sz w:val="22"/>
                <w:szCs w:val="22"/>
              </w:rPr>
            </w:pPr>
            <w:r w:rsidRPr="00271F25">
              <w:rPr>
                <w:sz w:val="22"/>
                <w:szCs w:val="22"/>
              </w:rPr>
              <w:t>От 16 и более – 10 баллов</w:t>
            </w:r>
          </w:p>
        </w:tc>
        <w:tc>
          <w:tcPr>
            <w:tcW w:w="806" w:type="pct"/>
            <w:vMerge/>
          </w:tcPr>
          <w:p w:rsidR="00271F25" w:rsidRPr="00271F25" w:rsidDel="00001C0C" w:rsidRDefault="00271F25" w:rsidP="00D8708F">
            <w:pPr>
              <w:tabs>
                <w:tab w:val="left" w:pos="9639"/>
              </w:tabs>
              <w:rPr>
                <w:sz w:val="22"/>
                <w:szCs w:val="22"/>
              </w:rPr>
            </w:pPr>
          </w:p>
        </w:tc>
        <w:tc>
          <w:tcPr>
            <w:tcW w:w="1518" w:type="pct"/>
            <w:vMerge/>
            <w:shd w:val="clear" w:color="auto" w:fill="auto"/>
            <w:vAlign w:val="center"/>
          </w:tcPr>
          <w:p w:rsidR="00271F25" w:rsidRPr="00271F25" w:rsidDel="00001C0C" w:rsidRDefault="00271F25" w:rsidP="00D8708F">
            <w:pPr>
              <w:tabs>
                <w:tab w:val="left" w:pos="9639"/>
              </w:tabs>
              <w:rPr>
                <w:sz w:val="22"/>
                <w:szCs w:val="22"/>
              </w:rPr>
            </w:pPr>
          </w:p>
        </w:tc>
      </w:tr>
    </w:tbl>
    <w:p w:rsidR="008C5CC0" w:rsidRPr="005840D5" w:rsidRDefault="00A05989" w:rsidP="00F47605">
      <w:pPr>
        <w:pStyle w:val="af6"/>
        <w:tabs>
          <w:tab w:val="left" w:pos="9639"/>
        </w:tabs>
        <w:spacing w:after="0"/>
        <w:rPr>
          <w:rFonts w:eastAsia="Calibri"/>
          <w:color w:val="000000"/>
        </w:rPr>
      </w:pPr>
      <w:r>
        <w:lastRenderedPageBreak/>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9"/>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lastRenderedPageBreak/>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FF355F">
        <w:rPr>
          <w:sz w:val="24"/>
          <w:szCs w:val="24"/>
        </w:rPr>
        <w:lastRenderedPageBreak/>
        <w:t xml:space="preserve">ПРЕДЛОЖЕНИЕ ОБ УСЛОВИЯХ ИСПОЛНЕНИЯ </w:t>
      </w:r>
      <w:bookmarkEnd w:id="67"/>
      <w:bookmarkEnd w:id="68"/>
      <w:bookmarkEnd w:id="69"/>
      <w:r w:rsidRPr="00FF355F">
        <w:rPr>
          <w:sz w:val="24"/>
          <w:szCs w:val="24"/>
        </w:rPr>
        <w:t>ДОГОВОРА</w:t>
      </w:r>
      <w:bookmarkEnd w:id="70"/>
      <w:bookmarkEnd w:id="71"/>
      <w:bookmarkEnd w:id="72"/>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Pr="00615B4A">
        <w:rPr>
          <w:sz w:val="28"/>
          <w:szCs w:val="28"/>
        </w:rPr>
        <w:t xml:space="preserve">на право заключения договора на </w:t>
      </w:r>
      <w:r w:rsidR="00735E19" w:rsidRPr="00735E19">
        <w:rPr>
          <w:sz w:val="28"/>
          <w:szCs w:val="28"/>
        </w:rPr>
        <w:t>выполнение работ по разработке рабочей документации (стадия РД) проектируемого участка периметра филиала «</w:t>
      </w:r>
      <w:proofErr w:type="spellStart"/>
      <w:r w:rsidR="00735E19" w:rsidRPr="00735E19">
        <w:rPr>
          <w:sz w:val="28"/>
          <w:szCs w:val="28"/>
        </w:rPr>
        <w:t>Лефортовский</w:t>
      </w:r>
      <w:proofErr w:type="spellEnd"/>
      <w:r w:rsidR="00735E19" w:rsidRPr="00735E19">
        <w:rPr>
          <w:sz w:val="28"/>
          <w:szCs w:val="28"/>
        </w:rPr>
        <w:t>» ФГУП «Московский эндокринный завод», расположенного по адресу: г. Москва, Шоссе Энтузиастов, д.23</w:t>
      </w:r>
      <w:r>
        <w:rPr>
          <w:sz w:val="28"/>
          <w:szCs w:val="28"/>
        </w:rPr>
        <w:t xml:space="preserve"> </w:t>
      </w:r>
      <w:r w:rsidRPr="00615B4A">
        <w:rPr>
          <w:sz w:val="28"/>
          <w:szCs w:val="28"/>
        </w:rPr>
        <w:t xml:space="preserve">№ </w:t>
      </w:r>
      <w:r w:rsidR="006F3FB8">
        <w:rPr>
          <w:sz w:val="28"/>
          <w:szCs w:val="28"/>
        </w:rPr>
        <w:t>0</w:t>
      </w:r>
      <w:r w:rsidR="00735E19">
        <w:rPr>
          <w:sz w:val="28"/>
          <w:szCs w:val="28"/>
        </w:rPr>
        <w:t>6</w:t>
      </w:r>
      <w:r w:rsidRPr="00615B4A">
        <w:rPr>
          <w:sz w:val="28"/>
          <w:szCs w:val="28"/>
        </w:rPr>
        <w:t>/1</w:t>
      </w:r>
      <w:r w:rsidR="00023925">
        <w:rPr>
          <w:sz w:val="28"/>
          <w:szCs w:val="28"/>
        </w:rPr>
        <w:t>8</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Pr="00AF0DF8">
        <w:rPr>
          <w:sz w:val="28"/>
          <w:szCs w:val="28"/>
        </w:rPr>
        <w:t>.</w:t>
      </w:r>
    </w:p>
    <w:p w:rsidR="0026022F" w:rsidRPr="00FF355F" w:rsidRDefault="0026022F" w:rsidP="00E63FBD">
      <w:pPr>
        <w:rPr>
          <w:b/>
        </w:rPr>
      </w:pP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3" w:name="_Toc127334290"/>
      <w:bookmarkStart w:id="74" w:name="_Ref166332298"/>
      <w:bookmarkStart w:id="75" w:name="_Toc199655302"/>
      <w:r w:rsidRPr="00FF355F">
        <w:rPr>
          <w:sz w:val="24"/>
          <w:szCs w:val="24"/>
        </w:rPr>
        <w:br w:type="page"/>
      </w:r>
      <w:bookmarkStart w:id="76" w:name="_Ref313304436"/>
      <w:bookmarkStart w:id="77" w:name="_Toc314507388"/>
      <w:bookmarkStart w:id="78" w:name="_Toc322209429"/>
      <w:bookmarkEnd w:id="73"/>
      <w:bookmarkEnd w:id="74"/>
      <w:bookmarkEnd w:id="75"/>
      <w:r w:rsidRPr="00FF355F">
        <w:rPr>
          <w:sz w:val="24"/>
          <w:szCs w:val="24"/>
        </w:rPr>
        <w:lastRenderedPageBreak/>
        <w:t>РЕКОМЕНДУЕМАЯ ФОРМА ЗАПРОСА РАЗЪЯСНЕНИЙ ДОКУМЕНТАЦИИ</w:t>
      </w:r>
      <w:bookmarkEnd w:id="76"/>
      <w:bookmarkEnd w:id="77"/>
      <w:r w:rsidRPr="00FF355F">
        <w:rPr>
          <w:sz w:val="24"/>
          <w:szCs w:val="24"/>
        </w:rPr>
        <w:t xml:space="preserve"> О ЗАКУПКЕ</w:t>
      </w:r>
      <w:bookmarkEnd w:id="78"/>
    </w:p>
    <w:p w:rsidR="0026022F" w:rsidRPr="00FF355F" w:rsidRDefault="0026022F" w:rsidP="00E63FBD">
      <w:pPr>
        <w:pStyle w:val="af6"/>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6"/>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6"/>
        <w:spacing w:after="0"/>
      </w:pPr>
    </w:p>
    <w:p w:rsidR="0026022F" w:rsidRPr="00FF355F" w:rsidRDefault="0026022F" w:rsidP="00E63FBD">
      <w:pPr>
        <w:pStyle w:val="af6"/>
        <w:spacing w:after="0"/>
        <w:jc w:val="center"/>
      </w:pPr>
      <w:r w:rsidRPr="00FF355F">
        <w:t>Уважаемые господа!</w:t>
      </w:r>
    </w:p>
    <w:p w:rsidR="0026022F" w:rsidRPr="00FF355F" w:rsidRDefault="0026022F" w:rsidP="00E63FBD">
      <w:pPr>
        <w:pStyle w:val="af6"/>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6"/>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6"/>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bl>
    <w:p w:rsidR="0026022F" w:rsidRPr="00FF355F" w:rsidRDefault="0026022F" w:rsidP="00E63FBD">
      <w:pPr>
        <w:pStyle w:val="af6"/>
        <w:spacing w:after="0"/>
        <w:rPr>
          <w:spacing w:val="-1"/>
        </w:rPr>
      </w:pPr>
    </w:p>
    <w:p w:rsidR="0026022F" w:rsidRPr="00FF355F" w:rsidRDefault="0026022F" w:rsidP="00E63FBD">
      <w:pPr>
        <w:pStyle w:val="af6"/>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6"/>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6"/>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6"/>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79"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162696" w:rsidRPr="00615B4A" w:rsidRDefault="00162696" w:rsidP="00162696">
      <w:pPr>
        <w:pStyle w:val="aff4"/>
        <w:ind w:left="-142"/>
        <w:jc w:val="center"/>
        <w:rPr>
          <w:b/>
          <w:sz w:val="24"/>
          <w:szCs w:val="24"/>
        </w:rPr>
      </w:pPr>
      <w:r w:rsidRPr="00615B4A">
        <w:rPr>
          <w:b/>
          <w:sz w:val="24"/>
          <w:szCs w:val="24"/>
          <w:lang w:val="en-US"/>
        </w:rPr>
        <w:lastRenderedPageBreak/>
        <w:t>III</w:t>
      </w:r>
      <w:r w:rsidRPr="00615B4A">
        <w:rPr>
          <w:b/>
          <w:sz w:val="24"/>
          <w:szCs w:val="24"/>
        </w:rPr>
        <w:t xml:space="preserve">. Техническое здание </w:t>
      </w:r>
    </w:p>
    <w:p w:rsidR="00162696" w:rsidRDefault="00162696" w:rsidP="00162696">
      <w:pPr>
        <w:tabs>
          <w:tab w:val="center" w:pos="4677"/>
          <w:tab w:val="right" w:pos="9355"/>
        </w:tabs>
        <w:jc w:val="center"/>
        <w:rPr>
          <w:b/>
          <w:bCs/>
        </w:rPr>
      </w:pPr>
      <w:r w:rsidRPr="001E4589">
        <w:rPr>
          <w:b/>
          <w:bCs/>
        </w:rPr>
        <w:t xml:space="preserve">на </w:t>
      </w:r>
      <w:r w:rsidR="00735E19">
        <w:rPr>
          <w:b/>
          <w:bCs/>
        </w:rPr>
        <w:t>в</w:t>
      </w:r>
      <w:r w:rsidR="00735E19" w:rsidRPr="00D8708F">
        <w:rPr>
          <w:b/>
          <w:bCs/>
        </w:rPr>
        <w:t>ыполнение работ по разработке рабочей документации (стадия РД) проектируемого участка периметра филиала «</w:t>
      </w:r>
      <w:proofErr w:type="spellStart"/>
      <w:r w:rsidR="00735E19" w:rsidRPr="00D8708F">
        <w:rPr>
          <w:b/>
          <w:bCs/>
        </w:rPr>
        <w:t>Лефортовский</w:t>
      </w:r>
      <w:proofErr w:type="spellEnd"/>
      <w:r w:rsidR="00735E19" w:rsidRPr="00D8708F">
        <w:rPr>
          <w:b/>
          <w:bCs/>
        </w:rPr>
        <w:t xml:space="preserve">» ФГУП «Московский эндокринный завод», расположенного по адресу: </w:t>
      </w:r>
      <w:proofErr w:type="gramStart"/>
      <w:r w:rsidR="00735E19" w:rsidRPr="00D8708F">
        <w:rPr>
          <w:b/>
          <w:bCs/>
        </w:rPr>
        <w:t>г</w:t>
      </w:r>
      <w:proofErr w:type="gramEnd"/>
      <w:r w:rsidR="00735E19" w:rsidRPr="00D8708F">
        <w:rPr>
          <w:b/>
          <w:bCs/>
        </w:rPr>
        <w:t>. Москва, Шоссе Энтузиастов, д.23</w:t>
      </w:r>
    </w:p>
    <w:p w:rsidR="00635B88" w:rsidRPr="005840D5" w:rsidRDefault="00635B88" w:rsidP="00162696">
      <w:pPr>
        <w:tabs>
          <w:tab w:val="center" w:pos="4677"/>
          <w:tab w:val="right" w:pos="9355"/>
        </w:tabs>
        <w:jc w:val="center"/>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4"/>
        <w:gridCol w:w="3367"/>
        <w:gridCol w:w="5723"/>
      </w:tblGrid>
      <w:tr w:rsidR="00D8708F" w:rsidRPr="00DC6191" w:rsidTr="00D8708F">
        <w:trPr>
          <w:trHeight w:val="623"/>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1.1</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Основание для разработки</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Договор на разработку рабочей документации (стадия РД)</w:t>
            </w:r>
          </w:p>
        </w:tc>
      </w:tr>
      <w:tr w:rsidR="00D8708F" w:rsidRPr="00DC6191" w:rsidTr="00D8708F">
        <w:trPr>
          <w:trHeight w:val="836"/>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1.2</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Наименование Заказчика</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 xml:space="preserve">Федеральное государственное унитарное предприятие «Московский эндокринный завод» </w:t>
            </w:r>
            <w:proofErr w:type="gramStart"/>
            <w:r w:rsidRPr="00DC6191">
              <w:t>г</w:t>
            </w:r>
            <w:proofErr w:type="gramEnd"/>
            <w:r w:rsidRPr="00DC6191">
              <w:t>. Москва (ФГУП «М</w:t>
            </w:r>
            <w:r>
              <w:t>осковский эндокринный завод</w:t>
            </w:r>
            <w:r w:rsidRPr="00DC6191">
              <w:t>»).</w:t>
            </w:r>
          </w:p>
        </w:tc>
      </w:tr>
      <w:tr w:rsidR="00D8708F" w:rsidRPr="00DC6191" w:rsidTr="00D8708F">
        <w:trPr>
          <w:trHeight w:val="448"/>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1.3</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Район, пункт и площадка строительства</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РФ, г. Москва, Шоссе Энтузиастов, д.23</w:t>
            </w:r>
          </w:p>
        </w:tc>
      </w:tr>
      <w:tr w:rsidR="00D8708F" w:rsidRPr="00DC6191" w:rsidTr="00D8708F">
        <w:trPr>
          <w:trHeight w:val="841"/>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1.4</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Назначение объекта</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Обеспечение недопустимости несанкционированного проникновения через охраняемый периметр.</w:t>
            </w:r>
          </w:p>
        </w:tc>
      </w:tr>
      <w:tr w:rsidR="00D8708F" w:rsidRPr="00DC6191" w:rsidTr="00D8708F">
        <w:trPr>
          <w:trHeight w:val="1146"/>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1.5</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Наименование разрабатываемого объекта</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Участок охраняемого периметра ФГУП «</w:t>
            </w:r>
            <w:proofErr w:type="spellStart"/>
            <w:r w:rsidRPr="00DC6191">
              <w:t>ГосНИИОХТ</w:t>
            </w:r>
            <w:proofErr w:type="spellEnd"/>
            <w:r w:rsidRPr="00DC6191">
              <w:t>» отделяющего территорию филиала «</w:t>
            </w:r>
            <w:proofErr w:type="spellStart"/>
            <w:r w:rsidRPr="00DC6191">
              <w:t>Лефортовский</w:t>
            </w:r>
            <w:proofErr w:type="spellEnd"/>
            <w:r w:rsidRPr="00DC6191">
              <w:t>» ФГУП «Московский эндокринный завод»</w:t>
            </w:r>
          </w:p>
        </w:tc>
      </w:tr>
      <w:tr w:rsidR="00D8708F" w:rsidRPr="00DC6191" w:rsidTr="00D8708F">
        <w:trPr>
          <w:trHeight w:val="908"/>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1.6</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Требования к качеству, конкурентной способности и экологическим параметрам продукции</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pStyle w:val="aff2"/>
              <w:spacing w:after="0"/>
              <w:ind w:left="134"/>
            </w:pPr>
            <w:r>
              <w:t>Принятые проектные решения должны обеспечивать:</w:t>
            </w:r>
            <w:r w:rsidRPr="00DC6191">
              <w:noBreakHyphen/>
              <w:t> непрерывность и целостность рубежей защиты защищенной зоны (далее ЗЗ) ФГУП «</w:t>
            </w:r>
            <w:proofErr w:type="spellStart"/>
            <w:r w:rsidRPr="00DC6191">
              <w:t>ГосНИИОХТ</w:t>
            </w:r>
            <w:proofErr w:type="spellEnd"/>
            <w:r w:rsidRPr="00DC6191">
              <w:t>» при выносе за территорию ЗЗ территорию ФГУП «М</w:t>
            </w:r>
            <w:r>
              <w:t>осковский эндокринный завод</w:t>
            </w:r>
            <w:r w:rsidRPr="00DC6191">
              <w:t>»;</w:t>
            </w:r>
          </w:p>
          <w:p w:rsidR="00D8708F" w:rsidRPr="00DC6191" w:rsidRDefault="00D8708F" w:rsidP="00D8708F">
            <w:pPr>
              <w:pStyle w:val="aff2"/>
              <w:spacing w:after="0"/>
              <w:ind w:left="134"/>
            </w:pPr>
            <w:r w:rsidRPr="00DC6191">
              <w:noBreakHyphen/>
              <w:t> обнаружение и фиксация фактов проникновения на территорию ФГУП «</w:t>
            </w:r>
            <w:proofErr w:type="spellStart"/>
            <w:r w:rsidRPr="00DC6191">
              <w:t>ГосНИИОХТ</w:t>
            </w:r>
            <w:proofErr w:type="spellEnd"/>
            <w:r>
              <w:t xml:space="preserve">»; </w:t>
            </w:r>
            <w:r w:rsidRPr="00DC6191">
              <w:noBreakHyphen/>
              <w:t> дистанционное наблюдение за оперативной обстановкой на Объекте;</w:t>
            </w:r>
          </w:p>
          <w:p w:rsidR="00D8708F" w:rsidRPr="00DC6191" w:rsidRDefault="00D8708F" w:rsidP="00D8708F">
            <w:pPr>
              <w:pStyle w:val="aff2"/>
              <w:spacing w:after="0"/>
              <w:ind w:left="134"/>
            </w:pPr>
            <w:r w:rsidRPr="00DC6191">
              <w:noBreakHyphen/>
              <w:t> регистрация (документирования) сигналов от технических средств охраны (ТСО);</w:t>
            </w:r>
          </w:p>
          <w:p w:rsidR="00D8708F" w:rsidRPr="00DC6191" w:rsidRDefault="00D8708F" w:rsidP="00D8708F">
            <w:pPr>
              <w:pStyle w:val="aff2"/>
              <w:spacing w:after="0"/>
              <w:ind w:left="134"/>
            </w:pPr>
            <w:r w:rsidRPr="00DC6191">
              <w:noBreakHyphen/>
              <w:t> затруднение действий нарушителей при попытках несанкционированного доступа в запретные зоны Объекта.</w:t>
            </w:r>
          </w:p>
        </w:tc>
      </w:tr>
      <w:tr w:rsidR="00D8708F" w:rsidRPr="00DC6191" w:rsidTr="00D8708F">
        <w:trPr>
          <w:trHeight w:val="908"/>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1.7.</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Требования к оборудованию участка охраняемого периметра инженерными средствами охраны</w:t>
            </w:r>
          </w:p>
        </w:tc>
        <w:tc>
          <w:tcPr>
            <w:tcW w:w="5723" w:type="dxa"/>
            <w:tcBorders>
              <w:top w:val="single" w:sz="4" w:space="0" w:color="auto"/>
              <w:left w:val="single" w:sz="4" w:space="0" w:color="auto"/>
              <w:bottom w:val="single" w:sz="4" w:space="0" w:color="auto"/>
              <w:right w:val="single" w:sz="4" w:space="0" w:color="auto"/>
            </w:tcBorders>
          </w:tcPr>
          <w:p w:rsidR="00D8708F" w:rsidRDefault="00D8708F" w:rsidP="00D8708F">
            <w:pPr>
              <w:pStyle w:val="aff2"/>
              <w:spacing w:after="0"/>
              <w:ind w:left="134"/>
            </w:pPr>
            <w:r>
              <w:t>Принятые проектные решения должны</w:t>
            </w:r>
            <w:proofErr w:type="gramStart"/>
            <w:r>
              <w:t xml:space="preserve"> :</w:t>
            </w:r>
            <w:proofErr w:type="gramEnd"/>
          </w:p>
          <w:p w:rsidR="00D8708F" w:rsidRPr="00DC6191" w:rsidRDefault="00D8708F" w:rsidP="00D8708F">
            <w:pPr>
              <w:pStyle w:val="aff2"/>
              <w:spacing w:after="0"/>
              <w:ind w:left="134"/>
            </w:pPr>
            <w:r w:rsidRPr="00DC6191">
              <w:t>- предусмотреть работы по ревизии всех существующих линейно-кабельных сооружений охраняемого периметра, включая кабельные шкафы связи и кроссовые устройства;</w:t>
            </w:r>
          </w:p>
          <w:p w:rsidR="00D8708F" w:rsidRPr="00DC6191" w:rsidRDefault="00D8708F" w:rsidP="00D8708F">
            <w:pPr>
              <w:pStyle w:val="aff2"/>
              <w:spacing w:after="0"/>
              <w:ind w:left="134"/>
            </w:pPr>
            <w:r w:rsidRPr="00DC6191">
              <w:t>- предусмотреть демонтаж оборудования старого участка КИТСО;</w:t>
            </w:r>
          </w:p>
          <w:p w:rsidR="00D8708F" w:rsidRPr="00DC6191" w:rsidRDefault="00D8708F" w:rsidP="00D8708F">
            <w:pPr>
              <w:pStyle w:val="aff2"/>
              <w:spacing w:after="0"/>
              <w:ind w:left="134"/>
            </w:pPr>
            <w:r w:rsidRPr="00DC6191">
              <w:t>- предусмотреть охранную полосу шириной не менее 10м, представляющую собой прочную конструкцию из железобетона, кирпича, сетчатых панелей высотой не менее 2,5метра, которое должно иметь заглубление в грунт не менее 0,3метра;</w:t>
            </w:r>
          </w:p>
          <w:p w:rsidR="00D8708F" w:rsidRPr="00DC6191" w:rsidRDefault="00D8708F" w:rsidP="00D8708F">
            <w:pPr>
              <w:pStyle w:val="aff2"/>
              <w:spacing w:after="0"/>
              <w:ind w:left="134"/>
            </w:pPr>
            <w:r w:rsidRPr="00DC6191">
              <w:t>- предусмотреть проектом внутреннее сетчатое ограждение высотой не менее 1,5 метра;</w:t>
            </w:r>
          </w:p>
          <w:p w:rsidR="00D8708F" w:rsidRPr="00DC6191" w:rsidRDefault="00D8708F" w:rsidP="00D8708F">
            <w:pPr>
              <w:pStyle w:val="aff2"/>
              <w:spacing w:after="0"/>
              <w:ind w:left="134"/>
            </w:pPr>
            <w:r w:rsidRPr="00DC6191">
              <w:t>- предусмотреть проектом установку дополнительных инженерных заграждений (металлических спиралей) и т.д.;</w:t>
            </w:r>
          </w:p>
          <w:p w:rsidR="00D8708F" w:rsidRPr="00DC6191" w:rsidRDefault="00D8708F" w:rsidP="00D8708F">
            <w:pPr>
              <w:pStyle w:val="aff2"/>
              <w:spacing w:after="0"/>
              <w:ind w:left="134"/>
            </w:pPr>
            <w:r w:rsidRPr="00DC6191">
              <w:t xml:space="preserve">- предусмотреть проектом установку инженерных заграждений </w:t>
            </w:r>
            <w:proofErr w:type="gramStart"/>
            <w:r w:rsidRPr="00DC6191">
              <w:t>на</w:t>
            </w:r>
            <w:proofErr w:type="gramEnd"/>
            <w:r w:rsidRPr="00DC6191">
              <w:t xml:space="preserve"> </w:t>
            </w:r>
            <w:proofErr w:type="gramStart"/>
            <w:r w:rsidRPr="00DC6191">
              <w:t>наземных</w:t>
            </w:r>
            <w:proofErr w:type="gramEnd"/>
            <w:r w:rsidRPr="00DC6191">
              <w:t xml:space="preserve"> и воздушных </w:t>
            </w:r>
            <w:r w:rsidRPr="00DC6191">
              <w:lastRenderedPageBreak/>
              <w:t>технологических коммуникаций, подземные коммуникации, пересекающие охраняемую полосу оборудовать инженерными заграждениями и рубежами охранной сигнализации;</w:t>
            </w:r>
          </w:p>
          <w:p w:rsidR="00D8708F" w:rsidRPr="00DC6191" w:rsidRDefault="00D8708F" w:rsidP="00D8708F">
            <w:pPr>
              <w:pStyle w:val="aff2"/>
              <w:spacing w:after="0"/>
              <w:ind w:left="134"/>
            </w:pPr>
            <w:r w:rsidRPr="00DC6191">
              <w:t>-предусмотреть проектом контрольно-следовую полосу шириной не менее 4м;</w:t>
            </w:r>
          </w:p>
          <w:p w:rsidR="00D8708F" w:rsidRPr="00DC6191" w:rsidRDefault="00D8708F" w:rsidP="00D8708F">
            <w:pPr>
              <w:pStyle w:val="aff2"/>
              <w:spacing w:after="0"/>
              <w:ind w:left="134"/>
            </w:pPr>
            <w:r w:rsidRPr="00DC6191">
              <w:t>- предусмотреть проектом тропу нарядов шириной не менее 0,7метра;</w:t>
            </w:r>
          </w:p>
          <w:p w:rsidR="00D8708F" w:rsidRPr="00DC6191" w:rsidRDefault="00D8708F" w:rsidP="00D8708F">
            <w:pPr>
              <w:pStyle w:val="aff2"/>
              <w:spacing w:after="0"/>
              <w:ind w:left="134"/>
            </w:pPr>
            <w:r w:rsidRPr="00DC6191">
              <w:t>-предусмотреть объектом тропу специалистов инженерно-технических средств охраны шириной не менее 0,5 метра;</w:t>
            </w:r>
          </w:p>
          <w:p w:rsidR="00D8708F" w:rsidRPr="00DC6191" w:rsidRDefault="00D8708F" w:rsidP="00D8708F">
            <w:pPr>
              <w:pStyle w:val="aff2"/>
              <w:spacing w:after="0"/>
              <w:ind w:left="134"/>
            </w:pPr>
            <w:r w:rsidRPr="00DC6191">
              <w:t>-предусмотреть проектом устройство защитно-оборонительных сооружений, оборудовать их средствами постовой связи, средствами тревожно-вызывной сигнализации и сигнализации на вскрытие дверей;</w:t>
            </w:r>
          </w:p>
          <w:p w:rsidR="00D8708F" w:rsidRPr="00DC6191" w:rsidRDefault="00D8708F" w:rsidP="00D8708F">
            <w:pPr>
              <w:pStyle w:val="aff2"/>
              <w:spacing w:after="0"/>
              <w:ind w:left="134"/>
            </w:pPr>
            <w:r w:rsidRPr="00DC6191">
              <w:t>- предусмотреть проектом предупредительные указатели и разграничительные знаки согласно требованиям приложений №4, №5 к Постановлению правительства РФ от 27 мая 2017 года №646дсп;</w:t>
            </w:r>
          </w:p>
          <w:p w:rsidR="00D8708F" w:rsidRPr="00DC6191" w:rsidRDefault="00D8708F" w:rsidP="00D8708F">
            <w:pPr>
              <w:pStyle w:val="aff2"/>
              <w:spacing w:after="0"/>
              <w:ind w:left="134"/>
            </w:pPr>
            <w:r w:rsidRPr="00DC6191">
              <w:t>- предусмотреть проектом калитки (ворота) оборудованные средствами постовой связи, охранной и тревожно-вызывной сигнализации, замковыми устройствами с выводом сигнала срабатывания.</w:t>
            </w:r>
          </w:p>
        </w:tc>
      </w:tr>
      <w:tr w:rsidR="00D8708F" w:rsidRPr="00DC6191" w:rsidTr="00D8708F">
        <w:trPr>
          <w:trHeight w:val="558"/>
        </w:trPr>
        <w:tc>
          <w:tcPr>
            <w:tcW w:w="1224" w:type="dxa"/>
            <w:vMerge w:val="restart"/>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lastRenderedPageBreak/>
              <w:t>1.8.</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 xml:space="preserve">Основные источники обеспечения </w:t>
            </w:r>
            <w:proofErr w:type="spellStart"/>
            <w:r w:rsidRPr="00DC6191">
              <w:t>злектроэнергией</w:t>
            </w:r>
            <w:proofErr w:type="spellEnd"/>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 xml:space="preserve">Предусмотреть проектом подачу электроэнергии в систему электропитания КИТСО в соответствии с категориями, установленными Правилами устройства электроустановок. Предусмотреть проектом автономные источники электроэнергии (дизель-генератор или </w:t>
            </w:r>
            <w:proofErr w:type="spellStart"/>
            <w:r w:rsidRPr="00DC6191">
              <w:t>бензоагрегат</w:t>
            </w:r>
            <w:proofErr w:type="spellEnd"/>
            <w:r w:rsidRPr="00DC6191">
              <w:t xml:space="preserve">). Предусмотреть проектом в кабельных линиях резервирование пар проводов в объеме не менее 10% от общей емкости. </w:t>
            </w:r>
            <w:proofErr w:type="gramStart"/>
            <w:r w:rsidRPr="00DC6191">
              <w:t>Предусмотреть прокладку кабельной коммуникационной сети в соответствии с требованиями нормативно-технической документации по устройству электроустановок и линейных сооружений сетей связи на промышленных предприятиях на глубине не менее 0,5м. Предусмотреть на новом участке периметра  размещение кроссовых шкафов связи наружного исполнения с прокладкой от них кабеля марки ТПП-30х2 в кросс караульного помещения по металлическим лоткам над землей - 0,5-1,0м. Предусмотреть проектом</w:t>
            </w:r>
            <w:proofErr w:type="gramEnd"/>
            <w:r w:rsidRPr="00DC6191">
              <w:t xml:space="preserve"> замену кросса в комендатуре на кросс типа </w:t>
            </w:r>
            <w:proofErr w:type="spellStart"/>
            <w:r w:rsidRPr="00DC6191">
              <w:rPr>
                <w:lang w:val="en-US"/>
              </w:rPr>
              <w:t>Hvt</w:t>
            </w:r>
            <w:proofErr w:type="spellEnd"/>
            <w:r w:rsidRPr="00DC6191">
              <w:t xml:space="preserve"> </w:t>
            </w:r>
            <w:r w:rsidRPr="00DC6191">
              <w:rPr>
                <w:lang w:val="en-US"/>
              </w:rPr>
              <w:t>COM</w:t>
            </w:r>
            <w:r w:rsidRPr="00DC6191">
              <w:t xml:space="preserve"> 80-2 </w:t>
            </w:r>
            <w:r w:rsidRPr="00DC6191">
              <w:rPr>
                <w:lang w:val="en-US"/>
              </w:rPr>
              <w:t>PROFIL</w:t>
            </w:r>
            <w:r w:rsidRPr="00DC6191">
              <w:t xml:space="preserve">. Предусмотреть проектом </w:t>
            </w:r>
            <w:proofErr w:type="spellStart"/>
            <w:r w:rsidRPr="00DC6191">
              <w:t>расключение</w:t>
            </w:r>
            <w:proofErr w:type="spellEnd"/>
            <w:r w:rsidRPr="00DC6191">
              <w:t xml:space="preserve"> кабеля на плинты </w:t>
            </w:r>
            <w:r w:rsidRPr="00DC6191">
              <w:rPr>
                <w:lang w:val="en-US"/>
              </w:rPr>
              <w:t>LSA PROFIL 0-9</w:t>
            </w:r>
            <w:r w:rsidRPr="00DC6191">
              <w:t xml:space="preserve"> размыкаемые.</w:t>
            </w:r>
          </w:p>
        </w:tc>
      </w:tr>
      <w:tr w:rsidR="00D8708F" w:rsidRPr="00DC6191" w:rsidTr="00D8708F">
        <w:trPr>
          <w:trHeight w:val="1451"/>
        </w:trPr>
        <w:tc>
          <w:tcPr>
            <w:tcW w:w="1224" w:type="dxa"/>
            <w:vMerge/>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1C5646">
              <w:t>Охранная сигнализация</w:t>
            </w:r>
          </w:p>
        </w:tc>
        <w:tc>
          <w:tcPr>
            <w:tcW w:w="5723"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34"/>
            </w:pPr>
            <w:r w:rsidRPr="001C5646">
              <w:t>Предусмотреть проектом:</w:t>
            </w:r>
          </w:p>
          <w:p w:rsidR="00D8708F" w:rsidRPr="001C5646" w:rsidRDefault="00D8708F" w:rsidP="00D8708F">
            <w:pPr>
              <w:ind w:left="134"/>
            </w:pPr>
            <w:r w:rsidRPr="001C5646">
              <w:t>- первый рубеж охранной сигнализации емкостного принципа действия с антенной системой в виде козырька по основному ограждению;</w:t>
            </w:r>
          </w:p>
          <w:p w:rsidR="00D8708F" w:rsidRPr="001C5646" w:rsidRDefault="00D8708F" w:rsidP="00D8708F">
            <w:pPr>
              <w:ind w:left="134"/>
            </w:pPr>
            <w:r w:rsidRPr="001C5646">
              <w:t>- второй рубеж охранной сигнализации инфракрасного принципа действия;</w:t>
            </w:r>
          </w:p>
          <w:p w:rsidR="00D8708F" w:rsidRPr="001C5646" w:rsidRDefault="00D8708F" w:rsidP="00D8708F">
            <w:pPr>
              <w:ind w:left="134"/>
            </w:pPr>
            <w:r w:rsidRPr="001C5646">
              <w:lastRenderedPageBreak/>
              <w:t>- третий рубеж охранной сигнализации вибрационного принципа действия;</w:t>
            </w:r>
          </w:p>
          <w:p w:rsidR="00D8708F" w:rsidRPr="00DC6191" w:rsidRDefault="00D8708F" w:rsidP="00D8708F">
            <w:pPr>
              <w:ind w:left="134"/>
            </w:pPr>
            <w:r w:rsidRPr="001C5646">
              <w:t>- вывести сигнал о срабатывании в помещение оператора ТСО.</w:t>
            </w:r>
          </w:p>
        </w:tc>
      </w:tr>
      <w:tr w:rsidR="00D8708F" w:rsidRPr="00DC6191" w:rsidTr="00D8708F">
        <w:trPr>
          <w:trHeight w:val="807"/>
        </w:trPr>
        <w:tc>
          <w:tcPr>
            <w:tcW w:w="1224" w:type="dxa"/>
            <w:vMerge/>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p>
        </w:tc>
        <w:tc>
          <w:tcPr>
            <w:tcW w:w="3367"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75"/>
            </w:pPr>
            <w:r w:rsidRPr="001C5646">
              <w:t>Охранное телевидение</w:t>
            </w:r>
          </w:p>
        </w:tc>
        <w:tc>
          <w:tcPr>
            <w:tcW w:w="5723"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34"/>
            </w:pPr>
            <w:r w:rsidRPr="001C5646">
              <w:t>Предусмотреть проектом систему охранного телевидения в охраняемой полосе и для наблюдения за подступами к объекту.</w:t>
            </w:r>
          </w:p>
        </w:tc>
      </w:tr>
      <w:tr w:rsidR="00D8708F" w:rsidRPr="00DC6191" w:rsidTr="00D8708F">
        <w:trPr>
          <w:trHeight w:val="1451"/>
        </w:trPr>
        <w:tc>
          <w:tcPr>
            <w:tcW w:w="1224" w:type="dxa"/>
            <w:vMerge/>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p>
        </w:tc>
        <w:tc>
          <w:tcPr>
            <w:tcW w:w="3367"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75"/>
            </w:pPr>
            <w:r w:rsidRPr="001C5646">
              <w:t>Система сбора и отображения информации</w:t>
            </w:r>
          </w:p>
        </w:tc>
        <w:tc>
          <w:tcPr>
            <w:tcW w:w="5723"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34"/>
            </w:pPr>
            <w:r w:rsidRPr="001C5646">
              <w:t>Предусмотреть проектом систему сбора и отображения информации, которая должна обеспечивать:</w:t>
            </w:r>
          </w:p>
          <w:p w:rsidR="00D8708F" w:rsidRPr="001C5646" w:rsidRDefault="00D8708F" w:rsidP="00D8708F">
            <w:pPr>
              <w:ind w:left="134"/>
            </w:pPr>
            <w:r w:rsidRPr="001C5646">
              <w:t>- отображение и хранение информации о состоянии подключенных к ним средств охранной сигнализации, сре</w:t>
            </w:r>
            <w:proofErr w:type="gramStart"/>
            <w:r w:rsidRPr="001C5646">
              <w:t>дств тр</w:t>
            </w:r>
            <w:proofErr w:type="gramEnd"/>
            <w:r w:rsidRPr="001C5646">
              <w:t>евожно-вызывной сигнализации;</w:t>
            </w:r>
          </w:p>
          <w:p w:rsidR="00D8708F" w:rsidRPr="001C5646" w:rsidRDefault="00D8708F" w:rsidP="00D8708F">
            <w:pPr>
              <w:ind w:left="134"/>
            </w:pPr>
            <w:r w:rsidRPr="001C5646">
              <w:t>- подачу сигнала срабатывания системы охранной сигнализации, системы тревожно-вызывной сигнализации;</w:t>
            </w:r>
          </w:p>
          <w:p w:rsidR="00D8708F" w:rsidRPr="001C5646" w:rsidRDefault="00D8708F" w:rsidP="00D8708F">
            <w:pPr>
              <w:ind w:left="134"/>
            </w:pPr>
            <w:r w:rsidRPr="001C5646">
              <w:t>- предусмотреть проектом отдельных автоматизированных рабочих мест у начальника караула и часового оператора, на которые вывести сигналы от систем сбора и отображения информации;</w:t>
            </w:r>
          </w:p>
          <w:p w:rsidR="00D8708F" w:rsidRPr="001C5646" w:rsidRDefault="00D8708F" w:rsidP="00D8708F">
            <w:pPr>
              <w:ind w:left="134"/>
            </w:pPr>
            <w:r w:rsidRPr="001C5646">
              <w:t>- предусмотреть проектом резервирование системы сбора и отображения информации (горячее резервирование)</w:t>
            </w:r>
            <w:r>
              <w:t>.</w:t>
            </w:r>
          </w:p>
        </w:tc>
      </w:tr>
      <w:tr w:rsidR="00D8708F" w:rsidRPr="00DC6191" w:rsidTr="00D8708F">
        <w:trPr>
          <w:trHeight w:val="1451"/>
        </w:trPr>
        <w:tc>
          <w:tcPr>
            <w:tcW w:w="1224" w:type="dxa"/>
            <w:vMerge/>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p>
        </w:tc>
        <w:tc>
          <w:tcPr>
            <w:tcW w:w="3367"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75"/>
            </w:pPr>
            <w:r w:rsidRPr="001C5646">
              <w:t>Система постовой связи</w:t>
            </w:r>
          </w:p>
        </w:tc>
        <w:tc>
          <w:tcPr>
            <w:tcW w:w="5723"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34"/>
            </w:pPr>
            <w:r w:rsidRPr="001C5646">
              <w:t>Предусмотреть проектом служебную (диспетчерскую) проводную связь, состоящую из абонентских телефонных аппаратов и вызывных устройств, подключенных к пультам управления и коммутации. Предусмотреть в караульном помещении пульт оперативной связи «</w:t>
            </w:r>
            <w:r w:rsidRPr="001C5646">
              <w:rPr>
                <w:lang w:val="en-US"/>
              </w:rPr>
              <w:t>AYAYA</w:t>
            </w:r>
            <w:r w:rsidRPr="001C5646">
              <w:t>» на 24 абонента.</w:t>
            </w:r>
          </w:p>
        </w:tc>
      </w:tr>
      <w:tr w:rsidR="00D8708F" w:rsidRPr="00DC6191" w:rsidTr="00D8708F">
        <w:trPr>
          <w:trHeight w:val="1451"/>
        </w:trPr>
        <w:tc>
          <w:tcPr>
            <w:tcW w:w="1224" w:type="dxa"/>
            <w:vMerge/>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p>
        </w:tc>
        <w:tc>
          <w:tcPr>
            <w:tcW w:w="3367"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75"/>
            </w:pPr>
            <w:r w:rsidRPr="001C5646">
              <w:t>Система тревожно-вызывной сигнализации</w:t>
            </w:r>
          </w:p>
        </w:tc>
        <w:tc>
          <w:tcPr>
            <w:tcW w:w="5723"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34"/>
            </w:pPr>
            <w:r w:rsidRPr="001C5646">
              <w:t>Предусмотреть проектом систему тревожно-вызывной сигнализации. Вывести сигналы от всех устрой</w:t>
            </w:r>
            <w:proofErr w:type="gramStart"/>
            <w:r w:rsidRPr="001C5646">
              <w:t>ств тр</w:t>
            </w:r>
            <w:proofErr w:type="gramEnd"/>
            <w:r w:rsidRPr="001C5646">
              <w:t>евожно-вызывной сигнализации на отдельные средства сбора и отображения информации, установленные в комнате начальника караула.</w:t>
            </w:r>
          </w:p>
        </w:tc>
      </w:tr>
      <w:tr w:rsidR="00D8708F" w:rsidRPr="00DC6191" w:rsidTr="00D8708F">
        <w:trPr>
          <w:trHeight w:val="1407"/>
        </w:trPr>
        <w:tc>
          <w:tcPr>
            <w:tcW w:w="1224" w:type="dxa"/>
            <w:vMerge/>
            <w:tcBorders>
              <w:top w:val="single" w:sz="4" w:space="0" w:color="auto"/>
              <w:left w:val="single" w:sz="4" w:space="0" w:color="auto"/>
              <w:bottom w:val="single" w:sz="4" w:space="0" w:color="auto"/>
              <w:right w:val="single" w:sz="4" w:space="0" w:color="auto"/>
            </w:tcBorders>
            <w:vAlign w:val="center"/>
          </w:tcPr>
          <w:p w:rsidR="00D8708F" w:rsidRPr="00DC6191" w:rsidRDefault="00D8708F" w:rsidP="00D8708F">
            <w:pPr>
              <w:keepNext/>
              <w:keepLines/>
              <w:ind w:firstLine="567"/>
              <w:jc w:val="center"/>
            </w:pPr>
          </w:p>
        </w:tc>
        <w:tc>
          <w:tcPr>
            <w:tcW w:w="3367" w:type="dxa"/>
            <w:tcBorders>
              <w:top w:val="single" w:sz="4" w:space="0" w:color="auto"/>
              <w:left w:val="single" w:sz="4" w:space="0" w:color="auto"/>
              <w:right w:val="single" w:sz="4" w:space="0" w:color="auto"/>
            </w:tcBorders>
          </w:tcPr>
          <w:p w:rsidR="00D8708F" w:rsidRPr="00DC6191" w:rsidRDefault="00D8708F" w:rsidP="00D8708F">
            <w:pPr>
              <w:keepNext/>
              <w:keepLines/>
              <w:ind w:left="175"/>
            </w:pPr>
            <w:r w:rsidRPr="00DC6191">
              <w:t>Система охранного освещения</w:t>
            </w:r>
          </w:p>
        </w:tc>
        <w:tc>
          <w:tcPr>
            <w:tcW w:w="5723" w:type="dxa"/>
            <w:tcBorders>
              <w:top w:val="single" w:sz="4" w:space="0" w:color="auto"/>
              <w:left w:val="single" w:sz="4" w:space="0" w:color="auto"/>
              <w:right w:val="single" w:sz="4" w:space="0" w:color="auto"/>
            </w:tcBorders>
          </w:tcPr>
          <w:p w:rsidR="00D8708F" w:rsidRPr="00DC6191" w:rsidRDefault="00D8708F" w:rsidP="00D8708F">
            <w:pPr>
              <w:keepNext/>
              <w:keepLines/>
              <w:ind w:left="134"/>
            </w:pPr>
            <w:r w:rsidRPr="00DC6191">
              <w:t>Предусмотреть проектом систему охранного освещения, которая объединена собственной сетью электропитания через систему электропитания КИТСО. Управление включением предусмотреть в караульном помещении.</w:t>
            </w:r>
          </w:p>
        </w:tc>
      </w:tr>
      <w:tr w:rsidR="00D8708F" w:rsidRPr="00DC6191" w:rsidTr="00D8708F">
        <w:trPr>
          <w:trHeight w:val="668"/>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r w:rsidRPr="00DC6191">
              <w:t>1.9.</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Требования к основному оборудованию</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Возможность обслуживания собственным персоналом предприятия</w:t>
            </w:r>
          </w:p>
        </w:tc>
      </w:tr>
      <w:tr w:rsidR="00D8708F" w:rsidRPr="00DC6191" w:rsidTr="00D8708F">
        <w:trPr>
          <w:trHeight w:val="545"/>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r w:rsidRPr="00DC6191">
              <w:t>1.10.</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Требования к охране окружающей среды</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Стандартные в соответствии с нормативными требованиями РФ и г. Москвы</w:t>
            </w:r>
          </w:p>
        </w:tc>
      </w:tr>
      <w:tr w:rsidR="00D8708F" w:rsidRPr="00DC6191" w:rsidTr="00D8708F">
        <w:trPr>
          <w:trHeight w:val="545"/>
        </w:trPr>
        <w:tc>
          <w:tcPr>
            <w:tcW w:w="1224" w:type="dxa"/>
            <w:tcBorders>
              <w:top w:val="single" w:sz="4" w:space="0" w:color="auto"/>
              <w:left w:val="single" w:sz="4" w:space="0" w:color="auto"/>
              <w:bottom w:val="single" w:sz="4" w:space="0" w:color="auto"/>
              <w:right w:val="single" w:sz="4" w:space="0" w:color="auto"/>
            </w:tcBorders>
            <w:vAlign w:val="center"/>
          </w:tcPr>
          <w:p w:rsidR="00D8708F" w:rsidRPr="00DC6191" w:rsidRDefault="00D8708F" w:rsidP="00D8708F">
            <w:r w:rsidRPr="00DC6191">
              <w:t>1.11.</w:t>
            </w:r>
          </w:p>
        </w:tc>
        <w:tc>
          <w:tcPr>
            <w:tcW w:w="3367" w:type="dxa"/>
            <w:tcBorders>
              <w:top w:val="single" w:sz="4" w:space="0" w:color="auto"/>
              <w:left w:val="single" w:sz="4" w:space="0" w:color="auto"/>
              <w:bottom w:val="single" w:sz="4" w:space="0" w:color="auto"/>
              <w:right w:val="single" w:sz="4" w:space="0" w:color="auto"/>
            </w:tcBorders>
            <w:vAlign w:val="center"/>
          </w:tcPr>
          <w:p w:rsidR="00D8708F" w:rsidRPr="00DC6191" w:rsidRDefault="00D8708F" w:rsidP="00D8708F">
            <w:pPr>
              <w:ind w:left="175"/>
            </w:pPr>
            <w:r>
              <w:t>Исполнитель</w:t>
            </w:r>
          </w:p>
        </w:tc>
        <w:tc>
          <w:tcPr>
            <w:tcW w:w="5723" w:type="dxa"/>
            <w:tcBorders>
              <w:top w:val="single" w:sz="4" w:space="0" w:color="auto"/>
              <w:left w:val="single" w:sz="4" w:space="0" w:color="auto"/>
              <w:bottom w:val="single" w:sz="4" w:space="0" w:color="auto"/>
              <w:right w:val="single" w:sz="4" w:space="0" w:color="auto"/>
            </w:tcBorders>
            <w:vAlign w:val="center"/>
          </w:tcPr>
          <w:p w:rsidR="00D8708F" w:rsidRPr="00DC6191" w:rsidRDefault="00D8708F" w:rsidP="00D8708F">
            <w:pPr>
              <w:ind w:left="134"/>
            </w:pPr>
            <w:r w:rsidRPr="00DC6191">
              <w:t>Определяется в установленном порядке</w:t>
            </w:r>
          </w:p>
        </w:tc>
      </w:tr>
      <w:tr w:rsidR="00D8708F" w:rsidRPr="00DC6191" w:rsidTr="00D8708F">
        <w:trPr>
          <w:trHeight w:val="753"/>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r w:rsidRPr="00DC6191">
              <w:t>1.12.</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Особые условия проектирования</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 xml:space="preserve">Наличие у </w:t>
            </w:r>
            <w:r>
              <w:t>Исполнителя</w:t>
            </w:r>
            <w:r w:rsidRPr="00DC6191">
              <w:t xml:space="preserve"> лицензии на осуществление работ с использованием сведений составляющих государственную тайну.</w:t>
            </w:r>
          </w:p>
        </w:tc>
      </w:tr>
      <w:tr w:rsidR="00D8708F" w:rsidRPr="00DC6191" w:rsidTr="00D8708F">
        <w:trPr>
          <w:trHeight w:val="426"/>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r w:rsidRPr="00DC6191">
              <w:lastRenderedPageBreak/>
              <w:t>1.13.</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 xml:space="preserve">Состав проектно-изыскательских работ по договору </w:t>
            </w:r>
            <w:r>
              <w:t>на выполнение работ</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 xml:space="preserve">Разработка проекта строительства: </w:t>
            </w:r>
          </w:p>
          <w:p w:rsidR="00D8708F" w:rsidRPr="00DC6191" w:rsidRDefault="00D8708F" w:rsidP="00D8708F">
            <w:pPr>
              <w:ind w:left="134"/>
            </w:pPr>
            <w:r w:rsidRPr="00DC6191">
              <w:t xml:space="preserve">- техническое сопровождение в подготовке исходно-разрешительной документации (в том числе в объеме, предусмотренном статьей 47 Градостроительного кодекса РФ и </w:t>
            </w:r>
            <w:r>
              <w:t>П</w:t>
            </w:r>
            <w:r w:rsidRPr="00DC6191">
              <w:t>риказом от 11.07.2008 № 92 Минрегионразвития России</w:t>
            </w:r>
            <w:r>
              <w:t xml:space="preserve"> «</w:t>
            </w:r>
            <w:r w:rsidRPr="00434DC2">
              <w:t xml:space="preserve">О составе и объеме инженерных изысканий, необходимых для определения </w:t>
            </w:r>
            <w:proofErr w:type="gramStart"/>
            <w:r w:rsidRPr="00434DC2">
              <w:t>границ зон планируемого размещения объектов капитального строительства федерального</w:t>
            </w:r>
            <w:proofErr w:type="gramEnd"/>
            <w:r w:rsidRPr="00434DC2">
              <w:t xml:space="preserve"> значения</w:t>
            </w:r>
            <w:r>
              <w:t>»</w:t>
            </w:r>
            <w:r w:rsidRPr="00DC6191">
              <w:t xml:space="preserve">) и </w:t>
            </w:r>
          </w:p>
          <w:p w:rsidR="00D8708F" w:rsidRPr="00DC6191" w:rsidRDefault="00D8708F" w:rsidP="00D8708F">
            <w:pPr>
              <w:ind w:left="134"/>
            </w:pPr>
            <w:r w:rsidRPr="00DC6191">
              <w:t>ТУ на подключение к существующим инженерным сетям;</w:t>
            </w:r>
          </w:p>
          <w:p w:rsidR="00D8708F" w:rsidRPr="00DC6191" w:rsidRDefault="00D8708F" w:rsidP="00D8708F">
            <w:pPr>
              <w:ind w:left="134"/>
            </w:pPr>
            <w:r w:rsidRPr="00DC6191">
              <w:t>- проектирование в объеме, предусмотренном</w:t>
            </w:r>
            <w:r w:rsidRPr="00DC6191">
              <w:rPr>
                <w:b/>
              </w:rPr>
              <w:t xml:space="preserve"> </w:t>
            </w:r>
            <w:r w:rsidRPr="00DC6191">
              <w:t>Постановлением Правительства РФ от 16.02.2008 г. № 87</w:t>
            </w:r>
            <w:r>
              <w:t xml:space="preserve"> «</w:t>
            </w:r>
            <w:r w:rsidRPr="00434DC2">
              <w:t>О составе разделов проектной документации и требованиях к их содержанию</w:t>
            </w:r>
            <w:r>
              <w:t>»</w:t>
            </w:r>
            <w:r w:rsidRPr="00DC6191">
              <w:t>, действующей нормативно-технической документацией;</w:t>
            </w:r>
          </w:p>
          <w:p w:rsidR="00D8708F" w:rsidRPr="00DC6191" w:rsidRDefault="00D8708F" w:rsidP="00D8708F">
            <w:pPr>
              <w:ind w:left="134"/>
            </w:pPr>
            <w:r w:rsidRPr="00DC6191">
              <w:t>- сметную документацию выполнить в базисном уровне цен на 2001 год с пересчетом на момент выпуска проектной документации;</w:t>
            </w:r>
          </w:p>
          <w:p w:rsidR="00D8708F" w:rsidRPr="00DC6191" w:rsidRDefault="00D8708F" w:rsidP="00D8708F">
            <w:pPr>
              <w:ind w:left="134"/>
            </w:pPr>
            <w:r w:rsidRPr="00DC6191">
              <w:t>- предусмотреть в сметной документации 10% запас материалов и оборудования;</w:t>
            </w:r>
          </w:p>
          <w:p w:rsidR="00D8708F" w:rsidRPr="00DC6191" w:rsidRDefault="00D8708F" w:rsidP="00D8708F">
            <w:pPr>
              <w:ind w:left="134"/>
            </w:pPr>
            <w:r w:rsidRPr="00DC6191">
              <w:t>- согласование проектной документации в установленном порядке.</w:t>
            </w:r>
          </w:p>
        </w:tc>
      </w:tr>
      <w:tr w:rsidR="00D8708F" w:rsidRPr="00DC6191" w:rsidTr="00D8708F">
        <w:trPr>
          <w:trHeight w:val="166"/>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1.14.</w:t>
            </w:r>
          </w:p>
        </w:tc>
        <w:tc>
          <w:tcPr>
            <w:tcW w:w="9090" w:type="dxa"/>
            <w:gridSpan w:val="2"/>
            <w:tcBorders>
              <w:top w:val="single" w:sz="4" w:space="0" w:color="auto"/>
              <w:left w:val="single" w:sz="4" w:space="0" w:color="auto"/>
              <w:bottom w:val="single" w:sz="4" w:space="0" w:color="auto"/>
              <w:right w:val="single" w:sz="4" w:space="0" w:color="auto"/>
            </w:tcBorders>
          </w:tcPr>
          <w:p w:rsidR="00D8708F" w:rsidRPr="00DC6191" w:rsidRDefault="00D8708F" w:rsidP="00D8708F">
            <w:pPr>
              <w:ind w:firstLine="567"/>
            </w:pPr>
            <w:r w:rsidRPr="00DC6191">
              <w:t xml:space="preserve">Проектная организация обеспечивает техническое сопровождение </w:t>
            </w:r>
            <w:r>
              <w:t>З</w:t>
            </w:r>
            <w:r w:rsidRPr="00DC6191">
              <w:t>аказчику при согласовании с заинтересованными организациями и в органах экспертизы</w:t>
            </w:r>
          </w:p>
        </w:tc>
      </w:tr>
    </w:tbl>
    <w:p w:rsidR="00162696" w:rsidRDefault="00162696" w:rsidP="002739E0"/>
    <w:p w:rsidR="00162696" w:rsidRDefault="00162696" w:rsidP="002739E0"/>
    <w:p w:rsidR="00162696" w:rsidRPr="002739E0" w:rsidRDefault="00162696" w:rsidP="002739E0">
      <w:pPr>
        <w:sectPr w:rsidR="00162696" w:rsidRPr="002739E0" w:rsidSect="004F231C">
          <w:footerReference w:type="default" r:id="rId18"/>
          <w:pgSz w:w="11906" w:h="16838"/>
          <w:pgMar w:top="567" w:right="566" w:bottom="568" w:left="1134" w:header="709" w:footer="709" w:gutter="0"/>
          <w:cols w:space="708"/>
          <w:docGrid w:linePitch="360"/>
        </w:sectPr>
      </w:pPr>
    </w:p>
    <w:p w:rsidR="008B68AD" w:rsidRDefault="00BD03C3" w:rsidP="008C2B48">
      <w:pPr>
        <w:jc w:val="center"/>
        <w:rPr>
          <w:b/>
        </w:rPr>
      </w:pPr>
      <w:r w:rsidRPr="00FF355F">
        <w:rPr>
          <w:b/>
          <w:lang w:val="en-US"/>
        </w:rPr>
        <w:lastRenderedPageBreak/>
        <w:t>IV</w:t>
      </w:r>
      <w:r w:rsidRPr="00FF355F">
        <w:rPr>
          <w:b/>
        </w:rPr>
        <w:t>. ПРОЕКТ ДОГОВОРА</w:t>
      </w:r>
    </w:p>
    <w:bookmarkEnd w:id="43"/>
    <w:bookmarkEnd w:id="44"/>
    <w:bookmarkEnd w:id="79"/>
    <w:p w:rsidR="00D8708F" w:rsidRPr="00DC6191" w:rsidRDefault="00D8708F" w:rsidP="00D8708F">
      <w:pPr>
        <w:shd w:val="clear" w:color="auto" w:fill="FFFFFF"/>
        <w:suppressAutoHyphens/>
        <w:ind w:firstLine="567"/>
        <w:jc w:val="center"/>
        <w:rPr>
          <w:b/>
          <w:bCs/>
          <w:color w:val="212121"/>
          <w:spacing w:val="-7"/>
        </w:rPr>
      </w:pPr>
      <w:r w:rsidRPr="00DC6191">
        <w:rPr>
          <w:b/>
          <w:bCs/>
          <w:color w:val="212121"/>
          <w:spacing w:val="-7"/>
        </w:rPr>
        <w:t>ДОГОВОР № __________</w:t>
      </w:r>
    </w:p>
    <w:p w:rsidR="00D8708F" w:rsidRPr="00DC6191" w:rsidRDefault="00D8708F" w:rsidP="00D8708F">
      <w:pPr>
        <w:shd w:val="clear" w:color="auto" w:fill="FFFFFF"/>
        <w:suppressAutoHyphens/>
        <w:ind w:firstLine="567"/>
        <w:jc w:val="center"/>
        <w:rPr>
          <w:b/>
          <w:bCs/>
          <w:color w:val="212121"/>
          <w:spacing w:val="-7"/>
        </w:rPr>
      </w:pPr>
      <w:r w:rsidRPr="00DC6191">
        <w:rPr>
          <w:b/>
          <w:bCs/>
          <w:color w:val="212121"/>
          <w:spacing w:val="-7"/>
        </w:rPr>
        <w:t>на выполнение работ</w:t>
      </w:r>
    </w:p>
    <w:p w:rsidR="00D8708F" w:rsidRPr="00DC6191" w:rsidRDefault="00D8708F" w:rsidP="00D8708F">
      <w:pPr>
        <w:shd w:val="clear" w:color="auto" w:fill="FFFFFF"/>
        <w:tabs>
          <w:tab w:val="right" w:pos="10207"/>
        </w:tabs>
        <w:suppressAutoHyphens/>
        <w:ind w:firstLine="567"/>
        <w:rPr>
          <w:color w:val="212121"/>
          <w:spacing w:val="11"/>
        </w:rPr>
      </w:pPr>
    </w:p>
    <w:p w:rsidR="00D8708F" w:rsidRPr="00DC6191" w:rsidRDefault="00D8708F" w:rsidP="00D8708F">
      <w:pPr>
        <w:shd w:val="clear" w:color="auto" w:fill="FFFFFF"/>
        <w:tabs>
          <w:tab w:val="right" w:pos="10206"/>
        </w:tabs>
        <w:suppressAutoHyphens/>
        <w:ind w:firstLine="567"/>
        <w:rPr>
          <w:b/>
        </w:rPr>
      </w:pPr>
      <w:r w:rsidRPr="00DC6191">
        <w:rPr>
          <w:color w:val="212121"/>
          <w:spacing w:val="11"/>
        </w:rPr>
        <w:t>г. Москва</w:t>
      </w:r>
      <w:r w:rsidRPr="00DC6191">
        <w:rPr>
          <w:color w:val="212121"/>
          <w:spacing w:val="11"/>
        </w:rPr>
        <w:tab/>
        <w:t>«___» ________ 2018 г.</w:t>
      </w:r>
    </w:p>
    <w:p w:rsidR="00D8708F" w:rsidRPr="00DC6191" w:rsidRDefault="00D8708F" w:rsidP="00D8708F">
      <w:pPr>
        <w:shd w:val="clear" w:color="auto" w:fill="FFFFFF"/>
        <w:suppressAutoHyphens/>
        <w:ind w:firstLine="567"/>
      </w:pPr>
    </w:p>
    <w:p w:rsidR="00D8708F" w:rsidRPr="00DC6191" w:rsidRDefault="00D8708F" w:rsidP="00D8708F">
      <w:pPr>
        <w:ind w:firstLine="567"/>
        <w:jc w:val="both"/>
      </w:pPr>
      <w:proofErr w:type="gramStart"/>
      <w:r w:rsidRPr="00DC6191">
        <w:t>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Генерального директора Фонарева М.Ю.,</w:t>
      </w:r>
      <w:r w:rsidRPr="00DC6191">
        <w:rPr>
          <w:color w:val="FF0000"/>
        </w:rPr>
        <w:t xml:space="preserve"> </w:t>
      </w:r>
      <w:r w:rsidRPr="00DC6191">
        <w:t>действующего на основании Устава, с одной стороны, и __________________________________ (____________________________), именуемое в дальнейшем «Исполнитель», в лице _______________________________, действующего на основании _______, с другой стороны, именуемые при совместном упоминании «Стороны», а по отдельности «Сторона», по результатам проведения конкурса путем запроса предложений, объявленного Извещением</w:t>
      </w:r>
      <w:proofErr w:type="gramEnd"/>
      <w:r w:rsidRPr="00DC6191">
        <w:t xml:space="preserve"> о закупке от «__» __________ 2018 г. № ________________ на основании протокола заседания Закупочной комиссии ФГУП «Московский эндокринный завод» от «__» ___________ 2018г. № ___________, заключили настоящий Договор о нижеследующем:</w:t>
      </w:r>
    </w:p>
    <w:p w:rsidR="00D8708F" w:rsidRPr="00DC6191" w:rsidRDefault="00D8708F" w:rsidP="00D8708F">
      <w:pPr>
        <w:pStyle w:val="af6"/>
        <w:suppressAutoHyphens/>
        <w:spacing w:after="0"/>
        <w:ind w:firstLine="567"/>
        <w:rPr>
          <w:b/>
        </w:rPr>
      </w:pPr>
    </w:p>
    <w:p w:rsidR="00D8708F" w:rsidRPr="00DC6191" w:rsidRDefault="00D8708F" w:rsidP="00D8708F">
      <w:pPr>
        <w:pStyle w:val="af6"/>
        <w:suppressAutoHyphens/>
        <w:spacing w:after="0"/>
        <w:ind w:firstLine="567"/>
        <w:jc w:val="center"/>
        <w:rPr>
          <w:b/>
        </w:rPr>
      </w:pPr>
      <w:r w:rsidRPr="00DC6191">
        <w:rPr>
          <w:b/>
        </w:rPr>
        <w:t>1. ПРЕДМЕТ ДОГОВОРА И ОБЪЕМ РАБОТ</w:t>
      </w:r>
    </w:p>
    <w:p w:rsidR="00D8708F" w:rsidRPr="00DC6191" w:rsidRDefault="00D8708F" w:rsidP="00D8708F">
      <w:pPr>
        <w:suppressAutoHyphens/>
        <w:snapToGrid w:val="0"/>
        <w:ind w:firstLine="567"/>
        <w:jc w:val="both"/>
      </w:pPr>
      <w:r w:rsidRPr="00DC6191">
        <w:t>1.1. Заказчик поручает, а Исполнитель обязуется выполнить работы по разработке рабочей документации (стадия РД) проектируемого участка периметра филиала «</w:t>
      </w:r>
      <w:proofErr w:type="spellStart"/>
      <w:r w:rsidRPr="00DC6191">
        <w:t>Лефортовский</w:t>
      </w:r>
      <w:proofErr w:type="spellEnd"/>
      <w:r w:rsidRPr="00DC6191">
        <w:t>» ФГУП «Московский эндокринный завод», расположенного по адресу:</w:t>
      </w:r>
      <w:r w:rsidRPr="00DC6191">
        <w:rPr>
          <w:bCs/>
        </w:rPr>
        <w:t xml:space="preserve"> </w:t>
      </w:r>
      <w:proofErr w:type="gramStart"/>
      <w:r w:rsidRPr="00DC6191">
        <w:rPr>
          <w:bCs/>
        </w:rPr>
        <w:t>г</w:t>
      </w:r>
      <w:proofErr w:type="gramEnd"/>
      <w:r w:rsidRPr="00DC6191">
        <w:rPr>
          <w:bCs/>
        </w:rPr>
        <w:t xml:space="preserve">. Москва, </w:t>
      </w:r>
      <w:r w:rsidRPr="00DC6191">
        <w:t>Шоссе Энтузиастов, д.23 (далее – Объект</w:t>
      </w:r>
      <w:r>
        <w:t>)</w:t>
      </w:r>
      <w:r w:rsidRPr="008B78E3">
        <w:t xml:space="preserve"> </w:t>
      </w:r>
      <w:r w:rsidRPr="00DC6191">
        <w:t>отделяющего охраняем</w:t>
      </w:r>
      <w:r>
        <w:t>ую</w:t>
      </w:r>
      <w:r w:rsidRPr="00DC6191">
        <w:t xml:space="preserve"> территорию</w:t>
      </w:r>
      <w:r w:rsidRPr="008B78E3">
        <w:t xml:space="preserve"> </w:t>
      </w:r>
      <w:r w:rsidRPr="00DC6191">
        <w:t>ФГУП «</w:t>
      </w:r>
      <w:proofErr w:type="spellStart"/>
      <w:r w:rsidRPr="00DC6191">
        <w:t>ГосНИИОХТ</w:t>
      </w:r>
      <w:proofErr w:type="spellEnd"/>
      <w:r w:rsidRPr="00DC6191">
        <w:t>», в соответствии с Техническим заданием (Приложение №1 к настоящему Договору):</w:t>
      </w:r>
    </w:p>
    <w:p w:rsidR="00D8708F" w:rsidRPr="00DC6191" w:rsidRDefault="00D8708F" w:rsidP="00D8708F">
      <w:pPr>
        <w:suppressAutoHyphens/>
        <w:snapToGrid w:val="0"/>
        <w:ind w:firstLine="567"/>
        <w:jc w:val="both"/>
      </w:pPr>
      <w:r w:rsidRPr="00DC6191">
        <w:t xml:space="preserve">Заказчик обязуется принять выполненные работы в порядке, установленном настоящим Договором и </w:t>
      </w:r>
      <w:proofErr w:type="gramStart"/>
      <w:r w:rsidRPr="00DC6191">
        <w:t>оплатить их стоимость в</w:t>
      </w:r>
      <w:proofErr w:type="gramEnd"/>
      <w:r w:rsidRPr="00DC6191">
        <w:t xml:space="preserve"> соответствии с разделом 2 настоящего Договора.</w:t>
      </w:r>
    </w:p>
    <w:p w:rsidR="00D8708F" w:rsidRPr="00DC6191" w:rsidRDefault="00D8708F" w:rsidP="00D8708F">
      <w:pPr>
        <w:pStyle w:val="af6"/>
        <w:tabs>
          <w:tab w:val="num" w:pos="993"/>
        </w:tabs>
        <w:suppressAutoHyphens/>
        <w:spacing w:after="0"/>
        <w:ind w:firstLine="567"/>
        <w:rPr>
          <w:snapToGrid w:val="0"/>
          <w:color w:val="000000"/>
        </w:rPr>
      </w:pPr>
      <w:r w:rsidRPr="00DC6191">
        <w:rPr>
          <w:snapToGrid w:val="0"/>
          <w:color w:val="000000"/>
        </w:rPr>
        <w:t>1.2. Требования к выполняемым работам, а также Результаты выполненных работ определены и содержатся в Техническом задании (Приложение № 1 к настоящему Договору) и должны соответствовать требованиям законодательства Российской Федерации, а так же условиям настоящего Договора.</w:t>
      </w:r>
    </w:p>
    <w:p w:rsidR="00D8708F" w:rsidRPr="00DC6191" w:rsidRDefault="00D8708F" w:rsidP="00D8708F">
      <w:pPr>
        <w:pStyle w:val="af6"/>
        <w:suppressAutoHyphens/>
        <w:spacing w:after="0"/>
        <w:ind w:firstLine="567"/>
        <w:rPr>
          <w:snapToGrid w:val="0"/>
          <w:color w:val="000000"/>
        </w:rPr>
      </w:pPr>
    </w:p>
    <w:p w:rsidR="00D8708F" w:rsidRPr="00DC6191" w:rsidRDefault="00D8708F" w:rsidP="00D8708F">
      <w:pPr>
        <w:pStyle w:val="af6"/>
        <w:suppressAutoHyphens/>
        <w:spacing w:after="0"/>
        <w:ind w:firstLine="567"/>
        <w:jc w:val="center"/>
        <w:rPr>
          <w:b/>
        </w:rPr>
      </w:pPr>
      <w:r w:rsidRPr="00DC6191">
        <w:rPr>
          <w:b/>
        </w:rPr>
        <w:t>2. СТОИМОСТЬ РАБОТ И ПОРЯДОК РАСЧЕТОВ</w:t>
      </w:r>
    </w:p>
    <w:p w:rsidR="00D8708F" w:rsidRPr="00DC6191" w:rsidRDefault="00D8708F" w:rsidP="00D8708F">
      <w:pPr>
        <w:pStyle w:val="af6"/>
        <w:tabs>
          <w:tab w:val="num" w:pos="993"/>
        </w:tabs>
        <w:suppressAutoHyphens/>
        <w:spacing w:after="0"/>
        <w:ind w:firstLine="567"/>
      </w:pPr>
      <w:r w:rsidRPr="00DC6191">
        <w:t>2.1. Стоимость работ по Договору (далее – «Цена Договора») составляет</w:t>
      </w:r>
      <w:proofErr w:type="gramStart"/>
      <w:r w:rsidRPr="00DC6191">
        <w:t xml:space="preserve"> __________(__________________________________) </w:t>
      </w:r>
      <w:proofErr w:type="gramEnd"/>
      <w:r w:rsidRPr="00DC6191">
        <w:t>рублей __ копеек, НДС - _________.</w:t>
      </w:r>
    </w:p>
    <w:p w:rsidR="00D8708F" w:rsidRPr="00DC6191" w:rsidRDefault="00D8708F" w:rsidP="00D8708F">
      <w:pPr>
        <w:pStyle w:val="af6"/>
        <w:tabs>
          <w:tab w:val="num" w:pos="993"/>
        </w:tabs>
        <w:suppressAutoHyphens/>
        <w:spacing w:after="0"/>
        <w:ind w:firstLine="567"/>
      </w:pPr>
      <w:r w:rsidRPr="00DC6191">
        <w:t>2.2.</w:t>
      </w:r>
      <w:r w:rsidRPr="00DC6191">
        <w:rPr>
          <w:bCs/>
        </w:rPr>
        <w:t> </w:t>
      </w:r>
      <w:r w:rsidRPr="00DC6191">
        <w:t xml:space="preserve">Оплата цены Договора осуществляется Заказчиком в течение 5 (пяти) банковских дней </w:t>
      </w:r>
      <w:proofErr w:type="gramStart"/>
      <w:r w:rsidRPr="00DC6191">
        <w:t>с даты подписания</w:t>
      </w:r>
      <w:proofErr w:type="gramEnd"/>
      <w:r w:rsidRPr="00DC6191">
        <w:t xml:space="preserve"> Заказчиком акта сдачи-приемки выполненных работ по Договору на основании счета Исполнителя.</w:t>
      </w:r>
    </w:p>
    <w:p w:rsidR="00D8708F" w:rsidRPr="00D8708F" w:rsidRDefault="00D8708F" w:rsidP="00D8708F">
      <w:pPr>
        <w:tabs>
          <w:tab w:val="left" w:pos="567"/>
        </w:tabs>
        <w:suppressAutoHyphens/>
        <w:ind w:firstLine="567"/>
        <w:jc w:val="both"/>
      </w:pPr>
      <w:r w:rsidRPr="00DC6191">
        <w:t>2.3. Датой оплаты считается дата списания денежных сре</w:t>
      </w:r>
      <w:proofErr w:type="gramStart"/>
      <w:r w:rsidRPr="00DC6191">
        <w:t>дств с р</w:t>
      </w:r>
      <w:proofErr w:type="gramEnd"/>
      <w:r w:rsidRPr="00DC6191">
        <w:t>асчетного счета Заказчика.</w:t>
      </w:r>
    </w:p>
    <w:p w:rsidR="00D8708F" w:rsidRPr="009F7262" w:rsidRDefault="00D8708F" w:rsidP="00D8708F">
      <w:pPr>
        <w:tabs>
          <w:tab w:val="left" w:pos="567"/>
        </w:tabs>
        <w:suppressAutoHyphens/>
        <w:ind w:firstLine="567"/>
        <w:jc w:val="both"/>
      </w:pPr>
      <w:r w:rsidRPr="009F7262">
        <w:t>2.4. 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D8708F" w:rsidRPr="00DC6191" w:rsidRDefault="00D8708F" w:rsidP="00D8708F">
      <w:pPr>
        <w:tabs>
          <w:tab w:val="left" w:pos="567"/>
        </w:tabs>
        <w:suppressAutoHyphens/>
        <w:ind w:firstLine="567"/>
      </w:pPr>
    </w:p>
    <w:p w:rsidR="00D8708F" w:rsidRPr="00DC6191" w:rsidRDefault="00D8708F" w:rsidP="00D8708F">
      <w:pPr>
        <w:pStyle w:val="af6"/>
        <w:suppressAutoHyphens/>
        <w:spacing w:after="0"/>
        <w:ind w:firstLine="567"/>
        <w:jc w:val="center"/>
        <w:rPr>
          <w:b/>
        </w:rPr>
      </w:pPr>
      <w:r w:rsidRPr="00DC6191">
        <w:rPr>
          <w:b/>
        </w:rPr>
        <w:t>3. ПОРЯДОК СДАЧИ И ПРИЕМКИ РАБОТ</w:t>
      </w:r>
    </w:p>
    <w:p w:rsidR="00D8708F" w:rsidRPr="00DC6191" w:rsidRDefault="00D8708F" w:rsidP="00D8708F">
      <w:pPr>
        <w:pStyle w:val="af6"/>
        <w:tabs>
          <w:tab w:val="num" w:pos="993"/>
        </w:tabs>
        <w:suppressAutoHyphens/>
        <w:spacing w:after="0"/>
        <w:ind w:firstLine="567"/>
      </w:pPr>
      <w:r w:rsidRPr="00DC6191">
        <w:t xml:space="preserve">3.1. После передачи Исполнителю Заказчиком всей документации, указанной в п.5.1.1 настоящего Договора, Исполнитель приступает к разработке рабочей документации (стадия РД) на Объект. </w:t>
      </w:r>
    </w:p>
    <w:p w:rsidR="00D8708F" w:rsidRPr="00DC6191" w:rsidRDefault="00D8708F" w:rsidP="00D8708F">
      <w:pPr>
        <w:pStyle w:val="af6"/>
        <w:tabs>
          <w:tab w:val="num" w:pos="993"/>
        </w:tabs>
        <w:suppressAutoHyphens/>
        <w:spacing w:after="0"/>
        <w:ind w:firstLine="567"/>
      </w:pPr>
      <w:r w:rsidRPr="00DC6191">
        <w:t>3.2. Разработанная рабочая документация (стадия РД) должна быть согласована</w:t>
      </w:r>
      <w:r>
        <w:t xml:space="preserve"> Заказчиком с</w:t>
      </w:r>
      <w:r w:rsidRPr="00DC6191">
        <w:t xml:space="preserve"> ФГУП «Охрана» </w:t>
      </w:r>
      <w:proofErr w:type="spellStart"/>
      <w:r w:rsidRPr="00DC6191">
        <w:t>Росгвардии</w:t>
      </w:r>
      <w:proofErr w:type="spellEnd"/>
      <w:r w:rsidRPr="00DC6191">
        <w:t xml:space="preserve"> и ФГУП «</w:t>
      </w:r>
      <w:proofErr w:type="spellStart"/>
      <w:r w:rsidRPr="00DC6191">
        <w:t>ГосНИИОХТ</w:t>
      </w:r>
      <w:proofErr w:type="spellEnd"/>
      <w:r w:rsidRPr="00DC6191">
        <w:t xml:space="preserve">». </w:t>
      </w:r>
    </w:p>
    <w:p w:rsidR="00D8708F" w:rsidRPr="00DC6191" w:rsidRDefault="00D8708F" w:rsidP="00D8708F">
      <w:pPr>
        <w:pStyle w:val="af6"/>
        <w:tabs>
          <w:tab w:val="num" w:pos="993"/>
        </w:tabs>
        <w:suppressAutoHyphens/>
        <w:spacing w:after="0"/>
        <w:ind w:firstLine="567"/>
      </w:pPr>
      <w:r w:rsidRPr="00DC6191">
        <w:t>3.3. После согласования Заказчиком рабочей документации, Исполнитель представляет Заказчику Акт сдачи-приемки выполненных работ с приложением 2 (двух) экземпляров согласованной Заказчиком рабочей документации на бумажном носителе и одного экземпляра рабочей документации на электронном носителе (</w:t>
      </w:r>
      <w:proofErr w:type="spellStart"/>
      <w:r w:rsidRPr="00DC6191">
        <w:t>флеш-карта</w:t>
      </w:r>
      <w:proofErr w:type="spellEnd"/>
      <w:r w:rsidRPr="00DC6191">
        <w:t>) в формате DWG, а так же счет-фактуру (если применимо).</w:t>
      </w:r>
    </w:p>
    <w:p w:rsidR="00D8708F" w:rsidRPr="00DC6191" w:rsidRDefault="00D8708F" w:rsidP="00D8708F">
      <w:pPr>
        <w:pStyle w:val="af6"/>
        <w:suppressAutoHyphens/>
        <w:spacing w:after="0"/>
        <w:ind w:firstLine="567"/>
      </w:pPr>
      <w:r w:rsidRPr="00DC6191">
        <w:t>Заказчик в течение 5 (пяти) рабочих дней подписывает Акт сдачи-приемки выполненных работ.</w:t>
      </w:r>
    </w:p>
    <w:p w:rsidR="00D8708F" w:rsidRPr="00DC6191" w:rsidRDefault="00D8708F" w:rsidP="00D8708F">
      <w:pPr>
        <w:pStyle w:val="af6"/>
        <w:suppressAutoHyphens/>
        <w:spacing w:after="0"/>
        <w:ind w:firstLine="567"/>
        <w:rPr>
          <w:b/>
        </w:rPr>
      </w:pPr>
    </w:p>
    <w:p w:rsidR="00D8708F" w:rsidRPr="00DC6191" w:rsidRDefault="00D8708F" w:rsidP="00D8708F">
      <w:pPr>
        <w:pStyle w:val="af6"/>
        <w:suppressAutoHyphens/>
        <w:spacing w:after="0"/>
        <w:ind w:firstLine="567"/>
        <w:jc w:val="center"/>
        <w:rPr>
          <w:b/>
        </w:rPr>
      </w:pPr>
      <w:r w:rsidRPr="00DC6191">
        <w:rPr>
          <w:b/>
        </w:rPr>
        <w:lastRenderedPageBreak/>
        <w:t>4. СРОКИ ВЫПОЛНЕНИЯ РАБОТ</w:t>
      </w:r>
    </w:p>
    <w:p w:rsidR="00D8708F" w:rsidRPr="00DC6191" w:rsidRDefault="00D8708F" w:rsidP="00D8708F">
      <w:pPr>
        <w:pStyle w:val="af6"/>
        <w:suppressAutoHyphens/>
        <w:spacing w:after="0"/>
        <w:ind w:firstLine="567"/>
        <w:rPr>
          <w:bCs/>
          <w:kern w:val="32"/>
        </w:rPr>
      </w:pPr>
      <w:r w:rsidRPr="00DC6191">
        <w:rPr>
          <w:bCs/>
          <w:kern w:val="32"/>
        </w:rPr>
        <w:t>4.1. Срок выполнения работ:</w:t>
      </w:r>
    </w:p>
    <w:p w:rsidR="00D8708F" w:rsidRPr="00DC6191" w:rsidRDefault="00D8708F" w:rsidP="00D8708F">
      <w:pPr>
        <w:pStyle w:val="af6"/>
        <w:suppressAutoHyphens/>
        <w:spacing w:after="0"/>
        <w:ind w:firstLine="567"/>
        <w:rPr>
          <w:bCs/>
          <w:kern w:val="32"/>
        </w:rPr>
      </w:pPr>
      <w:r w:rsidRPr="00DC6191">
        <w:rPr>
          <w:bCs/>
          <w:kern w:val="32"/>
        </w:rPr>
        <w:t>- начало работ в течение 5 (пяти) календарных дней после подписания Договора;</w:t>
      </w:r>
    </w:p>
    <w:p w:rsidR="00D8708F" w:rsidRPr="00DC6191" w:rsidRDefault="00D8708F" w:rsidP="00D8708F">
      <w:pPr>
        <w:pStyle w:val="af6"/>
        <w:suppressAutoHyphens/>
        <w:spacing w:after="0"/>
        <w:ind w:firstLine="567"/>
        <w:rPr>
          <w:bCs/>
          <w:kern w:val="32"/>
        </w:rPr>
      </w:pPr>
      <w:r w:rsidRPr="00DC6191">
        <w:rPr>
          <w:bCs/>
          <w:kern w:val="32"/>
        </w:rPr>
        <w:t>- окончание работ не позднее 60 (шестидесяти) календарных дней после получения всех необходимых документов предусмотренных п.5.1.1 настоящего Договора.</w:t>
      </w:r>
    </w:p>
    <w:p w:rsidR="00D8708F" w:rsidRPr="00DC6191" w:rsidRDefault="00D8708F" w:rsidP="00D8708F">
      <w:pPr>
        <w:pStyle w:val="af6"/>
        <w:suppressAutoHyphens/>
        <w:spacing w:after="0"/>
        <w:ind w:firstLine="567"/>
      </w:pPr>
      <w:r w:rsidRPr="00DC6191">
        <w:t xml:space="preserve">4.2. Исполнитель, в случае не предоставления Заказчиком в срок документации, указанной в п.5.1.1. настоящего Договора, вправе приостановить на срок не предоставления такой документации исполнение своих договорных обязательств на срок задержки. При этом срок окончания работ продлевается пропорционально на срок задержки. </w:t>
      </w:r>
    </w:p>
    <w:p w:rsidR="00D8708F" w:rsidRPr="00DC6191" w:rsidRDefault="00D8708F" w:rsidP="00D8708F">
      <w:pPr>
        <w:pStyle w:val="af6"/>
        <w:tabs>
          <w:tab w:val="num" w:pos="993"/>
        </w:tabs>
        <w:suppressAutoHyphens/>
        <w:spacing w:after="0"/>
        <w:ind w:firstLine="567"/>
      </w:pPr>
    </w:p>
    <w:p w:rsidR="00D8708F" w:rsidRPr="00DC6191" w:rsidRDefault="00D8708F" w:rsidP="00D8708F">
      <w:pPr>
        <w:pStyle w:val="af6"/>
        <w:suppressAutoHyphens/>
        <w:spacing w:after="0"/>
        <w:ind w:firstLine="567"/>
        <w:jc w:val="center"/>
        <w:rPr>
          <w:b/>
        </w:rPr>
      </w:pPr>
      <w:r w:rsidRPr="00DC6191">
        <w:rPr>
          <w:b/>
        </w:rPr>
        <w:t>5. ПРАВА И ОБЯЗАННОСТИ СТОРОН</w:t>
      </w:r>
    </w:p>
    <w:p w:rsidR="00D8708F" w:rsidRPr="00DC6191" w:rsidRDefault="00D8708F" w:rsidP="00D8708F">
      <w:pPr>
        <w:pStyle w:val="af6"/>
        <w:tabs>
          <w:tab w:val="num" w:pos="993"/>
        </w:tabs>
        <w:suppressAutoHyphens/>
        <w:spacing w:after="0"/>
        <w:ind w:firstLine="567"/>
        <w:rPr>
          <w:b/>
        </w:rPr>
      </w:pPr>
      <w:r w:rsidRPr="00DC6191">
        <w:rPr>
          <w:b/>
        </w:rPr>
        <w:t>5.1. Заказчик обязан:</w:t>
      </w:r>
    </w:p>
    <w:p w:rsidR="00D8708F" w:rsidRPr="00DC6191" w:rsidRDefault="00D8708F" w:rsidP="00D8708F">
      <w:pPr>
        <w:pStyle w:val="af6"/>
        <w:tabs>
          <w:tab w:val="num" w:pos="993"/>
        </w:tabs>
        <w:suppressAutoHyphens/>
        <w:spacing w:after="0"/>
        <w:ind w:firstLine="567"/>
      </w:pPr>
      <w:r w:rsidRPr="00DC6191">
        <w:t xml:space="preserve">5.1.1. Для исполнения Договора передать по Акту приема-передачи Исполнителю, в </w:t>
      </w:r>
      <w:proofErr w:type="gramStart"/>
      <w:r w:rsidRPr="00DC6191">
        <w:t>срок</w:t>
      </w:r>
      <w:proofErr w:type="gramEnd"/>
      <w:r w:rsidRPr="00DC6191">
        <w:t xml:space="preserve"> не превышающий 3 (трех) рабочих дней после подписания Договора расширенное Техническое задание на разработку рабочей документации (стадия РД) Объекта.</w:t>
      </w:r>
    </w:p>
    <w:p w:rsidR="00D8708F" w:rsidRPr="00DC6191" w:rsidRDefault="00D8708F" w:rsidP="00D8708F">
      <w:pPr>
        <w:pStyle w:val="af6"/>
        <w:tabs>
          <w:tab w:val="num" w:pos="993"/>
        </w:tabs>
        <w:suppressAutoHyphens/>
        <w:spacing w:after="0"/>
        <w:ind w:firstLine="567"/>
      </w:pPr>
      <w:r w:rsidRPr="00DC6191">
        <w:t>5.1.2.</w:t>
      </w:r>
      <w:r w:rsidRPr="00DC6191">
        <w:rPr>
          <w:bCs/>
        </w:rPr>
        <w:t> </w:t>
      </w:r>
      <w:r w:rsidRPr="00DC6191">
        <w:t xml:space="preserve">Своевременно производить приемку и оплату работ в соответствии с условиями Договором </w:t>
      </w:r>
    </w:p>
    <w:p w:rsidR="00D8708F" w:rsidRPr="00DC6191" w:rsidRDefault="00D8708F" w:rsidP="00D8708F">
      <w:pPr>
        <w:pStyle w:val="af6"/>
        <w:tabs>
          <w:tab w:val="num" w:pos="993"/>
        </w:tabs>
        <w:suppressAutoHyphens/>
        <w:spacing w:after="0"/>
        <w:ind w:firstLine="567"/>
      </w:pPr>
      <w:r w:rsidRPr="00DC6191">
        <w:t>5.1.3.</w:t>
      </w:r>
      <w:r w:rsidRPr="00DC6191">
        <w:rPr>
          <w:bCs/>
        </w:rPr>
        <w:t> </w:t>
      </w:r>
      <w:r w:rsidRPr="00DC6191">
        <w:t>Обеспечить, в срок до 3 (трех) рабочих дней, ответ на любые письменные обращения Исполнителя.</w:t>
      </w:r>
    </w:p>
    <w:p w:rsidR="00D8708F" w:rsidRPr="00DC6191" w:rsidRDefault="00D8708F" w:rsidP="00D8708F">
      <w:pPr>
        <w:pStyle w:val="af6"/>
        <w:tabs>
          <w:tab w:val="num" w:pos="993"/>
        </w:tabs>
        <w:suppressAutoHyphens/>
        <w:spacing w:after="0"/>
        <w:ind w:firstLine="567"/>
        <w:rPr>
          <w:b/>
        </w:rPr>
      </w:pPr>
      <w:r w:rsidRPr="00DC6191">
        <w:rPr>
          <w:b/>
        </w:rPr>
        <w:t>5.2. Заказчик имеет право:</w:t>
      </w:r>
    </w:p>
    <w:p w:rsidR="00D8708F" w:rsidRPr="00DC6191" w:rsidRDefault="00D8708F" w:rsidP="00D8708F">
      <w:pPr>
        <w:pStyle w:val="af6"/>
        <w:tabs>
          <w:tab w:val="num" w:pos="993"/>
        </w:tabs>
        <w:suppressAutoHyphens/>
        <w:spacing w:after="0"/>
        <w:ind w:firstLine="567"/>
      </w:pPr>
      <w:r w:rsidRPr="00DC6191">
        <w:t xml:space="preserve">5.2.1. Осуществлять поэтапный </w:t>
      </w:r>
      <w:proofErr w:type="gramStart"/>
      <w:r w:rsidRPr="00DC6191">
        <w:t>контроль за</w:t>
      </w:r>
      <w:proofErr w:type="gramEnd"/>
      <w:r w:rsidRPr="00DC6191">
        <w:t xml:space="preserve"> ходом выполнения работ.</w:t>
      </w:r>
    </w:p>
    <w:p w:rsidR="00D8708F" w:rsidRPr="00DC6191" w:rsidRDefault="00D8708F" w:rsidP="00D8708F">
      <w:pPr>
        <w:pStyle w:val="af6"/>
        <w:tabs>
          <w:tab w:val="num" w:pos="993"/>
        </w:tabs>
        <w:suppressAutoHyphens/>
        <w:spacing w:after="0"/>
        <w:ind w:firstLine="567"/>
        <w:rPr>
          <w:b/>
        </w:rPr>
      </w:pPr>
      <w:r w:rsidRPr="00DC6191">
        <w:rPr>
          <w:b/>
        </w:rPr>
        <w:t>5.3. Исполнитель обязан:</w:t>
      </w:r>
    </w:p>
    <w:p w:rsidR="00D8708F" w:rsidRPr="00DC6191" w:rsidRDefault="00D8708F" w:rsidP="00D8708F">
      <w:pPr>
        <w:pStyle w:val="af6"/>
        <w:tabs>
          <w:tab w:val="num" w:pos="993"/>
        </w:tabs>
        <w:suppressAutoHyphens/>
        <w:spacing w:after="0"/>
        <w:ind w:firstLine="567"/>
      </w:pPr>
      <w:r w:rsidRPr="00DC6191">
        <w:t>5.3.1. Выполнить работы по Договору в соответствии с Техническим заданием и условиями Договора. Результаты выполненных работ должны соответствовать требованиям действующих нормативных документов Российской Федерации и Техническому заданию.</w:t>
      </w:r>
    </w:p>
    <w:p w:rsidR="00D8708F" w:rsidRPr="00DC6191" w:rsidRDefault="00D8708F" w:rsidP="00D8708F">
      <w:pPr>
        <w:pStyle w:val="af6"/>
        <w:tabs>
          <w:tab w:val="num" w:pos="993"/>
        </w:tabs>
        <w:suppressAutoHyphens/>
        <w:spacing w:after="0"/>
        <w:ind w:firstLine="567"/>
      </w:pPr>
      <w:r w:rsidRPr="00DC6191">
        <w:t>5.3.2. Выполнять указания Заказчика, в том числе по внесению изменений и дополнений в Рабочую документацию, если они не противоречат условиям Договора, действующему законодательству и нормативным документам Российской Федерации. В случае</w:t>
      </w:r>
      <w:proofErr w:type="gramStart"/>
      <w:r w:rsidRPr="00DC6191">
        <w:t>,</w:t>
      </w:r>
      <w:proofErr w:type="gramEnd"/>
      <w:r w:rsidRPr="00DC6191">
        <w:t xml:space="preserve"> если указание Заказчика выходит за рамки предмета Договора, то Стороны подписывают дополнительное соглашение к Договору, в котором определяется объем требуемых дополнительных работ и условия их оплаты.</w:t>
      </w:r>
    </w:p>
    <w:p w:rsidR="00D8708F" w:rsidRPr="00DC6191" w:rsidRDefault="00D8708F" w:rsidP="00D8708F">
      <w:pPr>
        <w:pStyle w:val="af6"/>
        <w:tabs>
          <w:tab w:val="num" w:pos="993"/>
        </w:tabs>
        <w:suppressAutoHyphens/>
        <w:spacing w:after="0"/>
        <w:ind w:firstLine="567"/>
      </w:pPr>
      <w:r w:rsidRPr="00DC6191">
        <w:t>5.3.3. Передать Заказчику по Акту сдачи-приемки выполненных работ Результаты работ в полном объеме в порядке и сроки, предусмотренные Договором.</w:t>
      </w:r>
    </w:p>
    <w:p w:rsidR="00D8708F" w:rsidRPr="00DC6191" w:rsidRDefault="00D8708F" w:rsidP="00D8708F">
      <w:pPr>
        <w:pStyle w:val="af6"/>
        <w:tabs>
          <w:tab w:val="num" w:pos="993"/>
        </w:tabs>
        <w:suppressAutoHyphens/>
        <w:spacing w:after="0"/>
        <w:ind w:firstLine="567"/>
      </w:pPr>
      <w:r w:rsidRPr="00DC6191">
        <w:t>5.3.4. Обеспечить, в срок 3 (трех) рабочих дней, ответ на любые письменные обращения Заказчика.</w:t>
      </w:r>
    </w:p>
    <w:p w:rsidR="00D8708F" w:rsidRPr="00DC6191" w:rsidRDefault="00D8708F" w:rsidP="00D8708F">
      <w:pPr>
        <w:pStyle w:val="af6"/>
        <w:tabs>
          <w:tab w:val="num" w:pos="993"/>
        </w:tabs>
        <w:suppressAutoHyphens/>
        <w:spacing w:after="0"/>
        <w:ind w:firstLine="567"/>
      </w:pPr>
      <w:r w:rsidRPr="00DC6191">
        <w:t>5.3.5.</w:t>
      </w:r>
      <w:r w:rsidRPr="00DC6191">
        <w:rPr>
          <w:bCs/>
        </w:rPr>
        <w:t> </w:t>
      </w:r>
      <w:r w:rsidRPr="00DC6191">
        <w:t xml:space="preserve">Соблюдать требования </w:t>
      </w:r>
      <w:proofErr w:type="spellStart"/>
      <w:r w:rsidRPr="00DC6191">
        <w:t>внутриобъектового</w:t>
      </w:r>
      <w:proofErr w:type="spellEnd"/>
      <w:r w:rsidRPr="00DC6191">
        <w:t xml:space="preserve"> и пропускного режима на территории Заказчика. </w:t>
      </w:r>
    </w:p>
    <w:p w:rsidR="00D8708F" w:rsidRPr="00DC6191" w:rsidRDefault="00D8708F" w:rsidP="00D8708F">
      <w:pPr>
        <w:ind w:firstLine="567"/>
        <w:jc w:val="both"/>
      </w:pPr>
      <w:r w:rsidRPr="00DC6191">
        <w:t xml:space="preserve">5.3.6. </w:t>
      </w:r>
      <w:r w:rsidRPr="00DC6191">
        <w:rPr>
          <w:color w:val="000000"/>
        </w:rPr>
        <w:t>Быть членом</w:t>
      </w:r>
      <w:r w:rsidRPr="00DC6191">
        <w:rPr>
          <w:color w:val="000000"/>
          <w:spacing w:val="-2"/>
        </w:rPr>
        <w:t xml:space="preserve"> </w:t>
      </w:r>
      <w:proofErr w:type="spellStart"/>
      <w:r w:rsidRPr="00DC6191">
        <w:rPr>
          <w:color w:val="000000"/>
          <w:spacing w:val="-2"/>
        </w:rPr>
        <w:t>саморегулируемой</w:t>
      </w:r>
      <w:proofErr w:type="spellEnd"/>
      <w:r w:rsidRPr="00DC6191">
        <w:rPr>
          <w:color w:val="000000"/>
          <w:spacing w:val="-2"/>
        </w:rPr>
        <w:t xml:space="preserve"> организации в области архитектурно-строительного проектирования в соответствии с Градостроительным кодексом РФ.</w:t>
      </w:r>
      <w:r w:rsidRPr="00DC6191">
        <w:t xml:space="preserve"> В качестве подтверждения соответствия данному требованию Исполнитель обязан </w:t>
      </w:r>
      <w:proofErr w:type="gramStart"/>
      <w:r w:rsidRPr="00DC6191">
        <w:t>предоставить следующие документы</w:t>
      </w:r>
      <w:proofErr w:type="gramEnd"/>
      <w:r w:rsidRPr="00DC6191">
        <w:t>:</w:t>
      </w:r>
    </w:p>
    <w:p w:rsidR="00D8708F" w:rsidRPr="00DC6191" w:rsidRDefault="00D8708F" w:rsidP="00D8708F">
      <w:pPr>
        <w:jc w:val="both"/>
      </w:pPr>
      <w:proofErr w:type="gramStart"/>
      <w:r w:rsidRPr="00DC6191">
        <w:t xml:space="preserve">- выписку из реестра членов вышеуказанной </w:t>
      </w:r>
      <w:proofErr w:type="spellStart"/>
      <w:r w:rsidRPr="00DC6191">
        <w:t>саморегулируемой</w:t>
      </w:r>
      <w:proofErr w:type="spellEnd"/>
      <w:r w:rsidRPr="00DC6191">
        <w:t xml:space="preserve"> организации, предоставленной не более чем за месяц до подачи заявки на участие в закупке и содержащей сведения о наличии у Исполнителя права выполнять работы </w:t>
      </w:r>
      <w:r w:rsidRPr="00DC6191">
        <w:rPr>
          <w:color w:val="000000"/>
          <w:spacing w:val="-2"/>
        </w:rPr>
        <w:t>в области архитектурно-строительного проектирования</w:t>
      </w:r>
      <w:r w:rsidRPr="00DC6191">
        <w:t>,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proofErr w:type="gramEnd"/>
    </w:p>
    <w:p w:rsidR="00D8708F" w:rsidRPr="00DC6191" w:rsidRDefault="00D8708F" w:rsidP="00D8708F">
      <w:pPr>
        <w:jc w:val="both"/>
      </w:pPr>
      <w:r w:rsidRPr="00DC6191">
        <w:t xml:space="preserve">- декларацию участника закупки о том, что общая сумма его обязательств по договорам, ранее заключенным с использованием конкурентных способов, меньше предельного размера соответствующих обязательств, обеспеченных вышеуказанным компенсационным фондом, на сумму не </w:t>
      </w:r>
      <w:proofErr w:type="gramStart"/>
      <w:r w:rsidRPr="00DC6191">
        <w:t>менее начальной</w:t>
      </w:r>
      <w:proofErr w:type="gramEnd"/>
      <w:r w:rsidRPr="00DC6191">
        <w:t xml:space="preserve"> (максимальной) цены контракта, который должен быть заключен по итогам проводимой закупки.</w:t>
      </w:r>
    </w:p>
    <w:p w:rsidR="00D8708F" w:rsidRDefault="00D8708F" w:rsidP="00D8708F">
      <w:pPr>
        <w:autoSpaceDE w:val="0"/>
        <w:autoSpaceDN w:val="0"/>
        <w:adjustRightInd w:val="0"/>
        <w:ind w:firstLine="567"/>
        <w:jc w:val="both"/>
        <w:rPr>
          <w:rFonts w:eastAsia="Calibri"/>
          <w:bCs/>
        </w:rPr>
      </w:pPr>
      <w:r w:rsidRPr="00DC6191">
        <w:rPr>
          <w:rFonts w:eastAsia="Calibri"/>
          <w:bCs/>
        </w:rPr>
        <w:t xml:space="preserve">5.3.7. Иметь в штате не менее 2 (двух) специалистов </w:t>
      </w:r>
      <w:r w:rsidRPr="00DC6191">
        <w:rPr>
          <w:bCs/>
        </w:rPr>
        <w:t xml:space="preserve">по организации архитектурно-строительного проектирования, либо привлекаемых по трудовому договору в целях организации </w:t>
      </w:r>
      <w:r w:rsidRPr="00DC6191">
        <w:rPr>
          <w:bCs/>
        </w:rPr>
        <w:lastRenderedPageBreak/>
        <w:t xml:space="preserve">выполнения работ соответственно </w:t>
      </w:r>
      <w:r w:rsidRPr="001C181E">
        <w:rPr>
          <w:bCs/>
        </w:rPr>
        <w:t>по</w:t>
      </w:r>
      <w:r w:rsidRPr="00DC6191">
        <w:rPr>
          <w:bCs/>
        </w:rPr>
        <w:t xml:space="preserve"> подготовке проектной документации, сведения о которых включены в национальный реестр специалистов в области архитектурно-строительного проектирования в соответствии со </w:t>
      </w:r>
      <w:r w:rsidRPr="00DC6191">
        <w:rPr>
          <w:rFonts w:eastAsia="Calibri"/>
          <w:bCs/>
        </w:rPr>
        <w:t>ст. 55.5-1. Градостроительного кодекса РФ.</w:t>
      </w:r>
      <w:r>
        <w:rPr>
          <w:rFonts w:eastAsia="Calibri"/>
          <w:bCs/>
        </w:rPr>
        <w:t xml:space="preserve"> </w:t>
      </w:r>
    </w:p>
    <w:p w:rsidR="00D8708F" w:rsidRPr="00DC6191" w:rsidRDefault="00D8708F" w:rsidP="00D8708F">
      <w:pPr>
        <w:autoSpaceDE w:val="0"/>
        <w:autoSpaceDN w:val="0"/>
        <w:adjustRightInd w:val="0"/>
        <w:ind w:firstLine="567"/>
        <w:jc w:val="both"/>
      </w:pPr>
      <w:r>
        <w:rPr>
          <w:rFonts w:eastAsia="Calibri"/>
          <w:bCs/>
        </w:rPr>
        <w:t xml:space="preserve">5.3.8. </w:t>
      </w:r>
      <w:r>
        <w:rPr>
          <w:rFonts w:eastAsia="Calibri"/>
        </w:rPr>
        <w:t>Иметь лицензию ФСБ России на проведение работ, связанных с использованием сведений, составляющих государственную тайну.</w:t>
      </w:r>
    </w:p>
    <w:p w:rsidR="00D8708F" w:rsidRPr="00DC6191" w:rsidRDefault="00D8708F" w:rsidP="00D8708F">
      <w:pPr>
        <w:pStyle w:val="af6"/>
        <w:tabs>
          <w:tab w:val="num" w:pos="993"/>
        </w:tabs>
        <w:suppressAutoHyphens/>
        <w:spacing w:after="0"/>
        <w:ind w:firstLine="567"/>
      </w:pPr>
    </w:p>
    <w:p w:rsidR="00D8708F" w:rsidRPr="00DC6191" w:rsidRDefault="00D8708F" w:rsidP="00D8708F">
      <w:pPr>
        <w:pStyle w:val="af6"/>
        <w:tabs>
          <w:tab w:val="num" w:pos="993"/>
        </w:tabs>
        <w:suppressAutoHyphens/>
        <w:spacing w:after="0"/>
        <w:ind w:firstLine="567"/>
        <w:rPr>
          <w:b/>
        </w:rPr>
      </w:pPr>
      <w:r w:rsidRPr="00DC6191">
        <w:rPr>
          <w:b/>
        </w:rPr>
        <w:t>5.4. Исполнитель имеет право:</w:t>
      </w:r>
    </w:p>
    <w:p w:rsidR="00D8708F" w:rsidRPr="00DC6191" w:rsidRDefault="00D8708F" w:rsidP="00D8708F">
      <w:pPr>
        <w:pStyle w:val="af6"/>
        <w:tabs>
          <w:tab w:val="num" w:pos="993"/>
        </w:tabs>
        <w:suppressAutoHyphens/>
        <w:spacing w:after="0"/>
        <w:ind w:firstLine="567"/>
      </w:pPr>
      <w:r w:rsidRPr="00DC6191">
        <w:t>5.4.2.</w:t>
      </w:r>
      <w:r w:rsidRPr="00DC6191">
        <w:rPr>
          <w:bCs/>
        </w:rPr>
        <w:t> </w:t>
      </w:r>
      <w:r w:rsidRPr="00DC6191">
        <w:t>Привлекать для выполнения договорных обязатель</w:t>
      </w:r>
      <w:proofErr w:type="gramStart"/>
      <w:r w:rsidRPr="00DC6191">
        <w:t>ств др</w:t>
      </w:r>
      <w:proofErr w:type="gramEnd"/>
      <w:r w:rsidRPr="00DC6191">
        <w:t>угие организации, при этом, ответственность за качество выполняемых работ привлеченных организаций, соблюдение требований об авторских правах и конфиденциальность полученных сведений несет Исполнитель.</w:t>
      </w:r>
      <w:r>
        <w:t xml:space="preserve"> В случае предъявления особых требований к участникам закупки, привлекаемые соисполнители должны отвечать таким требованиям.</w:t>
      </w:r>
    </w:p>
    <w:p w:rsidR="00D8708F" w:rsidRPr="00DC6191" w:rsidRDefault="00D8708F" w:rsidP="00D8708F">
      <w:pPr>
        <w:pStyle w:val="af6"/>
        <w:tabs>
          <w:tab w:val="num" w:pos="993"/>
        </w:tabs>
        <w:suppressAutoHyphens/>
        <w:spacing w:after="0"/>
        <w:ind w:firstLine="567"/>
      </w:pPr>
    </w:p>
    <w:p w:rsidR="00D8708F" w:rsidRPr="00DC6191" w:rsidRDefault="00D8708F" w:rsidP="00D8708F">
      <w:pPr>
        <w:pStyle w:val="af6"/>
        <w:suppressAutoHyphens/>
        <w:spacing w:after="0"/>
        <w:ind w:firstLine="567"/>
        <w:jc w:val="center"/>
        <w:rPr>
          <w:b/>
        </w:rPr>
      </w:pPr>
      <w:r w:rsidRPr="00DC6191">
        <w:rPr>
          <w:b/>
        </w:rPr>
        <w:t>6.</w:t>
      </w:r>
      <w:r w:rsidRPr="00DC6191">
        <w:rPr>
          <w:b/>
          <w:bCs/>
        </w:rPr>
        <w:t> </w:t>
      </w:r>
      <w:r w:rsidRPr="00DC6191">
        <w:rPr>
          <w:b/>
        </w:rPr>
        <w:t>ИМУЩЕСТВЕННЫЕ ПРАВА</w:t>
      </w:r>
    </w:p>
    <w:p w:rsidR="00D8708F" w:rsidRPr="00DC6191" w:rsidRDefault="00D8708F" w:rsidP="00D8708F">
      <w:pPr>
        <w:pStyle w:val="af6"/>
        <w:suppressAutoHyphens/>
        <w:spacing w:after="0"/>
        <w:ind w:firstLine="567"/>
      </w:pPr>
      <w:r w:rsidRPr="00DC6191">
        <w:t>6.1.</w:t>
      </w:r>
      <w:r w:rsidRPr="00DC6191">
        <w:rPr>
          <w:bCs/>
        </w:rPr>
        <w:t> </w:t>
      </w:r>
      <w:r w:rsidRPr="00DC6191">
        <w:t>Все отчуждаемые исключительные права на Результаты работ, разработанные Исполнителем в рамках выполнения настоящего Договора, а равно на составные части, элементы таких Результатов работ, а также иные права на результаты исполнения Договора, которые не являются охраняемыми результатами интеллектуальной деятельности, принадлежат Заказчику.</w:t>
      </w:r>
    </w:p>
    <w:p w:rsidR="00D8708F" w:rsidRPr="00DC6191" w:rsidRDefault="00D8708F" w:rsidP="00D8708F">
      <w:pPr>
        <w:pStyle w:val="af6"/>
        <w:suppressAutoHyphens/>
        <w:spacing w:after="0"/>
        <w:ind w:firstLine="567"/>
      </w:pPr>
      <w:r w:rsidRPr="00DC6191">
        <w:t>6.2.</w:t>
      </w:r>
      <w:r w:rsidRPr="00DC6191">
        <w:rPr>
          <w:bCs/>
        </w:rPr>
        <w:t> </w:t>
      </w:r>
      <w:r w:rsidRPr="00DC6191">
        <w:t xml:space="preserve">Заказчик приобретает исключительные права на Результаты работ и иные объекты интеллектуальной собственности, созданные по настоящему Договору, включая составные и производные Результатов работ, являющихся самостоятельными объектами авторского права, части </w:t>
      </w:r>
      <w:r w:rsidRPr="00DC6191">
        <w:rPr>
          <w:bCs/>
        </w:rPr>
        <w:t>Результатов работ</w:t>
      </w:r>
      <w:r w:rsidRPr="00DC6191">
        <w:t>, которые имеют самостоятельное значение, иные объекты интеллектуальной собственности.</w:t>
      </w:r>
    </w:p>
    <w:p w:rsidR="00D8708F" w:rsidRPr="00DC6191" w:rsidRDefault="00D8708F" w:rsidP="00D8708F">
      <w:pPr>
        <w:pStyle w:val="af6"/>
        <w:suppressAutoHyphens/>
        <w:spacing w:after="0"/>
        <w:ind w:firstLine="567"/>
      </w:pPr>
      <w:r w:rsidRPr="00DC6191">
        <w:t>6.3.</w:t>
      </w:r>
      <w:r w:rsidRPr="00DC6191">
        <w:rPr>
          <w:bCs/>
        </w:rPr>
        <w:t> </w:t>
      </w:r>
      <w:r w:rsidRPr="00DC6191">
        <w:t xml:space="preserve">Момент перехода к Заказчику прав на результаты интеллектуальной деятельности, возникшие в результате исполнения настоящего Договора, как по отдельным этапам его выполнения, так и по Договору в целом, наступает в день подписания Акта сдачи-приёмки выполненных работ. </w:t>
      </w:r>
    </w:p>
    <w:p w:rsidR="00D8708F" w:rsidRPr="00DC6191" w:rsidRDefault="00D8708F" w:rsidP="00D8708F">
      <w:pPr>
        <w:pStyle w:val="af6"/>
        <w:suppressAutoHyphens/>
        <w:spacing w:after="0"/>
        <w:ind w:firstLine="567"/>
      </w:pPr>
      <w:r w:rsidRPr="00DC6191">
        <w:t xml:space="preserve">6.4. </w:t>
      </w:r>
      <w:r w:rsidRPr="00DC6191">
        <w:rPr>
          <w:bCs/>
        </w:rPr>
        <w:t> </w:t>
      </w:r>
      <w:r w:rsidRPr="00DC6191">
        <w:t>Исключительные права на Результаты работ передаются Исполнителем Заказчику в полном объеме.</w:t>
      </w:r>
    </w:p>
    <w:p w:rsidR="00D8708F" w:rsidRPr="00DC6191" w:rsidRDefault="00D8708F" w:rsidP="00D8708F">
      <w:pPr>
        <w:pStyle w:val="af6"/>
        <w:suppressAutoHyphens/>
        <w:spacing w:after="0"/>
        <w:ind w:firstLine="567"/>
      </w:pPr>
      <w:r w:rsidRPr="00DC6191">
        <w:t>6.5.</w:t>
      </w:r>
      <w:r w:rsidRPr="00DC6191">
        <w:rPr>
          <w:bCs/>
        </w:rPr>
        <w:t> </w:t>
      </w:r>
      <w:proofErr w:type="gramStart"/>
      <w:r w:rsidRPr="00DC6191">
        <w:t xml:space="preserve">Исполнитель гарантирует, что не будет передавать материальные носители, в которых выражены Результаты работ или отдельные их компоненты и исключительные права на Результаты работ третьим лицам, не будет публиковать Результаты работ или их части, в том числе в любых других изданиях, в </w:t>
      </w:r>
      <w:proofErr w:type="spellStart"/>
      <w:r w:rsidRPr="00DC6191">
        <w:t>блогах</w:t>
      </w:r>
      <w:proofErr w:type="spellEnd"/>
      <w:r w:rsidRPr="00DC6191">
        <w:t>, на личных сайтах, страницах в социальных сетях в любом виде.</w:t>
      </w:r>
      <w:proofErr w:type="gramEnd"/>
    </w:p>
    <w:p w:rsidR="00D8708F" w:rsidRPr="00DC6191" w:rsidRDefault="00D8708F" w:rsidP="00D8708F">
      <w:pPr>
        <w:pStyle w:val="af6"/>
        <w:suppressAutoHyphens/>
        <w:spacing w:after="0"/>
        <w:ind w:firstLine="567"/>
      </w:pPr>
      <w:r w:rsidRPr="00DC6191">
        <w:t>6.6.</w:t>
      </w:r>
      <w:r w:rsidRPr="00DC6191">
        <w:rPr>
          <w:bCs/>
        </w:rPr>
        <w:t> </w:t>
      </w:r>
      <w:r w:rsidRPr="00DC6191">
        <w:t>Заказчик вправе по своему усмотрению осуществлять воспроизведение, распространение, переработку Результатов работ, а также использовать Результаты работ любым не противоречащим закону способом.</w:t>
      </w:r>
    </w:p>
    <w:p w:rsidR="00D8708F" w:rsidRPr="00DC6191" w:rsidRDefault="00D8708F" w:rsidP="00D8708F">
      <w:pPr>
        <w:pStyle w:val="af6"/>
        <w:suppressAutoHyphens/>
        <w:spacing w:after="0"/>
        <w:ind w:firstLine="567"/>
      </w:pPr>
      <w:r w:rsidRPr="00DC6191">
        <w:t>6.7.</w:t>
      </w:r>
      <w:r w:rsidRPr="00DC6191">
        <w:rPr>
          <w:bCs/>
        </w:rPr>
        <w:t> </w:t>
      </w:r>
      <w:r w:rsidRPr="00DC6191">
        <w:t>Территория действия отчуждаемого в пользу Заказчика исключительного права не ограничена (весь мир).</w:t>
      </w:r>
    </w:p>
    <w:p w:rsidR="00D8708F" w:rsidRPr="00DC6191" w:rsidRDefault="00D8708F" w:rsidP="00D8708F">
      <w:pPr>
        <w:pStyle w:val="af6"/>
        <w:suppressAutoHyphens/>
        <w:spacing w:after="0"/>
        <w:ind w:firstLine="567"/>
      </w:pPr>
      <w:r w:rsidRPr="00DC6191">
        <w:t>6.8.</w:t>
      </w:r>
      <w:r w:rsidRPr="00DC6191">
        <w:rPr>
          <w:bCs/>
        </w:rPr>
        <w:t> </w:t>
      </w:r>
      <w:r w:rsidRPr="00DC6191">
        <w:t xml:space="preserve">Срок действия комплекса </w:t>
      </w:r>
      <w:proofErr w:type="gramStart"/>
      <w:r w:rsidRPr="00DC6191">
        <w:t>исключительных прав, передаваемых по настоящему Договору равняется</w:t>
      </w:r>
      <w:proofErr w:type="gramEnd"/>
      <w:r w:rsidRPr="00DC6191">
        <w:t xml:space="preserve"> всему сроку действия данных прав, в соответствии с законодательством Российской Федерации.</w:t>
      </w:r>
    </w:p>
    <w:p w:rsidR="00D8708F" w:rsidRPr="00DC6191" w:rsidRDefault="00D8708F" w:rsidP="00D8708F">
      <w:pPr>
        <w:pStyle w:val="af6"/>
        <w:suppressAutoHyphens/>
        <w:spacing w:after="0"/>
        <w:ind w:firstLine="567"/>
      </w:pPr>
      <w:r w:rsidRPr="00DC6191">
        <w:t>6.9.</w:t>
      </w:r>
      <w:r w:rsidRPr="00DC6191">
        <w:rPr>
          <w:bCs/>
        </w:rPr>
        <w:t> </w:t>
      </w:r>
      <w:r w:rsidRPr="00DC6191">
        <w:t>В случае</w:t>
      </w:r>
      <w:proofErr w:type="gramStart"/>
      <w:r w:rsidRPr="00DC6191">
        <w:t>,</w:t>
      </w:r>
      <w:proofErr w:type="gramEnd"/>
      <w:r w:rsidRPr="00DC6191">
        <w:t xml:space="preserve"> если срок действия исключительного права впоследствии будет изменен законодательством Российской Федерации или международными актами, признаваемыми и применяемыми в Российской Федерации, срок действия исключительного права может быть изменен в сторону увеличения или уменьшения, если это будет прямо предусмотрено соответствующими изменениями.</w:t>
      </w:r>
    </w:p>
    <w:p w:rsidR="00D8708F" w:rsidRPr="00DC6191" w:rsidRDefault="00D8708F" w:rsidP="00D8708F">
      <w:pPr>
        <w:pStyle w:val="af6"/>
        <w:suppressAutoHyphens/>
        <w:spacing w:after="0"/>
        <w:ind w:firstLine="567"/>
      </w:pPr>
      <w:r w:rsidRPr="00DC6191">
        <w:t>6.10. Исполнитель заявляет и гарантирует Заказчику, что:</w:t>
      </w:r>
    </w:p>
    <w:p w:rsidR="00D8708F" w:rsidRPr="00DC6191" w:rsidRDefault="00D8708F" w:rsidP="00D8708F">
      <w:pPr>
        <w:pStyle w:val="af6"/>
        <w:suppressAutoHyphens/>
        <w:spacing w:after="0"/>
        <w:ind w:firstLine="567"/>
      </w:pPr>
      <w:r w:rsidRPr="00DC6191">
        <w:t xml:space="preserve">- никакая документация или материалы, использованные для Результатов работ, передаваемая им по Акту сдачи-приемки Заказчику не нарушает авторского или иного права третьих лиц и, что на момент передачи Результатов работ Заказчику права на Результаты работ никому не будут переданы, полностью или частично; </w:t>
      </w:r>
      <w:proofErr w:type="gramStart"/>
      <w:r w:rsidRPr="00DC6191">
        <w:t>что ему ничего не известно о предъявленных претензиях или правах третьих лиц, которые могли бы быть нарушены подписанием Договора, предоставлением или использованием указанных документов или выполнением иных условий Договора;</w:t>
      </w:r>
      <w:proofErr w:type="gramEnd"/>
    </w:p>
    <w:p w:rsidR="00D8708F" w:rsidRPr="00DC6191" w:rsidRDefault="00D8708F" w:rsidP="00D8708F">
      <w:pPr>
        <w:pStyle w:val="af6"/>
        <w:suppressAutoHyphens/>
        <w:spacing w:after="0"/>
        <w:ind w:firstLine="567"/>
      </w:pPr>
      <w:r w:rsidRPr="00DC6191">
        <w:lastRenderedPageBreak/>
        <w:t>- он не имеет права использовать документы, данные или иные сведения, представленные ему Заказчиком для целей, не предусмотренных Договором, без предварительного письменного согласия Заказчика.</w:t>
      </w:r>
    </w:p>
    <w:p w:rsidR="00D8708F" w:rsidRPr="00DC6191" w:rsidRDefault="00D8708F" w:rsidP="00D8708F">
      <w:pPr>
        <w:pStyle w:val="af6"/>
        <w:suppressAutoHyphens/>
        <w:spacing w:after="0"/>
        <w:ind w:firstLine="567"/>
        <w:jc w:val="center"/>
        <w:rPr>
          <w:b/>
        </w:rPr>
      </w:pPr>
    </w:p>
    <w:p w:rsidR="00D8708F" w:rsidRPr="00DC6191" w:rsidRDefault="00D8708F" w:rsidP="00D8708F">
      <w:pPr>
        <w:pStyle w:val="af6"/>
        <w:suppressAutoHyphens/>
        <w:spacing w:after="0"/>
        <w:ind w:firstLine="567"/>
        <w:jc w:val="center"/>
        <w:rPr>
          <w:b/>
        </w:rPr>
      </w:pPr>
      <w:r w:rsidRPr="00DC6191">
        <w:rPr>
          <w:b/>
        </w:rPr>
        <w:t>7. ОТВЕТСТВЕННОСТЬ СТОРОН, ПОРЯДОК РАЗРЕШЕНИЯ СПОРОВ</w:t>
      </w:r>
    </w:p>
    <w:p w:rsidR="00D8708F" w:rsidRPr="00DC6191" w:rsidRDefault="00D8708F" w:rsidP="00D8708F">
      <w:pPr>
        <w:pStyle w:val="af6"/>
        <w:tabs>
          <w:tab w:val="num" w:pos="993"/>
        </w:tabs>
        <w:suppressAutoHyphens/>
        <w:spacing w:after="0"/>
        <w:ind w:firstLine="567"/>
      </w:pPr>
      <w:r w:rsidRPr="00DC6191">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D8708F" w:rsidRPr="00DC6191" w:rsidRDefault="00D8708F" w:rsidP="00D8708F">
      <w:pPr>
        <w:pStyle w:val="af6"/>
        <w:tabs>
          <w:tab w:val="num" w:pos="993"/>
        </w:tabs>
        <w:suppressAutoHyphens/>
        <w:spacing w:after="0"/>
        <w:ind w:firstLine="567"/>
      </w:pPr>
      <w:r w:rsidRPr="00DC6191">
        <w:t>7.2. Исполнитель несет ответственность за ненадлежащее выполнение работ по настоящему Договору.</w:t>
      </w:r>
    </w:p>
    <w:p w:rsidR="00D8708F" w:rsidRPr="00DC6191" w:rsidRDefault="00D8708F" w:rsidP="00D8708F">
      <w:pPr>
        <w:pStyle w:val="af6"/>
        <w:tabs>
          <w:tab w:val="num" w:pos="993"/>
        </w:tabs>
        <w:suppressAutoHyphens/>
        <w:spacing w:after="0"/>
        <w:ind w:firstLine="567"/>
      </w:pPr>
      <w:r w:rsidRPr="00DC6191">
        <w:t>В случае некачественного выполнения Исполнителем работ, отступления от строительных норм и правил, или несвоевременного устранения выявленных Заказчиком недостатков, а также при обнаружении недостатков в Результатах работ, Исполнитель обязуется устранить их в сроки, согласованные с Заказчиком и за свой счет.</w:t>
      </w:r>
    </w:p>
    <w:p w:rsidR="00D8708F" w:rsidRPr="00DC6191" w:rsidRDefault="00D8708F" w:rsidP="00D8708F">
      <w:pPr>
        <w:suppressAutoHyphens/>
        <w:ind w:firstLine="567"/>
        <w:jc w:val="both"/>
      </w:pPr>
      <w:r w:rsidRPr="00DC6191">
        <w:t>7.3. В случае нарушения Исполнителем сроков выполнения работ и передачи Результатов работ, Заказчик вправе потребовать от Исполнителя уплаты пени в размере 0,1 % от стоимости невыполненного в срок этапа работ по Договору за каждый день просрочки исполнения обязательства, но не более 10% от стоимости невыполненных работ по этапу, просроченному выполнением.</w:t>
      </w:r>
    </w:p>
    <w:p w:rsidR="00D8708F" w:rsidRPr="00DC6191" w:rsidRDefault="00D8708F" w:rsidP="00D8708F">
      <w:pPr>
        <w:suppressAutoHyphens/>
        <w:ind w:firstLine="567"/>
        <w:jc w:val="both"/>
      </w:pPr>
      <w:r w:rsidRPr="00DC6191">
        <w:t>7.4. В случае нарушения Заказчиком срока приемки и оплаты Результатов работ, Исполнитель вправе требовать от Заказчика уплаты пени в размере 0,1 % от суммы задолженности за каждый день просрочки перечисления денежных средств, но не более 10% от суммы задолженности по соответствующему этапу.</w:t>
      </w:r>
    </w:p>
    <w:p w:rsidR="00D8708F" w:rsidRPr="00DC6191" w:rsidRDefault="00D8708F" w:rsidP="00D8708F">
      <w:pPr>
        <w:suppressAutoHyphens/>
        <w:autoSpaceDE w:val="0"/>
        <w:autoSpaceDN w:val="0"/>
        <w:adjustRightInd w:val="0"/>
        <w:ind w:firstLine="567"/>
        <w:jc w:val="both"/>
      </w:pPr>
      <w:r w:rsidRPr="00DC6191">
        <w:t>7.5. Санкции по Договору считаются признанными на дату признания их должником либо на дату вступления в законную силу решения суда по ним.</w:t>
      </w:r>
    </w:p>
    <w:p w:rsidR="00D8708F" w:rsidRPr="00DC6191" w:rsidRDefault="00D8708F" w:rsidP="00D8708F">
      <w:pPr>
        <w:suppressAutoHyphens/>
        <w:ind w:firstLine="567"/>
        <w:jc w:val="both"/>
      </w:pPr>
      <w:r w:rsidRPr="00DC6191">
        <w:t xml:space="preserve">7.6. Датой признания штрафных санкций Стороной, нарушившей договорные обязательства, считается дата фактического получения другой Стороной денежных средств, перечисленных в связи с уплатой пени, либо дата вступления в законную силу решения суда по ним. </w:t>
      </w:r>
    </w:p>
    <w:p w:rsidR="00D8708F" w:rsidRPr="00DC6191" w:rsidRDefault="00D8708F" w:rsidP="00D8708F">
      <w:pPr>
        <w:suppressAutoHyphens/>
        <w:ind w:firstLine="567"/>
        <w:jc w:val="both"/>
      </w:pPr>
      <w:r w:rsidRPr="00DC6191">
        <w:t xml:space="preserve">7.7. Оплата неустоек не освобождает </w:t>
      </w:r>
      <w:r>
        <w:t>Исполнителя</w:t>
      </w:r>
      <w:r w:rsidRPr="00DC6191">
        <w:t xml:space="preserve"> от его обязательств и ответственности по Договору.</w:t>
      </w:r>
    </w:p>
    <w:p w:rsidR="00D8708F" w:rsidRPr="00DC6191" w:rsidRDefault="00D8708F" w:rsidP="00D8708F">
      <w:pPr>
        <w:suppressAutoHyphens/>
        <w:ind w:firstLine="567"/>
        <w:jc w:val="both"/>
      </w:pPr>
      <w:r w:rsidRPr="00DC6191">
        <w:t xml:space="preserve">7.8. Претензии и споры между Заказчиком и Исполнителем по Договору решаются путем прямых конфиденциальных переговоров Сторон за исключением случаев одностороннего расторжения Договора. Любая из Сторон вправе обратиться в Арбитражный суд </w:t>
      </w:r>
      <w:proofErr w:type="gramStart"/>
      <w:r w:rsidRPr="00DC6191">
        <w:t>г</w:t>
      </w:r>
      <w:proofErr w:type="gramEnd"/>
      <w:r w:rsidRPr="00DC6191">
        <w:t>. Москвы после направления другой Стороне письменной претензии и истечения срока ответа на нее, составляющего 20 (двадцать) календарных дней с даты получения другой Стороной претензии.</w:t>
      </w:r>
    </w:p>
    <w:p w:rsidR="00D8708F" w:rsidRPr="00DC6191" w:rsidRDefault="00D8708F" w:rsidP="00D8708F">
      <w:pPr>
        <w:suppressAutoHyphens/>
        <w:ind w:firstLine="567"/>
      </w:pPr>
    </w:p>
    <w:p w:rsidR="00D8708F" w:rsidRPr="00DC6191" w:rsidRDefault="00D8708F" w:rsidP="00D8708F">
      <w:pPr>
        <w:tabs>
          <w:tab w:val="left" w:pos="720"/>
        </w:tabs>
        <w:suppressAutoHyphens/>
        <w:ind w:firstLine="567"/>
        <w:jc w:val="center"/>
        <w:rPr>
          <w:b/>
        </w:rPr>
      </w:pPr>
      <w:r w:rsidRPr="00DC6191">
        <w:rPr>
          <w:b/>
        </w:rPr>
        <w:t>8. ОБСТОЯТЕЛЬСТВА НЕПРЕОДОЛИМОЙ СИЛЫ (форс-мажор)</w:t>
      </w:r>
    </w:p>
    <w:p w:rsidR="00D8708F" w:rsidRPr="00DC6191" w:rsidRDefault="00D8708F" w:rsidP="00D8708F">
      <w:pPr>
        <w:tabs>
          <w:tab w:val="left" w:pos="720"/>
        </w:tabs>
        <w:suppressAutoHyphens/>
        <w:ind w:firstLine="567"/>
        <w:jc w:val="both"/>
      </w:pPr>
      <w:r w:rsidRPr="00DC6191">
        <w:t>8.1. Стороны</w:t>
      </w:r>
      <w:r w:rsidRPr="00DC6191">
        <w:rPr>
          <w:b/>
        </w:rPr>
        <w:t xml:space="preserve"> </w:t>
      </w:r>
      <w:r w:rsidRPr="00DC6191">
        <w:t xml:space="preserve">не несут ответственности за неисполнение или ненадлежащее исполнение своих обязательств в соответствии с Договором, если докажут,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или избежать. </w:t>
      </w:r>
      <w:proofErr w:type="gramStart"/>
      <w:r w:rsidRPr="00DC6191">
        <w:t>К таким обстоятельствам относятся, в частности: объявленная или фактическая война, боевые действия, гражданские волнения, блокада, эмбарго, эпидемии, землетрясения, наводнения и другие природные стихийные бедствия, в результате которых, исполнение Договора является невозможным.</w:t>
      </w:r>
      <w:proofErr w:type="gramEnd"/>
    </w:p>
    <w:p w:rsidR="00D8708F" w:rsidRPr="00DC6191" w:rsidRDefault="00D8708F" w:rsidP="00D8708F">
      <w:pPr>
        <w:suppressAutoHyphens/>
        <w:ind w:firstLine="567"/>
        <w:jc w:val="both"/>
      </w:pPr>
      <w:r w:rsidRPr="00DC6191">
        <w:t>8.2. Подтверждением факта наличия и продолжительности обстоятельств непреодолимой силы является документ, выданный органами местной власти (управления), либо иной организацией, в случаях, когда к полномочиям соответствующих органов/организаций относится подтверждение таких фактов.</w:t>
      </w:r>
    </w:p>
    <w:p w:rsidR="00D8708F" w:rsidRPr="00DC6191" w:rsidRDefault="00D8708F" w:rsidP="00D8708F">
      <w:pPr>
        <w:tabs>
          <w:tab w:val="left" w:pos="720"/>
        </w:tabs>
        <w:suppressAutoHyphens/>
        <w:ind w:firstLine="567"/>
        <w:jc w:val="both"/>
      </w:pPr>
      <w:r w:rsidRPr="00DC6191">
        <w:t>8.3. </w:t>
      </w:r>
      <w:proofErr w:type="gramStart"/>
      <w:r w:rsidRPr="00DC6191">
        <w:t xml:space="preserve">Сторона, для которой создалась временная или полная невозможность исполнения обязательств по Договору, вследствие возникновения обстоятельств непреодолимой силы, обязана в течение 7 (семи) дней известить другую Сторону о наступлении вышеуказанных обстоятельств в письменной форме, о дате начала и ожидаемых сроках действия и прекращения указанных обстоятельств, об их характере и влиянии на исполнение обязательств по Договору, приложив </w:t>
      </w:r>
      <w:r w:rsidRPr="00DC6191">
        <w:lastRenderedPageBreak/>
        <w:t>документы, указанные в п.8.2</w:t>
      </w:r>
      <w:proofErr w:type="gramEnd"/>
      <w:r w:rsidRPr="00DC6191">
        <w:t xml:space="preserve"> Договора. В случае невыполнения требований настоящего пункта Сторона не вправе ссылаться на непреодолимую силу в качестве основания неисполнения или ненадлежащего исполнения этой Стороной своих обязательств по Договору, кроме случаев, когда указанные обстоятельства препятствовали направлению уведомления.</w:t>
      </w:r>
    </w:p>
    <w:p w:rsidR="00D8708F" w:rsidRPr="00DC6191" w:rsidRDefault="00D8708F" w:rsidP="00D8708F">
      <w:pPr>
        <w:pStyle w:val="af6"/>
        <w:tabs>
          <w:tab w:val="num" w:pos="993"/>
        </w:tabs>
        <w:suppressAutoHyphens/>
        <w:spacing w:after="0"/>
        <w:ind w:firstLine="567"/>
        <w:rPr>
          <w:snapToGrid w:val="0"/>
        </w:rPr>
      </w:pPr>
      <w:r w:rsidRPr="00DC6191">
        <w:t>8.4.</w:t>
      </w:r>
      <w:r w:rsidRPr="00DC6191">
        <w:rPr>
          <w:bCs/>
        </w:rPr>
        <w:t> </w:t>
      </w:r>
      <w:r w:rsidRPr="00DC6191">
        <w:t xml:space="preserve">Если обстоятельства непреодолимой силы действуют на протяжении 2 (двух) последовательных месяцев, </w:t>
      </w:r>
      <w:proofErr w:type="gramStart"/>
      <w:r w:rsidRPr="00DC6191">
        <w:t>Договор</w:t>
      </w:r>
      <w:proofErr w:type="gramEnd"/>
      <w:r w:rsidRPr="00DC6191">
        <w:t xml:space="preserve"> может быть </w:t>
      </w:r>
      <w:r w:rsidRPr="00DC6191">
        <w:rPr>
          <w:snapToGrid w:val="0"/>
        </w:rPr>
        <w:t xml:space="preserve">расторгнут любой из Сторон путем направления письменного уведомления другой Стороне. При этом Стороны обязуются в течение 10 (десяти) дней подписать дополнительное соглашение, в котором определят порядок и сроки передачи документации, возврата аванса, оплаты работ Исполнителя. </w:t>
      </w:r>
    </w:p>
    <w:p w:rsidR="00D8708F" w:rsidRPr="00DC6191" w:rsidRDefault="00D8708F" w:rsidP="00D8708F">
      <w:pPr>
        <w:pStyle w:val="af6"/>
        <w:tabs>
          <w:tab w:val="num" w:pos="993"/>
        </w:tabs>
        <w:suppressAutoHyphens/>
        <w:spacing w:after="0"/>
        <w:ind w:firstLine="567"/>
        <w:rPr>
          <w:snapToGrid w:val="0"/>
        </w:rPr>
      </w:pPr>
    </w:p>
    <w:p w:rsidR="00D8708F" w:rsidRPr="00DC6191" w:rsidRDefault="00D8708F" w:rsidP="00D8708F">
      <w:pPr>
        <w:pStyle w:val="af6"/>
        <w:suppressAutoHyphens/>
        <w:spacing w:after="0"/>
        <w:ind w:firstLine="567"/>
        <w:jc w:val="center"/>
        <w:rPr>
          <w:b/>
        </w:rPr>
      </w:pPr>
      <w:r w:rsidRPr="00DC6191">
        <w:rPr>
          <w:b/>
        </w:rPr>
        <w:t>9. УСЛОВИЯ РАСТОРЖЕНИЯ ДОГОВОРА</w:t>
      </w:r>
    </w:p>
    <w:p w:rsidR="00D8708F" w:rsidRPr="00DC6191" w:rsidRDefault="00D8708F" w:rsidP="00D8708F">
      <w:pPr>
        <w:pStyle w:val="af6"/>
        <w:tabs>
          <w:tab w:val="num" w:pos="993"/>
        </w:tabs>
        <w:suppressAutoHyphens/>
        <w:spacing w:after="0"/>
        <w:ind w:firstLine="567"/>
      </w:pPr>
      <w:r w:rsidRPr="00DC6191">
        <w:t>9.1. </w:t>
      </w:r>
      <w:proofErr w:type="gramStart"/>
      <w:r w:rsidRPr="00DC6191">
        <w:t>Договор</w:t>
      </w:r>
      <w:proofErr w:type="gramEnd"/>
      <w:r w:rsidRPr="00DC6191">
        <w:t xml:space="preserve"> может быть расторгнут по взаимному соглашению Сторон, либо по инициативе одной из Сторон:</w:t>
      </w:r>
    </w:p>
    <w:p w:rsidR="00D8708F" w:rsidRPr="00DC6191" w:rsidRDefault="00D8708F" w:rsidP="00D8708F">
      <w:pPr>
        <w:pStyle w:val="af6"/>
        <w:tabs>
          <w:tab w:val="num" w:pos="993"/>
        </w:tabs>
        <w:suppressAutoHyphens/>
        <w:spacing w:after="0"/>
        <w:ind w:firstLine="567"/>
      </w:pPr>
      <w:r w:rsidRPr="00DC6191">
        <w:t>9.1.1</w:t>
      </w:r>
      <w:r w:rsidRPr="00DC6191">
        <w:rPr>
          <w:bCs/>
        </w:rPr>
        <w:t> </w:t>
      </w:r>
      <w:r w:rsidRPr="00DC6191">
        <w:t>по инициативе Заказчика:</w:t>
      </w:r>
    </w:p>
    <w:p w:rsidR="00D8708F" w:rsidRPr="00DC6191" w:rsidRDefault="00D8708F" w:rsidP="00D8708F">
      <w:pPr>
        <w:pStyle w:val="af6"/>
        <w:tabs>
          <w:tab w:val="num" w:pos="993"/>
        </w:tabs>
        <w:suppressAutoHyphens/>
        <w:spacing w:after="0"/>
        <w:ind w:firstLine="567"/>
      </w:pPr>
      <w:r w:rsidRPr="00DC6191">
        <w:t>- в случае нарушения сроков выполнения работ не по вине Заказчика более чем на 30 (тридцать) календарных дней;</w:t>
      </w:r>
    </w:p>
    <w:p w:rsidR="00D8708F" w:rsidRPr="00DC6191" w:rsidRDefault="00D8708F" w:rsidP="00D8708F">
      <w:pPr>
        <w:pStyle w:val="af6"/>
        <w:tabs>
          <w:tab w:val="num" w:pos="993"/>
        </w:tabs>
        <w:suppressAutoHyphens/>
        <w:spacing w:after="0"/>
        <w:ind w:firstLine="567"/>
      </w:pPr>
      <w:r w:rsidRPr="00DC6191">
        <w:t>- несоответствия качества работ Исполнителя требованиям настоящего Договора, подтвержденного независимым экспертным заключением – в случае отказа Исполнителя исправить допущенные им недостатки в Результатах работ или в случае их не исправления в срок согласованный Сторонами;</w:t>
      </w:r>
    </w:p>
    <w:p w:rsidR="00D8708F" w:rsidRPr="00DC6191" w:rsidRDefault="00D8708F" w:rsidP="00D8708F">
      <w:pPr>
        <w:pStyle w:val="af6"/>
        <w:tabs>
          <w:tab w:val="num" w:pos="993"/>
        </w:tabs>
        <w:suppressAutoHyphens/>
        <w:spacing w:after="0"/>
        <w:ind w:firstLine="567"/>
        <w:rPr>
          <w:color w:val="0000FF"/>
        </w:rPr>
      </w:pPr>
      <w:r w:rsidRPr="00DC6191">
        <w:rPr>
          <w:color w:val="000000"/>
        </w:rPr>
        <w:t>- в иных случаях предусмотренных законом</w:t>
      </w:r>
      <w:r w:rsidRPr="00DC6191">
        <w:rPr>
          <w:color w:val="0000FF"/>
        </w:rPr>
        <w:t>.</w:t>
      </w:r>
    </w:p>
    <w:p w:rsidR="00D8708F" w:rsidRPr="00DC6191" w:rsidRDefault="00D8708F" w:rsidP="00D8708F">
      <w:pPr>
        <w:pStyle w:val="af6"/>
        <w:tabs>
          <w:tab w:val="num" w:pos="993"/>
        </w:tabs>
        <w:suppressAutoHyphens/>
        <w:spacing w:after="0"/>
        <w:ind w:firstLine="567"/>
      </w:pPr>
      <w:r w:rsidRPr="00DC6191">
        <w:t>9.1.2</w:t>
      </w:r>
      <w:r w:rsidRPr="00DC6191">
        <w:rPr>
          <w:bCs/>
        </w:rPr>
        <w:t> </w:t>
      </w:r>
      <w:r w:rsidRPr="00DC6191">
        <w:t>по инициативе Исполнителя в одностороннем порядке:</w:t>
      </w:r>
    </w:p>
    <w:p w:rsidR="00D8708F" w:rsidRPr="00DC6191" w:rsidRDefault="00D8708F" w:rsidP="00D8708F">
      <w:pPr>
        <w:pStyle w:val="af6"/>
        <w:tabs>
          <w:tab w:val="num" w:pos="993"/>
        </w:tabs>
        <w:suppressAutoHyphens/>
        <w:spacing w:after="0"/>
        <w:ind w:firstLine="567"/>
      </w:pPr>
      <w:r w:rsidRPr="00DC6191">
        <w:t>- в случае не предоставления Заказчиком документации, согласно п. 5.1.1 настоящего Договора в течение 15 (пятнадцати) дней после подписания Договора.</w:t>
      </w:r>
    </w:p>
    <w:p w:rsidR="00D8708F" w:rsidRPr="00DC6191" w:rsidRDefault="00D8708F" w:rsidP="00D8708F">
      <w:pPr>
        <w:pStyle w:val="af6"/>
        <w:tabs>
          <w:tab w:val="num" w:pos="993"/>
        </w:tabs>
        <w:suppressAutoHyphens/>
        <w:spacing w:after="0"/>
        <w:ind w:firstLine="567"/>
      </w:pPr>
      <w:r w:rsidRPr="00DC6191">
        <w:t>- в случае задержки Заказчиком перечисления денежных средств на счет Исполнителя более чем на 30 (тридцать) календарных дней со дня, когда такое обязательство должно было быть исполнено.</w:t>
      </w:r>
    </w:p>
    <w:p w:rsidR="00D8708F" w:rsidRPr="00DC6191" w:rsidRDefault="00D8708F" w:rsidP="00D8708F">
      <w:pPr>
        <w:pStyle w:val="af6"/>
        <w:tabs>
          <w:tab w:val="num" w:pos="993"/>
        </w:tabs>
        <w:suppressAutoHyphens/>
        <w:spacing w:after="0"/>
        <w:ind w:firstLine="567"/>
      </w:pPr>
      <w:r w:rsidRPr="00DC6191">
        <w:t>9.2. Сторона, решившая расторгнуть Договор согласно положениям настоящего раздела, направляет письменное уведомление другой Стороне за 2 (две) недели до предполагаемого срока расторжения Договора.</w:t>
      </w:r>
    </w:p>
    <w:p w:rsidR="00D8708F" w:rsidRPr="00DC6191" w:rsidRDefault="00D8708F" w:rsidP="00D8708F">
      <w:pPr>
        <w:pStyle w:val="af6"/>
        <w:tabs>
          <w:tab w:val="num" w:pos="993"/>
        </w:tabs>
        <w:suppressAutoHyphens/>
        <w:spacing w:after="0"/>
        <w:ind w:firstLine="567"/>
      </w:pPr>
      <w:r w:rsidRPr="00DC6191">
        <w:t>9.3. В случае приостановления или прекращения работ по требованию Заказчика, не по вине Исполнителя, Заказчик обязан принять работы, выполненные по факту на момент получения Исполнителем соответствующего требования, и оплатить Исполнителю их стоимость, определяемую как часть установленной цены, пропорциональную выполненному объему. Сдача-приемка фактически выполненных работ и передача Результатов работ осуществляется в порядке, предусмотренном разделом 3 настоящего Договора, после чего Стороны составляют и подписывают Акт сверки расчетов по Договору в целом.</w:t>
      </w:r>
    </w:p>
    <w:p w:rsidR="00D8708F" w:rsidRPr="00DC6191" w:rsidRDefault="00D8708F" w:rsidP="00D8708F">
      <w:pPr>
        <w:pStyle w:val="af6"/>
        <w:tabs>
          <w:tab w:val="num" w:pos="993"/>
        </w:tabs>
        <w:suppressAutoHyphens/>
        <w:spacing w:after="0"/>
        <w:ind w:firstLine="567"/>
      </w:pPr>
      <w:r w:rsidRPr="00DC6191">
        <w:t>9.4.</w:t>
      </w:r>
      <w:r w:rsidRPr="00DC6191">
        <w:rPr>
          <w:bCs/>
        </w:rPr>
        <w:t> </w:t>
      </w:r>
      <w:r w:rsidRPr="00DC6191">
        <w:t>После проведения всех взаиморасчетов по Договору Стороны подписывают Соглашение о расторжении Договора.</w:t>
      </w:r>
    </w:p>
    <w:p w:rsidR="00D8708F" w:rsidRPr="00DC6191" w:rsidRDefault="00D8708F" w:rsidP="00D8708F">
      <w:pPr>
        <w:pStyle w:val="af6"/>
        <w:tabs>
          <w:tab w:val="num" w:pos="993"/>
        </w:tabs>
        <w:suppressAutoHyphens/>
        <w:spacing w:after="0"/>
        <w:ind w:firstLine="567"/>
      </w:pPr>
    </w:p>
    <w:p w:rsidR="00D8708F" w:rsidRPr="00DC6191" w:rsidRDefault="00D8708F" w:rsidP="00D8708F">
      <w:pPr>
        <w:pStyle w:val="af6"/>
        <w:suppressAutoHyphens/>
        <w:spacing w:after="0"/>
        <w:ind w:firstLine="567"/>
        <w:jc w:val="center"/>
        <w:rPr>
          <w:b/>
        </w:rPr>
      </w:pPr>
      <w:r w:rsidRPr="00DC6191">
        <w:rPr>
          <w:b/>
        </w:rPr>
        <w:t>10. СРОК ДЕЙСТВИЯ ДОГОВОРА</w:t>
      </w:r>
    </w:p>
    <w:p w:rsidR="00D8708F" w:rsidRPr="00DC6191" w:rsidRDefault="00D8708F" w:rsidP="00D8708F">
      <w:pPr>
        <w:pStyle w:val="af6"/>
        <w:suppressAutoHyphens/>
        <w:spacing w:after="0"/>
        <w:ind w:firstLine="567"/>
      </w:pPr>
      <w:r w:rsidRPr="00DC6191">
        <w:t>10.1. Договор вступает в силу с момента его подписания и действует до 31</w:t>
      </w:r>
      <w:r w:rsidRPr="00DC6191">
        <w:rPr>
          <w:bCs/>
        </w:rPr>
        <w:t> </w:t>
      </w:r>
      <w:r w:rsidRPr="00DC6191">
        <w:t>декабря</w:t>
      </w:r>
      <w:r w:rsidRPr="00DC6191">
        <w:rPr>
          <w:bCs/>
        </w:rPr>
        <w:t> </w:t>
      </w:r>
      <w:r w:rsidRPr="00DC6191">
        <w:t>2018 г.</w:t>
      </w:r>
    </w:p>
    <w:p w:rsidR="00D8708F" w:rsidRPr="00DC6191" w:rsidRDefault="00D8708F" w:rsidP="00D8708F">
      <w:pPr>
        <w:pStyle w:val="af6"/>
        <w:suppressAutoHyphens/>
        <w:spacing w:after="0"/>
        <w:ind w:firstLine="567"/>
      </w:pPr>
    </w:p>
    <w:p w:rsidR="00D8708F" w:rsidRPr="00DC6191" w:rsidRDefault="00D8708F" w:rsidP="00D8708F">
      <w:pPr>
        <w:pStyle w:val="af6"/>
        <w:suppressAutoHyphens/>
        <w:spacing w:after="0"/>
        <w:ind w:firstLine="567"/>
        <w:jc w:val="center"/>
        <w:rPr>
          <w:b/>
        </w:rPr>
      </w:pPr>
      <w:r w:rsidRPr="00DC6191">
        <w:rPr>
          <w:b/>
        </w:rPr>
        <w:t>11.</w:t>
      </w:r>
      <w:r w:rsidRPr="00DC6191">
        <w:rPr>
          <w:b/>
          <w:bCs/>
        </w:rPr>
        <w:t> </w:t>
      </w:r>
      <w:r w:rsidRPr="00DC6191">
        <w:rPr>
          <w:b/>
        </w:rPr>
        <w:t>КОНФИДЕНЦИАЛЬНОСТЬ</w:t>
      </w:r>
    </w:p>
    <w:p w:rsidR="00D8708F" w:rsidRPr="00DC6191" w:rsidRDefault="00D8708F" w:rsidP="00D8708F">
      <w:pPr>
        <w:pStyle w:val="af6"/>
        <w:suppressAutoHyphens/>
        <w:spacing w:after="0"/>
        <w:ind w:firstLine="567"/>
      </w:pPr>
      <w:r w:rsidRPr="00DC6191">
        <w:t>11.1.</w:t>
      </w:r>
      <w:r w:rsidRPr="00DC6191">
        <w:rPr>
          <w:bCs/>
        </w:rPr>
        <w:t> </w:t>
      </w:r>
      <w:r w:rsidRPr="00DC6191">
        <w:t>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 информацией.</w:t>
      </w:r>
    </w:p>
    <w:p w:rsidR="00D8708F" w:rsidRPr="00DC6191" w:rsidRDefault="00D8708F" w:rsidP="00D8708F">
      <w:pPr>
        <w:pStyle w:val="af6"/>
        <w:suppressAutoHyphens/>
        <w:spacing w:after="0"/>
        <w:ind w:firstLine="567"/>
      </w:pPr>
      <w:r w:rsidRPr="00DC6191">
        <w:t>11.2.</w:t>
      </w:r>
      <w:r w:rsidRPr="00DC6191">
        <w:rPr>
          <w:bCs/>
        </w:rPr>
        <w:t> </w:t>
      </w:r>
      <w:r w:rsidRPr="00DC6191">
        <w:t>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D8708F" w:rsidRPr="00DC6191" w:rsidRDefault="00D8708F" w:rsidP="00D8708F">
      <w:pPr>
        <w:pStyle w:val="af6"/>
        <w:suppressAutoHyphens/>
        <w:spacing w:after="0"/>
        <w:ind w:firstLine="567"/>
      </w:pPr>
      <w:r w:rsidRPr="00DC6191">
        <w:t>11.3.</w:t>
      </w:r>
      <w:r w:rsidRPr="00DC6191">
        <w:rPr>
          <w:bCs/>
        </w:rPr>
        <w:t> </w:t>
      </w:r>
      <w:r w:rsidRPr="00DC6191">
        <w:t xml:space="preserve">В случае если Сторона, благодаря исполнению своего обязательства по Договору получила от другой Стороны информацию о новых технических решениях, в т.ч. не защищенных </w:t>
      </w:r>
      <w:r w:rsidRPr="00DC6191">
        <w:lastRenderedPageBreak/>
        <w:t>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определяются соглашением Сторон.</w:t>
      </w:r>
    </w:p>
    <w:p w:rsidR="00D8708F" w:rsidRPr="00DC6191" w:rsidRDefault="00D8708F" w:rsidP="00D8708F">
      <w:pPr>
        <w:pStyle w:val="af6"/>
        <w:suppressAutoHyphens/>
        <w:spacing w:after="0"/>
        <w:ind w:firstLine="567"/>
      </w:pPr>
      <w:r w:rsidRPr="00DC6191">
        <w:t>11.4.</w:t>
      </w:r>
      <w:r w:rsidRPr="00DC6191">
        <w:rPr>
          <w:bCs/>
        </w:rPr>
        <w:t> </w:t>
      </w:r>
      <w:r w:rsidRPr="00DC6191">
        <w:t>В случае разглашения Сторонами конфиденциальной информации, виновная Сторона обязана возместить потерпевшей Стороне возникшие в связи с этим убытки.</w:t>
      </w:r>
    </w:p>
    <w:p w:rsidR="00D8708F" w:rsidRPr="00DC6191" w:rsidRDefault="00D8708F" w:rsidP="00D8708F">
      <w:pPr>
        <w:pStyle w:val="af6"/>
        <w:suppressAutoHyphens/>
        <w:spacing w:after="0"/>
        <w:ind w:firstLine="567"/>
      </w:pPr>
      <w:r w:rsidRPr="00DC6191">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D8708F" w:rsidRPr="00DC6191" w:rsidRDefault="00D8708F" w:rsidP="00D8708F">
      <w:pPr>
        <w:pStyle w:val="af6"/>
        <w:suppressAutoHyphens/>
        <w:spacing w:after="0"/>
        <w:ind w:firstLine="567"/>
        <w:jc w:val="center"/>
        <w:rPr>
          <w:b/>
        </w:rPr>
      </w:pPr>
    </w:p>
    <w:p w:rsidR="00D8708F" w:rsidRPr="00DC6191" w:rsidRDefault="00D8708F" w:rsidP="00D8708F">
      <w:pPr>
        <w:pStyle w:val="af6"/>
        <w:suppressAutoHyphens/>
        <w:spacing w:after="0"/>
        <w:ind w:firstLine="567"/>
        <w:jc w:val="center"/>
        <w:rPr>
          <w:b/>
        </w:rPr>
      </w:pPr>
      <w:r w:rsidRPr="00DC6191">
        <w:rPr>
          <w:b/>
        </w:rPr>
        <w:t>12. ПРОЧИЕ УСЛОВИЯ</w:t>
      </w:r>
    </w:p>
    <w:p w:rsidR="00D8708F" w:rsidRPr="00DC6191" w:rsidRDefault="00D8708F" w:rsidP="00D8708F">
      <w:pPr>
        <w:pStyle w:val="af6"/>
        <w:tabs>
          <w:tab w:val="num" w:pos="993"/>
        </w:tabs>
        <w:suppressAutoHyphens/>
        <w:spacing w:after="0"/>
        <w:ind w:firstLine="567"/>
      </w:pPr>
      <w:r w:rsidRPr="00DC6191">
        <w:t>12.1. Все приложения, упомянутые в Договоре и подписанные Сторонами, являются его неотъемлемой частью.</w:t>
      </w:r>
    </w:p>
    <w:p w:rsidR="00D8708F" w:rsidRPr="00DC6191" w:rsidRDefault="00D8708F" w:rsidP="00D8708F">
      <w:pPr>
        <w:pStyle w:val="af6"/>
        <w:tabs>
          <w:tab w:val="num" w:pos="993"/>
        </w:tabs>
        <w:suppressAutoHyphens/>
        <w:spacing w:after="0"/>
        <w:ind w:firstLine="567"/>
      </w:pPr>
      <w:r w:rsidRPr="00DC6191">
        <w:t>12.2. Все изменения к Договору считаются действительными, если они оформлены в виде дополнительного соглашения.</w:t>
      </w:r>
    </w:p>
    <w:p w:rsidR="00D8708F" w:rsidRPr="00DC6191" w:rsidRDefault="00D8708F" w:rsidP="00D8708F">
      <w:pPr>
        <w:suppressAutoHyphens/>
        <w:ind w:firstLine="567"/>
        <w:jc w:val="both"/>
      </w:pPr>
      <w:r w:rsidRPr="00DC6191">
        <w:t>12.3. Стороны договорились, что никакие заключения, экспертизы, а также согласования с любыми инстанциями, не входят в состав работ Исполнителя.</w:t>
      </w:r>
    </w:p>
    <w:p w:rsidR="00D8708F" w:rsidRPr="00DC6191" w:rsidRDefault="00D8708F" w:rsidP="00D8708F">
      <w:pPr>
        <w:pStyle w:val="af6"/>
        <w:tabs>
          <w:tab w:val="num" w:pos="993"/>
        </w:tabs>
        <w:suppressAutoHyphens/>
        <w:spacing w:after="0"/>
        <w:ind w:firstLine="567"/>
      </w:pPr>
      <w:r w:rsidRPr="00DC6191">
        <w:t>12.4. </w:t>
      </w:r>
      <w:proofErr w:type="gramStart"/>
      <w:r w:rsidRPr="00DC6191">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C6191">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DC6191">
        <w:t>в</w:t>
      </w:r>
      <w:proofErr w:type="gramEnd"/>
      <w:r w:rsidRPr="00DC6191">
        <w:t xml:space="preserve"> </w:t>
      </w:r>
      <w:proofErr w:type="gramStart"/>
      <w:r w:rsidRPr="00DC6191">
        <w:t>рабочий</w:t>
      </w:r>
      <w:proofErr w:type="gramEnd"/>
      <w:r w:rsidRPr="00DC6191">
        <w:t xml:space="preserve"> день, вступают в силу с даты их получения или, соответственно, вручения.</w:t>
      </w:r>
    </w:p>
    <w:p w:rsidR="00D8708F" w:rsidRPr="00DC6191" w:rsidRDefault="00D8708F" w:rsidP="00D8708F">
      <w:pPr>
        <w:pStyle w:val="af6"/>
        <w:tabs>
          <w:tab w:val="num" w:pos="993"/>
        </w:tabs>
        <w:suppressAutoHyphens/>
        <w:spacing w:after="0"/>
        <w:ind w:firstLine="567"/>
      </w:pPr>
      <w:r w:rsidRPr="00DC6191">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8708F" w:rsidRPr="00DC6191" w:rsidRDefault="00D8708F" w:rsidP="00D8708F">
      <w:pPr>
        <w:pStyle w:val="af6"/>
        <w:tabs>
          <w:tab w:val="num" w:pos="993"/>
        </w:tabs>
        <w:suppressAutoHyphens/>
        <w:spacing w:after="0"/>
        <w:ind w:firstLine="567"/>
      </w:pPr>
      <w:r w:rsidRPr="00DC6191">
        <w:t>12.5.</w:t>
      </w:r>
      <w:r w:rsidRPr="00DC6191">
        <w:rPr>
          <w:bCs/>
        </w:rPr>
        <w:t> </w:t>
      </w:r>
      <w:r w:rsidRPr="00DC6191">
        <w:t>В остальных вопросах, не предусмотренных Договором, применяются нормы действующего законодательства Российской Федерации.</w:t>
      </w:r>
    </w:p>
    <w:p w:rsidR="00D8708F" w:rsidRPr="00DC6191" w:rsidRDefault="00D8708F" w:rsidP="00D8708F">
      <w:pPr>
        <w:pStyle w:val="af6"/>
        <w:tabs>
          <w:tab w:val="num" w:pos="993"/>
        </w:tabs>
        <w:suppressAutoHyphens/>
        <w:spacing w:after="0"/>
        <w:ind w:firstLine="567"/>
      </w:pPr>
      <w:r w:rsidRPr="00DC6191">
        <w:t>12.6. Договор составлен и подписан в 2 (двух) оригинальных экземплярах, имеющих одинаковую юридическую силу, по одному для каждой из Сторон.</w:t>
      </w:r>
    </w:p>
    <w:p w:rsidR="00D8708F" w:rsidRPr="00DC6191" w:rsidRDefault="00D8708F" w:rsidP="00D8708F">
      <w:pPr>
        <w:pStyle w:val="af6"/>
        <w:tabs>
          <w:tab w:val="num" w:pos="993"/>
        </w:tabs>
        <w:suppressAutoHyphens/>
        <w:spacing w:after="0"/>
        <w:ind w:firstLine="567"/>
      </w:pPr>
    </w:p>
    <w:p w:rsidR="00D8708F" w:rsidRPr="00DC6191" w:rsidRDefault="00D8708F" w:rsidP="00D8708F">
      <w:pPr>
        <w:pStyle w:val="af6"/>
        <w:suppressAutoHyphens/>
        <w:spacing w:after="0"/>
        <w:ind w:firstLine="567"/>
        <w:jc w:val="center"/>
        <w:rPr>
          <w:b/>
        </w:rPr>
      </w:pPr>
      <w:r w:rsidRPr="00DC6191">
        <w:rPr>
          <w:b/>
        </w:rPr>
        <w:t>13. ПЕРЕЧЕНЬ ПРИЛОЖЕНИЙ,</w:t>
      </w:r>
    </w:p>
    <w:p w:rsidR="00D8708F" w:rsidRPr="00DC6191" w:rsidRDefault="00D8708F" w:rsidP="00D8708F">
      <w:pPr>
        <w:pStyle w:val="af6"/>
        <w:suppressAutoHyphens/>
        <w:spacing w:after="0"/>
        <w:ind w:firstLine="567"/>
        <w:jc w:val="center"/>
        <w:rPr>
          <w:b/>
        </w:rPr>
      </w:pPr>
      <w:proofErr w:type="gramStart"/>
      <w:r w:rsidRPr="00DC6191">
        <w:rPr>
          <w:b/>
        </w:rPr>
        <w:t>ЯВЛЯЮЩИХСЯ</w:t>
      </w:r>
      <w:proofErr w:type="gramEnd"/>
      <w:r w:rsidRPr="00DC6191">
        <w:rPr>
          <w:b/>
        </w:rPr>
        <w:t xml:space="preserve"> НЕОТЪЕМЛЕМОЙ ЧАСТЬЮ НАСТОЯЩЕГО ДОГОВОРА</w:t>
      </w:r>
    </w:p>
    <w:p w:rsidR="00D8708F" w:rsidRPr="00DC6191" w:rsidRDefault="00D8708F" w:rsidP="00D8708F">
      <w:pPr>
        <w:pStyle w:val="af6"/>
        <w:suppressAutoHyphens/>
        <w:spacing w:after="0"/>
        <w:ind w:firstLine="567"/>
      </w:pPr>
      <w:r w:rsidRPr="00DC6191">
        <w:t>Приложение № 1 - Техническое задание;</w:t>
      </w:r>
    </w:p>
    <w:p w:rsidR="00D8708F" w:rsidRPr="00DC6191" w:rsidRDefault="00D8708F" w:rsidP="00D8708F">
      <w:pPr>
        <w:pStyle w:val="af6"/>
        <w:suppressAutoHyphens/>
        <w:spacing w:after="0"/>
        <w:ind w:firstLine="567"/>
      </w:pPr>
      <w:r w:rsidRPr="00DC6191">
        <w:t>Приложение № 2 – Форма Акта сдачи-приемки всего комплекта разработанной проектных решений;</w:t>
      </w:r>
    </w:p>
    <w:p w:rsidR="00D8708F" w:rsidRPr="00DC6191" w:rsidRDefault="00D8708F" w:rsidP="00D8708F">
      <w:pPr>
        <w:pStyle w:val="af6"/>
        <w:suppressAutoHyphens/>
        <w:spacing w:after="0"/>
        <w:ind w:firstLine="567"/>
      </w:pPr>
      <w:r w:rsidRPr="00DC6191">
        <w:t xml:space="preserve">Приложение №3 – </w:t>
      </w:r>
      <w:proofErr w:type="spellStart"/>
      <w:r w:rsidRPr="00DC6191">
        <w:t>Антикоррупционная</w:t>
      </w:r>
      <w:proofErr w:type="spellEnd"/>
      <w:r w:rsidRPr="00DC6191">
        <w:t xml:space="preserve"> оговорка.</w:t>
      </w:r>
    </w:p>
    <w:p w:rsidR="00D8708F" w:rsidRPr="00DC6191" w:rsidRDefault="00D8708F" w:rsidP="00D8708F">
      <w:pPr>
        <w:pStyle w:val="af6"/>
        <w:suppressAutoHyphens/>
        <w:spacing w:after="0"/>
        <w:ind w:firstLine="567"/>
      </w:pPr>
    </w:p>
    <w:p w:rsidR="00D8708F" w:rsidRPr="00DC6191" w:rsidRDefault="00D8708F" w:rsidP="00D8708F">
      <w:pPr>
        <w:pStyle w:val="af6"/>
        <w:suppressAutoHyphens/>
        <w:spacing w:after="0"/>
        <w:ind w:firstLine="567"/>
        <w:jc w:val="center"/>
      </w:pPr>
      <w:r w:rsidRPr="00DC6191">
        <w:rPr>
          <w:b/>
        </w:rPr>
        <w:t>14.</w:t>
      </w:r>
      <w:r w:rsidRPr="00DC6191">
        <w:t xml:space="preserve"> </w:t>
      </w:r>
      <w:r w:rsidRPr="00DC6191">
        <w:rPr>
          <w:b/>
        </w:rPr>
        <w:t>РЕКВИЗИТЫ</w:t>
      </w:r>
    </w:p>
    <w:tbl>
      <w:tblPr>
        <w:tblW w:w="0" w:type="auto"/>
        <w:tblLook w:val="04A0"/>
      </w:tblPr>
      <w:tblGrid>
        <w:gridCol w:w="5140"/>
        <w:gridCol w:w="5140"/>
      </w:tblGrid>
      <w:tr w:rsidR="00D8708F" w:rsidRPr="00DC6191" w:rsidTr="00D8708F">
        <w:trPr>
          <w:trHeight w:val="309"/>
        </w:trPr>
        <w:tc>
          <w:tcPr>
            <w:tcW w:w="5140" w:type="dxa"/>
            <w:hideMark/>
          </w:tcPr>
          <w:p w:rsidR="00D8708F" w:rsidRPr="00DC6191" w:rsidRDefault="00D8708F" w:rsidP="00D8708F">
            <w:pPr>
              <w:keepNext/>
              <w:ind w:firstLine="567"/>
              <w:jc w:val="center"/>
              <w:rPr>
                <w:b/>
                <w:lang w:eastAsia="en-US"/>
              </w:rPr>
            </w:pPr>
            <w:r w:rsidRPr="00DC6191">
              <w:rPr>
                <w:b/>
                <w:lang w:eastAsia="en-US"/>
              </w:rPr>
              <w:t>ЗАКАЗЧИК:</w:t>
            </w:r>
          </w:p>
        </w:tc>
        <w:tc>
          <w:tcPr>
            <w:tcW w:w="5140" w:type="dxa"/>
            <w:hideMark/>
          </w:tcPr>
          <w:p w:rsidR="00D8708F" w:rsidRPr="00DC6191" w:rsidRDefault="00D8708F" w:rsidP="00D8708F">
            <w:pPr>
              <w:keepNext/>
              <w:ind w:firstLine="567"/>
              <w:jc w:val="center"/>
              <w:rPr>
                <w:b/>
                <w:lang w:eastAsia="en-US"/>
              </w:rPr>
            </w:pPr>
            <w:r w:rsidRPr="00DC6191">
              <w:rPr>
                <w:b/>
                <w:lang w:eastAsia="en-US"/>
              </w:rPr>
              <w:t>ИСПОЛНИТЕЛЬ:</w:t>
            </w:r>
          </w:p>
        </w:tc>
      </w:tr>
      <w:tr w:rsidR="00D8708F" w:rsidRPr="00DC6191" w:rsidTr="00D8708F">
        <w:tc>
          <w:tcPr>
            <w:tcW w:w="5140" w:type="dxa"/>
          </w:tcPr>
          <w:p w:rsidR="00D8708F" w:rsidRPr="00DC6191" w:rsidRDefault="00D8708F" w:rsidP="00D8708F">
            <w:pPr>
              <w:snapToGrid w:val="0"/>
              <w:rPr>
                <w:b/>
                <w:lang w:eastAsia="en-US"/>
              </w:rPr>
            </w:pPr>
            <w:r w:rsidRPr="00DC6191">
              <w:rPr>
                <w:b/>
                <w:lang w:eastAsia="en-US"/>
              </w:rPr>
              <w:t>ФГУП «Московский эндокринный завод»</w:t>
            </w:r>
          </w:p>
          <w:p w:rsidR="00D8708F" w:rsidRPr="00DC6191" w:rsidRDefault="00D8708F" w:rsidP="00D8708F">
            <w:pPr>
              <w:rPr>
                <w:lang w:eastAsia="en-US"/>
              </w:rPr>
            </w:pPr>
            <w:r w:rsidRPr="00DC6191">
              <w:rPr>
                <w:lang w:eastAsia="en-US"/>
              </w:rPr>
              <w:t xml:space="preserve">109052, г. Москва, ул. </w:t>
            </w:r>
            <w:proofErr w:type="spellStart"/>
            <w:r w:rsidRPr="00DC6191">
              <w:rPr>
                <w:lang w:eastAsia="en-US"/>
              </w:rPr>
              <w:t>Новохохловская</w:t>
            </w:r>
            <w:proofErr w:type="spellEnd"/>
            <w:r w:rsidRPr="00DC6191">
              <w:rPr>
                <w:lang w:eastAsia="en-US"/>
              </w:rPr>
              <w:t>, д. 25</w:t>
            </w:r>
          </w:p>
          <w:p w:rsidR="00D8708F" w:rsidRPr="00DC6191" w:rsidRDefault="00D8708F" w:rsidP="00D8708F">
            <w:pPr>
              <w:rPr>
                <w:lang w:eastAsia="en-US"/>
              </w:rPr>
            </w:pPr>
            <w:r w:rsidRPr="00DC6191">
              <w:rPr>
                <w:lang w:eastAsia="en-US"/>
              </w:rPr>
              <w:t>ИНН  7722059711</w:t>
            </w:r>
          </w:p>
          <w:p w:rsidR="00D8708F" w:rsidRPr="00DC6191" w:rsidRDefault="00D8708F" w:rsidP="00D8708F">
            <w:pPr>
              <w:rPr>
                <w:lang w:eastAsia="en-US"/>
              </w:rPr>
            </w:pPr>
            <w:r w:rsidRPr="00DC6191">
              <w:rPr>
                <w:lang w:eastAsia="en-US"/>
              </w:rPr>
              <w:t>КПП  772201001</w:t>
            </w:r>
          </w:p>
          <w:p w:rsidR="00D8708F" w:rsidRPr="00DC6191" w:rsidRDefault="00D8708F" w:rsidP="00D8708F">
            <w:pPr>
              <w:rPr>
                <w:u w:val="single"/>
                <w:lang w:eastAsia="en-US"/>
              </w:rPr>
            </w:pPr>
            <w:r w:rsidRPr="00DC6191">
              <w:rPr>
                <w:u w:val="single"/>
                <w:lang w:eastAsia="en-US"/>
              </w:rPr>
              <w:t>Банковские реквизиты:</w:t>
            </w:r>
          </w:p>
          <w:p w:rsidR="00D8708F" w:rsidRPr="00DC6191" w:rsidRDefault="00D8708F" w:rsidP="00D8708F">
            <w:pPr>
              <w:rPr>
                <w:lang w:eastAsia="en-US"/>
              </w:rPr>
            </w:pPr>
            <w:proofErr w:type="spellStart"/>
            <w:proofErr w:type="gramStart"/>
            <w:r w:rsidRPr="00DC6191">
              <w:rPr>
                <w:lang w:eastAsia="en-US"/>
              </w:rPr>
              <w:t>р</w:t>
            </w:r>
            <w:proofErr w:type="spellEnd"/>
            <w:proofErr w:type="gramEnd"/>
            <w:r w:rsidRPr="00DC6191">
              <w:rPr>
                <w:lang w:eastAsia="en-US"/>
              </w:rPr>
              <w:t>/с 40502810400000100006</w:t>
            </w:r>
          </w:p>
          <w:p w:rsidR="00D8708F" w:rsidRPr="00DC6191" w:rsidRDefault="00D8708F" w:rsidP="00D8708F">
            <w:pPr>
              <w:rPr>
                <w:lang w:eastAsia="en-US"/>
              </w:rPr>
            </w:pPr>
            <w:r w:rsidRPr="00DC6191">
              <w:rPr>
                <w:lang w:eastAsia="en-US"/>
              </w:rPr>
              <w:t>Банк: ООО КБ «АРЕСБАНК» г. Москва</w:t>
            </w:r>
          </w:p>
          <w:p w:rsidR="00D8708F" w:rsidRPr="00DC6191" w:rsidRDefault="00D8708F" w:rsidP="00D8708F">
            <w:pPr>
              <w:rPr>
                <w:lang w:eastAsia="en-US"/>
              </w:rPr>
            </w:pPr>
            <w:r w:rsidRPr="00DC6191">
              <w:rPr>
                <w:lang w:eastAsia="en-US"/>
              </w:rPr>
              <w:t>к/с 30101810845250000229</w:t>
            </w:r>
          </w:p>
          <w:p w:rsidR="00D8708F" w:rsidRPr="00DC6191" w:rsidRDefault="00D8708F" w:rsidP="00D8708F">
            <w:pPr>
              <w:snapToGrid w:val="0"/>
              <w:rPr>
                <w:lang w:eastAsia="en-US"/>
              </w:rPr>
            </w:pPr>
            <w:r w:rsidRPr="00DC6191">
              <w:rPr>
                <w:lang w:eastAsia="en-US"/>
              </w:rPr>
              <w:t>БИК044525229</w:t>
            </w:r>
          </w:p>
          <w:p w:rsidR="00D8708F" w:rsidRPr="00DC6191" w:rsidRDefault="00D8708F" w:rsidP="00D8708F">
            <w:pPr>
              <w:snapToGrid w:val="0"/>
              <w:rPr>
                <w:b/>
                <w:lang w:eastAsia="en-US"/>
              </w:rPr>
            </w:pPr>
            <w:r w:rsidRPr="00DC6191">
              <w:rPr>
                <w:lang w:eastAsia="en-US"/>
              </w:rPr>
              <w:lastRenderedPageBreak/>
              <w:t>ОКПО 40393587</w:t>
            </w:r>
          </w:p>
        </w:tc>
        <w:tc>
          <w:tcPr>
            <w:tcW w:w="5140" w:type="dxa"/>
          </w:tcPr>
          <w:p w:rsidR="00D8708F" w:rsidRPr="00DC6191" w:rsidRDefault="00D8708F" w:rsidP="00D8708F">
            <w:pPr>
              <w:snapToGrid w:val="0"/>
              <w:rPr>
                <w:b/>
                <w:lang w:eastAsia="en-US"/>
              </w:rPr>
            </w:pPr>
            <w:r w:rsidRPr="00DC6191">
              <w:rPr>
                <w:b/>
                <w:lang w:eastAsia="en-US"/>
              </w:rPr>
              <w:lastRenderedPageBreak/>
              <w:t>_________________________,</w:t>
            </w:r>
          </w:p>
          <w:p w:rsidR="00D8708F" w:rsidRPr="00DC6191" w:rsidRDefault="00D8708F" w:rsidP="00D8708F">
            <w:pPr>
              <w:snapToGrid w:val="0"/>
              <w:rPr>
                <w:lang w:eastAsia="en-US"/>
              </w:rPr>
            </w:pPr>
            <w:r w:rsidRPr="00DC6191">
              <w:rPr>
                <w:lang w:eastAsia="en-US"/>
              </w:rPr>
              <w:t>_________________________,</w:t>
            </w:r>
          </w:p>
          <w:p w:rsidR="00D8708F" w:rsidRPr="00DC6191" w:rsidRDefault="00D8708F" w:rsidP="00D8708F">
            <w:pPr>
              <w:snapToGrid w:val="0"/>
              <w:rPr>
                <w:lang w:eastAsia="en-US"/>
              </w:rPr>
            </w:pPr>
            <w:r w:rsidRPr="00DC6191">
              <w:rPr>
                <w:lang w:eastAsia="en-US"/>
              </w:rPr>
              <w:t>___________________________,</w:t>
            </w:r>
          </w:p>
          <w:p w:rsidR="00D8708F" w:rsidRPr="00DC6191" w:rsidRDefault="00D8708F" w:rsidP="00D8708F">
            <w:pPr>
              <w:snapToGrid w:val="0"/>
              <w:rPr>
                <w:lang w:eastAsia="en-US"/>
              </w:rPr>
            </w:pPr>
            <w:r w:rsidRPr="00DC6191">
              <w:rPr>
                <w:lang w:eastAsia="en-US"/>
              </w:rPr>
              <w:t>__________________________</w:t>
            </w:r>
          </w:p>
          <w:p w:rsidR="00D8708F" w:rsidRPr="00DC6191" w:rsidRDefault="00D8708F" w:rsidP="00D8708F">
            <w:pPr>
              <w:snapToGrid w:val="0"/>
              <w:rPr>
                <w:lang w:eastAsia="en-US"/>
              </w:rPr>
            </w:pPr>
            <w:r w:rsidRPr="00DC6191">
              <w:rPr>
                <w:lang w:eastAsia="en-US"/>
              </w:rPr>
              <w:t>___________________________</w:t>
            </w:r>
          </w:p>
          <w:p w:rsidR="00D8708F" w:rsidRPr="00DC6191" w:rsidRDefault="00D8708F" w:rsidP="00D8708F">
            <w:pPr>
              <w:snapToGrid w:val="0"/>
              <w:rPr>
                <w:lang w:eastAsia="en-US"/>
              </w:rPr>
            </w:pPr>
            <w:r w:rsidRPr="00DC6191">
              <w:rPr>
                <w:lang w:eastAsia="en-US"/>
              </w:rPr>
              <w:t>___________________________</w:t>
            </w:r>
          </w:p>
          <w:p w:rsidR="00D8708F" w:rsidRPr="00DC6191" w:rsidRDefault="00D8708F" w:rsidP="00D8708F">
            <w:pPr>
              <w:snapToGrid w:val="0"/>
              <w:rPr>
                <w:lang w:eastAsia="en-US"/>
              </w:rPr>
            </w:pPr>
            <w:r w:rsidRPr="00DC6191">
              <w:rPr>
                <w:lang w:eastAsia="en-US"/>
              </w:rPr>
              <w:t>___________________________</w:t>
            </w:r>
          </w:p>
          <w:p w:rsidR="00D8708F" w:rsidRPr="00DC6191" w:rsidRDefault="00D8708F" w:rsidP="00D8708F">
            <w:pPr>
              <w:snapToGrid w:val="0"/>
              <w:rPr>
                <w:lang w:eastAsia="en-US"/>
              </w:rPr>
            </w:pPr>
            <w:r w:rsidRPr="00DC6191">
              <w:rPr>
                <w:lang w:eastAsia="en-US"/>
              </w:rPr>
              <w:t>___________________________</w:t>
            </w:r>
          </w:p>
          <w:p w:rsidR="00D8708F" w:rsidRPr="00DC6191" w:rsidRDefault="00D8708F" w:rsidP="00D8708F">
            <w:pPr>
              <w:snapToGrid w:val="0"/>
              <w:rPr>
                <w:b/>
                <w:lang w:eastAsia="en-US"/>
              </w:rPr>
            </w:pPr>
          </w:p>
        </w:tc>
      </w:tr>
    </w:tbl>
    <w:p w:rsidR="00D8708F" w:rsidRPr="00DC6191" w:rsidRDefault="00D8708F" w:rsidP="00D8708F">
      <w:pPr>
        <w:suppressAutoHyphens/>
        <w:ind w:firstLine="567"/>
        <w:jc w:val="center"/>
        <w:rPr>
          <w:b/>
        </w:rPr>
      </w:pPr>
      <w:r w:rsidRPr="00DC6191">
        <w:rPr>
          <w:b/>
        </w:rPr>
        <w:lastRenderedPageBreak/>
        <w:t>15. ПОДПИСИ СТОРОН</w:t>
      </w:r>
    </w:p>
    <w:p w:rsidR="00D8708F" w:rsidRPr="00DC6191" w:rsidRDefault="00D8708F" w:rsidP="00D8708F">
      <w:pPr>
        <w:suppressAutoHyphens/>
        <w:ind w:firstLine="567"/>
        <w:jc w:val="center"/>
        <w:rPr>
          <w:b/>
        </w:rPr>
      </w:pPr>
    </w:p>
    <w:tbl>
      <w:tblPr>
        <w:tblW w:w="10348" w:type="dxa"/>
        <w:tblInd w:w="-34" w:type="dxa"/>
        <w:tblLook w:val="01E0"/>
      </w:tblPr>
      <w:tblGrid>
        <w:gridCol w:w="5245"/>
        <w:gridCol w:w="5103"/>
      </w:tblGrid>
      <w:tr w:rsidR="00D8708F" w:rsidRPr="00DC6191" w:rsidTr="00D8708F">
        <w:trPr>
          <w:trHeight w:val="277"/>
        </w:trPr>
        <w:tc>
          <w:tcPr>
            <w:tcW w:w="5245" w:type="dxa"/>
          </w:tcPr>
          <w:p w:rsidR="00D8708F" w:rsidRPr="00DC6191" w:rsidRDefault="00D8708F" w:rsidP="00D8708F">
            <w:pPr>
              <w:suppressAutoHyphens/>
              <w:ind w:firstLine="34"/>
              <w:jc w:val="center"/>
              <w:rPr>
                <w:b/>
              </w:rPr>
            </w:pPr>
            <w:r w:rsidRPr="00DC6191">
              <w:rPr>
                <w:b/>
              </w:rPr>
              <w:t>ЗАКАЗЧИК:</w:t>
            </w:r>
          </w:p>
        </w:tc>
        <w:tc>
          <w:tcPr>
            <w:tcW w:w="5103" w:type="dxa"/>
          </w:tcPr>
          <w:p w:rsidR="00D8708F" w:rsidRPr="00DC6191" w:rsidRDefault="00D8708F" w:rsidP="00D8708F">
            <w:pPr>
              <w:suppressAutoHyphens/>
              <w:ind w:firstLine="567"/>
              <w:jc w:val="center"/>
              <w:rPr>
                <w:b/>
              </w:rPr>
            </w:pPr>
            <w:r w:rsidRPr="00DC6191">
              <w:rPr>
                <w:b/>
              </w:rPr>
              <w:t>ИСПОЛНИТЕЛЬ:</w:t>
            </w:r>
          </w:p>
        </w:tc>
      </w:tr>
      <w:tr w:rsidR="00D8708F" w:rsidRPr="00DC6191" w:rsidTr="00D8708F">
        <w:trPr>
          <w:trHeight w:val="538"/>
        </w:trPr>
        <w:tc>
          <w:tcPr>
            <w:tcW w:w="5245" w:type="dxa"/>
          </w:tcPr>
          <w:p w:rsidR="00D8708F" w:rsidRPr="00DC6191" w:rsidRDefault="00D8708F" w:rsidP="00D8708F">
            <w:pPr>
              <w:suppressAutoHyphens/>
              <w:ind w:firstLine="34"/>
            </w:pPr>
            <w:r w:rsidRPr="00DC6191">
              <w:t>ФГУП «Московский эндокринный завод»</w:t>
            </w:r>
          </w:p>
          <w:p w:rsidR="00D8708F" w:rsidRPr="00DC6191" w:rsidRDefault="00D8708F" w:rsidP="00D8708F">
            <w:pPr>
              <w:suppressAutoHyphens/>
              <w:ind w:firstLine="34"/>
            </w:pPr>
            <w:r w:rsidRPr="00DC6191">
              <w:t>Генеральный директор</w:t>
            </w:r>
          </w:p>
          <w:p w:rsidR="00D8708F" w:rsidRPr="00DC6191" w:rsidRDefault="00D8708F" w:rsidP="00D8708F">
            <w:pPr>
              <w:suppressAutoHyphens/>
              <w:ind w:firstLine="34"/>
            </w:pPr>
          </w:p>
          <w:p w:rsidR="00D8708F" w:rsidRPr="00DC6191" w:rsidRDefault="00D8708F" w:rsidP="00D8708F">
            <w:pPr>
              <w:suppressAutoHyphens/>
              <w:ind w:firstLine="34"/>
            </w:pPr>
          </w:p>
          <w:p w:rsidR="00D8708F" w:rsidRPr="00DC6191" w:rsidRDefault="00D8708F" w:rsidP="00D8708F">
            <w:pPr>
              <w:suppressAutoHyphens/>
              <w:ind w:firstLine="34"/>
            </w:pPr>
            <w:r w:rsidRPr="00DC6191">
              <w:t>_____________________М.Ю. Фонарев</w:t>
            </w:r>
          </w:p>
        </w:tc>
        <w:tc>
          <w:tcPr>
            <w:tcW w:w="5103" w:type="dxa"/>
          </w:tcPr>
          <w:p w:rsidR="00D8708F" w:rsidRPr="00DC6191" w:rsidRDefault="00D8708F" w:rsidP="00D8708F">
            <w:pPr>
              <w:suppressAutoHyphens/>
            </w:pPr>
            <w:r w:rsidRPr="00DC6191">
              <w:t>_______________________</w:t>
            </w:r>
          </w:p>
          <w:p w:rsidR="00D8708F" w:rsidRPr="00DC6191" w:rsidRDefault="00D8708F" w:rsidP="00D8708F">
            <w:pPr>
              <w:suppressAutoHyphens/>
            </w:pPr>
            <w:r w:rsidRPr="00DC6191">
              <w:t xml:space="preserve">________________________ </w:t>
            </w:r>
          </w:p>
          <w:p w:rsidR="00D8708F" w:rsidRPr="00DC6191" w:rsidRDefault="00D8708F" w:rsidP="00D8708F">
            <w:pPr>
              <w:suppressAutoHyphens/>
            </w:pPr>
          </w:p>
          <w:p w:rsidR="00D8708F" w:rsidRPr="00DC6191" w:rsidRDefault="00D8708F" w:rsidP="00D8708F">
            <w:pPr>
              <w:suppressAutoHyphens/>
            </w:pPr>
          </w:p>
          <w:p w:rsidR="00D8708F" w:rsidRPr="00DC6191" w:rsidRDefault="00D8708F" w:rsidP="00D8708F">
            <w:pPr>
              <w:suppressAutoHyphens/>
            </w:pPr>
            <w:r w:rsidRPr="00DC6191">
              <w:t xml:space="preserve">___________________ </w:t>
            </w:r>
          </w:p>
        </w:tc>
      </w:tr>
    </w:tbl>
    <w:p w:rsidR="00D8708F" w:rsidRPr="00DC6191" w:rsidRDefault="00D8708F" w:rsidP="00D8708F">
      <w:pPr>
        <w:suppressAutoHyphens/>
        <w:ind w:firstLine="567"/>
        <w:jc w:val="right"/>
        <w:rPr>
          <w:b/>
        </w:rPr>
      </w:pPr>
      <w:bookmarkStart w:id="80" w:name="OLE_LINK1"/>
      <w:r w:rsidRPr="00DC6191">
        <w:br w:type="page"/>
      </w:r>
      <w:r w:rsidRPr="00DC6191">
        <w:rPr>
          <w:b/>
        </w:rPr>
        <w:lastRenderedPageBreak/>
        <w:t>Приложение № 1</w:t>
      </w:r>
    </w:p>
    <w:p w:rsidR="00D8708F" w:rsidRPr="00DC6191" w:rsidRDefault="00D8708F" w:rsidP="00D8708F">
      <w:pPr>
        <w:suppressAutoHyphens/>
        <w:ind w:firstLine="567"/>
        <w:jc w:val="right"/>
        <w:rPr>
          <w:b/>
        </w:rPr>
      </w:pPr>
      <w:r w:rsidRPr="00DC6191">
        <w:rPr>
          <w:b/>
        </w:rPr>
        <w:t>к Договору на выполнение работ</w:t>
      </w:r>
    </w:p>
    <w:p w:rsidR="00D8708F" w:rsidRPr="00DC6191" w:rsidRDefault="00D8708F" w:rsidP="00D8708F">
      <w:pPr>
        <w:suppressAutoHyphens/>
        <w:ind w:firstLine="567"/>
        <w:jc w:val="right"/>
      </w:pPr>
      <w:r w:rsidRPr="00DC6191">
        <w:rPr>
          <w:b/>
        </w:rPr>
        <w:t xml:space="preserve">№ </w:t>
      </w:r>
      <w:r w:rsidRPr="00DC6191">
        <w:rPr>
          <w:b/>
          <w:bCs/>
          <w:color w:val="212121"/>
          <w:spacing w:val="-7"/>
        </w:rPr>
        <w:t>___________</w:t>
      </w:r>
      <w:r>
        <w:rPr>
          <w:b/>
          <w:bCs/>
          <w:color w:val="212121"/>
          <w:spacing w:val="-7"/>
        </w:rPr>
        <w:t xml:space="preserve"> </w:t>
      </w:r>
      <w:r w:rsidRPr="00DC6191">
        <w:rPr>
          <w:b/>
        </w:rPr>
        <w:t>от «___» __________ 2018г.</w:t>
      </w:r>
    </w:p>
    <w:p w:rsidR="00D8708F" w:rsidRPr="00DC6191" w:rsidRDefault="00D8708F" w:rsidP="00D8708F">
      <w:pPr>
        <w:suppressAutoHyphens/>
        <w:ind w:firstLine="567"/>
        <w:jc w:val="right"/>
        <w:rPr>
          <w:b/>
          <w:i/>
        </w:rPr>
      </w:pPr>
    </w:p>
    <w:p w:rsidR="00D8708F" w:rsidRPr="003A5211" w:rsidRDefault="00D8708F" w:rsidP="00D8708F">
      <w:pPr>
        <w:pStyle w:val="2"/>
        <w:keepNext w:val="0"/>
        <w:spacing w:after="0"/>
        <w:ind w:firstLine="567"/>
        <w:rPr>
          <w:sz w:val="24"/>
          <w:szCs w:val="24"/>
        </w:rPr>
      </w:pPr>
      <w:r w:rsidRPr="003A5211">
        <w:rPr>
          <w:sz w:val="24"/>
          <w:szCs w:val="24"/>
        </w:rPr>
        <w:t>Техническое задание</w:t>
      </w:r>
    </w:p>
    <w:p w:rsidR="00D8708F" w:rsidRPr="00DC6191" w:rsidRDefault="00D8708F" w:rsidP="00D8708F">
      <w:pPr>
        <w:ind w:firstLine="567"/>
        <w:jc w:val="center"/>
        <w:rPr>
          <w:b/>
        </w:rPr>
      </w:pPr>
      <w:r w:rsidRPr="00DC6191">
        <w:rPr>
          <w:b/>
        </w:rPr>
        <w:t xml:space="preserve">на разработку рабочей документации (стадия РД) </w:t>
      </w:r>
    </w:p>
    <w:p w:rsidR="00D8708F" w:rsidRDefault="00D8708F" w:rsidP="00D8708F">
      <w:pPr>
        <w:ind w:firstLine="567"/>
        <w:jc w:val="center"/>
      </w:pPr>
      <w:r w:rsidRPr="00DC6191">
        <w:t>проектируемого участка периметра филиала «</w:t>
      </w:r>
      <w:proofErr w:type="spellStart"/>
      <w:r w:rsidRPr="00DC6191">
        <w:t>Лефортовский</w:t>
      </w:r>
      <w:proofErr w:type="spellEnd"/>
      <w:r w:rsidRPr="00DC6191">
        <w:t>» ФГУП «Московский эндокринный завод», расположенного по адресу:</w:t>
      </w:r>
      <w:r w:rsidRPr="00DC6191">
        <w:rPr>
          <w:bCs/>
        </w:rPr>
        <w:t xml:space="preserve"> </w:t>
      </w:r>
      <w:proofErr w:type="gramStart"/>
      <w:r w:rsidRPr="00DC6191">
        <w:rPr>
          <w:bCs/>
        </w:rPr>
        <w:t>г</w:t>
      </w:r>
      <w:proofErr w:type="gramEnd"/>
      <w:r w:rsidRPr="00DC6191">
        <w:rPr>
          <w:bCs/>
        </w:rPr>
        <w:t xml:space="preserve">. Москва, </w:t>
      </w:r>
      <w:r w:rsidRPr="00DC6191">
        <w:t>Шоссе Энтузиастов, д.23 отделяющего охраняем</w:t>
      </w:r>
      <w:r>
        <w:t>ую</w:t>
      </w:r>
      <w:r w:rsidRPr="00DC6191">
        <w:t xml:space="preserve"> территорию</w:t>
      </w:r>
      <w:r w:rsidRPr="008B78E3">
        <w:t xml:space="preserve"> </w:t>
      </w:r>
      <w:r w:rsidRPr="00DC6191">
        <w:t>ФГУП «</w:t>
      </w:r>
      <w:proofErr w:type="spellStart"/>
      <w:r w:rsidRPr="00DC6191">
        <w:t>ГосНИИОХТ</w:t>
      </w:r>
      <w:proofErr w:type="spellEnd"/>
      <w:r w:rsidRPr="00DC6191">
        <w:t>»</w:t>
      </w:r>
      <w: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4"/>
        <w:gridCol w:w="3367"/>
        <w:gridCol w:w="5723"/>
      </w:tblGrid>
      <w:tr w:rsidR="00D8708F" w:rsidRPr="00DC6191" w:rsidTr="00D8708F">
        <w:trPr>
          <w:trHeight w:val="623"/>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1.1</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Основание для разработки</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Договор на разработку рабочей документации (стадия РД)</w:t>
            </w:r>
          </w:p>
        </w:tc>
      </w:tr>
      <w:tr w:rsidR="00D8708F" w:rsidRPr="00DC6191" w:rsidTr="00D8708F">
        <w:trPr>
          <w:trHeight w:val="836"/>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1.2</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Наименование Заказчика</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 xml:space="preserve">Федеральное государственное унитарное предприятие «Московский эндокринный завод» </w:t>
            </w:r>
            <w:proofErr w:type="gramStart"/>
            <w:r w:rsidRPr="00DC6191">
              <w:t>г</w:t>
            </w:r>
            <w:proofErr w:type="gramEnd"/>
            <w:r w:rsidRPr="00DC6191">
              <w:t>. Москва (ФГУП «М</w:t>
            </w:r>
            <w:r>
              <w:t>осковский эндокринный завод</w:t>
            </w:r>
            <w:r w:rsidRPr="00DC6191">
              <w:t>»).</w:t>
            </w:r>
          </w:p>
        </w:tc>
      </w:tr>
      <w:tr w:rsidR="00D8708F" w:rsidRPr="00DC6191" w:rsidTr="00D8708F">
        <w:trPr>
          <w:trHeight w:val="448"/>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1.3</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Район, пункт и площадка строительства</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РФ, г. Москва, Шоссе Энтузиастов, д.23</w:t>
            </w:r>
          </w:p>
        </w:tc>
      </w:tr>
      <w:tr w:rsidR="00D8708F" w:rsidRPr="00DC6191" w:rsidTr="00D8708F">
        <w:trPr>
          <w:trHeight w:val="841"/>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1.4</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Назначение объекта</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Обеспечение недопустимости несанкционированного проникновения через охраняемый периметр.</w:t>
            </w:r>
          </w:p>
        </w:tc>
      </w:tr>
      <w:tr w:rsidR="00D8708F" w:rsidRPr="00DC6191" w:rsidTr="00D8708F">
        <w:trPr>
          <w:trHeight w:val="1146"/>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1.5</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Наименование разрабатываемого объекта</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Участок охраняемого периметра ФГУП «</w:t>
            </w:r>
            <w:proofErr w:type="spellStart"/>
            <w:r w:rsidRPr="00DC6191">
              <w:t>ГосНИИОХТ</w:t>
            </w:r>
            <w:proofErr w:type="spellEnd"/>
            <w:r w:rsidRPr="00DC6191">
              <w:t>» отделяющего территорию филиала «</w:t>
            </w:r>
            <w:proofErr w:type="spellStart"/>
            <w:r w:rsidRPr="00DC6191">
              <w:t>Лефортовский</w:t>
            </w:r>
            <w:proofErr w:type="spellEnd"/>
            <w:r w:rsidRPr="00DC6191">
              <w:t>» ФГУП «Московский эндокринный завод»</w:t>
            </w:r>
          </w:p>
        </w:tc>
      </w:tr>
      <w:tr w:rsidR="00D8708F" w:rsidRPr="00DC6191" w:rsidTr="00D8708F">
        <w:trPr>
          <w:trHeight w:val="908"/>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1.6</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Требования к качеству, конкурентной способности и экологическим параметрам продукции</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pStyle w:val="aff2"/>
              <w:spacing w:after="0"/>
              <w:ind w:left="134"/>
            </w:pPr>
            <w:r>
              <w:t>Принятые проектные решения должны обеспечивать:</w:t>
            </w:r>
            <w:r w:rsidRPr="00DC6191">
              <w:noBreakHyphen/>
              <w:t> непрерывность и целостность рубежей защиты защищенной зоны (далее ЗЗ) ФГУП «</w:t>
            </w:r>
            <w:proofErr w:type="spellStart"/>
            <w:r w:rsidRPr="00DC6191">
              <w:t>ГосНИИОХТ</w:t>
            </w:r>
            <w:proofErr w:type="spellEnd"/>
            <w:r w:rsidRPr="00DC6191">
              <w:t>» при выносе за территорию ЗЗ территорию ФГУП «М</w:t>
            </w:r>
            <w:r>
              <w:t>осковский эндокринный завод</w:t>
            </w:r>
            <w:r w:rsidRPr="00DC6191">
              <w:t>»;</w:t>
            </w:r>
          </w:p>
          <w:p w:rsidR="00D8708F" w:rsidRPr="00DC6191" w:rsidRDefault="00D8708F" w:rsidP="00D8708F">
            <w:pPr>
              <w:pStyle w:val="aff2"/>
              <w:spacing w:after="0"/>
              <w:ind w:left="134"/>
            </w:pPr>
            <w:r w:rsidRPr="00DC6191">
              <w:noBreakHyphen/>
              <w:t> обнаружение и фиксация фактов проникновения на территорию ФГУП «</w:t>
            </w:r>
            <w:proofErr w:type="spellStart"/>
            <w:r w:rsidRPr="00DC6191">
              <w:t>ГосНИИОХТ</w:t>
            </w:r>
            <w:proofErr w:type="spellEnd"/>
            <w:r>
              <w:t xml:space="preserve">»; </w:t>
            </w:r>
            <w:r w:rsidRPr="00DC6191">
              <w:noBreakHyphen/>
              <w:t> дистанционное наблюдение за оперативной обстановкой на Объекте;</w:t>
            </w:r>
          </w:p>
          <w:p w:rsidR="00D8708F" w:rsidRPr="00DC6191" w:rsidRDefault="00D8708F" w:rsidP="00D8708F">
            <w:pPr>
              <w:pStyle w:val="aff2"/>
              <w:spacing w:after="0"/>
              <w:ind w:left="134"/>
            </w:pPr>
            <w:r w:rsidRPr="00DC6191">
              <w:noBreakHyphen/>
              <w:t> регистрация (документирования) сигналов от технических средств охраны (ТСО);</w:t>
            </w:r>
          </w:p>
          <w:p w:rsidR="00D8708F" w:rsidRPr="00DC6191" w:rsidRDefault="00D8708F" w:rsidP="00D8708F">
            <w:pPr>
              <w:pStyle w:val="aff2"/>
              <w:spacing w:after="0"/>
              <w:ind w:left="134"/>
            </w:pPr>
            <w:r w:rsidRPr="00DC6191">
              <w:noBreakHyphen/>
              <w:t> затруднение действий нарушителей при попытках несанкционированного доступа в запретные зоны Объекта.</w:t>
            </w:r>
          </w:p>
        </w:tc>
      </w:tr>
      <w:tr w:rsidR="00D8708F" w:rsidRPr="00DC6191" w:rsidTr="00D8708F">
        <w:trPr>
          <w:trHeight w:val="908"/>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1.7.</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Требования к оборудованию участка охраняемого периметра инженерными средствами охраны</w:t>
            </w:r>
          </w:p>
        </w:tc>
        <w:tc>
          <w:tcPr>
            <w:tcW w:w="5723" w:type="dxa"/>
            <w:tcBorders>
              <w:top w:val="single" w:sz="4" w:space="0" w:color="auto"/>
              <w:left w:val="single" w:sz="4" w:space="0" w:color="auto"/>
              <w:bottom w:val="single" w:sz="4" w:space="0" w:color="auto"/>
              <w:right w:val="single" w:sz="4" w:space="0" w:color="auto"/>
            </w:tcBorders>
          </w:tcPr>
          <w:p w:rsidR="00D8708F" w:rsidRDefault="00D8708F" w:rsidP="00D8708F">
            <w:pPr>
              <w:pStyle w:val="aff2"/>
              <w:spacing w:after="0"/>
              <w:ind w:left="134"/>
            </w:pPr>
            <w:r>
              <w:t>Принятые проектные решения должны</w:t>
            </w:r>
            <w:proofErr w:type="gramStart"/>
            <w:r>
              <w:t xml:space="preserve"> :</w:t>
            </w:r>
            <w:proofErr w:type="gramEnd"/>
          </w:p>
          <w:p w:rsidR="00D8708F" w:rsidRPr="00DC6191" w:rsidRDefault="00D8708F" w:rsidP="00D8708F">
            <w:pPr>
              <w:pStyle w:val="aff2"/>
              <w:spacing w:after="0"/>
              <w:ind w:left="134"/>
            </w:pPr>
            <w:r w:rsidRPr="00DC6191">
              <w:t>- предусмотреть работы по ревизии всех существующих линейно-кабельных сооружений охраняемого периметра, включая кабельные шкафы связи и кроссовые устройства;</w:t>
            </w:r>
          </w:p>
          <w:p w:rsidR="00D8708F" w:rsidRPr="00DC6191" w:rsidRDefault="00D8708F" w:rsidP="00D8708F">
            <w:pPr>
              <w:pStyle w:val="aff2"/>
              <w:spacing w:after="0"/>
              <w:ind w:left="134"/>
            </w:pPr>
            <w:r w:rsidRPr="00DC6191">
              <w:t>- предусмотреть демонтаж оборудования старого участка КИТСО;</w:t>
            </w:r>
          </w:p>
          <w:p w:rsidR="00D8708F" w:rsidRPr="00DC6191" w:rsidRDefault="00D8708F" w:rsidP="00D8708F">
            <w:pPr>
              <w:pStyle w:val="aff2"/>
              <w:spacing w:after="0"/>
              <w:ind w:left="134"/>
            </w:pPr>
            <w:r w:rsidRPr="00DC6191">
              <w:t>- предусмотреть охранную полосу шириной не менее 10м, представляющую собой прочную конструкцию из железобетона, кирпича, сетчатых панелей высотой не менее 2,5метра, которое должно иметь заглубление в грунт не менее 0,3метра;</w:t>
            </w:r>
          </w:p>
          <w:p w:rsidR="00D8708F" w:rsidRPr="00DC6191" w:rsidRDefault="00D8708F" w:rsidP="00D8708F">
            <w:pPr>
              <w:pStyle w:val="aff2"/>
              <w:spacing w:after="0"/>
              <w:ind w:left="134"/>
            </w:pPr>
            <w:r w:rsidRPr="00DC6191">
              <w:t xml:space="preserve">- предусмотреть проектом внутреннее сетчатое </w:t>
            </w:r>
            <w:r w:rsidRPr="00DC6191">
              <w:lastRenderedPageBreak/>
              <w:t>ограждение высотой не менее 1,5 метра;</w:t>
            </w:r>
          </w:p>
          <w:p w:rsidR="00D8708F" w:rsidRPr="00DC6191" w:rsidRDefault="00D8708F" w:rsidP="00D8708F">
            <w:pPr>
              <w:pStyle w:val="aff2"/>
              <w:spacing w:after="0"/>
              <w:ind w:left="134"/>
            </w:pPr>
            <w:r w:rsidRPr="00DC6191">
              <w:t>- предусмотреть проектом установку дополнительных инженерных заграждений (металлических спиралей) и т.д.;</w:t>
            </w:r>
          </w:p>
          <w:p w:rsidR="00D8708F" w:rsidRPr="00DC6191" w:rsidRDefault="00D8708F" w:rsidP="00D8708F">
            <w:pPr>
              <w:pStyle w:val="aff2"/>
              <w:spacing w:after="0"/>
              <w:ind w:left="134"/>
            </w:pPr>
            <w:r w:rsidRPr="00DC6191">
              <w:t xml:space="preserve">- предусмотреть проектом установку инженерных заграждений </w:t>
            </w:r>
            <w:proofErr w:type="gramStart"/>
            <w:r w:rsidRPr="00DC6191">
              <w:t>на</w:t>
            </w:r>
            <w:proofErr w:type="gramEnd"/>
            <w:r w:rsidRPr="00DC6191">
              <w:t xml:space="preserve"> </w:t>
            </w:r>
            <w:proofErr w:type="gramStart"/>
            <w:r w:rsidRPr="00DC6191">
              <w:t>наземных</w:t>
            </w:r>
            <w:proofErr w:type="gramEnd"/>
            <w:r w:rsidRPr="00DC6191">
              <w:t xml:space="preserve"> и воздушных технологических коммуникаций, подземные коммуникации, пересекающие охраняемую полосу оборудовать инженерными заграждениями и рубежами охранной сигнализации;</w:t>
            </w:r>
          </w:p>
          <w:p w:rsidR="00D8708F" w:rsidRPr="00DC6191" w:rsidRDefault="00D8708F" w:rsidP="00D8708F">
            <w:pPr>
              <w:pStyle w:val="aff2"/>
              <w:spacing w:after="0"/>
              <w:ind w:left="134"/>
            </w:pPr>
            <w:r w:rsidRPr="00DC6191">
              <w:t>-предусмотреть проектом контрольно-следовую полосу шириной не менее 4м;</w:t>
            </w:r>
          </w:p>
          <w:p w:rsidR="00D8708F" w:rsidRPr="00DC6191" w:rsidRDefault="00D8708F" w:rsidP="00D8708F">
            <w:pPr>
              <w:pStyle w:val="aff2"/>
              <w:spacing w:after="0"/>
              <w:ind w:left="134"/>
            </w:pPr>
            <w:r w:rsidRPr="00DC6191">
              <w:t>- предусмотреть проектом тропу нарядов шириной не менее 0,7метра;</w:t>
            </w:r>
          </w:p>
          <w:p w:rsidR="00D8708F" w:rsidRPr="00DC6191" w:rsidRDefault="00D8708F" w:rsidP="00D8708F">
            <w:pPr>
              <w:pStyle w:val="aff2"/>
              <w:spacing w:after="0"/>
              <w:ind w:left="134"/>
            </w:pPr>
            <w:r w:rsidRPr="00DC6191">
              <w:t>-предусмотреть объектом тропу специалистов инженерно-технических средств охраны шириной не менее 0,5 метра;</w:t>
            </w:r>
          </w:p>
          <w:p w:rsidR="00D8708F" w:rsidRPr="00DC6191" w:rsidRDefault="00D8708F" w:rsidP="00D8708F">
            <w:pPr>
              <w:pStyle w:val="aff2"/>
              <w:spacing w:after="0"/>
              <w:ind w:left="134"/>
            </w:pPr>
            <w:r w:rsidRPr="00DC6191">
              <w:t>-предусмотреть проектом устройство защитно-оборонительных сооружений, оборудовать их средствами постовой связи, средствами тревожно-вызывной сигнализации и сигнализации на вскрытие дверей;</w:t>
            </w:r>
          </w:p>
          <w:p w:rsidR="00D8708F" w:rsidRPr="00DC6191" w:rsidRDefault="00D8708F" w:rsidP="00D8708F">
            <w:pPr>
              <w:pStyle w:val="aff2"/>
              <w:spacing w:after="0"/>
              <w:ind w:left="134"/>
            </w:pPr>
            <w:r w:rsidRPr="00DC6191">
              <w:t>- предусмотреть проектом предупредительные указатели и разграничительные знаки согласно требованиям приложений №4, №5 к Постановлению правительства РФ от 27 мая 2017 года №646дсп;</w:t>
            </w:r>
          </w:p>
          <w:p w:rsidR="00D8708F" w:rsidRPr="00DC6191" w:rsidRDefault="00D8708F" w:rsidP="00D8708F">
            <w:pPr>
              <w:pStyle w:val="aff2"/>
              <w:spacing w:after="0"/>
              <w:ind w:left="134"/>
            </w:pPr>
            <w:r w:rsidRPr="00DC6191">
              <w:t>- предусмотреть проектом калитки (ворота) оборудованные средствами постовой связи, охранной и тревожно-вызывной сигнализации, замковыми устройствами с выводом сигнала срабатывания.</w:t>
            </w:r>
          </w:p>
        </w:tc>
      </w:tr>
      <w:tr w:rsidR="00D8708F" w:rsidRPr="00DC6191" w:rsidTr="00D8708F">
        <w:trPr>
          <w:trHeight w:val="558"/>
        </w:trPr>
        <w:tc>
          <w:tcPr>
            <w:tcW w:w="1224" w:type="dxa"/>
            <w:vMerge w:val="restart"/>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lastRenderedPageBreak/>
              <w:t>1.8.</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 xml:space="preserve">Основные источники обеспечения </w:t>
            </w:r>
            <w:proofErr w:type="spellStart"/>
            <w:r w:rsidRPr="00DC6191">
              <w:t>злектроэнергией</w:t>
            </w:r>
            <w:proofErr w:type="spellEnd"/>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 xml:space="preserve">Предусмотреть проектом подачу электроэнергии в систему электропитания КИТСО в соответствии с категориями, установленными Правилами устройства электроустановок. Предусмотреть проектом автономные источники электроэнергии (дизель-генератор или </w:t>
            </w:r>
            <w:proofErr w:type="spellStart"/>
            <w:r w:rsidRPr="00DC6191">
              <w:t>бензоагрегат</w:t>
            </w:r>
            <w:proofErr w:type="spellEnd"/>
            <w:r w:rsidRPr="00DC6191">
              <w:t xml:space="preserve">). Предусмотреть проектом в кабельных линиях резервирование пар проводов в объеме не менее 10% от общей емкости. </w:t>
            </w:r>
            <w:proofErr w:type="gramStart"/>
            <w:r w:rsidRPr="00DC6191">
              <w:t>Предусмотреть прокладку кабельной коммуникационной сети в соответствии с требованиями нормативно-технической документации по устройству электроустановок и линейных сооружений сетей связи на промышленных предприятиях на глубине не менее 0,5м. Предусмотреть на новом участке периметра  размещение кроссовых шкафов связи наружного исполнения с прокладкой от них кабеля марки ТПП-30х2 в кросс караульного помещения по металлическим лоткам над землей - 0,5-1,0м. Предусмотреть проектом</w:t>
            </w:r>
            <w:proofErr w:type="gramEnd"/>
            <w:r w:rsidRPr="00DC6191">
              <w:t xml:space="preserve"> замену кросса в комендатуре на кросс типа </w:t>
            </w:r>
            <w:proofErr w:type="spellStart"/>
            <w:r w:rsidRPr="00DC6191">
              <w:rPr>
                <w:lang w:val="en-US"/>
              </w:rPr>
              <w:t>Hvt</w:t>
            </w:r>
            <w:proofErr w:type="spellEnd"/>
            <w:r w:rsidRPr="00DC6191">
              <w:t xml:space="preserve"> </w:t>
            </w:r>
            <w:r w:rsidRPr="00DC6191">
              <w:rPr>
                <w:lang w:val="en-US"/>
              </w:rPr>
              <w:t>COM</w:t>
            </w:r>
            <w:r w:rsidRPr="00DC6191">
              <w:t xml:space="preserve"> 80-2 </w:t>
            </w:r>
            <w:r w:rsidRPr="00DC6191">
              <w:rPr>
                <w:lang w:val="en-US"/>
              </w:rPr>
              <w:t>PROFIL</w:t>
            </w:r>
            <w:r w:rsidRPr="00DC6191">
              <w:t xml:space="preserve">. </w:t>
            </w:r>
            <w:r w:rsidRPr="00DC6191">
              <w:lastRenderedPageBreak/>
              <w:t xml:space="preserve">Предусмотреть проектом </w:t>
            </w:r>
            <w:proofErr w:type="spellStart"/>
            <w:r w:rsidRPr="00DC6191">
              <w:t>расключение</w:t>
            </w:r>
            <w:proofErr w:type="spellEnd"/>
            <w:r w:rsidRPr="00DC6191">
              <w:t xml:space="preserve"> кабеля на плинты </w:t>
            </w:r>
            <w:r w:rsidRPr="00DC6191">
              <w:rPr>
                <w:lang w:val="en-US"/>
              </w:rPr>
              <w:t>LSA PROFIL 0-9</w:t>
            </w:r>
            <w:r w:rsidRPr="00DC6191">
              <w:t xml:space="preserve"> размыкаемые.</w:t>
            </w:r>
          </w:p>
        </w:tc>
      </w:tr>
      <w:tr w:rsidR="00D8708F" w:rsidRPr="00DC6191" w:rsidTr="00D8708F">
        <w:trPr>
          <w:trHeight w:val="1451"/>
        </w:trPr>
        <w:tc>
          <w:tcPr>
            <w:tcW w:w="1224" w:type="dxa"/>
            <w:vMerge/>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1C5646">
              <w:t>Охранная сигнализация</w:t>
            </w:r>
          </w:p>
        </w:tc>
        <w:tc>
          <w:tcPr>
            <w:tcW w:w="5723"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34"/>
            </w:pPr>
            <w:r w:rsidRPr="001C5646">
              <w:t>Предусмотреть проектом:</w:t>
            </w:r>
          </w:p>
          <w:p w:rsidR="00D8708F" w:rsidRPr="001C5646" w:rsidRDefault="00D8708F" w:rsidP="00D8708F">
            <w:pPr>
              <w:ind w:left="134"/>
            </w:pPr>
            <w:r w:rsidRPr="001C5646">
              <w:t>- первый рубеж охранной сигнализации емкостного принципа действия с антенной системой в виде козырька по основному ограждению;</w:t>
            </w:r>
          </w:p>
          <w:p w:rsidR="00D8708F" w:rsidRPr="001C5646" w:rsidRDefault="00D8708F" w:rsidP="00D8708F">
            <w:pPr>
              <w:ind w:left="134"/>
            </w:pPr>
            <w:r w:rsidRPr="001C5646">
              <w:t>- второй рубеж охранной сигнализации инфракрасного принципа действия;</w:t>
            </w:r>
          </w:p>
          <w:p w:rsidR="00D8708F" w:rsidRPr="001C5646" w:rsidRDefault="00D8708F" w:rsidP="00D8708F">
            <w:pPr>
              <w:ind w:left="134"/>
            </w:pPr>
            <w:r w:rsidRPr="001C5646">
              <w:t>- третий рубеж охранной сигнализации вибрационного принципа действия;</w:t>
            </w:r>
          </w:p>
          <w:p w:rsidR="00D8708F" w:rsidRPr="00DC6191" w:rsidRDefault="00D8708F" w:rsidP="00D8708F">
            <w:pPr>
              <w:ind w:left="134"/>
            </w:pPr>
            <w:r w:rsidRPr="001C5646">
              <w:t>- вывести сигнал о срабатывании в помещение оператора ТСО.</w:t>
            </w:r>
          </w:p>
        </w:tc>
      </w:tr>
      <w:tr w:rsidR="00D8708F" w:rsidRPr="00DC6191" w:rsidTr="00D8708F">
        <w:trPr>
          <w:trHeight w:val="807"/>
        </w:trPr>
        <w:tc>
          <w:tcPr>
            <w:tcW w:w="1224" w:type="dxa"/>
            <w:vMerge/>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p>
        </w:tc>
        <w:tc>
          <w:tcPr>
            <w:tcW w:w="3367"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75"/>
            </w:pPr>
            <w:r w:rsidRPr="001C5646">
              <w:t>Охранное телевидение</w:t>
            </w:r>
          </w:p>
        </w:tc>
        <w:tc>
          <w:tcPr>
            <w:tcW w:w="5723"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34"/>
            </w:pPr>
            <w:r w:rsidRPr="001C5646">
              <w:t>Предусмотреть проектом систему охранного телевидения в охраняемой полосе и для наблюдения за подступами к объекту.</w:t>
            </w:r>
          </w:p>
        </w:tc>
      </w:tr>
      <w:tr w:rsidR="00D8708F" w:rsidRPr="00DC6191" w:rsidTr="00D8708F">
        <w:trPr>
          <w:trHeight w:val="1451"/>
        </w:trPr>
        <w:tc>
          <w:tcPr>
            <w:tcW w:w="1224" w:type="dxa"/>
            <w:vMerge/>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p>
        </w:tc>
        <w:tc>
          <w:tcPr>
            <w:tcW w:w="3367"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75"/>
            </w:pPr>
            <w:r w:rsidRPr="001C5646">
              <w:t>Система сбора и отображения информации</w:t>
            </w:r>
          </w:p>
        </w:tc>
        <w:tc>
          <w:tcPr>
            <w:tcW w:w="5723"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34"/>
            </w:pPr>
            <w:r w:rsidRPr="001C5646">
              <w:t>Предусмотреть проектом систему сбора и отображения информации, которая должна обеспечивать:</w:t>
            </w:r>
          </w:p>
          <w:p w:rsidR="00D8708F" w:rsidRPr="001C5646" w:rsidRDefault="00D8708F" w:rsidP="00D8708F">
            <w:pPr>
              <w:ind w:left="134"/>
            </w:pPr>
            <w:r w:rsidRPr="001C5646">
              <w:t>- отображение и хранение информации о состоянии подключенных к ним средств охранной сигнализации, сре</w:t>
            </w:r>
            <w:proofErr w:type="gramStart"/>
            <w:r w:rsidRPr="001C5646">
              <w:t>дств тр</w:t>
            </w:r>
            <w:proofErr w:type="gramEnd"/>
            <w:r w:rsidRPr="001C5646">
              <w:t>евожно-вызывной сигнализации;</w:t>
            </w:r>
          </w:p>
          <w:p w:rsidR="00D8708F" w:rsidRPr="001C5646" w:rsidRDefault="00D8708F" w:rsidP="00D8708F">
            <w:pPr>
              <w:ind w:left="134"/>
            </w:pPr>
            <w:r w:rsidRPr="001C5646">
              <w:t>- подачу сигнала срабатывания системы охранной сигнализации, системы тревожно-вызывной сигнализации;</w:t>
            </w:r>
          </w:p>
          <w:p w:rsidR="00D8708F" w:rsidRPr="001C5646" w:rsidRDefault="00D8708F" w:rsidP="00D8708F">
            <w:pPr>
              <w:ind w:left="134"/>
            </w:pPr>
            <w:r w:rsidRPr="001C5646">
              <w:t>- предусмотреть проектом отдельных автоматизированных рабочих мест у начальника караула и часового оператора, на которые вывести сигналы от систем сбора и отображения информации;</w:t>
            </w:r>
          </w:p>
          <w:p w:rsidR="00D8708F" w:rsidRPr="001C5646" w:rsidRDefault="00D8708F" w:rsidP="00D8708F">
            <w:pPr>
              <w:ind w:left="134"/>
            </w:pPr>
            <w:r w:rsidRPr="001C5646">
              <w:t>- предусмотреть проектом резервирование системы сбора и отображения информации (горячее резервирование)</w:t>
            </w:r>
            <w:r>
              <w:t>.</w:t>
            </w:r>
          </w:p>
        </w:tc>
      </w:tr>
      <w:tr w:rsidR="00D8708F" w:rsidRPr="00DC6191" w:rsidTr="00D8708F">
        <w:trPr>
          <w:trHeight w:val="1451"/>
        </w:trPr>
        <w:tc>
          <w:tcPr>
            <w:tcW w:w="1224" w:type="dxa"/>
            <w:vMerge/>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p>
        </w:tc>
        <w:tc>
          <w:tcPr>
            <w:tcW w:w="3367"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75"/>
            </w:pPr>
            <w:r w:rsidRPr="001C5646">
              <w:t>Система постовой связи</w:t>
            </w:r>
          </w:p>
        </w:tc>
        <w:tc>
          <w:tcPr>
            <w:tcW w:w="5723"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34"/>
            </w:pPr>
            <w:r w:rsidRPr="001C5646">
              <w:t>Предусмотреть проектом служебную (диспетчерскую) проводную связь, состоящую из абонентских телефонных аппаратов и вызывных устройств, подключенных к пультам управления и коммутации. Предусмотреть в караульном помещении пульт оперативной связи «</w:t>
            </w:r>
            <w:r w:rsidRPr="001C5646">
              <w:rPr>
                <w:lang w:val="en-US"/>
              </w:rPr>
              <w:t>AYAYA</w:t>
            </w:r>
            <w:r w:rsidRPr="001C5646">
              <w:t>» на 24 абонента.</w:t>
            </w:r>
          </w:p>
        </w:tc>
      </w:tr>
      <w:tr w:rsidR="00D8708F" w:rsidRPr="00DC6191" w:rsidTr="00D8708F">
        <w:trPr>
          <w:trHeight w:val="1451"/>
        </w:trPr>
        <w:tc>
          <w:tcPr>
            <w:tcW w:w="1224" w:type="dxa"/>
            <w:vMerge/>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p>
        </w:tc>
        <w:tc>
          <w:tcPr>
            <w:tcW w:w="3367"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75"/>
            </w:pPr>
            <w:r w:rsidRPr="001C5646">
              <w:t>Система тревожно-вызывной сигнализации</w:t>
            </w:r>
          </w:p>
        </w:tc>
        <w:tc>
          <w:tcPr>
            <w:tcW w:w="5723" w:type="dxa"/>
            <w:tcBorders>
              <w:top w:val="single" w:sz="4" w:space="0" w:color="auto"/>
              <w:left w:val="single" w:sz="4" w:space="0" w:color="auto"/>
              <w:bottom w:val="single" w:sz="4" w:space="0" w:color="auto"/>
              <w:right w:val="single" w:sz="4" w:space="0" w:color="auto"/>
            </w:tcBorders>
          </w:tcPr>
          <w:p w:rsidR="00D8708F" w:rsidRPr="001C5646" w:rsidRDefault="00D8708F" w:rsidP="00D8708F">
            <w:pPr>
              <w:ind w:left="134"/>
            </w:pPr>
            <w:r w:rsidRPr="001C5646">
              <w:t>Предусмотреть проектом систему тревожно-вызывной сигнализации. Вывести сигналы от всех устрой</w:t>
            </w:r>
            <w:proofErr w:type="gramStart"/>
            <w:r w:rsidRPr="001C5646">
              <w:t>ств тр</w:t>
            </w:r>
            <w:proofErr w:type="gramEnd"/>
            <w:r w:rsidRPr="001C5646">
              <w:t>евожно-вызывной сигнализации на отдельные средства сбора и отображения информации, установленные в комнате начальника караула.</w:t>
            </w:r>
          </w:p>
        </w:tc>
      </w:tr>
      <w:tr w:rsidR="00D8708F" w:rsidRPr="00DC6191" w:rsidTr="00D8708F">
        <w:trPr>
          <w:trHeight w:val="1407"/>
        </w:trPr>
        <w:tc>
          <w:tcPr>
            <w:tcW w:w="1224" w:type="dxa"/>
            <w:vMerge/>
            <w:tcBorders>
              <w:top w:val="single" w:sz="4" w:space="0" w:color="auto"/>
              <w:left w:val="single" w:sz="4" w:space="0" w:color="auto"/>
              <w:bottom w:val="single" w:sz="4" w:space="0" w:color="auto"/>
              <w:right w:val="single" w:sz="4" w:space="0" w:color="auto"/>
            </w:tcBorders>
            <w:vAlign w:val="center"/>
          </w:tcPr>
          <w:p w:rsidR="00D8708F" w:rsidRPr="00DC6191" w:rsidRDefault="00D8708F" w:rsidP="00D8708F">
            <w:pPr>
              <w:keepNext/>
              <w:keepLines/>
              <w:ind w:firstLine="567"/>
              <w:jc w:val="center"/>
            </w:pPr>
          </w:p>
        </w:tc>
        <w:tc>
          <w:tcPr>
            <w:tcW w:w="3367" w:type="dxa"/>
            <w:tcBorders>
              <w:top w:val="single" w:sz="4" w:space="0" w:color="auto"/>
              <w:left w:val="single" w:sz="4" w:space="0" w:color="auto"/>
              <w:right w:val="single" w:sz="4" w:space="0" w:color="auto"/>
            </w:tcBorders>
          </w:tcPr>
          <w:p w:rsidR="00D8708F" w:rsidRPr="00DC6191" w:rsidRDefault="00D8708F" w:rsidP="00D8708F">
            <w:pPr>
              <w:keepNext/>
              <w:keepLines/>
              <w:ind w:left="175"/>
            </w:pPr>
            <w:r w:rsidRPr="00DC6191">
              <w:t>Система охранного освещения</w:t>
            </w:r>
          </w:p>
        </w:tc>
        <w:tc>
          <w:tcPr>
            <w:tcW w:w="5723" w:type="dxa"/>
            <w:tcBorders>
              <w:top w:val="single" w:sz="4" w:space="0" w:color="auto"/>
              <w:left w:val="single" w:sz="4" w:space="0" w:color="auto"/>
              <w:right w:val="single" w:sz="4" w:space="0" w:color="auto"/>
            </w:tcBorders>
          </w:tcPr>
          <w:p w:rsidR="00D8708F" w:rsidRPr="00DC6191" w:rsidRDefault="00D8708F" w:rsidP="00D8708F">
            <w:pPr>
              <w:keepNext/>
              <w:keepLines/>
              <w:ind w:left="134"/>
            </w:pPr>
            <w:r w:rsidRPr="00DC6191">
              <w:t>Предусмотреть проектом систему охранного освещения, которая объединена собственной сетью электропитания через систему электропитания КИТСО. Управление включением предусмотреть в караульном помещении.</w:t>
            </w:r>
          </w:p>
        </w:tc>
      </w:tr>
      <w:tr w:rsidR="00D8708F" w:rsidRPr="00DC6191" w:rsidTr="00D8708F">
        <w:trPr>
          <w:trHeight w:val="668"/>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r w:rsidRPr="00DC6191">
              <w:t>1.9.</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Требования к основному оборудованию</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Возможность обслуживания собственным персоналом предприятия</w:t>
            </w:r>
          </w:p>
        </w:tc>
      </w:tr>
      <w:tr w:rsidR="00D8708F" w:rsidRPr="00DC6191" w:rsidTr="00D8708F">
        <w:trPr>
          <w:trHeight w:val="545"/>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r w:rsidRPr="00DC6191">
              <w:t>1.10.</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Требования к охране окружающей среды</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Стандартные в соответствии с нормативными требованиями РФ и г. Москвы</w:t>
            </w:r>
          </w:p>
        </w:tc>
      </w:tr>
      <w:tr w:rsidR="00D8708F" w:rsidRPr="00DC6191" w:rsidTr="00D8708F">
        <w:trPr>
          <w:trHeight w:val="545"/>
        </w:trPr>
        <w:tc>
          <w:tcPr>
            <w:tcW w:w="1224" w:type="dxa"/>
            <w:tcBorders>
              <w:top w:val="single" w:sz="4" w:space="0" w:color="auto"/>
              <w:left w:val="single" w:sz="4" w:space="0" w:color="auto"/>
              <w:bottom w:val="single" w:sz="4" w:space="0" w:color="auto"/>
              <w:right w:val="single" w:sz="4" w:space="0" w:color="auto"/>
            </w:tcBorders>
            <w:vAlign w:val="center"/>
          </w:tcPr>
          <w:p w:rsidR="00D8708F" w:rsidRPr="00DC6191" w:rsidRDefault="00D8708F" w:rsidP="00D8708F">
            <w:r w:rsidRPr="00DC6191">
              <w:t>1.11.</w:t>
            </w:r>
          </w:p>
        </w:tc>
        <w:tc>
          <w:tcPr>
            <w:tcW w:w="3367" w:type="dxa"/>
            <w:tcBorders>
              <w:top w:val="single" w:sz="4" w:space="0" w:color="auto"/>
              <w:left w:val="single" w:sz="4" w:space="0" w:color="auto"/>
              <w:bottom w:val="single" w:sz="4" w:space="0" w:color="auto"/>
              <w:right w:val="single" w:sz="4" w:space="0" w:color="auto"/>
            </w:tcBorders>
            <w:vAlign w:val="center"/>
          </w:tcPr>
          <w:p w:rsidR="00D8708F" w:rsidRPr="00DC6191" w:rsidRDefault="00D8708F" w:rsidP="00D8708F">
            <w:pPr>
              <w:ind w:left="175"/>
            </w:pPr>
            <w:r>
              <w:t>Исполнитель</w:t>
            </w:r>
          </w:p>
        </w:tc>
        <w:tc>
          <w:tcPr>
            <w:tcW w:w="5723" w:type="dxa"/>
            <w:tcBorders>
              <w:top w:val="single" w:sz="4" w:space="0" w:color="auto"/>
              <w:left w:val="single" w:sz="4" w:space="0" w:color="auto"/>
              <w:bottom w:val="single" w:sz="4" w:space="0" w:color="auto"/>
              <w:right w:val="single" w:sz="4" w:space="0" w:color="auto"/>
            </w:tcBorders>
            <w:vAlign w:val="center"/>
          </w:tcPr>
          <w:p w:rsidR="00D8708F" w:rsidRPr="00DC6191" w:rsidRDefault="00D8708F" w:rsidP="00D8708F">
            <w:pPr>
              <w:ind w:left="134"/>
            </w:pPr>
            <w:r w:rsidRPr="00DC6191">
              <w:t>Определяется в установленном порядке</w:t>
            </w:r>
          </w:p>
        </w:tc>
      </w:tr>
      <w:tr w:rsidR="00D8708F" w:rsidRPr="00DC6191" w:rsidTr="00D8708F">
        <w:trPr>
          <w:trHeight w:val="753"/>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r w:rsidRPr="00DC6191">
              <w:t>1.12.</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Особые условия проектирования</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 xml:space="preserve">Наличие у </w:t>
            </w:r>
            <w:r>
              <w:t>Исполнителя</w:t>
            </w:r>
            <w:r w:rsidRPr="00DC6191">
              <w:t xml:space="preserve"> лицензии на осуществление работ с использованием сведений составляющих государственную тайну.</w:t>
            </w:r>
          </w:p>
        </w:tc>
      </w:tr>
      <w:tr w:rsidR="00D8708F" w:rsidRPr="00DC6191" w:rsidTr="00D8708F">
        <w:trPr>
          <w:trHeight w:val="426"/>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r w:rsidRPr="00DC6191">
              <w:t>1.13.</w:t>
            </w:r>
          </w:p>
        </w:tc>
        <w:tc>
          <w:tcPr>
            <w:tcW w:w="3367"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75"/>
            </w:pPr>
            <w:r w:rsidRPr="00DC6191">
              <w:t xml:space="preserve">Состав проектно-изыскательских работ по договору </w:t>
            </w:r>
            <w:r>
              <w:t>на выполнение работ</w:t>
            </w:r>
          </w:p>
        </w:tc>
        <w:tc>
          <w:tcPr>
            <w:tcW w:w="5723"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ind w:left="134"/>
            </w:pPr>
            <w:r w:rsidRPr="00DC6191">
              <w:t xml:space="preserve">Разработка проекта строительства: </w:t>
            </w:r>
          </w:p>
          <w:p w:rsidR="00D8708F" w:rsidRPr="00DC6191" w:rsidRDefault="00D8708F" w:rsidP="00D8708F">
            <w:pPr>
              <w:ind w:left="134"/>
            </w:pPr>
            <w:r w:rsidRPr="00DC6191">
              <w:t xml:space="preserve">- техническое сопровождение в подготовке исходно-разрешительной документации (в том числе в объеме, предусмотренном статьей 47 Градостроительного кодекса РФ и </w:t>
            </w:r>
            <w:r>
              <w:t>П</w:t>
            </w:r>
            <w:r w:rsidRPr="00DC6191">
              <w:t>риказом от 11.07.2008 № 92 Минрегионразвития России</w:t>
            </w:r>
            <w:r>
              <w:t xml:space="preserve"> «</w:t>
            </w:r>
            <w:r w:rsidRPr="00434DC2">
              <w:t xml:space="preserve">О составе и объеме инженерных изысканий, необходимых для определения </w:t>
            </w:r>
            <w:proofErr w:type="gramStart"/>
            <w:r w:rsidRPr="00434DC2">
              <w:t>границ зон планируемого размещения объектов капитального строительства федерального</w:t>
            </w:r>
            <w:proofErr w:type="gramEnd"/>
            <w:r w:rsidRPr="00434DC2">
              <w:t xml:space="preserve"> значения</w:t>
            </w:r>
            <w:r>
              <w:t>»</w:t>
            </w:r>
            <w:r w:rsidRPr="00DC6191">
              <w:t xml:space="preserve">) и </w:t>
            </w:r>
          </w:p>
          <w:p w:rsidR="00D8708F" w:rsidRPr="00DC6191" w:rsidRDefault="00D8708F" w:rsidP="00D8708F">
            <w:pPr>
              <w:ind w:left="134"/>
            </w:pPr>
            <w:r w:rsidRPr="00DC6191">
              <w:t>ТУ на подключение к существующим инженерным сетям;</w:t>
            </w:r>
          </w:p>
          <w:p w:rsidR="00D8708F" w:rsidRPr="00DC6191" w:rsidRDefault="00D8708F" w:rsidP="00D8708F">
            <w:pPr>
              <w:ind w:left="134"/>
            </w:pPr>
            <w:r w:rsidRPr="00DC6191">
              <w:t>- проектирование в объеме, предусмотренном</w:t>
            </w:r>
            <w:r w:rsidRPr="00DC6191">
              <w:rPr>
                <w:b/>
              </w:rPr>
              <w:t xml:space="preserve"> </w:t>
            </w:r>
            <w:r w:rsidRPr="00DC6191">
              <w:t>Постановлением Правительства РФ от 16.02.2008 г. № 87</w:t>
            </w:r>
            <w:r>
              <w:t xml:space="preserve"> «</w:t>
            </w:r>
            <w:r w:rsidRPr="00434DC2">
              <w:t>О составе разделов проектной документации и требованиях к их содержанию</w:t>
            </w:r>
            <w:r>
              <w:t>»</w:t>
            </w:r>
            <w:r w:rsidRPr="00DC6191">
              <w:t>, действующей нормативно-технической документацией;</w:t>
            </w:r>
          </w:p>
          <w:p w:rsidR="00D8708F" w:rsidRPr="00DC6191" w:rsidRDefault="00D8708F" w:rsidP="00D8708F">
            <w:pPr>
              <w:ind w:left="134"/>
            </w:pPr>
            <w:r w:rsidRPr="00DC6191">
              <w:t>- сметную документацию выполнить в базисном уровне цен на 2001 год с пересчетом на момент выпуска проектной документации;</w:t>
            </w:r>
          </w:p>
          <w:p w:rsidR="00D8708F" w:rsidRPr="00DC6191" w:rsidRDefault="00D8708F" w:rsidP="00D8708F">
            <w:pPr>
              <w:ind w:left="134"/>
            </w:pPr>
            <w:r w:rsidRPr="00DC6191">
              <w:t>- предусмотреть в сметной документации 10% запас материалов и оборудования;</w:t>
            </w:r>
          </w:p>
          <w:p w:rsidR="00D8708F" w:rsidRPr="00DC6191" w:rsidRDefault="00D8708F" w:rsidP="00D8708F">
            <w:pPr>
              <w:ind w:left="134"/>
            </w:pPr>
            <w:r w:rsidRPr="00DC6191">
              <w:t>- согласование проектной документации в установленном порядке.</w:t>
            </w:r>
          </w:p>
        </w:tc>
      </w:tr>
      <w:tr w:rsidR="00D8708F" w:rsidRPr="00DC6191" w:rsidTr="00D8708F">
        <w:trPr>
          <w:trHeight w:val="166"/>
        </w:trPr>
        <w:tc>
          <w:tcPr>
            <w:tcW w:w="1224" w:type="dxa"/>
            <w:tcBorders>
              <w:top w:val="single" w:sz="4" w:space="0" w:color="auto"/>
              <w:left w:val="single" w:sz="4" w:space="0" w:color="auto"/>
              <w:bottom w:val="single" w:sz="4" w:space="0" w:color="auto"/>
              <w:right w:val="single" w:sz="4" w:space="0" w:color="auto"/>
            </w:tcBorders>
          </w:tcPr>
          <w:p w:rsidR="00D8708F" w:rsidRPr="00DC6191" w:rsidRDefault="00D8708F" w:rsidP="00D8708F">
            <w:pPr>
              <w:jc w:val="center"/>
            </w:pPr>
            <w:r w:rsidRPr="00DC6191">
              <w:t>1.14.</w:t>
            </w:r>
          </w:p>
        </w:tc>
        <w:tc>
          <w:tcPr>
            <w:tcW w:w="9090" w:type="dxa"/>
            <w:gridSpan w:val="2"/>
            <w:tcBorders>
              <w:top w:val="single" w:sz="4" w:space="0" w:color="auto"/>
              <w:left w:val="single" w:sz="4" w:space="0" w:color="auto"/>
              <w:bottom w:val="single" w:sz="4" w:space="0" w:color="auto"/>
              <w:right w:val="single" w:sz="4" w:space="0" w:color="auto"/>
            </w:tcBorders>
          </w:tcPr>
          <w:p w:rsidR="00D8708F" w:rsidRPr="00DC6191" w:rsidRDefault="00D8708F" w:rsidP="00D8708F">
            <w:pPr>
              <w:ind w:firstLine="567"/>
            </w:pPr>
            <w:r w:rsidRPr="00DC6191">
              <w:t xml:space="preserve">Проектная организация обеспечивает техническое сопровождение </w:t>
            </w:r>
            <w:r>
              <w:t>З</w:t>
            </w:r>
            <w:r w:rsidRPr="00DC6191">
              <w:t>аказчику при согласовании с заинтересованными организациями и в органах экспертизы</w:t>
            </w:r>
          </w:p>
        </w:tc>
      </w:tr>
    </w:tbl>
    <w:p w:rsidR="00D8708F" w:rsidRPr="00DC6191" w:rsidRDefault="00D8708F" w:rsidP="00D8708F">
      <w:pPr>
        <w:suppressAutoHyphens/>
        <w:ind w:firstLine="567"/>
        <w:jc w:val="right"/>
      </w:pPr>
    </w:p>
    <w:p w:rsidR="00D8708F" w:rsidRPr="00DC6191" w:rsidRDefault="00D8708F" w:rsidP="00D8708F">
      <w:pPr>
        <w:suppressAutoHyphens/>
        <w:ind w:firstLine="567"/>
        <w:outlineLvl w:val="0"/>
      </w:pPr>
    </w:p>
    <w:p w:rsidR="00D8708F" w:rsidRPr="00DC6191" w:rsidRDefault="00D8708F" w:rsidP="00D8708F">
      <w:pPr>
        <w:suppressAutoHyphens/>
        <w:ind w:firstLine="567"/>
        <w:jc w:val="center"/>
        <w:outlineLvl w:val="0"/>
        <w:rPr>
          <w:b/>
        </w:rPr>
      </w:pPr>
      <w:r w:rsidRPr="00DC6191">
        <w:rPr>
          <w:b/>
        </w:rPr>
        <w:t>ПОДПИСИ СТОРОН:</w:t>
      </w:r>
    </w:p>
    <w:p w:rsidR="00D8708F" w:rsidRPr="00DC6191" w:rsidRDefault="00D8708F" w:rsidP="00D8708F">
      <w:pPr>
        <w:suppressAutoHyphens/>
        <w:ind w:firstLine="567"/>
        <w:outlineLvl w:val="0"/>
      </w:pPr>
    </w:p>
    <w:tbl>
      <w:tblPr>
        <w:tblW w:w="10314" w:type="dxa"/>
        <w:tblLook w:val="01E0"/>
      </w:tblPr>
      <w:tblGrid>
        <w:gridCol w:w="5211"/>
        <w:gridCol w:w="5103"/>
      </w:tblGrid>
      <w:tr w:rsidR="00D8708F" w:rsidRPr="00DC6191" w:rsidTr="00D8708F">
        <w:tc>
          <w:tcPr>
            <w:tcW w:w="5211" w:type="dxa"/>
          </w:tcPr>
          <w:p w:rsidR="00D8708F" w:rsidRPr="00DC6191" w:rsidRDefault="00D8708F" w:rsidP="00D8708F">
            <w:pPr>
              <w:suppressAutoHyphens/>
              <w:ind w:firstLine="567"/>
              <w:jc w:val="center"/>
              <w:rPr>
                <w:b/>
                <w:bCs/>
              </w:rPr>
            </w:pPr>
            <w:r w:rsidRPr="00DC6191">
              <w:rPr>
                <w:b/>
              </w:rPr>
              <w:t>ЗАКАЗЧИК:</w:t>
            </w:r>
          </w:p>
        </w:tc>
        <w:tc>
          <w:tcPr>
            <w:tcW w:w="5103" w:type="dxa"/>
          </w:tcPr>
          <w:p w:rsidR="00D8708F" w:rsidRPr="00DC6191" w:rsidRDefault="00D8708F" w:rsidP="00D8708F">
            <w:pPr>
              <w:suppressAutoHyphens/>
              <w:ind w:firstLine="567"/>
              <w:jc w:val="center"/>
              <w:rPr>
                <w:b/>
                <w:bCs/>
              </w:rPr>
            </w:pPr>
            <w:r w:rsidRPr="00DC6191">
              <w:rPr>
                <w:b/>
              </w:rPr>
              <w:t>ИСПОЛНИТЕЛЬ:</w:t>
            </w:r>
          </w:p>
        </w:tc>
      </w:tr>
      <w:tr w:rsidR="00D8708F" w:rsidRPr="00DC6191" w:rsidTr="00D8708F">
        <w:tc>
          <w:tcPr>
            <w:tcW w:w="5211" w:type="dxa"/>
          </w:tcPr>
          <w:p w:rsidR="00D8708F" w:rsidRPr="00DC6191" w:rsidRDefault="00D8708F" w:rsidP="00D8708F">
            <w:pPr>
              <w:suppressAutoHyphens/>
            </w:pPr>
            <w:bookmarkStart w:id="81" w:name="_Hlk502152444"/>
            <w:r w:rsidRPr="00DC6191">
              <w:t>ФГУП «Московский эндокринный завод»</w:t>
            </w:r>
          </w:p>
          <w:p w:rsidR="00D8708F" w:rsidRPr="00DC6191" w:rsidRDefault="00D8708F" w:rsidP="00D8708F">
            <w:pPr>
              <w:suppressAutoHyphens/>
            </w:pPr>
            <w:r w:rsidRPr="00DC6191">
              <w:t>Генеральный директор</w:t>
            </w:r>
          </w:p>
          <w:p w:rsidR="00D8708F" w:rsidRPr="00DC6191" w:rsidRDefault="00D8708F" w:rsidP="00D8708F">
            <w:pPr>
              <w:suppressAutoHyphens/>
            </w:pPr>
          </w:p>
          <w:p w:rsidR="00D8708F" w:rsidRPr="00DC6191" w:rsidRDefault="00D8708F" w:rsidP="00D8708F">
            <w:pPr>
              <w:suppressAutoHyphens/>
            </w:pPr>
          </w:p>
          <w:p w:rsidR="00D8708F" w:rsidRPr="00DC6191" w:rsidRDefault="00D8708F" w:rsidP="00D8708F">
            <w:pPr>
              <w:suppressAutoHyphens/>
              <w:rPr>
                <w:bCs/>
              </w:rPr>
            </w:pPr>
            <w:r w:rsidRPr="00DC6191">
              <w:t>_____________________ М.Ю. Фонарев</w:t>
            </w:r>
          </w:p>
        </w:tc>
        <w:tc>
          <w:tcPr>
            <w:tcW w:w="5103" w:type="dxa"/>
          </w:tcPr>
          <w:p w:rsidR="00D8708F" w:rsidRPr="00DC6191" w:rsidRDefault="00D8708F" w:rsidP="00D8708F">
            <w:pPr>
              <w:suppressAutoHyphens/>
              <w:ind w:firstLine="33"/>
            </w:pPr>
            <w:r w:rsidRPr="00DC6191">
              <w:t>______________________</w:t>
            </w:r>
          </w:p>
          <w:p w:rsidR="00D8708F" w:rsidRPr="00DC6191" w:rsidRDefault="00D8708F" w:rsidP="00D8708F">
            <w:pPr>
              <w:suppressAutoHyphens/>
              <w:ind w:firstLine="33"/>
            </w:pPr>
            <w:r w:rsidRPr="00DC6191">
              <w:t>________________________</w:t>
            </w:r>
          </w:p>
          <w:p w:rsidR="00D8708F" w:rsidRPr="00DC6191" w:rsidRDefault="00D8708F" w:rsidP="00D8708F">
            <w:pPr>
              <w:suppressAutoHyphens/>
              <w:ind w:firstLine="33"/>
            </w:pPr>
          </w:p>
          <w:p w:rsidR="00D8708F" w:rsidRPr="00DC6191" w:rsidRDefault="00D8708F" w:rsidP="00D8708F">
            <w:pPr>
              <w:suppressAutoHyphens/>
              <w:ind w:firstLine="33"/>
            </w:pPr>
          </w:p>
          <w:p w:rsidR="00D8708F" w:rsidRPr="00DC6191" w:rsidRDefault="00D8708F" w:rsidP="00D8708F">
            <w:pPr>
              <w:suppressAutoHyphens/>
              <w:ind w:firstLine="33"/>
              <w:rPr>
                <w:bCs/>
              </w:rPr>
            </w:pPr>
            <w:r w:rsidRPr="00DC6191">
              <w:t xml:space="preserve">___________________ </w:t>
            </w:r>
          </w:p>
        </w:tc>
      </w:tr>
      <w:bookmarkEnd w:id="80"/>
      <w:bookmarkEnd w:id="81"/>
    </w:tbl>
    <w:p w:rsidR="00D8708F" w:rsidRPr="00DC6191" w:rsidRDefault="00D8708F" w:rsidP="00D8708F">
      <w:pPr>
        <w:suppressAutoHyphens/>
        <w:ind w:firstLine="567"/>
        <w:jc w:val="right"/>
        <w:rPr>
          <w:b/>
        </w:rPr>
      </w:pPr>
      <w:r w:rsidRPr="00DC6191">
        <w:rPr>
          <w:b/>
        </w:rPr>
        <w:br w:type="page"/>
      </w:r>
      <w:r w:rsidRPr="00DC6191">
        <w:rPr>
          <w:b/>
        </w:rPr>
        <w:lastRenderedPageBreak/>
        <w:t>Приложение № 2</w:t>
      </w:r>
    </w:p>
    <w:p w:rsidR="00D8708F" w:rsidRPr="00DC6191" w:rsidRDefault="00D8708F" w:rsidP="00D8708F">
      <w:pPr>
        <w:suppressAutoHyphens/>
        <w:ind w:firstLine="567"/>
        <w:jc w:val="right"/>
        <w:rPr>
          <w:b/>
        </w:rPr>
      </w:pPr>
      <w:r w:rsidRPr="00DC6191">
        <w:rPr>
          <w:b/>
        </w:rPr>
        <w:t>к Договору на выполнение работ</w:t>
      </w:r>
    </w:p>
    <w:p w:rsidR="00D8708F" w:rsidRPr="00DC6191" w:rsidRDefault="00D8708F" w:rsidP="00D8708F">
      <w:pPr>
        <w:suppressAutoHyphens/>
        <w:ind w:firstLine="567"/>
        <w:jc w:val="right"/>
        <w:rPr>
          <w:b/>
        </w:rPr>
      </w:pPr>
      <w:r w:rsidRPr="00DC6191">
        <w:rPr>
          <w:b/>
        </w:rPr>
        <w:t>№ _____</w:t>
      </w:r>
      <w:r>
        <w:rPr>
          <w:b/>
        </w:rPr>
        <w:t xml:space="preserve">_____ </w:t>
      </w:r>
      <w:r w:rsidRPr="00DC6191">
        <w:rPr>
          <w:b/>
        </w:rPr>
        <w:t>от «___» __________</w:t>
      </w:r>
      <w:r>
        <w:rPr>
          <w:b/>
        </w:rPr>
        <w:t xml:space="preserve"> </w:t>
      </w:r>
      <w:r w:rsidRPr="00DC6191">
        <w:rPr>
          <w:b/>
        </w:rPr>
        <w:t>2018г.</w:t>
      </w:r>
    </w:p>
    <w:p w:rsidR="00D8708F" w:rsidRPr="00DC6191" w:rsidRDefault="00D8708F" w:rsidP="00D8708F">
      <w:pPr>
        <w:suppressAutoHyphens/>
        <w:ind w:firstLine="567"/>
        <w:rPr>
          <w:b/>
        </w:rPr>
      </w:pPr>
    </w:p>
    <w:p w:rsidR="00D8708F" w:rsidRPr="00DC6191" w:rsidRDefault="00D8708F" w:rsidP="00D8708F">
      <w:pPr>
        <w:suppressAutoHyphens/>
        <w:ind w:firstLine="567"/>
        <w:rPr>
          <w:b/>
        </w:rPr>
      </w:pPr>
      <w:r w:rsidRPr="00DC6191">
        <w:rPr>
          <w:b/>
        </w:rPr>
        <w:t>Форма</w:t>
      </w:r>
    </w:p>
    <w:p w:rsidR="00D8708F" w:rsidRPr="00DC6191" w:rsidRDefault="00D8708F" w:rsidP="00D8708F">
      <w:pPr>
        <w:suppressAutoHyphens/>
        <w:ind w:firstLine="567"/>
        <w:jc w:val="center"/>
        <w:rPr>
          <w:b/>
        </w:rPr>
      </w:pPr>
      <w:r w:rsidRPr="00DC6191">
        <w:rPr>
          <w:b/>
        </w:rPr>
        <w:t>АКТ</w:t>
      </w:r>
    </w:p>
    <w:p w:rsidR="00D8708F" w:rsidRPr="00DC6191" w:rsidRDefault="00D8708F" w:rsidP="00D8708F">
      <w:pPr>
        <w:suppressAutoHyphens/>
        <w:ind w:firstLine="567"/>
        <w:jc w:val="center"/>
      </w:pPr>
      <w:r w:rsidRPr="00DC6191">
        <w:rPr>
          <w:color w:val="000000"/>
        </w:rPr>
        <w:t xml:space="preserve">сдачи-приемки </w:t>
      </w:r>
      <w:r w:rsidRPr="00DC6191">
        <w:t>выполненных работ</w:t>
      </w:r>
    </w:p>
    <w:p w:rsidR="00D8708F" w:rsidRPr="00DC6191" w:rsidRDefault="00D8708F" w:rsidP="00D8708F">
      <w:pPr>
        <w:suppressAutoHyphens/>
        <w:ind w:firstLine="567"/>
        <w:jc w:val="center"/>
      </w:pPr>
      <w:r w:rsidRPr="00DC6191">
        <w:t xml:space="preserve">к Договору № </w:t>
      </w:r>
      <w:r w:rsidRPr="00DC6191">
        <w:rPr>
          <w:b/>
          <w:bCs/>
          <w:color w:val="212121"/>
          <w:spacing w:val="-7"/>
        </w:rPr>
        <w:t xml:space="preserve">_____________ </w:t>
      </w:r>
      <w:r w:rsidRPr="00DC6191">
        <w:t>от «___» __________ 2018 г.</w:t>
      </w:r>
    </w:p>
    <w:p w:rsidR="00D8708F" w:rsidRPr="00DC6191" w:rsidRDefault="00D8708F" w:rsidP="00D8708F">
      <w:pPr>
        <w:suppressAutoHyphens/>
        <w:ind w:firstLine="567"/>
        <w:jc w:val="center"/>
      </w:pPr>
    </w:p>
    <w:p w:rsidR="00D8708F" w:rsidRPr="00DC6191" w:rsidRDefault="00D8708F" w:rsidP="00D8708F">
      <w:pPr>
        <w:tabs>
          <w:tab w:val="right" w:pos="10206"/>
        </w:tabs>
        <w:suppressAutoHyphens/>
        <w:ind w:firstLine="567"/>
      </w:pPr>
      <w:r w:rsidRPr="00DC6191">
        <w:t>г. Москва</w:t>
      </w:r>
      <w:r w:rsidRPr="00DC6191">
        <w:tab/>
        <w:t>«___» __________ 2018г.</w:t>
      </w:r>
    </w:p>
    <w:p w:rsidR="00D8708F" w:rsidRPr="00DC6191" w:rsidRDefault="00D8708F" w:rsidP="00D8708F">
      <w:pPr>
        <w:suppressAutoHyphens/>
        <w:ind w:firstLine="567"/>
        <w:jc w:val="both"/>
      </w:pPr>
    </w:p>
    <w:p w:rsidR="00D8708F" w:rsidRPr="00DC6191" w:rsidRDefault="00D8708F" w:rsidP="00D8708F">
      <w:pPr>
        <w:suppressAutoHyphens/>
        <w:ind w:firstLine="567"/>
        <w:jc w:val="both"/>
      </w:pPr>
      <w:r w:rsidRPr="00DC6191">
        <w:rPr>
          <w:b/>
        </w:rPr>
        <w:t>ФГУП «Московский эндокринный завод»</w:t>
      </w:r>
      <w:r>
        <w:rPr>
          <w:b/>
        </w:rPr>
        <w:t>,</w:t>
      </w:r>
      <w:r w:rsidRPr="00DC6191">
        <w:t xml:space="preserve"> именуемое в дальнейшем </w:t>
      </w:r>
      <w:r w:rsidRPr="00DC6191">
        <w:rPr>
          <w:b/>
        </w:rPr>
        <w:t>«Заказчик»</w:t>
      </w:r>
      <w:r w:rsidRPr="00DC6191">
        <w:t xml:space="preserve">, в лице ____________ действующего на основании __________, с одной стороны и ___________________, именуемое в дальнейшем </w:t>
      </w:r>
      <w:r w:rsidRPr="00DC6191">
        <w:rPr>
          <w:b/>
        </w:rPr>
        <w:t>«Исполнитель»</w:t>
      </w:r>
      <w:r w:rsidRPr="00DC6191">
        <w:t>, в лице ________________________________________, действующего на основании __________, с другой стороны, именуемые при совместном упоминании «Стороны», составили настоящий акт о нижеследующем:</w:t>
      </w:r>
    </w:p>
    <w:p w:rsidR="00D8708F" w:rsidRPr="00DC6191" w:rsidRDefault="00D8708F" w:rsidP="00D8708F">
      <w:pPr>
        <w:suppressAutoHyphens/>
        <w:ind w:firstLine="567"/>
        <w:jc w:val="both"/>
      </w:pPr>
      <w:r w:rsidRPr="00DC6191">
        <w:t xml:space="preserve">1. Предусмотренные Договором на выполнение работ № </w:t>
      </w:r>
      <w:r w:rsidRPr="00DC6191">
        <w:rPr>
          <w:b/>
          <w:bCs/>
          <w:color w:val="212121"/>
          <w:spacing w:val="-7"/>
        </w:rPr>
        <w:t>___________</w:t>
      </w:r>
      <w:r w:rsidRPr="00DC6191">
        <w:rPr>
          <w:b/>
        </w:rPr>
        <w:t xml:space="preserve"> </w:t>
      </w:r>
      <w:r w:rsidRPr="00DC6191">
        <w:t>от «___» __________ 2018 г. (далее – «Договор») Работы по разработке рабочей документации проектируемого участка филиала «</w:t>
      </w:r>
      <w:proofErr w:type="spellStart"/>
      <w:r w:rsidRPr="00DC6191">
        <w:t>Лефортовский</w:t>
      </w:r>
      <w:proofErr w:type="spellEnd"/>
      <w:r w:rsidRPr="00DC6191">
        <w:t>» ФГУП «Московский эндокринный завод», расположенного по адресу:</w:t>
      </w:r>
      <w:r w:rsidRPr="00DC6191">
        <w:rPr>
          <w:bCs/>
        </w:rPr>
        <w:t xml:space="preserve"> г. Москва, </w:t>
      </w:r>
      <w:r w:rsidRPr="00DC6191">
        <w:t xml:space="preserve">Шоссе Энтузиастов, д.23, </w:t>
      </w:r>
      <w:r w:rsidRPr="003A5E05">
        <w:t>отделяющего охраняемую территорию ФГУП «</w:t>
      </w:r>
      <w:proofErr w:type="spellStart"/>
      <w:r w:rsidRPr="003A5E05">
        <w:t>ГосНИИОХТ</w:t>
      </w:r>
      <w:proofErr w:type="spellEnd"/>
      <w:r w:rsidRPr="003A5E05">
        <w:t>»</w:t>
      </w:r>
      <w:r>
        <w:t xml:space="preserve">, </w:t>
      </w:r>
      <w:r w:rsidRPr="00DC6191">
        <w:t xml:space="preserve">выполнены Исполнителем в полном объеме и в согласованные сроки. </w:t>
      </w:r>
    </w:p>
    <w:p w:rsidR="00D8708F" w:rsidRPr="00DC6191" w:rsidRDefault="00D8708F" w:rsidP="00D8708F">
      <w:pPr>
        <w:pStyle w:val="af6"/>
        <w:tabs>
          <w:tab w:val="num" w:pos="993"/>
        </w:tabs>
        <w:suppressAutoHyphens/>
        <w:spacing w:after="0"/>
        <w:ind w:firstLine="567"/>
      </w:pPr>
      <w:r w:rsidRPr="00DC6191">
        <w:t>2. Стоимость Работ по Договору составляет</w:t>
      </w:r>
      <w:proofErr w:type="gramStart"/>
      <w:r w:rsidRPr="00DC6191">
        <w:t xml:space="preserve">: _________________________________________ (__________________________________________) </w:t>
      </w:r>
      <w:proofErr w:type="gramEnd"/>
      <w:r w:rsidRPr="00DC6191">
        <w:t>рублей __ копеек, НДС - ___________.</w:t>
      </w:r>
    </w:p>
    <w:p w:rsidR="00D8708F" w:rsidRPr="00DC6191" w:rsidRDefault="00D8708F" w:rsidP="00D8708F">
      <w:pPr>
        <w:pStyle w:val="af6"/>
        <w:suppressAutoHyphens/>
        <w:spacing w:after="0"/>
        <w:ind w:firstLine="567"/>
      </w:pPr>
      <w:r w:rsidRPr="00DC6191">
        <w:t xml:space="preserve">3. Настоящий акт подтверждает, что Исполнитель передал Заказчику все Результаты работ. </w:t>
      </w:r>
    </w:p>
    <w:p w:rsidR="00D8708F" w:rsidRPr="00DC6191" w:rsidRDefault="00D8708F" w:rsidP="00D8708F">
      <w:pPr>
        <w:pStyle w:val="af6"/>
        <w:suppressAutoHyphens/>
        <w:spacing w:after="0"/>
        <w:ind w:firstLine="567"/>
        <w:rPr>
          <w:snapToGrid w:val="0"/>
          <w:color w:val="000000"/>
        </w:rPr>
      </w:pPr>
      <w:r w:rsidRPr="00DC6191">
        <w:t xml:space="preserve">4. Исполнитель гарантирует, что </w:t>
      </w:r>
      <w:r w:rsidRPr="00DC6191">
        <w:rPr>
          <w:snapToGrid w:val="0"/>
          <w:color w:val="000000"/>
        </w:rPr>
        <w:t xml:space="preserve">степень проработки Исполнителем </w:t>
      </w:r>
      <w:r w:rsidRPr="00DC6191">
        <w:t>Рабочей документации, её содержание, оформление</w:t>
      </w:r>
      <w:r w:rsidRPr="00DC6191">
        <w:rPr>
          <w:snapToGrid w:val="0"/>
          <w:color w:val="000000"/>
        </w:rPr>
        <w:t xml:space="preserve"> и состав соответствует требованиям законодательства Российской Федерации, в том числе для получения положительного экспертного заключения на проектную документацию.</w:t>
      </w:r>
    </w:p>
    <w:p w:rsidR="00D8708F" w:rsidRPr="00DC6191" w:rsidRDefault="00D8708F" w:rsidP="00D8708F">
      <w:pPr>
        <w:suppressAutoHyphens/>
        <w:ind w:firstLine="567"/>
        <w:jc w:val="center"/>
        <w:rPr>
          <w:b/>
        </w:rPr>
      </w:pPr>
    </w:p>
    <w:p w:rsidR="00D8708F" w:rsidRPr="00DC6191" w:rsidRDefault="00D8708F" w:rsidP="00D8708F">
      <w:pPr>
        <w:suppressAutoHyphens/>
        <w:ind w:firstLine="567"/>
        <w:jc w:val="center"/>
        <w:rPr>
          <w:b/>
        </w:rPr>
      </w:pPr>
    </w:p>
    <w:tbl>
      <w:tblPr>
        <w:tblW w:w="10080" w:type="dxa"/>
        <w:tblInd w:w="108" w:type="dxa"/>
        <w:tblLook w:val="01E0"/>
      </w:tblPr>
      <w:tblGrid>
        <w:gridCol w:w="4962"/>
        <w:gridCol w:w="5118"/>
      </w:tblGrid>
      <w:tr w:rsidR="00D8708F" w:rsidRPr="00DC6191" w:rsidTr="00D8708F">
        <w:trPr>
          <w:trHeight w:val="277"/>
        </w:trPr>
        <w:tc>
          <w:tcPr>
            <w:tcW w:w="4962" w:type="dxa"/>
          </w:tcPr>
          <w:p w:rsidR="00D8708F" w:rsidRPr="00DC6191" w:rsidRDefault="00D8708F" w:rsidP="00D8708F">
            <w:pPr>
              <w:suppressAutoHyphens/>
              <w:ind w:firstLine="567"/>
              <w:jc w:val="center"/>
              <w:rPr>
                <w:b/>
              </w:rPr>
            </w:pPr>
            <w:r w:rsidRPr="00DC6191">
              <w:rPr>
                <w:b/>
              </w:rPr>
              <w:t>ЗАКАЗЧИК:</w:t>
            </w:r>
          </w:p>
        </w:tc>
        <w:tc>
          <w:tcPr>
            <w:tcW w:w="5118" w:type="dxa"/>
          </w:tcPr>
          <w:p w:rsidR="00D8708F" w:rsidRPr="00DC6191" w:rsidRDefault="00D8708F" w:rsidP="00D8708F">
            <w:pPr>
              <w:suppressAutoHyphens/>
              <w:ind w:firstLine="567"/>
              <w:jc w:val="center"/>
              <w:rPr>
                <w:b/>
              </w:rPr>
            </w:pPr>
            <w:r w:rsidRPr="00DC6191">
              <w:rPr>
                <w:b/>
              </w:rPr>
              <w:t>ИСПОЛНИТЕЛЬ:</w:t>
            </w:r>
          </w:p>
        </w:tc>
      </w:tr>
      <w:tr w:rsidR="00D8708F" w:rsidRPr="00DC6191" w:rsidTr="00D8708F">
        <w:trPr>
          <w:trHeight w:val="538"/>
        </w:trPr>
        <w:tc>
          <w:tcPr>
            <w:tcW w:w="4962" w:type="dxa"/>
          </w:tcPr>
          <w:p w:rsidR="00D8708F" w:rsidRPr="00DC6191" w:rsidRDefault="00D8708F" w:rsidP="00D8708F">
            <w:pPr>
              <w:suppressAutoHyphens/>
            </w:pPr>
          </w:p>
          <w:p w:rsidR="00D8708F" w:rsidRPr="00DC6191" w:rsidRDefault="00D8708F" w:rsidP="00D8708F">
            <w:pPr>
              <w:suppressAutoHyphens/>
            </w:pPr>
          </w:p>
          <w:p w:rsidR="00D8708F" w:rsidRPr="00DC6191" w:rsidRDefault="00D8708F" w:rsidP="00D8708F">
            <w:pPr>
              <w:suppressAutoHyphens/>
            </w:pPr>
            <w:r w:rsidRPr="00DC6191">
              <w:t xml:space="preserve">__________________________ </w:t>
            </w:r>
          </w:p>
        </w:tc>
        <w:tc>
          <w:tcPr>
            <w:tcW w:w="5118" w:type="dxa"/>
          </w:tcPr>
          <w:p w:rsidR="00D8708F" w:rsidRPr="00DC6191" w:rsidRDefault="00D8708F" w:rsidP="00D8708F">
            <w:pPr>
              <w:suppressAutoHyphens/>
              <w:ind w:firstLine="33"/>
            </w:pPr>
          </w:p>
          <w:p w:rsidR="00D8708F" w:rsidRPr="00DC6191" w:rsidRDefault="00D8708F" w:rsidP="00D8708F">
            <w:pPr>
              <w:suppressAutoHyphens/>
              <w:ind w:firstLine="33"/>
            </w:pPr>
          </w:p>
          <w:p w:rsidR="00D8708F" w:rsidRPr="00DC6191" w:rsidRDefault="00D8708F" w:rsidP="00D8708F">
            <w:pPr>
              <w:suppressAutoHyphens/>
              <w:ind w:firstLine="33"/>
            </w:pPr>
            <w:r w:rsidRPr="00DC6191">
              <w:t xml:space="preserve">__________________________ </w:t>
            </w:r>
          </w:p>
        </w:tc>
      </w:tr>
    </w:tbl>
    <w:p w:rsidR="00D8708F" w:rsidRPr="00DC6191" w:rsidRDefault="00D8708F" w:rsidP="00D8708F">
      <w:pPr>
        <w:suppressAutoHyphens/>
        <w:ind w:firstLine="567"/>
        <w:jc w:val="center"/>
        <w:rPr>
          <w:b/>
        </w:rPr>
      </w:pPr>
    </w:p>
    <w:p w:rsidR="00D8708F" w:rsidRPr="00DC6191" w:rsidRDefault="00D8708F" w:rsidP="00D8708F">
      <w:pPr>
        <w:suppressAutoHyphens/>
        <w:ind w:firstLine="567"/>
        <w:jc w:val="center"/>
        <w:rPr>
          <w:b/>
        </w:rPr>
      </w:pPr>
      <w:r w:rsidRPr="00DC6191">
        <w:rPr>
          <w:b/>
        </w:rPr>
        <w:t>ФОРМА АКТА СОГЛАСОВАНА:</w:t>
      </w:r>
    </w:p>
    <w:p w:rsidR="00D8708F" w:rsidRPr="00DC6191" w:rsidRDefault="00D8708F" w:rsidP="00D8708F">
      <w:pPr>
        <w:suppressAutoHyphens/>
        <w:ind w:firstLine="567"/>
        <w:jc w:val="center"/>
        <w:rPr>
          <w:b/>
        </w:rPr>
      </w:pPr>
    </w:p>
    <w:p w:rsidR="00D8708F" w:rsidRPr="00DC6191" w:rsidRDefault="00D8708F" w:rsidP="00D8708F">
      <w:pPr>
        <w:suppressAutoHyphens/>
        <w:ind w:firstLine="567"/>
        <w:jc w:val="center"/>
        <w:rPr>
          <w:b/>
        </w:rPr>
      </w:pPr>
      <w:r w:rsidRPr="00DC6191">
        <w:rPr>
          <w:b/>
        </w:rPr>
        <w:t>ПОДПИСИ СТОРОН:</w:t>
      </w:r>
    </w:p>
    <w:p w:rsidR="00D8708F" w:rsidRPr="00DC6191" w:rsidRDefault="00D8708F" w:rsidP="00D8708F">
      <w:pPr>
        <w:suppressAutoHyphens/>
        <w:ind w:firstLine="567"/>
        <w:jc w:val="center"/>
        <w:rPr>
          <w:b/>
        </w:rPr>
      </w:pPr>
    </w:p>
    <w:tbl>
      <w:tblPr>
        <w:tblW w:w="10456" w:type="dxa"/>
        <w:tblInd w:w="-34" w:type="dxa"/>
        <w:tblLook w:val="01E0"/>
      </w:tblPr>
      <w:tblGrid>
        <w:gridCol w:w="10494"/>
        <w:gridCol w:w="222"/>
      </w:tblGrid>
      <w:tr w:rsidR="00D8708F" w:rsidRPr="00DC6191" w:rsidTr="00D8708F">
        <w:trPr>
          <w:trHeight w:val="277"/>
        </w:trPr>
        <w:tc>
          <w:tcPr>
            <w:tcW w:w="10234" w:type="dxa"/>
          </w:tcPr>
          <w:tbl>
            <w:tblPr>
              <w:tblW w:w="10815" w:type="dxa"/>
              <w:tblLook w:val="01E0"/>
            </w:tblPr>
            <w:tblGrid>
              <w:gridCol w:w="5070"/>
              <w:gridCol w:w="5745"/>
            </w:tblGrid>
            <w:tr w:rsidR="00D8708F" w:rsidRPr="00DC6191" w:rsidTr="00D8708F">
              <w:tc>
                <w:tcPr>
                  <w:tcW w:w="5070" w:type="dxa"/>
                </w:tcPr>
                <w:p w:rsidR="00D8708F" w:rsidRPr="00DC6191" w:rsidRDefault="00D8708F" w:rsidP="00D8708F">
                  <w:pPr>
                    <w:suppressAutoHyphens/>
                    <w:ind w:firstLine="567"/>
                    <w:jc w:val="center"/>
                    <w:rPr>
                      <w:b/>
                      <w:bCs/>
                    </w:rPr>
                  </w:pPr>
                  <w:r w:rsidRPr="00DC6191">
                    <w:rPr>
                      <w:b/>
                    </w:rPr>
                    <w:t>ЗАКАЗЧИК:</w:t>
                  </w:r>
                </w:p>
              </w:tc>
              <w:tc>
                <w:tcPr>
                  <w:tcW w:w="5745" w:type="dxa"/>
                </w:tcPr>
                <w:p w:rsidR="00D8708F" w:rsidRPr="00DC6191" w:rsidRDefault="00D8708F" w:rsidP="00D8708F">
                  <w:pPr>
                    <w:suppressAutoHyphens/>
                    <w:ind w:firstLine="567"/>
                    <w:jc w:val="center"/>
                    <w:rPr>
                      <w:b/>
                      <w:bCs/>
                    </w:rPr>
                  </w:pPr>
                  <w:r w:rsidRPr="00DC6191">
                    <w:rPr>
                      <w:b/>
                    </w:rPr>
                    <w:t>ИСПОЛНИТЕЛЬ:</w:t>
                  </w:r>
                </w:p>
              </w:tc>
            </w:tr>
            <w:tr w:rsidR="00D8708F" w:rsidRPr="00DC6191" w:rsidTr="00D8708F">
              <w:tc>
                <w:tcPr>
                  <w:tcW w:w="5070" w:type="dxa"/>
                </w:tcPr>
                <w:p w:rsidR="00D8708F" w:rsidRPr="00DC6191" w:rsidRDefault="00D8708F" w:rsidP="00D8708F">
                  <w:pPr>
                    <w:suppressAutoHyphens/>
                  </w:pPr>
                  <w:r w:rsidRPr="00DC6191">
                    <w:t>ФГУП «Московский эндокринный завод»</w:t>
                  </w:r>
                </w:p>
                <w:p w:rsidR="00D8708F" w:rsidRPr="00DC6191" w:rsidRDefault="00D8708F" w:rsidP="00D8708F">
                  <w:pPr>
                    <w:suppressAutoHyphens/>
                  </w:pPr>
                  <w:r w:rsidRPr="00DC6191">
                    <w:t>Генеральный директор</w:t>
                  </w:r>
                </w:p>
                <w:p w:rsidR="00D8708F" w:rsidRPr="00DC6191" w:rsidRDefault="00D8708F" w:rsidP="00D8708F">
                  <w:pPr>
                    <w:suppressAutoHyphens/>
                  </w:pPr>
                </w:p>
                <w:p w:rsidR="00D8708F" w:rsidRPr="00DC6191" w:rsidRDefault="00D8708F" w:rsidP="00D8708F">
                  <w:pPr>
                    <w:suppressAutoHyphens/>
                  </w:pPr>
                </w:p>
                <w:p w:rsidR="00D8708F" w:rsidRPr="00DC6191" w:rsidRDefault="00D8708F" w:rsidP="00D8708F">
                  <w:pPr>
                    <w:suppressAutoHyphens/>
                    <w:rPr>
                      <w:bCs/>
                    </w:rPr>
                  </w:pPr>
                  <w:r w:rsidRPr="00DC6191">
                    <w:t>_____________________М.Ю. Фонарев</w:t>
                  </w:r>
                </w:p>
              </w:tc>
              <w:tc>
                <w:tcPr>
                  <w:tcW w:w="5745" w:type="dxa"/>
                </w:tcPr>
                <w:p w:rsidR="00D8708F" w:rsidRPr="00DC6191" w:rsidRDefault="00D8708F" w:rsidP="00D8708F">
                  <w:pPr>
                    <w:suppressAutoHyphens/>
                  </w:pPr>
                  <w:r w:rsidRPr="00DC6191">
                    <w:t>______________________</w:t>
                  </w:r>
                </w:p>
                <w:p w:rsidR="00D8708F" w:rsidRPr="00DC6191" w:rsidRDefault="00D8708F" w:rsidP="00D8708F">
                  <w:pPr>
                    <w:suppressAutoHyphens/>
                  </w:pPr>
                  <w:r w:rsidRPr="00DC6191">
                    <w:t>________________________</w:t>
                  </w:r>
                </w:p>
                <w:p w:rsidR="00D8708F" w:rsidRPr="00DC6191" w:rsidRDefault="00D8708F" w:rsidP="00D8708F">
                  <w:pPr>
                    <w:suppressAutoHyphens/>
                  </w:pPr>
                </w:p>
                <w:p w:rsidR="00D8708F" w:rsidRPr="00DC6191" w:rsidRDefault="00D8708F" w:rsidP="00D8708F">
                  <w:pPr>
                    <w:suppressAutoHyphens/>
                  </w:pPr>
                </w:p>
                <w:p w:rsidR="00D8708F" w:rsidRPr="00DC6191" w:rsidRDefault="00D8708F" w:rsidP="00D8708F">
                  <w:pPr>
                    <w:suppressAutoHyphens/>
                    <w:rPr>
                      <w:bCs/>
                    </w:rPr>
                  </w:pPr>
                  <w:r w:rsidRPr="00DC6191">
                    <w:t xml:space="preserve">___________________ </w:t>
                  </w:r>
                </w:p>
              </w:tc>
            </w:tr>
          </w:tbl>
          <w:p w:rsidR="00D8708F" w:rsidRPr="00DC6191" w:rsidRDefault="00D8708F" w:rsidP="00D8708F">
            <w:pPr>
              <w:suppressAutoHyphens/>
              <w:ind w:firstLine="567"/>
              <w:jc w:val="center"/>
              <w:rPr>
                <w:b/>
              </w:rPr>
            </w:pPr>
          </w:p>
        </w:tc>
        <w:tc>
          <w:tcPr>
            <w:tcW w:w="222" w:type="dxa"/>
          </w:tcPr>
          <w:p w:rsidR="00D8708F" w:rsidRPr="00DC6191" w:rsidRDefault="00D8708F" w:rsidP="00D8708F">
            <w:pPr>
              <w:suppressAutoHyphens/>
              <w:ind w:firstLine="567"/>
              <w:jc w:val="center"/>
              <w:rPr>
                <w:b/>
              </w:rPr>
            </w:pPr>
          </w:p>
        </w:tc>
      </w:tr>
    </w:tbl>
    <w:p w:rsidR="00D8708F" w:rsidRPr="00DC6191" w:rsidRDefault="00D8708F" w:rsidP="00D8708F">
      <w:pPr>
        <w:tabs>
          <w:tab w:val="left" w:pos="567"/>
        </w:tabs>
        <w:suppressAutoHyphens/>
        <w:ind w:firstLine="567"/>
        <w:jc w:val="right"/>
        <w:rPr>
          <w:rFonts w:eastAsia="MS Mincho"/>
          <w:b/>
          <w:bCs/>
        </w:rPr>
      </w:pPr>
      <w:r w:rsidRPr="00DC6191">
        <w:br w:type="page"/>
      </w:r>
      <w:r w:rsidRPr="00DC6191">
        <w:rPr>
          <w:rFonts w:eastAsia="MS Mincho"/>
          <w:b/>
        </w:rPr>
        <w:lastRenderedPageBreak/>
        <w:t>Приложение № 3</w:t>
      </w:r>
    </w:p>
    <w:p w:rsidR="00D8708F" w:rsidRPr="00DC6191" w:rsidRDefault="00D8708F" w:rsidP="00D8708F">
      <w:pPr>
        <w:tabs>
          <w:tab w:val="left" w:pos="567"/>
        </w:tabs>
        <w:suppressAutoHyphens/>
        <w:ind w:firstLine="567"/>
        <w:jc w:val="right"/>
        <w:rPr>
          <w:b/>
        </w:rPr>
      </w:pPr>
      <w:r w:rsidRPr="00DC6191">
        <w:rPr>
          <w:b/>
        </w:rPr>
        <w:t>к Договору на выполнение работ</w:t>
      </w:r>
    </w:p>
    <w:p w:rsidR="00D8708F" w:rsidRPr="00DC6191" w:rsidRDefault="00D8708F" w:rsidP="00D8708F">
      <w:pPr>
        <w:tabs>
          <w:tab w:val="left" w:pos="567"/>
        </w:tabs>
        <w:suppressAutoHyphens/>
        <w:ind w:firstLine="567"/>
        <w:jc w:val="right"/>
        <w:rPr>
          <w:rFonts w:eastAsia="MS Mincho"/>
          <w:b/>
          <w:bCs/>
        </w:rPr>
      </w:pPr>
      <w:r w:rsidRPr="00DC6191">
        <w:rPr>
          <w:b/>
        </w:rPr>
        <w:t xml:space="preserve">№ </w:t>
      </w:r>
      <w:r w:rsidRPr="00DC6191">
        <w:rPr>
          <w:b/>
          <w:bCs/>
          <w:color w:val="212121"/>
          <w:spacing w:val="-7"/>
        </w:rPr>
        <w:t>_________</w:t>
      </w:r>
      <w:r>
        <w:rPr>
          <w:b/>
          <w:bCs/>
          <w:color w:val="212121"/>
          <w:spacing w:val="-7"/>
        </w:rPr>
        <w:t>_</w:t>
      </w:r>
      <w:r w:rsidRPr="00DC6191">
        <w:rPr>
          <w:rFonts w:eastAsia="MS Mincho"/>
          <w:b/>
        </w:rPr>
        <w:t xml:space="preserve"> от «___» __________ 20__ г.</w:t>
      </w:r>
    </w:p>
    <w:p w:rsidR="00D8708F" w:rsidRPr="00DC6191" w:rsidRDefault="00D8708F" w:rsidP="00D8708F">
      <w:pPr>
        <w:tabs>
          <w:tab w:val="left" w:pos="567"/>
        </w:tabs>
        <w:suppressAutoHyphens/>
        <w:ind w:firstLine="567"/>
        <w:jc w:val="center"/>
        <w:rPr>
          <w:b/>
          <w:bCs/>
        </w:rPr>
      </w:pPr>
    </w:p>
    <w:p w:rsidR="00D8708F" w:rsidRPr="00DC6191" w:rsidRDefault="00D8708F" w:rsidP="00D8708F">
      <w:pPr>
        <w:tabs>
          <w:tab w:val="left" w:pos="567"/>
        </w:tabs>
        <w:suppressAutoHyphens/>
        <w:ind w:firstLine="567"/>
        <w:jc w:val="center"/>
        <w:rPr>
          <w:b/>
          <w:bCs/>
        </w:rPr>
      </w:pPr>
    </w:p>
    <w:p w:rsidR="00D8708F" w:rsidRPr="00DC6191" w:rsidRDefault="00D8708F" w:rsidP="00D8708F">
      <w:pPr>
        <w:suppressAutoHyphens/>
        <w:ind w:firstLine="567"/>
        <w:jc w:val="center"/>
        <w:rPr>
          <w:b/>
          <w:bCs/>
        </w:rPr>
      </w:pPr>
      <w:r w:rsidRPr="00DC6191">
        <w:rPr>
          <w:b/>
        </w:rPr>
        <w:t>АНТИКОРРУПЦИОННАЯ ОГОВОРКА</w:t>
      </w:r>
    </w:p>
    <w:p w:rsidR="00D8708F" w:rsidRPr="00DC6191" w:rsidRDefault="00D8708F" w:rsidP="00D8708F">
      <w:pPr>
        <w:suppressAutoHyphens/>
        <w:ind w:firstLine="567"/>
        <w:rPr>
          <w:b/>
          <w:lang w:eastAsia="en-US"/>
        </w:rPr>
      </w:pPr>
    </w:p>
    <w:p w:rsidR="00D8708F" w:rsidRPr="00DC6191" w:rsidRDefault="00D8708F" w:rsidP="00D8708F">
      <w:pPr>
        <w:suppressAutoHyphens/>
        <w:ind w:firstLine="567"/>
        <w:jc w:val="both"/>
        <w:rPr>
          <w:b/>
          <w:lang w:eastAsia="en-US"/>
        </w:rPr>
      </w:pPr>
      <w:r w:rsidRPr="00DC6191">
        <w:rPr>
          <w:b/>
          <w:lang w:eastAsia="en-US"/>
        </w:rPr>
        <w:t>Статья 1</w:t>
      </w:r>
    </w:p>
    <w:p w:rsidR="00D8708F" w:rsidRPr="00DC6191" w:rsidRDefault="00D8708F" w:rsidP="00D8708F">
      <w:pPr>
        <w:tabs>
          <w:tab w:val="left" w:pos="567"/>
        </w:tabs>
        <w:suppressAutoHyphens/>
        <w:autoSpaceDE w:val="0"/>
        <w:autoSpaceDN w:val="0"/>
        <w:adjustRightInd w:val="0"/>
        <w:ind w:firstLine="567"/>
        <w:jc w:val="both"/>
      </w:pPr>
      <w:r w:rsidRPr="00DC6191">
        <w:t>1.1.</w:t>
      </w:r>
      <w:r w:rsidRPr="00DC6191">
        <w:tab/>
        <w:t>Настоящим каждая Сторона гарантирует, что при заключении Договора и исполнении своих обязательств по нему, Стороны:</w:t>
      </w:r>
    </w:p>
    <w:p w:rsidR="00D8708F" w:rsidRPr="00DC6191" w:rsidRDefault="00D8708F" w:rsidP="00D8708F">
      <w:pPr>
        <w:tabs>
          <w:tab w:val="left" w:pos="567"/>
        </w:tabs>
        <w:suppressAutoHyphens/>
        <w:autoSpaceDE w:val="0"/>
        <w:autoSpaceDN w:val="0"/>
        <w:adjustRightInd w:val="0"/>
        <w:ind w:firstLine="567"/>
        <w:jc w:val="both"/>
      </w:pPr>
      <w:r w:rsidRPr="00DC6191">
        <w:t>1.1.1.</w:t>
      </w:r>
      <w:r w:rsidRPr="00DC6191">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D8708F" w:rsidRPr="00DC6191" w:rsidRDefault="00D8708F" w:rsidP="00D8708F">
      <w:pPr>
        <w:tabs>
          <w:tab w:val="left" w:pos="567"/>
        </w:tabs>
        <w:suppressAutoHyphens/>
        <w:ind w:firstLine="567"/>
        <w:jc w:val="both"/>
        <w:rPr>
          <w:lang w:eastAsia="en-US"/>
        </w:rPr>
      </w:pPr>
      <w:r w:rsidRPr="00DC6191">
        <w:rPr>
          <w:lang w:eastAsia="en-US"/>
        </w:rPr>
        <w:t>1.1.2.</w:t>
      </w:r>
      <w:r w:rsidRPr="00DC6191">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8708F" w:rsidRPr="00DC6191" w:rsidRDefault="00D8708F" w:rsidP="00D8708F">
      <w:pPr>
        <w:tabs>
          <w:tab w:val="left" w:pos="567"/>
        </w:tabs>
        <w:suppressAutoHyphens/>
        <w:ind w:firstLine="567"/>
        <w:jc w:val="both"/>
        <w:rPr>
          <w:lang w:eastAsia="en-US"/>
        </w:rPr>
      </w:pPr>
      <w:r w:rsidRPr="00DC6191">
        <w:rPr>
          <w:lang w:eastAsia="en-US"/>
        </w:rPr>
        <w:t>1.1.3.</w:t>
      </w:r>
      <w:r w:rsidRPr="00DC6191">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8708F" w:rsidRPr="00DC6191" w:rsidRDefault="00D8708F" w:rsidP="00D8708F">
      <w:pPr>
        <w:tabs>
          <w:tab w:val="left" w:pos="567"/>
        </w:tabs>
        <w:suppressAutoHyphens/>
        <w:ind w:firstLine="567"/>
        <w:jc w:val="both"/>
        <w:rPr>
          <w:lang w:eastAsia="en-US"/>
        </w:rPr>
      </w:pPr>
      <w:r w:rsidRPr="00DC6191">
        <w:rPr>
          <w:lang w:eastAsia="en-US"/>
        </w:rPr>
        <w:t>1.1.4.</w:t>
      </w:r>
      <w:r w:rsidRPr="00DC6191">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8708F" w:rsidRPr="00DC6191" w:rsidRDefault="00D8708F" w:rsidP="00D8708F">
      <w:pPr>
        <w:tabs>
          <w:tab w:val="left" w:pos="567"/>
        </w:tabs>
        <w:suppressAutoHyphens/>
        <w:ind w:firstLine="567"/>
        <w:jc w:val="both"/>
        <w:rPr>
          <w:lang w:eastAsia="en-US"/>
        </w:rPr>
      </w:pPr>
      <w:r w:rsidRPr="00DC6191">
        <w:rPr>
          <w:lang w:eastAsia="en-US"/>
        </w:rPr>
        <w:t>1.1.5.</w:t>
      </w:r>
      <w:r w:rsidRPr="00DC6191">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8708F" w:rsidRPr="00DC6191" w:rsidRDefault="00D8708F" w:rsidP="00D8708F">
      <w:pPr>
        <w:tabs>
          <w:tab w:val="left" w:pos="567"/>
        </w:tabs>
        <w:suppressAutoHyphens/>
        <w:ind w:firstLine="567"/>
        <w:jc w:val="both"/>
        <w:rPr>
          <w:lang w:eastAsia="en-US"/>
        </w:rPr>
      </w:pPr>
      <w:r w:rsidRPr="00DC6191">
        <w:rPr>
          <w:lang w:eastAsia="en-US"/>
        </w:rPr>
        <w:t>1.1.6.</w:t>
      </w:r>
      <w:r w:rsidRPr="00DC6191">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C6191">
        <w:rPr>
          <w:lang w:eastAsia="en-US"/>
        </w:rPr>
        <w:t>аффилированных</w:t>
      </w:r>
      <w:proofErr w:type="spellEnd"/>
      <w:r w:rsidRPr="00DC6191">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8708F" w:rsidRPr="00DC6191" w:rsidRDefault="00D8708F" w:rsidP="00D8708F">
      <w:pPr>
        <w:tabs>
          <w:tab w:val="left" w:pos="567"/>
        </w:tabs>
        <w:suppressAutoHyphens/>
        <w:ind w:firstLine="567"/>
        <w:jc w:val="both"/>
        <w:rPr>
          <w:lang w:eastAsia="en-US"/>
        </w:rPr>
      </w:pPr>
      <w:r w:rsidRPr="00DC6191">
        <w:rPr>
          <w:lang w:eastAsia="en-US"/>
        </w:rPr>
        <w:t>1.2.</w:t>
      </w:r>
      <w:r w:rsidRPr="00DC6191">
        <w:rPr>
          <w:lang w:eastAsia="en-US"/>
        </w:rPr>
        <w:tab/>
        <w:t xml:space="preserve">Под «разумными мерами» для предотвращения совершения коррупционных действий со стороны их </w:t>
      </w:r>
      <w:proofErr w:type="spellStart"/>
      <w:r w:rsidRPr="00DC6191">
        <w:rPr>
          <w:lang w:eastAsia="en-US"/>
        </w:rPr>
        <w:t>аффилированных</w:t>
      </w:r>
      <w:proofErr w:type="spellEnd"/>
      <w:r w:rsidRPr="00DC6191">
        <w:rPr>
          <w:lang w:eastAsia="en-US"/>
        </w:rPr>
        <w:t xml:space="preserve"> лиц или посредников, помимо прочего, Стороны понимают:</w:t>
      </w:r>
    </w:p>
    <w:p w:rsidR="00D8708F" w:rsidRPr="00DC6191" w:rsidRDefault="00D8708F" w:rsidP="00D8708F">
      <w:pPr>
        <w:tabs>
          <w:tab w:val="left" w:pos="567"/>
        </w:tabs>
        <w:suppressAutoHyphens/>
        <w:ind w:firstLine="567"/>
        <w:jc w:val="both"/>
        <w:rPr>
          <w:lang w:eastAsia="en-US"/>
        </w:rPr>
      </w:pPr>
      <w:r w:rsidRPr="00DC6191">
        <w:rPr>
          <w:lang w:eastAsia="en-US"/>
        </w:rPr>
        <w:t>1.2.1.</w:t>
      </w:r>
      <w:r w:rsidRPr="00DC6191">
        <w:rPr>
          <w:lang w:eastAsia="en-US"/>
        </w:rPr>
        <w:tab/>
        <w:t xml:space="preserve">проведение инструктажа </w:t>
      </w:r>
      <w:proofErr w:type="spellStart"/>
      <w:r w:rsidRPr="00DC6191">
        <w:rPr>
          <w:lang w:eastAsia="en-US"/>
        </w:rPr>
        <w:t>аффилированных</w:t>
      </w:r>
      <w:proofErr w:type="spellEnd"/>
      <w:r w:rsidRPr="00DC6191">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D8708F" w:rsidRPr="00DC6191" w:rsidRDefault="00D8708F" w:rsidP="00D8708F">
      <w:pPr>
        <w:tabs>
          <w:tab w:val="left" w:pos="567"/>
        </w:tabs>
        <w:suppressAutoHyphens/>
        <w:ind w:firstLine="567"/>
        <w:jc w:val="both"/>
        <w:rPr>
          <w:lang w:eastAsia="en-US"/>
        </w:rPr>
      </w:pPr>
      <w:r w:rsidRPr="00DC6191">
        <w:rPr>
          <w:lang w:eastAsia="en-US"/>
        </w:rPr>
        <w:t>1.2.2.</w:t>
      </w:r>
      <w:r w:rsidRPr="00DC6191">
        <w:rPr>
          <w:lang w:eastAsia="en-US"/>
        </w:rPr>
        <w:tab/>
        <w:t xml:space="preserve">включение в договоры с </w:t>
      </w:r>
      <w:proofErr w:type="spellStart"/>
      <w:r w:rsidRPr="00DC6191">
        <w:rPr>
          <w:lang w:eastAsia="en-US"/>
        </w:rPr>
        <w:t>аффилированными</w:t>
      </w:r>
      <w:proofErr w:type="spellEnd"/>
      <w:r w:rsidRPr="00DC6191">
        <w:rPr>
          <w:lang w:eastAsia="en-US"/>
        </w:rPr>
        <w:t xml:space="preserve"> лицами или посредниками </w:t>
      </w:r>
      <w:proofErr w:type="spellStart"/>
      <w:r w:rsidRPr="00DC6191">
        <w:rPr>
          <w:lang w:eastAsia="en-US"/>
        </w:rPr>
        <w:t>антикоррупционной</w:t>
      </w:r>
      <w:proofErr w:type="spellEnd"/>
      <w:r w:rsidRPr="00DC6191">
        <w:rPr>
          <w:lang w:eastAsia="en-US"/>
        </w:rPr>
        <w:t xml:space="preserve"> оговорки;</w:t>
      </w:r>
    </w:p>
    <w:p w:rsidR="00D8708F" w:rsidRPr="00DC6191" w:rsidRDefault="00D8708F" w:rsidP="00D8708F">
      <w:pPr>
        <w:tabs>
          <w:tab w:val="left" w:pos="567"/>
        </w:tabs>
        <w:suppressAutoHyphens/>
        <w:ind w:firstLine="567"/>
        <w:jc w:val="both"/>
        <w:rPr>
          <w:lang w:eastAsia="en-US"/>
        </w:rPr>
      </w:pPr>
      <w:r w:rsidRPr="00DC6191">
        <w:rPr>
          <w:lang w:eastAsia="en-US"/>
        </w:rPr>
        <w:t>1.2.3.</w:t>
      </w:r>
      <w:r w:rsidRPr="00DC6191">
        <w:rPr>
          <w:lang w:eastAsia="en-US"/>
        </w:rPr>
        <w:tab/>
        <w:t xml:space="preserve">неиспользование </w:t>
      </w:r>
      <w:proofErr w:type="spellStart"/>
      <w:r w:rsidRPr="00DC6191">
        <w:rPr>
          <w:lang w:eastAsia="en-US"/>
        </w:rPr>
        <w:t>аффилированных</w:t>
      </w:r>
      <w:proofErr w:type="spellEnd"/>
      <w:r w:rsidRPr="00DC6191">
        <w:rPr>
          <w:lang w:eastAsia="en-US"/>
        </w:rPr>
        <w:t xml:space="preserve"> лиц или посредников в качестве канала </w:t>
      </w:r>
      <w:proofErr w:type="spellStart"/>
      <w:r w:rsidRPr="00DC6191">
        <w:rPr>
          <w:lang w:eastAsia="en-US"/>
        </w:rPr>
        <w:t>аффилированных</w:t>
      </w:r>
      <w:proofErr w:type="spellEnd"/>
      <w:r w:rsidRPr="00DC6191">
        <w:rPr>
          <w:lang w:eastAsia="en-US"/>
        </w:rPr>
        <w:t xml:space="preserve"> лиц или любых посредников для совершения коррупционных действий;</w:t>
      </w:r>
    </w:p>
    <w:p w:rsidR="00D8708F" w:rsidRPr="00DC6191" w:rsidRDefault="00D8708F" w:rsidP="00D8708F">
      <w:pPr>
        <w:tabs>
          <w:tab w:val="left" w:pos="567"/>
        </w:tabs>
        <w:suppressAutoHyphens/>
        <w:ind w:firstLine="567"/>
        <w:jc w:val="both"/>
        <w:rPr>
          <w:lang w:eastAsia="en-US"/>
        </w:rPr>
      </w:pPr>
      <w:r w:rsidRPr="00DC6191">
        <w:rPr>
          <w:lang w:eastAsia="en-US"/>
        </w:rPr>
        <w:t>1.2.4.</w:t>
      </w:r>
      <w:r w:rsidRPr="00DC6191">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8708F" w:rsidRPr="00DC6191" w:rsidRDefault="00D8708F" w:rsidP="00D8708F">
      <w:pPr>
        <w:tabs>
          <w:tab w:val="left" w:pos="567"/>
        </w:tabs>
        <w:suppressAutoHyphens/>
        <w:ind w:firstLine="567"/>
        <w:jc w:val="both"/>
        <w:rPr>
          <w:lang w:eastAsia="en-US"/>
        </w:rPr>
      </w:pPr>
      <w:r w:rsidRPr="00DC6191">
        <w:rPr>
          <w:lang w:eastAsia="en-US"/>
        </w:rPr>
        <w:t>1.2.5.</w:t>
      </w:r>
      <w:r w:rsidRPr="00DC6191">
        <w:rPr>
          <w:lang w:eastAsia="en-US"/>
        </w:rPr>
        <w:tab/>
        <w:t xml:space="preserve">осуществление выплат </w:t>
      </w:r>
      <w:proofErr w:type="spellStart"/>
      <w:r w:rsidRPr="00DC6191">
        <w:rPr>
          <w:lang w:eastAsia="en-US"/>
        </w:rPr>
        <w:t>аффилированным</w:t>
      </w:r>
      <w:proofErr w:type="spellEnd"/>
      <w:r w:rsidRPr="00DC6191">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D8708F" w:rsidRPr="00DC6191" w:rsidRDefault="00D8708F" w:rsidP="00D8708F">
      <w:pPr>
        <w:tabs>
          <w:tab w:val="left" w:pos="567"/>
        </w:tabs>
        <w:suppressAutoHyphens/>
        <w:ind w:firstLine="567"/>
        <w:jc w:val="both"/>
        <w:rPr>
          <w:b/>
          <w:lang w:eastAsia="en-US"/>
        </w:rPr>
      </w:pPr>
    </w:p>
    <w:p w:rsidR="00D8708F" w:rsidRPr="00DC6191" w:rsidRDefault="00D8708F" w:rsidP="00D8708F">
      <w:pPr>
        <w:tabs>
          <w:tab w:val="left" w:pos="567"/>
        </w:tabs>
        <w:suppressAutoHyphens/>
        <w:ind w:firstLine="567"/>
        <w:jc w:val="both"/>
        <w:rPr>
          <w:b/>
          <w:lang w:eastAsia="en-US"/>
        </w:rPr>
      </w:pPr>
    </w:p>
    <w:p w:rsidR="00D8708F" w:rsidRPr="00DC6191" w:rsidRDefault="00D8708F" w:rsidP="00D8708F">
      <w:pPr>
        <w:tabs>
          <w:tab w:val="left" w:pos="567"/>
        </w:tabs>
        <w:suppressAutoHyphens/>
        <w:ind w:firstLine="567"/>
        <w:jc w:val="both"/>
        <w:rPr>
          <w:b/>
          <w:lang w:eastAsia="en-US"/>
        </w:rPr>
      </w:pPr>
    </w:p>
    <w:p w:rsidR="00D8708F" w:rsidRPr="00DC6191" w:rsidRDefault="00D8708F" w:rsidP="00D8708F">
      <w:pPr>
        <w:tabs>
          <w:tab w:val="left" w:pos="567"/>
        </w:tabs>
        <w:suppressAutoHyphens/>
        <w:ind w:firstLine="567"/>
        <w:jc w:val="both"/>
        <w:rPr>
          <w:b/>
          <w:lang w:eastAsia="en-US"/>
        </w:rPr>
      </w:pPr>
      <w:r w:rsidRPr="00DC6191">
        <w:rPr>
          <w:b/>
          <w:lang w:eastAsia="en-US"/>
        </w:rPr>
        <w:t>Статья 2</w:t>
      </w:r>
    </w:p>
    <w:p w:rsidR="00D8708F" w:rsidRPr="00DC6191" w:rsidRDefault="00D8708F" w:rsidP="00D8708F">
      <w:pPr>
        <w:tabs>
          <w:tab w:val="left" w:pos="567"/>
        </w:tabs>
        <w:suppressAutoHyphens/>
        <w:ind w:firstLine="567"/>
        <w:jc w:val="both"/>
        <w:rPr>
          <w:lang w:eastAsia="en-US"/>
        </w:rPr>
      </w:pPr>
      <w:r w:rsidRPr="00DC6191">
        <w:rPr>
          <w:lang w:eastAsia="en-US"/>
        </w:rPr>
        <w:t>2.1.</w:t>
      </w:r>
      <w:r w:rsidRPr="00DC6191">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к Договору, соответствующая Сторона обязуется:</w:t>
      </w:r>
    </w:p>
    <w:p w:rsidR="00D8708F" w:rsidRPr="00DC6191" w:rsidRDefault="00D8708F" w:rsidP="00D8708F">
      <w:pPr>
        <w:tabs>
          <w:tab w:val="left" w:pos="567"/>
        </w:tabs>
        <w:suppressAutoHyphens/>
        <w:ind w:firstLine="567"/>
        <w:jc w:val="both"/>
        <w:rPr>
          <w:bCs/>
          <w:lang w:eastAsia="en-US"/>
        </w:rPr>
      </w:pPr>
      <w:r w:rsidRPr="00DC6191">
        <w:rPr>
          <w:lang w:eastAsia="en-US"/>
        </w:rPr>
        <w:lastRenderedPageBreak/>
        <w:t>2.1.1.</w:t>
      </w:r>
      <w:r w:rsidRPr="00DC6191">
        <w:rPr>
          <w:lang w:eastAsia="en-US"/>
        </w:rPr>
        <w:tab/>
        <w:t>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8708F" w:rsidRPr="00DC6191" w:rsidRDefault="00D8708F" w:rsidP="00D8708F">
      <w:pPr>
        <w:tabs>
          <w:tab w:val="left" w:pos="567"/>
        </w:tabs>
        <w:suppressAutoHyphens/>
        <w:ind w:firstLine="567"/>
        <w:jc w:val="both"/>
        <w:rPr>
          <w:lang w:eastAsia="en-US"/>
        </w:rPr>
      </w:pPr>
      <w:r w:rsidRPr="00DC6191">
        <w:rPr>
          <w:lang w:eastAsia="en-US"/>
        </w:rPr>
        <w:t>2.1.2.</w:t>
      </w:r>
      <w:r w:rsidRPr="00DC6191">
        <w:rPr>
          <w:lang w:eastAsia="en-US"/>
        </w:rPr>
        <w:tab/>
        <w:t>обеспечить конфиденциальность указанной информации вплоть до полного выяснения обстоятель</w:t>
      </w:r>
      <w:proofErr w:type="gramStart"/>
      <w:r w:rsidRPr="00DC6191">
        <w:rPr>
          <w:lang w:eastAsia="en-US"/>
        </w:rPr>
        <w:t>ств Ст</w:t>
      </w:r>
      <w:proofErr w:type="gramEnd"/>
      <w:r w:rsidRPr="00DC6191">
        <w:rPr>
          <w:lang w:eastAsia="en-US"/>
        </w:rPr>
        <w:t>оронами;</w:t>
      </w:r>
    </w:p>
    <w:p w:rsidR="00D8708F" w:rsidRPr="00DC6191" w:rsidRDefault="00D8708F" w:rsidP="00D8708F">
      <w:pPr>
        <w:tabs>
          <w:tab w:val="left" w:pos="567"/>
        </w:tabs>
        <w:suppressAutoHyphens/>
        <w:ind w:firstLine="567"/>
        <w:jc w:val="both"/>
        <w:rPr>
          <w:lang w:eastAsia="en-US"/>
        </w:rPr>
      </w:pPr>
      <w:r w:rsidRPr="00DC6191">
        <w:rPr>
          <w:lang w:eastAsia="en-US"/>
        </w:rPr>
        <w:t>2.1.3.</w:t>
      </w:r>
      <w:r w:rsidRPr="00DC6191">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D8708F" w:rsidRPr="00DC6191" w:rsidRDefault="00D8708F" w:rsidP="00D8708F">
      <w:pPr>
        <w:tabs>
          <w:tab w:val="left" w:pos="567"/>
        </w:tabs>
        <w:suppressAutoHyphens/>
        <w:ind w:firstLine="567"/>
        <w:jc w:val="both"/>
        <w:rPr>
          <w:lang w:eastAsia="en-US"/>
        </w:rPr>
      </w:pPr>
      <w:r w:rsidRPr="00DC6191">
        <w:rPr>
          <w:lang w:eastAsia="en-US"/>
        </w:rPr>
        <w:t>2.1.4.</w:t>
      </w:r>
      <w:r w:rsidRPr="00DC6191">
        <w:rPr>
          <w:lang w:eastAsia="en-US"/>
        </w:rPr>
        <w:tab/>
        <w:t>оказать полное содействие при сборе доказатель</w:t>
      </w:r>
      <w:proofErr w:type="gramStart"/>
      <w:r w:rsidRPr="00DC6191">
        <w:rPr>
          <w:lang w:eastAsia="en-US"/>
        </w:rPr>
        <w:t>ств пр</w:t>
      </w:r>
      <w:proofErr w:type="gramEnd"/>
      <w:r w:rsidRPr="00DC6191">
        <w:rPr>
          <w:lang w:eastAsia="en-US"/>
        </w:rPr>
        <w:t>и проведении аудита.</w:t>
      </w:r>
    </w:p>
    <w:p w:rsidR="00D8708F" w:rsidRPr="00DC6191" w:rsidRDefault="00D8708F" w:rsidP="00D8708F">
      <w:pPr>
        <w:tabs>
          <w:tab w:val="left" w:pos="567"/>
        </w:tabs>
        <w:suppressAutoHyphens/>
        <w:ind w:firstLine="567"/>
        <w:jc w:val="both"/>
        <w:rPr>
          <w:lang w:eastAsia="en-US"/>
        </w:rPr>
      </w:pPr>
      <w:r w:rsidRPr="00DC6191">
        <w:rPr>
          <w:lang w:eastAsia="en-US"/>
        </w:rPr>
        <w:t>2.2.</w:t>
      </w:r>
      <w:r w:rsidRPr="00DC6191">
        <w:rPr>
          <w:lang w:eastAsia="en-US"/>
        </w:rPr>
        <w:tab/>
      </w:r>
      <w:proofErr w:type="gramStart"/>
      <w:r w:rsidRPr="00DC6191">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C6191">
        <w:rPr>
          <w:lang w:eastAsia="en-US"/>
        </w:rPr>
        <w:t>аффилированными</w:t>
      </w:r>
      <w:proofErr w:type="spellEnd"/>
      <w:r w:rsidRPr="00DC6191">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C6191">
        <w:rPr>
          <w:lang w:eastAsia="en-US"/>
        </w:rPr>
        <w:t xml:space="preserve"> доходов, полученных преступным путем.</w:t>
      </w:r>
    </w:p>
    <w:p w:rsidR="00D8708F" w:rsidRPr="00DC6191" w:rsidRDefault="00D8708F" w:rsidP="00D8708F">
      <w:pPr>
        <w:suppressAutoHyphens/>
        <w:ind w:firstLine="567"/>
        <w:jc w:val="both"/>
        <w:rPr>
          <w:b/>
          <w:lang w:eastAsia="en-US"/>
        </w:rPr>
      </w:pPr>
    </w:p>
    <w:p w:rsidR="00D8708F" w:rsidRPr="00DC6191" w:rsidRDefault="00D8708F" w:rsidP="00D8708F">
      <w:pPr>
        <w:suppressAutoHyphens/>
        <w:ind w:firstLine="567"/>
        <w:jc w:val="both"/>
        <w:rPr>
          <w:b/>
          <w:lang w:eastAsia="en-US"/>
        </w:rPr>
      </w:pPr>
      <w:r w:rsidRPr="00DC6191">
        <w:rPr>
          <w:b/>
          <w:lang w:eastAsia="en-US"/>
        </w:rPr>
        <w:t>Статья 3</w:t>
      </w:r>
    </w:p>
    <w:p w:rsidR="00D8708F" w:rsidRPr="00DC6191" w:rsidRDefault="00D8708F" w:rsidP="00D8708F">
      <w:pPr>
        <w:tabs>
          <w:tab w:val="left" w:pos="567"/>
        </w:tabs>
        <w:suppressAutoHyphens/>
        <w:ind w:firstLine="567"/>
        <w:jc w:val="both"/>
      </w:pPr>
      <w:r w:rsidRPr="00DC6191">
        <w:t>3.1.</w:t>
      </w:r>
      <w:r w:rsidRPr="00DC6191">
        <w:tab/>
      </w:r>
      <w:proofErr w:type="gramStart"/>
      <w:r w:rsidRPr="00DC6191">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C6191">
        <w:t xml:space="preserve"> Сторона, по чьей инициативе </w:t>
      </w:r>
      <w:proofErr w:type="gramStart"/>
      <w:r w:rsidRPr="00DC6191">
        <w:t>был</w:t>
      </w:r>
      <w:proofErr w:type="gramEnd"/>
      <w:r w:rsidRPr="00DC6191">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8708F" w:rsidRPr="00DC6191" w:rsidRDefault="00D8708F" w:rsidP="00D8708F">
      <w:pPr>
        <w:suppressAutoHyphens/>
        <w:ind w:firstLine="567"/>
      </w:pPr>
    </w:p>
    <w:p w:rsidR="00D8708F" w:rsidRPr="00DC6191" w:rsidRDefault="00D8708F" w:rsidP="00D8708F">
      <w:pPr>
        <w:suppressAutoHyphens/>
        <w:ind w:firstLine="567"/>
      </w:pPr>
    </w:p>
    <w:p w:rsidR="00D8708F" w:rsidRPr="00DC6191" w:rsidRDefault="00D8708F" w:rsidP="00D8708F">
      <w:pPr>
        <w:suppressAutoHyphens/>
        <w:ind w:firstLine="567"/>
        <w:jc w:val="center"/>
        <w:rPr>
          <w:b/>
          <w:bCs/>
        </w:rPr>
      </w:pPr>
      <w:r w:rsidRPr="00DC6191">
        <w:rPr>
          <w:b/>
        </w:rPr>
        <w:t>ПОДПИСИ СТОРОН</w:t>
      </w:r>
    </w:p>
    <w:tbl>
      <w:tblPr>
        <w:tblW w:w="10456" w:type="dxa"/>
        <w:tblInd w:w="-34" w:type="dxa"/>
        <w:tblLook w:val="01E0"/>
      </w:tblPr>
      <w:tblGrid>
        <w:gridCol w:w="10494"/>
        <w:gridCol w:w="222"/>
      </w:tblGrid>
      <w:tr w:rsidR="00D8708F" w:rsidRPr="00DC6191" w:rsidTr="00D8708F">
        <w:trPr>
          <w:trHeight w:val="277"/>
        </w:trPr>
        <w:tc>
          <w:tcPr>
            <w:tcW w:w="10234" w:type="dxa"/>
          </w:tcPr>
          <w:tbl>
            <w:tblPr>
              <w:tblW w:w="10815" w:type="dxa"/>
              <w:tblLook w:val="01E0"/>
            </w:tblPr>
            <w:tblGrid>
              <w:gridCol w:w="5070"/>
              <w:gridCol w:w="5745"/>
            </w:tblGrid>
            <w:tr w:rsidR="00D8708F" w:rsidRPr="00DC6191" w:rsidTr="00D8708F">
              <w:tc>
                <w:tcPr>
                  <w:tcW w:w="5070" w:type="dxa"/>
                </w:tcPr>
                <w:p w:rsidR="00D8708F" w:rsidRPr="00DC6191" w:rsidRDefault="00D8708F" w:rsidP="00D8708F">
                  <w:pPr>
                    <w:suppressAutoHyphens/>
                    <w:ind w:firstLine="567"/>
                    <w:jc w:val="center"/>
                    <w:rPr>
                      <w:b/>
                      <w:bCs/>
                    </w:rPr>
                  </w:pPr>
                  <w:r w:rsidRPr="00DC6191">
                    <w:rPr>
                      <w:b/>
                    </w:rPr>
                    <w:t>ЗАКАЗЧИК:</w:t>
                  </w:r>
                </w:p>
              </w:tc>
              <w:tc>
                <w:tcPr>
                  <w:tcW w:w="5745" w:type="dxa"/>
                </w:tcPr>
                <w:p w:rsidR="00D8708F" w:rsidRPr="00DC6191" w:rsidRDefault="00D8708F" w:rsidP="00D8708F">
                  <w:pPr>
                    <w:suppressAutoHyphens/>
                    <w:ind w:firstLine="567"/>
                    <w:jc w:val="center"/>
                    <w:rPr>
                      <w:b/>
                      <w:bCs/>
                    </w:rPr>
                  </w:pPr>
                  <w:r w:rsidRPr="00DC6191">
                    <w:rPr>
                      <w:b/>
                    </w:rPr>
                    <w:t>ИСПОЛНИТЕЛЬ:</w:t>
                  </w:r>
                </w:p>
              </w:tc>
            </w:tr>
            <w:tr w:rsidR="00D8708F" w:rsidRPr="00DC6191" w:rsidTr="00D8708F">
              <w:tc>
                <w:tcPr>
                  <w:tcW w:w="5070" w:type="dxa"/>
                </w:tcPr>
                <w:p w:rsidR="00D8708F" w:rsidRPr="00DC6191" w:rsidRDefault="00D8708F" w:rsidP="00D8708F">
                  <w:pPr>
                    <w:suppressAutoHyphens/>
                  </w:pPr>
                  <w:r w:rsidRPr="00DC6191">
                    <w:t>ФГУП «Московский эндокринный завод»</w:t>
                  </w:r>
                </w:p>
                <w:p w:rsidR="00D8708F" w:rsidRPr="00DC6191" w:rsidRDefault="00D8708F" w:rsidP="00D8708F">
                  <w:pPr>
                    <w:suppressAutoHyphens/>
                  </w:pPr>
                  <w:r w:rsidRPr="00DC6191">
                    <w:t>Генеральный директор</w:t>
                  </w:r>
                </w:p>
                <w:p w:rsidR="00D8708F" w:rsidRPr="00DC6191" w:rsidRDefault="00D8708F" w:rsidP="00D8708F">
                  <w:pPr>
                    <w:suppressAutoHyphens/>
                  </w:pPr>
                </w:p>
                <w:p w:rsidR="00D8708F" w:rsidRPr="00DC6191" w:rsidRDefault="00D8708F" w:rsidP="00D8708F">
                  <w:pPr>
                    <w:suppressAutoHyphens/>
                  </w:pPr>
                </w:p>
                <w:p w:rsidR="00D8708F" w:rsidRPr="00DC6191" w:rsidRDefault="00D8708F" w:rsidP="00D8708F">
                  <w:pPr>
                    <w:suppressAutoHyphens/>
                    <w:rPr>
                      <w:bCs/>
                    </w:rPr>
                  </w:pPr>
                  <w:r w:rsidRPr="00DC6191">
                    <w:t>_____________________М.Ю. Фонарев</w:t>
                  </w:r>
                </w:p>
              </w:tc>
              <w:tc>
                <w:tcPr>
                  <w:tcW w:w="5745" w:type="dxa"/>
                </w:tcPr>
                <w:p w:rsidR="00D8708F" w:rsidRPr="00DC6191" w:rsidRDefault="00D8708F" w:rsidP="00D8708F">
                  <w:pPr>
                    <w:suppressAutoHyphens/>
                  </w:pPr>
                  <w:r w:rsidRPr="00DC6191">
                    <w:t>______________________</w:t>
                  </w:r>
                </w:p>
                <w:p w:rsidR="00D8708F" w:rsidRPr="00DC6191" w:rsidRDefault="00D8708F" w:rsidP="00D8708F">
                  <w:pPr>
                    <w:suppressAutoHyphens/>
                  </w:pPr>
                  <w:r w:rsidRPr="00DC6191">
                    <w:t>______________________</w:t>
                  </w:r>
                </w:p>
                <w:p w:rsidR="00D8708F" w:rsidRPr="00DC6191" w:rsidRDefault="00D8708F" w:rsidP="00D8708F">
                  <w:pPr>
                    <w:suppressAutoHyphens/>
                  </w:pPr>
                </w:p>
                <w:p w:rsidR="00D8708F" w:rsidRPr="00DC6191" w:rsidRDefault="00D8708F" w:rsidP="00D8708F">
                  <w:pPr>
                    <w:suppressAutoHyphens/>
                  </w:pPr>
                </w:p>
                <w:p w:rsidR="00D8708F" w:rsidRPr="00DC6191" w:rsidRDefault="00D8708F" w:rsidP="00D8708F">
                  <w:pPr>
                    <w:suppressAutoHyphens/>
                    <w:rPr>
                      <w:bCs/>
                    </w:rPr>
                  </w:pPr>
                  <w:r w:rsidRPr="00DC6191">
                    <w:t xml:space="preserve">___________________ </w:t>
                  </w:r>
                </w:p>
              </w:tc>
            </w:tr>
          </w:tbl>
          <w:p w:rsidR="00D8708F" w:rsidRPr="00DC6191" w:rsidRDefault="00D8708F" w:rsidP="00D8708F">
            <w:pPr>
              <w:suppressAutoHyphens/>
              <w:ind w:firstLine="567"/>
              <w:jc w:val="center"/>
              <w:rPr>
                <w:b/>
              </w:rPr>
            </w:pPr>
          </w:p>
        </w:tc>
        <w:tc>
          <w:tcPr>
            <w:tcW w:w="222" w:type="dxa"/>
          </w:tcPr>
          <w:p w:rsidR="00D8708F" w:rsidRPr="00DC6191" w:rsidRDefault="00D8708F" w:rsidP="00D8708F">
            <w:pPr>
              <w:suppressAutoHyphens/>
              <w:ind w:firstLine="567"/>
              <w:jc w:val="center"/>
              <w:rPr>
                <w:b/>
              </w:rPr>
            </w:pPr>
          </w:p>
        </w:tc>
      </w:tr>
    </w:tbl>
    <w:p w:rsidR="00D8708F" w:rsidRPr="00DC6191" w:rsidRDefault="00D8708F" w:rsidP="00D8708F">
      <w:pPr>
        <w:suppressAutoHyphens/>
        <w:ind w:firstLine="567"/>
        <w:jc w:val="right"/>
      </w:pPr>
    </w:p>
    <w:p w:rsidR="00DC034C" w:rsidRDefault="00DC034C" w:rsidP="00752281">
      <w:pPr>
        <w:spacing w:after="60"/>
        <w:ind w:left="284"/>
        <w:jc w:val="right"/>
        <w:rPr>
          <w:b/>
          <w:bCs/>
        </w:rPr>
      </w:pPr>
    </w:p>
    <w:sectPr w:rsidR="00DC034C" w:rsidSect="00162696">
      <w:footerReference w:type="default" r:id="rId19"/>
      <w:pgSz w:w="11906" w:h="16838"/>
      <w:pgMar w:top="720"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F25" w:rsidRDefault="00271F25" w:rsidP="0030578F">
      <w:r>
        <w:separator/>
      </w:r>
    </w:p>
  </w:endnote>
  <w:endnote w:type="continuationSeparator" w:id="0">
    <w:p w:rsidR="00271F25" w:rsidRDefault="00271F25"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F25" w:rsidRDefault="00271F25" w:rsidP="0086612F">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512A6">
      <w:rPr>
        <w:rStyle w:val="a8"/>
        <w:noProof/>
      </w:rPr>
      <w:t>34</w:t>
    </w:r>
    <w:r>
      <w:rPr>
        <w:rStyle w:val="a8"/>
      </w:rPr>
      <w:fldChar w:fldCharType="end"/>
    </w:r>
  </w:p>
  <w:p w:rsidR="00271F25" w:rsidRDefault="00271F25" w:rsidP="0086612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F25" w:rsidRPr="00737057" w:rsidRDefault="00271F25">
    <w:pPr>
      <w:pStyle w:val="a6"/>
      <w:jc w:val="right"/>
    </w:pPr>
    <w:fldSimple w:instr=" PAGE   \* MERGEFORMAT ">
      <w:r w:rsidR="009512A6">
        <w:rPr>
          <w:noProof/>
        </w:rPr>
        <w:t>37</w:t>
      </w:r>
    </w:fldSimple>
  </w:p>
  <w:p w:rsidR="00271F25" w:rsidRDefault="00271F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F25" w:rsidRDefault="00271F25" w:rsidP="0030578F">
      <w:r>
        <w:separator/>
      </w:r>
    </w:p>
  </w:footnote>
  <w:footnote w:type="continuationSeparator" w:id="0">
    <w:p w:rsidR="00271F25" w:rsidRDefault="00271F25"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55F4D45"/>
    <w:multiLevelType w:val="hybridMultilevel"/>
    <w:tmpl w:val="5FE68220"/>
    <w:lvl w:ilvl="0" w:tplc="797CE9E8">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0"/>
  </w:num>
  <w:num w:numId="2">
    <w:abstractNumId w:val="4"/>
  </w:num>
  <w:num w:numId="3">
    <w:abstractNumId w:val="13"/>
  </w:num>
  <w:num w:numId="4">
    <w:abstractNumId w:val="5"/>
  </w:num>
  <w:num w:numId="5">
    <w:abstractNumId w:val="9"/>
  </w:num>
  <w:num w:numId="6">
    <w:abstractNumId w:val="8"/>
  </w:num>
  <w:num w:numId="7">
    <w:abstractNumId w:val="11"/>
  </w:num>
  <w:num w:numId="8">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E92"/>
    <w:rsid w:val="00004788"/>
    <w:rsid w:val="0000687C"/>
    <w:rsid w:val="000123EB"/>
    <w:rsid w:val="00012CD9"/>
    <w:rsid w:val="000147F9"/>
    <w:rsid w:val="00023925"/>
    <w:rsid w:val="000332E3"/>
    <w:rsid w:val="00033BB0"/>
    <w:rsid w:val="00035AD1"/>
    <w:rsid w:val="00037410"/>
    <w:rsid w:val="00046D22"/>
    <w:rsid w:val="000501CB"/>
    <w:rsid w:val="00050DBE"/>
    <w:rsid w:val="00052D13"/>
    <w:rsid w:val="00053EA0"/>
    <w:rsid w:val="00057043"/>
    <w:rsid w:val="00061461"/>
    <w:rsid w:val="00061E37"/>
    <w:rsid w:val="00062018"/>
    <w:rsid w:val="000665CD"/>
    <w:rsid w:val="00071B20"/>
    <w:rsid w:val="0007211C"/>
    <w:rsid w:val="00072E86"/>
    <w:rsid w:val="00075A22"/>
    <w:rsid w:val="00077DBB"/>
    <w:rsid w:val="000807D7"/>
    <w:rsid w:val="00083EB4"/>
    <w:rsid w:val="0009435C"/>
    <w:rsid w:val="000A115B"/>
    <w:rsid w:val="000A39C1"/>
    <w:rsid w:val="000B0D13"/>
    <w:rsid w:val="000B33B7"/>
    <w:rsid w:val="000B5380"/>
    <w:rsid w:val="000C101A"/>
    <w:rsid w:val="000C19DD"/>
    <w:rsid w:val="000C2773"/>
    <w:rsid w:val="000C4C25"/>
    <w:rsid w:val="000C5524"/>
    <w:rsid w:val="000C67CF"/>
    <w:rsid w:val="000C7DA8"/>
    <w:rsid w:val="000D71F5"/>
    <w:rsid w:val="000E0A8C"/>
    <w:rsid w:val="000F66AC"/>
    <w:rsid w:val="001019F5"/>
    <w:rsid w:val="00110675"/>
    <w:rsid w:val="00114A80"/>
    <w:rsid w:val="001169B7"/>
    <w:rsid w:val="0012489E"/>
    <w:rsid w:val="001261C7"/>
    <w:rsid w:val="00135506"/>
    <w:rsid w:val="001362DC"/>
    <w:rsid w:val="00137FC8"/>
    <w:rsid w:val="00145492"/>
    <w:rsid w:val="00145D69"/>
    <w:rsid w:val="00151BDF"/>
    <w:rsid w:val="001521D0"/>
    <w:rsid w:val="00152D97"/>
    <w:rsid w:val="00157084"/>
    <w:rsid w:val="00162696"/>
    <w:rsid w:val="00167BED"/>
    <w:rsid w:val="0017562A"/>
    <w:rsid w:val="001756E9"/>
    <w:rsid w:val="00177561"/>
    <w:rsid w:val="00186BEB"/>
    <w:rsid w:val="00187AE2"/>
    <w:rsid w:val="001911DD"/>
    <w:rsid w:val="0019478E"/>
    <w:rsid w:val="001956FD"/>
    <w:rsid w:val="001969D8"/>
    <w:rsid w:val="001A6FD8"/>
    <w:rsid w:val="001B372C"/>
    <w:rsid w:val="001B58A5"/>
    <w:rsid w:val="001B6B3C"/>
    <w:rsid w:val="001C11FB"/>
    <w:rsid w:val="001C181E"/>
    <w:rsid w:val="001C2D40"/>
    <w:rsid w:val="001C2FDE"/>
    <w:rsid w:val="001D2608"/>
    <w:rsid w:val="001D28AB"/>
    <w:rsid w:val="001D496A"/>
    <w:rsid w:val="001D6DDC"/>
    <w:rsid w:val="001E4589"/>
    <w:rsid w:val="001E6BFA"/>
    <w:rsid w:val="001F1929"/>
    <w:rsid w:val="00200CB4"/>
    <w:rsid w:val="002022EF"/>
    <w:rsid w:val="00206A3B"/>
    <w:rsid w:val="002156E6"/>
    <w:rsid w:val="002165E9"/>
    <w:rsid w:val="00217034"/>
    <w:rsid w:val="0022079A"/>
    <w:rsid w:val="00220EFE"/>
    <w:rsid w:val="0022491B"/>
    <w:rsid w:val="00227527"/>
    <w:rsid w:val="002310B9"/>
    <w:rsid w:val="00231418"/>
    <w:rsid w:val="00242502"/>
    <w:rsid w:val="00242BF3"/>
    <w:rsid w:val="00245DC0"/>
    <w:rsid w:val="00252648"/>
    <w:rsid w:val="00257F76"/>
    <w:rsid w:val="0026022F"/>
    <w:rsid w:val="00262F26"/>
    <w:rsid w:val="00263561"/>
    <w:rsid w:val="00264286"/>
    <w:rsid w:val="00271F25"/>
    <w:rsid w:val="00272183"/>
    <w:rsid w:val="002739E0"/>
    <w:rsid w:val="00273C78"/>
    <w:rsid w:val="002774B0"/>
    <w:rsid w:val="00280562"/>
    <w:rsid w:val="00282D27"/>
    <w:rsid w:val="00290B4E"/>
    <w:rsid w:val="002929B0"/>
    <w:rsid w:val="002944EE"/>
    <w:rsid w:val="00296121"/>
    <w:rsid w:val="002A2E2B"/>
    <w:rsid w:val="002A484D"/>
    <w:rsid w:val="002A60BF"/>
    <w:rsid w:val="002D1CB7"/>
    <w:rsid w:val="002D5BA5"/>
    <w:rsid w:val="002D6449"/>
    <w:rsid w:val="002E50FB"/>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65940"/>
    <w:rsid w:val="00367F19"/>
    <w:rsid w:val="003719AC"/>
    <w:rsid w:val="00373429"/>
    <w:rsid w:val="0037467D"/>
    <w:rsid w:val="00375973"/>
    <w:rsid w:val="00377E85"/>
    <w:rsid w:val="0038141F"/>
    <w:rsid w:val="00387C1B"/>
    <w:rsid w:val="003914CF"/>
    <w:rsid w:val="00391D9C"/>
    <w:rsid w:val="00393439"/>
    <w:rsid w:val="003A505E"/>
    <w:rsid w:val="003B13F3"/>
    <w:rsid w:val="003B4328"/>
    <w:rsid w:val="003B7ACD"/>
    <w:rsid w:val="003C37CF"/>
    <w:rsid w:val="003C408C"/>
    <w:rsid w:val="003C4729"/>
    <w:rsid w:val="003D0B4A"/>
    <w:rsid w:val="003D2E8F"/>
    <w:rsid w:val="003D45E2"/>
    <w:rsid w:val="003D59D8"/>
    <w:rsid w:val="003E1294"/>
    <w:rsid w:val="003E4916"/>
    <w:rsid w:val="003E6538"/>
    <w:rsid w:val="003E7C78"/>
    <w:rsid w:val="003F0E75"/>
    <w:rsid w:val="003F1417"/>
    <w:rsid w:val="003F66A6"/>
    <w:rsid w:val="00412CCD"/>
    <w:rsid w:val="00417105"/>
    <w:rsid w:val="00417D18"/>
    <w:rsid w:val="0042053A"/>
    <w:rsid w:val="004221F3"/>
    <w:rsid w:val="00426F5A"/>
    <w:rsid w:val="00432832"/>
    <w:rsid w:val="00434630"/>
    <w:rsid w:val="00435301"/>
    <w:rsid w:val="0044729B"/>
    <w:rsid w:val="00450FCC"/>
    <w:rsid w:val="00457035"/>
    <w:rsid w:val="00457166"/>
    <w:rsid w:val="00457798"/>
    <w:rsid w:val="00465592"/>
    <w:rsid w:val="004673E5"/>
    <w:rsid w:val="004709AE"/>
    <w:rsid w:val="00473434"/>
    <w:rsid w:val="00474ED3"/>
    <w:rsid w:val="00477733"/>
    <w:rsid w:val="00486143"/>
    <w:rsid w:val="00490036"/>
    <w:rsid w:val="00490F41"/>
    <w:rsid w:val="00492642"/>
    <w:rsid w:val="00494FC0"/>
    <w:rsid w:val="0049557D"/>
    <w:rsid w:val="00497878"/>
    <w:rsid w:val="004A4E49"/>
    <w:rsid w:val="004B4A3A"/>
    <w:rsid w:val="004B5635"/>
    <w:rsid w:val="004C0E30"/>
    <w:rsid w:val="004C2AC9"/>
    <w:rsid w:val="004C6287"/>
    <w:rsid w:val="004C6554"/>
    <w:rsid w:val="004C751C"/>
    <w:rsid w:val="004D1420"/>
    <w:rsid w:val="004D4235"/>
    <w:rsid w:val="004D48E2"/>
    <w:rsid w:val="004E0A17"/>
    <w:rsid w:val="004E10DA"/>
    <w:rsid w:val="004E23BD"/>
    <w:rsid w:val="004E6CB0"/>
    <w:rsid w:val="004E7A95"/>
    <w:rsid w:val="004F16C5"/>
    <w:rsid w:val="004F17EC"/>
    <w:rsid w:val="004F1852"/>
    <w:rsid w:val="004F231C"/>
    <w:rsid w:val="004F276C"/>
    <w:rsid w:val="004F56B0"/>
    <w:rsid w:val="005002B5"/>
    <w:rsid w:val="00500F31"/>
    <w:rsid w:val="00503AE5"/>
    <w:rsid w:val="0050778B"/>
    <w:rsid w:val="00510084"/>
    <w:rsid w:val="0051754A"/>
    <w:rsid w:val="005179A4"/>
    <w:rsid w:val="00517E8F"/>
    <w:rsid w:val="005229FE"/>
    <w:rsid w:val="00525582"/>
    <w:rsid w:val="00526229"/>
    <w:rsid w:val="00526799"/>
    <w:rsid w:val="00526CAA"/>
    <w:rsid w:val="005270CD"/>
    <w:rsid w:val="00533D8B"/>
    <w:rsid w:val="00536393"/>
    <w:rsid w:val="0054130E"/>
    <w:rsid w:val="0054363F"/>
    <w:rsid w:val="005446B7"/>
    <w:rsid w:val="00545B0D"/>
    <w:rsid w:val="0056100A"/>
    <w:rsid w:val="0056176C"/>
    <w:rsid w:val="005742F5"/>
    <w:rsid w:val="00575CFC"/>
    <w:rsid w:val="005764B8"/>
    <w:rsid w:val="00576B86"/>
    <w:rsid w:val="005821C0"/>
    <w:rsid w:val="005840D5"/>
    <w:rsid w:val="005857DD"/>
    <w:rsid w:val="00592A44"/>
    <w:rsid w:val="005A1CE8"/>
    <w:rsid w:val="005A41ED"/>
    <w:rsid w:val="005A56DF"/>
    <w:rsid w:val="005B4EE2"/>
    <w:rsid w:val="005C744C"/>
    <w:rsid w:val="005C772A"/>
    <w:rsid w:val="005D1CE0"/>
    <w:rsid w:val="005D7CAF"/>
    <w:rsid w:val="005D7CDB"/>
    <w:rsid w:val="005E08C5"/>
    <w:rsid w:val="005E487A"/>
    <w:rsid w:val="005F2B47"/>
    <w:rsid w:val="00607646"/>
    <w:rsid w:val="00612F31"/>
    <w:rsid w:val="00615B4A"/>
    <w:rsid w:val="006204B6"/>
    <w:rsid w:val="00621127"/>
    <w:rsid w:val="00634C7A"/>
    <w:rsid w:val="00635B88"/>
    <w:rsid w:val="0063653E"/>
    <w:rsid w:val="006432B3"/>
    <w:rsid w:val="00645BC5"/>
    <w:rsid w:val="006531F8"/>
    <w:rsid w:val="006604F8"/>
    <w:rsid w:val="00660590"/>
    <w:rsid w:val="00667EFB"/>
    <w:rsid w:val="00670A3D"/>
    <w:rsid w:val="0067357E"/>
    <w:rsid w:val="006748D5"/>
    <w:rsid w:val="006758B1"/>
    <w:rsid w:val="00681A2F"/>
    <w:rsid w:val="00682322"/>
    <w:rsid w:val="00685C98"/>
    <w:rsid w:val="00686028"/>
    <w:rsid w:val="0069300E"/>
    <w:rsid w:val="00693C43"/>
    <w:rsid w:val="0069788E"/>
    <w:rsid w:val="006A2541"/>
    <w:rsid w:val="006B0324"/>
    <w:rsid w:val="006B0AC7"/>
    <w:rsid w:val="006B5C17"/>
    <w:rsid w:val="006C0E51"/>
    <w:rsid w:val="006C21CA"/>
    <w:rsid w:val="006D004E"/>
    <w:rsid w:val="006D03F3"/>
    <w:rsid w:val="006D1891"/>
    <w:rsid w:val="006D2859"/>
    <w:rsid w:val="006D42E9"/>
    <w:rsid w:val="006D5E01"/>
    <w:rsid w:val="006D659B"/>
    <w:rsid w:val="006E0A1E"/>
    <w:rsid w:val="006E5A41"/>
    <w:rsid w:val="006E6ABA"/>
    <w:rsid w:val="006F12CB"/>
    <w:rsid w:val="006F3EDD"/>
    <w:rsid w:val="006F3FB8"/>
    <w:rsid w:val="006F4791"/>
    <w:rsid w:val="006F6CA9"/>
    <w:rsid w:val="006F6D56"/>
    <w:rsid w:val="00700CE7"/>
    <w:rsid w:val="0070202A"/>
    <w:rsid w:val="00703121"/>
    <w:rsid w:val="00703531"/>
    <w:rsid w:val="0070506A"/>
    <w:rsid w:val="00706F2C"/>
    <w:rsid w:val="00712260"/>
    <w:rsid w:val="007229A9"/>
    <w:rsid w:val="0072725C"/>
    <w:rsid w:val="00727B87"/>
    <w:rsid w:val="00727D93"/>
    <w:rsid w:val="007311FC"/>
    <w:rsid w:val="00731788"/>
    <w:rsid w:val="00735E19"/>
    <w:rsid w:val="00736F31"/>
    <w:rsid w:val="00737351"/>
    <w:rsid w:val="00737618"/>
    <w:rsid w:val="00741E76"/>
    <w:rsid w:val="00751AD0"/>
    <w:rsid w:val="00752281"/>
    <w:rsid w:val="00753309"/>
    <w:rsid w:val="007533B7"/>
    <w:rsid w:val="00755459"/>
    <w:rsid w:val="007573E0"/>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B2E"/>
    <w:rsid w:val="007C1DB5"/>
    <w:rsid w:val="007C27A4"/>
    <w:rsid w:val="007C72B1"/>
    <w:rsid w:val="007D53A9"/>
    <w:rsid w:val="007D7662"/>
    <w:rsid w:val="007E5EEB"/>
    <w:rsid w:val="007E6A97"/>
    <w:rsid w:val="007F3B29"/>
    <w:rsid w:val="007F5277"/>
    <w:rsid w:val="007F6CBD"/>
    <w:rsid w:val="00802FE9"/>
    <w:rsid w:val="0080302D"/>
    <w:rsid w:val="00803181"/>
    <w:rsid w:val="0080451B"/>
    <w:rsid w:val="0080507D"/>
    <w:rsid w:val="00812321"/>
    <w:rsid w:val="00821D9B"/>
    <w:rsid w:val="00823E9E"/>
    <w:rsid w:val="00825B19"/>
    <w:rsid w:val="00827BE5"/>
    <w:rsid w:val="00841303"/>
    <w:rsid w:val="00842C40"/>
    <w:rsid w:val="008443FD"/>
    <w:rsid w:val="00847046"/>
    <w:rsid w:val="008503C4"/>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8102B"/>
    <w:rsid w:val="00881B2A"/>
    <w:rsid w:val="00885A0A"/>
    <w:rsid w:val="008877A5"/>
    <w:rsid w:val="00890B59"/>
    <w:rsid w:val="00892EF0"/>
    <w:rsid w:val="008944E7"/>
    <w:rsid w:val="00895E9F"/>
    <w:rsid w:val="008A2E3C"/>
    <w:rsid w:val="008A309D"/>
    <w:rsid w:val="008A5175"/>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901A50"/>
    <w:rsid w:val="00904AE8"/>
    <w:rsid w:val="00905DF7"/>
    <w:rsid w:val="009069A4"/>
    <w:rsid w:val="00911192"/>
    <w:rsid w:val="0091624A"/>
    <w:rsid w:val="0091688D"/>
    <w:rsid w:val="00917883"/>
    <w:rsid w:val="00925DAC"/>
    <w:rsid w:val="0093405C"/>
    <w:rsid w:val="00936E6F"/>
    <w:rsid w:val="00941432"/>
    <w:rsid w:val="009457D2"/>
    <w:rsid w:val="009512A6"/>
    <w:rsid w:val="00956D85"/>
    <w:rsid w:val="00956E15"/>
    <w:rsid w:val="00956F82"/>
    <w:rsid w:val="00957974"/>
    <w:rsid w:val="00972200"/>
    <w:rsid w:val="009746CC"/>
    <w:rsid w:val="0098056B"/>
    <w:rsid w:val="00980AAE"/>
    <w:rsid w:val="00980B50"/>
    <w:rsid w:val="0098654D"/>
    <w:rsid w:val="00987029"/>
    <w:rsid w:val="00987B29"/>
    <w:rsid w:val="00990452"/>
    <w:rsid w:val="00991A1C"/>
    <w:rsid w:val="00991DC2"/>
    <w:rsid w:val="009923DE"/>
    <w:rsid w:val="00993B39"/>
    <w:rsid w:val="0099642A"/>
    <w:rsid w:val="0099678C"/>
    <w:rsid w:val="00996D84"/>
    <w:rsid w:val="009A0453"/>
    <w:rsid w:val="009A0D72"/>
    <w:rsid w:val="009B0E85"/>
    <w:rsid w:val="009B44B6"/>
    <w:rsid w:val="009B4670"/>
    <w:rsid w:val="009B592A"/>
    <w:rsid w:val="009C3924"/>
    <w:rsid w:val="009D009D"/>
    <w:rsid w:val="009D3B4E"/>
    <w:rsid w:val="009D4BD7"/>
    <w:rsid w:val="009D73EF"/>
    <w:rsid w:val="009E095F"/>
    <w:rsid w:val="009E3D70"/>
    <w:rsid w:val="009E4B9A"/>
    <w:rsid w:val="009F44D2"/>
    <w:rsid w:val="00A01354"/>
    <w:rsid w:val="00A046CB"/>
    <w:rsid w:val="00A05989"/>
    <w:rsid w:val="00A06C3A"/>
    <w:rsid w:val="00A13BC5"/>
    <w:rsid w:val="00A15777"/>
    <w:rsid w:val="00A161AC"/>
    <w:rsid w:val="00A167B3"/>
    <w:rsid w:val="00A23D7C"/>
    <w:rsid w:val="00A34EE1"/>
    <w:rsid w:val="00A3527E"/>
    <w:rsid w:val="00A36056"/>
    <w:rsid w:val="00A36B84"/>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613B"/>
    <w:rsid w:val="00AC7980"/>
    <w:rsid w:val="00AC7E9F"/>
    <w:rsid w:val="00AD20FD"/>
    <w:rsid w:val="00AE15B7"/>
    <w:rsid w:val="00AE423C"/>
    <w:rsid w:val="00AE4C0F"/>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CCE"/>
    <w:rsid w:val="00B24481"/>
    <w:rsid w:val="00B268B8"/>
    <w:rsid w:val="00B27250"/>
    <w:rsid w:val="00B2731D"/>
    <w:rsid w:val="00B324B5"/>
    <w:rsid w:val="00B34EF8"/>
    <w:rsid w:val="00B36BCB"/>
    <w:rsid w:val="00B3750F"/>
    <w:rsid w:val="00B443B6"/>
    <w:rsid w:val="00B4616B"/>
    <w:rsid w:val="00B46E0A"/>
    <w:rsid w:val="00B50B8B"/>
    <w:rsid w:val="00B51137"/>
    <w:rsid w:val="00B548BE"/>
    <w:rsid w:val="00B57F37"/>
    <w:rsid w:val="00B6131D"/>
    <w:rsid w:val="00B6406E"/>
    <w:rsid w:val="00B6509C"/>
    <w:rsid w:val="00B65E9C"/>
    <w:rsid w:val="00B670AD"/>
    <w:rsid w:val="00B761AB"/>
    <w:rsid w:val="00B803CA"/>
    <w:rsid w:val="00B829C2"/>
    <w:rsid w:val="00B8521A"/>
    <w:rsid w:val="00B86408"/>
    <w:rsid w:val="00B87228"/>
    <w:rsid w:val="00B9300E"/>
    <w:rsid w:val="00B93661"/>
    <w:rsid w:val="00B946F3"/>
    <w:rsid w:val="00BB1EE9"/>
    <w:rsid w:val="00BB21A5"/>
    <w:rsid w:val="00BB2717"/>
    <w:rsid w:val="00BB3ADA"/>
    <w:rsid w:val="00BB3E06"/>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10C9A"/>
    <w:rsid w:val="00C14CEA"/>
    <w:rsid w:val="00C224DD"/>
    <w:rsid w:val="00C25E9A"/>
    <w:rsid w:val="00C27F7B"/>
    <w:rsid w:val="00C30DFE"/>
    <w:rsid w:val="00C3288E"/>
    <w:rsid w:val="00C359A1"/>
    <w:rsid w:val="00C63316"/>
    <w:rsid w:val="00C67170"/>
    <w:rsid w:val="00C72077"/>
    <w:rsid w:val="00C74243"/>
    <w:rsid w:val="00C771CC"/>
    <w:rsid w:val="00C82510"/>
    <w:rsid w:val="00C82F65"/>
    <w:rsid w:val="00C8370A"/>
    <w:rsid w:val="00C8442E"/>
    <w:rsid w:val="00C861ED"/>
    <w:rsid w:val="00C87913"/>
    <w:rsid w:val="00C918E8"/>
    <w:rsid w:val="00C9204E"/>
    <w:rsid w:val="00C94594"/>
    <w:rsid w:val="00C97F1D"/>
    <w:rsid w:val="00CA5F97"/>
    <w:rsid w:val="00CA6AC5"/>
    <w:rsid w:val="00CB000C"/>
    <w:rsid w:val="00CB5B10"/>
    <w:rsid w:val="00CB6C96"/>
    <w:rsid w:val="00CC1875"/>
    <w:rsid w:val="00CC1BD8"/>
    <w:rsid w:val="00CC38EA"/>
    <w:rsid w:val="00CC4BC2"/>
    <w:rsid w:val="00CC5451"/>
    <w:rsid w:val="00CC5A38"/>
    <w:rsid w:val="00CD4083"/>
    <w:rsid w:val="00CE0C68"/>
    <w:rsid w:val="00CE2E22"/>
    <w:rsid w:val="00CE4236"/>
    <w:rsid w:val="00CE662D"/>
    <w:rsid w:val="00CF37EF"/>
    <w:rsid w:val="00D01591"/>
    <w:rsid w:val="00D04F4F"/>
    <w:rsid w:val="00D12E4E"/>
    <w:rsid w:val="00D15DFC"/>
    <w:rsid w:val="00D16D38"/>
    <w:rsid w:val="00D22627"/>
    <w:rsid w:val="00D25C11"/>
    <w:rsid w:val="00D27A7B"/>
    <w:rsid w:val="00D312DA"/>
    <w:rsid w:val="00D32A27"/>
    <w:rsid w:val="00D3417D"/>
    <w:rsid w:val="00D4034E"/>
    <w:rsid w:val="00D41738"/>
    <w:rsid w:val="00D4435A"/>
    <w:rsid w:val="00D5019D"/>
    <w:rsid w:val="00D50753"/>
    <w:rsid w:val="00D51337"/>
    <w:rsid w:val="00D55D28"/>
    <w:rsid w:val="00D56DA7"/>
    <w:rsid w:val="00D6318E"/>
    <w:rsid w:val="00D63E7B"/>
    <w:rsid w:val="00D67440"/>
    <w:rsid w:val="00D67618"/>
    <w:rsid w:val="00D677CD"/>
    <w:rsid w:val="00D73731"/>
    <w:rsid w:val="00D73AA1"/>
    <w:rsid w:val="00D74E87"/>
    <w:rsid w:val="00D772F6"/>
    <w:rsid w:val="00D774C7"/>
    <w:rsid w:val="00D81B8A"/>
    <w:rsid w:val="00D82110"/>
    <w:rsid w:val="00D833A1"/>
    <w:rsid w:val="00D84BC5"/>
    <w:rsid w:val="00D8708F"/>
    <w:rsid w:val="00D92290"/>
    <w:rsid w:val="00D94FDF"/>
    <w:rsid w:val="00D9592C"/>
    <w:rsid w:val="00D95AAE"/>
    <w:rsid w:val="00DA0427"/>
    <w:rsid w:val="00DA48B3"/>
    <w:rsid w:val="00DA4AC1"/>
    <w:rsid w:val="00DA4DB5"/>
    <w:rsid w:val="00DB2038"/>
    <w:rsid w:val="00DB65C3"/>
    <w:rsid w:val="00DB68EF"/>
    <w:rsid w:val="00DC034C"/>
    <w:rsid w:val="00DC2537"/>
    <w:rsid w:val="00DC7FAD"/>
    <w:rsid w:val="00DD0F96"/>
    <w:rsid w:val="00DD7053"/>
    <w:rsid w:val="00DD7097"/>
    <w:rsid w:val="00DE2232"/>
    <w:rsid w:val="00DE339A"/>
    <w:rsid w:val="00DF3558"/>
    <w:rsid w:val="00DF7C33"/>
    <w:rsid w:val="00E0092C"/>
    <w:rsid w:val="00E00F11"/>
    <w:rsid w:val="00E01FEC"/>
    <w:rsid w:val="00E02BFE"/>
    <w:rsid w:val="00E11058"/>
    <w:rsid w:val="00E116B2"/>
    <w:rsid w:val="00E16458"/>
    <w:rsid w:val="00E1656D"/>
    <w:rsid w:val="00E21231"/>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67B71"/>
    <w:rsid w:val="00E7051B"/>
    <w:rsid w:val="00E70774"/>
    <w:rsid w:val="00E71CEB"/>
    <w:rsid w:val="00E75984"/>
    <w:rsid w:val="00E761F3"/>
    <w:rsid w:val="00E77673"/>
    <w:rsid w:val="00E8215B"/>
    <w:rsid w:val="00E86FD7"/>
    <w:rsid w:val="00E87CE7"/>
    <w:rsid w:val="00E92CF0"/>
    <w:rsid w:val="00E97E52"/>
    <w:rsid w:val="00EA41A4"/>
    <w:rsid w:val="00EB2EE1"/>
    <w:rsid w:val="00EB42F3"/>
    <w:rsid w:val="00EC0FE8"/>
    <w:rsid w:val="00ED2C50"/>
    <w:rsid w:val="00ED39D7"/>
    <w:rsid w:val="00ED437D"/>
    <w:rsid w:val="00EE5450"/>
    <w:rsid w:val="00EF0DCB"/>
    <w:rsid w:val="00EF1459"/>
    <w:rsid w:val="00EF1FBA"/>
    <w:rsid w:val="00EF362E"/>
    <w:rsid w:val="00EF667E"/>
    <w:rsid w:val="00F119BC"/>
    <w:rsid w:val="00F11BCE"/>
    <w:rsid w:val="00F23AF7"/>
    <w:rsid w:val="00F23B9E"/>
    <w:rsid w:val="00F27BE3"/>
    <w:rsid w:val="00F3090E"/>
    <w:rsid w:val="00F30DB5"/>
    <w:rsid w:val="00F32581"/>
    <w:rsid w:val="00F33972"/>
    <w:rsid w:val="00F36A05"/>
    <w:rsid w:val="00F37705"/>
    <w:rsid w:val="00F44A46"/>
    <w:rsid w:val="00F47605"/>
    <w:rsid w:val="00F542C1"/>
    <w:rsid w:val="00F5607C"/>
    <w:rsid w:val="00F5686F"/>
    <w:rsid w:val="00F62071"/>
    <w:rsid w:val="00F645D0"/>
    <w:rsid w:val="00F77B27"/>
    <w:rsid w:val="00F8259A"/>
    <w:rsid w:val="00F83CDC"/>
    <w:rsid w:val="00F86118"/>
    <w:rsid w:val="00F94993"/>
    <w:rsid w:val="00FA2954"/>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uiPriority w:val="99"/>
    <w:rsid w:val="0026022F"/>
    <w:pPr>
      <w:spacing w:before="100" w:beforeAutospacing="1" w:after="100" w:afterAutospacing="1"/>
    </w:pPr>
  </w:style>
  <w:style w:type="table" w:styleId="ac">
    <w:name w:val="Table Grid"/>
    <w:basedOn w:val="a3"/>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rsid w:val="0026022F"/>
    <w:rPr>
      <w:rFonts w:ascii="Times New Roman" w:eastAsia="Times New Roman" w:hAnsi="Times New Roman" w:cs="Times New Roman"/>
      <w:sz w:val="20"/>
      <w:szCs w:val="20"/>
      <w:lang w:eastAsia="ru-RU"/>
    </w:rPr>
  </w:style>
  <w:style w:type="paragraph" w:styleId="ae">
    <w:name w:val="annotation text"/>
    <w:basedOn w:val="a1"/>
    <w:link w:val="ad"/>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uiPriority w:val="99"/>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1"/>
    <w:rsid w:val="007811AF"/>
    <w:pPr>
      <w:spacing w:before="100" w:beforeAutospacing="1" w:after="100" w:afterAutospacing="1"/>
    </w:pPr>
  </w:style>
  <w:style w:type="character" w:customStyle="1" w:styleId="105pt">
    <w:name w:val="Основной текст + 10;5 pt;Полужирный"/>
    <w:basedOn w:val="a2"/>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2"/>
    <w:rsid w:val="00457035"/>
  </w:style>
  <w:style w:type="paragraph" w:styleId="afff9">
    <w:name w:val="caption"/>
    <w:basedOn w:val="a1"/>
    <w:next w:val="a1"/>
    <w:qFormat/>
    <w:rsid w:val="00635B88"/>
    <w:pPr>
      <w:tabs>
        <w:tab w:val="left" w:pos="720"/>
      </w:tabs>
      <w:jc w:val="right"/>
    </w:pPr>
    <w:rPr>
      <w:sz w:val="28"/>
      <w:szCs w:val="28"/>
    </w:rPr>
  </w:style>
  <w:style w:type="character" w:customStyle="1" w:styleId="apple-style-span">
    <w:name w:val="apple-style-span"/>
    <w:basedOn w:val="a2"/>
    <w:rsid w:val="00635B88"/>
  </w:style>
  <w:style w:type="character" w:customStyle="1" w:styleId="apple-converted-space">
    <w:name w:val="apple-converted-space"/>
    <w:basedOn w:val="a2"/>
    <w:rsid w:val="00635B88"/>
  </w:style>
  <w:style w:type="paragraph" w:customStyle="1" w:styleId="3c">
    <w:name w:val="Светлый список — акцент 3"/>
    <w:hidden/>
    <w:uiPriority w:val="99"/>
    <w:semiHidden/>
    <w:rsid w:val="00635B88"/>
    <w:rPr>
      <w:rFonts w:ascii="Times New Roman" w:eastAsia="Times New Roman" w:hAnsi="Times New Roman"/>
      <w:bCs/>
      <w:kern w:val="32"/>
      <w:sz w:val="28"/>
      <w:szCs w:val="32"/>
    </w:rPr>
  </w:style>
  <w:style w:type="paragraph" w:styleId="afffa">
    <w:name w:val="Revision"/>
    <w:hidden/>
    <w:uiPriority w:val="71"/>
    <w:rsid w:val="00635B88"/>
    <w:rPr>
      <w:rFonts w:ascii="Times New Roman" w:eastAsia="Times New Roman" w:hAnsi="Times New Roman"/>
      <w:bCs/>
      <w:kern w:val="32"/>
      <w:sz w:val="28"/>
      <w:szCs w:val="32"/>
    </w:rPr>
  </w:style>
  <w:style w:type="paragraph" w:customStyle="1" w:styleId="350">
    <w:name w:val="Основной текст с отступом 35"/>
    <w:basedOn w:val="a1"/>
    <w:rsid w:val="00635B88"/>
    <w:pPr>
      <w:widowControl w:val="0"/>
      <w:spacing w:line="360" w:lineRule="auto"/>
      <w:ind w:firstLine="720"/>
      <w:jc w:val="both"/>
    </w:pPr>
    <w:rPr>
      <w:sz w:val="22"/>
      <w:szCs w:val="20"/>
    </w:rPr>
  </w:style>
  <w:style w:type="paragraph" w:customStyle="1" w:styleId="52">
    <w:name w:val="Основной текст5"/>
    <w:basedOn w:val="a1"/>
    <w:rsid w:val="00635B88"/>
    <w:pPr>
      <w:widowControl w:val="0"/>
      <w:shd w:val="clear" w:color="auto" w:fill="FFFFFF"/>
      <w:spacing w:after="720" w:line="0" w:lineRule="atLeast"/>
      <w:ind w:hanging="1980"/>
      <w:jc w:val="both"/>
    </w:pPr>
    <w:rPr>
      <w:rFonts w:ascii="Calibri" w:eastAsia="Calibri" w:hAnsi="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2A7A2978DD2E026AFF18DFFF715B5A9B60C6413108EE0241A33EF0CB3DB85C0FC0AB79FC8BD5nC5D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7A2978DD2E026AFF18DFFF715B5A9B60C5433E05E20241A33EF0CB3DB85C0FC0AB79FC83D3CDD7n25EM"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7A2978DD2E026AFF18DFFF715B5A9B60C6413108EE0241A33EF0CB3DB85C0FC0AB79FC85DBnC5EM" TargetMode="External"/><Relationship Id="rId5" Type="http://schemas.openxmlformats.org/officeDocument/2006/relationships/webSettings" Target="webSettings.xml"/><Relationship Id="rId15" Type="http://schemas.openxmlformats.org/officeDocument/2006/relationships/hyperlink" Target="consultantplus://offline/ref=7F1EB12635D26D3AF9B733CB9CB8DBF866E33EB50D36AECE758E17DA9E3E1B2C5FA2C137F131A6EBO37FM" TargetMode="External"/><Relationship Id="rId10" Type="http://schemas.openxmlformats.org/officeDocument/2006/relationships/hyperlink" Target="consultantplus://offline/ref=2A7A2978DD2E026AFF18DFFF715B5A9B60C6413108EE0241A33EF0CB3DB85C0FC0AB79FC85D4nC5B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A7A2978DD2E026AFF18DFFF715B5A9B60C6413108EE0241A33EF0CB3DB85C0FC0AB79FC8BD6nC5AM" TargetMode="External"/><Relationship Id="rId14" Type="http://schemas.openxmlformats.org/officeDocument/2006/relationships/hyperlink" Target="consultantplus://offline/ref=2A7A2978DD2E026AFF18DFFF715B5A9B60C6413108EE0241A33EF0CB3DB85C0FC0AB79FC8BD5nC5CM"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F2A8-E4BD-46DB-8318-DE311A63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48</Pages>
  <Words>16643</Words>
  <Characters>94871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111292</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124</cp:revision>
  <cp:lastPrinted>2018-05-17T13:10:00Z</cp:lastPrinted>
  <dcterms:created xsi:type="dcterms:W3CDTF">2016-12-20T06:28:00Z</dcterms:created>
  <dcterms:modified xsi:type="dcterms:W3CDTF">2018-05-17T14:05:00Z</dcterms:modified>
</cp:coreProperties>
</file>