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AD123D" w:rsidRPr="00AD123D">
        <w:rPr>
          <w:b/>
        </w:rPr>
        <w:t>фильтрующих элементов</w:t>
      </w:r>
    </w:p>
    <w:p w:rsidR="006A6212" w:rsidRPr="00C72794" w:rsidRDefault="002E3368" w:rsidP="00C72794">
      <w:pPr>
        <w:pStyle w:val="Default"/>
        <w:jc w:val="center"/>
        <w:rPr>
          <w:b/>
        </w:rPr>
      </w:pPr>
      <w:r>
        <w:rPr>
          <w:b/>
        </w:rPr>
        <w:t xml:space="preserve">№ </w:t>
      </w:r>
      <w:r w:rsidR="00BF17B1">
        <w:rPr>
          <w:b/>
        </w:rPr>
        <w:t>10</w:t>
      </w:r>
      <w:r w:rsidR="00E96D4E">
        <w:rPr>
          <w:b/>
        </w:rPr>
        <w:t>/1</w:t>
      </w:r>
      <w:r w:rsidR="003F699A">
        <w:rPr>
          <w:b/>
        </w:rPr>
        <w:t>8</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6F7441">
        <w:rPr>
          <w:b/>
          <w:bCs/>
        </w:rPr>
        <w:t>1</w:t>
      </w:r>
      <w:r w:rsidR="00E046FB" w:rsidRPr="00E046FB">
        <w:rPr>
          <w:b/>
          <w:bCs/>
        </w:rPr>
        <w:t>3</w:t>
      </w:r>
      <w:r w:rsidR="006F7441">
        <w:rPr>
          <w:b/>
          <w:bCs/>
        </w:rPr>
        <w:t xml:space="preserve"> </w:t>
      </w:r>
      <w:r w:rsidR="00AD123D">
        <w:rPr>
          <w:b/>
          <w:bCs/>
        </w:rPr>
        <w:t>декабря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AD123D" w:rsidRPr="00AD123D">
        <w:t>фильтрующих элементов</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AD123D">
              <w:t>Барабанщикова</w:t>
            </w:r>
            <w:proofErr w:type="spellEnd"/>
            <w:r w:rsidR="00AD123D">
              <w:t xml:space="preserve"> Надежда Петровна</w:t>
            </w:r>
            <w:r>
              <w:t xml:space="preserve">, тел. +7 (495) 234-61-92 </w:t>
            </w:r>
            <w:proofErr w:type="spellStart"/>
            <w:r>
              <w:t>доб</w:t>
            </w:r>
            <w:proofErr w:type="spellEnd"/>
            <w:r>
              <w:t xml:space="preserve">. </w:t>
            </w:r>
            <w:r w:rsidR="00AD123D">
              <w:t>617</w:t>
            </w:r>
            <w:r>
              <w:t>.</w:t>
            </w:r>
          </w:p>
          <w:p w:rsidR="00441767" w:rsidRDefault="00441767" w:rsidP="00441767">
            <w:pPr>
              <w:keepNext/>
              <w:keepLines/>
              <w:widowControl w:val="0"/>
              <w:suppressLineNumbers/>
              <w:suppressAutoHyphens/>
              <w:spacing w:after="0"/>
            </w:pPr>
          </w:p>
          <w:p w:rsidR="006A6212" w:rsidRPr="00C72794" w:rsidRDefault="00441767" w:rsidP="00AD123D">
            <w:pPr>
              <w:keepNext/>
              <w:keepLines/>
              <w:widowControl w:val="0"/>
              <w:suppressLineNumbers/>
              <w:suppressAutoHyphens/>
              <w:spacing w:after="0"/>
            </w:pPr>
            <w:r>
              <w:t>по организационным вопросам</w:t>
            </w:r>
            <w:r w:rsidR="006C5B89">
              <w:t xml:space="preserve"> – </w:t>
            </w:r>
            <w:r w:rsidR="00AD123D">
              <w:t>Лукашенко Алексей Валерьевич</w:t>
            </w:r>
            <w:r>
              <w:t xml:space="preserve">, тел. +7 (495) 234-61-92 </w:t>
            </w:r>
            <w:proofErr w:type="spellStart"/>
            <w:r>
              <w:t>доб</w:t>
            </w:r>
            <w:proofErr w:type="spellEnd"/>
            <w:r>
              <w:t xml:space="preserve">. </w:t>
            </w:r>
            <w:r w:rsidR="00AD123D">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B408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AD123D" w:rsidRPr="00AD123D">
              <w:rPr>
                <w:b/>
              </w:rPr>
              <w:t>фильтрующих элементов</w:t>
            </w:r>
          </w:p>
          <w:p w:rsidR="00883C2C" w:rsidRDefault="00883C2C" w:rsidP="00241B08">
            <w:pPr>
              <w:spacing w:after="0"/>
              <w:rPr>
                <w:b/>
              </w:rPr>
            </w:pPr>
          </w:p>
          <w:p w:rsidR="0053453E" w:rsidRPr="000C08C8" w:rsidRDefault="000C08C8" w:rsidP="000C08C8">
            <w:pPr>
              <w:spacing w:after="0"/>
              <w:rPr>
                <w:rFonts w:eastAsia="Calibri"/>
                <w:bCs/>
              </w:rPr>
            </w:pPr>
            <w:r>
              <w:rPr>
                <w:rFonts w:eastAsia="Calibri"/>
                <w:b/>
                <w:bCs/>
              </w:rPr>
              <w:t xml:space="preserve">Производитель: </w:t>
            </w:r>
            <w:r w:rsidR="006C39C5" w:rsidRPr="00B45714">
              <w:rPr>
                <w:rFonts w:eastAsia="MS Mincho"/>
                <w:bCs/>
              </w:rPr>
              <w:t xml:space="preserve">ООО «НПП </w:t>
            </w:r>
            <w:proofErr w:type="spellStart"/>
            <w:r w:rsidR="006C39C5" w:rsidRPr="00B45714">
              <w:rPr>
                <w:rFonts w:eastAsia="MS Mincho"/>
                <w:bCs/>
              </w:rPr>
              <w:t>Эко-Фильтр</w:t>
            </w:r>
            <w:proofErr w:type="spellEnd"/>
            <w:r w:rsidR="006C39C5" w:rsidRPr="00B45714">
              <w:rPr>
                <w:rFonts w:eastAsia="MS Mincho"/>
                <w:bCs/>
              </w:rPr>
              <w:t>», Россия</w:t>
            </w:r>
          </w:p>
          <w:p w:rsidR="000C08C8" w:rsidRPr="00126D9A" w:rsidRDefault="000C08C8" w:rsidP="00241B08">
            <w:pPr>
              <w:spacing w:after="0"/>
              <w:rPr>
                <w:rFonts w:eastAsia="Calibri"/>
                <w:b/>
                <w:bCs/>
              </w:rPr>
            </w:pPr>
          </w:p>
          <w:p w:rsidR="002617C1" w:rsidRPr="00C72794" w:rsidRDefault="00241B08" w:rsidP="00AD123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6F7441">
              <w:t>1</w:t>
            </w:r>
            <w:r w:rsidR="00524EE2">
              <w:t>56</w:t>
            </w:r>
            <w:r w:rsidR="00445961">
              <w:t xml:space="preserve"> </w:t>
            </w:r>
            <w:r w:rsidR="00AD123D">
              <w:t>шт</w:t>
            </w:r>
            <w:r w:rsidR="006F7441">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AD123D">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D123D" w:rsidP="001A094A">
            <w:pPr>
              <w:spacing w:after="0"/>
              <w:jc w:val="left"/>
            </w:pPr>
            <w:r w:rsidRPr="00AD123D">
              <w:t>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D123D" w:rsidP="00241B08">
            <w:pPr>
              <w:spacing w:after="0"/>
              <w:jc w:val="left"/>
            </w:pPr>
            <w:r w:rsidRPr="00AD123D">
              <w:t>28.29.12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15FC9">
            <w:pPr>
              <w:spacing w:after="0"/>
            </w:pPr>
            <w:r w:rsidRPr="00C72794">
              <w:rPr>
                <w:b/>
              </w:rPr>
              <w:t>«</w:t>
            </w:r>
            <w:r w:rsidR="006F7441">
              <w:rPr>
                <w:b/>
              </w:rPr>
              <w:t>1</w:t>
            </w:r>
            <w:r w:rsidR="00E046FB">
              <w:rPr>
                <w:b/>
                <w:lang w:val="en-US"/>
              </w:rPr>
              <w:t>3</w:t>
            </w:r>
            <w:r w:rsidRPr="00C72794">
              <w:rPr>
                <w:b/>
              </w:rPr>
              <w:t xml:space="preserve">» </w:t>
            </w:r>
            <w:r w:rsidR="00526E94">
              <w:rPr>
                <w:b/>
              </w:rPr>
              <w:t>декабря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15FC9">
            <w:pPr>
              <w:spacing w:after="0"/>
            </w:pPr>
            <w:r w:rsidRPr="00C72794">
              <w:rPr>
                <w:b/>
              </w:rPr>
              <w:t>«</w:t>
            </w:r>
            <w:r w:rsidR="00E046FB">
              <w:rPr>
                <w:b/>
              </w:rPr>
              <w:t>2</w:t>
            </w:r>
            <w:r w:rsidR="00E046FB">
              <w:rPr>
                <w:b/>
                <w:lang w:val="en-US"/>
              </w:rPr>
              <w:t>1</w:t>
            </w:r>
            <w:r w:rsidRPr="00C72794">
              <w:rPr>
                <w:b/>
              </w:rPr>
              <w:t xml:space="preserve">» </w:t>
            </w:r>
            <w:r w:rsidR="00526E94">
              <w:rPr>
                <w:b/>
              </w:rPr>
              <w:t>декабря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26E94" w:rsidRPr="00C72794">
              <w:rPr>
                <w:b/>
              </w:rPr>
              <w:t>«</w:t>
            </w:r>
            <w:r w:rsidR="00E046FB">
              <w:rPr>
                <w:b/>
              </w:rPr>
              <w:t>2</w:t>
            </w:r>
            <w:r w:rsidR="00E046FB" w:rsidRPr="00E046FB">
              <w:rPr>
                <w:b/>
              </w:rPr>
              <w:t>1</w:t>
            </w:r>
            <w:r w:rsidR="00526E94" w:rsidRPr="00C72794">
              <w:rPr>
                <w:b/>
              </w:rPr>
              <w:t xml:space="preserve">» </w:t>
            </w:r>
            <w:r w:rsidR="00526E94">
              <w:rPr>
                <w:b/>
              </w:rPr>
              <w:t>декабря</w:t>
            </w:r>
            <w:r w:rsidR="00526E94"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6F7441" w:rsidRDefault="006F7441" w:rsidP="00244A19">
            <w:pPr>
              <w:spacing w:after="0"/>
            </w:pPr>
          </w:p>
          <w:p w:rsidR="00A5353B" w:rsidRPr="00244A19" w:rsidRDefault="00244A19" w:rsidP="00815FC9">
            <w:pPr>
              <w:spacing w:after="0"/>
              <w:rPr>
                <w:bCs/>
                <w:snapToGrid w:val="0"/>
              </w:rPr>
            </w:pPr>
            <w:r w:rsidRPr="00C72794">
              <w:t xml:space="preserve">Подведение итогов закупки будет осуществляться </w:t>
            </w:r>
            <w:r w:rsidR="00526E94" w:rsidRPr="00C72794">
              <w:rPr>
                <w:b/>
              </w:rPr>
              <w:t>«</w:t>
            </w:r>
            <w:r w:rsidR="007F5307">
              <w:rPr>
                <w:b/>
              </w:rPr>
              <w:t>2</w:t>
            </w:r>
            <w:r w:rsidR="007F5307" w:rsidRPr="007F5307">
              <w:rPr>
                <w:b/>
              </w:rPr>
              <w:t>1</w:t>
            </w:r>
            <w:r w:rsidR="00526E94" w:rsidRPr="00C72794">
              <w:rPr>
                <w:b/>
              </w:rPr>
              <w:t xml:space="preserve">» </w:t>
            </w:r>
            <w:r w:rsidR="00526E94">
              <w:rPr>
                <w:b/>
              </w:rPr>
              <w:t>декабря</w:t>
            </w:r>
            <w:r w:rsidR="00526E94"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7441" w:rsidRDefault="00041C72" w:rsidP="00306883">
            <w:pPr>
              <w:spacing w:after="0"/>
              <w:jc w:val="left"/>
              <w:rPr>
                <w:rFonts w:eastAsia="Microsoft Sans Serif"/>
                <w:iCs/>
                <w:highlight w:val="yellow"/>
              </w:rPr>
            </w:pPr>
            <w:r w:rsidRPr="00D13D64">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D13D64" w:rsidRDefault="00137AD8" w:rsidP="00137AD8">
            <w:pPr>
              <w:autoSpaceDE w:val="0"/>
              <w:autoSpaceDN w:val="0"/>
              <w:adjustRightInd w:val="0"/>
              <w:spacing w:after="0"/>
            </w:pPr>
            <w:r w:rsidRPr="00D13D64">
              <w:t xml:space="preserve">Начальная (максимальная) цена договора </w:t>
            </w:r>
          </w:p>
          <w:p w:rsidR="00137AD8" w:rsidRPr="00D13D64" w:rsidRDefault="006C39C5" w:rsidP="00137AD8">
            <w:pPr>
              <w:pStyle w:val="25"/>
              <w:spacing w:after="0" w:line="240" w:lineRule="auto"/>
              <w:ind w:left="0"/>
              <w:rPr>
                <w:b/>
              </w:rPr>
            </w:pPr>
            <w:r>
              <w:rPr>
                <w:b/>
                <w:bCs/>
              </w:rPr>
              <w:t>433 065</w:t>
            </w:r>
            <w:r w:rsidR="00D8107E">
              <w:rPr>
                <w:b/>
                <w:bCs/>
              </w:rPr>
              <w:t xml:space="preserve"> (</w:t>
            </w:r>
            <w:r>
              <w:rPr>
                <w:b/>
                <w:bCs/>
              </w:rPr>
              <w:t>четыреста тридцать три тысячи шестьдесят пять</w:t>
            </w:r>
            <w:r w:rsidR="00D8107E">
              <w:rPr>
                <w:b/>
                <w:bCs/>
              </w:rPr>
              <w:t xml:space="preserve">) </w:t>
            </w:r>
            <w:r>
              <w:rPr>
                <w:b/>
                <w:bCs/>
              </w:rPr>
              <w:t>рублей</w:t>
            </w:r>
            <w:r w:rsidR="00D8107E">
              <w:rPr>
                <w:b/>
                <w:bCs/>
              </w:rPr>
              <w:t xml:space="preserve"> </w:t>
            </w:r>
            <w:r>
              <w:rPr>
                <w:b/>
                <w:bCs/>
              </w:rPr>
              <w:t>60</w:t>
            </w:r>
            <w:r w:rsidR="00D8107E">
              <w:rPr>
                <w:b/>
                <w:bCs/>
              </w:rPr>
              <w:t xml:space="preserve"> </w:t>
            </w:r>
            <w:r>
              <w:rPr>
                <w:b/>
                <w:bCs/>
              </w:rPr>
              <w:t>копеек</w:t>
            </w:r>
            <w:r w:rsidR="00695136" w:rsidRPr="00695136">
              <w:rPr>
                <w:b/>
                <w:bCs/>
              </w:rPr>
              <w:t>, в том числе НДС</w:t>
            </w:r>
            <w:r w:rsidR="00137AD8" w:rsidRPr="00D13D64">
              <w:rPr>
                <w:b/>
              </w:rPr>
              <w:t>.</w:t>
            </w:r>
          </w:p>
          <w:p w:rsidR="00D34CFF" w:rsidRPr="006C2144" w:rsidRDefault="00D34CFF" w:rsidP="00D34CFF">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936A2" w:rsidRDefault="00D34CFF" w:rsidP="00D34CFF">
            <w:pPr>
              <w:widowControl w:val="0"/>
              <w:tabs>
                <w:tab w:val="left" w:pos="1134"/>
              </w:tabs>
              <w:suppressAutoHyphens/>
              <w:spacing w:after="0"/>
              <w:textAlignment w:val="baseline"/>
              <w:rPr>
                <w:rFonts w:eastAsiaTheme="minorHAnsi"/>
                <w:lang w:eastAsia="en-US"/>
              </w:rPr>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D34CFF" w:rsidRDefault="00D34CFF" w:rsidP="00D34CFF">
            <w:pPr>
              <w:widowControl w:val="0"/>
              <w:tabs>
                <w:tab w:val="left" w:pos="1134"/>
              </w:tabs>
              <w:suppressAutoHyphens/>
              <w:spacing w:after="0"/>
              <w:textAlignment w:val="baseline"/>
              <w:rPr>
                <w:rFonts w:eastAsiaTheme="minorHAnsi"/>
                <w:lang w:eastAsia="en-US"/>
              </w:rPr>
            </w:pPr>
          </w:p>
          <w:p w:rsidR="002617C1" w:rsidRPr="00D13D64" w:rsidRDefault="006C39C5" w:rsidP="00215CB4">
            <w:pPr>
              <w:tabs>
                <w:tab w:val="left" w:pos="567"/>
              </w:tabs>
              <w:spacing w:after="0"/>
            </w:pPr>
            <w:r w:rsidRPr="00E45ECB">
              <w:rPr>
                <w:rFonts w:eastAsia="Calibri"/>
              </w:rPr>
              <w:t>Цена Товара включает стоимость упаковки, маркировки</w:t>
            </w:r>
            <w:r>
              <w:rPr>
                <w:rFonts w:eastAsia="Calibri"/>
              </w:rPr>
              <w:t>, доставки,</w:t>
            </w:r>
            <w:r w:rsidRPr="00E45ECB">
              <w:rPr>
                <w:rFonts w:eastAsia="Calibri"/>
              </w:rPr>
              <w:t xml:space="preserve"> а также все иные расходы, необходимые для выполнения Поставщиком обязательств в полном объеме</w:t>
            </w:r>
            <w:r w:rsidR="00D8107E" w:rsidRPr="00D8107E">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8107E">
              <w:rPr>
                <w:b/>
              </w:rPr>
              <w:t>1</w:t>
            </w:r>
            <w:r w:rsidR="007F5307" w:rsidRPr="007F5307">
              <w:rPr>
                <w:b/>
              </w:rPr>
              <w:t>3</w:t>
            </w:r>
            <w:r w:rsidRPr="00C72794">
              <w:rPr>
                <w:b/>
              </w:rPr>
              <w:t xml:space="preserve">» </w:t>
            </w:r>
            <w:r w:rsidR="00D8107E">
              <w:rPr>
                <w:b/>
              </w:rPr>
              <w:t>декабря</w:t>
            </w:r>
            <w:r w:rsidRPr="00C72794">
              <w:rPr>
                <w:b/>
              </w:rPr>
              <w:t xml:space="preserve"> по </w:t>
            </w:r>
            <w:r w:rsidR="00215CB4" w:rsidRPr="00C72794">
              <w:rPr>
                <w:b/>
              </w:rPr>
              <w:t>«</w:t>
            </w:r>
            <w:r w:rsidR="007F5307">
              <w:rPr>
                <w:b/>
              </w:rPr>
              <w:t>2</w:t>
            </w:r>
            <w:r w:rsidR="007F5307" w:rsidRPr="007F5307">
              <w:rPr>
                <w:b/>
              </w:rPr>
              <w:t>1</w:t>
            </w:r>
            <w:r w:rsidR="00215CB4" w:rsidRPr="00C72794">
              <w:rPr>
                <w:b/>
              </w:rPr>
              <w:t xml:space="preserve">» </w:t>
            </w:r>
            <w:r w:rsidR="00D8107E">
              <w:rPr>
                <w:b/>
              </w:rPr>
              <w:t>декабря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D8107E" w:rsidRPr="00C72794" w:rsidRDefault="00D8107E"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w:t>
            </w:r>
            <w:r w:rsidRPr="0099622C">
              <w:lastRenderedPageBreak/>
              <w:t xml:space="preserve">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0C08C8" w:rsidP="00B17054">
            <w:pPr>
              <w:keepNext/>
              <w:keepLines/>
              <w:widowControl w:val="0"/>
              <w:suppressLineNumbers/>
              <w:suppressAutoHyphens/>
            </w:pPr>
            <w:r w:rsidRPr="00804702">
              <w:t>Не установлен</w:t>
            </w:r>
            <w:r>
              <w:t>о</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 xml:space="preserve">Не </w:t>
            </w:r>
            <w:proofErr w:type="gramStart"/>
            <w:r w:rsidRPr="00804702">
              <w:t>установлен</w:t>
            </w:r>
            <w:proofErr w:type="gramEnd"/>
          </w:p>
        </w:tc>
      </w:tr>
      <w:tr w:rsidR="00804702" w:rsidRPr="00C72794" w:rsidTr="00526990">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Next/>
              <w:keepLines/>
              <w:widowControl w:val="0"/>
              <w:suppressLineNumbers/>
              <w:suppressAutoHyphens/>
              <w:spacing w:after="0"/>
            </w:pPr>
            <w:r w:rsidRPr="00804702">
              <w:t xml:space="preserve">Обеспечение </w:t>
            </w:r>
            <w:r w:rsidRPr="00804702">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lastRenderedPageBreak/>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526990">
            <w:r w:rsidRPr="00804702">
              <w:t xml:space="preserve">Не </w:t>
            </w:r>
            <w:proofErr w:type="gramStart"/>
            <w:r w:rsidRPr="00804702">
              <w:t>установлен</w:t>
            </w:r>
            <w:proofErr w:type="gramEnd"/>
          </w:p>
          <w:p w:rsidR="00D8107E" w:rsidRPr="00804702" w:rsidRDefault="00D8107E" w:rsidP="00526990"/>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63663C" w:rsidRPr="00C72794" w:rsidRDefault="006A6212" w:rsidP="0063663C">
      <w:pPr>
        <w:pStyle w:val="afff2"/>
        <w:jc w:val="center"/>
        <w:rPr>
          <w:b/>
        </w:rPr>
      </w:pPr>
      <w:r w:rsidRPr="00C72794">
        <w:rPr>
          <w:b/>
          <w:bCs/>
        </w:rPr>
        <w:t xml:space="preserve"> договора </w:t>
      </w:r>
      <w:r w:rsidR="00B17054" w:rsidRPr="00C72794">
        <w:rPr>
          <w:b/>
        </w:rPr>
        <w:t xml:space="preserve">на </w:t>
      </w:r>
      <w:r w:rsidR="00492776">
        <w:rPr>
          <w:b/>
        </w:rPr>
        <w:t xml:space="preserve">поставку </w:t>
      </w:r>
      <w:r w:rsidR="0063663C" w:rsidRPr="00AD123D">
        <w:rPr>
          <w:b/>
        </w:rPr>
        <w:t>фильтрующих элементов</w:t>
      </w:r>
    </w:p>
    <w:p w:rsidR="00717AED" w:rsidRPr="00C72794" w:rsidRDefault="0063663C" w:rsidP="0063663C">
      <w:pPr>
        <w:pStyle w:val="afff2"/>
        <w:jc w:val="center"/>
        <w:rPr>
          <w:b/>
        </w:rPr>
      </w:pPr>
      <w:r>
        <w:rPr>
          <w:b/>
        </w:rPr>
        <w:t xml:space="preserve">№ </w:t>
      </w:r>
      <w:r w:rsidR="00A33D3D">
        <w:rPr>
          <w:b/>
        </w:rPr>
        <w:t>10</w:t>
      </w:r>
      <w:r>
        <w:rPr>
          <w:b/>
        </w:rPr>
        <w:t>/18</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6F744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F7441">
        <w:rPr>
          <w:rStyle w:val="11"/>
          <w:b/>
          <w:caps/>
          <w:sz w:val="24"/>
          <w:szCs w:val="24"/>
        </w:rPr>
        <w:lastRenderedPageBreak/>
        <w:t>СВЕДЕНИЯ О ПРОВОДИМОЙ ПРОЦЕДУРЕ ЗАКУПКИ</w:t>
      </w:r>
      <w:bookmarkEnd w:id="12"/>
      <w:r w:rsidRPr="006F744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037BA" w:rsidRPr="00C72794" w:rsidTr="001275FB">
        <w:tc>
          <w:tcPr>
            <w:tcW w:w="993"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037BA" w:rsidRPr="00253929" w:rsidRDefault="00A037BA" w:rsidP="00A037BA">
            <w:pPr>
              <w:keepNext/>
              <w:keepLines/>
              <w:widowControl w:val="0"/>
              <w:suppressLineNumbers/>
              <w:suppressAutoHyphens/>
              <w:spacing w:after="0"/>
            </w:pPr>
            <w:r w:rsidRPr="00253929">
              <w:t>Наименование: ФГУП «Московский эндокринный завод»</w:t>
            </w:r>
          </w:p>
          <w:p w:rsidR="00A037BA" w:rsidRPr="00253929" w:rsidRDefault="00A037BA" w:rsidP="00A037BA">
            <w:pPr>
              <w:keepNext/>
              <w:keepLines/>
              <w:widowControl w:val="0"/>
              <w:suppressLineNumbers/>
              <w:suppressAutoHyphens/>
              <w:spacing w:after="0"/>
            </w:pPr>
            <w:r w:rsidRPr="00253929">
              <w:t>Место нахождения</w:t>
            </w:r>
          </w:p>
          <w:p w:rsidR="00A037BA" w:rsidRPr="00253929" w:rsidRDefault="00A037BA" w:rsidP="00A037BA">
            <w:pPr>
              <w:keepNext/>
              <w:keepLines/>
              <w:widowControl w:val="0"/>
              <w:suppressLineNumbers/>
              <w:suppressAutoHyphens/>
              <w:spacing w:after="0"/>
            </w:pPr>
            <w:r w:rsidRPr="00253929">
              <w:t>109052, г. Москва, ул. Новохохловская, д. 25</w:t>
            </w:r>
          </w:p>
          <w:p w:rsidR="00A037BA" w:rsidRPr="00253929" w:rsidRDefault="00A037BA" w:rsidP="00A037BA">
            <w:pPr>
              <w:keepNext/>
              <w:keepLines/>
              <w:widowControl w:val="0"/>
              <w:suppressLineNumbers/>
              <w:suppressAutoHyphens/>
              <w:spacing w:after="0"/>
            </w:pPr>
            <w:r w:rsidRPr="00253929">
              <w:t>Почтовый адрес</w:t>
            </w:r>
          </w:p>
          <w:p w:rsidR="00A037BA" w:rsidRPr="00253929" w:rsidRDefault="00A037BA" w:rsidP="00A037BA">
            <w:pPr>
              <w:keepNext/>
              <w:keepLines/>
              <w:widowControl w:val="0"/>
              <w:suppressLineNumbers/>
              <w:suppressAutoHyphens/>
              <w:spacing w:after="0"/>
            </w:pPr>
            <w:r w:rsidRPr="00253929">
              <w:t>109052, г. Москва, ул. Новохохловская, д. 25</w:t>
            </w:r>
          </w:p>
          <w:p w:rsidR="00A037BA" w:rsidRPr="00253929" w:rsidRDefault="00A037BA" w:rsidP="00A037BA">
            <w:pPr>
              <w:keepNext/>
              <w:keepLines/>
              <w:widowControl w:val="0"/>
              <w:suppressLineNumbers/>
              <w:suppressAutoHyphens/>
              <w:spacing w:after="0"/>
            </w:pPr>
            <w:r w:rsidRPr="00253929">
              <w:t>Факс: +7 (495) 911-42-10</w:t>
            </w:r>
          </w:p>
          <w:p w:rsidR="00A037BA" w:rsidRDefault="00A037BA" w:rsidP="00A037B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037BA" w:rsidRDefault="00A037BA" w:rsidP="00A037BA">
            <w:pPr>
              <w:keepNext/>
              <w:keepLines/>
              <w:widowControl w:val="0"/>
              <w:suppressLineNumbers/>
              <w:suppressAutoHyphens/>
              <w:spacing w:after="0"/>
            </w:pPr>
            <w:r>
              <w:t>Контактные лица</w:t>
            </w:r>
            <w:r w:rsidRPr="00253929">
              <w:t xml:space="preserve">: </w:t>
            </w:r>
          </w:p>
          <w:p w:rsidR="00A037BA" w:rsidRDefault="00A037BA" w:rsidP="00A037BA">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A037BA" w:rsidRDefault="00A037BA" w:rsidP="00A037BA">
            <w:pPr>
              <w:keepNext/>
              <w:keepLines/>
              <w:widowControl w:val="0"/>
              <w:suppressLineNumbers/>
              <w:suppressAutoHyphens/>
              <w:spacing w:after="0"/>
            </w:pPr>
          </w:p>
          <w:p w:rsidR="00A037BA" w:rsidRPr="00C72794" w:rsidRDefault="00A037BA" w:rsidP="00A037BA">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524EE2">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r w:rsidR="00A037BA" w:rsidRPr="00A037BA">
              <w:t>фильтрующих элементов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B408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24EE2" w:rsidRPr="00C72794" w:rsidTr="001275FB">
        <w:tc>
          <w:tcPr>
            <w:tcW w:w="993" w:type="dxa"/>
            <w:tcBorders>
              <w:top w:val="single" w:sz="4" w:space="0" w:color="auto"/>
              <w:left w:val="single" w:sz="4" w:space="0" w:color="auto"/>
              <w:bottom w:val="single" w:sz="4" w:space="0" w:color="auto"/>
              <w:right w:val="single" w:sz="4" w:space="0" w:color="auto"/>
            </w:tcBorders>
          </w:tcPr>
          <w:p w:rsidR="00524EE2" w:rsidRPr="00C72794" w:rsidRDefault="00524EE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24EE2" w:rsidRPr="00C72794" w:rsidRDefault="00524EE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24EE2" w:rsidRDefault="00524EE2" w:rsidP="00524EE2">
            <w:pPr>
              <w:spacing w:after="0"/>
              <w:rPr>
                <w:b/>
              </w:rPr>
            </w:pPr>
            <w:r w:rsidRPr="00DF5CD1">
              <w:rPr>
                <w:b/>
              </w:rPr>
              <w:t>Поставка</w:t>
            </w:r>
            <w:r w:rsidRPr="000F58B0">
              <w:rPr>
                <w:b/>
              </w:rPr>
              <w:t xml:space="preserve"> </w:t>
            </w:r>
            <w:r w:rsidRPr="00AD123D">
              <w:rPr>
                <w:b/>
              </w:rPr>
              <w:t>фильтрующих элементов</w:t>
            </w:r>
          </w:p>
          <w:p w:rsidR="00524EE2" w:rsidRDefault="00524EE2" w:rsidP="00524EE2">
            <w:pPr>
              <w:spacing w:after="0"/>
              <w:rPr>
                <w:b/>
              </w:rPr>
            </w:pPr>
          </w:p>
          <w:p w:rsidR="00524EE2" w:rsidRPr="000C08C8" w:rsidRDefault="00524EE2" w:rsidP="00524EE2">
            <w:pPr>
              <w:spacing w:after="0"/>
              <w:rPr>
                <w:rFonts w:eastAsia="Calibri"/>
                <w:bCs/>
              </w:rPr>
            </w:pPr>
            <w:r>
              <w:rPr>
                <w:rFonts w:eastAsia="Calibri"/>
                <w:b/>
                <w:bCs/>
              </w:rPr>
              <w:t xml:space="preserve">Производитель: </w:t>
            </w:r>
            <w:r w:rsidRPr="00B45714">
              <w:rPr>
                <w:rFonts w:eastAsia="MS Mincho"/>
                <w:bCs/>
              </w:rPr>
              <w:t xml:space="preserve">ООО «НПП </w:t>
            </w:r>
            <w:proofErr w:type="spellStart"/>
            <w:r w:rsidRPr="00B45714">
              <w:rPr>
                <w:rFonts w:eastAsia="MS Mincho"/>
                <w:bCs/>
              </w:rPr>
              <w:t>Эко-Фильтр</w:t>
            </w:r>
            <w:proofErr w:type="spellEnd"/>
            <w:r w:rsidRPr="00B45714">
              <w:rPr>
                <w:rFonts w:eastAsia="MS Mincho"/>
                <w:bCs/>
              </w:rPr>
              <w:t>», Россия</w:t>
            </w:r>
          </w:p>
          <w:p w:rsidR="00524EE2" w:rsidRPr="00126D9A" w:rsidRDefault="00524EE2" w:rsidP="00524EE2">
            <w:pPr>
              <w:spacing w:after="0"/>
              <w:rPr>
                <w:rFonts w:eastAsia="Calibri"/>
                <w:b/>
                <w:bCs/>
              </w:rPr>
            </w:pPr>
          </w:p>
          <w:p w:rsidR="00524EE2" w:rsidRPr="00C72794" w:rsidRDefault="00524EE2" w:rsidP="00524EE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156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rsidR="00B8552D">
              <w:t xml:space="preserve">о финансовых </w:t>
            </w:r>
            <w:r w:rsidR="00B8552D">
              <w:lastRenderedPageBreak/>
              <w:t>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2"/>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B43C73" w:rsidRDefault="00B43C73" w:rsidP="00B43C73">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B43C73" w:rsidRDefault="00B43C73" w:rsidP="00B43C73">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43C73" w:rsidRPr="00E63598" w:rsidRDefault="00B43C73" w:rsidP="00B43C73">
            <w:pPr>
              <w:spacing w:after="0"/>
            </w:pPr>
            <w:r>
              <w:t>9</w:t>
            </w:r>
            <w:r w:rsidRPr="005B5FB2">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F7441" w:rsidRDefault="00C361B8" w:rsidP="00BB70A1">
            <w:pPr>
              <w:spacing w:after="0"/>
              <w:jc w:val="left"/>
              <w:rPr>
                <w:highlight w:val="yellow"/>
              </w:rPr>
            </w:pPr>
            <w:r w:rsidRPr="00D13D64">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708EE" w:rsidRDefault="0006592A" w:rsidP="000708EE">
            <w:pPr>
              <w:tabs>
                <w:tab w:val="left" w:pos="567"/>
              </w:tabs>
              <w:suppressAutoHyphens/>
              <w:spacing w:after="0" w:line="235" w:lineRule="auto"/>
            </w:pPr>
            <w:r w:rsidRPr="00B32DD9">
              <w:t xml:space="preserve">Товар поставляется отдельными партиями, согласно заявкам Покупателя. </w:t>
            </w:r>
          </w:p>
          <w:p w:rsidR="000708EE" w:rsidRPr="0006592A" w:rsidRDefault="003F3E1B" w:rsidP="000708EE">
            <w:pPr>
              <w:tabs>
                <w:tab w:val="left" w:pos="567"/>
              </w:tabs>
              <w:suppressAutoHyphens/>
              <w:spacing w:after="0" w:line="235" w:lineRule="auto"/>
            </w:pPr>
            <w:r>
              <w:t xml:space="preserve">Товар должен быть поставлен на склад </w:t>
            </w:r>
            <w:r w:rsidRPr="00530836">
              <w:t>Покупателя в будние дни с 9:00 до 15:00 по адресу:</w:t>
            </w:r>
            <w:r>
              <w:t xml:space="preserve"> РФ, 109052, г. Москва, ул. Новохохловская, д.25 (место поставки) </w:t>
            </w:r>
            <w:r w:rsidRPr="00C03C45">
              <w:t xml:space="preserve">в срок не более 20 </w:t>
            </w:r>
            <w:r>
              <w:t xml:space="preserve">(двадцати) </w:t>
            </w:r>
            <w:r w:rsidRPr="00C03C45">
              <w:t xml:space="preserve">рабочих дней </w:t>
            </w:r>
            <w:proofErr w:type="gramStart"/>
            <w:r w:rsidRPr="00C03C45">
              <w:t>с даты получения</w:t>
            </w:r>
            <w:proofErr w:type="gramEnd"/>
            <w:r w:rsidRPr="00C03C45">
              <w:t xml:space="preserve"> Поставщиком заявки Покупателя</w:t>
            </w:r>
            <w:r>
              <w:t>.</w:t>
            </w:r>
          </w:p>
          <w:p w:rsidR="0006592A" w:rsidRPr="0006592A" w:rsidRDefault="0006592A" w:rsidP="0006592A">
            <w:pPr>
              <w:tabs>
                <w:tab w:val="left" w:pos="567"/>
              </w:tabs>
              <w:suppressAutoHyphens/>
              <w:spacing w:after="0" w:line="235" w:lineRule="auto"/>
            </w:pPr>
          </w:p>
          <w:p w:rsidR="0079084A" w:rsidRPr="006F7441" w:rsidRDefault="0079084A" w:rsidP="00D1093B">
            <w:pPr>
              <w:tabs>
                <w:tab w:val="left" w:pos="567"/>
              </w:tabs>
              <w:suppressAutoHyphens/>
              <w:spacing w:after="0" w:line="235" w:lineRule="auto"/>
              <w:rPr>
                <w:highlight w:val="yellow"/>
              </w:rPr>
            </w:pPr>
            <w:r w:rsidRPr="0006592A">
              <w:t xml:space="preserve">Срок действия договора: </w:t>
            </w:r>
            <w:r w:rsidR="00254B8B" w:rsidRPr="0006592A">
              <w:t xml:space="preserve">до </w:t>
            </w:r>
            <w:r w:rsidR="00695136" w:rsidRPr="00587EF3">
              <w:t>31 декабря 2019 </w:t>
            </w:r>
            <w:r w:rsidR="006B02C7" w:rsidRPr="0006592A">
              <w:t>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13D64" w:rsidRPr="00D13D64" w:rsidRDefault="00D13D64" w:rsidP="00D13D64">
            <w:pPr>
              <w:autoSpaceDE w:val="0"/>
              <w:autoSpaceDN w:val="0"/>
              <w:adjustRightInd w:val="0"/>
              <w:spacing w:after="0"/>
            </w:pPr>
            <w:r w:rsidRPr="00D13D64">
              <w:t xml:space="preserve">Начальная (максимальная) цена договора </w:t>
            </w:r>
          </w:p>
          <w:p w:rsidR="003F3E1B" w:rsidRPr="00D13D64" w:rsidRDefault="003F3E1B" w:rsidP="003F3E1B">
            <w:pPr>
              <w:pStyle w:val="25"/>
              <w:spacing w:after="0" w:line="240" w:lineRule="auto"/>
              <w:ind w:left="0"/>
              <w:rPr>
                <w:b/>
              </w:rPr>
            </w:pPr>
            <w:r>
              <w:rPr>
                <w:b/>
                <w:bCs/>
              </w:rPr>
              <w:t>433 065 (четыреста тридцать три тысячи шестьдесят пять) рублей 60 копеек</w:t>
            </w:r>
            <w:r w:rsidRPr="00695136">
              <w:rPr>
                <w:b/>
                <w:bCs/>
              </w:rPr>
              <w:t>, в том числе НДС</w:t>
            </w:r>
            <w:r w:rsidRPr="00D13D64">
              <w:rPr>
                <w:b/>
              </w:rPr>
              <w:t>.</w:t>
            </w:r>
          </w:p>
          <w:p w:rsidR="003F3E1B" w:rsidRPr="006C2144" w:rsidRDefault="003F3E1B" w:rsidP="003F3E1B">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3F3E1B" w:rsidRDefault="003F3E1B" w:rsidP="003F3E1B">
            <w:pPr>
              <w:widowControl w:val="0"/>
              <w:tabs>
                <w:tab w:val="left" w:pos="1134"/>
              </w:tabs>
              <w:suppressAutoHyphens/>
              <w:spacing w:after="0"/>
              <w:textAlignment w:val="baseline"/>
              <w:rPr>
                <w:rFonts w:eastAsiaTheme="minorHAnsi"/>
                <w:lang w:eastAsia="en-US"/>
              </w:rPr>
            </w:pPr>
            <w:r w:rsidRPr="006C2144">
              <w:rPr>
                <w:rFonts w:eastAsiaTheme="minorHAnsi"/>
                <w:lang w:eastAsia="en-US"/>
              </w:rPr>
              <w:t xml:space="preserve">Понижающий коэффициент рассчитывается путем деления </w:t>
            </w:r>
            <w:r w:rsidRPr="006C2144">
              <w:rPr>
                <w:rFonts w:eastAsiaTheme="minorHAnsi"/>
                <w:lang w:eastAsia="en-US"/>
              </w:rPr>
              <w:lastRenderedPageBreak/>
              <w:t>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C08C8" w:rsidRPr="006F7441" w:rsidRDefault="003F3E1B" w:rsidP="0006592A">
            <w:pPr>
              <w:tabs>
                <w:tab w:val="left" w:pos="1134"/>
              </w:tabs>
              <w:spacing w:after="0"/>
              <w:rPr>
                <w:highlight w:val="yellow"/>
              </w:rPr>
            </w:pPr>
            <w:r w:rsidRPr="00E45ECB">
              <w:t xml:space="preserve">Покупатель перечисляет платеж в размере 100 % общей </w:t>
            </w:r>
            <w:r w:rsidRPr="002232A8">
              <w:t>стоимости партии Товара в течение</w:t>
            </w:r>
            <w:r>
              <w:t xml:space="preserve"> 10</w:t>
            </w:r>
            <w:r w:rsidRPr="002232A8">
              <w:t xml:space="preserve"> (</w:t>
            </w:r>
            <w:r>
              <w:t>десяти</w:t>
            </w:r>
            <w:r w:rsidRPr="002232A8">
              <w:t xml:space="preserve">) банковских дней </w:t>
            </w:r>
            <w:proofErr w:type="gramStart"/>
            <w:r w:rsidRPr="002232A8">
              <w:t>с даты подписания</w:t>
            </w:r>
            <w:proofErr w:type="gramEnd"/>
            <w:r w:rsidRPr="002232A8">
              <w:t xml:space="preserve"> </w:t>
            </w:r>
            <w:r>
              <w:t>Покупателем</w:t>
            </w:r>
            <w:r w:rsidRPr="002232A8">
              <w:t xml:space="preserve"> товарной</w:t>
            </w:r>
            <w:r w:rsidRPr="00E45ECB">
              <w:t xml:space="preserve">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F7441" w:rsidRDefault="003F3E1B" w:rsidP="000C08C8">
            <w:pPr>
              <w:spacing w:after="0"/>
              <w:rPr>
                <w:highlight w:val="yellow"/>
              </w:rPr>
            </w:pPr>
            <w:r w:rsidRPr="00E45ECB">
              <w:rPr>
                <w:rFonts w:eastAsia="Calibri"/>
              </w:rPr>
              <w:t>Цена Товара включает стоимость упаковки, маркировки</w:t>
            </w:r>
            <w:r>
              <w:rPr>
                <w:rFonts w:eastAsia="Calibri"/>
              </w:rPr>
              <w:t>, доставки,</w:t>
            </w:r>
            <w:r w:rsidRPr="00E45ECB">
              <w:rPr>
                <w:rFonts w:eastAsia="Calibri"/>
              </w:rPr>
              <w:t xml:space="preserve"> а также все иные расходы, необходимые для выполнения Поставщиком обязательств в полном объеме</w:t>
            </w:r>
            <w:r w:rsidRPr="00D8107E">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248EF" w:rsidRPr="002133AC" w:rsidRDefault="006248EF"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2D6634">
            <w:pPr>
              <w:spacing w:after="0"/>
            </w:pPr>
            <w:r w:rsidRPr="00C72794">
              <w:t xml:space="preserve">Дата окончания срока подачи заявок на участие в закупке является </w:t>
            </w:r>
            <w:r w:rsidR="00215CB4" w:rsidRPr="00C72794">
              <w:rPr>
                <w:b/>
              </w:rPr>
              <w:t>«</w:t>
            </w:r>
            <w:r w:rsidR="00815FC9">
              <w:rPr>
                <w:b/>
              </w:rPr>
              <w:t>2</w:t>
            </w:r>
            <w:r w:rsidR="002D6634" w:rsidRPr="002D6634">
              <w:rPr>
                <w:b/>
              </w:rPr>
              <w:t>1</w:t>
            </w:r>
            <w:r w:rsidR="00215CB4" w:rsidRPr="00C72794">
              <w:rPr>
                <w:b/>
              </w:rPr>
              <w:t xml:space="preserve">» </w:t>
            </w:r>
            <w:r w:rsidR="008D3BFC">
              <w:rPr>
                <w:b/>
              </w:rPr>
              <w:t>декабря</w:t>
            </w:r>
            <w:r w:rsidR="00215CB4"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8552D" w:rsidRDefault="00B8552D" w:rsidP="00B8552D">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552D" w:rsidRDefault="00B8552D"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bookmarkEnd w:id="13"/>
          <w:bookmarkEnd w:id="14"/>
          <w:p w:rsidR="00B8552D" w:rsidRPr="0048061B" w:rsidRDefault="00B8552D"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B8552D" w:rsidRPr="0048061B" w:rsidRDefault="00B8552D"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8552D" w:rsidRPr="0048061B" w:rsidRDefault="00B8552D" w:rsidP="00B8552D">
            <w:pPr>
              <w:pStyle w:val="20"/>
              <w:suppressAutoHyphens/>
              <w:spacing w:after="0"/>
              <w:jc w:val="both"/>
              <w:rPr>
                <w:b w:val="0"/>
                <w:bCs w:val="0"/>
                <w:sz w:val="24"/>
                <w:szCs w:val="24"/>
              </w:rPr>
            </w:pPr>
            <w:proofErr w:type="gramStart"/>
            <w:r w:rsidRPr="0048061B">
              <w:rPr>
                <w:b w:val="0"/>
                <w:bCs w:val="0"/>
                <w:sz w:val="24"/>
                <w:szCs w:val="24"/>
              </w:rPr>
              <w:lastRenderedPageBreak/>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0C08C8" w:rsidRDefault="00B8552D" w:rsidP="000C08C8">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006248EF" w:rsidRPr="006248EF">
              <w:rPr>
                <w:rFonts w:ascii="Times New Roman" w:hAnsi="Times New Roman" w:cs="Times New Roman"/>
              </w:rPr>
              <w:t>цен</w:t>
            </w:r>
            <w:r w:rsidRPr="00F03A2F">
              <w:rPr>
                <w:rFonts w:ascii="Times New Roman" w:hAnsi="Times New Roman" w:cs="Times New Roman"/>
              </w:rPr>
              <w:t>.</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815FC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F7441">
              <w:rPr>
                <w:b/>
              </w:rPr>
              <w:t>1</w:t>
            </w:r>
            <w:r w:rsidR="00974B3E" w:rsidRPr="00974B3E">
              <w:rPr>
                <w:b/>
              </w:rPr>
              <w:t>3</w:t>
            </w:r>
            <w:r w:rsidRPr="00F03A2F">
              <w:rPr>
                <w:b/>
              </w:rPr>
              <w:t xml:space="preserve">» </w:t>
            </w:r>
            <w:r w:rsidR="00897D85">
              <w:rPr>
                <w:b/>
              </w:rPr>
              <w:t>декабря</w:t>
            </w:r>
            <w:r w:rsidR="00F11110">
              <w:rPr>
                <w:b/>
              </w:rPr>
              <w:t xml:space="preserve"> </w:t>
            </w:r>
            <w:r w:rsidR="004E0538">
              <w:rPr>
                <w:b/>
              </w:rPr>
              <w:t xml:space="preserve">по </w:t>
            </w:r>
            <w:r w:rsidR="00215CB4" w:rsidRPr="00C72794">
              <w:rPr>
                <w:b/>
              </w:rPr>
              <w:t>«</w:t>
            </w:r>
            <w:r w:rsidR="00897D85">
              <w:rPr>
                <w:b/>
              </w:rPr>
              <w:t>1</w:t>
            </w:r>
            <w:r w:rsidR="00974B3E" w:rsidRPr="00974B3E">
              <w:rPr>
                <w:b/>
              </w:rPr>
              <w:t>8</w:t>
            </w:r>
            <w:r w:rsidR="00215CB4" w:rsidRPr="00C72794">
              <w:rPr>
                <w:b/>
              </w:rPr>
              <w:t xml:space="preserve">» </w:t>
            </w:r>
            <w:r w:rsidR="00897D85">
              <w:rPr>
                <w:b/>
              </w:rPr>
              <w:t>декабря</w:t>
            </w:r>
            <w:r w:rsidR="001E2A47" w:rsidRPr="00C72794">
              <w:rPr>
                <w:b/>
              </w:rPr>
              <w:t xml:space="preserve"> </w:t>
            </w:r>
            <w:r w:rsidRPr="00F03A2F">
              <w:rPr>
                <w:b/>
              </w:rPr>
              <w:t>201</w:t>
            </w:r>
            <w:r w:rsidR="00872802">
              <w:rPr>
                <w:b/>
              </w:rPr>
              <w:t>8</w:t>
            </w:r>
            <w:r w:rsidRPr="00F03A2F">
              <w:rPr>
                <w:b/>
              </w:rPr>
              <w:t xml:space="preserve"> </w:t>
            </w:r>
            <w:r w:rsidRPr="00F03A2F">
              <w:rPr>
                <w:b/>
              </w:rPr>
              <w:lastRenderedPageBreak/>
              <w:t>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15CB4" w:rsidRPr="00C72794">
              <w:rPr>
                <w:b/>
              </w:rPr>
              <w:t>«</w:t>
            </w:r>
            <w:r w:rsidR="00075DBF">
              <w:rPr>
                <w:b/>
              </w:rPr>
              <w:t>2</w:t>
            </w:r>
            <w:r w:rsidR="00075DBF" w:rsidRPr="00075DBF">
              <w:rPr>
                <w:b/>
              </w:rPr>
              <w:t>1</w:t>
            </w:r>
            <w:r w:rsidR="00215CB4" w:rsidRPr="00C72794">
              <w:rPr>
                <w:b/>
              </w:rPr>
              <w:t xml:space="preserve">» </w:t>
            </w:r>
            <w:r w:rsidR="00897D85">
              <w:rPr>
                <w:b/>
              </w:rPr>
              <w:t>декабря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815FC9">
            <w:pPr>
              <w:spacing w:after="0"/>
            </w:pPr>
            <w:r w:rsidRPr="00F03A2F">
              <w:t xml:space="preserve">Подведение итогов закупки будет осуществляться </w:t>
            </w:r>
            <w:r w:rsidR="00215CB4" w:rsidRPr="00C72794">
              <w:rPr>
                <w:b/>
              </w:rPr>
              <w:t>«</w:t>
            </w:r>
            <w:r w:rsidR="00075DBF">
              <w:rPr>
                <w:b/>
              </w:rPr>
              <w:t>2</w:t>
            </w:r>
            <w:r w:rsidR="00075DBF" w:rsidRPr="00075DBF">
              <w:rPr>
                <w:b/>
              </w:rPr>
              <w:t>1</w:t>
            </w:r>
            <w:r w:rsidR="00215CB4" w:rsidRPr="00C72794">
              <w:rPr>
                <w:b/>
              </w:rPr>
              <w:t xml:space="preserve">» </w:t>
            </w:r>
            <w:r w:rsidR="00897D85">
              <w:rPr>
                <w:b/>
              </w:rPr>
              <w:t>декабря</w:t>
            </w:r>
            <w:r w:rsidR="00215CB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006248EF"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006248EF" w:rsidRPr="006248EF">
              <w:rPr>
                <w:b w:val="0"/>
                <w:sz w:val="24"/>
                <w:szCs w:val="24"/>
              </w:rPr>
              <w:t>цен</w:t>
            </w:r>
            <w:r w:rsidRPr="00C72794">
              <w:rPr>
                <w:b w:val="0"/>
                <w:sz w:val="24"/>
                <w:szCs w:val="24"/>
              </w:rPr>
              <w:t xml:space="preserve">,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00373847"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00373847"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00373847"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00373847" w:rsidRPr="00373847">
              <w:rPr>
                <w:b w:val="0"/>
                <w:sz w:val="24"/>
                <w:szCs w:val="24"/>
              </w:rPr>
              <w:t>цен</w:t>
            </w:r>
            <w:r w:rsidRPr="00C72794">
              <w:rPr>
                <w:b w:val="0"/>
                <w:sz w:val="24"/>
                <w:szCs w:val="24"/>
              </w:rPr>
              <w:t>.</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w:t>
            </w:r>
            <w:r w:rsidR="00C22161">
              <w:t>цен</w:t>
            </w:r>
            <w:r w:rsidRPr="00C72794">
              <w:t xml:space="preserve"> закупочной комиссией оформляется протокол подведения итогов запроса </w:t>
            </w:r>
            <w:r w:rsidR="00C22161">
              <w:t>цен</w:t>
            </w:r>
            <w:r w:rsidRPr="00C72794">
              <w:t>.</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w:t>
            </w:r>
            <w:r w:rsidR="00C22161">
              <w:t>цен</w:t>
            </w:r>
            <w:r w:rsidRPr="00E23692">
              <w:t xml:space="preserve">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97D7B" w:rsidRDefault="006936A2" w:rsidP="00D34CFF">
            <w:pPr>
              <w:spacing w:after="0"/>
            </w:pPr>
            <w:r w:rsidRPr="0099622C">
              <w:t xml:space="preserve">Критерием оценки и сопоставления заявок на участие в закупке является </w:t>
            </w:r>
            <w:r w:rsidR="00D34CFF">
              <w:t xml:space="preserve">цена, </w:t>
            </w:r>
            <w:r w:rsidR="00D34CFF" w:rsidRPr="00BA2E86">
              <w:t>предложенная участником.</w:t>
            </w:r>
          </w:p>
          <w:p w:rsidR="00D34CFF" w:rsidRPr="00D91E96" w:rsidRDefault="00D34CFF" w:rsidP="00D34CFF">
            <w:pPr>
              <w:tabs>
                <w:tab w:val="num" w:pos="68"/>
              </w:tabs>
              <w:spacing w:after="0"/>
              <w:rPr>
                <w:i/>
              </w:rPr>
            </w:pPr>
            <w:r w:rsidRPr="00D91E96">
              <w:rPr>
                <w:i/>
              </w:rPr>
              <w:t>Примечание:</w:t>
            </w:r>
          </w:p>
          <w:p w:rsidR="00D34CFF" w:rsidRPr="006C2144" w:rsidRDefault="00D34CFF" w:rsidP="00D34CFF">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w:t>
            </w:r>
            <w:r w:rsidRPr="006C2144">
              <w:rPr>
                <w:rFonts w:eastAsiaTheme="minorHAnsi"/>
                <w:lang w:eastAsia="en-US"/>
              </w:rPr>
              <w:lastRenderedPageBreak/>
              <w:t>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34CFF" w:rsidRPr="0099622C" w:rsidRDefault="00D34CFF" w:rsidP="00D34CFF">
            <w:pPr>
              <w:spacing w:after="0"/>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A5591" w:rsidRDefault="00BA5591" w:rsidP="00BA5591">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BA5591"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006936A2">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371397"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371397" w:rsidP="00D615A4">
            <w:pPr>
              <w:spacing w:after="0"/>
            </w:pPr>
            <w:r w:rsidRPr="00C72794">
              <w:t xml:space="preserve">Не </w:t>
            </w:r>
            <w:proofErr w:type="gramStart"/>
            <w:r w:rsidRPr="00C72794">
              <w:t>установлен</w:t>
            </w:r>
            <w:proofErr w:type="gramEnd"/>
          </w:p>
        </w:tc>
      </w:tr>
      <w:tr w:rsidR="00C70BC1" w:rsidRPr="00C72794" w:rsidTr="001275FB">
        <w:trPr>
          <w:trHeight w:val="258"/>
        </w:trPr>
        <w:tc>
          <w:tcPr>
            <w:tcW w:w="993" w:type="dxa"/>
            <w:vMerge/>
            <w:tcBorders>
              <w:left w:val="single" w:sz="4" w:space="0" w:color="auto"/>
              <w:bottom w:val="single" w:sz="4" w:space="0" w:color="auto"/>
              <w:right w:val="single" w:sz="4" w:space="0" w:color="auto"/>
            </w:tcBorders>
          </w:tcPr>
          <w:p w:rsidR="00C70BC1" w:rsidRPr="00C72794" w:rsidRDefault="00C70BC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70BC1" w:rsidRPr="00C72794" w:rsidRDefault="00C70BC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70BC1" w:rsidRPr="00C72794" w:rsidRDefault="00371397" w:rsidP="00373847">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w:t>
            </w:r>
            <w:r w:rsidR="00C22161">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6F7441" w:rsidP="00A273D0">
            <w:pPr>
              <w:keepNext/>
              <w:keepLines/>
              <w:widowControl w:val="0"/>
              <w:suppressLineNumbers/>
              <w:suppressAutoHyphens/>
              <w:spacing w:after="0"/>
            </w:pPr>
            <w:r w:rsidRPr="00804702">
              <w:t>Не установлен</w:t>
            </w:r>
            <w:r>
              <w:t>о</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p>
        </w:tc>
      </w:tr>
    </w:tbl>
    <w:p w:rsidR="006A6212" w:rsidRPr="006F7441" w:rsidRDefault="006A6212" w:rsidP="00C72794">
      <w:pPr>
        <w:pStyle w:val="1"/>
        <w:pageBreakBefore/>
        <w:numPr>
          <w:ilvl w:val="0"/>
          <w:numId w:val="5"/>
        </w:numPr>
        <w:tabs>
          <w:tab w:val="num" w:pos="180"/>
        </w:tabs>
        <w:spacing w:before="0" w:after="0"/>
        <w:ind w:left="0" w:firstLine="0"/>
        <w:rPr>
          <w:rStyle w:val="11"/>
          <w:b/>
          <w:caps/>
          <w:sz w:val="24"/>
          <w:szCs w:val="24"/>
        </w:rPr>
      </w:pPr>
      <w:r w:rsidRPr="006F74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3F3E1B" w:rsidP="006936A2">
            <w:pPr>
              <w:jc w:val="center"/>
            </w:pPr>
            <w:r>
              <w:t>Российский рубль</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BA5591" w:rsidRPr="00BA5591">
        <w:rPr>
          <w:sz w:val="28"/>
          <w:szCs w:val="28"/>
        </w:rPr>
        <w:t>фильтрующих элементов</w:t>
      </w:r>
      <w:r w:rsidR="00A91722">
        <w:rPr>
          <w:sz w:val="28"/>
          <w:szCs w:val="28"/>
        </w:rPr>
        <w:t xml:space="preserve"> </w:t>
      </w:r>
      <w:r w:rsidR="00BA5591">
        <w:rPr>
          <w:sz w:val="28"/>
          <w:szCs w:val="28"/>
        </w:rPr>
        <w:t xml:space="preserve">№ </w:t>
      </w:r>
      <w:r w:rsidR="00370AFC">
        <w:rPr>
          <w:sz w:val="28"/>
          <w:szCs w:val="28"/>
        </w:rPr>
        <w:t>10</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2702F" w:rsidRPr="0032702F" w:rsidRDefault="00BA5591" w:rsidP="00E94575">
      <w:pPr>
        <w:spacing w:after="0"/>
        <w:rPr>
          <w:i/>
          <w:sz w:val="28"/>
          <w:szCs w:val="28"/>
          <w:u w:val="single"/>
        </w:rPr>
      </w:pPr>
      <w:r>
        <w:rPr>
          <w:sz w:val="28"/>
          <w:szCs w:val="28"/>
        </w:rPr>
        <w:t>Производитель и с</w:t>
      </w:r>
      <w:r w:rsidR="0032702F">
        <w:rPr>
          <w:sz w:val="28"/>
          <w:szCs w:val="28"/>
        </w:rPr>
        <w:t>трана происхождения товара</w:t>
      </w:r>
      <w:r w:rsidR="0032702F" w:rsidRPr="0032702F">
        <w:rPr>
          <w:sz w:val="20"/>
          <w:szCs w:val="20"/>
        </w:rPr>
        <w:t>:</w:t>
      </w:r>
      <w:r w:rsidR="000D1C18">
        <w:rPr>
          <w:i/>
          <w:sz w:val="20"/>
          <w:szCs w:val="20"/>
          <w:u w:val="single"/>
        </w:rPr>
        <w:t xml:space="preserve"> </w:t>
      </w:r>
      <w:r w:rsidR="0032702F" w:rsidRPr="0032702F">
        <w:rPr>
          <w:i/>
          <w:sz w:val="20"/>
          <w:szCs w:val="20"/>
          <w:u w:val="single"/>
        </w:rPr>
        <w:t xml:space="preserve"> (должна соответствовать требованиям до</w:t>
      </w:r>
      <w:r w:rsidR="00C14784">
        <w:rPr>
          <w:i/>
          <w:sz w:val="20"/>
          <w:szCs w:val="20"/>
          <w:u w:val="single"/>
        </w:rPr>
        <w:t xml:space="preserve">кументации о запросе </w:t>
      </w:r>
      <w:r w:rsidR="00C22161" w:rsidRPr="00C22161">
        <w:rPr>
          <w:i/>
          <w:sz w:val="20"/>
          <w:szCs w:val="20"/>
          <w:u w:val="single"/>
        </w:rPr>
        <w:t>цен</w:t>
      </w:r>
      <w:r w:rsidR="00C14784" w:rsidRPr="00C14784">
        <w:rPr>
          <w:i/>
          <w:sz w:val="20"/>
          <w:szCs w:val="20"/>
          <w:u w:val="single"/>
        </w:rPr>
        <w:t>)</w:t>
      </w:r>
      <w:r w:rsidR="0032702F"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27"/>
    </w:p>
    <w:p w:rsidR="0032702F" w:rsidRDefault="0032702F" w:rsidP="00D3742A">
      <w:pPr>
        <w:spacing w:after="0"/>
        <w:jc w:val="center"/>
        <w:rPr>
          <w:b/>
        </w:rPr>
      </w:pPr>
      <w:r w:rsidRPr="00402275">
        <w:rPr>
          <w:b/>
        </w:rPr>
        <w:t xml:space="preserve">на </w:t>
      </w:r>
      <w:r w:rsidR="00CE49D0" w:rsidRPr="00CE49D0">
        <w:rPr>
          <w:b/>
        </w:rPr>
        <w:t xml:space="preserve">поставку </w:t>
      </w:r>
      <w:r w:rsidR="00D3742A" w:rsidRPr="00AD123D">
        <w:rPr>
          <w:b/>
        </w:rPr>
        <w:t>фильтрующих элементов</w:t>
      </w:r>
    </w:p>
    <w:tbl>
      <w:tblPr>
        <w:tblStyle w:val="aa"/>
        <w:tblW w:w="10065" w:type="dxa"/>
        <w:tblInd w:w="-176" w:type="dxa"/>
        <w:tblLook w:val="04A0"/>
      </w:tblPr>
      <w:tblGrid>
        <w:gridCol w:w="426"/>
        <w:gridCol w:w="4536"/>
        <w:gridCol w:w="5103"/>
      </w:tblGrid>
      <w:tr w:rsidR="003F3E1B" w:rsidRPr="00B45714" w:rsidTr="00C91658">
        <w:tc>
          <w:tcPr>
            <w:tcW w:w="426" w:type="dxa"/>
            <w:tcBorders>
              <w:top w:val="nil"/>
              <w:left w:val="nil"/>
              <w:bottom w:val="nil"/>
              <w:right w:val="nil"/>
            </w:tcBorders>
          </w:tcPr>
          <w:p w:rsidR="003F3E1B" w:rsidRPr="00B45714" w:rsidRDefault="003F3E1B" w:rsidP="003F3E1B">
            <w:pPr>
              <w:spacing w:after="0"/>
              <w:jc w:val="left"/>
              <w:rPr>
                <w:rFonts w:eastAsia="MS Mincho"/>
                <w:bCs/>
              </w:rPr>
            </w:pPr>
            <w:r w:rsidRPr="00B45714">
              <w:rPr>
                <w:rFonts w:eastAsia="MS Mincho"/>
                <w:bCs/>
              </w:rPr>
              <w:t>1.</w:t>
            </w:r>
          </w:p>
        </w:tc>
        <w:tc>
          <w:tcPr>
            <w:tcW w:w="4536" w:type="dxa"/>
            <w:tcBorders>
              <w:top w:val="nil"/>
              <w:left w:val="nil"/>
              <w:bottom w:val="nil"/>
              <w:right w:val="nil"/>
            </w:tcBorders>
          </w:tcPr>
          <w:p w:rsidR="003F3E1B" w:rsidRPr="00B45714" w:rsidRDefault="003F3E1B" w:rsidP="003F3E1B">
            <w:pPr>
              <w:spacing w:after="0"/>
              <w:jc w:val="left"/>
              <w:rPr>
                <w:rFonts w:eastAsia="MS Mincho"/>
                <w:bCs/>
              </w:rPr>
            </w:pPr>
            <w:r w:rsidRPr="00B45714">
              <w:rPr>
                <w:rFonts w:eastAsia="MS Mincho"/>
                <w:bCs/>
              </w:rPr>
              <w:t>Наименование и количество Товара</w:t>
            </w:r>
          </w:p>
        </w:tc>
        <w:tc>
          <w:tcPr>
            <w:tcW w:w="5103" w:type="dxa"/>
            <w:tcBorders>
              <w:top w:val="nil"/>
              <w:left w:val="nil"/>
              <w:bottom w:val="nil"/>
              <w:right w:val="nil"/>
            </w:tcBorders>
          </w:tcPr>
          <w:p w:rsidR="003F3E1B" w:rsidRPr="00B45714" w:rsidRDefault="003F3E1B" w:rsidP="003F3E1B">
            <w:pPr>
              <w:spacing w:after="0"/>
              <w:jc w:val="left"/>
              <w:rPr>
                <w:rFonts w:eastAsia="MS Mincho"/>
                <w:bCs/>
              </w:rPr>
            </w:pPr>
            <w:proofErr w:type="spellStart"/>
            <w:r w:rsidRPr="00B45714">
              <w:rPr>
                <w:rFonts w:eastAsia="MS Mincho"/>
                <w:bCs/>
              </w:rPr>
              <w:t>Фильтроэлементы</w:t>
            </w:r>
            <w:proofErr w:type="spellEnd"/>
            <w:r w:rsidRPr="00B45714">
              <w:rPr>
                <w:rFonts w:eastAsia="MS Mincho"/>
                <w:bCs/>
              </w:rPr>
              <w:t xml:space="preserve"> производства ООО «НПП </w:t>
            </w:r>
            <w:proofErr w:type="spellStart"/>
            <w:r w:rsidRPr="00B45714">
              <w:rPr>
                <w:rFonts w:eastAsia="MS Mincho"/>
                <w:bCs/>
              </w:rPr>
              <w:t>Эко-Фильтр</w:t>
            </w:r>
            <w:proofErr w:type="spellEnd"/>
            <w:r w:rsidRPr="00B45714">
              <w:rPr>
                <w:rFonts w:eastAsia="MS Mincho"/>
                <w:bCs/>
              </w:rPr>
              <w:t>», Россия</w:t>
            </w:r>
          </w:p>
          <w:p w:rsidR="003F3E1B" w:rsidRPr="00B45714" w:rsidRDefault="003F3E1B" w:rsidP="003F3E1B">
            <w:pPr>
              <w:spacing w:after="0"/>
              <w:jc w:val="left"/>
              <w:rPr>
                <w:rFonts w:eastAsia="MS Mincho"/>
                <w:bCs/>
              </w:rPr>
            </w:pPr>
            <w:r w:rsidRPr="00B45714">
              <w:rPr>
                <w:rFonts w:eastAsia="MS Mincho"/>
                <w:bCs/>
              </w:rPr>
              <w:t xml:space="preserve">Количество - </w:t>
            </w:r>
            <w:r>
              <w:rPr>
                <w:rFonts w:eastAsia="MS Mincho"/>
                <w:bCs/>
              </w:rPr>
              <w:t>156</w:t>
            </w:r>
            <w:r w:rsidRPr="00B45714">
              <w:rPr>
                <w:rFonts w:eastAsia="MS Mincho"/>
                <w:bCs/>
              </w:rPr>
              <w:t xml:space="preserve"> шт.</w:t>
            </w:r>
          </w:p>
          <w:p w:rsidR="003F3E1B" w:rsidRPr="00B45714" w:rsidRDefault="003F3E1B" w:rsidP="003F3E1B">
            <w:pPr>
              <w:spacing w:after="0"/>
              <w:jc w:val="left"/>
              <w:rPr>
                <w:rFonts w:eastAsia="MS Mincho"/>
                <w:bCs/>
              </w:rPr>
            </w:pPr>
          </w:p>
        </w:tc>
      </w:tr>
      <w:tr w:rsidR="003F3E1B" w:rsidRPr="00B45714" w:rsidTr="00C91658">
        <w:tc>
          <w:tcPr>
            <w:tcW w:w="426" w:type="dxa"/>
            <w:tcBorders>
              <w:top w:val="nil"/>
              <w:left w:val="nil"/>
              <w:bottom w:val="nil"/>
              <w:right w:val="nil"/>
            </w:tcBorders>
          </w:tcPr>
          <w:p w:rsidR="003F3E1B" w:rsidRPr="00B45714" w:rsidRDefault="003F3E1B" w:rsidP="003F3E1B">
            <w:pPr>
              <w:spacing w:after="0"/>
              <w:jc w:val="left"/>
              <w:rPr>
                <w:rFonts w:eastAsia="MS Mincho"/>
                <w:bCs/>
              </w:rPr>
            </w:pPr>
            <w:r w:rsidRPr="00B45714">
              <w:rPr>
                <w:rFonts w:eastAsia="MS Mincho"/>
                <w:bCs/>
              </w:rPr>
              <w:t>2.</w:t>
            </w:r>
          </w:p>
        </w:tc>
        <w:tc>
          <w:tcPr>
            <w:tcW w:w="4536" w:type="dxa"/>
            <w:tcBorders>
              <w:top w:val="nil"/>
              <w:left w:val="nil"/>
              <w:bottom w:val="nil"/>
              <w:right w:val="nil"/>
            </w:tcBorders>
          </w:tcPr>
          <w:p w:rsidR="003F3E1B" w:rsidRPr="00B45714" w:rsidRDefault="003F3E1B" w:rsidP="003F3E1B">
            <w:pPr>
              <w:spacing w:after="0"/>
              <w:jc w:val="left"/>
              <w:rPr>
                <w:rFonts w:eastAsia="MS Mincho"/>
                <w:bCs/>
              </w:rPr>
            </w:pPr>
            <w:r w:rsidRPr="00B45714">
              <w:rPr>
                <w:rFonts w:eastAsia="MS Mincho"/>
                <w:bCs/>
              </w:rPr>
              <w:t>Функциональные характеристики</w:t>
            </w:r>
          </w:p>
        </w:tc>
        <w:tc>
          <w:tcPr>
            <w:tcW w:w="5103" w:type="dxa"/>
            <w:tcBorders>
              <w:top w:val="nil"/>
              <w:left w:val="nil"/>
              <w:bottom w:val="nil"/>
              <w:right w:val="nil"/>
            </w:tcBorders>
          </w:tcPr>
          <w:p w:rsidR="003F3E1B" w:rsidRPr="00B45714" w:rsidRDefault="003F3E1B" w:rsidP="003F3E1B">
            <w:pPr>
              <w:spacing w:after="0"/>
              <w:jc w:val="left"/>
              <w:rPr>
                <w:rFonts w:eastAsia="MS Mincho"/>
                <w:bCs/>
              </w:rPr>
            </w:pPr>
            <w:proofErr w:type="spellStart"/>
            <w:proofErr w:type="gramStart"/>
            <w:r w:rsidRPr="00B45714">
              <w:rPr>
                <w:rFonts w:eastAsia="MS Mincho"/>
                <w:bCs/>
              </w:rPr>
              <w:t>Фильтроэлементы</w:t>
            </w:r>
            <w:proofErr w:type="spellEnd"/>
            <w:r w:rsidRPr="00B45714">
              <w:rPr>
                <w:rFonts w:eastAsia="MS Mincho"/>
                <w:bCs/>
              </w:rPr>
              <w:t xml:space="preserve"> предназначены для очистки жидких сред в фармацевтической промышленности.</w:t>
            </w:r>
            <w:proofErr w:type="gramEnd"/>
          </w:p>
          <w:p w:rsidR="003F3E1B" w:rsidRPr="00B45714" w:rsidRDefault="003F3E1B" w:rsidP="003F3E1B">
            <w:pPr>
              <w:spacing w:after="0"/>
              <w:jc w:val="left"/>
              <w:rPr>
                <w:rFonts w:eastAsia="MS Mincho"/>
                <w:bCs/>
              </w:rPr>
            </w:pPr>
          </w:p>
        </w:tc>
      </w:tr>
      <w:tr w:rsidR="003F3E1B" w:rsidRPr="00B45714" w:rsidTr="00C91658">
        <w:tc>
          <w:tcPr>
            <w:tcW w:w="426" w:type="dxa"/>
            <w:tcBorders>
              <w:top w:val="nil"/>
              <w:left w:val="nil"/>
              <w:bottom w:val="nil"/>
              <w:right w:val="nil"/>
            </w:tcBorders>
          </w:tcPr>
          <w:p w:rsidR="003F3E1B" w:rsidRPr="00B45714" w:rsidRDefault="003F3E1B" w:rsidP="003F3E1B">
            <w:pPr>
              <w:spacing w:after="0"/>
              <w:jc w:val="left"/>
              <w:rPr>
                <w:rFonts w:eastAsia="MS Mincho"/>
                <w:bCs/>
              </w:rPr>
            </w:pPr>
            <w:r w:rsidRPr="00B45714">
              <w:rPr>
                <w:rFonts w:eastAsia="MS Mincho"/>
                <w:bCs/>
              </w:rPr>
              <w:t>3.</w:t>
            </w:r>
          </w:p>
        </w:tc>
        <w:tc>
          <w:tcPr>
            <w:tcW w:w="4536" w:type="dxa"/>
            <w:tcBorders>
              <w:top w:val="nil"/>
              <w:left w:val="nil"/>
              <w:bottom w:val="nil"/>
              <w:right w:val="nil"/>
            </w:tcBorders>
          </w:tcPr>
          <w:p w:rsidR="003F3E1B" w:rsidRPr="00B45714" w:rsidRDefault="003F3E1B" w:rsidP="003F3E1B">
            <w:pPr>
              <w:spacing w:after="0"/>
              <w:jc w:val="left"/>
              <w:rPr>
                <w:rFonts w:eastAsia="MS Mincho"/>
                <w:bCs/>
              </w:rPr>
            </w:pPr>
            <w:r w:rsidRPr="00B45714">
              <w:rPr>
                <w:rFonts w:eastAsia="MS Mincho"/>
                <w:bCs/>
              </w:rPr>
              <w:t>Описание и технические характеристики:</w:t>
            </w:r>
          </w:p>
        </w:tc>
        <w:tc>
          <w:tcPr>
            <w:tcW w:w="5103" w:type="dxa"/>
            <w:tcBorders>
              <w:top w:val="nil"/>
              <w:left w:val="nil"/>
              <w:bottom w:val="nil"/>
              <w:right w:val="nil"/>
            </w:tcBorders>
          </w:tcPr>
          <w:p w:rsidR="003F3E1B" w:rsidRPr="00B45714" w:rsidRDefault="003F3E1B" w:rsidP="003F3E1B">
            <w:pPr>
              <w:spacing w:after="0"/>
              <w:jc w:val="left"/>
              <w:rPr>
                <w:rFonts w:eastAsia="MS Mincho"/>
                <w:bCs/>
              </w:rPr>
            </w:pPr>
          </w:p>
        </w:tc>
      </w:tr>
    </w:tbl>
    <w:p w:rsidR="003F3E1B" w:rsidRPr="00B45714" w:rsidRDefault="003F3E1B" w:rsidP="003F3E1B">
      <w:pPr>
        <w:spacing w:after="0"/>
        <w:jc w:val="left"/>
        <w:rPr>
          <w:rFonts w:eastAsia="MS Mincho"/>
          <w:b/>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5"/>
        <w:gridCol w:w="2409"/>
        <w:gridCol w:w="5245"/>
      </w:tblGrid>
      <w:tr w:rsidR="003F3E1B" w:rsidRPr="00B45714" w:rsidTr="00C91658">
        <w:trPr>
          <w:trHeight w:val="189"/>
        </w:trPr>
        <w:tc>
          <w:tcPr>
            <w:tcW w:w="426" w:type="dxa"/>
            <w:shd w:val="clear" w:color="auto" w:fill="auto"/>
          </w:tcPr>
          <w:p w:rsidR="003F3E1B" w:rsidRPr="00B45714" w:rsidRDefault="003F3E1B" w:rsidP="003F3E1B">
            <w:pPr>
              <w:spacing w:after="0"/>
              <w:jc w:val="center"/>
              <w:rPr>
                <w:rFonts w:eastAsia="MS Mincho"/>
                <w:b/>
                <w:bCs/>
              </w:rPr>
            </w:pPr>
            <w:r w:rsidRPr="00B45714">
              <w:rPr>
                <w:rFonts w:eastAsia="MS Mincho"/>
                <w:b/>
                <w:bCs/>
              </w:rPr>
              <w:t>№</w:t>
            </w:r>
          </w:p>
        </w:tc>
        <w:tc>
          <w:tcPr>
            <w:tcW w:w="1985" w:type="dxa"/>
            <w:shd w:val="clear" w:color="auto" w:fill="auto"/>
          </w:tcPr>
          <w:p w:rsidR="003F3E1B" w:rsidRPr="00B45714" w:rsidRDefault="003F3E1B" w:rsidP="003F3E1B">
            <w:pPr>
              <w:spacing w:after="0"/>
              <w:jc w:val="center"/>
              <w:rPr>
                <w:rFonts w:eastAsia="MS Mincho"/>
                <w:b/>
                <w:bCs/>
              </w:rPr>
            </w:pPr>
            <w:r w:rsidRPr="00B45714">
              <w:rPr>
                <w:rFonts w:eastAsia="MS Mincho"/>
                <w:b/>
                <w:bCs/>
              </w:rPr>
              <w:t>Наименование товара</w:t>
            </w:r>
          </w:p>
        </w:tc>
        <w:tc>
          <w:tcPr>
            <w:tcW w:w="2409" w:type="dxa"/>
            <w:shd w:val="clear" w:color="auto" w:fill="auto"/>
          </w:tcPr>
          <w:p w:rsidR="003F3E1B" w:rsidRPr="00B45714" w:rsidRDefault="003F3E1B" w:rsidP="003F3E1B">
            <w:pPr>
              <w:spacing w:after="0"/>
              <w:jc w:val="center"/>
              <w:rPr>
                <w:rFonts w:eastAsia="MS Mincho"/>
                <w:b/>
                <w:bCs/>
              </w:rPr>
            </w:pPr>
            <w:r w:rsidRPr="00B45714">
              <w:rPr>
                <w:rFonts w:eastAsia="MS Mincho"/>
                <w:b/>
                <w:bCs/>
              </w:rPr>
              <w:t>Характеристики</w:t>
            </w:r>
          </w:p>
        </w:tc>
        <w:tc>
          <w:tcPr>
            <w:tcW w:w="5245" w:type="dxa"/>
            <w:shd w:val="clear" w:color="auto" w:fill="auto"/>
          </w:tcPr>
          <w:p w:rsidR="003F3E1B" w:rsidRPr="00B45714" w:rsidRDefault="003F3E1B" w:rsidP="003F3E1B">
            <w:pPr>
              <w:spacing w:after="0"/>
              <w:jc w:val="center"/>
              <w:rPr>
                <w:rFonts w:eastAsia="MS Mincho"/>
                <w:b/>
                <w:bCs/>
              </w:rPr>
            </w:pPr>
            <w:r w:rsidRPr="00B45714">
              <w:rPr>
                <w:rFonts w:eastAsia="MS Mincho"/>
                <w:b/>
                <w:bCs/>
              </w:rPr>
              <w:t>Техническое описание</w:t>
            </w:r>
          </w:p>
        </w:tc>
      </w:tr>
      <w:tr w:rsidR="003F3E1B" w:rsidRPr="00B45714" w:rsidTr="00C91658">
        <w:trPr>
          <w:trHeight w:val="699"/>
        </w:trPr>
        <w:tc>
          <w:tcPr>
            <w:tcW w:w="426" w:type="dxa"/>
            <w:shd w:val="clear" w:color="auto" w:fill="auto"/>
            <w:noWrap/>
          </w:tcPr>
          <w:p w:rsidR="003F3E1B" w:rsidRPr="00B45714" w:rsidRDefault="003F3E1B" w:rsidP="003F3E1B">
            <w:pPr>
              <w:spacing w:after="0"/>
              <w:jc w:val="left"/>
              <w:rPr>
                <w:rFonts w:eastAsia="MS Mincho"/>
                <w:bCs/>
              </w:rPr>
            </w:pPr>
            <w:r>
              <w:rPr>
                <w:rFonts w:eastAsia="MS Mincho"/>
                <w:bCs/>
              </w:rPr>
              <w:t>1.</w:t>
            </w:r>
          </w:p>
        </w:tc>
        <w:tc>
          <w:tcPr>
            <w:tcW w:w="1985" w:type="dxa"/>
            <w:shd w:val="clear" w:color="auto" w:fill="auto"/>
          </w:tcPr>
          <w:p w:rsidR="003F3E1B" w:rsidRPr="00B45714" w:rsidRDefault="003F3E1B" w:rsidP="003F3E1B">
            <w:pPr>
              <w:spacing w:after="0"/>
              <w:jc w:val="left"/>
              <w:rPr>
                <w:rFonts w:eastAsia="MS Mincho"/>
                <w:bCs/>
              </w:rPr>
            </w:pPr>
            <w:r w:rsidRPr="00B45714">
              <w:rPr>
                <w:rFonts w:eastAsia="MS Mincho"/>
                <w:bCs/>
              </w:rPr>
              <w:t>ЭФП-100-L(G)/1(5)-250-R</w:t>
            </w:r>
          </w:p>
        </w:tc>
        <w:tc>
          <w:tcPr>
            <w:tcW w:w="2409" w:type="dxa"/>
            <w:shd w:val="clear" w:color="auto" w:fill="auto"/>
          </w:tcPr>
          <w:p w:rsidR="003F3E1B" w:rsidRPr="00B45714" w:rsidRDefault="003F3E1B" w:rsidP="003F3E1B">
            <w:pPr>
              <w:spacing w:after="0"/>
              <w:jc w:val="left"/>
              <w:rPr>
                <w:rFonts w:eastAsia="MS Mincho"/>
                <w:bCs/>
              </w:rPr>
            </w:pPr>
            <w:r w:rsidRPr="00B45714">
              <w:rPr>
                <w:rFonts w:eastAsia="MS Mincho"/>
                <w:bCs/>
              </w:rPr>
              <w:t xml:space="preserve">Фторопласт-4, 1,0 мкм, с предварительным слоем 5 мкм, </w:t>
            </w:r>
          </w:p>
          <w:p w:rsidR="003F3E1B" w:rsidRPr="00B45714" w:rsidRDefault="003F3E1B" w:rsidP="003F3E1B">
            <w:pPr>
              <w:spacing w:after="0"/>
              <w:jc w:val="left"/>
              <w:rPr>
                <w:rFonts w:eastAsia="MS Mincho"/>
                <w:bCs/>
              </w:rPr>
            </w:pPr>
            <w:r w:rsidRPr="00B45714">
              <w:rPr>
                <w:rFonts w:eastAsia="MS Mincho"/>
                <w:bCs/>
              </w:rPr>
              <w:t xml:space="preserve"> </w:t>
            </w:r>
            <w:proofErr w:type="spellStart"/>
            <w:r w:rsidRPr="00B45714">
              <w:rPr>
                <w:rFonts w:eastAsia="MS Mincho"/>
                <w:bCs/>
              </w:rPr>
              <w:t>h</w:t>
            </w:r>
            <w:proofErr w:type="spellEnd"/>
            <w:r w:rsidRPr="00B45714">
              <w:rPr>
                <w:rFonts w:eastAsia="MS Mincho"/>
                <w:bCs/>
              </w:rPr>
              <w:t xml:space="preserve"> - 250 мм.</w:t>
            </w:r>
          </w:p>
        </w:tc>
        <w:tc>
          <w:tcPr>
            <w:tcW w:w="5245" w:type="dxa"/>
            <w:shd w:val="clear" w:color="auto" w:fill="auto"/>
            <w:noWrap/>
          </w:tcPr>
          <w:p w:rsidR="003F3E1B" w:rsidRPr="00B45714" w:rsidRDefault="003F3E1B" w:rsidP="003F3E1B">
            <w:pPr>
              <w:spacing w:after="0"/>
              <w:jc w:val="left"/>
              <w:rPr>
                <w:rFonts w:eastAsia="MS Mincho"/>
                <w:bCs/>
              </w:rPr>
            </w:pPr>
            <w:r w:rsidRPr="00B45714">
              <w:rPr>
                <w:rFonts w:eastAsia="MS Mincho"/>
                <w:bCs/>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с предварительным слоем 5 мкм при эффективности фильтрации 99%. Высота элемента 250 мм, исполнение </w:t>
            </w:r>
            <w:r w:rsidRPr="00B45714">
              <w:rPr>
                <w:rFonts w:eastAsia="MS Mincho"/>
                <w:bCs/>
                <w:lang w:val="en-US"/>
              </w:rPr>
              <w:t>R</w:t>
            </w:r>
            <w:r w:rsidRPr="00B45714">
              <w:rPr>
                <w:rFonts w:eastAsia="MS Mincho"/>
                <w:bCs/>
              </w:rPr>
              <w:t xml:space="preserve">-тупиковый элемент с плоской заглушкой и внутренней резьбой 3/4". </w:t>
            </w:r>
          </w:p>
          <w:p w:rsidR="003F3E1B" w:rsidRPr="00B45714" w:rsidRDefault="003F3E1B" w:rsidP="003F3E1B">
            <w:pPr>
              <w:spacing w:after="0"/>
              <w:jc w:val="left"/>
              <w:rPr>
                <w:rFonts w:eastAsia="MS Mincho"/>
                <w:bCs/>
              </w:rPr>
            </w:pPr>
            <w:r w:rsidRPr="00B45714">
              <w:rPr>
                <w:rFonts w:eastAsia="MS Mincho"/>
                <w:bCs/>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3F3E1B" w:rsidRPr="00B45714" w:rsidRDefault="003F3E1B" w:rsidP="003F3E1B">
            <w:pPr>
              <w:spacing w:after="0"/>
              <w:jc w:val="left"/>
              <w:rPr>
                <w:rFonts w:eastAsia="MS Mincho"/>
                <w:bCs/>
              </w:rPr>
            </w:pPr>
            <w:r w:rsidRPr="00B45714">
              <w:rPr>
                <w:rFonts w:eastAsia="MS Mincho"/>
                <w:bCs/>
              </w:rPr>
              <w:t>Стерилизация в автоклаве или в линии острым паром при</w:t>
            </w:r>
            <w:proofErr w:type="gramStart"/>
            <w:r w:rsidRPr="00B45714">
              <w:rPr>
                <w:rFonts w:eastAsia="MS Mincho"/>
                <w:bCs/>
              </w:rPr>
              <w:t xml:space="preserve"> Т</w:t>
            </w:r>
            <w:proofErr w:type="gramEnd"/>
            <w:r w:rsidRPr="00B45714">
              <w:rPr>
                <w:rFonts w:eastAsia="MS Mincho"/>
                <w:bCs/>
              </w:rPr>
              <w:t xml:space="preserve"> до 150</w:t>
            </w:r>
            <w:r w:rsidRPr="00B45714">
              <w:rPr>
                <w:rFonts w:ascii="Cambria Math" w:eastAsia="MS Mincho" w:hAnsi="Cambria Math" w:cs="Cambria Math"/>
                <w:bCs/>
              </w:rPr>
              <w:t>⁰</w:t>
            </w:r>
            <w:r w:rsidRPr="00B45714">
              <w:rPr>
                <w:rFonts w:eastAsia="MS Mincho"/>
                <w:bCs/>
              </w:rPr>
              <w:t>С – не менее 120 циклов</w:t>
            </w:r>
          </w:p>
        </w:tc>
      </w:tr>
      <w:tr w:rsidR="003F3E1B" w:rsidRPr="00B45714" w:rsidTr="00C91658">
        <w:trPr>
          <w:trHeight w:val="255"/>
        </w:trPr>
        <w:tc>
          <w:tcPr>
            <w:tcW w:w="426" w:type="dxa"/>
            <w:shd w:val="clear" w:color="auto" w:fill="auto"/>
            <w:noWrap/>
          </w:tcPr>
          <w:p w:rsidR="003F3E1B" w:rsidRPr="00B45714" w:rsidRDefault="003F3E1B" w:rsidP="003F3E1B">
            <w:pPr>
              <w:spacing w:after="0"/>
              <w:jc w:val="left"/>
              <w:rPr>
                <w:rFonts w:eastAsia="MS Mincho"/>
                <w:bCs/>
              </w:rPr>
            </w:pPr>
            <w:r>
              <w:rPr>
                <w:rFonts w:eastAsia="MS Mincho"/>
                <w:bCs/>
              </w:rPr>
              <w:t>2.</w:t>
            </w:r>
          </w:p>
        </w:tc>
        <w:tc>
          <w:tcPr>
            <w:tcW w:w="1985" w:type="dxa"/>
            <w:shd w:val="clear" w:color="auto" w:fill="auto"/>
          </w:tcPr>
          <w:p w:rsidR="003F3E1B" w:rsidRPr="00B45714" w:rsidRDefault="003F3E1B" w:rsidP="003F3E1B">
            <w:pPr>
              <w:spacing w:after="0"/>
              <w:jc w:val="left"/>
              <w:rPr>
                <w:rFonts w:eastAsia="MS Mincho"/>
                <w:bCs/>
              </w:rPr>
            </w:pPr>
            <w:r w:rsidRPr="00B45714">
              <w:rPr>
                <w:rFonts w:eastAsia="MS Mincho"/>
                <w:bCs/>
              </w:rPr>
              <w:t>ЭФП-101-L(G)/20-250-A7</w:t>
            </w:r>
          </w:p>
        </w:tc>
        <w:tc>
          <w:tcPr>
            <w:tcW w:w="2409" w:type="dxa"/>
            <w:shd w:val="clear" w:color="auto" w:fill="auto"/>
          </w:tcPr>
          <w:p w:rsidR="003F3E1B" w:rsidRPr="00B45714" w:rsidRDefault="003F3E1B" w:rsidP="003F3E1B">
            <w:pPr>
              <w:spacing w:after="0"/>
              <w:jc w:val="left"/>
              <w:rPr>
                <w:rFonts w:eastAsia="MS Mincho"/>
                <w:bCs/>
              </w:rPr>
            </w:pPr>
            <w:proofErr w:type="spellStart"/>
            <w:r w:rsidRPr="00B45714">
              <w:rPr>
                <w:rFonts w:eastAsia="MS Mincho"/>
                <w:bCs/>
              </w:rPr>
              <w:t>Сверхмолекулярный</w:t>
            </w:r>
            <w:proofErr w:type="spellEnd"/>
            <w:r w:rsidRPr="00B45714">
              <w:rPr>
                <w:rFonts w:eastAsia="MS Mincho"/>
                <w:bCs/>
              </w:rPr>
              <w:t xml:space="preserve"> полиэтилен, 20 мкм, h-250мм.</w:t>
            </w:r>
          </w:p>
        </w:tc>
        <w:tc>
          <w:tcPr>
            <w:tcW w:w="5245" w:type="dxa"/>
            <w:shd w:val="clear" w:color="auto" w:fill="auto"/>
            <w:noWrap/>
          </w:tcPr>
          <w:p w:rsidR="003F3E1B" w:rsidRPr="00B45714" w:rsidRDefault="003F3E1B" w:rsidP="003F3E1B">
            <w:pPr>
              <w:spacing w:after="0"/>
              <w:jc w:val="left"/>
              <w:rPr>
                <w:rFonts w:eastAsia="MS Mincho"/>
                <w:bCs/>
              </w:rPr>
            </w:pPr>
            <w:r w:rsidRPr="00B45714">
              <w:rPr>
                <w:rFonts w:eastAsia="MS Mincho"/>
                <w:bCs/>
              </w:rPr>
              <w:t xml:space="preserve">Глубинный </w:t>
            </w:r>
            <w:proofErr w:type="spellStart"/>
            <w:r w:rsidRPr="00B45714">
              <w:rPr>
                <w:rFonts w:eastAsia="MS Mincho"/>
                <w:bCs/>
              </w:rPr>
              <w:t>фильтроэлемент</w:t>
            </w:r>
            <w:proofErr w:type="spellEnd"/>
            <w:r w:rsidRPr="00B45714">
              <w:rPr>
                <w:rFonts w:eastAsia="MS Mincho"/>
                <w:bCs/>
              </w:rPr>
              <w:t xml:space="preserve"> на основе </w:t>
            </w:r>
            <w:proofErr w:type="spellStart"/>
            <w:r w:rsidRPr="00B45714">
              <w:rPr>
                <w:rFonts w:eastAsia="MS Mincho"/>
                <w:bCs/>
              </w:rPr>
              <w:t>сверхвысокомолекулярного</w:t>
            </w:r>
            <w:proofErr w:type="spellEnd"/>
            <w:r w:rsidRPr="00B45714">
              <w:rPr>
                <w:rFonts w:eastAsia="MS Mincho"/>
                <w:bCs/>
              </w:rPr>
              <w:t xml:space="preserve"> полиэтилена, Т от -40 до +100°С. Максимальный перепад давления в прямом и обратном направлении 0,6 МПа при +20, 0,3 МПа при +100. Рейтинг фильтрации 20 мкм. Высота элемента 250 мм, исполнение </w:t>
            </w:r>
            <w:r w:rsidRPr="00B45714">
              <w:rPr>
                <w:rFonts w:eastAsia="MS Mincho"/>
                <w:bCs/>
                <w:lang w:val="en-US"/>
              </w:rPr>
              <w:t>A</w:t>
            </w:r>
            <w:r w:rsidRPr="00B45714">
              <w:rPr>
                <w:rFonts w:eastAsia="MS Mincho"/>
                <w:bCs/>
              </w:rPr>
              <w:t xml:space="preserve">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p>
          <w:p w:rsidR="003F3E1B" w:rsidRPr="00B45714" w:rsidRDefault="003F3E1B" w:rsidP="003F3E1B">
            <w:pPr>
              <w:spacing w:after="0"/>
              <w:jc w:val="left"/>
              <w:rPr>
                <w:rFonts w:eastAsia="MS Mincho"/>
                <w:bCs/>
              </w:rPr>
            </w:pPr>
            <w:r w:rsidRPr="00B45714">
              <w:rPr>
                <w:rFonts w:eastAsia="MS Mincho"/>
                <w:bCs/>
              </w:rPr>
              <w:t>Регенерация производится обратным током чистого воздуха,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3F3E1B" w:rsidRPr="00B45714" w:rsidRDefault="003F3E1B" w:rsidP="003F3E1B">
            <w:pPr>
              <w:spacing w:after="0"/>
              <w:jc w:val="left"/>
              <w:rPr>
                <w:rFonts w:eastAsia="MS Mincho"/>
                <w:bCs/>
              </w:rPr>
            </w:pPr>
            <w:r w:rsidRPr="00B45714">
              <w:rPr>
                <w:rFonts w:eastAsia="MS Mincho"/>
                <w:bCs/>
              </w:rPr>
              <w:t>Стерилизация в автоклаве при</w:t>
            </w:r>
            <w:proofErr w:type="gramStart"/>
            <w:r w:rsidRPr="00B45714">
              <w:rPr>
                <w:rFonts w:eastAsia="MS Mincho"/>
                <w:bCs/>
              </w:rPr>
              <w:t xml:space="preserve"> Т</w:t>
            </w:r>
            <w:proofErr w:type="gramEnd"/>
            <w:r w:rsidRPr="00B45714">
              <w:rPr>
                <w:rFonts w:eastAsia="MS Mincho"/>
                <w:bCs/>
              </w:rPr>
              <w:t xml:space="preserve"> до 121</w:t>
            </w:r>
            <w:r w:rsidRPr="00B45714">
              <w:rPr>
                <w:rFonts w:ascii="Cambria Math" w:eastAsia="MS Mincho" w:hAnsi="Cambria Math" w:cs="Cambria Math"/>
                <w:bCs/>
              </w:rPr>
              <w:t>⁰</w:t>
            </w:r>
            <w:r w:rsidRPr="00B45714">
              <w:rPr>
                <w:rFonts w:eastAsia="MS Mincho"/>
                <w:bCs/>
              </w:rPr>
              <w:t>С – не менее 30 циклов</w:t>
            </w:r>
          </w:p>
        </w:tc>
      </w:tr>
      <w:tr w:rsidR="003F3E1B" w:rsidRPr="00B45714" w:rsidTr="00C91658">
        <w:trPr>
          <w:trHeight w:val="302"/>
        </w:trPr>
        <w:tc>
          <w:tcPr>
            <w:tcW w:w="426" w:type="dxa"/>
            <w:shd w:val="clear" w:color="auto" w:fill="auto"/>
            <w:noWrap/>
          </w:tcPr>
          <w:p w:rsidR="003F3E1B" w:rsidRPr="00B45714" w:rsidRDefault="003F3E1B" w:rsidP="003F3E1B">
            <w:pPr>
              <w:spacing w:after="0"/>
              <w:jc w:val="left"/>
              <w:rPr>
                <w:rFonts w:eastAsia="MS Mincho"/>
                <w:bCs/>
              </w:rPr>
            </w:pPr>
            <w:r>
              <w:rPr>
                <w:rFonts w:eastAsia="MS Mincho"/>
                <w:bCs/>
              </w:rPr>
              <w:t>3.</w:t>
            </w:r>
          </w:p>
        </w:tc>
        <w:tc>
          <w:tcPr>
            <w:tcW w:w="1985" w:type="dxa"/>
            <w:shd w:val="clear" w:color="auto" w:fill="auto"/>
          </w:tcPr>
          <w:p w:rsidR="003F3E1B" w:rsidRPr="00B45714" w:rsidRDefault="003F3E1B" w:rsidP="003F3E1B">
            <w:pPr>
              <w:spacing w:after="0"/>
              <w:jc w:val="left"/>
              <w:rPr>
                <w:rFonts w:eastAsia="MS Mincho"/>
                <w:bCs/>
              </w:rPr>
            </w:pPr>
            <w:r w:rsidRPr="00B45714">
              <w:rPr>
                <w:rFonts w:eastAsia="MS Mincho"/>
                <w:bCs/>
              </w:rPr>
              <w:t>ЭФП-404-L/0,5-250-А7</w:t>
            </w:r>
          </w:p>
        </w:tc>
        <w:tc>
          <w:tcPr>
            <w:tcW w:w="2409" w:type="dxa"/>
            <w:shd w:val="clear" w:color="auto" w:fill="auto"/>
          </w:tcPr>
          <w:p w:rsidR="003F3E1B" w:rsidRPr="00B45714" w:rsidRDefault="003F3E1B" w:rsidP="003F3E1B">
            <w:pPr>
              <w:spacing w:after="0"/>
              <w:jc w:val="left"/>
              <w:rPr>
                <w:rFonts w:eastAsia="MS Mincho"/>
                <w:bCs/>
              </w:rPr>
            </w:pPr>
            <w:r w:rsidRPr="00B45714">
              <w:rPr>
                <w:rFonts w:eastAsia="MS Mincho"/>
                <w:bCs/>
              </w:rPr>
              <w:t xml:space="preserve">Композиционный материал на основе </w:t>
            </w:r>
            <w:r w:rsidRPr="00B45714">
              <w:rPr>
                <w:rFonts w:eastAsia="MS Mincho"/>
                <w:bCs/>
              </w:rPr>
              <w:lastRenderedPageBreak/>
              <w:t>стекловолокна и целлюлозы</w:t>
            </w:r>
          </w:p>
        </w:tc>
        <w:tc>
          <w:tcPr>
            <w:tcW w:w="5245" w:type="dxa"/>
            <w:shd w:val="clear" w:color="auto" w:fill="auto"/>
            <w:noWrap/>
          </w:tcPr>
          <w:p w:rsidR="003F3E1B" w:rsidRPr="00B45714" w:rsidRDefault="003F3E1B" w:rsidP="003F3E1B">
            <w:pPr>
              <w:spacing w:after="0"/>
              <w:jc w:val="left"/>
              <w:rPr>
                <w:rFonts w:eastAsia="MS Mincho"/>
                <w:bCs/>
              </w:rPr>
            </w:pPr>
            <w:r w:rsidRPr="00B45714">
              <w:rPr>
                <w:rFonts w:eastAsia="MS Mincho"/>
                <w:bCs/>
              </w:rPr>
              <w:lastRenderedPageBreak/>
              <w:t xml:space="preserve">Гофрированный </w:t>
            </w:r>
            <w:proofErr w:type="spellStart"/>
            <w:r w:rsidRPr="00B45714">
              <w:rPr>
                <w:rFonts w:eastAsia="MS Mincho"/>
                <w:bCs/>
              </w:rPr>
              <w:t>фильтроэлемент</w:t>
            </w:r>
            <w:proofErr w:type="spellEnd"/>
            <w:r w:rsidRPr="00B45714">
              <w:rPr>
                <w:rFonts w:eastAsia="MS Mincho"/>
                <w:bCs/>
              </w:rPr>
              <w:t xml:space="preserve"> на основе стекловолокна и целлюлозы,  Т от -20 до +90</w:t>
            </w:r>
            <w:proofErr w:type="gramStart"/>
            <w:r w:rsidRPr="00B45714">
              <w:rPr>
                <w:rFonts w:eastAsia="MS Mincho"/>
                <w:bCs/>
              </w:rPr>
              <w:t>°С</w:t>
            </w:r>
            <w:proofErr w:type="gramEnd"/>
            <w:r w:rsidRPr="00B45714">
              <w:rPr>
                <w:rFonts w:eastAsia="MS Mincho"/>
                <w:bCs/>
              </w:rPr>
              <w:t xml:space="preserve"> </w:t>
            </w:r>
            <w:r w:rsidRPr="00B45714">
              <w:rPr>
                <w:rFonts w:eastAsia="MS Mincho"/>
                <w:bCs/>
              </w:rPr>
              <w:lastRenderedPageBreak/>
              <w:t xml:space="preserve">(+100°С – кратковременно). Максимальный перепад давления в прямом и обратном направлении  - 0,3МПа при +20, 0,2 МПа при +90°С. Рейтинг фильтрации 0,5 мкм при эффективности не менее 99%. Высота элемента 250 мм, исполнение A7-тупиковый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 Регенерация промывкой горячей чистой водой, слабыми кислотными и щелочными растворами в направлении фильтрации. Стерилизация острым паром в линии при</w:t>
            </w:r>
            <w:proofErr w:type="gramStart"/>
            <w:r w:rsidRPr="00B45714">
              <w:rPr>
                <w:rFonts w:eastAsia="MS Mincho"/>
                <w:bCs/>
              </w:rPr>
              <w:t xml:space="preserve"> Т</w:t>
            </w:r>
            <w:proofErr w:type="gramEnd"/>
            <w:r w:rsidRPr="00B45714">
              <w:rPr>
                <w:rFonts w:eastAsia="MS Mincho"/>
                <w:bCs/>
              </w:rPr>
              <w:t xml:space="preserve"> = +135°С в течение 30 минут. Количество циклов – не менее 20</w:t>
            </w:r>
          </w:p>
        </w:tc>
      </w:tr>
      <w:tr w:rsidR="003F3E1B" w:rsidRPr="00B45714" w:rsidTr="00C91658">
        <w:trPr>
          <w:trHeight w:val="302"/>
        </w:trPr>
        <w:tc>
          <w:tcPr>
            <w:tcW w:w="426" w:type="dxa"/>
            <w:shd w:val="clear" w:color="auto" w:fill="auto"/>
            <w:noWrap/>
          </w:tcPr>
          <w:p w:rsidR="003F3E1B" w:rsidRDefault="003F3E1B" w:rsidP="003F3E1B">
            <w:pPr>
              <w:spacing w:after="0"/>
              <w:jc w:val="left"/>
              <w:rPr>
                <w:rFonts w:eastAsia="MS Mincho"/>
                <w:bCs/>
              </w:rPr>
            </w:pPr>
            <w:r>
              <w:rPr>
                <w:rFonts w:eastAsia="MS Mincho"/>
                <w:bCs/>
              </w:rPr>
              <w:lastRenderedPageBreak/>
              <w:t>4.</w:t>
            </w:r>
          </w:p>
        </w:tc>
        <w:tc>
          <w:tcPr>
            <w:tcW w:w="1985" w:type="dxa"/>
            <w:shd w:val="clear" w:color="auto" w:fill="auto"/>
          </w:tcPr>
          <w:p w:rsidR="003F3E1B" w:rsidRDefault="003F3E1B" w:rsidP="003F3E1B">
            <w:pPr>
              <w:spacing w:after="0"/>
              <w:jc w:val="left"/>
              <w:rPr>
                <w:color w:val="000000"/>
              </w:rPr>
            </w:pPr>
            <w:r>
              <w:rPr>
                <w:color w:val="000000"/>
              </w:rPr>
              <w:t>ЭПФ-525-G/0,2-125-R 1/2</w:t>
            </w:r>
          </w:p>
        </w:tc>
        <w:tc>
          <w:tcPr>
            <w:tcW w:w="2409" w:type="dxa"/>
            <w:shd w:val="clear" w:color="auto" w:fill="auto"/>
          </w:tcPr>
          <w:p w:rsidR="003F3E1B" w:rsidRPr="00B45714" w:rsidRDefault="003F3E1B" w:rsidP="003F3E1B">
            <w:pPr>
              <w:spacing w:after="0"/>
              <w:jc w:val="left"/>
              <w:rPr>
                <w:rFonts w:eastAsia="MS Mincho"/>
                <w:bCs/>
              </w:rPr>
            </w:pPr>
            <w:r>
              <w:rPr>
                <w:rFonts w:eastAsia="MS Mincho"/>
                <w:bCs/>
              </w:rPr>
              <w:t>Гидрофобная мембрана на основе политетрафторэтилена (фторопласта-4)</w:t>
            </w:r>
          </w:p>
        </w:tc>
        <w:tc>
          <w:tcPr>
            <w:tcW w:w="5245" w:type="dxa"/>
            <w:shd w:val="clear" w:color="auto" w:fill="auto"/>
            <w:noWrap/>
          </w:tcPr>
          <w:p w:rsidR="003F3E1B" w:rsidRPr="00B45714" w:rsidRDefault="003F3E1B" w:rsidP="003F3E1B">
            <w:pPr>
              <w:spacing w:after="0"/>
              <w:jc w:val="left"/>
              <w:rPr>
                <w:rFonts w:eastAsia="MS Mincho"/>
                <w:bCs/>
              </w:rPr>
            </w:pPr>
            <w:r w:rsidRPr="00253FF3">
              <w:rPr>
                <w:rFonts w:eastAsia="MS Mincho"/>
                <w:bCs/>
              </w:rPr>
              <w:t xml:space="preserve">Гофрированный фильтрующий элемент на основе </w:t>
            </w:r>
            <w:r>
              <w:rPr>
                <w:rFonts w:eastAsia="MS Mincho"/>
                <w:bCs/>
              </w:rPr>
              <w:t>мембраны</w:t>
            </w:r>
            <w:r w:rsidRPr="00253FF3">
              <w:rPr>
                <w:rFonts w:eastAsia="MS Mincho"/>
                <w:bCs/>
              </w:rPr>
              <w:t xml:space="preserve"> из </w:t>
            </w:r>
            <w:r>
              <w:rPr>
                <w:rFonts w:eastAsia="MS Mincho"/>
                <w:bCs/>
              </w:rPr>
              <w:t xml:space="preserve">чистого </w:t>
            </w:r>
            <w:r w:rsidRPr="00253FF3">
              <w:rPr>
                <w:rFonts w:eastAsia="MS Mincho"/>
                <w:bCs/>
              </w:rPr>
              <w:t xml:space="preserve">политетрафторэтилена  (фторопласт-4), предназначен для удаления частиц </w:t>
            </w:r>
            <w:r>
              <w:rPr>
                <w:rFonts w:eastAsia="MS Mincho"/>
                <w:bCs/>
              </w:rPr>
              <w:t xml:space="preserve">размером 0,2 и более </w:t>
            </w:r>
            <w:proofErr w:type="gramStart"/>
            <w:r>
              <w:rPr>
                <w:rFonts w:eastAsia="MS Mincho"/>
                <w:bCs/>
              </w:rPr>
              <w:t>мкм</w:t>
            </w:r>
            <w:proofErr w:type="gramEnd"/>
            <w:r>
              <w:rPr>
                <w:rFonts w:eastAsia="MS Mincho"/>
                <w:bCs/>
              </w:rPr>
              <w:t xml:space="preserve"> </w:t>
            </w:r>
            <w:r w:rsidRPr="00253FF3">
              <w:rPr>
                <w:rFonts w:eastAsia="MS Mincho"/>
                <w:bCs/>
              </w:rPr>
              <w:t>из газовых сред при темперах от -20 до +1</w:t>
            </w:r>
            <w:r>
              <w:rPr>
                <w:rFonts w:eastAsia="MS Mincho"/>
                <w:bCs/>
              </w:rPr>
              <w:t>40</w:t>
            </w:r>
            <w:r w:rsidRPr="00253FF3">
              <w:rPr>
                <w:rFonts w:eastAsia="MS Mincho"/>
                <w:bCs/>
              </w:rPr>
              <w:t>°С. Максимальный перепад давления в прямом направлении 0,6 МПа при +20, 0,2 МПа при +1</w:t>
            </w:r>
            <w:r>
              <w:rPr>
                <w:rFonts w:eastAsia="MS Mincho"/>
                <w:bCs/>
              </w:rPr>
              <w:t>0</w:t>
            </w:r>
            <w:r w:rsidRPr="00253FF3">
              <w:rPr>
                <w:rFonts w:eastAsia="MS Mincho"/>
                <w:bCs/>
              </w:rPr>
              <w:t xml:space="preserve">0. </w:t>
            </w:r>
            <w:r>
              <w:rPr>
                <w:rFonts w:eastAsia="MS Mincho"/>
                <w:bCs/>
              </w:rPr>
              <w:t xml:space="preserve">Размер пор - </w:t>
            </w:r>
            <w:r w:rsidRPr="00253FF3">
              <w:rPr>
                <w:rFonts w:eastAsia="MS Mincho"/>
                <w:bCs/>
              </w:rPr>
              <w:t xml:space="preserve"> 0,2 мкм</w:t>
            </w:r>
            <w:r>
              <w:rPr>
                <w:rFonts w:eastAsia="MS Mincho"/>
                <w:bCs/>
              </w:rPr>
              <w:t>, эффективность фильтрации – 99,996%</w:t>
            </w:r>
            <w:r w:rsidRPr="00253FF3">
              <w:rPr>
                <w:rFonts w:eastAsia="MS Mincho"/>
                <w:bCs/>
              </w:rPr>
              <w:t xml:space="preserve">. Высота элемента 125 мм, исполнение </w:t>
            </w:r>
            <w:r>
              <w:rPr>
                <w:rFonts w:eastAsia="MS Mincho"/>
                <w:bCs/>
                <w:lang w:val="en-US"/>
              </w:rPr>
              <w:t>R</w:t>
            </w:r>
            <w:r w:rsidRPr="00253FF3">
              <w:rPr>
                <w:rFonts w:eastAsia="MS Mincho"/>
                <w:bCs/>
              </w:rPr>
              <w:t xml:space="preserve">1/2 – </w:t>
            </w:r>
            <w:r>
              <w:rPr>
                <w:rFonts w:eastAsia="MS Mincho"/>
                <w:bCs/>
              </w:rPr>
              <w:t xml:space="preserve">концевая деталь с внешней резьбой ½ дюйма. </w:t>
            </w:r>
            <w:r w:rsidRPr="00253FF3">
              <w:rPr>
                <w:rFonts w:eastAsia="MS Mincho"/>
                <w:bCs/>
              </w:rPr>
              <w:t xml:space="preserve"> Площадь фильтрации 0,35 м². Рекомендуемая скорость потока газа – до 20 м²/ч. Стерилизация паром в линии при +142</w:t>
            </w:r>
            <w:proofErr w:type="gramStart"/>
            <w:r w:rsidRPr="00253FF3">
              <w:rPr>
                <w:rFonts w:eastAsia="MS Mincho"/>
                <w:bCs/>
              </w:rPr>
              <w:t>°С</w:t>
            </w:r>
            <w:proofErr w:type="gramEnd"/>
            <w:r w:rsidRPr="00253FF3">
              <w:rPr>
                <w:rFonts w:eastAsia="MS Mincho"/>
                <w:bCs/>
              </w:rPr>
              <w:t xml:space="preserve"> в течение 30 минут без ограничения числа стерилизаций.</w:t>
            </w:r>
          </w:p>
        </w:tc>
      </w:tr>
      <w:tr w:rsidR="003F3E1B" w:rsidRPr="00B45714" w:rsidTr="00C91658">
        <w:trPr>
          <w:trHeight w:val="302"/>
        </w:trPr>
        <w:tc>
          <w:tcPr>
            <w:tcW w:w="426" w:type="dxa"/>
            <w:shd w:val="clear" w:color="auto" w:fill="auto"/>
            <w:noWrap/>
          </w:tcPr>
          <w:p w:rsidR="003F3E1B" w:rsidRDefault="003F3E1B" w:rsidP="003F3E1B">
            <w:pPr>
              <w:spacing w:after="0"/>
              <w:jc w:val="left"/>
              <w:rPr>
                <w:rFonts w:eastAsia="MS Mincho"/>
                <w:bCs/>
              </w:rPr>
            </w:pPr>
            <w:r>
              <w:rPr>
                <w:rFonts w:eastAsia="MS Mincho"/>
                <w:bCs/>
              </w:rPr>
              <w:t>5.</w:t>
            </w:r>
          </w:p>
        </w:tc>
        <w:tc>
          <w:tcPr>
            <w:tcW w:w="1985" w:type="dxa"/>
            <w:shd w:val="clear" w:color="auto" w:fill="auto"/>
          </w:tcPr>
          <w:p w:rsidR="003F3E1B" w:rsidRDefault="003F3E1B" w:rsidP="003F3E1B">
            <w:pPr>
              <w:spacing w:after="0"/>
              <w:jc w:val="left"/>
              <w:rPr>
                <w:color w:val="000000"/>
              </w:rPr>
            </w:pPr>
            <w:r>
              <w:rPr>
                <w:color w:val="000000"/>
              </w:rPr>
              <w:t xml:space="preserve">ЭФП-400-G/0,2-125-А7 </w:t>
            </w:r>
          </w:p>
        </w:tc>
        <w:tc>
          <w:tcPr>
            <w:tcW w:w="2409" w:type="dxa"/>
            <w:shd w:val="clear" w:color="auto" w:fill="auto"/>
          </w:tcPr>
          <w:p w:rsidR="003F3E1B" w:rsidRPr="00B45714" w:rsidRDefault="003F3E1B" w:rsidP="003F3E1B">
            <w:pPr>
              <w:spacing w:after="0"/>
              <w:jc w:val="left"/>
              <w:rPr>
                <w:rFonts w:eastAsia="MS Mincho"/>
                <w:bCs/>
              </w:rPr>
            </w:pPr>
            <w:r>
              <w:rPr>
                <w:rFonts w:eastAsia="MS Mincho"/>
                <w:bCs/>
              </w:rPr>
              <w:t xml:space="preserve">Гидрофобная </w:t>
            </w:r>
            <w:proofErr w:type="spellStart"/>
            <w:r>
              <w:rPr>
                <w:rFonts w:eastAsia="MS Mincho"/>
                <w:bCs/>
              </w:rPr>
              <w:t>низкоселективная</w:t>
            </w:r>
            <w:proofErr w:type="spellEnd"/>
            <w:r>
              <w:rPr>
                <w:rFonts w:eastAsia="MS Mincho"/>
                <w:bCs/>
              </w:rPr>
              <w:t xml:space="preserve"> мембрана (</w:t>
            </w:r>
            <w:r w:rsidRPr="00E515F6">
              <w:rPr>
                <w:rFonts w:eastAsia="MS Mincho"/>
                <w:bCs/>
              </w:rPr>
              <w:t>порист</w:t>
            </w:r>
            <w:r>
              <w:rPr>
                <w:rFonts w:eastAsia="MS Mincho"/>
                <w:bCs/>
              </w:rPr>
              <w:t>ая</w:t>
            </w:r>
            <w:r w:rsidRPr="00E515F6">
              <w:rPr>
                <w:rFonts w:eastAsia="MS Mincho"/>
                <w:bCs/>
              </w:rPr>
              <w:t xml:space="preserve"> </w:t>
            </w:r>
            <w:r>
              <w:rPr>
                <w:rFonts w:eastAsia="MS Mincho"/>
                <w:bCs/>
              </w:rPr>
              <w:t>пленка) на основе политетрафторэтилена (фторопласта-4)</w:t>
            </w:r>
          </w:p>
        </w:tc>
        <w:tc>
          <w:tcPr>
            <w:tcW w:w="5245" w:type="dxa"/>
            <w:shd w:val="clear" w:color="auto" w:fill="auto"/>
            <w:noWrap/>
          </w:tcPr>
          <w:p w:rsidR="003F3E1B" w:rsidRPr="00B45714" w:rsidRDefault="003F3E1B" w:rsidP="003F3E1B">
            <w:pPr>
              <w:spacing w:after="0"/>
              <w:jc w:val="left"/>
              <w:rPr>
                <w:rFonts w:eastAsia="MS Mincho"/>
                <w:bCs/>
              </w:rPr>
            </w:pPr>
            <w:proofErr w:type="gramStart"/>
            <w:r w:rsidRPr="00253FF3">
              <w:rPr>
                <w:rFonts w:eastAsia="MS Mincho"/>
                <w:bCs/>
              </w:rPr>
              <w:t xml:space="preserve">Гофрированный фильтрующий элемент на основе </w:t>
            </w:r>
            <w:proofErr w:type="spellStart"/>
            <w:r>
              <w:rPr>
                <w:rFonts w:eastAsia="MS Mincho"/>
                <w:bCs/>
              </w:rPr>
              <w:t>низкоселективной</w:t>
            </w:r>
            <w:proofErr w:type="spellEnd"/>
            <w:r>
              <w:rPr>
                <w:rFonts w:eastAsia="MS Mincho"/>
                <w:bCs/>
              </w:rPr>
              <w:t xml:space="preserve"> мембраны (пленки)</w:t>
            </w:r>
            <w:r w:rsidRPr="00253FF3">
              <w:rPr>
                <w:rFonts w:eastAsia="MS Mincho"/>
                <w:bCs/>
              </w:rPr>
              <w:t xml:space="preserve"> из </w:t>
            </w:r>
            <w:r>
              <w:rPr>
                <w:rFonts w:eastAsia="MS Mincho"/>
                <w:bCs/>
              </w:rPr>
              <w:t xml:space="preserve">чистого </w:t>
            </w:r>
            <w:r w:rsidRPr="00253FF3">
              <w:rPr>
                <w:rFonts w:eastAsia="MS Mincho"/>
                <w:bCs/>
              </w:rPr>
              <w:t xml:space="preserve">политетрафторэтилена  (фторопласт-4), предназначен для удаления частиц </w:t>
            </w:r>
            <w:r>
              <w:rPr>
                <w:rFonts w:eastAsia="MS Mincho"/>
                <w:bCs/>
              </w:rPr>
              <w:t xml:space="preserve">0,2 и более </w:t>
            </w:r>
            <w:r w:rsidRPr="00253FF3">
              <w:rPr>
                <w:rFonts w:eastAsia="MS Mincho"/>
                <w:bCs/>
              </w:rPr>
              <w:t>из газовых сред при темперах от -20 до +1</w:t>
            </w:r>
            <w:r>
              <w:rPr>
                <w:rFonts w:eastAsia="MS Mincho"/>
                <w:bCs/>
              </w:rPr>
              <w:t>40</w:t>
            </w:r>
            <w:r w:rsidRPr="00253FF3">
              <w:rPr>
                <w:rFonts w:eastAsia="MS Mincho"/>
                <w:bCs/>
              </w:rPr>
              <w:t>°С. Максимальный перепад давления в прямом направлении 0,6 МПа при +20</w:t>
            </w:r>
            <w:r>
              <w:rPr>
                <w:rFonts w:eastAsia="MS Mincho"/>
                <w:bCs/>
              </w:rPr>
              <w:t>°С</w:t>
            </w:r>
            <w:r w:rsidRPr="00253FF3">
              <w:rPr>
                <w:rFonts w:eastAsia="MS Mincho"/>
                <w:bCs/>
              </w:rPr>
              <w:t>, 0,2 МПа при +1</w:t>
            </w:r>
            <w:r>
              <w:rPr>
                <w:rFonts w:eastAsia="MS Mincho"/>
                <w:bCs/>
              </w:rPr>
              <w:t>0</w:t>
            </w:r>
            <w:r w:rsidRPr="00253FF3">
              <w:rPr>
                <w:rFonts w:eastAsia="MS Mincho"/>
                <w:bCs/>
              </w:rPr>
              <w:t>0</w:t>
            </w:r>
            <w:r>
              <w:rPr>
                <w:rFonts w:eastAsia="MS Mincho"/>
                <w:bCs/>
              </w:rPr>
              <w:t>°С</w:t>
            </w:r>
            <w:r w:rsidRPr="00253FF3">
              <w:rPr>
                <w:rFonts w:eastAsia="MS Mincho"/>
                <w:bCs/>
              </w:rPr>
              <w:t xml:space="preserve">. </w:t>
            </w:r>
            <w:r>
              <w:rPr>
                <w:rFonts w:eastAsia="MS Mincho"/>
                <w:bCs/>
              </w:rPr>
              <w:t xml:space="preserve">Размер пор - </w:t>
            </w:r>
            <w:r w:rsidRPr="00253FF3">
              <w:rPr>
                <w:rFonts w:eastAsia="MS Mincho"/>
                <w:bCs/>
              </w:rPr>
              <w:t xml:space="preserve"> 0,2 мкм</w:t>
            </w:r>
            <w:r>
              <w:rPr>
                <w:rFonts w:eastAsia="MS Mincho"/>
                <w:bCs/>
              </w:rPr>
              <w:t>, эффективность фильтрации – 99%</w:t>
            </w:r>
            <w:r w:rsidRPr="00253FF3">
              <w:rPr>
                <w:rFonts w:eastAsia="MS Mincho"/>
                <w:bCs/>
              </w:rPr>
              <w:t xml:space="preserve">.  Высота элемента 125 мм, </w:t>
            </w:r>
            <w:r w:rsidRPr="00B45714">
              <w:rPr>
                <w:rFonts w:eastAsia="MS Mincho"/>
                <w:bCs/>
              </w:rPr>
              <w:t>исполнение A7-тупиковый элемент с</w:t>
            </w:r>
            <w:proofErr w:type="gramEnd"/>
            <w:r w:rsidRPr="00B45714">
              <w:rPr>
                <w:rFonts w:eastAsia="MS Mincho"/>
                <w:bCs/>
              </w:rPr>
              <w:t xml:space="preserve">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r>
              <w:rPr>
                <w:rFonts w:eastAsia="MS Mincho"/>
                <w:bCs/>
              </w:rPr>
              <w:t xml:space="preserve"> </w:t>
            </w:r>
            <w:r w:rsidRPr="00253FF3">
              <w:rPr>
                <w:rFonts w:eastAsia="MS Mincho"/>
                <w:bCs/>
              </w:rPr>
              <w:t xml:space="preserve"> Площадь фильтрации 0,35 м². Рекомендуемая скорость потока газа – до 20 м²/ч. Стерилизация паром в линии при +142</w:t>
            </w:r>
            <w:proofErr w:type="gramStart"/>
            <w:r w:rsidRPr="00253FF3">
              <w:rPr>
                <w:rFonts w:eastAsia="MS Mincho"/>
                <w:bCs/>
              </w:rPr>
              <w:t>°С</w:t>
            </w:r>
            <w:proofErr w:type="gramEnd"/>
            <w:r w:rsidRPr="00253FF3">
              <w:rPr>
                <w:rFonts w:eastAsia="MS Mincho"/>
                <w:bCs/>
              </w:rPr>
              <w:t xml:space="preserve"> в течение 30 минут без ограничения числа стерилизаций.</w:t>
            </w:r>
          </w:p>
        </w:tc>
      </w:tr>
      <w:tr w:rsidR="003F3E1B" w:rsidRPr="00B45714" w:rsidTr="00C91658">
        <w:trPr>
          <w:trHeight w:val="302"/>
        </w:trPr>
        <w:tc>
          <w:tcPr>
            <w:tcW w:w="426" w:type="dxa"/>
            <w:shd w:val="clear" w:color="auto" w:fill="auto"/>
            <w:noWrap/>
          </w:tcPr>
          <w:p w:rsidR="003F3E1B" w:rsidRDefault="003F3E1B" w:rsidP="003F3E1B">
            <w:pPr>
              <w:spacing w:after="0"/>
              <w:jc w:val="left"/>
              <w:rPr>
                <w:rFonts w:eastAsia="MS Mincho"/>
                <w:bCs/>
              </w:rPr>
            </w:pPr>
            <w:r>
              <w:rPr>
                <w:rFonts w:eastAsia="MS Mincho"/>
                <w:bCs/>
              </w:rPr>
              <w:t>6.</w:t>
            </w:r>
          </w:p>
        </w:tc>
        <w:tc>
          <w:tcPr>
            <w:tcW w:w="1985" w:type="dxa"/>
            <w:shd w:val="clear" w:color="auto" w:fill="auto"/>
          </w:tcPr>
          <w:p w:rsidR="003F3E1B" w:rsidRDefault="003F3E1B" w:rsidP="003F3E1B">
            <w:pPr>
              <w:spacing w:after="0"/>
              <w:jc w:val="left"/>
              <w:rPr>
                <w:color w:val="000000"/>
              </w:rPr>
            </w:pPr>
            <w:r>
              <w:rPr>
                <w:color w:val="000000"/>
              </w:rPr>
              <w:t>ЭПФ-525-G/0,2-250-А7</w:t>
            </w:r>
          </w:p>
        </w:tc>
        <w:tc>
          <w:tcPr>
            <w:tcW w:w="2409" w:type="dxa"/>
            <w:shd w:val="clear" w:color="auto" w:fill="auto"/>
          </w:tcPr>
          <w:p w:rsidR="003F3E1B" w:rsidRPr="00B45714" w:rsidRDefault="003F3E1B" w:rsidP="003F3E1B">
            <w:pPr>
              <w:spacing w:after="0"/>
              <w:jc w:val="left"/>
              <w:rPr>
                <w:rFonts w:eastAsia="MS Mincho"/>
                <w:bCs/>
              </w:rPr>
            </w:pPr>
            <w:r>
              <w:rPr>
                <w:rFonts w:eastAsia="MS Mincho"/>
                <w:bCs/>
              </w:rPr>
              <w:t>Гидрофобная мембрана на основе политетрафторэтилена (фторопласта-4)</w:t>
            </w:r>
          </w:p>
        </w:tc>
        <w:tc>
          <w:tcPr>
            <w:tcW w:w="5245" w:type="dxa"/>
            <w:shd w:val="clear" w:color="auto" w:fill="auto"/>
            <w:noWrap/>
          </w:tcPr>
          <w:p w:rsidR="003F3E1B" w:rsidRPr="00B45714" w:rsidRDefault="003F3E1B" w:rsidP="003F3E1B">
            <w:pPr>
              <w:spacing w:after="0"/>
              <w:jc w:val="left"/>
              <w:rPr>
                <w:rFonts w:eastAsia="MS Mincho"/>
                <w:bCs/>
              </w:rPr>
            </w:pPr>
            <w:r w:rsidRPr="00253FF3">
              <w:rPr>
                <w:rFonts w:eastAsia="MS Mincho"/>
                <w:bCs/>
              </w:rPr>
              <w:t xml:space="preserve">Гофрированный фильтрующий элемент на основе </w:t>
            </w:r>
            <w:r>
              <w:rPr>
                <w:rFonts w:eastAsia="MS Mincho"/>
                <w:bCs/>
              </w:rPr>
              <w:t>мембраны</w:t>
            </w:r>
            <w:r w:rsidRPr="00253FF3">
              <w:rPr>
                <w:rFonts w:eastAsia="MS Mincho"/>
                <w:bCs/>
              </w:rPr>
              <w:t xml:space="preserve"> из </w:t>
            </w:r>
            <w:r>
              <w:rPr>
                <w:rFonts w:eastAsia="MS Mincho"/>
                <w:bCs/>
              </w:rPr>
              <w:t xml:space="preserve">чистого </w:t>
            </w:r>
            <w:r w:rsidRPr="00253FF3">
              <w:rPr>
                <w:rFonts w:eastAsia="MS Mincho"/>
                <w:bCs/>
              </w:rPr>
              <w:t>политетрафторэтилена  (фторопласт-4), предназначен для удаления частиц из газовых сред при темперах от -20 до +1</w:t>
            </w:r>
            <w:r>
              <w:rPr>
                <w:rFonts w:eastAsia="MS Mincho"/>
                <w:bCs/>
              </w:rPr>
              <w:t>40</w:t>
            </w:r>
            <w:r w:rsidRPr="00253FF3">
              <w:rPr>
                <w:rFonts w:eastAsia="MS Mincho"/>
                <w:bCs/>
              </w:rPr>
              <w:t>°С. Максимальный перепад давления в прямом направлении 0,6 МПа при +20, 0,2 МПа при +1</w:t>
            </w:r>
            <w:r>
              <w:rPr>
                <w:rFonts w:eastAsia="MS Mincho"/>
                <w:bCs/>
              </w:rPr>
              <w:t>00.</w:t>
            </w:r>
            <w:r w:rsidRPr="00253FF3">
              <w:rPr>
                <w:rFonts w:eastAsia="MS Mincho"/>
                <w:bCs/>
              </w:rPr>
              <w:t xml:space="preserve"> </w:t>
            </w:r>
            <w:r>
              <w:rPr>
                <w:rFonts w:eastAsia="MS Mincho"/>
                <w:bCs/>
              </w:rPr>
              <w:t xml:space="preserve">Размер пор - </w:t>
            </w:r>
            <w:r w:rsidRPr="00253FF3">
              <w:rPr>
                <w:rFonts w:eastAsia="MS Mincho"/>
                <w:bCs/>
              </w:rPr>
              <w:t xml:space="preserve"> 0,2 мкм</w:t>
            </w:r>
            <w:r>
              <w:rPr>
                <w:rFonts w:eastAsia="MS Mincho"/>
                <w:bCs/>
              </w:rPr>
              <w:t>, эффективность фильтрации – 99,996%</w:t>
            </w:r>
            <w:r w:rsidRPr="00253FF3">
              <w:rPr>
                <w:rFonts w:eastAsia="MS Mincho"/>
                <w:bCs/>
              </w:rPr>
              <w:t>.</w:t>
            </w:r>
            <w:r>
              <w:rPr>
                <w:rFonts w:eastAsia="MS Mincho"/>
                <w:bCs/>
              </w:rPr>
              <w:t xml:space="preserve"> </w:t>
            </w:r>
            <w:r w:rsidRPr="00253FF3">
              <w:rPr>
                <w:rFonts w:eastAsia="MS Mincho"/>
                <w:bCs/>
              </w:rPr>
              <w:t xml:space="preserve">Высота элемента </w:t>
            </w:r>
            <w:r>
              <w:rPr>
                <w:rFonts w:eastAsia="MS Mincho"/>
                <w:bCs/>
              </w:rPr>
              <w:t>250</w:t>
            </w:r>
            <w:r w:rsidRPr="00253FF3">
              <w:rPr>
                <w:rFonts w:eastAsia="MS Mincho"/>
                <w:bCs/>
              </w:rPr>
              <w:t xml:space="preserve"> </w:t>
            </w:r>
            <w:r w:rsidRPr="00253FF3">
              <w:rPr>
                <w:rFonts w:eastAsia="MS Mincho"/>
                <w:bCs/>
              </w:rPr>
              <w:lastRenderedPageBreak/>
              <w:t xml:space="preserve">мм, </w:t>
            </w:r>
            <w:r w:rsidRPr="00B45714">
              <w:rPr>
                <w:rFonts w:eastAsia="MS Mincho"/>
                <w:bCs/>
              </w:rPr>
              <w:t xml:space="preserve">исполнение A7-тупиковый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r>
              <w:rPr>
                <w:rFonts w:eastAsia="MS Mincho"/>
                <w:bCs/>
              </w:rPr>
              <w:t xml:space="preserve"> </w:t>
            </w:r>
            <w:r w:rsidRPr="00253FF3">
              <w:rPr>
                <w:rFonts w:eastAsia="MS Mincho"/>
                <w:bCs/>
              </w:rPr>
              <w:t xml:space="preserve"> Площадь фильтрации 0,</w:t>
            </w:r>
            <w:r>
              <w:rPr>
                <w:rFonts w:eastAsia="MS Mincho"/>
                <w:bCs/>
              </w:rPr>
              <w:t>7</w:t>
            </w:r>
            <w:r w:rsidRPr="00253FF3">
              <w:rPr>
                <w:rFonts w:eastAsia="MS Mincho"/>
                <w:bCs/>
              </w:rPr>
              <w:t xml:space="preserve"> м²</w:t>
            </w:r>
            <w:r>
              <w:rPr>
                <w:rFonts w:eastAsia="MS Mincho"/>
                <w:bCs/>
              </w:rPr>
              <w:t xml:space="preserve">. </w:t>
            </w:r>
            <w:r w:rsidRPr="00253FF3">
              <w:rPr>
                <w:rFonts w:eastAsia="MS Mincho"/>
                <w:bCs/>
              </w:rPr>
              <w:t xml:space="preserve">Рекомендуемая скорость потока газа – до </w:t>
            </w:r>
            <w:r>
              <w:rPr>
                <w:rFonts w:eastAsia="MS Mincho"/>
                <w:bCs/>
              </w:rPr>
              <w:t>4</w:t>
            </w:r>
            <w:r w:rsidRPr="00253FF3">
              <w:rPr>
                <w:rFonts w:eastAsia="MS Mincho"/>
                <w:bCs/>
              </w:rPr>
              <w:t>0 м²/ч. Стерилизация паром в линии при +142</w:t>
            </w:r>
            <w:proofErr w:type="gramStart"/>
            <w:r w:rsidRPr="00253FF3">
              <w:rPr>
                <w:rFonts w:eastAsia="MS Mincho"/>
                <w:bCs/>
              </w:rPr>
              <w:t>°С</w:t>
            </w:r>
            <w:proofErr w:type="gramEnd"/>
            <w:r w:rsidRPr="00253FF3">
              <w:rPr>
                <w:rFonts w:eastAsia="MS Mincho"/>
                <w:bCs/>
              </w:rPr>
              <w:t xml:space="preserve"> в течение 30 минут без ограничения числа стерилизаций.</w:t>
            </w:r>
          </w:p>
        </w:tc>
      </w:tr>
    </w:tbl>
    <w:p w:rsidR="003F3E1B" w:rsidRPr="00B45714" w:rsidRDefault="003F3E1B" w:rsidP="003F3E1B">
      <w:pPr>
        <w:spacing w:after="0"/>
        <w:jc w:val="left"/>
        <w:rPr>
          <w:rFonts w:eastAsia="MS Mincho"/>
          <w:b/>
          <w:bCs/>
        </w:rPr>
      </w:pPr>
    </w:p>
    <w:tbl>
      <w:tblPr>
        <w:tblStyle w:val="aa"/>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
        <w:gridCol w:w="4183"/>
        <w:gridCol w:w="5460"/>
      </w:tblGrid>
      <w:tr w:rsidR="003F3E1B" w:rsidRPr="00B45714" w:rsidTr="00C91658">
        <w:tc>
          <w:tcPr>
            <w:tcW w:w="422" w:type="dxa"/>
          </w:tcPr>
          <w:p w:rsidR="003F3E1B" w:rsidRPr="00B45714" w:rsidRDefault="003F3E1B" w:rsidP="003F3E1B">
            <w:pPr>
              <w:spacing w:after="0"/>
              <w:jc w:val="left"/>
              <w:rPr>
                <w:rFonts w:eastAsia="MS Mincho"/>
                <w:bCs/>
              </w:rPr>
            </w:pPr>
            <w:r w:rsidRPr="00B45714">
              <w:rPr>
                <w:rFonts w:eastAsia="MS Mincho"/>
                <w:bCs/>
              </w:rPr>
              <w:t>4.</w:t>
            </w:r>
          </w:p>
        </w:tc>
        <w:tc>
          <w:tcPr>
            <w:tcW w:w="4183" w:type="dxa"/>
          </w:tcPr>
          <w:p w:rsidR="003F3E1B" w:rsidRPr="00B45714" w:rsidRDefault="003F3E1B" w:rsidP="003F3E1B">
            <w:pPr>
              <w:spacing w:after="0"/>
              <w:jc w:val="left"/>
              <w:rPr>
                <w:rFonts w:eastAsia="MS Mincho"/>
                <w:bCs/>
              </w:rPr>
            </w:pPr>
            <w:r w:rsidRPr="00B45714">
              <w:rPr>
                <w:rFonts w:eastAsia="MS Mincho"/>
                <w:bCs/>
              </w:rPr>
              <w:t>Документы, подтверждающие качество и безопасность Товара</w:t>
            </w:r>
          </w:p>
        </w:tc>
        <w:tc>
          <w:tcPr>
            <w:tcW w:w="5460" w:type="dxa"/>
          </w:tcPr>
          <w:p w:rsidR="003F3E1B" w:rsidRPr="00B45714" w:rsidRDefault="003F3E1B" w:rsidP="003F3E1B">
            <w:pPr>
              <w:spacing w:after="0"/>
              <w:rPr>
                <w:rFonts w:eastAsia="MS Mincho"/>
                <w:bCs/>
              </w:rPr>
            </w:pPr>
            <w:r w:rsidRPr="00B45714">
              <w:rPr>
                <w:rFonts w:eastAsia="MS Mincho"/>
                <w:bCs/>
              </w:rPr>
              <w:t xml:space="preserve">Декларация о соответствии требованиям технического регламента Таможенного союза; </w:t>
            </w:r>
          </w:p>
          <w:p w:rsidR="003F3E1B" w:rsidRPr="00B45714" w:rsidRDefault="003F3E1B" w:rsidP="003F3E1B">
            <w:pPr>
              <w:spacing w:after="0"/>
              <w:rPr>
                <w:rFonts w:eastAsia="MS Mincho"/>
                <w:bCs/>
              </w:rPr>
            </w:pPr>
            <w:r w:rsidRPr="00B45714">
              <w:rPr>
                <w:rFonts w:eastAsia="MS Mincho"/>
                <w:bCs/>
              </w:rPr>
              <w:t xml:space="preserve">Паспорт на </w:t>
            </w:r>
            <w:proofErr w:type="spellStart"/>
            <w:r w:rsidRPr="00B45714">
              <w:rPr>
                <w:rFonts w:eastAsia="MS Mincho"/>
                <w:bCs/>
              </w:rPr>
              <w:t>фильтроэлементы</w:t>
            </w:r>
            <w:proofErr w:type="spellEnd"/>
            <w:r w:rsidRPr="00B45714">
              <w:rPr>
                <w:rFonts w:eastAsia="MS Mincho"/>
                <w:bCs/>
              </w:rPr>
              <w:t>.</w:t>
            </w:r>
          </w:p>
          <w:p w:rsidR="003F3E1B" w:rsidRPr="00B45714" w:rsidRDefault="003F3E1B" w:rsidP="003F3E1B">
            <w:pPr>
              <w:spacing w:after="0"/>
              <w:jc w:val="left"/>
              <w:rPr>
                <w:rFonts w:eastAsia="MS Mincho"/>
                <w:bCs/>
              </w:rPr>
            </w:pPr>
          </w:p>
        </w:tc>
      </w:tr>
      <w:tr w:rsidR="003F3E1B" w:rsidRPr="00B45714" w:rsidTr="00C91658">
        <w:tc>
          <w:tcPr>
            <w:tcW w:w="422" w:type="dxa"/>
          </w:tcPr>
          <w:p w:rsidR="003F3E1B" w:rsidRPr="00B45714" w:rsidRDefault="003F3E1B" w:rsidP="003F3E1B">
            <w:pPr>
              <w:spacing w:after="0"/>
              <w:jc w:val="left"/>
              <w:rPr>
                <w:rFonts w:eastAsia="MS Mincho"/>
                <w:bCs/>
              </w:rPr>
            </w:pPr>
            <w:r w:rsidRPr="00B45714">
              <w:rPr>
                <w:rFonts w:eastAsia="MS Mincho"/>
                <w:bCs/>
              </w:rPr>
              <w:t>5.</w:t>
            </w:r>
          </w:p>
        </w:tc>
        <w:tc>
          <w:tcPr>
            <w:tcW w:w="4183" w:type="dxa"/>
          </w:tcPr>
          <w:p w:rsidR="003F3E1B" w:rsidRPr="00B45714" w:rsidRDefault="003F3E1B" w:rsidP="003F3E1B">
            <w:pPr>
              <w:spacing w:after="0"/>
              <w:jc w:val="left"/>
              <w:rPr>
                <w:rFonts w:eastAsia="MS Mincho"/>
                <w:bCs/>
              </w:rPr>
            </w:pPr>
            <w:r w:rsidRPr="00B45714">
              <w:rPr>
                <w:rFonts w:eastAsia="MS Mincho"/>
                <w:bCs/>
              </w:rPr>
              <w:t>Требования к упаковке и маркировке</w:t>
            </w:r>
          </w:p>
        </w:tc>
        <w:tc>
          <w:tcPr>
            <w:tcW w:w="5460" w:type="dxa"/>
          </w:tcPr>
          <w:p w:rsidR="003F3E1B" w:rsidRPr="00B45714" w:rsidRDefault="003F3E1B" w:rsidP="003F3E1B">
            <w:pPr>
              <w:spacing w:after="0"/>
              <w:rPr>
                <w:rFonts w:eastAsia="MS Mincho"/>
                <w:bCs/>
              </w:rPr>
            </w:pPr>
            <w:proofErr w:type="spellStart"/>
            <w:r w:rsidRPr="00B45714">
              <w:rPr>
                <w:rFonts w:eastAsia="MS Mincho"/>
                <w:bCs/>
              </w:rPr>
              <w:t>Фильтроэлементы</w:t>
            </w:r>
            <w:proofErr w:type="spellEnd"/>
            <w:r w:rsidRPr="00B45714">
              <w:rPr>
                <w:rFonts w:eastAsia="MS Mincho"/>
                <w:bCs/>
              </w:rPr>
              <w:t xml:space="preserve">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w:t>
            </w:r>
            <w:proofErr w:type="spellStart"/>
            <w:r w:rsidRPr="00B45714">
              <w:rPr>
                <w:rFonts w:eastAsia="MS Mincho"/>
                <w:bCs/>
              </w:rPr>
              <w:t>фильтроэлементов</w:t>
            </w:r>
            <w:proofErr w:type="spellEnd"/>
            <w:r w:rsidRPr="00B45714">
              <w:rPr>
                <w:rFonts w:eastAsia="MS Mincho"/>
                <w:bCs/>
              </w:rPr>
              <w:t xml:space="preserve">  должна обеспечивать их сохранность и предохранять его от повреждений при хранении и транспортировке всеми видами транспорта.</w:t>
            </w:r>
          </w:p>
          <w:p w:rsidR="003F3E1B" w:rsidRPr="00B45714" w:rsidRDefault="003F3E1B" w:rsidP="003F3E1B">
            <w:pPr>
              <w:spacing w:after="0"/>
              <w:jc w:val="left"/>
              <w:rPr>
                <w:rFonts w:eastAsia="MS Mincho"/>
                <w:bCs/>
              </w:rPr>
            </w:pPr>
          </w:p>
        </w:tc>
      </w:tr>
      <w:tr w:rsidR="003F3E1B" w:rsidRPr="00B45714" w:rsidTr="00C91658">
        <w:tc>
          <w:tcPr>
            <w:tcW w:w="422" w:type="dxa"/>
          </w:tcPr>
          <w:p w:rsidR="003F3E1B" w:rsidRPr="00B45714" w:rsidRDefault="003F3E1B" w:rsidP="003F3E1B">
            <w:pPr>
              <w:spacing w:after="0"/>
              <w:jc w:val="left"/>
              <w:rPr>
                <w:rFonts w:eastAsia="MS Mincho"/>
                <w:bCs/>
              </w:rPr>
            </w:pPr>
            <w:r w:rsidRPr="00B45714">
              <w:rPr>
                <w:rFonts w:eastAsia="MS Mincho"/>
                <w:bCs/>
              </w:rPr>
              <w:t>6.</w:t>
            </w:r>
          </w:p>
        </w:tc>
        <w:tc>
          <w:tcPr>
            <w:tcW w:w="4183" w:type="dxa"/>
          </w:tcPr>
          <w:p w:rsidR="003F3E1B" w:rsidRPr="00B45714" w:rsidRDefault="003F3E1B" w:rsidP="003F3E1B">
            <w:pPr>
              <w:spacing w:after="0"/>
              <w:jc w:val="left"/>
              <w:rPr>
                <w:rFonts w:eastAsia="MS Mincho"/>
                <w:bCs/>
              </w:rPr>
            </w:pPr>
            <w:r w:rsidRPr="00B45714">
              <w:rPr>
                <w:rFonts w:eastAsia="MS Mincho"/>
                <w:bCs/>
              </w:rPr>
              <w:t>Требования к сроку и объему предоставления гарантии качества</w:t>
            </w:r>
          </w:p>
        </w:tc>
        <w:tc>
          <w:tcPr>
            <w:tcW w:w="5460" w:type="dxa"/>
          </w:tcPr>
          <w:p w:rsidR="003F3E1B" w:rsidRPr="00B45714" w:rsidRDefault="003F3E1B" w:rsidP="003F3E1B">
            <w:pPr>
              <w:spacing w:after="0"/>
              <w:rPr>
                <w:rFonts w:eastAsia="MS Mincho"/>
                <w:bCs/>
              </w:rPr>
            </w:pPr>
            <w:r w:rsidRPr="00B45714">
              <w:rPr>
                <w:rFonts w:eastAsia="MS Mincho"/>
                <w:bC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tc>
      </w:tr>
    </w:tbl>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3F3E1B" w:rsidRDefault="003F3E1B" w:rsidP="00D3742A">
      <w:pPr>
        <w:tabs>
          <w:tab w:val="left" w:pos="7230"/>
        </w:tabs>
        <w:suppressAutoHyphens/>
        <w:spacing w:after="0"/>
        <w:jc w:val="right"/>
        <w:rPr>
          <w:b/>
        </w:rPr>
      </w:pPr>
    </w:p>
    <w:p w:rsidR="00D3742A" w:rsidRDefault="00D3742A" w:rsidP="00D3742A">
      <w:pPr>
        <w:tabs>
          <w:tab w:val="left" w:pos="7230"/>
        </w:tabs>
        <w:suppressAutoHyphens/>
        <w:spacing w:after="0"/>
        <w:jc w:val="right"/>
        <w:rPr>
          <w:b/>
        </w:rPr>
      </w:pPr>
      <w:r>
        <w:rPr>
          <w:b/>
        </w:rPr>
        <w:lastRenderedPageBreak/>
        <w:t>Приложение №1 к Техническому заданию</w:t>
      </w:r>
    </w:p>
    <w:p w:rsidR="00D3742A" w:rsidRDefault="00D3742A" w:rsidP="00D3742A">
      <w:pPr>
        <w:tabs>
          <w:tab w:val="left" w:pos="7230"/>
        </w:tabs>
        <w:suppressAutoHyphens/>
        <w:spacing w:after="0"/>
        <w:jc w:val="right"/>
        <w:rPr>
          <w:b/>
        </w:rPr>
      </w:pPr>
    </w:p>
    <w:p w:rsidR="00D3742A" w:rsidRDefault="00D3742A" w:rsidP="00D3742A">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D3742A" w:rsidRPr="00593964" w:rsidRDefault="00D3742A" w:rsidP="00D3742A">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3742A" w:rsidRPr="00855BF2" w:rsidRDefault="00D3742A" w:rsidP="00D3742A">
      <w:r w:rsidRPr="00855BF2">
        <w:rPr>
          <w:rFonts w:eastAsiaTheme="minorHAnsi"/>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3861"/>
        <w:gridCol w:w="1379"/>
        <w:gridCol w:w="1381"/>
        <w:gridCol w:w="3034"/>
      </w:tblGrid>
      <w:tr w:rsidR="003F3E1B" w:rsidRPr="0079532F" w:rsidTr="003F3E1B">
        <w:trPr>
          <w:trHeight w:val="1089"/>
        </w:trPr>
        <w:tc>
          <w:tcPr>
            <w:tcW w:w="553" w:type="dxa"/>
            <w:vAlign w:val="center"/>
          </w:tcPr>
          <w:p w:rsidR="003F3E1B" w:rsidRPr="00594B1B" w:rsidRDefault="003F3E1B" w:rsidP="00C91658">
            <w:pPr>
              <w:spacing w:after="0" w:line="235" w:lineRule="auto"/>
              <w:jc w:val="center"/>
              <w:rPr>
                <w:rFonts w:eastAsia="Calibri"/>
                <w:b/>
                <w:bCs/>
                <w:sz w:val="20"/>
                <w:szCs w:val="20"/>
              </w:rPr>
            </w:pPr>
            <w:r w:rsidRPr="00594B1B">
              <w:rPr>
                <w:rFonts w:eastAsia="Calibri"/>
                <w:b/>
                <w:bCs/>
                <w:sz w:val="20"/>
                <w:szCs w:val="20"/>
              </w:rPr>
              <w:t xml:space="preserve">№ </w:t>
            </w:r>
            <w:proofErr w:type="spellStart"/>
            <w:proofErr w:type="gramStart"/>
            <w:r w:rsidRPr="00594B1B">
              <w:rPr>
                <w:rFonts w:eastAsia="Calibri"/>
                <w:b/>
                <w:bCs/>
                <w:sz w:val="20"/>
                <w:szCs w:val="20"/>
              </w:rPr>
              <w:t>п</w:t>
            </w:r>
            <w:proofErr w:type="spellEnd"/>
            <w:proofErr w:type="gramEnd"/>
            <w:r w:rsidRPr="00594B1B">
              <w:rPr>
                <w:rFonts w:eastAsia="Calibri"/>
                <w:b/>
                <w:bCs/>
                <w:sz w:val="20"/>
                <w:szCs w:val="20"/>
              </w:rPr>
              <w:t>/</w:t>
            </w:r>
            <w:proofErr w:type="spellStart"/>
            <w:r w:rsidRPr="00594B1B">
              <w:rPr>
                <w:rFonts w:eastAsia="Calibri"/>
                <w:b/>
                <w:bCs/>
                <w:sz w:val="20"/>
                <w:szCs w:val="20"/>
              </w:rPr>
              <w:t>п</w:t>
            </w:r>
            <w:proofErr w:type="spellEnd"/>
          </w:p>
        </w:tc>
        <w:tc>
          <w:tcPr>
            <w:tcW w:w="3861" w:type="dxa"/>
            <w:vAlign w:val="center"/>
          </w:tcPr>
          <w:p w:rsidR="003F3E1B" w:rsidRPr="0079532F" w:rsidRDefault="003F3E1B" w:rsidP="00C91658">
            <w:pPr>
              <w:spacing w:after="0" w:line="235" w:lineRule="auto"/>
              <w:jc w:val="center"/>
              <w:rPr>
                <w:rFonts w:eastAsia="Calibri"/>
                <w:b/>
                <w:bCs/>
              </w:rPr>
            </w:pPr>
            <w:r w:rsidRPr="0079532F">
              <w:rPr>
                <w:rFonts w:eastAsia="Calibri"/>
                <w:b/>
                <w:bCs/>
              </w:rPr>
              <w:t xml:space="preserve">Наименование </w:t>
            </w:r>
            <w:r>
              <w:rPr>
                <w:rFonts w:eastAsia="Calibri"/>
                <w:b/>
                <w:bCs/>
              </w:rPr>
              <w:t>Товара</w:t>
            </w:r>
          </w:p>
        </w:tc>
        <w:tc>
          <w:tcPr>
            <w:tcW w:w="1379" w:type="dxa"/>
            <w:vAlign w:val="center"/>
          </w:tcPr>
          <w:p w:rsidR="003F3E1B" w:rsidRPr="0079532F" w:rsidRDefault="003F3E1B" w:rsidP="00C91658">
            <w:pPr>
              <w:spacing w:after="0" w:line="235" w:lineRule="auto"/>
              <w:jc w:val="center"/>
              <w:rPr>
                <w:rFonts w:eastAsia="Calibri"/>
                <w:b/>
                <w:bCs/>
              </w:rPr>
            </w:pPr>
            <w:r w:rsidRPr="0079532F">
              <w:rPr>
                <w:rFonts w:eastAsia="Calibri"/>
                <w:b/>
                <w:bCs/>
              </w:rPr>
              <w:t>Ед.</w:t>
            </w:r>
          </w:p>
          <w:p w:rsidR="003F3E1B" w:rsidRPr="0079532F" w:rsidRDefault="003F3E1B" w:rsidP="00C91658">
            <w:pPr>
              <w:spacing w:after="0" w:line="235" w:lineRule="auto"/>
              <w:jc w:val="center"/>
              <w:rPr>
                <w:rFonts w:eastAsia="Calibri"/>
                <w:b/>
                <w:bCs/>
              </w:rPr>
            </w:pPr>
            <w:proofErr w:type="spellStart"/>
            <w:r w:rsidRPr="0079532F">
              <w:rPr>
                <w:rFonts w:eastAsia="Calibri"/>
                <w:b/>
                <w:bCs/>
              </w:rPr>
              <w:t>изм</w:t>
            </w:r>
            <w:proofErr w:type="spellEnd"/>
            <w:r w:rsidRPr="0079532F">
              <w:rPr>
                <w:rFonts w:eastAsia="Calibri"/>
                <w:b/>
                <w:bCs/>
              </w:rPr>
              <w:t>.</w:t>
            </w:r>
          </w:p>
        </w:tc>
        <w:tc>
          <w:tcPr>
            <w:tcW w:w="1381" w:type="dxa"/>
            <w:vAlign w:val="center"/>
          </w:tcPr>
          <w:p w:rsidR="003F3E1B" w:rsidRDefault="003F3E1B" w:rsidP="00C91658">
            <w:pPr>
              <w:spacing w:after="0" w:line="235" w:lineRule="auto"/>
              <w:jc w:val="center"/>
              <w:rPr>
                <w:rFonts w:eastAsia="Calibri"/>
                <w:b/>
                <w:bCs/>
              </w:rPr>
            </w:pPr>
            <w:r>
              <w:rPr>
                <w:rFonts w:eastAsia="Calibri"/>
                <w:b/>
                <w:bCs/>
              </w:rPr>
              <w:t>Кол-во</w:t>
            </w:r>
          </w:p>
        </w:tc>
        <w:tc>
          <w:tcPr>
            <w:tcW w:w="3034" w:type="dxa"/>
            <w:vAlign w:val="center"/>
          </w:tcPr>
          <w:p w:rsidR="003F3E1B" w:rsidRPr="0079532F" w:rsidRDefault="003F3E1B" w:rsidP="00C91658">
            <w:pPr>
              <w:spacing w:after="0" w:line="235" w:lineRule="auto"/>
              <w:jc w:val="center"/>
              <w:rPr>
                <w:rFonts w:eastAsia="Calibri"/>
                <w:b/>
                <w:bCs/>
              </w:rPr>
            </w:pPr>
            <w:r>
              <w:rPr>
                <w:rFonts w:eastAsia="Calibri"/>
                <w:b/>
                <w:bCs/>
              </w:rPr>
              <w:t>Цена</w:t>
            </w:r>
            <w:r w:rsidRPr="0079532F">
              <w:rPr>
                <w:rFonts w:eastAsia="Calibri"/>
                <w:b/>
                <w:bCs/>
              </w:rPr>
              <w:t xml:space="preserve"> за ед. </w:t>
            </w:r>
            <w:proofErr w:type="spellStart"/>
            <w:r w:rsidRPr="0079532F">
              <w:rPr>
                <w:rFonts w:eastAsia="Calibri"/>
                <w:b/>
                <w:bCs/>
              </w:rPr>
              <w:t>изм</w:t>
            </w:r>
            <w:proofErr w:type="spellEnd"/>
            <w:r w:rsidRPr="0079532F">
              <w:rPr>
                <w:rFonts w:eastAsia="Calibri"/>
                <w:b/>
                <w:bCs/>
              </w:rPr>
              <w:t>.</w:t>
            </w:r>
            <w:r>
              <w:rPr>
                <w:rFonts w:eastAsia="Calibri"/>
                <w:b/>
                <w:bCs/>
              </w:rPr>
              <w:t>,</w:t>
            </w:r>
            <w:r w:rsidRPr="002B0894">
              <w:rPr>
                <w:rFonts w:eastAsia="Calibri"/>
                <w:b/>
                <w:bCs/>
              </w:rPr>
              <w:t xml:space="preserve"> </w:t>
            </w:r>
            <w:sdt>
              <w:sdtPr>
                <w:rPr>
                  <w:rFonts w:eastAsia="Calibri"/>
                  <w:b/>
                  <w:bCs/>
                </w:rPr>
                <w:id w:val="-1855008930"/>
                <w:placeholder>
                  <w:docPart w:val="B3D30D799A2C40FC8C550C369F4DA0B3"/>
                </w:placeholder>
                <w:comboBox>
                  <w:listItem w:value="Выберите элемент."/>
                  <w:listItem w:displayText="в том числе НДС" w:value="в том числе НДС"/>
                  <w:listItem w:displayText="без НДС" w:value="без НДС"/>
                </w:comboBox>
              </w:sdtPr>
              <w:sdtContent>
                <w:r>
                  <w:rPr>
                    <w:rFonts w:eastAsia="Calibri"/>
                    <w:b/>
                    <w:bCs/>
                  </w:rPr>
                  <w:t>в том числе НДС</w:t>
                </w:r>
              </w:sdtContent>
            </w:sdt>
            <w:r w:rsidRPr="002B0894">
              <w:rPr>
                <w:rFonts w:eastAsia="Calibri"/>
                <w:b/>
                <w:bCs/>
              </w:rPr>
              <w:t>,</w:t>
            </w:r>
            <w:r>
              <w:rPr>
                <w:rFonts w:eastAsia="Calibri"/>
                <w:b/>
                <w:bCs/>
              </w:rPr>
              <w:t xml:space="preserve"> </w:t>
            </w:r>
            <w:sdt>
              <w:sdtPr>
                <w:rPr>
                  <w:rFonts w:eastAsia="Calibri"/>
                  <w:b/>
                  <w:bCs/>
                </w:rPr>
                <w:id w:val="29797816"/>
                <w:placeholder>
                  <w:docPart w:val="0FB90931681044B7A5D1403A40350F27"/>
                </w:placeholder>
                <w:text w:multiLine="1"/>
              </w:sdtPr>
              <w:sdtContent>
                <w:r>
                  <w:rPr>
                    <w:rFonts w:eastAsia="Calibri"/>
                    <w:b/>
                    <w:bCs/>
                  </w:rPr>
                  <w:t>руб.</w:t>
                </w:r>
              </w:sdtContent>
            </w:sdt>
          </w:p>
        </w:tc>
      </w:tr>
      <w:tr w:rsidR="003F3E1B" w:rsidRPr="0079532F" w:rsidTr="003F3E1B">
        <w:trPr>
          <w:trHeight w:val="430"/>
        </w:trPr>
        <w:tc>
          <w:tcPr>
            <w:tcW w:w="553" w:type="dxa"/>
            <w:noWrap/>
            <w:vAlign w:val="center"/>
          </w:tcPr>
          <w:p w:rsidR="003F3E1B" w:rsidRPr="0079532F" w:rsidRDefault="003F3E1B" w:rsidP="00C91658">
            <w:pPr>
              <w:spacing w:after="0" w:line="235" w:lineRule="auto"/>
              <w:jc w:val="center"/>
              <w:rPr>
                <w:rFonts w:eastAsia="Calibri"/>
                <w:bCs/>
              </w:rPr>
            </w:pPr>
            <w:r w:rsidRPr="0079532F">
              <w:rPr>
                <w:rFonts w:eastAsia="Calibri"/>
                <w:bCs/>
              </w:rPr>
              <w:t>1.</w:t>
            </w:r>
          </w:p>
        </w:tc>
        <w:tc>
          <w:tcPr>
            <w:tcW w:w="3861" w:type="dxa"/>
            <w:noWrap/>
            <w:vAlign w:val="center"/>
          </w:tcPr>
          <w:p w:rsidR="003F3E1B" w:rsidRDefault="003F3E1B" w:rsidP="00C91658">
            <w:pPr>
              <w:rPr>
                <w:color w:val="000000"/>
              </w:rPr>
            </w:pPr>
            <w:r>
              <w:rPr>
                <w:color w:val="000000"/>
              </w:rPr>
              <w:t>ЭФП-100-L/1(5)-250-R</w:t>
            </w:r>
          </w:p>
        </w:tc>
        <w:tc>
          <w:tcPr>
            <w:tcW w:w="1379" w:type="dxa"/>
            <w:noWrap/>
            <w:vAlign w:val="center"/>
          </w:tcPr>
          <w:sdt>
            <w:sdtPr>
              <w:rPr>
                <w:rFonts w:eastAsia="Calibri"/>
                <w:bCs/>
              </w:rPr>
              <w:id w:val="11504365"/>
              <w:placeholder>
                <w:docPart w:val="8F9AFFFE15FF45198A0682CF625DDD31"/>
              </w:placeholder>
              <w:text w:multiLine="1"/>
            </w:sdtPr>
            <w:sdtContent>
              <w:p w:rsidR="003F3E1B" w:rsidRPr="00AA6CFA" w:rsidRDefault="003F3E1B" w:rsidP="00C91658">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1381" w:type="dxa"/>
            <w:vAlign w:val="center"/>
          </w:tcPr>
          <w:p w:rsidR="003F3E1B" w:rsidRDefault="003F3E1B" w:rsidP="00C91658">
            <w:pPr>
              <w:jc w:val="center"/>
              <w:rPr>
                <w:color w:val="000000"/>
              </w:rPr>
            </w:pPr>
            <w:r>
              <w:rPr>
                <w:color w:val="000000"/>
              </w:rPr>
              <w:t>20</w:t>
            </w:r>
          </w:p>
        </w:tc>
        <w:tc>
          <w:tcPr>
            <w:tcW w:w="3034" w:type="dxa"/>
            <w:vAlign w:val="center"/>
          </w:tcPr>
          <w:p w:rsidR="003F3E1B" w:rsidRDefault="003F3E1B" w:rsidP="00C91658">
            <w:pPr>
              <w:jc w:val="center"/>
              <w:rPr>
                <w:color w:val="000000"/>
              </w:rPr>
            </w:pPr>
            <w:r>
              <w:rPr>
                <w:color w:val="000000"/>
              </w:rPr>
              <w:t>3 379,20</w:t>
            </w:r>
          </w:p>
        </w:tc>
      </w:tr>
      <w:tr w:rsidR="003F3E1B" w:rsidRPr="0079532F" w:rsidTr="003F3E1B">
        <w:trPr>
          <w:trHeight w:val="430"/>
        </w:trPr>
        <w:tc>
          <w:tcPr>
            <w:tcW w:w="553" w:type="dxa"/>
            <w:noWrap/>
            <w:vAlign w:val="center"/>
          </w:tcPr>
          <w:p w:rsidR="003F3E1B" w:rsidRPr="0079532F" w:rsidRDefault="003F3E1B" w:rsidP="00C91658">
            <w:pPr>
              <w:spacing w:after="0" w:line="235" w:lineRule="auto"/>
              <w:jc w:val="center"/>
              <w:rPr>
                <w:rFonts w:eastAsia="Calibri"/>
                <w:bCs/>
              </w:rPr>
            </w:pPr>
            <w:r w:rsidRPr="0079532F">
              <w:rPr>
                <w:rFonts w:eastAsia="Calibri"/>
                <w:bCs/>
              </w:rPr>
              <w:t>2.</w:t>
            </w:r>
          </w:p>
        </w:tc>
        <w:tc>
          <w:tcPr>
            <w:tcW w:w="3861" w:type="dxa"/>
            <w:noWrap/>
            <w:vAlign w:val="center"/>
          </w:tcPr>
          <w:p w:rsidR="003F3E1B" w:rsidRDefault="003F3E1B" w:rsidP="00C91658">
            <w:pPr>
              <w:rPr>
                <w:color w:val="000000"/>
              </w:rPr>
            </w:pPr>
            <w:r>
              <w:rPr>
                <w:color w:val="000000"/>
              </w:rPr>
              <w:t>ЭФП-101-L/20-250-А7</w:t>
            </w:r>
          </w:p>
        </w:tc>
        <w:tc>
          <w:tcPr>
            <w:tcW w:w="1379" w:type="dxa"/>
            <w:noWrap/>
            <w:vAlign w:val="center"/>
          </w:tcPr>
          <w:sdt>
            <w:sdtPr>
              <w:rPr>
                <w:rFonts w:eastAsia="Calibri"/>
                <w:bCs/>
                <w:color w:val="808080"/>
              </w:rPr>
              <w:id w:val="11504368"/>
              <w:placeholder>
                <w:docPart w:val="6A0CBD8A3B6F4676AD1E2E48891BF552"/>
              </w:placeholder>
              <w:text w:multiLine="1"/>
            </w:sdtPr>
            <w:sdtContent>
              <w:p w:rsidR="003F3E1B" w:rsidRPr="00AA6CFA" w:rsidRDefault="003F3E1B" w:rsidP="00C91658">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1381" w:type="dxa"/>
            <w:vAlign w:val="center"/>
          </w:tcPr>
          <w:p w:rsidR="003F3E1B" w:rsidRDefault="003F3E1B" w:rsidP="00C91658">
            <w:pPr>
              <w:jc w:val="center"/>
              <w:rPr>
                <w:color w:val="000000"/>
              </w:rPr>
            </w:pPr>
            <w:r>
              <w:rPr>
                <w:color w:val="000000"/>
              </w:rPr>
              <w:t>90</w:t>
            </w:r>
          </w:p>
        </w:tc>
        <w:tc>
          <w:tcPr>
            <w:tcW w:w="3034" w:type="dxa"/>
            <w:vAlign w:val="center"/>
          </w:tcPr>
          <w:p w:rsidR="003F3E1B" w:rsidRDefault="003F3E1B" w:rsidP="00C91658">
            <w:pPr>
              <w:jc w:val="center"/>
              <w:rPr>
                <w:color w:val="000000"/>
              </w:rPr>
            </w:pPr>
            <w:r>
              <w:rPr>
                <w:color w:val="000000"/>
              </w:rPr>
              <w:t>2 745,60</w:t>
            </w:r>
          </w:p>
        </w:tc>
      </w:tr>
      <w:tr w:rsidR="003F3E1B" w:rsidRPr="0079532F" w:rsidTr="003F3E1B">
        <w:trPr>
          <w:trHeight w:val="430"/>
        </w:trPr>
        <w:tc>
          <w:tcPr>
            <w:tcW w:w="553" w:type="dxa"/>
            <w:noWrap/>
            <w:vAlign w:val="center"/>
          </w:tcPr>
          <w:p w:rsidR="003F3E1B" w:rsidRPr="0079532F" w:rsidRDefault="003F3E1B" w:rsidP="00C91658">
            <w:pPr>
              <w:spacing w:after="0" w:line="235" w:lineRule="auto"/>
              <w:jc w:val="center"/>
              <w:rPr>
                <w:rFonts w:eastAsia="Calibri"/>
                <w:bCs/>
              </w:rPr>
            </w:pPr>
            <w:r w:rsidRPr="0079532F">
              <w:rPr>
                <w:rFonts w:eastAsia="Calibri"/>
                <w:bCs/>
              </w:rPr>
              <w:t>3.</w:t>
            </w:r>
          </w:p>
        </w:tc>
        <w:tc>
          <w:tcPr>
            <w:tcW w:w="3861" w:type="dxa"/>
            <w:noWrap/>
            <w:vAlign w:val="center"/>
          </w:tcPr>
          <w:p w:rsidR="003F3E1B" w:rsidRDefault="003F3E1B" w:rsidP="00C91658">
            <w:pPr>
              <w:rPr>
                <w:color w:val="000000"/>
              </w:rPr>
            </w:pPr>
            <w:r>
              <w:rPr>
                <w:color w:val="000000"/>
              </w:rPr>
              <w:t>ЭФП-404-L/05-250-А7</w:t>
            </w:r>
          </w:p>
        </w:tc>
        <w:tc>
          <w:tcPr>
            <w:tcW w:w="1379" w:type="dxa"/>
            <w:noWrap/>
            <w:vAlign w:val="center"/>
          </w:tcPr>
          <w:sdt>
            <w:sdtPr>
              <w:rPr>
                <w:rFonts w:eastAsia="Calibri"/>
                <w:bCs/>
              </w:rPr>
              <w:id w:val="11504371"/>
              <w:placeholder>
                <w:docPart w:val="93207A19A4E24DDF8F9A78AA2BD02237"/>
              </w:placeholder>
              <w:text w:multiLine="1"/>
            </w:sdtPr>
            <w:sdtContent>
              <w:p w:rsidR="003F3E1B" w:rsidRPr="00AA6CFA" w:rsidRDefault="003F3E1B" w:rsidP="00C91658">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1381" w:type="dxa"/>
            <w:vAlign w:val="center"/>
          </w:tcPr>
          <w:p w:rsidR="003F3E1B" w:rsidRDefault="003F3E1B" w:rsidP="00C91658">
            <w:pPr>
              <w:jc w:val="center"/>
              <w:rPr>
                <w:color w:val="000000"/>
              </w:rPr>
            </w:pPr>
            <w:r>
              <w:rPr>
                <w:color w:val="000000"/>
              </w:rPr>
              <w:t>6</w:t>
            </w:r>
          </w:p>
        </w:tc>
        <w:tc>
          <w:tcPr>
            <w:tcW w:w="3034" w:type="dxa"/>
            <w:vAlign w:val="center"/>
          </w:tcPr>
          <w:p w:rsidR="003F3E1B" w:rsidRDefault="003F3E1B" w:rsidP="00C91658">
            <w:pPr>
              <w:jc w:val="center"/>
              <w:rPr>
                <w:color w:val="000000"/>
              </w:rPr>
            </w:pPr>
            <w:r>
              <w:rPr>
                <w:color w:val="000000"/>
              </w:rPr>
              <w:t>1 795,20</w:t>
            </w:r>
          </w:p>
        </w:tc>
      </w:tr>
      <w:tr w:rsidR="003F3E1B" w:rsidRPr="0079532F" w:rsidTr="003F3E1B">
        <w:trPr>
          <w:trHeight w:val="430"/>
        </w:trPr>
        <w:tc>
          <w:tcPr>
            <w:tcW w:w="553" w:type="dxa"/>
            <w:noWrap/>
            <w:vAlign w:val="center"/>
          </w:tcPr>
          <w:p w:rsidR="003F3E1B" w:rsidRPr="0079532F" w:rsidRDefault="003F3E1B" w:rsidP="00C91658">
            <w:pPr>
              <w:spacing w:after="0" w:line="235" w:lineRule="auto"/>
              <w:jc w:val="center"/>
              <w:rPr>
                <w:rFonts w:eastAsia="Calibri"/>
                <w:bCs/>
              </w:rPr>
            </w:pPr>
            <w:r>
              <w:rPr>
                <w:rFonts w:eastAsia="Calibri"/>
                <w:bCs/>
              </w:rPr>
              <w:t>4.</w:t>
            </w:r>
          </w:p>
        </w:tc>
        <w:tc>
          <w:tcPr>
            <w:tcW w:w="3861" w:type="dxa"/>
            <w:noWrap/>
            <w:vAlign w:val="center"/>
          </w:tcPr>
          <w:p w:rsidR="003F3E1B" w:rsidRDefault="003F3E1B" w:rsidP="00C91658">
            <w:pPr>
              <w:rPr>
                <w:color w:val="000000"/>
              </w:rPr>
            </w:pPr>
            <w:r>
              <w:rPr>
                <w:color w:val="000000"/>
              </w:rPr>
              <w:t>ЭПФ-525-G/0,2-125-R 1/2</w:t>
            </w:r>
          </w:p>
        </w:tc>
        <w:tc>
          <w:tcPr>
            <w:tcW w:w="1379" w:type="dxa"/>
            <w:noWrap/>
            <w:vAlign w:val="center"/>
          </w:tcPr>
          <w:sdt>
            <w:sdtPr>
              <w:rPr>
                <w:rFonts w:eastAsia="Calibri"/>
                <w:bCs/>
              </w:rPr>
              <w:id w:val="29797897"/>
              <w:placeholder>
                <w:docPart w:val="A7E642FD53494CF2986439CADC6672D4"/>
              </w:placeholder>
              <w:text w:multiLine="1"/>
            </w:sdtPr>
            <w:sdtContent>
              <w:p w:rsidR="003F3E1B" w:rsidRDefault="003F3E1B" w:rsidP="00C91658">
                <w:pPr>
                  <w:spacing w:after="0"/>
                  <w:jc w:val="center"/>
                </w:pPr>
                <w:proofErr w:type="spellStart"/>
                <w:proofErr w:type="gramStart"/>
                <w:r w:rsidRPr="00AC16F4">
                  <w:rPr>
                    <w:rFonts w:eastAsia="Calibri"/>
                    <w:bCs/>
                  </w:rPr>
                  <w:t>шт</w:t>
                </w:r>
                <w:proofErr w:type="spellEnd"/>
                <w:proofErr w:type="gramEnd"/>
              </w:p>
            </w:sdtContent>
          </w:sdt>
        </w:tc>
        <w:tc>
          <w:tcPr>
            <w:tcW w:w="1381" w:type="dxa"/>
            <w:vAlign w:val="center"/>
          </w:tcPr>
          <w:p w:rsidR="003F3E1B" w:rsidRDefault="003F3E1B" w:rsidP="00C91658">
            <w:pPr>
              <w:jc w:val="center"/>
              <w:rPr>
                <w:color w:val="000000"/>
              </w:rPr>
            </w:pPr>
            <w:r>
              <w:rPr>
                <w:color w:val="000000"/>
              </w:rPr>
              <w:t>4</w:t>
            </w:r>
          </w:p>
        </w:tc>
        <w:tc>
          <w:tcPr>
            <w:tcW w:w="3034" w:type="dxa"/>
            <w:vAlign w:val="center"/>
          </w:tcPr>
          <w:p w:rsidR="003F3E1B" w:rsidRDefault="003F3E1B" w:rsidP="00C91658">
            <w:pPr>
              <w:jc w:val="center"/>
              <w:rPr>
                <w:color w:val="000000"/>
              </w:rPr>
            </w:pPr>
            <w:r>
              <w:rPr>
                <w:color w:val="000000"/>
              </w:rPr>
              <w:t>3 062,40</w:t>
            </w:r>
          </w:p>
        </w:tc>
      </w:tr>
      <w:tr w:rsidR="003F3E1B" w:rsidRPr="0079532F" w:rsidTr="003F3E1B">
        <w:trPr>
          <w:trHeight w:val="430"/>
        </w:trPr>
        <w:tc>
          <w:tcPr>
            <w:tcW w:w="553" w:type="dxa"/>
            <w:noWrap/>
            <w:vAlign w:val="center"/>
          </w:tcPr>
          <w:p w:rsidR="003F3E1B" w:rsidRPr="0079532F" w:rsidRDefault="003F3E1B" w:rsidP="00C91658">
            <w:pPr>
              <w:spacing w:after="0" w:line="235" w:lineRule="auto"/>
              <w:jc w:val="center"/>
              <w:rPr>
                <w:rFonts w:eastAsia="Calibri"/>
                <w:bCs/>
              </w:rPr>
            </w:pPr>
            <w:r>
              <w:rPr>
                <w:rFonts w:eastAsia="Calibri"/>
                <w:bCs/>
              </w:rPr>
              <w:t>5.</w:t>
            </w:r>
          </w:p>
        </w:tc>
        <w:tc>
          <w:tcPr>
            <w:tcW w:w="3861" w:type="dxa"/>
            <w:noWrap/>
            <w:vAlign w:val="center"/>
          </w:tcPr>
          <w:p w:rsidR="003F3E1B" w:rsidRDefault="003F3E1B" w:rsidP="00C91658">
            <w:pPr>
              <w:rPr>
                <w:color w:val="000000"/>
              </w:rPr>
            </w:pPr>
            <w:r>
              <w:rPr>
                <w:color w:val="000000"/>
              </w:rPr>
              <w:t xml:space="preserve">ЭФП-400-G/0,2-125-А7 </w:t>
            </w:r>
          </w:p>
        </w:tc>
        <w:tc>
          <w:tcPr>
            <w:tcW w:w="1379" w:type="dxa"/>
            <w:noWrap/>
            <w:vAlign w:val="center"/>
          </w:tcPr>
          <w:sdt>
            <w:sdtPr>
              <w:rPr>
                <w:rFonts w:eastAsia="Calibri"/>
                <w:bCs/>
              </w:rPr>
              <w:id w:val="29797877"/>
              <w:placeholder>
                <w:docPart w:val="E1AD961D497E47538311874004655DA3"/>
              </w:placeholder>
              <w:text w:multiLine="1"/>
            </w:sdtPr>
            <w:sdtContent>
              <w:p w:rsidR="003F3E1B" w:rsidRDefault="003F3E1B" w:rsidP="00C91658">
                <w:pPr>
                  <w:spacing w:after="0"/>
                  <w:jc w:val="center"/>
                </w:pPr>
                <w:proofErr w:type="spellStart"/>
                <w:proofErr w:type="gramStart"/>
                <w:r w:rsidRPr="00AC16F4">
                  <w:rPr>
                    <w:rFonts w:eastAsia="Calibri"/>
                    <w:bCs/>
                  </w:rPr>
                  <w:t>шт</w:t>
                </w:r>
                <w:proofErr w:type="spellEnd"/>
                <w:proofErr w:type="gramEnd"/>
              </w:p>
            </w:sdtContent>
          </w:sdt>
        </w:tc>
        <w:tc>
          <w:tcPr>
            <w:tcW w:w="1381" w:type="dxa"/>
            <w:vAlign w:val="center"/>
          </w:tcPr>
          <w:p w:rsidR="003F3E1B" w:rsidRDefault="003F3E1B" w:rsidP="00C91658">
            <w:pPr>
              <w:jc w:val="center"/>
              <w:rPr>
                <w:color w:val="000000"/>
              </w:rPr>
            </w:pPr>
            <w:r>
              <w:rPr>
                <w:color w:val="000000"/>
              </w:rPr>
              <w:t>30</w:t>
            </w:r>
          </w:p>
        </w:tc>
        <w:tc>
          <w:tcPr>
            <w:tcW w:w="3034" w:type="dxa"/>
            <w:vAlign w:val="center"/>
          </w:tcPr>
          <w:p w:rsidR="003F3E1B" w:rsidRDefault="003F3E1B" w:rsidP="00C91658">
            <w:pPr>
              <w:jc w:val="center"/>
              <w:rPr>
                <w:color w:val="000000"/>
              </w:rPr>
            </w:pPr>
            <w:r>
              <w:rPr>
                <w:color w:val="000000"/>
              </w:rPr>
              <w:t>2 291,52</w:t>
            </w:r>
          </w:p>
        </w:tc>
      </w:tr>
      <w:tr w:rsidR="003F3E1B" w:rsidRPr="0079532F" w:rsidTr="003F3E1B">
        <w:trPr>
          <w:trHeight w:val="430"/>
        </w:trPr>
        <w:tc>
          <w:tcPr>
            <w:tcW w:w="553" w:type="dxa"/>
            <w:noWrap/>
            <w:vAlign w:val="center"/>
          </w:tcPr>
          <w:p w:rsidR="003F3E1B" w:rsidRDefault="003F3E1B" w:rsidP="00C91658">
            <w:pPr>
              <w:spacing w:after="0" w:line="235" w:lineRule="auto"/>
              <w:jc w:val="center"/>
              <w:rPr>
                <w:rFonts w:eastAsia="Calibri"/>
                <w:bCs/>
              </w:rPr>
            </w:pPr>
            <w:r>
              <w:rPr>
                <w:rFonts w:eastAsia="Calibri"/>
                <w:bCs/>
              </w:rPr>
              <w:t xml:space="preserve">6. </w:t>
            </w:r>
          </w:p>
        </w:tc>
        <w:tc>
          <w:tcPr>
            <w:tcW w:w="3861" w:type="dxa"/>
            <w:noWrap/>
            <w:vAlign w:val="center"/>
          </w:tcPr>
          <w:p w:rsidR="003F3E1B" w:rsidRDefault="003F3E1B" w:rsidP="00C91658">
            <w:pPr>
              <w:rPr>
                <w:color w:val="000000"/>
              </w:rPr>
            </w:pPr>
            <w:r>
              <w:rPr>
                <w:color w:val="000000"/>
              </w:rPr>
              <w:t>ЭПФ-525-G/0,2-250-А7</w:t>
            </w:r>
          </w:p>
        </w:tc>
        <w:tc>
          <w:tcPr>
            <w:tcW w:w="1379" w:type="dxa"/>
            <w:noWrap/>
            <w:vAlign w:val="center"/>
          </w:tcPr>
          <w:p w:rsidR="003F3E1B" w:rsidRDefault="003F3E1B" w:rsidP="00C91658">
            <w:pPr>
              <w:spacing w:after="0"/>
              <w:jc w:val="center"/>
              <w:rPr>
                <w:rFonts w:eastAsia="Calibri"/>
                <w:bCs/>
              </w:rPr>
            </w:pPr>
          </w:p>
        </w:tc>
        <w:tc>
          <w:tcPr>
            <w:tcW w:w="1381" w:type="dxa"/>
            <w:vAlign w:val="center"/>
          </w:tcPr>
          <w:p w:rsidR="003F3E1B" w:rsidRDefault="003F3E1B" w:rsidP="00C91658">
            <w:pPr>
              <w:jc w:val="center"/>
              <w:rPr>
                <w:color w:val="000000"/>
              </w:rPr>
            </w:pPr>
            <w:r>
              <w:rPr>
                <w:color w:val="000000"/>
              </w:rPr>
              <w:t>6</w:t>
            </w:r>
          </w:p>
        </w:tc>
        <w:tc>
          <w:tcPr>
            <w:tcW w:w="3034" w:type="dxa"/>
            <w:vAlign w:val="center"/>
          </w:tcPr>
          <w:p w:rsidR="003F3E1B" w:rsidRDefault="003F3E1B" w:rsidP="00C91658">
            <w:pPr>
              <w:jc w:val="center"/>
              <w:rPr>
                <w:color w:val="000000"/>
              </w:rPr>
            </w:pPr>
            <w:r>
              <w:rPr>
                <w:color w:val="000000"/>
              </w:rPr>
              <w:t>4 435,20</w:t>
            </w:r>
          </w:p>
        </w:tc>
      </w:tr>
      <w:tr w:rsidR="003F3E1B" w:rsidRPr="0079532F" w:rsidTr="003F3E1B">
        <w:trPr>
          <w:trHeight w:val="430"/>
        </w:trPr>
        <w:tc>
          <w:tcPr>
            <w:tcW w:w="553" w:type="dxa"/>
            <w:noWrap/>
            <w:vAlign w:val="center"/>
          </w:tcPr>
          <w:p w:rsidR="003F3E1B" w:rsidRPr="0079532F" w:rsidRDefault="003F3E1B" w:rsidP="00C91658">
            <w:pPr>
              <w:spacing w:after="0" w:line="235" w:lineRule="auto"/>
              <w:jc w:val="center"/>
              <w:rPr>
                <w:rFonts w:eastAsia="Calibri"/>
                <w:bCs/>
              </w:rPr>
            </w:pPr>
          </w:p>
        </w:tc>
        <w:tc>
          <w:tcPr>
            <w:tcW w:w="3861" w:type="dxa"/>
            <w:noWrap/>
            <w:vAlign w:val="center"/>
          </w:tcPr>
          <w:p w:rsidR="003F3E1B" w:rsidRDefault="003F3E1B" w:rsidP="00C91658">
            <w:pPr>
              <w:spacing w:after="0" w:line="235" w:lineRule="auto"/>
              <w:jc w:val="center"/>
              <w:rPr>
                <w:rFonts w:eastAsia="Calibri"/>
                <w:b/>
                <w:bCs/>
              </w:rPr>
            </w:pPr>
            <w:r>
              <w:rPr>
                <w:rFonts w:eastAsia="Calibri"/>
                <w:b/>
                <w:bCs/>
              </w:rPr>
              <w:t>Итого</w:t>
            </w:r>
          </w:p>
        </w:tc>
        <w:tc>
          <w:tcPr>
            <w:tcW w:w="1379" w:type="dxa"/>
            <w:noWrap/>
            <w:vAlign w:val="center"/>
          </w:tcPr>
          <w:sdt>
            <w:sdtPr>
              <w:rPr>
                <w:rFonts w:eastAsia="Calibri"/>
                <w:b/>
                <w:bCs/>
              </w:rPr>
              <w:id w:val="29797902"/>
              <w:placeholder>
                <w:docPart w:val="B7CF4DC3F4D64305A5F49FFDA9042E04"/>
              </w:placeholder>
              <w:text w:multiLine="1"/>
            </w:sdtPr>
            <w:sdtContent>
              <w:p w:rsidR="003F3E1B" w:rsidRDefault="003F3E1B" w:rsidP="00C91658">
                <w:pPr>
                  <w:jc w:val="center"/>
                </w:pPr>
                <w:proofErr w:type="spellStart"/>
                <w:proofErr w:type="gramStart"/>
                <w:r>
                  <w:rPr>
                    <w:rFonts w:eastAsia="Calibri"/>
                    <w:b/>
                    <w:bCs/>
                  </w:rPr>
                  <w:t>шт</w:t>
                </w:r>
                <w:proofErr w:type="spellEnd"/>
                <w:proofErr w:type="gramEnd"/>
              </w:p>
            </w:sdtContent>
          </w:sdt>
        </w:tc>
        <w:tc>
          <w:tcPr>
            <w:tcW w:w="1381" w:type="dxa"/>
            <w:vAlign w:val="center"/>
          </w:tcPr>
          <w:p w:rsidR="003F3E1B" w:rsidRDefault="003F3E1B" w:rsidP="00C91658">
            <w:pPr>
              <w:jc w:val="center"/>
            </w:pPr>
            <w:r>
              <w:t>156</w:t>
            </w:r>
          </w:p>
        </w:tc>
        <w:tc>
          <w:tcPr>
            <w:tcW w:w="3034" w:type="dxa"/>
            <w:vAlign w:val="center"/>
          </w:tcPr>
          <w:p w:rsidR="003F3E1B" w:rsidRPr="00F24BC5" w:rsidRDefault="003F3E1B" w:rsidP="00C91658">
            <w:pPr>
              <w:jc w:val="right"/>
            </w:pPr>
          </w:p>
        </w:tc>
      </w:tr>
    </w:tbl>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031062" w:rsidRDefault="00031062" w:rsidP="00D3742A">
      <w:pPr>
        <w:tabs>
          <w:tab w:val="left" w:pos="7230"/>
        </w:tabs>
        <w:suppressAutoHyphens/>
        <w:spacing w:after="0"/>
        <w:jc w:val="center"/>
        <w:rPr>
          <w:b/>
        </w:rPr>
      </w:pPr>
    </w:p>
    <w:p w:rsidR="00D3742A" w:rsidRDefault="00D3742A" w:rsidP="00D3742A">
      <w:pPr>
        <w:tabs>
          <w:tab w:val="left" w:pos="7230"/>
        </w:tabs>
        <w:suppressAutoHyphens/>
        <w:spacing w:after="0"/>
        <w:jc w:val="center"/>
        <w:rPr>
          <w:b/>
        </w:rPr>
      </w:pP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031062" w:rsidRPr="00E45ECB" w:rsidRDefault="00031062" w:rsidP="00031062">
      <w:pPr>
        <w:pStyle w:val="afff9"/>
      </w:pPr>
      <w:r w:rsidRPr="00E45ECB">
        <w:t xml:space="preserve">ДОГОВОР ПОСТАВКИ № </w:t>
      </w:r>
      <w:sdt>
        <w:sdtPr>
          <w:id w:val="18001649"/>
          <w:placeholder>
            <w:docPart w:val="1839A45EF34B474DB97693BD8F803AD2"/>
          </w:placeholder>
          <w:text w:multiLine="1"/>
        </w:sdtPr>
        <w:sdtContent>
          <w:r w:rsidRPr="00E45ECB">
            <w:t>_______</w:t>
          </w:r>
        </w:sdtContent>
      </w:sdt>
    </w:p>
    <w:p w:rsidR="00031062" w:rsidRPr="00E45ECB" w:rsidRDefault="00031062" w:rsidP="00031062">
      <w:pPr>
        <w:spacing w:after="0"/>
        <w:jc w:val="center"/>
        <w:outlineLvl w:val="0"/>
        <w:rPr>
          <w:b/>
        </w:rPr>
      </w:pPr>
    </w:p>
    <w:tbl>
      <w:tblPr>
        <w:tblW w:w="9639" w:type="dxa"/>
        <w:tblInd w:w="675" w:type="dxa"/>
        <w:tblLook w:val="04A0"/>
      </w:tblPr>
      <w:tblGrid>
        <w:gridCol w:w="4251"/>
        <w:gridCol w:w="5388"/>
      </w:tblGrid>
      <w:tr w:rsidR="00031062" w:rsidRPr="00E45ECB" w:rsidTr="00C91658">
        <w:trPr>
          <w:trHeight w:val="304"/>
        </w:trPr>
        <w:tc>
          <w:tcPr>
            <w:tcW w:w="4251" w:type="dxa"/>
          </w:tcPr>
          <w:p w:rsidR="00031062" w:rsidRPr="00E45ECB" w:rsidRDefault="00031062" w:rsidP="00C91658">
            <w:pPr>
              <w:spacing w:after="0"/>
              <w:ind w:left="34"/>
            </w:pPr>
            <w:r w:rsidRPr="00E45ECB">
              <w:t>г. Москва</w:t>
            </w:r>
          </w:p>
        </w:tc>
        <w:tc>
          <w:tcPr>
            <w:tcW w:w="5388" w:type="dxa"/>
          </w:tcPr>
          <w:sdt>
            <w:sdtPr>
              <w:rPr>
                <w:rFonts w:eastAsia="MS Mincho"/>
              </w:rPr>
              <w:id w:val="27265330"/>
              <w:placeholder>
                <w:docPart w:val="0B35FC2A19CE48ABB066EBF2FF8C9547"/>
              </w:placeholder>
              <w:text w:multiLine="1"/>
            </w:sdtPr>
            <w:sdtContent>
              <w:p w:rsidR="00031062" w:rsidRDefault="00031062" w:rsidP="00C91658">
                <w:pPr>
                  <w:tabs>
                    <w:tab w:val="right" w:pos="5280"/>
                  </w:tabs>
                  <w:spacing w:after="0"/>
                  <w:jc w:val="right"/>
                </w:pPr>
                <w:r w:rsidRPr="00E45ECB">
                  <w:rPr>
                    <w:rFonts w:eastAsia="MS Mincho"/>
                  </w:rPr>
                  <w:t>«___» ____________ 20__ г.</w:t>
                </w:r>
              </w:p>
            </w:sdtContent>
          </w:sdt>
        </w:tc>
      </w:tr>
    </w:tbl>
    <w:p w:rsidR="00031062" w:rsidRPr="00E45ECB" w:rsidRDefault="00031062" w:rsidP="00031062">
      <w:pPr>
        <w:spacing w:after="0"/>
        <w:jc w:val="center"/>
      </w:pPr>
    </w:p>
    <w:p w:rsidR="00031062" w:rsidRPr="00E45ECB" w:rsidRDefault="00031062" w:rsidP="00031062">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F77C0B26D6BF4254A5D196492A394C01"/>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t>Генерального директора Фонарева Михаила Юрьевича</w:t>
          </w:r>
        </w:sdtContent>
      </w:sdt>
      <w:r w:rsidRPr="00E45ECB">
        <w:t>, действующ</w:t>
      </w:r>
      <w:r>
        <w:t>его</w:t>
      </w:r>
      <w:r w:rsidRPr="00E45ECB">
        <w:t xml:space="preserve"> на основании</w:t>
      </w:r>
      <w:r>
        <w:t xml:space="preserve"> </w:t>
      </w:r>
      <w:sdt>
        <w:sdtPr>
          <w:id w:val="16302998"/>
          <w:placeholder>
            <w:docPart w:val="3C612C9B32404E5AB15359F2215F4112"/>
          </w:placeholder>
          <w:comboBox>
            <w:listItem w:value="Выберите элемент."/>
            <w:listItem w:displayText="Устава" w:value="Устава"/>
            <w:listItem w:displayText="Доверенности № 203/15 от 09.10.2015" w:value="Доверенности № 203/15 от 09.10.2015"/>
          </w:comboBox>
        </w:sdtPr>
        <w:sdtContent>
          <w:r>
            <w:t>Устава</w:t>
          </w:r>
        </w:sdtContent>
      </w:sdt>
      <w:r w:rsidRPr="00E45ECB">
        <w:t>, с одной стороны, и</w:t>
      </w:r>
    </w:p>
    <w:p w:rsidR="00031062" w:rsidRPr="00E45ECB" w:rsidRDefault="006B408B" w:rsidP="00031062">
      <w:pPr>
        <w:pStyle w:val="25"/>
        <w:suppressAutoHyphens/>
        <w:spacing w:after="0" w:line="235" w:lineRule="auto"/>
        <w:ind w:left="0" w:right="-1" w:firstLine="540"/>
      </w:pPr>
      <w:sdt>
        <w:sdtPr>
          <w:rPr>
            <w:b/>
          </w:rPr>
          <w:id w:val="18001654"/>
          <w:placeholder>
            <w:docPart w:val="3F58E62511DA4F35BD9EA78F7D19901D"/>
          </w:placeholder>
          <w:text w:multiLine="1"/>
        </w:sdtPr>
        <w:sdtContent>
          <w:r w:rsidR="00031062">
            <w:rPr>
              <w:b/>
            </w:rPr>
            <w:t>_____________________________</w:t>
          </w:r>
          <w:r w:rsidR="00031062" w:rsidRPr="00E82DC5">
            <w:rPr>
              <w:b/>
            </w:rPr>
            <w:t xml:space="preserve"> (</w:t>
          </w:r>
          <w:r w:rsidR="00031062">
            <w:rPr>
              <w:b/>
            </w:rPr>
            <w:t>__________________)</w:t>
          </w:r>
        </w:sdtContent>
      </w:sdt>
      <w:r w:rsidR="00031062" w:rsidRPr="00E45ECB">
        <w:t xml:space="preserve">, </w:t>
      </w:r>
      <w:sdt>
        <w:sdtPr>
          <w:id w:val="6130356"/>
          <w:placeholder>
            <w:docPart w:val="E3F75F92E2104BB8A5040A4BDD3EE797"/>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31062">
            <w:t>именуемое</w:t>
          </w:r>
        </w:sdtContent>
      </w:sdt>
      <w:r w:rsidR="00031062" w:rsidRPr="00E45ECB">
        <w:t xml:space="preserve"> в дальнейшем «Поставщик», в лице </w:t>
      </w:r>
      <w:sdt>
        <w:sdtPr>
          <w:id w:val="18001660"/>
          <w:placeholder>
            <w:docPart w:val="B689B81387D6487EB76658EE2629200B"/>
          </w:placeholder>
          <w:text w:multiLine="1"/>
        </w:sdtPr>
        <w:sdtContent>
          <w:r w:rsidR="00031062">
            <w:t>________________________________</w:t>
          </w:r>
        </w:sdtContent>
      </w:sdt>
      <w:r w:rsidR="00031062" w:rsidRPr="00E45ECB">
        <w:t xml:space="preserve">, действующего на основании </w:t>
      </w:r>
      <w:sdt>
        <w:sdtPr>
          <w:id w:val="18001661"/>
          <w:placeholder>
            <w:docPart w:val="78636C3DEC944F40B1DC65CDBF568154"/>
          </w:placeholder>
          <w:text/>
        </w:sdtPr>
        <w:sdtContent>
          <w:r w:rsidR="00031062">
            <w:t>_______________.</w:t>
          </w:r>
        </w:sdtContent>
      </w:sdt>
      <w:r w:rsidR="00031062" w:rsidRPr="00E45ECB">
        <w:t>, с другой стороны, совместно именуемые в дальнейшем «Стороны», а по отдельности «Сторона»,</w:t>
      </w:r>
    </w:p>
    <w:p w:rsidR="00031062" w:rsidRPr="00E45ECB" w:rsidRDefault="00031062" w:rsidP="00031062">
      <w:pPr>
        <w:pStyle w:val="25"/>
        <w:suppressAutoHyphens/>
        <w:spacing w:after="0" w:line="235" w:lineRule="auto"/>
        <w:ind w:left="0" w:right="-1" w:firstLine="540"/>
      </w:pPr>
      <w:r w:rsidRPr="00E45ECB">
        <w:t xml:space="preserve">по результатам проведения </w:t>
      </w:r>
      <w:sdt>
        <w:sdtPr>
          <w:id w:val="18549183"/>
          <w:placeholder>
            <w:docPart w:val="D52C2DB4742C412FA2D1546070EE1ED3"/>
          </w:placeholder>
          <w:text w:multiLine="1"/>
        </w:sdtPr>
        <w:sdtContent>
          <w:r>
            <w:t>запроса цен в электронной форме</w:t>
          </w:r>
        </w:sdtContent>
      </w:sdt>
      <w:r w:rsidRPr="00E45ECB">
        <w:t xml:space="preserve">, </w:t>
      </w:r>
      <w:sdt>
        <w:sdtPr>
          <w:id w:val="21930683"/>
          <w:placeholder>
            <w:docPart w:val="C4F224C45C184C7AA6176D263D09ECA7"/>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F31B343C294643A8A6464B1B545E92E8"/>
          </w:placeholder>
          <w:date>
            <w:dateFormat w:val="dd.MM.yyyy"/>
            <w:lid w:val="ru-RU"/>
            <w:storeMappedDataAs w:val="dateTime"/>
            <w:calendar w:val="gregorian"/>
          </w:date>
        </w:sdtPr>
        <w:sdtContent>
          <w:r>
            <w:t>________________</w:t>
          </w:r>
        </w:sdtContent>
      </w:sdt>
      <w:r w:rsidRPr="00E45ECB">
        <w:t xml:space="preserve"> № </w:t>
      </w:r>
      <w:sdt>
        <w:sdtPr>
          <w:id w:val="18549187"/>
          <w:placeholder>
            <w:docPart w:val="0B35FC2A19CE48ABB066EBF2FF8C9547"/>
          </w:placeholder>
          <w:text w:multiLine="1"/>
        </w:sdtPr>
        <w:sdtContent>
          <w:r>
            <w:t>______________</w:t>
          </w:r>
        </w:sdtContent>
      </w:sdt>
      <w:r w:rsidRPr="00E45ECB">
        <w:t xml:space="preserve"> на основании протокола заседания Закупочной комиссии ФГУП «Московский эндокринный завод» </w:t>
      </w:r>
      <w:proofErr w:type="gramStart"/>
      <w:r w:rsidRPr="00E45ECB">
        <w:t>от</w:t>
      </w:r>
      <w:proofErr w:type="gramEnd"/>
      <w:r w:rsidRPr="00E45ECB">
        <w:t xml:space="preserve"> </w:t>
      </w:r>
      <w:sdt>
        <w:sdtPr>
          <w:id w:val="18549189"/>
          <w:placeholder>
            <w:docPart w:val="9D922402151343CB99210023A69852FA"/>
          </w:placeholder>
          <w:date>
            <w:dateFormat w:val="dd.MM.yyyy"/>
            <w:lid w:val="ru-RU"/>
            <w:storeMappedDataAs w:val="dateTime"/>
            <w:calendar w:val="gregorian"/>
          </w:date>
        </w:sdtPr>
        <w:sdtContent>
          <w:r>
            <w:t>_______________</w:t>
          </w:r>
        </w:sdtContent>
      </w:sdt>
      <w:r w:rsidRPr="00E45ECB">
        <w:t xml:space="preserve"> </w:t>
      </w:r>
      <w:sdt>
        <w:sdtPr>
          <w:id w:val="18549195"/>
          <w:placeholder>
            <w:docPart w:val="0B35FC2A19CE48ABB066EBF2FF8C9547"/>
          </w:placeholder>
          <w:text w:multiLine="1"/>
        </w:sdtPr>
        <w:sdtContent>
          <w:r>
            <w:t>№ ______________</w:t>
          </w:r>
        </w:sdtContent>
      </w:sdt>
      <w:r w:rsidRPr="00E45ECB">
        <w:t>, заключили настоящий Договор о нижеследующем:</w:t>
      </w:r>
    </w:p>
    <w:p w:rsidR="00031062" w:rsidRPr="00E45ECB" w:rsidRDefault="00031062" w:rsidP="00031062">
      <w:pPr>
        <w:pStyle w:val="25"/>
        <w:suppressAutoHyphens/>
        <w:spacing w:after="0" w:line="235" w:lineRule="auto"/>
        <w:ind w:left="0" w:right="-1"/>
      </w:pPr>
    </w:p>
    <w:p w:rsidR="00031062" w:rsidRPr="00E45ECB" w:rsidRDefault="00031062" w:rsidP="00031062">
      <w:pPr>
        <w:tabs>
          <w:tab w:val="left" w:pos="567"/>
        </w:tabs>
        <w:spacing w:after="0" w:line="235" w:lineRule="auto"/>
        <w:jc w:val="center"/>
        <w:outlineLvl w:val="0"/>
        <w:rPr>
          <w:b/>
        </w:rPr>
      </w:pPr>
      <w:r w:rsidRPr="00E45ECB">
        <w:rPr>
          <w:b/>
        </w:rPr>
        <w:t>1.</w:t>
      </w:r>
      <w:r w:rsidRPr="00E45ECB">
        <w:rPr>
          <w:b/>
        </w:rPr>
        <w:tab/>
        <w:t>ПРЕДМЕТ ДОГОВОРА</w:t>
      </w:r>
    </w:p>
    <w:p w:rsidR="00031062" w:rsidRDefault="00031062" w:rsidP="00031062">
      <w:pPr>
        <w:tabs>
          <w:tab w:val="left" w:pos="567"/>
        </w:tabs>
        <w:spacing w:after="0"/>
      </w:pPr>
      <w:r w:rsidRPr="00E45ECB">
        <w:t>1.1.</w:t>
      </w:r>
      <w:r w:rsidRPr="00E45ECB">
        <w:tab/>
        <w:t>Поставщик обязуется постав</w:t>
      </w:r>
      <w:r>
        <w:t>ля</w:t>
      </w:r>
      <w:r w:rsidRPr="00E45ECB">
        <w:t>ть</w:t>
      </w:r>
      <w:r>
        <w:t xml:space="preserve"> Покупателю </w:t>
      </w:r>
      <w:sdt>
        <w:sdtPr>
          <w:id w:val="11504252"/>
          <w:placeholder>
            <w:docPart w:val="E92193FB119C46F4A1CEB868EBCFAA79"/>
          </w:placeholder>
          <w:text w:multiLine="1"/>
        </w:sdtPr>
        <w:sdtContent>
          <w:proofErr w:type="spellStart"/>
          <w:r>
            <w:t>фильтроэлементы</w:t>
          </w:r>
          <w:proofErr w:type="spellEnd"/>
        </w:sdtContent>
      </w:sdt>
      <w:r>
        <w:t xml:space="preserve"> </w:t>
      </w:r>
      <w:r w:rsidRPr="008B0730">
        <w:t xml:space="preserve">производства </w:t>
      </w:r>
      <w:r w:rsidRPr="004F2FA7">
        <w:t xml:space="preserve">ООО </w:t>
      </w:r>
      <w:r w:rsidRPr="00271BD0">
        <w:t xml:space="preserve">«НПП </w:t>
      </w:r>
      <w:proofErr w:type="spellStart"/>
      <w:r w:rsidRPr="00271BD0">
        <w:t>Эко-Фильтр</w:t>
      </w:r>
      <w:proofErr w:type="spellEnd"/>
      <w:r w:rsidRPr="00271BD0">
        <w:t>»,</w:t>
      </w:r>
      <w:r w:rsidRPr="008B0730">
        <w:t xml:space="preserve"> Россия </w:t>
      </w:r>
      <w:r>
        <w:t>(</w:t>
      </w:r>
      <w:r w:rsidRPr="00E45ECB">
        <w:t>далее по тексту «Товар») согласно условиям настоящего Договора</w:t>
      </w:r>
      <w:r>
        <w:t xml:space="preserve">, </w:t>
      </w:r>
      <w:r w:rsidRPr="00E45ECB">
        <w:t>а Покупатель прин</w:t>
      </w:r>
      <w:r>
        <w:t>има</w:t>
      </w:r>
      <w:r w:rsidRPr="00E45ECB">
        <w:t>ть и опла</w:t>
      </w:r>
      <w:r>
        <w:t>ч</w:t>
      </w:r>
      <w:r w:rsidRPr="00E45ECB">
        <w:t>и</w:t>
      </w:r>
      <w:r>
        <w:t>ва</w:t>
      </w:r>
      <w:r w:rsidRPr="00E45ECB">
        <w:t>ть поставленный Товар в установленном настоящим Договором порядке и размере.</w:t>
      </w:r>
    </w:p>
    <w:p w:rsidR="00031062" w:rsidRDefault="00031062" w:rsidP="00031062">
      <w:pPr>
        <w:tabs>
          <w:tab w:val="left" w:pos="567"/>
        </w:tabs>
        <w:spacing w:after="0"/>
      </w:pPr>
      <w:r>
        <w:t>1.2.</w:t>
      </w:r>
      <w:r>
        <w:tab/>
      </w:r>
      <w:r w:rsidRPr="00E91F7F">
        <w:t xml:space="preserve">Наименование, </w:t>
      </w:r>
      <w:r>
        <w:t>количество</w:t>
      </w:r>
      <w:r w:rsidRPr="00E91F7F">
        <w:t xml:space="preserve">, </w:t>
      </w:r>
      <w:r>
        <w:t>цена за единицу Товара</w:t>
      </w:r>
      <w:r w:rsidRPr="00E91F7F">
        <w:t xml:space="preserve"> указаны в Генеральной спецификации (Приложение №1</w:t>
      </w:r>
      <w:r>
        <w:t xml:space="preserve"> к настоящему Договору</w:t>
      </w:r>
      <w:r w:rsidRPr="00E91F7F">
        <w:t>), являющейся неотъемлемой частью настоящего Договора.</w:t>
      </w:r>
    </w:p>
    <w:p w:rsidR="00031062" w:rsidRDefault="00031062" w:rsidP="00031062">
      <w:pPr>
        <w:tabs>
          <w:tab w:val="left" w:pos="567"/>
        </w:tabs>
        <w:spacing w:after="0"/>
      </w:pPr>
      <w:r>
        <w:t>1.3.</w:t>
      </w:r>
      <w:r>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031062" w:rsidRPr="00E45ECB" w:rsidRDefault="00031062" w:rsidP="00031062">
      <w:pPr>
        <w:tabs>
          <w:tab w:val="left" w:pos="567"/>
        </w:tabs>
        <w:spacing w:after="0"/>
      </w:pPr>
      <w:r w:rsidRPr="00E45ECB">
        <w:t>1.</w:t>
      </w:r>
      <w:r>
        <w:t>4</w:t>
      </w:r>
      <w:r w:rsidRPr="00E45ECB">
        <w:t>.</w:t>
      </w:r>
      <w:r w:rsidRPr="00E45ECB">
        <w:tab/>
        <w:t xml:space="preserve">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w:t>
      </w:r>
      <w:r>
        <w:t>2</w:t>
      </w:r>
      <w:r w:rsidRPr="00E45ECB">
        <w:t xml:space="preserve"> к настоящему Договору, которое является его неотъемлемой частью.</w:t>
      </w:r>
    </w:p>
    <w:p w:rsidR="00031062" w:rsidRPr="00E45ECB" w:rsidRDefault="00031062" w:rsidP="00031062">
      <w:pPr>
        <w:tabs>
          <w:tab w:val="left" w:pos="567"/>
        </w:tabs>
        <w:spacing w:after="0" w:line="235" w:lineRule="auto"/>
      </w:pPr>
      <w:r w:rsidRPr="00E45ECB">
        <w:t>1.</w:t>
      </w:r>
      <w:r>
        <w:t>5</w:t>
      </w:r>
      <w:r w:rsidRPr="00E45ECB">
        <w:t>.</w:t>
      </w:r>
      <w:r w:rsidRPr="00E45ECB">
        <w:tab/>
        <w:t xml:space="preserve">С </w:t>
      </w:r>
      <w:r w:rsidRPr="001B1458">
        <w:t>каждой партией Товара</w:t>
      </w:r>
      <w:r w:rsidRPr="00E45ECB">
        <w:t xml:space="preserve"> Поставщик </w:t>
      </w:r>
      <w:proofErr w:type="gramStart"/>
      <w:r w:rsidRPr="00E45ECB">
        <w:t>предоставляет Покупателю следующие документы</w:t>
      </w:r>
      <w:proofErr w:type="gramEnd"/>
      <w:r w:rsidRPr="00E45ECB">
        <w:t>:</w:t>
      </w:r>
    </w:p>
    <w:p w:rsidR="00031062" w:rsidRPr="00E45ECB" w:rsidRDefault="00031062" w:rsidP="00031062">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031062" w:rsidRPr="00E45ECB" w:rsidRDefault="00031062" w:rsidP="00031062">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031062" w:rsidRPr="00E45ECB" w:rsidRDefault="00031062" w:rsidP="00031062">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031062" w:rsidRPr="008F0EAA" w:rsidRDefault="00031062" w:rsidP="00031062">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031062" w:rsidRPr="00E45ECB" w:rsidRDefault="00031062" w:rsidP="00031062">
      <w:pPr>
        <w:tabs>
          <w:tab w:val="left" w:pos="567"/>
        </w:tabs>
        <w:suppressAutoHyphens/>
        <w:spacing w:after="0" w:line="235" w:lineRule="auto"/>
        <w:ind w:right="-29"/>
      </w:pPr>
      <w:r w:rsidRPr="00E45ECB">
        <w:t>-</w:t>
      </w:r>
      <w:r w:rsidRPr="00E45ECB">
        <w:tab/>
      </w:r>
      <w:sdt>
        <w:sdtPr>
          <w:id w:val="18549222"/>
          <w:placeholder>
            <w:docPart w:val="0B35FC2A19CE48ABB066EBF2FF8C9547"/>
          </w:placeholder>
          <w:text w:multiLine="1"/>
        </w:sdtPr>
        <w:sdtContent>
          <w:r>
            <w:t>паспорт на фильтровальные элементы</w:t>
          </w:r>
        </w:sdtContent>
      </w:sdt>
      <w:r w:rsidRPr="00E45ECB">
        <w:t>;</w:t>
      </w:r>
    </w:p>
    <w:p w:rsidR="00031062" w:rsidRPr="00E45ECB" w:rsidRDefault="00031062" w:rsidP="00031062">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031062" w:rsidRPr="00E45ECB" w:rsidRDefault="00031062" w:rsidP="00031062">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31062" w:rsidRPr="00E45ECB" w:rsidRDefault="00031062" w:rsidP="00031062">
      <w:pPr>
        <w:tabs>
          <w:tab w:val="left" w:pos="567"/>
        </w:tabs>
        <w:spacing w:after="0" w:line="235" w:lineRule="auto"/>
      </w:pPr>
      <w:r w:rsidRPr="00E45ECB">
        <w:t>1.</w:t>
      </w:r>
      <w:r>
        <w:t>6</w:t>
      </w:r>
      <w:r w:rsidRPr="00E45ECB">
        <w:t>.</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31062" w:rsidRPr="00E45ECB" w:rsidRDefault="00031062" w:rsidP="00031062">
      <w:pPr>
        <w:tabs>
          <w:tab w:val="left" w:pos="567"/>
        </w:tabs>
        <w:suppressAutoHyphens/>
        <w:spacing w:after="0" w:line="235" w:lineRule="auto"/>
        <w:ind w:right="-29"/>
      </w:pPr>
      <w:r w:rsidRPr="00E45ECB">
        <w:t>1.</w:t>
      </w:r>
      <w:r>
        <w:t>7</w:t>
      </w:r>
      <w:r w:rsidRPr="00E45ECB">
        <w:t>.</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31062" w:rsidRPr="00E45ECB" w:rsidRDefault="00031062" w:rsidP="00031062">
      <w:pPr>
        <w:tabs>
          <w:tab w:val="left" w:pos="567"/>
        </w:tabs>
        <w:suppressAutoHyphens/>
        <w:spacing w:after="0" w:line="235" w:lineRule="auto"/>
        <w:ind w:right="-29"/>
      </w:pPr>
      <w:r w:rsidRPr="00E45ECB">
        <w:lastRenderedPageBreak/>
        <w:t>1.</w:t>
      </w:r>
      <w:r>
        <w:t>8</w:t>
      </w:r>
      <w:r w:rsidRPr="00E45ECB">
        <w:t>.</w:t>
      </w:r>
      <w:r w:rsidRPr="00E45ECB">
        <w:tab/>
        <w:t>В случае нарушения Поставщиком требований п. 1.</w:t>
      </w:r>
      <w:r>
        <w:t>7</w:t>
      </w:r>
      <w:r w:rsidRPr="00E45ECB">
        <w:t xml:space="preserve">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31062" w:rsidRPr="00E45ECB" w:rsidRDefault="00031062" w:rsidP="00031062">
      <w:pPr>
        <w:tabs>
          <w:tab w:val="left" w:pos="1960"/>
        </w:tabs>
        <w:suppressAutoHyphens/>
        <w:spacing w:after="0" w:line="235" w:lineRule="auto"/>
        <w:rPr>
          <w:b/>
        </w:rPr>
      </w:pPr>
    </w:p>
    <w:p w:rsidR="00031062" w:rsidRPr="00E45ECB" w:rsidRDefault="00031062" w:rsidP="00031062">
      <w:pPr>
        <w:tabs>
          <w:tab w:val="left" w:pos="567"/>
        </w:tabs>
        <w:suppressAutoHyphens/>
        <w:spacing w:after="0" w:line="235" w:lineRule="auto"/>
        <w:jc w:val="center"/>
        <w:rPr>
          <w:b/>
        </w:rPr>
      </w:pPr>
      <w:r w:rsidRPr="00E45ECB">
        <w:rPr>
          <w:b/>
        </w:rPr>
        <w:t>2.</w:t>
      </w:r>
      <w:r w:rsidRPr="00E45ECB">
        <w:rPr>
          <w:b/>
        </w:rPr>
        <w:tab/>
        <w:t>КАЧЕСТВО ТОВАРА</w:t>
      </w:r>
    </w:p>
    <w:p w:rsidR="00031062" w:rsidRPr="00E45ECB" w:rsidRDefault="00031062" w:rsidP="00031062">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31062" w:rsidRPr="007A0F36" w:rsidRDefault="00031062" w:rsidP="00031062">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7F7C854250B4851803ED511993BF01B"/>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требованиям технического регламента Таможенного союза</w:t>
          </w:r>
        </w:sdtContent>
      </w:sdt>
      <w:r w:rsidRPr="007A0F36">
        <w:t>.</w:t>
      </w:r>
    </w:p>
    <w:p w:rsidR="00031062" w:rsidRDefault="00031062" w:rsidP="00031062">
      <w:pPr>
        <w:tabs>
          <w:tab w:val="left" w:pos="567"/>
          <w:tab w:val="right" w:pos="9180"/>
        </w:tabs>
        <w:spacing w:after="0" w:line="235" w:lineRule="auto"/>
      </w:pPr>
      <w:r w:rsidRPr="00E45ECB">
        <w:t>2.3.</w:t>
      </w:r>
      <w:r w:rsidRPr="00E45ECB">
        <w:tab/>
        <w:t xml:space="preserve">Поставщик </w:t>
      </w:r>
      <w:r w:rsidRPr="00B217B7">
        <w:t>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031062" w:rsidRPr="00E45ECB" w:rsidRDefault="00031062" w:rsidP="00031062">
      <w:pPr>
        <w:tabs>
          <w:tab w:val="right" w:pos="9180"/>
        </w:tabs>
        <w:spacing w:after="0" w:line="235" w:lineRule="auto"/>
      </w:pPr>
    </w:p>
    <w:p w:rsidR="00031062" w:rsidRPr="00E45ECB" w:rsidRDefault="00031062" w:rsidP="00031062">
      <w:pPr>
        <w:tabs>
          <w:tab w:val="left" w:pos="567"/>
        </w:tabs>
        <w:suppressAutoHyphens/>
        <w:spacing w:after="0" w:line="235" w:lineRule="auto"/>
        <w:jc w:val="center"/>
        <w:rPr>
          <w:b/>
        </w:rPr>
      </w:pPr>
      <w:r w:rsidRPr="00E45ECB">
        <w:rPr>
          <w:b/>
        </w:rPr>
        <w:t>3.</w:t>
      </w:r>
      <w:r w:rsidRPr="00E45ECB">
        <w:rPr>
          <w:b/>
        </w:rPr>
        <w:tab/>
        <w:t>УПАКОВКА И МАРКИРОВКА</w:t>
      </w:r>
    </w:p>
    <w:p w:rsidR="00031062" w:rsidRPr="00E45ECB" w:rsidRDefault="00031062" w:rsidP="00031062">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w:t>
      </w:r>
      <w:r>
        <w:t xml:space="preserve">охранять его от </w:t>
      </w:r>
      <w:r w:rsidRPr="00B217B7">
        <w:t>повреждений при хранении и транспортировке всеми видами транспорта.</w:t>
      </w:r>
    </w:p>
    <w:p w:rsidR="00031062" w:rsidRPr="00E45ECB" w:rsidRDefault="00031062" w:rsidP="00031062">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31062" w:rsidRPr="00E45ECB" w:rsidRDefault="00031062" w:rsidP="00031062">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031062" w:rsidRPr="00E45ECB" w:rsidRDefault="00031062" w:rsidP="00031062">
      <w:pPr>
        <w:spacing w:after="0" w:line="235" w:lineRule="auto"/>
      </w:pPr>
    </w:p>
    <w:p w:rsidR="00031062" w:rsidRPr="00E45ECB" w:rsidRDefault="00031062" w:rsidP="00031062">
      <w:pPr>
        <w:tabs>
          <w:tab w:val="left" w:pos="567"/>
        </w:tabs>
        <w:suppressAutoHyphens/>
        <w:spacing w:after="0" w:line="235" w:lineRule="auto"/>
        <w:jc w:val="center"/>
        <w:rPr>
          <w:b/>
        </w:rPr>
      </w:pPr>
      <w:r w:rsidRPr="00E45ECB">
        <w:rPr>
          <w:b/>
        </w:rPr>
        <w:t>4.</w:t>
      </w:r>
      <w:r w:rsidRPr="00E45ECB">
        <w:rPr>
          <w:b/>
        </w:rPr>
        <w:tab/>
        <w:t>ЦЕНА И ПОРЯДОК РАСЧЕТОВ</w:t>
      </w:r>
    </w:p>
    <w:p w:rsidR="00031062" w:rsidRPr="00E45ECB" w:rsidRDefault="00031062" w:rsidP="00031062">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0B35FC2A19CE48ABB066EBF2FF8C9547"/>
          </w:placeholder>
          <w:text w:multiLine="1"/>
        </w:sdtPr>
        <w:sdtContent>
          <w:r>
            <w:t>рублях</w:t>
          </w:r>
        </w:sdtContent>
      </w:sdt>
      <w:r>
        <w:t xml:space="preserve"> и согласована Сторонами в Генеральной спецификации (Приложение № 1 к настоящему Договору)</w:t>
      </w:r>
      <w:r w:rsidRPr="00E45ECB">
        <w:t>.</w:t>
      </w:r>
    </w:p>
    <w:p w:rsidR="00031062" w:rsidRPr="00E45ECB" w:rsidRDefault="00031062" w:rsidP="00031062">
      <w:pPr>
        <w:tabs>
          <w:tab w:val="left" w:pos="567"/>
        </w:tabs>
        <w:spacing w:after="0" w:line="235" w:lineRule="auto"/>
      </w:pPr>
      <w:r w:rsidRPr="00E45ECB">
        <w:rPr>
          <w:rFonts w:eastAsia="Calibri"/>
        </w:rPr>
        <w:t>Цена Товара включает стоимость упаковки, маркировки</w:t>
      </w:r>
      <w:r>
        <w:rPr>
          <w:rFonts w:eastAsia="Calibri"/>
        </w:rPr>
        <w:t>, доставки,</w:t>
      </w:r>
      <w:r w:rsidRPr="00E45ECB">
        <w:rPr>
          <w:rFonts w:eastAsia="Calibri"/>
        </w:rPr>
        <w:t xml:space="preserve"> а также все иные расходы, необходимые для выполнения Поставщиком обязательств в полном объеме.</w:t>
      </w:r>
    </w:p>
    <w:p w:rsidR="00031062" w:rsidRPr="00E45ECB" w:rsidRDefault="00031062" w:rsidP="00031062">
      <w:pPr>
        <w:tabs>
          <w:tab w:val="left" w:pos="567"/>
        </w:tabs>
        <w:suppressAutoHyphens/>
        <w:spacing w:after="0" w:line="235" w:lineRule="auto"/>
      </w:pPr>
      <w:r w:rsidRPr="00E45ECB">
        <w:t>4.</w:t>
      </w:r>
      <w:r>
        <w:t>2</w:t>
      </w:r>
      <w:r w:rsidRPr="00E45ECB">
        <w:t>.</w:t>
      </w:r>
      <w:r w:rsidRPr="00E45ECB">
        <w:tab/>
        <w:t xml:space="preserve">Общая стоимость Товара по настоящему Договору </w:t>
      </w:r>
      <w:r>
        <w:t>составляет</w:t>
      </w:r>
      <w:proofErr w:type="gramStart"/>
      <w:r w:rsidRPr="00E45ECB">
        <w:t xml:space="preserve"> </w:t>
      </w:r>
      <w:sdt>
        <w:sdtPr>
          <w:id w:val="18549269"/>
          <w:placeholder>
            <w:docPart w:val="0B35FC2A19CE48ABB066EBF2FF8C9547"/>
          </w:placeholder>
          <w:text w:multiLine="1"/>
        </w:sdtPr>
        <w:sdtContent>
          <w:r>
            <w:t>__________ (_______________) ______________</w:t>
          </w:r>
        </w:sdtContent>
      </w:sdt>
      <w:r>
        <w:t>.</w:t>
      </w:r>
      <w:r w:rsidRPr="00E45ECB">
        <w:t xml:space="preserve"> </w:t>
      </w:r>
      <w:sdt>
        <w:sdtPr>
          <w:id w:val="14834022"/>
          <w:placeholder>
            <w:docPart w:val="55DB436335FE422C9F138FA8634F66D3"/>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comboBox>
        </w:sdtPr>
        <w:sdtContent>
          <w:proofErr w:type="gramEnd"/>
          <w:r>
            <w:t>в том числе НДС по ставке, установленной п. 3 ст. 164 Налогового кодекса Российской Федерации.</w:t>
          </w:r>
        </w:sdtContent>
      </w:sdt>
    </w:p>
    <w:p w:rsidR="00031062" w:rsidRPr="00E45ECB" w:rsidRDefault="00031062" w:rsidP="00031062">
      <w:pPr>
        <w:pStyle w:val="af4"/>
        <w:shd w:val="clear" w:color="FFFF00" w:fill="auto"/>
        <w:tabs>
          <w:tab w:val="left" w:pos="567"/>
        </w:tabs>
        <w:spacing w:after="0"/>
      </w:pPr>
      <w:r w:rsidRPr="00E45ECB">
        <w:t>4.</w:t>
      </w:r>
      <w:r>
        <w:t>3</w:t>
      </w:r>
      <w:r w:rsidRPr="00E45ECB">
        <w:t>.</w:t>
      </w:r>
      <w:r w:rsidRPr="00E45ECB">
        <w:tab/>
        <w:t xml:space="preserve">Покупатель обязан </w:t>
      </w:r>
      <w:proofErr w:type="gramStart"/>
      <w:r w:rsidRPr="00E45ECB">
        <w:t xml:space="preserve">оплатить </w:t>
      </w:r>
      <w:r>
        <w:t>стоимость партии</w:t>
      </w:r>
      <w:proofErr w:type="gramEnd"/>
      <w:r>
        <w:t xml:space="preserve"> </w:t>
      </w:r>
      <w:r w:rsidRPr="00E45ECB">
        <w:t>Товар</w:t>
      </w:r>
      <w:r>
        <w:t>а</w:t>
      </w:r>
      <w:r w:rsidRPr="00E45ECB">
        <w:t xml:space="preserve"> путем перечисления денежных средств на расчетный счет Поставщика одним из следующих способов:</w:t>
      </w:r>
    </w:p>
    <w:p w:rsidR="00031062" w:rsidRPr="00E45ECB" w:rsidRDefault="006B408B" w:rsidP="00031062">
      <w:pPr>
        <w:pStyle w:val="af4"/>
        <w:shd w:val="clear" w:color="FFFF00" w:fill="auto"/>
        <w:tabs>
          <w:tab w:val="left" w:pos="567"/>
        </w:tabs>
        <w:spacing w:after="0"/>
      </w:pPr>
      <w:r>
        <w:fldChar w:fldCharType="begin">
          <w:ffData>
            <w:name w:val=""/>
            <w:enabled/>
            <w:calcOnExit w:val="0"/>
            <w:checkBox>
              <w:sizeAuto/>
              <w:default w:val="1"/>
            </w:checkBox>
          </w:ffData>
        </w:fldChar>
      </w:r>
      <w:r w:rsidR="00031062">
        <w:instrText xml:space="preserve"> FORMCHECKBOX </w:instrText>
      </w:r>
      <w:r>
        <w:fldChar w:fldCharType="separate"/>
      </w:r>
      <w:r>
        <w:fldChar w:fldCharType="end"/>
      </w:r>
      <w:r w:rsidR="00031062" w:rsidRPr="00E45ECB">
        <w:tab/>
        <w:t xml:space="preserve">Покупатель перечисляет платеж в размере 100 % общей </w:t>
      </w:r>
      <w:r w:rsidR="00031062" w:rsidRPr="002232A8">
        <w:t>стоимости партии Товара в течение</w:t>
      </w:r>
      <w:sdt>
        <w:sdtPr>
          <w:id w:val="18001664"/>
          <w:placeholder>
            <w:docPart w:val="E8BE5F5E58224A3E804C739C78661E03"/>
          </w:placeholder>
          <w:text w:multiLine="1"/>
        </w:sdtPr>
        <w:sdtContent>
          <w:r w:rsidR="00031062">
            <w:t xml:space="preserve"> 10</w:t>
          </w:r>
          <w:r w:rsidR="00031062" w:rsidRPr="002232A8">
            <w:t xml:space="preserve"> (</w:t>
          </w:r>
          <w:r w:rsidR="00031062">
            <w:t>десяти</w:t>
          </w:r>
          <w:r w:rsidR="00031062" w:rsidRPr="002232A8">
            <w:t>) банковских дней</w:t>
          </w:r>
        </w:sdtContent>
      </w:sdt>
      <w:r w:rsidR="00031062" w:rsidRPr="002232A8">
        <w:t xml:space="preserve"> </w:t>
      </w:r>
      <w:proofErr w:type="gramStart"/>
      <w:r w:rsidR="00031062" w:rsidRPr="002232A8">
        <w:t>с даты подписания</w:t>
      </w:r>
      <w:proofErr w:type="gramEnd"/>
      <w:r w:rsidR="00031062" w:rsidRPr="002232A8">
        <w:t xml:space="preserve"> </w:t>
      </w:r>
      <w:r w:rsidR="00031062">
        <w:t>Покупателем</w:t>
      </w:r>
      <w:r w:rsidR="00031062" w:rsidRPr="002232A8">
        <w:t xml:space="preserve"> товарной</w:t>
      </w:r>
      <w:r w:rsidR="00031062" w:rsidRPr="00E45ECB">
        <w:t xml:space="preserve"> накладной (ТОРГ-12).</w:t>
      </w:r>
    </w:p>
    <w:p w:rsidR="00031062" w:rsidRPr="00E45ECB" w:rsidRDefault="006B408B" w:rsidP="00031062">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31062" w:rsidRPr="00E45ECB">
        <w:instrText xml:space="preserve"> FORMCHECKBOX </w:instrText>
      </w:r>
      <w:r>
        <w:fldChar w:fldCharType="separate"/>
      </w:r>
      <w:r w:rsidRPr="00E45ECB">
        <w:fldChar w:fldCharType="end"/>
      </w:r>
      <w:r w:rsidR="00031062" w:rsidRPr="00E45ECB">
        <w:tab/>
        <w:t xml:space="preserve">Покупатель на основании выставленного Поставщиком счета перечисляет авансовый платеж в размере 100 % стоимости </w:t>
      </w:r>
      <w:r w:rsidR="00031062" w:rsidRPr="001B1458">
        <w:t>партии Товара</w:t>
      </w:r>
      <w:r w:rsidR="00031062" w:rsidRPr="00E45ECB">
        <w:t xml:space="preserve"> в течение</w:t>
      </w:r>
      <w:proofErr w:type="gramStart"/>
      <w:r w:rsidR="00031062" w:rsidRPr="00E45ECB">
        <w:t xml:space="preserve"> </w:t>
      </w:r>
      <w:sdt>
        <w:sdtPr>
          <w:id w:val="18001670"/>
          <w:placeholder>
            <w:docPart w:val="712A33EF202341D8A3A73A7259A9F9D5"/>
          </w:placeholder>
          <w:text w:multiLine="1"/>
        </w:sdtPr>
        <w:sdtContent>
          <w:r w:rsidR="00031062" w:rsidRPr="00E45ECB">
            <w:t xml:space="preserve">____ (_________) </w:t>
          </w:r>
          <w:proofErr w:type="gramEnd"/>
          <w:r w:rsidR="00031062" w:rsidRPr="00E45ECB">
            <w:t>банковских дней</w:t>
          </w:r>
        </w:sdtContent>
      </w:sdt>
      <w:r w:rsidR="00031062" w:rsidRPr="00E45ECB">
        <w:t xml:space="preserve"> с даты </w:t>
      </w:r>
      <w:r w:rsidR="00031062">
        <w:t>выставления счета Поставщиком</w:t>
      </w:r>
      <w:r w:rsidR="00031062" w:rsidRPr="00E45ECB">
        <w:t>.</w:t>
      </w:r>
    </w:p>
    <w:p w:rsidR="00031062" w:rsidRPr="00E45ECB" w:rsidRDefault="006B408B" w:rsidP="00031062">
      <w:pPr>
        <w:pStyle w:val="af4"/>
        <w:shd w:val="clear" w:color="FFFF00" w:fill="auto"/>
        <w:tabs>
          <w:tab w:val="left" w:pos="567"/>
        </w:tabs>
        <w:spacing w:after="0"/>
      </w:pPr>
      <w:r>
        <w:fldChar w:fldCharType="begin">
          <w:ffData>
            <w:name w:val="Флажок3"/>
            <w:enabled/>
            <w:calcOnExit w:val="0"/>
            <w:checkBox>
              <w:sizeAuto/>
              <w:default w:val="0"/>
            </w:checkBox>
          </w:ffData>
        </w:fldChar>
      </w:r>
      <w:r w:rsidR="00031062">
        <w:instrText xml:space="preserve"> </w:instrText>
      </w:r>
      <w:bookmarkStart w:id="62" w:name="Флажок3"/>
      <w:r w:rsidR="00031062">
        <w:instrText xml:space="preserve">FORMCHECKBOX </w:instrText>
      </w:r>
      <w:r>
        <w:fldChar w:fldCharType="separate"/>
      </w:r>
      <w:r>
        <w:fldChar w:fldCharType="end"/>
      </w:r>
      <w:bookmarkEnd w:id="62"/>
      <w:r w:rsidR="00031062"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E8BE5F5E58224A3E804C739C78661E03"/>
          </w:placeholder>
          <w:text w:multiLine="1"/>
        </w:sdtPr>
        <w:sdtContent>
          <w:r w:rsidR="00031062">
            <w:t>50</w:t>
          </w:r>
        </w:sdtContent>
      </w:sdt>
      <w:r w:rsidR="00031062" w:rsidRPr="00E45ECB">
        <w:t xml:space="preserve"> % стоимости </w:t>
      </w:r>
      <w:r w:rsidR="00031062" w:rsidRPr="001B1458">
        <w:t>партии Товара</w:t>
      </w:r>
      <w:r w:rsidR="00031062" w:rsidRPr="00E45ECB">
        <w:t xml:space="preserve"> в течение </w:t>
      </w:r>
      <w:sdt>
        <w:sdtPr>
          <w:id w:val="18001671"/>
          <w:placeholder>
            <w:docPart w:val="B8838869E1C34E85BF6C45F0C871B86A"/>
          </w:placeholder>
          <w:text w:multiLine="1"/>
        </w:sdtPr>
        <w:sdtContent>
          <w:r w:rsidR="00031062">
            <w:t>5</w:t>
          </w:r>
          <w:r w:rsidR="00031062" w:rsidRPr="00E45ECB">
            <w:t xml:space="preserve"> (</w:t>
          </w:r>
          <w:r w:rsidR="00031062">
            <w:t>пяти</w:t>
          </w:r>
          <w:r w:rsidR="00031062" w:rsidRPr="00E45ECB">
            <w:t>) банковских дней</w:t>
          </w:r>
        </w:sdtContent>
      </w:sdt>
      <w:r w:rsidR="00031062" w:rsidRPr="00E45ECB">
        <w:t xml:space="preserve"> </w:t>
      </w:r>
      <w:proofErr w:type="gramStart"/>
      <w:r w:rsidR="00031062" w:rsidRPr="00E45ECB">
        <w:t xml:space="preserve">с даты </w:t>
      </w:r>
      <w:r w:rsidR="00031062" w:rsidRPr="00227C17">
        <w:t>выставления</w:t>
      </w:r>
      <w:proofErr w:type="gramEnd"/>
      <w:r w:rsidR="00031062" w:rsidRPr="00227C17">
        <w:t xml:space="preserve"> счета Поставщиком</w:t>
      </w:r>
      <w:r w:rsidR="00031062" w:rsidRPr="00E45ECB">
        <w:t xml:space="preserve">; оставшуюся часть стоимости </w:t>
      </w:r>
      <w:r w:rsidR="00031062" w:rsidRPr="001B1458">
        <w:t>партии Товара</w:t>
      </w:r>
      <w:r w:rsidR="00031062" w:rsidRPr="00E45ECB">
        <w:t xml:space="preserve"> Покупатель перечисляет Поставщику в течение </w:t>
      </w:r>
      <w:sdt>
        <w:sdtPr>
          <w:id w:val="18001672"/>
          <w:placeholder>
            <w:docPart w:val="A5E239A2F74A4331AED15E559AC9163E"/>
          </w:placeholder>
          <w:text w:multiLine="1"/>
        </w:sdtPr>
        <w:sdtContent>
          <w:r w:rsidR="00031062">
            <w:t>5</w:t>
          </w:r>
          <w:r w:rsidR="00031062" w:rsidRPr="00E45ECB">
            <w:t xml:space="preserve"> (</w:t>
          </w:r>
          <w:r w:rsidR="00031062">
            <w:t>пяти</w:t>
          </w:r>
          <w:r w:rsidR="00031062" w:rsidRPr="00E45ECB">
            <w:t>) банковских дней</w:t>
          </w:r>
        </w:sdtContent>
      </w:sdt>
      <w:r w:rsidR="00031062" w:rsidRPr="00E45ECB">
        <w:t xml:space="preserve"> с даты подписания Сторонами товарной накладной (ТОРГ-12).</w:t>
      </w:r>
    </w:p>
    <w:p w:rsidR="00031062" w:rsidRPr="00E45ECB" w:rsidRDefault="00031062" w:rsidP="00031062">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031062" w:rsidRPr="00E45ECB" w:rsidRDefault="00031062" w:rsidP="00031062">
      <w:pPr>
        <w:tabs>
          <w:tab w:val="left" w:pos="567"/>
        </w:tabs>
        <w:spacing w:after="0" w:line="235" w:lineRule="auto"/>
      </w:pPr>
      <w:r w:rsidRPr="00E45ECB">
        <w:t>4.</w:t>
      </w:r>
      <w:r>
        <w:t>4</w:t>
      </w:r>
      <w:r w:rsidRPr="00E45ECB">
        <w:t>.</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031062" w:rsidRPr="00E45ECB" w:rsidRDefault="00031062" w:rsidP="00031062">
      <w:pPr>
        <w:tabs>
          <w:tab w:val="left" w:pos="567"/>
        </w:tabs>
        <w:spacing w:after="0" w:line="235" w:lineRule="auto"/>
      </w:pPr>
      <w:r w:rsidRPr="00E45ECB">
        <w:t xml:space="preserve">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w:t>
      </w:r>
      <w:r w:rsidRPr="00E45ECB">
        <w:lastRenderedPageBreak/>
        <w:t>произведенной оплаты Покупатель обязан предоставить Поставщику банковскую выписку о списании денежных средств, заверенную печатью банка.</w:t>
      </w:r>
    </w:p>
    <w:p w:rsidR="00031062" w:rsidRPr="00E45ECB" w:rsidRDefault="00031062" w:rsidP="00031062">
      <w:pPr>
        <w:tabs>
          <w:tab w:val="left" w:pos="567"/>
        </w:tabs>
        <w:autoSpaceDE w:val="0"/>
        <w:autoSpaceDN w:val="0"/>
        <w:adjustRightInd w:val="0"/>
        <w:spacing w:after="0"/>
        <w:rPr>
          <w:rFonts w:eastAsia="Calibri"/>
          <w:noProof/>
        </w:rPr>
      </w:pPr>
      <w:r w:rsidRPr="00E45ECB">
        <w:t>4.</w:t>
      </w:r>
      <w:r>
        <w:t>5</w:t>
      </w:r>
      <w:r w:rsidRPr="00E45ECB">
        <w:t>.</w:t>
      </w:r>
      <w:r w:rsidRPr="00E45ECB">
        <w:tab/>
      </w:r>
      <w:r w:rsidRPr="00E45ECB">
        <w:rPr>
          <w:rFonts w:eastAsia="Calibri"/>
          <w:noProof/>
        </w:rPr>
        <w:t>Стороны договорились, что на авансовый платеж, а также на период отсрочки платежа, соглас</w:t>
      </w:r>
      <w:r>
        <w:rPr>
          <w:rFonts w:eastAsia="Calibri"/>
          <w:noProof/>
        </w:rPr>
        <w:t xml:space="preserve">но условиям Договора, проценты за пользование денежными средствами </w:t>
      </w:r>
      <w:r w:rsidRPr="00E45ECB">
        <w:rPr>
          <w:rFonts w:eastAsia="Calibri"/>
          <w:noProof/>
        </w:rPr>
        <w:t>не начисляются и не уплачиваются.</w:t>
      </w:r>
    </w:p>
    <w:p w:rsidR="00031062" w:rsidRPr="00E45ECB" w:rsidRDefault="00031062" w:rsidP="00031062">
      <w:pPr>
        <w:spacing w:after="0" w:line="235" w:lineRule="auto"/>
      </w:pPr>
    </w:p>
    <w:p w:rsidR="00031062" w:rsidRPr="00E45ECB" w:rsidRDefault="00031062" w:rsidP="00031062">
      <w:pPr>
        <w:tabs>
          <w:tab w:val="left" w:pos="567"/>
        </w:tabs>
        <w:suppressAutoHyphens/>
        <w:spacing w:after="0" w:line="235" w:lineRule="auto"/>
        <w:jc w:val="center"/>
        <w:rPr>
          <w:b/>
        </w:rPr>
      </w:pPr>
      <w:r w:rsidRPr="00E45ECB">
        <w:rPr>
          <w:b/>
        </w:rPr>
        <w:t>5.</w:t>
      </w:r>
      <w:r w:rsidRPr="00E45ECB">
        <w:rPr>
          <w:b/>
        </w:rPr>
        <w:tab/>
      </w:r>
      <w:r>
        <w:rPr>
          <w:b/>
        </w:rPr>
        <w:t xml:space="preserve">ПОРЯДОК, </w:t>
      </w:r>
      <w:r w:rsidRPr="00E45ECB">
        <w:rPr>
          <w:b/>
        </w:rPr>
        <w:t>СРОКИ И УСЛОВИЯ ПОСТАВКИ</w:t>
      </w:r>
    </w:p>
    <w:p w:rsidR="00031062" w:rsidRPr="00C7665B" w:rsidRDefault="00031062" w:rsidP="00031062">
      <w:pPr>
        <w:tabs>
          <w:tab w:val="left" w:pos="567"/>
        </w:tabs>
        <w:spacing w:after="0" w:line="235" w:lineRule="auto"/>
        <w:contextualSpacing/>
      </w:pPr>
      <w:r w:rsidRPr="00E45ECB">
        <w:t>5.1.</w:t>
      </w:r>
      <w:r w:rsidRPr="00E45ECB">
        <w:tab/>
      </w:r>
      <w:r w:rsidRPr="00C7665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031062" w:rsidRPr="00C7665B" w:rsidRDefault="00031062" w:rsidP="00031062">
      <w:pPr>
        <w:tabs>
          <w:tab w:val="left" w:pos="567"/>
        </w:tabs>
        <w:spacing w:after="0" w:line="235" w:lineRule="auto"/>
        <w:contextualSpacing/>
      </w:pPr>
      <w:r w:rsidRPr="001A0C3E">
        <w:t>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w:t>
      </w:r>
      <w:r w:rsidRPr="00CC10F0">
        <w:t xml:space="preserve"> </w:t>
      </w:r>
      <w:sdt>
        <w:sdtPr>
          <w:id w:val="8557178"/>
          <w:placeholder>
            <w:docPart w:val="0EEF8AC4370F412699DE8E2D7C066B3A"/>
          </w:placeholder>
          <w:text w:multiLine="1"/>
        </w:sdtPr>
        <w:sdtContent>
          <w:r>
            <w:t>5</w:t>
          </w:r>
          <w:r w:rsidRPr="002366CC">
            <w:t xml:space="preserve"> (</w:t>
          </w:r>
          <w:r>
            <w:t>пяти</w:t>
          </w:r>
          <w:r w:rsidRPr="002366CC">
            <w:t>) рабочих дней</w:t>
          </w:r>
        </w:sdtContent>
      </w:sdt>
      <w:r w:rsidRPr="00CC10F0">
        <w:t xml:space="preserve"> </w:t>
      </w:r>
      <w:proofErr w:type="gramStart"/>
      <w:r w:rsidRPr="00CC10F0">
        <w:t>с даты получения</w:t>
      </w:r>
      <w:proofErr w:type="gramEnd"/>
      <w:r w:rsidRPr="00CC10F0">
        <w:t xml:space="preserve"> заявки от Покупателя</w:t>
      </w:r>
      <w:r>
        <w:t>. В случае</w:t>
      </w:r>
      <w:r w:rsidRPr="00C7665B">
        <w:t xml:space="preserve"> если Поставщик не может поставить Товар в количестве и ассортименте, указанном в заявке Покупателя, то он выставляет счет на </w:t>
      </w:r>
      <w:r w:rsidRPr="00EA185D">
        <w:t>наименования и количество, которое</w:t>
      </w:r>
      <w:r w:rsidRPr="004406E7">
        <w:t xml:space="preserve"> </w:t>
      </w:r>
      <w:r w:rsidRPr="00C7665B">
        <w:t>он может поставить.</w:t>
      </w:r>
    </w:p>
    <w:p w:rsidR="00031062" w:rsidRDefault="00031062" w:rsidP="00031062">
      <w:pPr>
        <w:tabs>
          <w:tab w:val="left" w:pos="567"/>
        </w:tabs>
        <w:spacing w:after="0" w:line="235" w:lineRule="auto"/>
        <w:contextualSpacing/>
      </w:pPr>
      <w:r w:rsidRPr="00C7665B">
        <w:t>В случае если количество и ассортимент Товара, указанного в счете Поставщика, отличается от количества и ассортимента,</w:t>
      </w:r>
      <w:r>
        <w:t xml:space="preserve">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r w:rsidRPr="00C7665B">
        <w:t>.</w:t>
      </w:r>
    </w:p>
    <w:p w:rsidR="00031062" w:rsidRDefault="00031062" w:rsidP="00031062">
      <w:pPr>
        <w:tabs>
          <w:tab w:val="left" w:pos="567"/>
        </w:tabs>
        <w:spacing w:after="0" w:line="235" w:lineRule="auto"/>
        <w:contextualSpacing/>
      </w:pPr>
      <w:r>
        <w:t>5.2.</w:t>
      </w:r>
      <w:r>
        <w:tab/>
      </w:r>
      <w:r w:rsidRPr="00C7665B">
        <w:t>Поставщик уведомляет Покупателя посредством электронной почты или факсимильного сообщения о готовности партии Товара</w:t>
      </w:r>
      <w:r>
        <w:t xml:space="preserve"> к отгрузке</w:t>
      </w:r>
      <w:r w:rsidRPr="00C7665B">
        <w:t xml:space="preserve"> </w:t>
      </w:r>
      <w:r>
        <w:t>не позднее</w:t>
      </w:r>
      <w:r w:rsidRPr="00C7665B">
        <w:t xml:space="preserve"> </w:t>
      </w:r>
      <w:sdt>
        <w:sdtPr>
          <w:id w:val="8557176"/>
          <w:placeholder>
            <w:docPart w:val="6A5135F83F5D4CA5812723AD683BE894"/>
          </w:placeholder>
          <w:text w:multiLine="1"/>
        </w:sdtPr>
        <w:sdtContent>
          <w:r>
            <w:t>5</w:t>
          </w:r>
          <w:r w:rsidRPr="006A4567">
            <w:t xml:space="preserve"> (</w:t>
          </w:r>
          <w:r>
            <w:t>пяти</w:t>
          </w:r>
          <w:r w:rsidRPr="006A4567">
            <w:t>) рабочих дней</w:t>
          </w:r>
        </w:sdtContent>
      </w:sdt>
      <w:r w:rsidRPr="00C7665B">
        <w:t xml:space="preserve"> </w:t>
      </w:r>
      <w:r>
        <w:t>до</w:t>
      </w:r>
      <w:r w:rsidRPr="00C7665B">
        <w:t xml:space="preserve"> </w:t>
      </w:r>
      <w:r>
        <w:t>окончания срока</w:t>
      </w:r>
      <w:r w:rsidRPr="00C7665B">
        <w:t xml:space="preserve"> </w:t>
      </w:r>
      <w:r>
        <w:t>поставки Товара, указанного в счете</w:t>
      </w:r>
      <w:r w:rsidRPr="00C7665B">
        <w:t>.</w:t>
      </w:r>
    </w:p>
    <w:p w:rsidR="00031062" w:rsidRPr="00201F87" w:rsidRDefault="00031062" w:rsidP="00031062">
      <w:pPr>
        <w:tabs>
          <w:tab w:val="left" w:pos="567"/>
        </w:tabs>
        <w:spacing w:after="0" w:line="235" w:lineRule="auto"/>
        <w:contextualSpacing/>
        <w:rPr>
          <w:i/>
        </w:rPr>
      </w:pPr>
      <w:r>
        <w:t>5.3.</w:t>
      </w:r>
      <w:r>
        <w:tab/>
      </w:r>
      <w:r w:rsidRPr="00201F87">
        <w:t>Покупатель осуществляет приемку партии Товара в течение срока поставки Товара после получения уведомления от Поставщика о готовности партии Товара к отгрузке.</w:t>
      </w:r>
    </w:p>
    <w:p w:rsidR="00031062" w:rsidRPr="00E45ECB" w:rsidRDefault="00031062" w:rsidP="00031062">
      <w:pPr>
        <w:tabs>
          <w:tab w:val="left" w:pos="567"/>
        </w:tabs>
        <w:spacing w:after="0" w:line="235" w:lineRule="auto"/>
        <w:contextualSpacing/>
      </w:pPr>
      <w:r w:rsidRPr="00201F87">
        <w:t>5.4.</w:t>
      </w:r>
      <w:r w:rsidRPr="00201F87">
        <w:tab/>
      </w:r>
      <w:r>
        <w:t xml:space="preserve">Товар должен быть поставлен на склад </w:t>
      </w:r>
      <w:r w:rsidRPr="00530836">
        <w:t>Покупателя в будние дни с 9:00 до 15:00 по адресу:</w:t>
      </w:r>
      <w:r>
        <w:t xml:space="preserve"> </w:t>
      </w:r>
      <w:sdt>
        <w:sdtPr>
          <w:id w:val="11504255"/>
          <w:placeholder>
            <w:docPart w:val="F30DFC2EE00849F4BEB3137B0FE84F8B"/>
          </w:placeholder>
          <w:text w:multiLine="1"/>
        </w:sdtPr>
        <w:sdtContent>
          <w:r>
            <w:t>РФ, 109052, г. Москва, ул. Новохохловская, д.25</w:t>
          </w:r>
        </w:sdtContent>
      </w:sdt>
      <w:r>
        <w:t xml:space="preserve"> (место поставки) </w:t>
      </w:r>
      <w:r w:rsidRPr="00C03C45">
        <w:t xml:space="preserve">в срок не более 20 </w:t>
      </w:r>
      <w:r>
        <w:t xml:space="preserve">(двадцати) </w:t>
      </w:r>
      <w:r w:rsidRPr="00C03C45">
        <w:t xml:space="preserve">рабочих дней </w:t>
      </w:r>
      <w:proofErr w:type="gramStart"/>
      <w:r w:rsidRPr="00C03C45">
        <w:t>с даты получения</w:t>
      </w:r>
      <w:proofErr w:type="gramEnd"/>
      <w:r w:rsidRPr="00C03C45">
        <w:t xml:space="preserve"> Поставщиком заявки Покупателя</w:t>
      </w:r>
      <w:r>
        <w:t>.</w:t>
      </w:r>
    </w:p>
    <w:p w:rsidR="00031062" w:rsidRPr="008B1344" w:rsidRDefault="00031062" w:rsidP="00031062">
      <w:pPr>
        <w:tabs>
          <w:tab w:val="left" w:pos="567"/>
        </w:tabs>
        <w:suppressAutoHyphens/>
        <w:spacing w:after="0" w:line="235" w:lineRule="auto"/>
      </w:pPr>
      <w:r w:rsidRPr="00E45ECB">
        <w:t>5.</w:t>
      </w:r>
      <w:r>
        <w:t>5</w:t>
      </w:r>
      <w:r w:rsidRPr="00E45ECB">
        <w:t>.</w:t>
      </w:r>
      <w:r w:rsidRPr="00E45ECB">
        <w:tab/>
      </w:r>
      <w:r w:rsidRPr="008B1344">
        <w:t xml:space="preserve">Не заказанный </w:t>
      </w:r>
      <w:r>
        <w:t>Т</w:t>
      </w:r>
      <w:r w:rsidRPr="008B1344">
        <w:t xml:space="preserve">овар не поставляется, </w:t>
      </w:r>
      <w:r>
        <w:t xml:space="preserve">а в случае поставки </w:t>
      </w:r>
      <w:r w:rsidRPr="008B1344">
        <w:t>не принимается и не оплачивается</w:t>
      </w:r>
      <w:r>
        <w:t xml:space="preserve"> Покупателем</w:t>
      </w:r>
      <w:r w:rsidRPr="008B1344">
        <w:t>.</w:t>
      </w:r>
    </w:p>
    <w:p w:rsidR="00031062" w:rsidRPr="00E45ECB" w:rsidRDefault="00031062" w:rsidP="00031062">
      <w:pPr>
        <w:tabs>
          <w:tab w:val="left" w:pos="567"/>
        </w:tabs>
        <w:suppressAutoHyphens/>
        <w:spacing w:after="0" w:line="235" w:lineRule="auto"/>
      </w:pPr>
      <w:r>
        <w:t>5.6.</w:t>
      </w:r>
      <w:r>
        <w:tab/>
      </w:r>
      <w:r w:rsidRPr="00E45ECB">
        <w:t xml:space="preserve">Датой поставки </w:t>
      </w:r>
      <w:r w:rsidRPr="001B1458">
        <w:t>партии Товара</w:t>
      </w:r>
      <w:r w:rsidRPr="00E45ECB">
        <w:t xml:space="preserve"> является дата передачи Товара Поставщиком Покупателю, что подтверждается подписанием Сторонами товарной накладной (ТОРГ-12).</w:t>
      </w:r>
    </w:p>
    <w:p w:rsidR="00031062" w:rsidRPr="00E45ECB" w:rsidRDefault="00031062" w:rsidP="00031062">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31062" w:rsidRPr="00E45ECB" w:rsidRDefault="00031062" w:rsidP="00031062">
      <w:pPr>
        <w:tabs>
          <w:tab w:val="left" w:pos="567"/>
        </w:tabs>
        <w:suppressAutoHyphens/>
        <w:spacing w:after="0" w:line="235" w:lineRule="auto"/>
        <w:rPr>
          <w:color w:val="000000"/>
        </w:rPr>
      </w:pPr>
      <w:r w:rsidRPr="00E45ECB">
        <w:t>5.</w:t>
      </w:r>
      <w:r>
        <w:t>7</w:t>
      </w:r>
      <w:r w:rsidRPr="00E45ECB">
        <w:t>.</w:t>
      </w:r>
      <w:r w:rsidRPr="00E45ECB">
        <w:tab/>
      </w:r>
      <w:r w:rsidRPr="00E45ECB">
        <w:rPr>
          <w:color w:val="000000"/>
        </w:rPr>
        <w:t>Просрочка выполнения Покупателем п. 4.</w:t>
      </w:r>
      <w:r>
        <w:rPr>
          <w:color w:val="000000"/>
        </w:rPr>
        <w:t>3</w:t>
      </w:r>
      <w:r w:rsidRPr="00E45ECB">
        <w:rPr>
          <w:color w:val="000000"/>
        </w:rPr>
        <w:t xml:space="preserve"> настоящего Договора не освобождает Поставщика от выполнения его обязательств по Договору, а соразмерно отодвигает сроки их выполнения.</w:t>
      </w:r>
    </w:p>
    <w:p w:rsidR="00031062" w:rsidRPr="00E45ECB" w:rsidRDefault="00031062" w:rsidP="00031062">
      <w:pPr>
        <w:tabs>
          <w:tab w:val="left" w:pos="567"/>
        </w:tabs>
        <w:suppressAutoHyphens/>
        <w:spacing w:after="0" w:line="235" w:lineRule="auto"/>
        <w:rPr>
          <w:color w:val="000000"/>
        </w:rPr>
      </w:pPr>
      <w:r w:rsidRPr="00E45ECB">
        <w:rPr>
          <w:color w:val="000000"/>
        </w:rPr>
        <w:t>5.</w:t>
      </w:r>
      <w:r>
        <w:rPr>
          <w:color w:val="000000"/>
        </w:rPr>
        <w:t>8</w:t>
      </w:r>
      <w:r w:rsidRPr="00E45ECB">
        <w:rPr>
          <w:color w:val="000000"/>
        </w:rPr>
        <w:t>.</w:t>
      </w:r>
      <w:r w:rsidRPr="00E45ECB">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031062" w:rsidRPr="00E45ECB" w:rsidRDefault="00031062" w:rsidP="00031062">
      <w:pPr>
        <w:tabs>
          <w:tab w:val="left" w:pos="567"/>
        </w:tabs>
        <w:spacing w:after="0" w:line="235" w:lineRule="auto"/>
      </w:pPr>
      <w:r w:rsidRPr="00E45ECB">
        <w:t>5.</w:t>
      </w:r>
      <w:r>
        <w:t>9</w:t>
      </w:r>
      <w:r w:rsidRPr="00E45ECB">
        <w:t>.</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31062" w:rsidRPr="00E45ECB" w:rsidRDefault="00031062" w:rsidP="00031062">
      <w:pPr>
        <w:tabs>
          <w:tab w:val="left" w:pos="567"/>
        </w:tabs>
        <w:spacing w:after="0" w:line="235" w:lineRule="auto"/>
      </w:pPr>
      <w:r w:rsidRPr="00E45ECB">
        <w:t>5.</w:t>
      </w:r>
      <w:r>
        <w:t>10</w:t>
      </w:r>
      <w:r w:rsidRPr="00E45ECB">
        <w:t>.</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31062" w:rsidRPr="00E45ECB" w:rsidRDefault="00031062" w:rsidP="00031062">
      <w:pPr>
        <w:tabs>
          <w:tab w:val="left" w:pos="567"/>
        </w:tabs>
        <w:spacing w:after="0"/>
      </w:pPr>
      <w:r w:rsidRPr="00266790">
        <w:t>5.11.</w:t>
      </w:r>
      <w:r w:rsidRPr="00266790">
        <w:tab/>
      </w:r>
      <w:r>
        <w:t>Раз</w:t>
      </w:r>
      <w:r w:rsidRPr="00266790">
        <w:t>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031062" w:rsidRPr="00E45ECB" w:rsidRDefault="00031062" w:rsidP="00031062">
      <w:pPr>
        <w:spacing w:after="0" w:line="235" w:lineRule="auto"/>
      </w:pPr>
    </w:p>
    <w:p w:rsidR="00031062" w:rsidRPr="00E45ECB" w:rsidRDefault="00031062" w:rsidP="00031062">
      <w:pPr>
        <w:tabs>
          <w:tab w:val="left" w:pos="567"/>
        </w:tabs>
        <w:suppressAutoHyphens/>
        <w:spacing w:after="0" w:line="235" w:lineRule="auto"/>
        <w:jc w:val="center"/>
        <w:rPr>
          <w:b/>
        </w:rPr>
      </w:pPr>
      <w:r w:rsidRPr="00E45ECB">
        <w:rPr>
          <w:b/>
        </w:rPr>
        <w:t>6.</w:t>
      </w:r>
      <w:r w:rsidRPr="00E45ECB">
        <w:rPr>
          <w:b/>
        </w:rPr>
        <w:tab/>
        <w:t>СДАЧА-ПРИЕМКА ТОВАРА</w:t>
      </w:r>
    </w:p>
    <w:p w:rsidR="00031062" w:rsidRPr="00E45ECB" w:rsidRDefault="00031062" w:rsidP="00031062">
      <w:pPr>
        <w:tabs>
          <w:tab w:val="left" w:pos="567"/>
        </w:tabs>
        <w:spacing w:after="0" w:line="235" w:lineRule="auto"/>
      </w:pPr>
      <w:r w:rsidRPr="00E45ECB">
        <w:t>6.1.</w:t>
      </w:r>
      <w:r w:rsidRPr="00E45ECB">
        <w:tab/>
      </w:r>
      <w:proofErr w:type="gramStart"/>
      <w:r w:rsidRPr="00E45ECB">
        <w:t>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w:t>
      </w:r>
      <w:r>
        <w:t xml:space="preserve"> в месте поставки</w:t>
      </w:r>
      <w:r w:rsidRPr="00E45ECB">
        <w:t xml:space="preserve">,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w:t>
      </w:r>
      <w:r>
        <w:t xml:space="preserve"> на складе Покупателя</w:t>
      </w:r>
      <w:r w:rsidRPr="00E45ECB">
        <w:t xml:space="preserve">, но не позднее </w:t>
      </w:r>
      <w:sdt>
        <w:sdtPr>
          <w:id w:val="14834013"/>
          <w:placeholder>
            <w:docPart w:val="6AFE63F8B1D948AB8C91AB61461A7453"/>
          </w:placeholder>
          <w:text w:multiLine="1"/>
        </w:sdtPr>
        <w:sdtContent>
          <w:r>
            <w:t>30</w:t>
          </w:r>
          <w:r w:rsidRPr="00E45ECB">
            <w:t xml:space="preserve"> (</w:t>
          </w:r>
          <w:r>
            <w:t>тридцати</w:t>
          </w:r>
          <w:r w:rsidRPr="00E45ECB">
            <w:t>) рабочих дней</w:t>
          </w:r>
        </w:sdtContent>
      </w:sdt>
      <w:r w:rsidRPr="00E45ECB">
        <w:t xml:space="preserve"> с даты получения Товара Покупателем.</w:t>
      </w:r>
      <w:proofErr w:type="gramEnd"/>
      <w:r w:rsidRPr="00E45ECB">
        <w:t xml:space="preserve"> Факт произведенной приемки по количеству грузовых мест </w:t>
      </w:r>
      <w:r w:rsidRPr="00E45ECB">
        <w:lastRenderedPageBreak/>
        <w:t>и качеству грузовой упаковки подтверждается фактом подписания Сторонами товарной накладной (ТОРГ-12).</w:t>
      </w:r>
    </w:p>
    <w:p w:rsidR="00031062" w:rsidRPr="00E45ECB" w:rsidRDefault="00031062" w:rsidP="00031062">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031062" w:rsidRPr="00E45ECB" w:rsidRDefault="00031062" w:rsidP="00031062">
      <w:pPr>
        <w:tabs>
          <w:tab w:val="left" w:pos="567"/>
        </w:tabs>
        <w:spacing w:after="0" w:line="235" w:lineRule="auto"/>
      </w:pPr>
      <w:r w:rsidRPr="00E45ECB">
        <w:t>-</w:t>
      </w:r>
      <w:r w:rsidRPr="00E45ECB">
        <w:tab/>
        <w:t xml:space="preserve">количества и комплектности, указанных </w:t>
      </w:r>
      <w:r w:rsidRPr="001B1458">
        <w:t xml:space="preserve">в </w:t>
      </w:r>
      <w:r>
        <w:t>счете на оплату соответствующей партии Товара</w:t>
      </w:r>
      <w:r w:rsidRPr="00E45ECB">
        <w:t>;</w:t>
      </w:r>
    </w:p>
    <w:p w:rsidR="00031062" w:rsidRPr="00E45ECB" w:rsidRDefault="00031062" w:rsidP="00031062">
      <w:pPr>
        <w:tabs>
          <w:tab w:val="left" w:pos="567"/>
        </w:tabs>
        <w:spacing w:after="0" w:line="235" w:lineRule="auto"/>
      </w:pPr>
      <w:r w:rsidRPr="00E45ECB">
        <w:t>-</w:t>
      </w:r>
      <w:r w:rsidRPr="00E45ECB">
        <w:tab/>
        <w:t>отсутствия видимых повреждений поставляемого Товара.</w:t>
      </w:r>
    </w:p>
    <w:p w:rsidR="00031062" w:rsidRPr="00E45ECB" w:rsidRDefault="00031062" w:rsidP="00031062">
      <w:pPr>
        <w:tabs>
          <w:tab w:val="left" w:pos="567"/>
        </w:tabs>
        <w:spacing w:after="0" w:line="235" w:lineRule="auto"/>
      </w:pPr>
      <w:r w:rsidRPr="00E45ECB">
        <w:t>6.1.2.</w:t>
      </w:r>
      <w:r w:rsidRPr="00E45ECB">
        <w:tab/>
        <w:t xml:space="preserve">Покупатель принимает Товар при условии, что: </w:t>
      </w:r>
    </w:p>
    <w:p w:rsidR="00031062" w:rsidRPr="00E45ECB" w:rsidRDefault="00031062" w:rsidP="00031062">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w:t>
      </w:r>
      <w:r w:rsidRPr="001B1458">
        <w:t>счете на оплату соответствующей партии Товара</w:t>
      </w:r>
      <w:r w:rsidRPr="00D05C54">
        <w:t>;</w:t>
      </w:r>
    </w:p>
    <w:p w:rsidR="00031062" w:rsidRPr="00E45ECB" w:rsidRDefault="00031062" w:rsidP="00031062">
      <w:pPr>
        <w:tabs>
          <w:tab w:val="left" w:pos="567"/>
        </w:tabs>
        <w:spacing w:after="0" w:line="235" w:lineRule="auto"/>
      </w:pPr>
      <w:r w:rsidRPr="00E45ECB">
        <w:t>-</w:t>
      </w:r>
      <w:r w:rsidRPr="00E45ECB">
        <w:tab/>
        <w:t>вместе с Товаром передана вся необходимая документация;</w:t>
      </w:r>
    </w:p>
    <w:p w:rsidR="00031062" w:rsidRPr="00E45ECB" w:rsidRDefault="00031062" w:rsidP="00031062">
      <w:pPr>
        <w:tabs>
          <w:tab w:val="left" w:pos="567"/>
        </w:tabs>
        <w:spacing w:after="0" w:line="235" w:lineRule="auto"/>
      </w:pPr>
      <w:r w:rsidRPr="00E45ECB">
        <w:t>-</w:t>
      </w:r>
      <w:r w:rsidRPr="00E45ECB">
        <w:tab/>
        <w:t>поставляемый Товар не имеет видимых повреждений;</w:t>
      </w:r>
    </w:p>
    <w:p w:rsidR="00031062" w:rsidRDefault="00031062" w:rsidP="00031062">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031062" w:rsidRPr="00E45ECB" w:rsidRDefault="00031062" w:rsidP="00031062">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31062" w:rsidRPr="00E45ECB" w:rsidRDefault="00031062" w:rsidP="00031062">
      <w:pPr>
        <w:tabs>
          <w:tab w:val="left" w:pos="567"/>
        </w:tabs>
        <w:spacing w:after="0" w:line="235" w:lineRule="auto"/>
      </w:pPr>
      <w:r w:rsidRPr="00E45ECB">
        <w:t>6.3.</w:t>
      </w:r>
      <w:r w:rsidRPr="00E45ECB">
        <w:tab/>
        <w:t>При обнаружении несоответствия комплектности или качества Товара сопроводительным документам в момент вскрытия упаковки</w:t>
      </w:r>
      <w:r>
        <w:t xml:space="preserve"> на складе</w:t>
      </w:r>
      <w:r w:rsidRPr="00E45ECB">
        <w:t xml:space="preserve"> Покупател</w:t>
      </w:r>
      <w:r>
        <w:t>я последний</w:t>
      </w:r>
      <w:r w:rsidRPr="00E45ECB">
        <w:t xml:space="preserve"> составляет Акт об установленном расхождении и уведомляет об этом Поставщика в течение </w:t>
      </w:r>
      <w:sdt>
        <w:sdtPr>
          <w:id w:val="14834014"/>
          <w:placeholder>
            <w:docPart w:val="2B65C0A6B14240ADBCCC0B7460320BA9"/>
          </w:placeholder>
          <w:text w:multiLine="1"/>
        </w:sdtPr>
        <w:sdtContent>
          <w:r>
            <w:t>5</w:t>
          </w:r>
          <w:r w:rsidRPr="00E45ECB">
            <w:t xml:space="preserve"> (</w:t>
          </w:r>
          <w:r>
            <w:t>пяти</w:t>
          </w:r>
          <w:r w:rsidRPr="00E45ECB">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031062" w:rsidRPr="00E45ECB" w:rsidRDefault="00031062" w:rsidP="00031062">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031062" w:rsidRPr="00E45ECB" w:rsidRDefault="00031062" w:rsidP="00031062">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1D31BD5DFA1F41AC9E19281FCD34F7F0"/>
          </w:placeholder>
          <w:text w:multiLine="1"/>
        </w:sdtPr>
        <w:sdtContent>
          <w:r>
            <w:rPr>
              <w:spacing w:val="-4"/>
            </w:rPr>
            <w:t>20</w:t>
          </w:r>
          <w:r w:rsidRPr="00E45ECB">
            <w:rPr>
              <w:spacing w:val="-4"/>
            </w:rPr>
            <w:t xml:space="preserve"> (</w:t>
          </w:r>
          <w:r>
            <w:rPr>
              <w:spacing w:val="-4"/>
            </w:rPr>
            <w:t>двадцати</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31062" w:rsidRPr="00E45ECB" w:rsidRDefault="00031062" w:rsidP="00031062">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C8B2C6E6D1F8449AA853979ECA9E0C6B"/>
          </w:placeholder>
          <w:text w:multiLine="1"/>
        </w:sdtPr>
        <w:sdtContent>
          <w:r>
            <w:rPr>
              <w:spacing w:val="-4"/>
            </w:rPr>
            <w:t>20</w:t>
          </w:r>
          <w:r w:rsidRPr="00E45ECB">
            <w:rPr>
              <w:spacing w:val="-4"/>
            </w:rPr>
            <w:t xml:space="preserve"> (</w:t>
          </w:r>
          <w:r>
            <w:rPr>
              <w:spacing w:val="-4"/>
            </w:rPr>
            <w:t>двадцати</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31062" w:rsidRPr="00E45ECB" w:rsidRDefault="00031062" w:rsidP="00031062">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31062" w:rsidRPr="00E45ECB" w:rsidRDefault="00031062" w:rsidP="00031062">
      <w:pPr>
        <w:suppressAutoHyphens/>
        <w:spacing w:after="0" w:line="235" w:lineRule="auto"/>
        <w:ind w:right="-29"/>
      </w:pPr>
    </w:p>
    <w:p w:rsidR="00031062" w:rsidRPr="00E45ECB" w:rsidRDefault="00031062" w:rsidP="00031062">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031062" w:rsidRPr="00E45ECB" w:rsidRDefault="00031062" w:rsidP="00031062">
      <w:pPr>
        <w:tabs>
          <w:tab w:val="left" w:pos="567"/>
        </w:tabs>
        <w:spacing w:after="0" w:line="235" w:lineRule="auto"/>
      </w:pPr>
      <w:r w:rsidRPr="00E45ECB">
        <w:t>7.1.</w:t>
      </w:r>
      <w:r w:rsidRPr="00E45ECB">
        <w:tab/>
        <w:t>Гарантийный срок</w:t>
      </w:r>
      <w:r>
        <w:t xml:space="preserve"> хранения</w:t>
      </w:r>
      <w:r w:rsidRPr="00E45ECB">
        <w:t xml:space="preserve"> Товар</w:t>
      </w:r>
      <w:r>
        <w:t>а указывается в паспорте на Товар</w:t>
      </w:r>
      <w:r w:rsidRPr="00E45ECB">
        <w:t>.</w:t>
      </w:r>
    </w:p>
    <w:p w:rsidR="00031062" w:rsidRDefault="00031062" w:rsidP="00031062">
      <w:pPr>
        <w:tabs>
          <w:tab w:val="left" w:pos="567"/>
        </w:tabs>
        <w:suppressAutoHyphens/>
        <w:spacing w:after="0" w:line="235" w:lineRule="auto"/>
        <w:ind w:right="-29"/>
      </w:pPr>
      <w:r w:rsidRPr="00E45ECB">
        <w:t>7.2.</w:t>
      </w:r>
      <w:r w:rsidRPr="00E45ECB">
        <w:tab/>
        <w:t xml:space="preserve">В течение гарантийного срока </w:t>
      </w:r>
      <w:r>
        <w:t>хранения Покупатель вправе обратиться к Поставщику с претензией по вопросам качества Товара.</w:t>
      </w:r>
    </w:p>
    <w:p w:rsidR="00031062" w:rsidRDefault="00031062" w:rsidP="00031062">
      <w:pPr>
        <w:tabs>
          <w:tab w:val="left" w:pos="567"/>
        </w:tabs>
        <w:suppressAutoHyphens/>
        <w:spacing w:after="0" w:line="235" w:lineRule="auto"/>
        <w:rPr>
          <w:b/>
        </w:rPr>
      </w:pPr>
    </w:p>
    <w:p w:rsidR="00031062" w:rsidRPr="00E45ECB" w:rsidRDefault="00031062" w:rsidP="00031062">
      <w:pPr>
        <w:tabs>
          <w:tab w:val="left" w:pos="567"/>
        </w:tabs>
        <w:suppressAutoHyphens/>
        <w:spacing w:after="0" w:line="235" w:lineRule="auto"/>
        <w:jc w:val="center"/>
        <w:rPr>
          <w:b/>
        </w:rPr>
      </w:pPr>
      <w:r w:rsidRPr="00E45ECB">
        <w:rPr>
          <w:b/>
        </w:rPr>
        <w:t>8.</w:t>
      </w:r>
      <w:r w:rsidRPr="00E45ECB">
        <w:rPr>
          <w:b/>
        </w:rPr>
        <w:tab/>
        <w:t>ОТВЕТСТВЕННОСТЬ СТОРОН</w:t>
      </w:r>
    </w:p>
    <w:p w:rsidR="00031062" w:rsidRPr="00031062" w:rsidRDefault="00031062" w:rsidP="00031062">
      <w:pPr>
        <w:pStyle w:val="aff5"/>
        <w:tabs>
          <w:tab w:val="left" w:pos="567"/>
        </w:tabs>
        <w:spacing w:line="235" w:lineRule="auto"/>
        <w:ind w:firstLine="0"/>
        <w:rPr>
          <w:sz w:val="24"/>
          <w:szCs w:val="24"/>
        </w:rPr>
      </w:pPr>
      <w:r w:rsidRPr="00031062">
        <w:rPr>
          <w:sz w:val="24"/>
          <w:szCs w:val="24"/>
        </w:rPr>
        <w:t>8.1.</w:t>
      </w:r>
      <w:r w:rsidRPr="00031062">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31062" w:rsidRPr="00031062" w:rsidRDefault="00031062" w:rsidP="00031062">
      <w:pPr>
        <w:pStyle w:val="aff5"/>
        <w:tabs>
          <w:tab w:val="left" w:pos="567"/>
        </w:tabs>
        <w:spacing w:line="235" w:lineRule="auto"/>
        <w:ind w:firstLine="0"/>
        <w:rPr>
          <w:sz w:val="24"/>
          <w:szCs w:val="24"/>
        </w:rPr>
      </w:pPr>
      <w:r w:rsidRPr="00031062">
        <w:rPr>
          <w:sz w:val="24"/>
          <w:szCs w:val="24"/>
        </w:rPr>
        <w:t>8.2.</w:t>
      </w:r>
      <w:r w:rsidRPr="00031062">
        <w:rPr>
          <w:sz w:val="24"/>
          <w:szCs w:val="24"/>
        </w:rPr>
        <w:tab/>
      </w:r>
      <w:proofErr w:type="gramStart"/>
      <w:r w:rsidRPr="00031062">
        <w:rPr>
          <w:sz w:val="24"/>
          <w:szCs w:val="24"/>
        </w:rPr>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031062" w:rsidRPr="00031062" w:rsidRDefault="00031062" w:rsidP="00031062">
      <w:pPr>
        <w:pStyle w:val="aff5"/>
        <w:tabs>
          <w:tab w:val="left" w:pos="567"/>
        </w:tabs>
        <w:spacing w:line="235" w:lineRule="auto"/>
        <w:ind w:firstLine="0"/>
        <w:rPr>
          <w:sz w:val="24"/>
          <w:szCs w:val="24"/>
        </w:rPr>
      </w:pPr>
      <w:r w:rsidRPr="00031062">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031062">
        <w:rPr>
          <w:sz w:val="24"/>
          <w:szCs w:val="24"/>
        </w:rPr>
        <w:t>докомплектации</w:t>
      </w:r>
      <w:proofErr w:type="spellEnd"/>
      <w:r w:rsidRPr="00031062">
        <w:rPr>
          <w:sz w:val="24"/>
          <w:szCs w:val="24"/>
        </w:rPr>
        <w:t xml:space="preserve"> Товара несет Поставщик.</w:t>
      </w:r>
    </w:p>
    <w:p w:rsidR="00031062" w:rsidRPr="00E45ECB" w:rsidRDefault="00031062" w:rsidP="00031062">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031062" w:rsidRPr="00E45ECB" w:rsidRDefault="00031062" w:rsidP="00031062">
      <w:pPr>
        <w:pStyle w:val="36"/>
        <w:tabs>
          <w:tab w:val="left" w:pos="567"/>
        </w:tabs>
        <w:spacing w:after="0" w:line="235" w:lineRule="auto"/>
        <w:ind w:left="0"/>
        <w:rPr>
          <w:sz w:val="24"/>
          <w:szCs w:val="24"/>
        </w:rPr>
      </w:pPr>
      <w:r w:rsidRPr="00E45ECB">
        <w:rPr>
          <w:sz w:val="24"/>
          <w:szCs w:val="24"/>
        </w:rPr>
        <w:lastRenderedPageBreak/>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31062" w:rsidRPr="00E45ECB" w:rsidRDefault="00031062" w:rsidP="00031062">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031062" w:rsidRPr="00E45ECB" w:rsidRDefault="00031062" w:rsidP="00031062">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031062" w:rsidRPr="00E45ECB" w:rsidRDefault="00031062" w:rsidP="00031062">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31062" w:rsidRPr="00E45ECB" w:rsidRDefault="00031062" w:rsidP="00031062">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31062" w:rsidRPr="00E45ECB" w:rsidRDefault="00031062" w:rsidP="00031062">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31062" w:rsidRPr="00E45ECB" w:rsidRDefault="00031062" w:rsidP="00031062">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31062" w:rsidRPr="00E45ECB" w:rsidRDefault="00031062" w:rsidP="00031062">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31062" w:rsidRPr="00E45ECB" w:rsidRDefault="00031062" w:rsidP="00031062">
      <w:pPr>
        <w:tabs>
          <w:tab w:val="left" w:pos="567"/>
        </w:tabs>
        <w:autoSpaceDE w:val="0"/>
        <w:autoSpaceDN w:val="0"/>
        <w:adjustRightInd w:val="0"/>
        <w:spacing w:after="0"/>
      </w:pPr>
    </w:p>
    <w:p w:rsidR="00031062" w:rsidRPr="00E45ECB" w:rsidRDefault="00031062" w:rsidP="00031062">
      <w:pPr>
        <w:tabs>
          <w:tab w:val="left" w:pos="567"/>
        </w:tabs>
        <w:suppressAutoHyphens/>
        <w:spacing w:after="0" w:line="235" w:lineRule="auto"/>
        <w:jc w:val="center"/>
        <w:rPr>
          <w:b/>
        </w:rPr>
      </w:pPr>
      <w:r w:rsidRPr="00E45ECB">
        <w:rPr>
          <w:b/>
        </w:rPr>
        <w:t>9.</w:t>
      </w:r>
      <w:r w:rsidRPr="00E45ECB">
        <w:rPr>
          <w:b/>
        </w:rPr>
        <w:tab/>
        <w:t>ФОРС-МАЖОР</w:t>
      </w:r>
    </w:p>
    <w:p w:rsidR="00031062" w:rsidRPr="00E45ECB" w:rsidRDefault="00031062" w:rsidP="00031062">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31062" w:rsidRPr="00E45ECB" w:rsidRDefault="00031062" w:rsidP="00031062">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31062" w:rsidRPr="00E45ECB" w:rsidRDefault="00031062" w:rsidP="00031062">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31062" w:rsidRPr="00E45ECB" w:rsidRDefault="00031062" w:rsidP="00031062">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031062" w:rsidRPr="00E45ECB" w:rsidRDefault="00031062" w:rsidP="00031062">
      <w:pPr>
        <w:suppressAutoHyphens/>
        <w:spacing w:after="0" w:line="235" w:lineRule="auto"/>
      </w:pPr>
    </w:p>
    <w:p w:rsidR="00031062" w:rsidRPr="00E45ECB" w:rsidRDefault="00031062" w:rsidP="00031062">
      <w:pPr>
        <w:tabs>
          <w:tab w:val="left" w:pos="567"/>
        </w:tabs>
        <w:suppressAutoHyphens/>
        <w:spacing w:after="0" w:line="235" w:lineRule="auto"/>
        <w:jc w:val="center"/>
        <w:rPr>
          <w:b/>
        </w:rPr>
      </w:pPr>
      <w:r w:rsidRPr="00E45ECB">
        <w:rPr>
          <w:b/>
        </w:rPr>
        <w:t>10.</w:t>
      </w:r>
      <w:r w:rsidRPr="00E45ECB">
        <w:rPr>
          <w:b/>
        </w:rPr>
        <w:tab/>
        <w:t>РАЗРЕШЕНИЕ СПОРОВ</w:t>
      </w:r>
    </w:p>
    <w:p w:rsidR="00031062" w:rsidRPr="00E45ECB" w:rsidRDefault="00031062" w:rsidP="00031062">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w:t>
      </w:r>
      <w:r w:rsidRPr="00E45ECB">
        <w:lastRenderedPageBreak/>
        <w:t xml:space="preserve">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031062" w:rsidRPr="00E45ECB" w:rsidRDefault="00031062" w:rsidP="00031062">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031062" w:rsidRPr="00E45ECB" w:rsidRDefault="00031062" w:rsidP="00031062">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031062" w:rsidRPr="00E45ECB" w:rsidRDefault="00031062" w:rsidP="00031062">
      <w:pPr>
        <w:suppressAutoHyphens/>
        <w:spacing w:after="0" w:line="235" w:lineRule="auto"/>
        <w:rPr>
          <w:b/>
        </w:rPr>
      </w:pPr>
    </w:p>
    <w:p w:rsidR="00031062" w:rsidRPr="00E45ECB" w:rsidRDefault="00031062" w:rsidP="00031062">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031062" w:rsidRPr="00E45ECB" w:rsidRDefault="00031062" w:rsidP="00031062">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w:t>
      </w:r>
      <w:proofErr w:type="gramStart"/>
      <w:r>
        <w:rPr>
          <w:sz w:val="24"/>
          <w:szCs w:val="24"/>
        </w:rPr>
        <w:t>с даты</w:t>
      </w:r>
      <w:proofErr w:type="gramEnd"/>
      <w:r>
        <w:rPr>
          <w:sz w:val="24"/>
          <w:szCs w:val="24"/>
        </w:rPr>
        <w:t xml:space="preserve"> его заключения</w:t>
      </w:r>
      <w:r w:rsidRPr="00E45ECB">
        <w:rPr>
          <w:sz w:val="24"/>
          <w:szCs w:val="24"/>
        </w:rPr>
        <w:t xml:space="preserve"> и действует до </w:t>
      </w:r>
      <w:sdt>
        <w:sdtPr>
          <w:rPr>
            <w:sz w:val="24"/>
            <w:szCs w:val="24"/>
          </w:rPr>
          <w:id w:val="18549275"/>
          <w:placeholder>
            <w:docPart w:val="0B35FC2A19CE48ABB066EBF2FF8C9547"/>
          </w:placeholder>
          <w:text w:multiLine="1"/>
        </w:sdtPr>
        <w:sdtContent>
          <w:r>
            <w:rPr>
              <w:sz w:val="24"/>
              <w:szCs w:val="24"/>
            </w:rPr>
            <w:t>31</w:t>
          </w:r>
          <w:r w:rsidRPr="00E45ECB">
            <w:rPr>
              <w:sz w:val="24"/>
              <w:szCs w:val="24"/>
            </w:rPr>
            <w:t xml:space="preserve"> </w:t>
          </w:r>
          <w:r>
            <w:rPr>
              <w:sz w:val="24"/>
              <w:szCs w:val="24"/>
            </w:rPr>
            <w:t>декабря</w:t>
          </w:r>
          <w:r w:rsidRPr="00E45ECB">
            <w:rPr>
              <w:sz w:val="24"/>
              <w:szCs w:val="24"/>
            </w:rPr>
            <w:t xml:space="preserve"> 20</w:t>
          </w:r>
          <w:r>
            <w:rPr>
              <w:sz w:val="24"/>
              <w:szCs w:val="24"/>
            </w:rPr>
            <w:t xml:space="preserve">19 </w:t>
          </w:r>
          <w:r w:rsidRPr="00E45ECB">
            <w:rPr>
              <w:sz w:val="24"/>
              <w:szCs w:val="24"/>
            </w:rPr>
            <w:t>г.</w:t>
          </w:r>
        </w:sdtContent>
      </w:sdt>
    </w:p>
    <w:p w:rsidR="00031062" w:rsidRPr="00E45ECB" w:rsidRDefault="00031062" w:rsidP="00031062">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31062" w:rsidRDefault="00031062" w:rsidP="00031062">
      <w:pPr>
        <w:pStyle w:val="36"/>
        <w:tabs>
          <w:tab w:val="left" w:pos="567"/>
        </w:tabs>
        <w:suppressAutoHyphens/>
        <w:spacing w:after="0" w:line="235" w:lineRule="auto"/>
        <w:ind w:left="0"/>
        <w:rPr>
          <w:bCs/>
          <w:sz w:val="24"/>
          <w:szCs w:val="24"/>
        </w:rPr>
      </w:pPr>
      <w:r w:rsidRPr="00E45ECB">
        <w:rPr>
          <w:sz w:val="24"/>
          <w:szCs w:val="24"/>
        </w:rPr>
        <w:t>11.2.</w:t>
      </w:r>
      <w:r w:rsidRPr="00E45ECB">
        <w:rPr>
          <w:sz w:val="24"/>
          <w:szCs w:val="24"/>
        </w:rPr>
        <w:tab/>
      </w:r>
      <w:r w:rsidRPr="00C62C85">
        <w:rPr>
          <w:bCs/>
          <w:sz w:val="24"/>
          <w:szCs w:val="24"/>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sz w:val="24"/>
          <w:szCs w:val="24"/>
        </w:rPr>
        <w:t>3</w:t>
      </w:r>
      <w:r w:rsidRPr="00C62C85">
        <w:rPr>
          <w:bCs/>
          <w:sz w:val="24"/>
          <w:szCs w:val="24"/>
        </w:rPr>
        <w:t xml:space="preserve"> к настоящему Договору.</w:t>
      </w:r>
      <w:r>
        <w:rPr>
          <w:bCs/>
          <w:sz w:val="24"/>
          <w:szCs w:val="24"/>
        </w:rPr>
        <w:t xml:space="preserve"> </w:t>
      </w:r>
    </w:p>
    <w:p w:rsidR="00031062" w:rsidRPr="00E45ECB" w:rsidRDefault="00031062" w:rsidP="00031062">
      <w:pPr>
        <w:pStyle w:val="36"/>
        <w:tabs>
          <w:tab w:val="left" w:pos="567"/>
        </w:tabs>
        <w:suppressAutoHyphens/>
        <w:spacing w:after="0" w:line="235" w:lineRule="auto"/>
        <w:ind w:left="0"/>
        <w:rPr>
          <w:sz w:val="24"/>
          <w:szCs w:val="24"/>
        </w:rPr>
      </w:pPr>
      <w:r>
        <w:rPr>
          <w:bCs/>
          <w:sz w:val="24"/>
          <w:szCs w:val="24"/>
        </w:rPr>
        <w:t xml:space="preserve">11.3. </w:t>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31062" w:rsidRPr="00E45ECB" w:rsidRDefault="00031062" w:rsidP="00031062">
      <w:pPr>
        <w:pStyle w:val="36"/>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31062" w:rsidRPr="00E45ECB" w:rsidRDefault="00031062" w:rsidP="00031062">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031062" w:rsidRDefault="00031062" w:rsidP="00031062">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sz w:val="24"/>
          <w:szCs w:val="24"/>
        </w:rPr>
        <w:t xml:space="preserve"> (б) с доставкой нарочным или срочной курьерской службой. </w:t>
      </w:r>
      <w:r w:rsidRPr="001849F3">
        <w:rPr>
          <w:sz w:val="24"/>
          <w:szCs w:val="24"/>
        </w:rPr>
        <w:t>Все претензии, уведомления и документы</w:t>
      </w:r>
      <w:r>
        <w:rPr>
          <w:sz w:val="24"/>
          <w:szCs w:val="24"/>
        </w:rPr>
        <w:t xml:space="preserve">, направленные </w:t>
      </w:r>
      <w:r w:rsidRPr="001849F3">
        <w:rPr>
          <w:sz w:val="24"/>
          <w:szCs w:val="24"/>
        </w:rPr>
        <w:t>по почте (заказное отправление с уведомлением</w:t>
      </w:r>
      <w:r>
        <w:rPr>
          <w:sz w:val="24"/>
          <w:szCs w:val="24"/>
        </w:rPr>
        <w:t xml:space="preserve">), </w:t>
      </w:r>
      <w:r w:rsidRPr="001849F3">
        <w:rPr>
          <w:sz w:val="24"/>
          <w:szCs w:val="24"/>
        </w:rPr>
        <w:t>с нарочным или срочной курьерской службой</w:t>
      </w:r>
      <w:r>
        <w:rPr>
          <w:sz w:val="24"/>
          <w:szCs w:val="24"/>
        </w:rPr>
        <w:t xml:space="preserve">, если они получены в течение обычных рабочих часов </w:t>
      </w:r>
      <w:proofErr w:type="gramStart"/>
      <w:r>
        <w:rPr>
          <w:sz w:val="24"/>
          <w:szCs w:val="24"/>
        </w:rPr>
        <w:t>в</w:t>
      </w:r>
      <w:proofErr w:type="gramEnd"/>
      <w:r>
        <w:rPr>
          <w:sz w:val="24"/>
          <w:szCs w:val="24"/>
        </w:rPr>
        <w:t xml:space="preserve"> </w:t>
      </w:r>
      <w:proofErr w:type="gramStart"/>
      <w:r>
        <w:rPr>
          <w:sz w:val="24"/>
          <w:szCs w:val="24"/>
        </w:rPr>
        <w:t>рабочий</w:t>
      </w:r>
      <w:proofErr w:type="gramEnd"/>
      <w:r>
        <w:rPr>
          <w:sz w:val="24"/>
          <w:szCs w:val="24"/>
        </w:rPr>
        <w:t xml:space="preserve"> день, вступают в силу с даты их получения или, соответственно, вручения.</w:t>
      </w:r>
    </w:p>
    <w:p w:rsidR="00031062" w:rsidRPr="00E45ECB" w:rsidRDefault="00031062" w:rsidP="00031062">
      <w:pPr>
        <w:pStyle w:val="36"/>
        <w:tabs>
          <w:tab w:val="left" w:pos="-1985"/>
          <w:tab w:val="left" w:pos="567"/>
        </w:tabs>
        <w:suppressAutoHyphens/>
        <w:spacing w:after="0" w:line="235" w:lineRule="auto"/>
        <w:ind w:left="0"/>
        <w:rPr>
          <w:sz w:val="24"/>
          <w:szCs w:val="24"/>
        </w:rPr>
      </w:pPr>
      <w:r>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31062" w:rsidRPr="00E45ECB" w:rsidRDefault="00031062" w:rsidP="00031062">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031062" w:rsidRPr="00E45ECB" w:rsidRDefault="00031062" w:rsidP="00031062">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031062" w:rsidRPr="00E45ECB" w:rsidRDefault="00031062" w:rsidP="00031062">
      <w:pPr>
        <w:pStyle w:val="36"/>
        <w:tabs>
          <w:tab w:val="left" w:pos="-1985"/>
        </w:tabs>
        <w:suppressAutoHyphens/>
        <w:spacing w:after="0" w:line="235" w:lineRule="auto"/>
        <w:ind w:left="0"/>
        <w:rPr>
          <w:b/>
          <w:sz w:val="24"/>
          <w:szCs w:val="24"/>
        </w:rPr>
      </w:pPr>
    </w:p>
    <w:p w:rsidR="00031062" w:rsidRPr="00265F56" w:rsidRDefault="00031062" w:rsidP="00031062">
      <w:pPr>
        <w:pStyle w:val="afa"/>
      </w:pPr>
      <w:r w:rsidRPr="00265F56">
        <w:t>12.</w:t>
      </w:r>
      <w:r w:rsidRPr="00265F56">
        <w:tab/>
        <w:t>АДРЕСА, РЕКВИЗИТЫ И ПОДПИСИ СТОРОН</w:t>
      </w:r>
    </w:p>
    <w:p w:rsidR="00031062" w:rsidRPr="00265F56" w:rsidRDefault="00031062" w:rsidP="00031062">
      <w:pPr>
        <w:pStyle w:val="afa"/>
      </w:pPr>
    </w:p>
    <w:tbl>
      <w:tblPr>
        <w:tblW w:w="10031" w:type="dxa"/>
        <w:tblLook w:val="01E0"/>
      </w:tblPr>
      <w:tblGrid>
        <w:gridCol w:w="5211"/>
        <w:gridCol w:w="4820"/>
      </w:tblGrid>
      <w:tr w:rsidR="00031062" w:rsidRPr="00E45ECB" w:rsidTr="00C91658">
        <w:trPr>
          <w:trHeight w:val="253"/>
        </w:trPr>
        <w:tc>
          <w:tcPr>
            <w:tcW w:w="5211" w:type="dxa"/>
            <w:hideMark/>
          </w:tcPr>
          <w:p w:rsidR="00031062" w:rsidRPr="00E45ECB" w:rsidRDefault="00031062" w:rsidP="00C91658">
            <w:pPr>
              <w:spacing w:after="0" w:line="235" w:lineRule="auto"/>
              <w:rPr>
                <w:b/>
                <w:bCs/>
              </w:rPr>
            </w:pPr>
            <w:r w:rsidRPr="00E45ECB">
              <w:rPr>
                <w:b/>
              </w:rPr>
              <w:t>ПОКУПАТЕЛЬ:</w:t>
            </w:r>
          </w:p>
        </w:tc>
        <w:tc>
          <w:tcPr>
            <w:tcW w:w="4820" w:type="dxa"/>
            <w:hideMark/>
          </w:tcPr>
          <w:p w:rsidR="00031062" w:rsidRPr="00E45ECB" w:rsidRDefault="00031062" w:rsidP="00C91658">
            <w:pPr>
              <w:spacing w:after="0" w:line="235" w:lineRule="auto"/>
              <w:rPr>
                <w:b/>
                <w:bCs/>
                <w:lang w:val="en-US"/>
              </w:rPr>
            </w:pPr>
            <w:r w:rsidRPr="00E45ECB">
              <w:rPr>
                <w:b/>
                <w:bCs/>
              </w:rPr>
              <w:t>ПОСТАВЩИК</w:t>
            </w:r>
            <w:r w:rsidRPr="00E45ECB">
              <w:rPr>
                <w:b/>
                <w:bCs/>
                <w:lang w:val="en-US"/>
              </w:rPr>
              <w:t>:</w:t>
            </w:r>
          </w:p>
        </w:tc>
      </w:tr>
      <w:tr w:rsidR="00031062" w:rsidRPr="00E45ECB" w:rsidTr="00C91658">
        <w:trPr>
          <w:trHeight w:val="308"/>
        </w:trPr>
        <w:tc>
          <w:tcPr>
            <w:tcW w:w="5211" w:type="dxa"/>
          </w:tcPr>
          <w:p w:rsidR="00031062" w:rsidRPr="00E45ECB" w:rsidRDefault="00031062" w:rsidP="00C91658">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F23253EE55884FBF9C8F3962F42C52CA"/>
            </w:placeholder>
            <w:text w:multiLine="1"/>
          </w:sdtPr>
          <w:sdtContent>
            <w:tc>
              <w:tcPr>
                <w:tcW w:w="4820" w:type="dxa"/>
              </w:tcPr>
              <w:p w:rsidR="00031062" w:rsidRPr="00E45ECB" w:rsidRDefault="00031062" w:rsidP="00C91658">
                <w:pPr>
                  <w:pStyle w:val="16"/>
                  <w:spacing w:line="235" w:lineRule="auto"/>
                  <w:jc w:val="left"/>
                  <w:rPr>
                    <w:rFonts w:ascii="Times New Roman" w:hAnsi="Times New Roman"/>
                    <w:b/>
                    <w:sz w:val="24"/>
                    <w:szCs w:val="24"/>
                  </w:rPr>
                </w:pPr>
                <w:r>
                  <w:rPr>
                    <w:rFonts w:ascii="Times New Roman" w:hAnsi="Times New Roman"/>
                    <w:b/>
                    <w:sz w:val="24"/>
                    <w:szCs w:val="24"/>
                  </w:rPr>
                  <w:t>___________</w:t>
                </w:r>
              </w:p>
            </w:tc>
          </w:sdtContent>
        </w:sdt>
      </w:tr>
      <w:tr w:rsidR="00031062" w:rsidRPr="00E45ECB" w:rsidTr="00C91658">
        <w:trPr>
          <w:trHeight w:val="253"/>
        </w:trPr>
        <w:tc>
          <w:tcPr>
            <w:tcW w:w="5211" w:type="dxa"/>
            <w:hideMark/>
          </w:tcPr>
          <w:p w:rsidR="00031062" w:rsidRPr="00090E2C" w:rsidRDefault="00031062" w:rsidP="00C91658">
            <w:pPr>
              <w:spacing w:after="0" w:line="235" w:lineRule="auto"/>
              <w:rPr>
                <w:bCs/>
              </w:rPr>
            </w:pPr>
            <w:r w:rsidRPr="00090E2C">
              <w:rPr>
                <w:bCs/>
              </w:rPr>
              <w:t>Юридический и почтовый адрес:</w:t>
            </w:r>
          </w:p>
          <w:p w:rsidR="00031062" w:rsidRPr="00090E2C" w:rsidRDefault="00031062" w:rsidP="00C91658">
            <w:pPr>
              <w:spacing w:after="0" w:line="235" w:lineRule="auto"/>
              <w:rPr>
                <w:bCs/>
              </w:rPr>
            </w:pPr>
            <w:r w:rsidRPr="00090E2C">
              <w:rPr>
                <w:bCs/>
              </w:rPr>
              <w:t>109052, г. Москва, ул. Новохохловская, д. 25</w:t>
            </w:r>
          </w:p>
          <w:p w:rsidR="00031062" w:rsidRPr="00090E2C" w:rsidRDefault="00031062" w:rsidP="00C91658">
            <w:pPr>
              <w:spacing w:after="0" w:line="235" w:lineRule="auto"/>
              <w:rPr>
                <w:bCs/>
              </w:rPr>
            </w:pPr>
            <w:r w:rsidRPr="00090E2C">
              <w:rPr>
                <w:bCs/>
              </w:rPr>
              <w:lastRenderedPageBreak/>
              <w:t>ИНН 7722059711 КПП 772201001</w:t>
            </w:r>
          </w:p>
          <w:p w:rsidR="00031062" w:rsidRPr="00090E2C" w:rsidRDefault="00031062" w:rsidP="00C91658">
            <w:pPr>
              <w:spacing w:after="0" w:line="235" w:lineRule="auto"/>
              <w:rPr>
                <w:bCs/>
              </w:rPr>
            </w:pPr>
            <w:r w:rsidRPr="00090E2C">
              <w:rPr>
                <w:bCs/>
              </w:rPr>
              <w:t>ОГРН 1027700524840</w:t>
            </w:r>
          </w:p>
          <w:p w:rsidR="00031062" w:rsidRPr="00090E2C" w:rsidRDefault="00031062" w:rsidP="00C91658">
            <w:pPr>
              <w:spacing w:after="0" w:line="235" w:lineRule="auto"/>
              <w:rPr>
                <w:bCs/>
              </w:rPr>
            </w:pPr>
            <w:r w:rsidRPr="00090E2C">
              <w:rPr>
                <w:bCs/>
              </w:rPr>
              <w:t>ОКПО 40393587</w:t>
            </w:r>
          </w:p>
          <w:p w:rsidR="00031062" w:rsidRPr="00090E2C" w:rsidRDefault="00031062" w:rsidP="00C91658">
            <w:pPr>
              <w:spacing w:after="0" w:line="235" w:lineRule="auto"/>
              <w:rPr>
                <w:bCs/>
              </w:rPr>
            </w:pPr>
            <w:proofErr w:type="gramStart"/>
            <w:r w:rsidRPr="00090E2C">
              <w:rPr>
                <w:bCs/>
              </w:rPr>
              <w:t>Р</w:t>
            </w:r>
            <w:proofErr w:type="gramEnd"/>
            <w:r w:rsidRPr="00090E2C">
              <w:rPr>
                <w:bCs/>
              </w:rPr>
              <w:t>/счет 40502810500120000296</w:t>
            </w:r>
          </w:p>
          <w:p w:rsidR="00031062" w:rsidRPr="00090E2C" w:rsidRDefault="00031062" w:rsidP="00C91658">
            <w:pPr>
              <w:spacing w:after="0" w:line="235" w:lineRule="auto"/>
              <w:rPr>
                <w:bCs/>
              </w:rPr>
            </w:pPr>
            <w:r w:rsidRPr="00090E2C">
              <w:rPr>
                <w:bCs/>
              </w:rPr>
              <w:t>в Филиале «Корпоративный» ПАО «</w:t>
            </w:r>
            <w:proofErr w:type="spellStart"/>
            <w:r w:rsidRPr="00090E2C">
              <w:rPr>
                <w:bCs/>
              </w:rPr>
              <w:t>Совкомбанк</w:t>
            </w:r>
            <w:proofErr w:type="spellEnd"/>
            <w:r w:rsidRPr="00090E2C">
              <w:rPr>
                <w:bCs/>
              </w:rPr>
              <w:t>»</w:t>
            </w:r>
          </w:p>
          <w:p w:rsidR="00031062" w:rsidRPr="00090E2C" w:rsidRDefault="00031062" w:rsidP="00C91658">
            <w:pPr>
              <w:spacing w:after="0" w:line="235" w:lineRule="auto"/>
              <w:rPr>
                <w:bCs/>
              </w:rPr>
            </w:pPr>
            <w:r w:rsidRPr="00090E2C">
              <w:rPr>
                <w:bCs/>
              </w:rPr>
              <w:t>К/с 30101810445250000360</w:t>
            </w:r>
          </w:p>
          <w:p w:rsidR="00031062" w:rsidRPr="00090E2C" w:rsidRDefault="00031062" w:rsidP="00C91658">
            <w:pPr>
              <w:spacing w:after="0" w:line="235" w:lineRule="auto"/>
              <w:rPr>
                <w:bCs/>
              </w:rPr>
            </w:pPr>
            <w:r w:rsidRPr="00090E2C">
              <w:rPr>
                <w:bCs/>
              </w:rPr>
              <w:t>БИК 044525360</w:t>
            </w:r>
          </w:p>
          <w:p w:rsidR="00031062" w:rsidRPr="00CA490A" w:rsidRDefault="00031062" w:rsidP="00C91658">
            <w:pPr>
              <w:spacing w:after="0" w:line="235" w:lineRule="auto"/>
            </w:pPr>
          </w:p>
        </w:tc>
        <w:tc>
          <w:tcPr>
            <w:tcW w:w="4820" w:type="dxa"/>
            <w:hideMark/>
          </w:tcPr>
          <w:sdt>
            <w:sdtPr>
              <w:rPr>
                <w:bCs/>
              </w:rPr>
              <w:id w:val="25296468"/>
              <w:placeholder>
                <w:docPart w:val="C4034E5E77CC44C296DD6CB85B74938F"/>
              </w:placeholder>
              <w:text w:multiLine="1"/>
            </w:sdtPr>
            <w:sdtContent>
              <w:p w:rsidR="00031062" w:rsidRPr="00256E40" w:rsidRDefault="00031062" w:rsidP="00C91658">
                <w:pPr>
                  <w:spacing w:after="0" w:line="235" w:lineRule="auto"/>
                  <w:jc w:val="left"/>
                  <w:rPr>
                    <w:bCs/>
                  </w:rPr>
                </w:pPr>
                <w:r>
                  <w:rPr>
                    <w:bCs/>
                  </w:rPr>
                  <w:t>__________</w:t>
                </w:r>
              </w:p>
            </w:sdtContent>
          </w:sdt>
          <w:p w:rsidR="00031062" w:rsidRPr="004B63AB" w:rsidRDefault="00031062" w:rsidP="00C91658">
            <w:pPr>
              <w:spacing w:after="0" w:line="235" w:lineRule="auto"/>
              <w:rPr>
                <w:b/>
                <w:bCs/>
              </w:rPr>
            </w:pPr>
          </w:p>
        </w:tc>
      </w:tr>
      <w:tr w:rsidR="00031062" w:rsidRPr="00256E40" w:rsidTr="00C91658">
        <w:trPr>
          <w:trHeight w:val="568"/>
        </w:trPr>
        <w:tc>
          <w:tcPr>
            <w:tcW w:w="5211" w:type="dxa"/>
          </w:tcPr>
          <w:sdt>
            <w:sdtPr>
              <w:id w:val="16303005"/>
              <w:placeholder>
                <w:docPart w:val="E75B692486F34CBBA07E11F67606E4E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31062" w:rsidRDefault="00031062" w:rsidP="00C91658">
                <w:pPr>
                  <w:spacing w:after="0" w:line="235" w:lineRule="auto"/>
                </w:pPr>
                <w:r>
                  <w:t>Генеральный директор</w:t>
                </w:r>
              </w:p>
            </w:sdtContent>
          </w:sdt>
          <w:p w:rsidR="00031062" w:rsidRPr="00256E40" w:rsidRDefault="00031062" w:rsidP="00C91658">
            <w:pPr>
              <w:spacing w:after="0" w:line="235" w:lineRule="auto"/>
            </w:pPr>
          </w:p>
          <w:p w:rsidR="00031062" w:rsidRPr="00256E40" w:rsidRDefault="00031062" w:rsidP="00C91658">
            <w:pPr>
              <w:spacing w:after="0" w:line="235" w:lineRule="auto"/>
            </w:pPr>
          </w:p>
        </w:tc>
        <w:tc>
          <w:tcPr>
            <w:tcW w:w="4820" w:type="dxa"/>
          </w:tcPr>
          <w:sdt>
            <w:sdtPr>
              <w:rPr>
                <w:bCs/>
              </w:rPr>
              <w:id w:val="25296471"/>
              <w:placeholder>
                <w:docPart w:val="34E1BA754CC94E47AE3ECBB45518302C"/>
              </w:placeholder>
              <w:text w:multiLine="1"/>
            </w:sdtPr>
            <w:sdtContent>
              <w:p w:rsidR="00031062" w:rsidRPr="00256E40" w:rsidRDefault="00031062" w:rsidP="00C91658">
                <w:pPr>
                  <w:spacing w:after="0" w:line="235" w:lineRule="auto"/>
                  <w:jc w:val="left"/>
                  <w:rPr>
                    <w:bCs/>
                  </w:rPr>
                </w:pPr>
                <w:r>
                  <w:rPr>
                    <w:bCs/>
                  </w:rPr>
                  <w:t>____________________________</w:t>
                </w:r>
              </w:p>
            </w:sdtContent>
          </w:sdt>
          <w:p w:rsidR="00031062" w:rsidRPr="00256E40" w:rsidRDefault="00031062" w:rsidP="00C91658">
            <w:pPr>
              <w:spacing w:after="0" w:line="235" w:lineRule="auto"/>
            </w:pPr>
          </w:p>
        </w:tc>
      </w:tr>
      <w:tr w:rsidR="00031062" w:rsidRPr="001B538A" w:rsidTr="00C91658">
        <w:trPr>
          <w:trHeight w:val="568"/>
        </w:trPr>
        <w:tc>
          <w:tcPr>
            <w:tcW w:w="5211" w:type="dxa"/>
          </w:tcPr>
          <w:p w:rsidR="00031062" w:rsidRDefault="00031062" w:rsidP="00C91658">
            <w:pPr>
              <w:spacing w:after="0" w:line="235" w:lineRule="auto"/>
            </w:pPr>
            <w:r w:rsidRPr="001B538A">
              <w:t xml:space="preserve">__________________ </w:t>
            </w:r>
            <w:sdt>
              <w:sdtPr>
                <w:id w:val="16303010"/>
                <w:placeholder>
                  <w:docPart w:val="B242AA8047644ED4AFE8532F90EBD8AF"/>
                </w:placeholder>
                <w:comboBox>
                  <w:listItem w:value="Выберите элемент."/>
                  <w:listItem w:displayText="М.Ю. Фонарёв" w:value="М.Ю. Фонарёв"/>
                  <w:listItem w:displayText="В.Н. Ибрагимов" w:value="В.Н. Ибрагимов"/>
                </w:comboBox>
              </w:sdtPr>
              <w:sdtContent>
                <w:r>
                  <w:t>М.Ю. Фонарев</w:t>
                </w:r>
              </w:sdtContent>
            </w:sdt>
          </w:p>
        </w:tc>
        <w:tc>
          <w:tcPr>
            <w:tcW w:w="4820" w:type="dxa"/>
          </w:tcPr>
          <w:p w:rsidR="00031062" w:rsidRPr="001B538A" w:rsidRDefault="00031062" w:rsidP="00C91658">
            <w:pPr>
              <w:spacing w:after="0" w:line="235" w:lineRule="auto"/>
              <w:jc w:val="left"/>
              <w:rPr>
                <w:bCs/>
              </w:rPr>
            </w:pPr>
            <w:r w:rsidRPr="001B538A">
              <w:rPr>
                <w:bCs/>
              </w:rPr>
              <w:t xml:space="preserve">__________________ </w:t>
            </w:r>
            <w:sdt>
              <w:sdtPr>
                <w:rPr>
                  <w:bCs/>
                </w:rPr>
                <w:id w:val="27265300"/>
                <w:placeholder>
                  <w:docPart w:val="B29F663EB60D4E839DE370C481356EA7"/>
                </w:placeholder>
                <w:text w:multiLine="1"/>
              </w:sdtPr>
              <w:sdtContent>
                <w:r>
                  <w:rPr>
                    <w:bCs/>
                  </w:rPr>
                  <w:t>_______________</w:t>
                </w:r>
              </w:sdtContent>
            </w:sdt>
          </w:p>
          <w:p w:rsidR="00031062" w:rsidRPr="001B538A" w:rsidRDefault="00031062" w:rsidP="00C91658">
            <w:pPr>
              <w:spacing w:after="0" w:line="235" w:lineRule="auto"/>
              <w:rPr>
                <w:bCs/>
              </w:rPr>
            </w:pPr>
          </w:p>
        </w:tc>
      </w:tr>
    </w:tbl>
    <w:p w:rsidR="00031062" w:rsidRDefault="00031062" w:rsidP="00031062">
      <w:pPr>
        <w:spacing w:after="0"/>
        <w:jc w:val="left"/>
        <w:rPr>
          <w:rFonts w:eastAsia="MS Mincho"/>
          <w:b/>
          <w:bCs/>
        </w:rPr>
      </w:pPr>
      <w:r>
        <w:rPr>
          <w:rFonts w:eastAsia="MS Mincho"/>
        </w:rPr>
        <w:br w:type="page"/>
      </w:r>
    </w:p>
    <w:p w:rsidR="00031062" w:rsidRPr="00E45ECB" w:rsidRDefault="00031062" w:rsidP="00031062">
      <w:pPr>
        <w:pStyle w:val="afff2"/>
        <w:jc w:val="right"/>
        <w:rPr>
          <w:rFonts w:eastAsia="MS Mincho"/>
        </w:rPr>
      </w:pPr>
      <w:r w:rsidRPr="00E45ECB">
        <w:rPr>
          <w:rFonts w:eastAsia="MS Mincho"/>
        </w:rPr>
        <w:lastRenderedPageBreak/>
        <w:t>Приложение № 1</w:t>
      </w:r>
    </w:p>
    <w:p w:rsidR="00031062" w:rsidRPr="003C5721" w:rsidRDefault="00031062" w:rsidP="00031062">
      <w:pPr>
        <w:pStyle w:val="afff2"/>
        <w:jc w:val="right"/>
      </w:pPr>
      <w:r w:rsidRPr="003C5721">
        <w:rPr>
          <w:rFonts w:eastAsia="MS Mincho"/>
        </w:rPr>
        <w:t xml:space="preserve">к Договору поставки № </w:t>
      </w:r>
      <w:sdt>
        <w:sdtPr>
          <w:rPr>
            <w:rFonts w:eastAsia="MS Mincho"/>
          </w:rPr>
          <w:id w:val="27265331"/>
          <w:placeholder>
            <w:docPart w:val="0B35FC2A19CE48ABB066EBF2FF8C9547"/>
          </w:placeholder>
          <w:text w:multiLine="1"/>
        </w:sdtPr>
        <w:sdtContent>
          <w:r w:rsidRPr="003C5721">
            <w:rPr>
              <w:rFonts w:eastAsia="MS Mincho"/>
            </w:rPr>
            <w:t>___________</w:t>
          </w:r>
        </w:sdtContent>
      </w:sdt>
    </w:p>
    <w:p w:rsidR="00031062" w:rsidRPr="003C5721" w:rsidRDefault="00031062" w:rsidP="00031062">
      <w:pPr>
        <w:pStyle w:val="afff2"/>
        <w:jc w:val="right"/>
        <w:rPr>
          <w:rFonts w:eastAsia="MS Mincho"/>
        </w:rPr>
      </w:pPr>
      <w:r w:rsidRPr="003C5721">
        <w:rPr>
          <w:rFonts w:eastAsia="MS Mincho"/>
        </w:rPr>
        <w:t xml:space="preserve">от </w:t>
      </w:r>
      <w:sdt>
        <w:sdtPr>
          <w:rPr>
            <w:rFonts w:eastAsia="MS Mincho"/>
          </w:rPr>
          <w:id w:val="27265332"/>
          <w:placeholder>
            <w:docPart w:val="0B35FC2A19CE48ABB066EBF2FF8C9547"/>
          </w:placeholder>
          <w:text w:multiLine="1"/>
        </w:sdtPr>
        <w:sdtContent>
          <w:r w:rsidRPr="003C5721">
            <w:rPr>
              <w:rFonts w:eastAsia="MS Mincho"/>
            </w:rPr>
            <w:t>«___» ____________ 20__ г.</w:t>
          </w:r>
        </w:sdtContent>
      </w:sdt>
    </w:p>
    <w:p w:rsidR="00031062" w:rsidRPr="00E45ECB" w:rsidRDefault="00031062" w:rsidP="00031062">
      <w:pPr>
        <w:spacing w:after="0" w:line="235" w:lineRule="auto"/>
        <w:jc w:val="center"/>
        <w:rPr>
          <w:rFonts w:eastAsia="Calibri"/>
          <w:b/>
          <w:bCs/>
        </w:rPr>
      </w:pPr>
    </w:p>
    <w:p w:rsidR="00031062" w:rsidRDefault="00031062" w:rsidP="00031062">
      <w:pPr>
        <w:spacing w:after="0" w:line="235" w:lineRule="auto"/>
        <w:jc w:val="center"/>
        <w:rPr>
          <w:rFonts w:eastAsia="Calibri"/>
          <w:b/>
          <w:bCs/>
        </w:rPr>
      </w:pPr>
      <w:r>
        <w:rPr>
          <w:rFonts w:eastAsia="Calibri"/>
          <w:b/>
          <w:bCs/>
        </w:rPr>
        <w:t>ГЕНЕРАЛЬНАЯ СПЕЦИФИКАЦИЯ</w:t>
      </w:r>
    </w:p>
    <w:p w:rsidR="00031062" w:rsidRDefault="00031062" w:rsidP="00031062">
      <w:pPr>
        <w:spacing w:after="0" w:line="235" w:lineRule="auto"/>
        <w:jc w:val="center"/>
        <w:rPr>
          <w:rFonts w:eastAsia="Calibri"/>
          <w:b/>
          <w:bCs/>
        </w:rPr>
      </w:pPr>
    </w:p>
    <w:p w:rsidR="00031062" w:rsidRPr="0079532F" w:rsidRDefault="00031062" w:rsidP="00031062">
      <w:pPr>
        <w:spacing w:after="0" w:line="235" w:lineRule="auto"/>
        <w:rPr>
          <w:rFonts w:eastAsia="Calibri"/>
          <w:bCs/>
        </w:rPr>
      </w:pPr>
      <w:r w:rsidRPr="0079532F">
        <w:rPr>
          <w:rFonts w:eastAsia="Calibri"/>
          <w:b/>
          <w:bCs/>
        </w:rPr>
        <w:t>Федеральное государственное унитарное предприятие «Московский эндокринный завод» (ФГУП «Московский эндокринный завод»)</w:t>
      </w:r>
      <w:r w:rsidRPr="0079532F">
        <w:rPr>
          <w:rFonts w:eastAsia="Calibri"/>
          <w:bCs/>
        </w:rPr>
        <w:t xml:space="preserve">, именуемое в дальнейшем «Покупатель», в лице </w:t>
      </w:r>
      <w:sdt>
        <w:sdtPr>
          <w:rPr>
            <w:rFonts w:eastAsia="Calibri"/>
            <w:bCs/>
          </w:rPr>
          <w:id w:val="14300777"/>
          <w:placeholder>
            <w:docPart w:val="EB9B2F54EF954FB29F9C79AEC43A15DC"/>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Pr>
              <w:rFonts w:eastAsia="Calibri"/>
              <w:bCs/>
            </w:rPr>
            <w:t>Генерального директора Фонарева Михаила Юрьевича</w:t>
          </w:r>
        </w:sdtContent>
      </w:sdt>
      <w:r w:rsidRPr="0079532F">
        <w:rPr>
          <w:rFonts w:eastAsia="Calibri"/>
          <w:bCs/>
        </w:rPr>
        <w:t>, действующ</w:t>
      </w:r>
      <w:r>
        <w:rPr>
          <w:rFonts w:eastAsia="Calibri"/>
          <w:bCs/>
        </w:rPr>
        <w:t>его</w:t>
      </w:r>
      <w:r w:rsidRPr="0079532F">
        <w:rPr>
          <w:rFonts w:eastAsia="Calibri"/>
          <w:bCs/>
        </w:rPr>
        <w:t xml:space="preserve"> на основании </w:t>
      </w:r>
      <w:sdt>
        <w:sdtPr>
          <w:rPr>
            <w:rFonts w:eastAsia="Calibri"/>
            <w:bCs/>
          </w:rPr>
          <w:id w:val="14300778"/>
          <w:placeholder>
            <w:docPart w:val="EB9B2F54EF954FB29F9C79AEC43A15DC"/>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Pr>
              <w:rFonts w:eastAsia="Calibri"/>
              <w:bCs/>
            </w:rPr>
            <w:t>Устава</w:t>
          </w:r>
        </w:sdtContent>
      </w:sdt>
      <w:r w:rsidRPr="0079532F">
        <w:rPr>
          <w:rFonts w:eastAsia="Calibri"/>
          <w:bCs/>
        </w:rPr>
        <w:t>, с одной стороны, и</w:t>
      </w:r>
    </w:p>
    <w:p w:rsidR="00031062" w:rsidRPr="0079532F" w:rsidRDefault="006B408B" w:rsidP="00031062">
      <w:pPr>
        <w:spacing w:after="0" w:line="235" w:lineRule="auto"/>
        <w:rPr>
          <w:rFonts w:eastAsia="Calibri"/>
          <w:bCs/>
        </w:rPr>
      </w:pPr>
      <w:sdt>
        <w:sdtPr>
          <w:rPr>
            <w:rFonts w:eastAsia="Calibri"/>
            <w:b/>
            <w:bCs/>
          </w:rPr>
          <w:id w:val="14300779"/>
          <w:placeholder>
            <w:docPart w:val="5CF60DB309714268BD9FA146781CC24A"/>
          </w:placeholder>
          <w:text w:multiLine="1"/>
        </w:sdtPr>
        <w:sdtContent>
          <w:proofErr w:type="gramStart"/>
          <w:r w:rsidR="00031062">
            <w:rPr>
              <w:rFonts w:eastAsia="Calibri"/>
              <w:b/>
              <w:bCs/>
            </w:rPr>
            <w:t>___________________________</w:t>
          </w:r>
          <w:r w:rsidR="00031062" w:rsidRPr="00097973">
            <w:rPr>
              <w:rFonts w:eastAsia="Calibri"/>
              <w:b/>
              <w:bCs/>
            </w:rPr>
            <w:t xml:space="preserve"> (</w:t>
          </w:r>
          <w:r w:rsidR="00031062">
            <w:rPr>
              <w:rFonts w:eastAsia="Calibri"/>
              <w:b/>
              <w:bCs/>
            </w:rPr>
            <w:t>____________________)_</w:t>
          </w:r>
        </w:sdtContent>
      </w:sdt>
      <w:r w:rsidR="00031062" w:rsidRPr="0079532F">
        <w:rPr>
          <w:rFonts w:eastAsia="Calibri"/>
          <w:bCs/>
        </w:rPr>
        <w:t xml:space="preserve">, </w:t>
      </w:r>
      <w:sdt>
        <w:sdtPr>
          <w:rPr>
            <w:rFonts w:eastAsia="Calibri"/>
            <w:bCs/>
          </w:rPr>
          <w:id w:val="14300780"/>
          <w:placeholder>
            <w:docPart w:val="EB9B2F54EF954FB29F9C79AEC43A15DC"/>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31062">
            <w:rPr>
              <w:rFonts w:eastAsia="Calibri"/>
              <w:bCs/>
            </w:rPr>
            <w:t>именуемое</w:t>
          </w:r>
        </w:sdtContent>
      </w:sdt>
      <w:r w:rsidR="00031062" w:rsidRPr="0079532F">
        <w:rPr>
          <w:rFonts w:eastAsia="Calibri"/>
          <w:bCs/>
        </w:rPr>
        <w:t xml:space="preserve"> в дальнейшем «Поставщик», в лице </w:t>
      </w:r>
      <w:sdt>
        <w:sdtPr>
          <w:rPr>
            <w:rFonts w:eastAsia="Calibri"/>
            <w:bCs/>
          </w:rPr>
          <w:id w:val="14300781"/>
          <w:placeholder>
            <w:docPart w:val="505866DA2F8F49F38B017024481EC35E"/>
          </w:placeholder>
          <w:text w:multiLine="1"/>
        </w:sdtPr>
        <w:sdtContent>
          <w:r w:rsidR="00031062">
            <w:rPr>
              <w:rFonts w:eastAsia="Calibri"/>
              <w:bCs/>
            </w:rPr>
            <w:t>_______________________</w:t>
          </w:r>
        </w:sdtContent>
      </w:sdt>
      <w:r w:rsidR="00031062" w:rsidRPr="0079532F">
        <w:rPr>
          <w:rFonts w:eastAsia="Calibri"/>
          <w:bCs/>
        </w:rPr>
        <w:t xml:space="preserve">, действующего на основании </w:t>
      </w:r>
      <w:sdt>
        <w:sdtPr>
          <w:rPr>
            <w:rFonts w:eastAsia="Calibri"/>
            <w:bCs/>
          </w:rPr>
          <w:id w:val="14300782"/>
          <w:placeholder>
            <w:docPart w:val="8F1DB07689BC41BBBE2B8FB960167272"/>
          </w:placeholder>
          <w:text w:multiLine="1"/>
        </w:sdtPr>
        <w:sdtContent>
          <w:r w:rsidR="00031062">
            <w:rPr>
              <w:rFonts w:eastAsia="Calibri"/>
              <w:bCs/>
            </w:rPr>
            <w:t>______________________</w:t>
          </w:r>
        </w:sdtContent>
      </w:sdt>
      <w:r w:rsidR="00031062" w:rsidRPr="0079532F">
        <w:rPr>
          <w:rFonts w:eastAsia="Calibri"/>
          <w:bCs/>
        </w:rPr>
        <w:t>, с другой стороны, совместно именуемые в дальнейшем «Стороны», а по отдельности «Сторона»,</w:t>
      </w:r>
      <w:r w:rsidR="00031062">
        <w:rPr>
          <w:rFonts w:eastAsia="Calibri"/>
          <w:bCs/>
        </w:rPr>
        <w:t xml:space="preserve"> </w:t>
      </w:r>
      <w:r w:rsidR="00031062" w:rsidRPr="0079532F">
        <w:rPr>
          <w:rFonts w:eastAsia="Calibri"/>
          <w:bCs/>
        </w:rPr>
        <w:t>составили настоящее Приложение № 1 к Договору</w:t>
      </w:r>
      <w:r w:rsidR="00031062">
        <w:rPr>
          <w:rFonts w:eastAsia="Calibri"/>
          <w:bCs/>
        </w:rPr>
        <w:t xml:space="preserve"> поставки</w:t>
      </w:r>
      <w:r w:rsidR="00031062" w:rsidRPr="0079532F">
        <w:rPr>
          <w:rFonts w:eastAsia="Calibri"/>
          <w:bCs/>
        </w:rPr>
        <w:t xml:space="preserve"> </w:t>
      </w:r>
      <w:sdt>
        <w:sdtPr>
          <w:rPr>
            <w:rFonts w:eastAsia="Calibri"/>
            <w:bCs/>
          </w:rPr>
          <w:id w:val="11504261"/>
          <w:placeholder>
            <w:docPart w:val="A1CCD0E220F54651AA9DE422FB256C20"/>
          </w:placeholder>
          <w:text w:multiLine="1"/>
        </w:sdtPr>
        <w:sdtContent>
          <w:r w:rsidR="00031062">
            <w:rPr>
              <w:rFonts w:eastAsia="Calibri"/>
              <w:bCs/>
            </w:rPr>
            <w:t>№ </w:t>
          </w:r>
          <w:r w:rsidR="00031062" w:rsidRPr="00DF2A59">
            <w:rPr>
              <w:rFonts w:eastAsia="Calibri"/>
              <w:bCs/>
            </w:rPr>
            <w:t>__________ «___» _______ 20__ г.</w:t>
          </w:r>
        </w:sdtContent>
      </w:sdt>
      <w:r w:rsidR="00031062" w:rsidRPr="0079532F">
        <w:rPr>
          <w:rFonts w:eastAsia="Calibri"/>
          <w:bCs/>
        </w:rPr>
        <w:t xml:space="preserve"> (дале</w:t>
      </w:r>
      <w:r w:rsidR="00031062">
        <w:rPr>
          <w:rFonts w:eastAsia="Calibri"/>
          <w:bCs/>
        </w:rPr>
        <w:t>е - «Договор») о нижеследующем:</w:t>
      </w:r>
      <w:proofErr w:type="gramEnd"/>
    </w:p>
    <w:p w:rsidR="00031062" w:rsidRPr="0079532F" w:rsidRDefault="00031062" w:rsidP="00031062">
      <w:pPr>
        <w:spacing w:after="0" w:line="235" w:lineRule="auto"/>
        <w:rPr>
          <w:rFonts w:eastAsia="Calibri"/>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6"/>
        <w:gridCol w:w="1063"/>
        <w:gridCol w:w="1064"/>
        <w:gridCol w:w="2338"/>
        <w:gridCol w:w="2339"/>
      </w:tblGrid>
      <w:tr w:rsidR="00031062" w:rsidRPr="0079532F" w:rsidTr="00C91658">
        <w:trPr>
          <w:trHeight w:val="1092"/>
        </w:trPr>
        <w:tc>
          <w:tcPr>
            <w:tcW w:w="426" w:type="dxa"/>
            <w:vAlign w:val="center"/>
          </w:tcPr>
          <w:p w:rsidR="00031062" w:rsidRPr="00594B1B" w:rsidRDefault="00031062" w:rsidP="00C91658">
            <w:pPr>
              <w:spacing w:after="0" w:line="235" w:lineRule="auto"/>
              <w:jc w:val="center"/>
              <w:rPr>
                <w:rFonts w:eastAsia="Calibri"/>
                <w:b/>
                <w:bCs/>
                <w:sz w:val="20"/>
                <w:szCs w:val="20"/>
              </w:rPr>
            </w:pPr>
            <w:r w:rsidRPr="00594B1B">
              <w:rPr>
                <w:rFonts w:eastAsia="Calibri"/>
                <w:b/>
                <w:bCs/>
                <w:sz w:val="20"/>
                <w:szCs w:val="20"/>
              </w:rPr>
              <w:t xml:space="preserve">№ </w:t>
            </w:r>
            <w:proofErr w:type="spellStart"/>
            <w:proofErr w:type="gramStart"/>
            <w:r w:rsidRPr="00594B1B">
              <w:rPr>
                <w:rFonts w:eastAsia="Calibri"/>
                <w:b/>
                <w:bCs/>
                <w:sz w:val="20"/>
                <w:szCs w:val="20"/>
              </w:rPr>
              <w:t>п</w:t>
            </w:r>
            <w:proofErr w:type="spellEnd"/>
            <w:proofErr w:type="gramEnd"/>
            <w:r w:rsidRPr="00594B1B">
              <w:rPr>
                <w:rFonts w:eastAsia="Calibri"/>
                <w:b/>
                <w:bCs/>
                <w:sz w:val="20"/>
                <w:szCs w:val="20"/>
              </w:rPr>
              <w:t>/</w:t>
            </w:r>
            <w:proofErr w:type="spellStart"/>
            <w:r w:rsidRPr="00594B1B">
              <w:rPr>
                <w:rFonts w:eastAsia="Calibri"/>
                <w:b/>
                <w:bCs/>
                <w:sz w:val="20"/>
                <w:szCs w:val="20"/>
              </w:rPr>
              <w:t>п</w:t>
            </w:r>
            <w:proofErr w:type="spellEnd"/>
          </w:p>
        </w:tc>
        <w:tc>
          <w:tcPr>
            <w:tcW w:w="2976" w:type="dxa"/>
            <w:vAlign w:val="center"/>
          </w:tcPr>
          <w:p w:rsidR="00031062" w:rsidRPr="0079532F" w:rsidRDefault="00031062" w:rsidP="00C91658">
            <w:pPr>
              <w:spacing w:after="0" w:line="235" w:lineRule="auto"/>
              <w:jc w:val="center"/>
              <w:rPr>
                <w:rFonts w:eastAsia="Calibri"/>
                <w:b/>
                <w:bCs/>
              </w:rPr>
            </w:pPr>
            <w:r w:rsidRPr="0079532F">
              <w:rPr>
                <w:rFonts w:eastAsia="Calibri"/>
                <w:b/>
                <w:bCs/>
              </w:rPr>
              <w:t xml:space="preserve">Наименование </w:t>
            </w:r>
            <w:r>
              <w:rPr>
                <w:rFonts w:eastAsia="Calibri"/>
                <w:b/>
                <w:bCs/>
              </w:rPr>
              <w:t>Товара</w:t>
            </w:r>
          </w:p>
        </w:tc>
        <w:tc>
          <w:tcPr>
            <w:tcW w:w="1063" w:type="dxa"/>
            <w:vAlign w:val="center"/>
          </w:tcPr>
          <w:p w:rsidR="00031062" w:rsidRPr="0079532F" w:rsidRDefault="00031062" w:rsidP="00C91658">
            <w:pPr>
              <w:spacing w:after="0" w:line="235" w:lineRule="auto"/>
              <w:jc w:val="center"/>
              <w:rPr>
                <w:rFonts w:eastAsia="Calibri"/>
                <w:b/>
                <w:bCs/>
              </w:rPr>
            </w:pPr>
            <w:r w:rsidRPr="0079532F">
              <w:rPr>
                <w:rFonts w:eastAsia="Calibri"/>
                <w:b/>
                <w:bCs/>
              </w:rPr>
              <w:t>Ед.</w:t>
            </w:r>
          </w:p>
          <w:p w:rsidR="00031062" w:rsidRPr="0079532F" w:rsidRDefault="00031062" w:rsidP="00C91658">
            <w:pPr>
              <w:spacing w:after="0" w:line="235" w:lineRule="auto"/>
              <w:jc w:val="center"/>
              <w:rPr>
                <w:rFonts w:eastAsia="Calibri"/>
                <w:b/>
                <w:bCs/>
              </w:rPr>
            </w:pPr>
            <w:proofErr w:type="spellStart"/>
            <w:r w:rsidRPr="0079532F">
              <w:rPr>
                <w:rFonts w:eastAsia="Calibri"/>
                <w:b/>
                <w:bCs/>
              </w:rPr>
              <w:t>изм</w:t>
            </w:r>
            <w:proofErr w:type="spellEnd"/>
            <w:r w:rsidRPr="0079532F">
              <w:rPr>
                <w:rFonts w:eastAsia="Calibri"/>
                <w:b/>
                <w:bCs/>
              </w:rPr>
              <w:t>.</w:t>
            </w:r>
          </w:p>
        </w:tc>
        <w:tc>
          <w:tcPr>
            <w:tcW w:w="1064" w:type="dxa"/>
            <w:vAlign w:val="center"/>
          </w:tcPr>
          <w:p w:rsidR="00031062" w:rsidRDefault="00031062" w:rsidP="00C91658">
            <w:pPr>
              <w:spacing w:after="0" w:line="235" w:lineRule="auto"/>
              <w:jc w:val="center"/>
              <w:rPr>
                <w:rFonts w:eastAsia="Calibri"/>
                <w:b/>
                <w:bCs/>
              </w:rPr>
            </w:pPr>
            <w:r>
              <w:rPr>
                <w:rFonts w:eastAsia="Calibri"/>
                <w:b/>
                <w:bCs/>
              </w:rPr>
              <w:t>Кол-во</w:t>
            </w:r>
          </w:p>
        </w:tc>
        <w:tc>
          <w:tcPr>
            <w:tcW w:w="2338" w:type="dxa"/>
            <w:vAlign w:val="center"/>
          </w:tcPr>
          <w:p w:rsidR="00031062" w:rsidRPr="0079532F" w:rsidRDefault="00031062" w:rsidP="00C91658">
            <w:pPr>
              <w:spacing w:after="0" w:line="235" w:lineRule="auto"/>
              <w:jc w:val="center"/>
              <w:rPr>
                <w:rFonts w:eastAsia="Calibri"/>
                <w:b/>
                <w:bCs/>
              </w:rPr>
            </w:pPr>
            <w:r>
              <w:rPr>
                <w:rFonts w:eastAsia="Calibri"/>
                <w:b/>
                <w:bCs/>
              </w:rPr>
              <w:t>Цена</w:t>
            </w:r>
            <w:r w:rsidRPr="0079532F">
              <w:rPr>
                <w:rFonts w:eastAsia="Calibri"/>
                <w:b/>
                <w:bCs/>
              </w:rPr>
              <w:t xml:space="preserve"> за ед. </w:t>
            </w:r>
            <w:proofErr w:type="spellStart"/>
            <w:r w:rsidRPr="0079532F">
              <w:rPr>
                <w:rFonts w:eastAsia="Calibri"/>
                <w:b/>
                <w:bCs/>
              </w:rPr>
              <w:t>изм</w:t>
            </w:r>
            <w:proofErr w:type="spellEnd"/>
            <w:r w:rsidRPr="0079532F">
              <w:rPr>
                <w:rFonts w:eastAsia="Calibri"/>
                <w:b/>
                <w:bCs/>
              </w:rPr>
              <w:t>.</w:t>
            </w:r>
            <w:r>
              <w:rPr>
                <w:rFonts w:eastAsia="Calibri"/>
                <w:b/>
                <w:bCs/>
              </w:rPr>
              <w:t>,</w:t>
            </w:r>
            <w:r w:rsidRPr="002B0894">
              <w:rPr>
                <w:rFonts w:eastAsia="Calibri"/>
                <w:b/>
                <w:bCs/>
              </w:rPr>
              <w:t xml:space="preserve"> </w:t>
            </w:r>
            <w:sdt>
              <w:sdtPr>
                <w:rPr>
                  <w:rFonts w:eastAsia="Calibri"/>
                  <w:b/>
                  <w:bCs/>
                </w:rPr>
                <w:id w:val="287448272"/>
                <w:placeholder>
                  <w:docPart w:val="C80A4C8682244BF0941911AAE4933C0C"/>
                </w:placeholder>
                <w:comboBox>
                  <w:listItem w:value="Выберите элемент."/>
                  <w:listItem w:displayText="в том числе НДС" w:value="в том числе НДС"/>
                  <w:listItem w:displayText="без НДС" w:value="без НДС"/>
                </w:comboBox>
              </w:sdtPr>
              <w:sdtContent>
                <w:r>
                  <w:rPr>
                    <w:rFonts w:eastAsia="Calibri"/>
                    <w:b/>
                    <w:bCs/>
                  </w:rPr>
                  <w:t>в том числе НДС</w:t>
                </w:r>
              </w:sdtContent>
            </w:sdt>
            <w:r w:rsidRPr="002B0894">
              <w:rPr>
                <w:rFonts w:eastAsia="Calibri"/>
                <w:b/>
                <w:bCs/>
              </w:rPr>
              <w:t>,</w:t>
            </w:r>
            <w:r>
              <w:rPr>
                <w:rFonts w:eastAsia="Calibri"/>
                <w:b/>
                <w:bCs/>
              </w:rPr>
              <w:t xml:space="preserve"> </w:t>
            </w:r>
            <w:sdt>
              <w:sdtPr>
                <w:rPr>
                  <w:rFonts w:eastAsia="Calibri"/>
                  <w:b/>
                  <w:bCs/>
                </w:rPr>
                <w:id w:val="287448273"/>
                <w:placeholder>
                  <w:docPart w:val="BECD34477986418E9A8008FB6AF868F2"/>
                </w:placeholder>
                <w:text w:multiLine="1"/>
              </w:sdtPr>
              <w:sdtContent>
                <w:r>
                  <w:rPr>
                    <w:rFonts w:eastAsia="Calibri"/>
                    <w:b/>
                    <w:bCs/>
                  </w:rPr>
                  <w:t>руб.</w:t>
                </w:r>
              </w:sdtContent>
            </w:sdt>
          </w:p>
        </w:tc>
        <w:tc>
          <w:tcPr>
            <w:tcW w:w="2339" w:type="dxa"/>
            <w:vAlign w:val="center"/>
          </w:tcPr>
          <w:p w:rsidR="00031062" w:rsidRPr="0079532F" w:rsidRDefault="00031062" w:rsidP="00C91658">
            <w:pPr>
              <w:spacing w:after="0" w:line="235" w:lineRule="auto"/>
              <w:jc w:val="center"/>
              <w:rPr>
                <w:rFonts w:eastAsia="Calibri"/>
                <w:b/>
                <w:bCs/>
              </w:rPr>
            </w:pPr>
            <w:r w:rsidRPr="0079532F">
              <w:rPr>
                <w:rFonts w:eastAsia="Calibri"/>
                <w:b/>
                <w:bCs/>
              </w:rPr>
              <w:t xml:space="preserve">Стоимость </w:t>
            </w:r>
            <w:r>
              <w:rPr>
                <w:rFonts w:eastAsia="Calibri"/>
                <w:b/>
                <w:bCs/>
              </w:rPr>
              <w:t xml:space="preserve">Товара, </w:t>
            </w:r>
            <w:sdt>
              <w:sdtPr>
                <w:rPr>
                  <w:rFonts w:eastAsia="Calibri"/>
                  <w:b/>
                  <w:bCs/>
                </w:rPr>
                <w:id w:val="-1855008926"/>
                <w:placeholder>
                  <w:docPart w:val="C80A4C8682244BF0941911AAE4933C0C"/>
                </w:placeholder>
                <w:comboBox>
                  <w:listItem w:value="Выберите элемент."/>
                  <w:listItem w:displayText="в том числе НДС" w:value="в том числе НДС"/>
                  <w:listItem w:displayText="без НДС" w:value="без НДС"/>
                </w:comboBox>
              </w:sdtPr>
              <w:sdtContent>
                <w:r>
                  <w:rPr>
                    <w:rFonts w:eastAsia="Calibri"/>
                    <w:b/>
                    <w:bCs/>
                  </w:rPr>
                  <w:t>в том числе НДС</w:t>
                </w:r>
              </w:sdtContent>
            </w:sdt>
            <w:r>
              <w:rPr>
                <w:rFonts w:eastAsia="Calibri"/>
                <w:b/>
                <w:bCs/>
              </w:rPr>
              <w:t>,</w:t>
            </w:r>
            <w:r w:rsidRPr="0079532F">
              <w:rPr>
                <w:rFonts w:eastAsia="Calibri"/>
                <w:b/>
                <w:bCs/>
              </w:rPr>
              <w:t xml:space="preserve"> </w:t>
            </w:r>
            <w:sdt>
              <w:sdtPr>
                <w:rPr>
                  <w:rFonts w:eastAsia="Calibri"/>
                  <w:b/>
                  <w:bCs/>
                </w:rPr>
                <w:id w:val="29797847"/>
                <w:placeholder>
                  <w:docPart w:val="961942880F4F405FB89CCE8709B423C3"/>
                </w:placeholder>
                <w:text w:multiLine="1"/>
              </w:sdtPr>
              <w:sdtContent>
                <w:r>
                  <w:rPr>
                    <w:rFonts w:eastAsia="Calibri"/>
                    <w:b/>
                    <w:bCs/>
                  </w:rPr>
                  <w:t>руб.</w:t>
                </w:r>
              </w:sdtContent>
            </w:sdt>
          </w:p>
        </w:tc>
      </w:tr>
      <w:tr w:rsidR="00031062" w:rsidRPr="0079532F" w:rsidTr="00C91658">
        <w:trPr>
          <w:trHeight w:val="431"/>
        </w:trPr>
        <w:tc>
          <w:tcPr>
            <w:tcW w:w="426" w:type="dxa"/>
            <w:noWrap/>
            <w:vAlign w:val="center"/>
          </w:tcPr>
          <w:p w:rsidR="00031062" w:rsidRPr="0079532F" w:rsidRDefault="00031062" w:rsidP="00C91658">
            <w:pPr>
              <w:spacing w:after="0" w:line="235" w:lineRule="auto"/>
              <w:jc w:val="center"/>
              <w:rPr>
                <w:rFonts w:eastAsia="Calibri"/>
                <w:bCs/>
              </w:rPr>
            </w:pPr>
            <w:r w:rsidRPr="0079532F">
              <w:rPr>
                <w:rFonts w:eastAsia="Calibri"/>
                <w:bCs/>
              </w:rPr>
              <w:t>1.</w:t>
            </w:r>
          </w:p>
        </w:tc>
        <w:tc>
          <w:tcPr>
            <w:tcW w:w="2976" w:type="dxa"/>
            <w:noWrap/>
            <w:vAlign w:val="center"/>
          </w:tcPr>
          <w:p w:rsidR="00031062" w:rsidRDefault="00031062" w:rsidP="00C91658">
            <w:pPr>
              <w:rPr>
                <w:color w:val="000000"/>
              </w:rPr>
            </w:pPr>
            <w:r>
              <w:rPr>
                <w:color w:val="000000"/>
              </w:rPr>
              <w:t>ЭФП-100-L/1(5)-250-R</w:t>
            </w:r>
          </w:p>
        </w:tc>
        <w:tc>
          <w:tcPr>
            <w:tcW w:w="1063" w:type="dxa"/>
            <w:noWrap/>
            <w:vAlign w:val="center"/>
          </w:tcPr>
          <w:sdt>
            <w:sdtPr>
              <w:rPr>
                <w:rFonts w:eastAsia="Calibri"/>
                <w:bCs/>
              </w:rPr>
              <w:id w:val="287448274"/>
              <w:placeholder>
                <w:docPart w:val="9390B46DC2364D5CBA0E7EE8028C376F"/>
              </w:placeholder>
              <w:text w:multiLine="1"/>
            </w:sdtPr>
            <w:sdtContent>
              <w:p w:rsidR="00031062" w:rsidRPr="00AA6CFA" w:rsidRDefault="00031062" w:rsidP="00C91658">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1064" w:type="dxa"/>
            <w:vAlign w:val="center"/>
          </w:tcPr>
          <w:p w:rsidR="00031062" w:rsidRDefault="00031062" w:rsidP="00C91658">
            <w:pPr>
              <w:jc w:val="center"/>
              <w:rPr>
                <w:color w:val="000000"/>
              </w:rPr>
            </w:pPr>
            <w:r>
              <w:rPr>
                <w:color w:val="000000"/>
              </w:rPr>
              <w:t>20</w:t>
            </w:r>
          </w:p>
        </w:tc>
        <w:tc>
          <w:tcPr>
            <w:tcW w:w="2338" w:type="dxa"/>
            <w:vAlign w:val="center"/>
          </w:tcPr>
          <w:p w:rsidR="00031062" w:rsidRDefault="00031062" w:rsidP="00C91658">
            <w:pPr>
              <w:jc w:val="center"/>
              <w:rPr>
                <w:color w:val="000000"/>
              </w:rPr>
            </w:pPr>
          </w:p>
        </w:tc>
        <w:tc>
          <w:tcPr>
            <w:tcW w:w="2339" w:type="dxa"/>
            <w:noWrap/>
            <w:vAlign w:val="center"/>
          </w:tcPr>
          <w:p w:rsidR="00031062" w:rsidRPr="00F24BC5" w:rsidRDefault="00031062" w:rsidP="00C91658">
            <w:pPr>
              <w:spacing w:after="0" w:line="235" w:lineRule="auto"/>
              <w:jc w:val="center"/>
              <w:rPr>
                <w:rFonts w:eastAsia="Calibri"/>
                <w:bCs/>
              </w:rPr>
            </w:pPr>
          </w:p>
        </w:tc>
      </w:tr>
      <w:tr w:rsidR="00031062" w:rsidRPr="0079532F" w:rsidTr="00C91658">
        <w:trPr>
          <w:trHeight w:val="431"/>
        </w:trPr>
        <w:tc>
          <w:tcPr>
            <w:tcW w:w="426" w:type="dxa"/>
            <w:noWrap/>
            <w:vAlign w:val="center"/>
          </w:tcPr>
          <w:p w:rsidR="00031062" w:rsidRPr="0079532F" w:rsidRDefault="00031062" w:rsidP="00C91658">
            <w:pPr>
              <w:spacing w:after="0" w:line="235" w:lineRule="auto"/>
              <w:jc w:val="center"/>
              <w:rPr>
                <w:rFonts w:eastAsia="Calibri"/>
                <w:bCs/>
              </w:rPr>
            </w:pPr>
            <w:r w:rsidRPr="0079532F">
              <w:rPr>
                <w:rFonts w:eastAsia="Calibri"/>
                <w:bCs/>
              </w:rPr>
              <w:t>2.</w:t>
            </w:r>
          </w:p>
        </w:tc>
        <w:tc>
          <w:tcPr>
            <w:tcW w:w="2976" w:type="dxa"/>
            <w:noWrap/>
            <w:vAlign w:val="center"/>
          </w:tcPr>
          <w:p w:rsidR="00031062" w:rsidRDefault="00031062" w:rsidP="00C91658">
            <w:pPr>
              <w:rPr>
                <w:color w:val="000000"/>
              </w:rPr>
            </w:pPr>
            <w:r>
              <w:rPr>
                <w:color w:val="000000"/>
              </w:rPr>
              <w:t>ЭФП-101-L/20-250-А7</w:t>
            </w:r>
          </w:p>
        </w:tc>
        <w:tc>
          <w:tcPr>
            <w:tcW w:w="1063" w:type="dxa"/>
            <w:noWrap/>
            <w:vAlign w:val="center"/>
          </w:tcPr>
          <w:sdt>
            <w:sdtPr>
              <w:rPr>
                <w:rFonts w:eastAsia="Calibri"/>
                <w:bCs/>
                <w:color w:val="808080"/>
              </w:rPr>
              <w:id w:val="287448275"/>
              <w:placeholder>
                <w:docPart w:val="9CF046F8A8444E028F487410A1628FE5"/>
              </w:placeholder>
              <w:text w:multiLine="1"/>
            </w:sdtPr>
            <w:sdtContent>
              <w:p w:rsidR="00031062" w:rsidRPr="00AA6CFA" w:rsidRDefault="00031062" w:rsidP="00C91658">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1064" w:type="dxa"/>
            <w:vAlign w:val="center"/>
          </w:tcPr>
          <w:p w:rsidR="00031062" w:rsidRDefault="00031062" w:rsidP="00C91658">
            <w:pPr>
              <w:jc w:val="center"/>
              <w:rPr>
                <w:color w:val="000000"/>
              </w:rPr>
            </w:pPr>
            <w:r>
              <w:rPr>
                <w:color w:val="000000"/>
              </w:rPr>
              <w:t>90</w:t>
            </w:r>
          </w:p>
        </w:tc>
        <w:tc>
          <w:tcPr>
            <w:tcW w:w="2338" w:type="dxa"/>
            <w:vAlign w:val="center"/>
          </w:tcPr>
          <w:p w:rsidR="00031062" w:rsidRDefault="00031062" w:rsidP="00C91658">
            <w:pPr>
              <w:jc w:val="center"/>
              <w:rPr>
                <w:color w:val="000000"/>
              </w:rPr>
            </w:pPr>
          </w:p>
        </w:tc>
        <w:tc>
          <w:tcPr>
            <w:tcW w:w="2339" w:type="dxa"/>
            <w:noWrap/>
            <w:vAlign w:val="center"/>
          </w:tcPr>
          <w:p w:rsidR="00031062" w:rsidRPr="00F24BC5" w:rsidRDefault="00031062" w:rsidP="00C91658">
            <w:pPr>
              <w:spacing w:after="0" w:line="235" w:lineRule="auto"/>
              <w:jc w:val="center"/>
              <w:rPr>
                <w:rFonts w:eastAsia="Calibri"/>
                <w:bCs/>
              </w:rPr>
            </w:pPr>
          </w:p>
        </w:tc>
      </w:tr>
      <w:tr w:rsidR="00031062" w:rsidRPr="0079532F" w:rsidTr="00C91658">
        <w:trPr>
          <w:trHeight w:val="431"/>
        </w:trPr>
        <w:tc>
          <w:tcPr>
            <w:tcW w:w="426" w:type="dxa"/>
            <w:noWrap/>
            <w:vAlign w:val="center"/>
          </w:tcPr>
          <w:p w:rsidR="00031062" w:rsidRPr="0079532F" w:rsidRDefault="00031062" w:rsidP="00C91658">
            <w:pPr>
              <w:spacing w:after="0" w:line="235" w:lineRule="auto"/>
              <w:jc w:val="center"/>
              <w:rPr>
                <w:rFonts w:eastAsia="Calibri"/>
                <w:bCs/>
              </w:rPr>
            </w:pPr>
            <w:r w:rsidRPr="0079532F">
              <w:rPr>
                <w:rFonts w:eastAsia="Calibri"/>
                <w:bCs/>
              </w:rPr>
              <w:t>3.</w:t>
            </w:r>
          </w:p>
        </w:tc>
        <w:tc>
          <w:tcPr>
            <w:tcW w:w="2976" w:type="dxa"/>
            <w:noWrap/>
            <w:vAlign w:val="center"/>
          </w:tcPr>
          <w:p w:rsidR="00031062" w:rsidRDefault="00031062" w:rsidP="00C91658">
            <w:pPr>
              <w:rPr>
                <w:color w:val="000000"/>
              </w:rPr>
            </w:pPr>
            <w:r>
              <w:rPr>
                <w:color w:val="000000"/>
              </w:rPr>
              <w:t>ЭФП-404-L/05-250-А7</w:t>
            </w:r>
          </w:p>
        </w:tc>
        <w:tc>
          <w:tcPr>
            <w:tcW w:w="1063" w:type="dxa"/>
            <w:noWrap/>
            <w:vAlign w:val="center"/>
          </w:tcPr>
          <w:sdt>
            <w:sdtPr>
              <w:rPr>
                <w:rFonts w:eastAsia="Calibri"/>
                <w:bCs/>
              </w:rPr>
              <w:id w:val="287448276"/>
              <w:placeholder>
                <w:docPart w:val="3DEB1E3777FF4E16B0528EDF94CDD7F7"/>
              </w:placeholder>
              <w:text w:multiLine="1"/>
            </w:sdtPr>
            <w:sdtContent>
              <w:p w:rsidR="00031062" w:rsidRPr="00AA6CFA" w:rsidRDefault="00031062" w:rsidP="00C91658">
                <w:pPr>
                  <w:spacing w:after="0" w:line="235" w:lineRule="auto"/>
                  <w:jc w:val="center"/>
                  <w:rPr>
                    <w:rFonts w:eastAsia="Calibri"/>
                    <w:b/>
                    <w:bCs/>
                  </w:rPr>
                </w:pPr>
                <w:proofErr w:type="spellStart"/>
                <w:proofErr w:type="gramStart"/>
                <w:r w:rsidRPr="00AC16F4">
                  <w:rPr>
                    <w:rFonts w:eastAsia="Calibri"/>
                    <w:bCs/>
                  </w:rPr>
                  <w:t>шт</w:t>
                </w:r>
                <w:proofErr w:type="spellEnd"/>
                <w:proofErr w:type="gramEnd"/>
              </w:p>
            </w:sdtContent>
          </w:sdt>
        </w:tc>
        <w:tc>
          <w:tcPr>
            <w:tcW w:w="1064" w:type="dxa"/>
            <w:vAlign w:val="center"/>
          </w:tcPr>
          <w:p w:rsidR="00031062" w:rsidRDefault="00031062" w:rsidP="00C91658">
            <w:pPr>
              <w:jc w:val="center"/>
              <w:rPr>
                <w:color w:val="000000"/>
              </w:rPr>
            </w:pPr>
            <w:r>
              <w:rPr>
                <w:color w:val="000000"/>
              </w:rPr>
              <w:t>6</w:t>
            </w:r>
          </w:p>
        </w:tc>
        <w:tc>
          <w:tcPr>
            <w:tcW w:w="2338" w:type="dxa"/>
            <w:vAlign w:val="center"/>
          </w:tcPr>
          <w:p w:rsidR="00031062" w:rsidRDefault="00031062" w:rsidP="00C91658">
            <w:pPr>
              <w:jc w:val="center"/>
              <w:rPr>
                <w:color w:val="000000"/>
              </w:rPr>
            </w:pPr>
          </w:p>
        </w:tc>
        <w:tc>
          <w:tcPr>
            <w:tcW w:w="2339" w:type="dxa"/>
            <w:noWrap/>
            <w:vAlign w:val="center"/>
          </w:tcPr>
          <w:p w:rsidR="00031062" w:rsidRPr="00F24BC5" w:rsidRDefault="00031062" w:rsidP="00C91658">
            <w:pPr>
              <w:spacing w:after="0" w:line="235" w:lineRule="auto"/>
              <w:jc w:val="center"/>
              <w:rPr>
                <w:rFonts w:eastAsia="Calibri"/>
                <w:bCs/>
              </w:rPr>
            </w:pPr>
          </w:p>
        </w:tc>
      </w:tr>
      <w:tr w:rsidR="00031062" w:rsidRPr="0079532F" w:rsidTr="00C91658">
        <w:trPr>
          <w:trHeight w:val="431"/>
        </w:trPr>
        <w:tc>
          <w:tcPr>
            <w:tcW w:w="426" w:type="dxa"/>
            <w:noWrap/>
            <w:vAlign w:val="center"/>
          </w:tcPr>
          <w:p w:rsidR="00031062" w:rsidRPr="0079532F" w:rsidRDefault="00031062" w:rsidP="00C91658">
            <w:pPr>
              <w:spacing w:after="0" w:line="235" w:lineRule="auto"/>
              <w:jc w:val="center"/>
              <w:rPr>
                <w:rFonts w:eastAsia="Calibri"/>
                <w:bCs/>
              </w:rPr>
            </w:pPr>
            <w:r>
              <w:rPr>
                <w:rFonts w:eastAsia="Calibri"/>
                <w:bCs/>
              </w:rPr>
              <w:t>4.</w:t>
            </w:r>
          </w:p>
        </w:tc>
        <w:tc>
          <w:tcPr>
            <w:tcW w:w="2976" w:type="dxa"/>
            <w:noWrap/>
            <w:vAlign w:val="center"/>
          </w:tcPr>
          <w:p w:rsidR="00031062" w:rsidRDefault="00031062" w:rsidP="00C91658">
            <w:pPr>
              <w:rPr>
                <w:color w:val="000000"/>
              </w:rPr>
            </w:pPr>
            <w:r>
              <w:rPr>
                <w:color w:val="000000"/>
              </w:rPr>
              <w:t>ЭПФ-525-G/0,2-125-R 1/2</w:t>
            </w:r>
          </w:p>
        </w:tc>
        <w:tc>
          <w:tcPr>
            <w:tcW w:w="1063" w:type="dxa"/>
            <w:noWrap/>
            <w:vAlign w:val="center"/>
          </w:tcPr>
          <w:sdt>
            <w:sdtPr>
              <w:rPr>
                <w:rFonts w:eastAsia="Calibri"/>
                <w:bCs/>
              </w:rPr>
              <w:id w:val="287448277"/>
              <w:placeholder>
                <w:docPart w:val="B424FC5920E64764B21F9B709AF27152"/>
              </w:placeholder>
              <w:text w:multiLine="1"/>
            </w:sdtPr>
            <w:sdtContent>
              <w:p w:rsidR="00031062" w:rsidRDefault="00031062" w:rsidP="00C91658">
                <w:pPr>
                  <w:spacing w:after="0"/>
                  <w:jc w:val="center"/>
                </w:pPr>
                <w:proofErr w:type="spellStart"/>
                <w:proofErr w:type="gramStart"/>
                <w:r w:rsidRPr="00AC16F4">
                  <w:rPr>
                    <w:rFonts w:eastAsia="Calibri"/>
                    <w:bCs/>
                  </w:rPr>
                  <w:t>шт</w:t>
                </w:r>
                <w:proofErr w:type="spellEnd"/>
                <w:proofErr w:type="gramEnd"/>
              </w:p>
            </w:sdtContent>
          </w:sdt>
        </w:tc>
        <w:tc>
          <w:tcPr>
            <w:tcW w:w="1064" w:type="dxa"/>
            <w:vAlign w:val="center"/>
          </w:tcPr>
          <w:p w:rsidR="00031062" w:rsidRDefault="00031062" w:rsidP="00C91658">
            <w:pPr>
              <w:jc w:val="center"/>
              <w:rPr>
                <w:color w:val="000000"/>
              </w:rPr>
            </w:pPr>
            <w:r>
              <w:rPr>
                <w:color w:val="000000"/>
              </w:rPr>
              <w:t>4</w:t>
            </w:r>
          </w:p>
        </w:tc>
        <w:tc>
          <w:tcPr>
            <w:tcW w:w="2338" w:type="dxa"/>
            <w:vAlign w:val="center"/>
          </w:tcPr>
          <w:p w:rsidR="00031062" w:rsidRDefault="00031062" w:rsidP="00C91658">
            <w:pPr>
              <w:jc w:val="center"/>
              <w:rPr>
                <w:color w:val="000000"/>
              </w:rPr>
            </w:pPr>
          </w:p>
        </w:tc>
        <w:tc>
          <w:tcPr>
            <w:tcW w:w="2339" w:type="dxa"/>
            <w:noWrap/>
            <w:vAlign w:val="center"/>
          </w:tcPr>
          <w:p w:rsidR="00031062" w:rsidRPr="00F24BC5" w:rsidRDefault="00031062" w:rsidP="00C91658">
            <w:pPr>
              <w:spacing w:after="0"/>
              <w:jc w:val="center"/>
            </w:pPr>
          </w:p>
        </w:tc>
      </w:tr>
      <w:tr w:rsidR="00031062" w:rsidRPr="0079532F" w:rsidTr="00C91658">
        <w:trPr>
          <w:trHeight w:val="431"/>
        </w:trPr>
        <w:tc>
          <w:tcPr>
            <w:tcW w:w="426" w:type="dxa"/>
            <w:noWrap/>
            <w:vAlign w:val="center"/>
          </w:tcPr>
          <w:p w:rsidR="00031062" w:rsidRPr="0079532F" w:rsidRDefault="00031062" w:rsidP="00C91658">
            <w:pPr>
              <w:spacing w:after="0" w:line="235" w:lineRule="auto"/>
              <w:jc w:val="center"/>
              <w:rPr>
                <w:rFonts w:eastAsia="Calibri"/>
                <w:bCs/>
              </w:rPr>
            </w:pPr>
            <w:r>
              <w:rPr>
                <w:rFonts w:eastAsia="Calibri"/>
                <w:bCs/>
              </w:rPr>
              <w:t>5.</w:t>
            </w:r>
          </w:p>
        </w:tc>
        <w:tc>
          <w:tcPr>
            <w:tcW w:w="2976" w:type="dxa"/>
            <w:noWrap/>
            <w:vAlign w:val="center"/>
          </w:tcPr>
          <w:p w:rsidR="00031062" w:rsidRDefault="00031062" w:rsidP="00C91658">
            <w:pPr>
              <w:rPr>
                <w:color w:val="000000"/>
              </w:rPr>
            </w:pPr>
            <w:r>
              <w:rPr>
                <w:color w:val="000000"/>
              </w:rPr>
              <w:t xml:space="preserve">ЭФП-400-G/0,2-125-А7 </w:t>
            </w:r>
          </w:p>
        </w:tc>
        <w:tc>
          <w:tcPr>
            <w:tcW w:w="1063" w:type="dxa"/>
            <w:noWrap/>
            <w:vAlign w:val="center"/>
          </w:tcPr>
          <w:sdt>
            <w:sdtPr>
              <w:rPr>
                <w:rFonts w:eastAsia="Calibri"/>
                <w:bCs/>
              </w:rPr>
              <w:id w:val="287448278"/>
              <w:placeholder>
                <w:docPart w:val="579B5755FF1C41448CFC63632AC36A07"/>
              </w:placeholder>
              <w:text w:multiLine="1"/>
            </w:sdtPr>
            <w:sdtContent>
              <w:p w:rsidR="00031062" w:rsidRDefault="00031062" w:rsidP="00C91658">
                <w:pPr>
                  <w:spacing w:after="0"/>
                  <w:jc w:val="center"/>
                </w:pPr>
                <w:proofErr w:type="spellStart"/>
                <w:proofErr w:type="gramStart"/>
                <w:r w:rsidRPr="00AC16F4">
                  <w:rPr>
                    <w:rFonts w:eastAsia="Calibri"/>
                    <w:bCs/>
                  </w:rPr>
                  <w:t>шт</w:t>
                </w:r>
                <w:proofErr w:type="spellEnd"/>
                <w:proofErr w:type="gramEnd"/>
              </w:p>
            </w:sdtContent>
          </w:sdt>
        </w:tc>
        <w:tc>
          <w:tcPr>
            <w:tcW w:w="1064" w:type="dxa"/>
            <w:vAlign w:val="center"/>
          </w:tcPr>
          <w:p w:rsidR="00031062" w:rsidRDefault="00031062" w:rsidP="00C91658">
            <w:pPr>
              <w:jc w:val="center"/>
              <w:rPr>
                <w:color w:val="000000"/>
              </w:rPr>
            </w:pPr>
            <w:r>
              <w:rPr>
                <w:color w:val="000000"/>
              </w:rPr>
              <w:t>30</w:t>
            </w:r>
          </w:p>
        </w:tc>
        <w:tc>
          <w:tcPr>
            <w:tcW w:w="2338" w:type="dxa"/>
            <w:vAlign w:val="center"/>
          </w:tcPr>
          <w:p w:rsidR="00031062" w:rsidRDefault="00031062" w:rsidP="00C91658">
            <w:pPr>
              <w:jc w:val="center"/>
              <w:rPr>
                <w:color w:val="000000"/>
              </w:rPr>
            </w:pPr>
          </w:p>
        </w:tc>
        <w:tc>
          <w:tcPr>
            <w:tcW w:w="2339" w:type="dxa"/>
            <w:noWrap/>
            <w:vAlign w:val="center"/>
          </w:tcPr>
          <w:p w:rsidR="00031062" w:rsidRPr="00F24BC5" w:rsidRDefault="00031062" w:rsidP="00C91658">
            <w:pPr>
              <w:spacing w:after="0"/>
              <w:jc w:val="center"/>
            </w:pPr>
          </w:p>
        </w:tc>
      </w:tr>
      <w:tr w:rsidR="00031062" w:rsidRPr="0079532F" w:rsidTr="00C91658">
        <w:trPr>
          <w:trHeight w:val="431"/>
        </w:trPr>
        <w:tc>
          <w:tcPr>
            <w:tcW w:w="426" w:type="dxa"/>
            <w:noWrap/>
            <w:vAlign w:val="center"/>
          </w:tcPr>
          <w:p w:rsidR="00031062" w:rsidRDefault="00031062" w:rsidP="00C91658">
            <w:pPr>
              <w:spacing w:after="0" w:line="235" w:lineRule="auto"/>
              <w:jc w:val="center"/>
              <w:rPr>
                <w:rFonts w:eastAsia="Calibri"/>
                <w:bCs/>
              </w:rPr>
            </w:pPr>
            <w:r>
              <w:rPr>
                <w:rFonts w:eastAsia="Calibri"/>
                <w:bCs/>
              </w:rPr>
              <w:t xml:space="preserve">6. </w:t>
            </w:r>
          </w:p>
        </w:tc>
        <w:tc>
          <w:tcPr>
            <w:tcW w:w="2976" w:type="dxa"/>
            <w:noWrap/>
            <w:vAlign w:val="center"/>
          </w:tcPr>
          <w:p w:rsidR="00031062" w:rsidRDefault="00031062" w:rsidP="00C91658">
            <w:pPr>
              <w:rPr>
                <w:color w:val="000000"/>
              </w:rPr>
            </w:pPr>
            <w:r>
              <w:rPr>
                <w:color w:val="000000"/>
              </w:rPr>
              <w:t>ЭПФ-525-G/0,2-250-А7</w:t>
            </w:r>
          </w:p>
        </w:tc>
        <w:tc>
          <w:tcPr>
            <w:tcW w:w="1063" w:type="dxa"/>
            <w:noWrap/>
            <w:vAlign w:val="center"/>
          </w:tcPr>
          <w:p w:rsidR="00031062" w:rsidRDefault="00031062" w:rsidP="00C91658">
            <w:pPr>
              <w:spacing w:after="0"/>
              <w:jc w:val="center"/>
              <w:rPr>
                <w:rFonts w:eastAsia="Calibri"/>
                <w:bCs/>
              </w:rPr>
            </w:pPr>
          </w:p>
        </w:tc>
        <w:tc>
          <w:tcPr>
            <w:tcW w:w="1064" w:type="dxa"/>
            <w:vAlign w:val="center"/>
          </w:tcPr>
          <w:p w:rsidR="00031062" w:rsidRDefault="00031062" w:rsidP="00C91658">
            <w:pPr>
              <w:jc w:val="center"/>
              <w:rPr>
                <w:color w:val="000000"/>
              </w:rPr>
            </w:pPr>
            <w:r>
              <w:rPr>
                <w:color w:val="000000"/>
              </w:rPr>
              <w:t>6</w:t>
            </w:r>
          </w:p>
        </w:tc>
        <w:tc>
          <w:tcPr>
            <w:tcW w:w="2338" w:type="dxa"/>
            <w:vAlign w:val="center"/>
          </w:tcPr>
          <w:p w:rsidR="00031062" w:rsidRDefault="00031062" w:rsidP="00C91658">
            <w:pPr>
              <w:jc w:val="center"/>
              <w:rPr>
                <w:color w:val="000000"/>
              </w:rPr>
            </w:pPr>
          </w:p>
        </w:tc>
        <w:tc>
          <w:tcPr>
            <w:tcW w:w="2339" w:type="dxa"/>
            <w:noWrap/>
            <w:vAlign w:val="center"/>
          </w:tcPr>
          <w:p w:rsidR="00031062" w:rsidRPr="00F24BC5" w:rsidRDefault="00031062" w:rsidP="00C91658">
            <w:pPr>
              <w:spacing w:after="0"/>
              <w:jc w:val="center"/>
            </w:pPr>
          </w:p>
        </w:tc>
      </w:tr>
      <w:tr w:rsidR="00031062" w:rsidRPr="0079532F" w:rsidTr="00C91658">
        <w:trPr>
          <w:trHeight w:val="431"/>
        </w:trPr>
        <w:tc>
          <w:tcPr>
            <w:tcW w:w="426" w:type="dxa"/>
            <w:noWrap/>
            <w:vAlign w:val="center"/>
          </w:tcPr>
          <w:p w:rsidR="00031062" w:rsidRPr="0079532F" w:rsidRDefault="00031062" w:rsidP="00C91658">
            <w:pPr>
              <w:spacing w:after="0" w:line="235" w:lineRule="auto"/>
              <w:jc w:val="center"/>
              <w:rPr>
                <w:rFonts w:eastAsia="Calibri"/>
                <w:bCs/>
              </w:rPr>
            </w:pPr>
          </w:p>
        </w:tc>
        <w:tc>
          <w:tcPr>
            <w:tcW w:w="2976" w:type="dxa"/>
            <w:noWrap/>
            <w:vAlign w:val="center"/>
          </w:tcPr>
          <w:p w:rsidR="00031062" w:rsidRDefault="00031062" w:rsidP="00C91658">
            <w:pPr>
              <w:spacing w:after="0" w:line="235" w:lineRule="auto"/>
              <w:jc w:val="center"/>
              <w:rPr>
                <w:rFonts w:eastAsia="Calibri"/>
                <w:b/>
                <w:bCs/>
              </w:rPr>
            </w:pPr>
            <w:r>
              <w:rPr>
                <w:rFonts w:eastAsia="Calibri"/>
                <w:b/>
                <w:bCs/>
              </w:rPr>
              <w:t>Итого</w:t>
            </w:r>
          </w:p>
        </w:tc>
        <w:tc>
          <w:tcPr>
            <w:tcW w:w="1063" w:type="dxa"/>
            <w:noWrap/>
            <w:vAlign w:val="center"/>
          </w:tcPr>
          <w:sdt>
            <w:sdtPr>
              <w:rPr>
                <w:rFonts w:eastAsia="Calibri"/>
                <w:b/>
                <w:bCs/>
              </w:rPr>
              <w:id w:val="287448279"/>
              <w:placeholder>
                <w:docPart w:val="689B43F3FCAD41E0B515F0AEF0AD75C5"/>
              </w:placeholder>
              <w:text w:multiLine="1"/>
            </w:sdtPr>
            <w:sdtContent>
              <w:p w:rsidR="00031062" w:rsidRDefault="00031062" w:rsidP="00C91658">
                <w:pPr>
                  <w:jc w:val="center"/>
                </w:pPr>
                <w:proofErr w:type="spellStart"/>
                <w:proofErr w:type="gramStart"/>
                <w:r>
                  <w:rPr>
                    <w:rFonts w:eastAsia="Calibri"/>
                    <w:b/>
                    <w:bCs/>
                  </w:rPr>
                  <w:t>шт</w:t>
                </w:r>
                <w:proofErr w:type="spellEnd"/>
                <w:proofErr w:type="gramEnd"/>
              </w:p>
            </w:sdtContent>
          </w:sdt>
        </w:tc>
        <w:tc>
          <w:tcPr>
            <w:tcW w:w="1064" w:type="dxa"/>
            <w:vAlign w:val="center"/>
          </w:tcPr>
          <w:p w:rsidR="00031062" w:rsidRDefault="00031062" w:rsidP="00C91658">
            <w:pPr>
              <w:jc w:val="center"/>
            </w:pPr>
            <w:r>
              <w:t>156</w:t>
            </w:r>
          </w:p>
        </w:tc>
        <w:tc>
          <w:tcPr>
            <w:tcW w:w="2338" w:type="dxa"/>
            <w:vAlign w:val="center"/>
          </w:tcPr>
          <w:p w:rsidR="00031062" w:rsidRPr="00F24BC5" w:rsidRDefault="00031062" w:rsidP="00C91658">
            <w:pPr>
              <w:jc w:val="right"/>
            </w:pPr>
          </w:p>
        </w:tc>
        <w:tc>
          <w:tcPr>
            <w:tcW w:w="2339" w:type="dxa"/>
            <w:noWrap/>
            <w:vAlign w:val="center"/>
          </w:tcPr>
          <w:p w:rsidR="00031062" w:rsidRPr="00F24BC5" w:rsidRDefault="00031062" w:rsidP="00C91658">
            <w:pPr>
              <w:jc w:val="right"/>
            </w:pPr>
          </w:p>
        </w:tc>
      </w:tr>
    </w:tbl>
    <w:p w:rsidR="00031062" w:rsidRDefault="00031062" w:rsidP="00031062">
      <w:pPr>
        <w:spacing w:after="0" w:line="235" w:lineRule="auto"/>
        <w:rPr>
          <w:rFonts w:eastAsia="Calibri"/>
          <w:bCs/>
        </w:rPr>
      </w:pPr>
    </w:p>
    <w:p w:rsidR="00031062" w:rsidRDefault="00031062" w:rsidP="00031062">
      <w:pPr>
        <w:spacing w:after="0" w:line="235" w:lineRule="auto"/>
        <w:rPr>
          <w:rFonts w:eastAsia="Calibri"/>
          <w:bCs/>
        </w:rPr>
      </w:pPr>
      <w:r w:rsidRPr="0079532F">
        <w:rPr>
          <w:rFonts w:eastAsia="Calibri"/>
          <w:bCs/>
        </w:rPr>
        <w:t xml:space="preserve">Общее количество </w:t>
      </w:r>
      <w:r>
        <w:rPr>
          <w:rFonts w:eastAsia="Calibri"/>
          <w:bCs/>
        </w:rPr>
        <w:t>Товара</w:t>
      </w:r>
      <w:r w:rsidRPr="0079532F">
        <w:rPr>
          <w:rFonts w:eastAsia="Calibri"/>
          <w:bCs/>
        </w:rPr>
        <w:t xml:space="preserve">: </w:t>
      </w:r>
      <w:sdt>
        <w:sdtPr>
          <w:rPr>
            <w:rFonts w:eastAsia="Calibri"/>
            <w:bCs/>
          </w:rPr>
          <w:id w:val="11504268"/>
          <w:placeholder>
            <w:docPart w:val="ACE247CA8ADB45ABA68B35E3978FE5C2"/>
          </w:placeholder>
          <w:text w:multiLine="1"/>
        </w:sdtPr>
        <w:sdtContent>
          <w:r>
            <w:rPr>
              <w:rFonts w:eastAsia="Calibri"/>
              <w:bCs/>
            </w:rPr>
            <w:t>156</w:t>
          </w:r>
          <w:r w:rsidRPr="00E407E0">
            <w:rPr>
              <w:rFonts w:eastAsia="Calibri"/>
              <w:bCs/>
            </w:rPr>
            <w:t xml:space="preserve"> шт. (</w:t>
          </w:r>
          <w:r>
            <w:rPr>
              <w:rFonts w:eastAsia="Calibri"/>
              <w:bCs/>
            </w:rPr>
            <w:t>сто пятьдесят шесть</w:t>
          </w:r>
          <w:r w:rsidRPr="00E407E0">
            <w:rPr>
              <w:rFonts w:eastAsia="Calibri"/>
              <w:bCs/>
            </w:rPr>
            <w:t>) штук</w:t>
          </w:r>
        </w:sdtContent>
      </w:sdt>
      <w:r w:rsidRPr="00E407E0">
        <w:rPr>
          <w:rFonts w:eastAsia="Calibri"/>
          <w:bCs/>
        </w:rPr>
        <w:t>.</w:t>
      </w:r>
    </w:p>
    <w:p w:rsidR="00031062" w:rsidRDefault="00031062" w:rsidP="00031062">
      <w:pPr>
        <w:spacing w:after="0" w:line="235" w:lineRule="auto"/>
        <w:rPr>
          <w:rFonts w:eastAsia="Calibri"/>
          <w:bCs/>
          <w:u w:val="single"/>
        </w:rPr>
      </w:pPr>
    </w:p>
    <w:p w:rsidR="00031062" w:rsidRPr="00230EF5" w:rsidRDefault="00031062" w:rsidP="00031062">
      <w:pPr>
        <w:spacing w:after="0" w:line="235" w:lineRule="auto"/>
        <w:rPr>
          <w:rFonts w:eastAsia="Calibri"/>
          <w:bCs/>
        </w:rPr>
      </w:pPr>
      <w:r w:rsidRPr="00230EF5">
        <w:rPr>
          <w:rFonts w:eastAsia="Calibri"/>
          <w:bCs/>
        </w:rPr>
        <w:t>Общая стои</w:t>
      </w:r>
      <w:r>
        <w:rPr>
          <w:rFonts w:eastAsia="Calibri"/>
          <w:bCs/>
        </w:rPr>
        <w:t>мость Товара составляет</w:t>
      </w:r>
      <w:proofErr w:type="gramStart"/>
      <w:r>
        <w:rPr>
          <w:rFonts w:eastAsia="Calibri"/>
          <w:bCs/>
        </w:rPr>
        <w:t xml:space="preserve">: </w:t>
      </w:r>
      <w:sdt>
        <w:sdtPr>
          <w:rPr>
            <w:rFonts w:eastAsia="Calibri"/>
            <w:bCs/>
          </w:rPr>
          <w:id w:val="29797904"/>
          <w:placeholder>
            <w:docPart w:val="06CF24A13BE348E19B30C32D5BEE0FE8"/>
          </w:placeholder>
          <w:text w:multiLine="1"/>
        </w:sdtPr>
        <w:sdtContent>
          <w:r>
            <w:rPr>
              <w:rFonts w:eastAsia="Calibri"/>
              <w:bCs/>
            </w:rPr>
            <w:t>___________ (_________</w:t>
          </w:r>
          <w:r w:rsidRPr="006F045A">
            <w:rPr>
              <w:rFonts w:eastAsia="Calibri"/>
              <w:bCs/>
            </w:rPr>
            <w:t xml:space="preserve">) </w:t>
          </w:r>
          <w:proofErr w:type="gramEnd"/>
          <w:r w:rsidRPr="006F045A">
            <w:rPr>
              <w:rFonts w:eastAsia="Calibri"/>
              <w:bCs/>
            </w:rPr>
            <w:t>руб.</w:t>
          </w:r>
        </w:sdtContent>
      </w:sdt>
      <w:r>
        <w:rPr>
          <w:rFonts w:eastAsia="Calibri"/>
          <w:bCs/>
        </w:rPr>
        <w:t xml:space="preserve">, </w:t>
      </w:r>
      <w:sdt>
        <w:sdtPr>
          <w:rPr>
            <w:rFonts w:eastAsia="Calibri"/>
            <w:bCs/>
          </w:rPr>
          <w:id w:val="7522952"/>
          <w:placeholder>
            <w:docPart w:val="CE94B01AB9464A7F873BE56905FEB4FF"/>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comboBox>
        </w:sdtPr>
        <w:sdtContent>
          <w:r w:rsidRPr="00946F7E">
            <w:rPr>
              <w:rFonts w:eastAsia="Calibri"/>
              <w:bCs/>
            </w:rPr>
            <w:t>Выберите элемент.</w:t>
          </w:r>
        </w:sdtContent>
      </w:sdt>
      <w:r>
        <w:rPr>
          <w:rFonts w:eastAsia="Calibri"/>
          <w:bCs/>
        </w:rPr>
        <w:t>.</w:t>
      </w:r>
    </w:p>
    <w:p w:rsidR="00031062" w:rsidRDefault="00031062" w:rsidP="00031062">
      <w:pPr>
        <w:spacing w:after="0" w:line="235" w:lineRule="auto"/>
        <w:rPr>
          <w:rFonts w:eastAsia="Calibri"/>
          <w:bCs/>
        </w:rPr>
      </w:pPr>
    </w:p>
    <w:p w:rsidR="00031062" w:rsidRDefault="00031062" w:rsidP="00031062">
      <w:pPr>
        <w:spacing w:after="0" w:line="235" w:lineRule="auto"/>
        <w:rPr>
          <w:rFonts w:eastAsia="Calibri"/>
          <w:bCs/>
        </w:rPr>
      </w:pPr>
    </w:p>
    <w:p w:rsidR="00031062" w:rsidRPr="00CA7CEE" w:rsidRDefault="00031062" w:rsidP="00031062">
      <w:pPr>
        <w:spacing w:after="0" w:line="235" w:lineRule="auto"/>
        <w:jc w:val="center"/>
        <w:rPr>
          <w:rFonts w:eastAsia="Calibri"/>
          <w:b/>
          <w:bCs/>
        </w:rPr>
      </w:pPr>
      <w:r w:rsidRPr="00CA7CEE">
        <w:rPr>
          <w:rFonts w:eastAsia="Calibri"/>
          <w:b/>
          <w:bCs/>
        </w:rPr>
        <w:t>ПОДПИСИ СТОРОН</w:t>
      </w:r>
    </w:p>
    <w:p w:rsidR="00031062" w:rsidRPr="0079532F" w:rsidRDefault="00031062" w:rsidP="00031062">
      <w:pPr>
        <w:spacing w:after="0" w:line="235" w:lineRule="auto"/>
        <w:rPr>
          <w:rFonts w:eastAsia="Calibri"/>
          <w:bCs/>
        </w:rPr>
      </w:pPr>
    </w:p>
    <w:tbl>
      <w:tblPr>
        <w:tblW w:w="9889" w:type="dxa"/>
        <w:tblLook w:val="01E0"/>
      </w:tblPr>
      <w:tblGrid>
        <w:gridCol w:w="4928"/>
        <w:gridCol w:w="4961"/>
      </w:tblGrid>
      <w:tr w:rsidR="00031062" w:rsidRPr="0079532F" w:rsidTr="00C91658">
        <w:trPr>
          <w:trHeight w:val="102"/>
        </w:trPr>
        <w:tc>
          <w:tcPr>
            <w:tcW w:w="4928" w:type="dxa"/>
            <w:hideMark/>
          </w:tcPr>
          <w:p w:rsidR="00031062" w:rsidRPr="0079532F" w:rsidRDefault="00031062" w:rsidP="00C91658">
            <w:pPr>
              <w:spacing w:after="0" w:line="235" w:lineRule="auto"/>
              <w:rPr>
                <w:rFonts w:eastAsia="Calibri"/>
                <w:b/>
                <w:bCs/>
              </w:rPr>
            </w:pPr>
            <w:r w:rsidRPr="0079532F">
              <w:rPr>
                <w:rFonts w:eastAsia="Calibri"/>
                <w:b/>
                <w:bCs/>
              </w:rPr>
              <w:t>ПОКУПАТЕЛЬ:</w:t>
            </w:r>
          </w:p>
        </w:tc>
        <w:tc>
          <w:tcPr>
            <w:tcW w:w="4961" w:type="dxa"/>
            <w:hideMark/>
          </w:tcPr>
          <w:p w:rsidR="00031062" w:rsidRPr="00594B1B" w:rsidRDefault="00031062" w:rsidP="00C91658">
            <w:pPr>
              <w:spacing w:after="0" w:line="235" w:lineRule="auto"/>
              <w:rPr>
                <w:rFonts w:eastAsia="Calibri"/>
                <w:b/>
                <w:bCs/>
              </w:rPr>
            </w:pPr>
            <w:r w:rsidRPr="0079532F">
              <w:rPr>
                <w:rFonts w:eastAsia="Calibri"/>
                <w:b/>
                <w:bCs/>
              </w:rPr>
              <w:t>ПОСТАВЩИК</w:t>
            </w:r>
            <w:r w:rsidRPr="00594B1B">
              <w:rPr>
                <w:rFonts w:eastAsia="Calibri"/>
                <w:b/>
                <w:bCs/>
              </w:rPr>
              <w:t>:</w:t>
            </w:r>
          </w:p>
        </w:tc>
      </w:tr>
      <w:tr w:rsidR="00031062" w:rsidRPr="0079532F" w:rsidTr="00C91658">
        <w:trPr>
          <w:trHeight w:val="125"/>
        </w:trPr>
        <w:tc>
          <w:tcPr>
            <w:tcW w:w="4928" w:type="dxa"/>
          </w:tcPr>
          <w:p w:rsidR="00031062" w:rsidRPr="0079532F" w:rsidRDefault="00031062" w:rsidP="00C91658">
            <w:pPr>
              <w:spacing w:after="0" w:line="235" w:lineRule="auto"/>
              <w:rPr>
                <w:rFonts w:eastAsia="Calibri"/>
                <w:b/>
                <w:bCs/>
              </w:rPr>
            </w:pPr>
            <w:r w:rsidRPr="0079532F">
              <w:rPr>
                <w:rFonts w:eastAsia="Calibri"/>
                <w:b/>
                <w:bCs/>
              </w:rPr>
              <w:t>ФГУП «Московский эндокринный завод»</w:t>
            </w:r>
          </w:p>
        </w:tc>
        <w:sdt>
          <w:sdtPr>
            <w:rPr>
              <w:rFonts w:eastAsia="Calibri"/>
              <w:b/>
              <w:bCs/>
            </w:rPr>
            <w:id w:val="14300754"/>
            <w:placeholder>
              <w:docPart w:val="FC4725B19D284E0B8D6DACF0A26B4CC2"/>
            </w:placeholder>
            <w:text w:multiLine="1"/>
          </w:sdtPr>
          <w:sdtContent>
            <w:tc>
              <w:tcPr>
                <w:tcW w:w="4961" w:type="dxa"/>
              </w:tcPr>
              <w:p w:rsidR="00031062" w:rsidRPr="0079532F" w:rsidRDefault="00031062" w:rsidP="00C91658">
                <w:pPr>
                  <w:spacing w:after="0" w:line="235" w:lineRule="auto"/>
                  <w:rPr>
                    <w:rFonts w:eastAsia="Calibri"/>
                    <w:b/>
                    <w:bCs/>
                  </w:rPr>
                </w:pPr>
                <w:r>
                  <w:rPr>
                    <w:rFonts w:eastAsia="Calibri"/>
                    <w:b/>
                    <w:bCs/>
                  </w:rPr>
                  <w:t>_______________________</w:t>
                </w:r>
              </w:p>
            </w:tc>
          </w:sdtContent>
        </w:sdt>
      </w:tr>
      <w:tr w:rsidR="00031062" w:rsidRPr="0079532F" w:rsidTr="00C91658">
        <w:trPr>
          <w:trHeight w:val="568"/>
        </w:trPr>
        <w:tc>
          <w:tcPr>
            <w:tcW w:w="4928" w:type="dxa"/>
          </w:tcPr>
          <w:p w:rsidR="00031062" w:rsidRPr="0079532F" w:rsidRDefault="00031062" w:rsidP="00C91658">
            <w:pPr>
              <w:spacing w:after="0" w:line="235" w:lineRule="auto"/>
              <w:rPr>
                <w:rFonts w:eastAsia="Calibri"/>
                <w:bCs/>
              </w:rPr>
            </w:pPr>
          </w:p>
          <w:sdt>
            <w:sdtPr>
              <w:rPr>
                <w:rFonts w:eastAsia="Calibri"/>
                <w:bCs/>
              </w:rPr>
              <w:id w:val="14300755"/>
              <w:placeholder>
                <w:docPart w:val="E9B27F4FD4E04D178D7309454C8F607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31062" w:rsidRPr="00946F7E" w:rsidRDefault="00031062" w:rsidP="00C91658">
                <w:pPr>
                  <w:spacing w:after="0" w:line="235" w:lineRule="auto"/>
                  <w:rPr>
                    <w:rFonts w:eastAsia="Calibri"/>
                    <w:bCs/>
                    <w:lang w:val="en-US"/>
                  </w:rPr>
                </w:pPr>
                <w:r>
                  <w:rPr>
                    <w:rFonts w:eastAsia="Calibri"/>
                    <w:bCs/>
                  </w:rPr>
                  <w:t>Генеральный директор</w:t>
                </w:r>
              </w:p>
            </w:sdtContent>
          </w:sdt>
          <w:p w:rsidR="00031062" w:rsidRPr="0079532F" w:rsidRDefault="00031062" w:rsidP="00C91658">
            <w:pPr>
              <w:spacing w:after="0" w:line="235" w:lineRule="auto"/>
              <w:rPr>
                <w:rFonts w:eastAsia="Calibri"/>
                <w:bCs/>
                <w:lang w:val="en-US"/>
              </w:rPr>
            </w:pPr>
          </w:p>
        </w:tc>
        <w:tc>
          <w:tcPr>
            <w:tcW w:w="4961" w:type="dxa"/>
          </w:tcPr>
          <w:p w:rsidR="00031062" w:rsidRPr="0079532F" w:rsidRDefault="00031062" w:rsidP="00C91658">
            <w:pPr>
              <w:spacing w:after="0" w:line="235" w:lineRule="auto"/>
              <w:rPr>
                <w:rFonts w:eastAsia="Calibri"/>
                <w:b/>
                <w:bCs/>
              </w:rPr>
            </w:pPr>
          </w:p>
          <w:sdt>
            <w:sdtPr>
              <w:rPr>
                <w:rFonts w:eastAsia="Calibri"/>
                <w:bCs/>
              </w:rPr>
              <w:id w:val="14300756"/>
              <w:placeholder>
                <w:docPart w:val="151D0807BB6D4497B10398CA84613661"/>
              </w:placeholder>
              <w:text w:multiLine="1"/>
            </w:sdtPr>
            <w:sdtContent>
              <w:p w:rsidR="00031062" w:rsidRPr="0079532F" w:rsidRDefault="00031062" w:rsidP="00C91658">
                <w:pPr>
                  <w:spacing w:after="0" w:line="235" w:lineRule="auto"/>
                  <w:rPr>
                    <w:rFonts w:eastAsia="Calibri"/>
                    <w:b/>
                    <w:bCs/>
                  </w:rPr>
                </w:pPr>
                <w:r>
                  <w:rPr>
                    <w:rFonts w:eastAsia="Calibri"/>
                    <w:bCs/>
                  </w:rPr>
                  <w:t>______________________</w:t>
                </w:r>
              </w:p>
            </w:sdtContent>
          </w:sdt>
          <w:p w:rsidR="00031062" w:rsidRPr="0079532F" w:rsidRDefault="00031062" w:rsidP="00C91658">
            <w:pPr>
              <w:spacing w:after="0" w:line="235" w:lineRule="auto"/>
              <w:rPr>
                <w:rFonts w:eastAsia="Calibri"/>
                <w:bCs/>
                <w:lang w:val="en-US"/>
              </w:rPr>
            </w:pPr>
          </w:p>
        </w:tc>
      </w:tr>
      <w:tr w:rsidR="00031062" w:rsidRPr="0079532F" w:rsidTr="00C91658">
        <w:trPr>
          <w:trHeight w:val="568"/>
        </w:trPr>
        <w:tc>
          <w:tcPr>
            <w:tcW w:w="4928" w:type="dxa"/>
          </w:tcPr>
          <w:p w:rsidR="00031062" w:rsidRPr="0079532F" w:rsidRDefault="00031062" w:rsidP="00C91658">
            <w:pPr>
              <w:spacing w:after="0" w:line="235" w:lineRule="auto"/>
              <w:rPr>
                <w:rFonts w:eastAsia="Calibri"/>
                <w:bCs/>
                <w:lang w:val="en-US"/>
              </w:rPr>
            </w:pPr>
          </w:p>
          <w:p w:rsidR="00031062" w:rsidRDefault="00031062" w:rsidP="00C91658">
            <w:pPr>
              <w:spacing w:after="0" w:line="235" w:lineRule="auto"/>
              <w:rPr>
                <w:rFonts w:eastAsia="Calibri"/>
                <w:bCs/>
              </w:rPr>
            </w:pPr>
            <w:r w:rsidRPr="0079532F">
              <w:rPr>
                <w:rFonts w:eastAsia="Calibri"/>
                <w:bCs/>
              </w:rPr>
              <w:t xml:space="preserve">__________________ </w:t>
            </w:r>
            <w:sdt>
              <w:sdtPr>
                <w:rPr>
                  <w:rFonts w:eastAsia="Calibri"/>
                  <w:bCs/>
                </w:rPr>
                <w:id w:val="14300757"/>
                <w:placeholder>
                  <w:docPart w:val="E9B27F4FD4E04D178D7309454C8F607B"/>
                </w:placeholder>
                <w:comboBox>
                  <w:listItem w:value="Выберите элемент."/>
                  <w:listItem w:displayText="М.Ю. Фонарёв" w:value="М.Ю. Фонарёв"/>
                  <w:listItem w:displayText="В.Н. Ибрагимов" w:value="В.Н. Ибрагимов"/>
                </w:comboBox>
              </w:sdtPr>
              <w:sdtContent>
                <w:r>
                  <w:rPr>
                    <w:rFonts w:eastAsia="Calibri"/>
                    <w:bCs/>
                  </w:rPr>
                  <w:t>М.Ю. Фонарев</w:t>
                </w:r>
              </w:sdtContent>
            </w:sdt>
          </w:p>
        </w:tc>
        <w:tc>
          <w:tcPr>
            <w:tcW w:w="4961" w:type="dxa"/>
          </w:tcPr>
          <w:p w:rsidR="00031062" w:rsidRPr="0079532F" w:rsidRDefault="00031062" w:rsidP="00C91658">
            <w:pPr>
              <w:spacing w:after="0" w:line="235" w:lineRule="auto"/>
              <w:rPr>
                <w:rFonts w:eastAsia="Calibri"/>
                <w:bCs/>
                <w:lang w:val="en-US"/>
              </w:rPr>
            </w:pPr>
          </w:p>
          <w:p w:rsidR="00031062" w:rsidRPr="0079532F" w:rsidRDefault="00031062" w:rsidP="00C91658">
            <w:pPr>
              <w:spacing w:after="0" w:line="235" w:lineRule="auto"/>
              <w:rPr>
                <w:rFonts w:eastAsia="Calibri"/>
                <w:bCs/>
              </w:rPr>
            </w:pPr>
            <w:r w:rsidRPr="0079532F">
              <w:rPr>
                <w:rFonts w:eastAsia="Calibri"/>
                <w:bCs/>
              </w:rPr>
              <w:t xml:space="preserve">__________________ </w:t>
            </w:r>
            <w:sdt>
              <w:sdtPr>
                <w:rPr>
                  <w:rFonts w:eastAsia="Calibri"/>
                  <w:bCs/>
                </w:rPr>
                <w:id w:val="14300758"/>
                <w:placeholder>
                  <w:docPart w:val="90B015E1B34A48C0A82010F34A6547CD"/>
                </w:placeholder>
                <w:text w:multiLine="1"/>
              </w:sdtPr>
              <w:sdtContent>
                <w:r>
                  <w:rPr>
                    <w:rFonts w:eastAsia="Calibri"/>
                    <w:bCs/>
                  </w:rPr>
                  <w:t>____________</w:t>
                </w:r>
              </w:sdtContent>
            </w:sdt>
          </w:p>
        </w:tc>
      </w:tr>
    </w:tbl>
    <w:p w:rsidR="00031062" w:rsidRDefault="00031062" w:rsidP="00031062">
      <w:pPr>
        <w:spacing w:after="0"/>
        <w:jc w:val="left"/>
        <w:rPr>
          <w:rFonts w:eastAsia="MS Mincho"/>
        </w:rPr>
      </w:pPr>
      <w:r>
        <w:rPr>
          <w:rFonts w:eastAsia="MS Mincho"/>
        </w:rPr>
        <w:br w:type="page"/>
      </w:r>
    </w:p>
    <w:p w:rsidR="00031062" w:rsidRPr="00C743F5" w:rsidRDefault="00031062" w:rsidP="00031062">
      <w:pPr>
        <w:spacing w:after="0"/>
        <w:jc w:val="right"/>
        <w:rPr>
          <w:rFonts w:eastAsia="MS Mincho"/>
          <w:bCs/>
        </w:rPr>
      </w:pPr>
      <w:r w:rsidRPr="00C743F5">
        <w:rPr>
          <w:rFonts w:eastAsia="MS Mincho"/>
          <w:bCs/>
        </w:rPr>
        <w:lastRenderedPageBreak/>
        <w:t>Приложение № 2</w:t>
      </w:r>
    </w:p>
    <w:p w:rsidR="00031062" w:rsidRPr="00C743F5" w:rsidRDefault="00031062" w:rsidP="00031062">
      <w:pPr>
        <w:spacing w:after="0"/>
        <w:jc w:val="right"/>
        <w:rPr>
          <w:rFonts w:eastAsia="MS Mincho"/>
          <w:bCs/>
        </w:rPr>
      </w:pPr>
      <w:r w:rsidRPr="00C743F5">
        <w:rPr>
          <w:rFonts w:eastAsia="MS Mincho"/>
          <w:bCs/>
        </w:rPr>
        <w:t xml:space="preserve">к Договору поставки № </w:t>
      </w:r>
      <w:sdt>
        <w:sdtPr>
          <w:rPr>
            <w:rFonts w:eastAsia="MS Mincho"/>
            <w:bCs/>
          </w:rPr>
          <w:id w:val="513508360"/>
          <w:placeholder>
            <w:docPart w:val="66AFE3EA645A4FFB9291387A042F690A"/>
          </w:placeholder>
          <w:text w:multiLine="1"/>
        </w:sdtPr>
        <w:sdtContent>
          <w:r w:rsidRPr="00C743F5">
            <w:rPr>
              <w:rFonts w:eastAsia="MS Mincho"/>
              <w:bCs/>
            </w:rPr>
            <w:t>___________</w:t>
          </w:r>
        </w:sdtContent>
      </w:sdt>
    </w:p>
    <w:p w:rsidR="00031062" w:rsidRPr="00B45714" w:rsidRDefault="00031062" w:rsidP="00031062">
      <w:pPr>
        <w:spacing w:after="0"/>
        <w:jc w:val="right"/>
        <w:rPr>
          <w:rFonts w:eastAsia="MS Mincho"/>
          <w:b/>
          <w:bCs/>
        </w:rPr>
      </w:pPr>
      <w:r w:rsidRPr="00C743F5">
        <w:rPr>
          <w:rFonts w:eastAsia="MS Mincho"/>
          <w:bCs/>
        </w:rPr>
        <w:t xml:space="preserve">от </w:t>
      </w:r>
      <w:sdt>
        <w:sdtPr>
          <w:rPr>
            <w:rFonts w:eastAsia="MS Mincho"/>
            <w:bCs/>
          </w:rPr>
          <w:id w:val="513508361"/>
          <w:placeholder>
            <w:docPart w:val="66AFE3EA645A4FFB9291387A042F690A"/>
          </w:placeholder>
          <w:text w:multiLine="1"/>
        </w:sdtPr>
        <w:sdtContent>
          <w:r w:rsidRPr="00C743F5">
            <w:rPr>
              <w:rFonts w:eastAsia="MS Mincho"/>
              <w:bCs/>
            </w:rPr>
            <w:t>«___» ____________ 20__ г.</w:t>
          </w:r>
        </w:sdtContent>
      </w:sdt>
      <w:r w:rsidRPr="00B45714">
        <w:rPr>
          <w:rFonts w:eastAsia="MS Mincho"/>
          <w:b/>
          <w:bCs/>
        </w:rPr>
        <w:t xml:space="preserve"> </w:t>
      </w:r>
    </w:p>
    <w:p w:rsidR="00031062" w:rsidRPr="00B45714" w:rsidRDefault="00031062" w:rsidP="00031062">
      <w:pPr>
        <w:spacing w:after="0"/>
        <w:jc w:val="left"/>
        <w:rPr>
          <w:rFonts w:eastAsia="MS Mincho"/>
          <w:b/>
          <w:bCs/>
        </w:rPr>
      </w:pPr>
    </w:p>
    <w:p w:rsidR="00031062" w:rsidRPr="00B45714" w:rsidRDefault="00031062" w:rsidP="00031062">
      <w:pPr>
        <w:spacing w:after="0"/>
        <w:jc w:val="center"/>
        <w:rPr>
          <w:rFonts w:eastAsia="MS Mincho"/>
          <w:b/>
          <w:bCs/>
        </w:rPr>
      </w:pPr>
      <w:r w:rsidRPr="00B45714">
        <w:rPr>
          <w:rFonts w:eastAsia="MS Mincho"/>
          <w:b/>
          <w:bCs/>
        </w:rPr>
        <w:t>ОПИСАНИЕ И ТЕХНИЧЕСКИЕ ХАРАКТЕРИСТИКИ ТОВАРА</w:t>
      </w:r>
    </w:p>
    <w:p w:rsidR="00031062" w:rsidRPr="00B45714" w:rsidRDefault="00031062" w:rsidP="00031062">
      <w:pPr>
        <w:spacing w:after="0"/>
        <w:jc w:val="left"/>
        <w:rPr>
          <w:rFonts w:eastAsia="MS Mincho"/>
          <w:b/>
          <w:bCs/>
        </w:rPr>
      </w:pPr>
    </w:p>
    <w:tbl>
      <w:tblPr>
        <w:tblStyle w:val="aa"/>
        <w:tblW w:w="10065" w:type="dxa"/>
        <w:tblInd w:w="-176" w:type="dxa"/>
        <w:tblLook w:val="04A0"/>
      </w:tblPr>
      <w:tblGrid>
        <w:gridCol w:w="426"/>
        <w:gridCol w:w="4536"/>
        <w:gridCol w:w="5103"/>
      </w:tblGrid>
      <w:tr w:rsidR="00031062" w:rsidRPr="00B45714" w:rsidTr="00C91658">
        <w:tc>
          <w:tcPr>
            <w:tcW w:w="426" w:type="dxa"/>
            <w:tcBorders>
              <w:top w:val="nil"/>
              <w:left w:val="nil"/>
              <w:bottom w:val="nil"/>
              <w:right w:val="nil"/>
            </w:tcBorders>
          </w:tcPr>
          <w:p w:rsidR="00031062" w:rsidRPr="00B45714" w:rsidRDefault="00031062" w:rsidP="00C91658">
            <w:pPr>
              <w:spacing w:after="0"/>
              <w:jc w:val="left"/>
              <w:rPr>
                <w:rFonts w:eastAsia="MS Mincho"/>
                <w:bCs/>
              </w:rPr>
            </w:pPr>
            <w:r w:rsidRPr="00B45714">
              <w:rPr>
                <w:rFonts w:eastAsia="MS Mincho"/>
                <w:bCs/>
              </w:rPr>
              <w:t>1.</w:t>
            </w:r>
          </w:p>
        </w:tc>
        <w:tc>
          <w:tcPr>
            <w:tcW w:w="4536" w:type="dxa"/>
            <w:tcBorders>
              <w:top w:val="nil"/>
              <w:left w:val="nil"/>
              <w:bottom w:val="nil"/>
              <w:right w:val="nil"/>
            </w:tcBorders>
          </w:tcPr>
          <w:p w:rsidR="00031062" w:rsidRPr="00B45714" w:rsidRDefault="00031062" w:rsidP="00C91658">
            <w:pPr>
              <w:spacing w:after="0"/>
              <w:jc w:val="left"/>
              <w:rPr>
                <w:rFonts w:eastAsia="MS Mincho"/>
                <w:bCs/>
              </w:rPr>
            </w:pPr>
            <w:r w:rsidRPr="00B45714">
              <w:rPr>
                <w:rFonts w:eastAsia="MS Mincho"/>
                <w:bCs/>
              </w:rPr>
              <w:t>Наименование и количество Товара</w:t>
            </w:r>
          </w:p>
        </w:tc>
        <w:tc>
          <w:tcPr>
            <w:tcW w:w="5103" w:type="dxa"/>
            <w:tcBorders>
              <w:top w:val="nil"/>
              <w:left w:val="nil"/>
              <w:bottom w:val="nil"/>
              <w:right w:val="nil"/>
            </w:tcBorders>
          </w:tcPr>
          <w:p w:rsidR="00031062" w:rsidRPr="00B45714" w:rsidRDefault="00031062" w:rsidP="00C91658">
            <w:pPr>
              <w:spacing w:after="0"/>
              <w:jc w:val="left"/>
              <w:rPr>
                <w:rFonts w:eastAsia="MS Mincho"/>
                <w:bCs/>
              </w:rPr>
            </w:pPr>
            <w:proofErr w:type="spellStart"/>
            <w:r w:rsidRPr="00B45714">
              <w:rPr>
                <w:rFonts w:eastAsia="MS Mincho"/>
                <w:bCs/>
              </w:rPr>
              <w:t>Фильтроэлементы</w:t>
            </w:r>
            <w:proofErr w:type="spellEnd"/>
            <w:r w:rsidRPr="00B45714">
              <w:rPr>
                <w:rFonts w:eastAsia="MS Mincho"/>
                <w:bCs/>
              </w:rPr>
              <w:t xml:space="preserve"> производства ООО «НПП </w:t>
            </w:r>
            <w:proofErr w:type="spellStart"/>
            <w:r w:rsidRPr="00B45714">
              <w:rPr>
                <w:rFonts w:eastAsia="MS Mincho"/>
                <w:bCs/>
              </w:rPr>
              <w:t>Эко-Фильтр</w:t>
            </w:r>
            <w:proofErr w:type="spellEnd"/>
            <w:r w:rsidRPr="00B45714">
              <w:rPr>
                <w:rFonts w:eastAsia="MS Mincho"/>
                <w:bCs/>
              </w:rPr>
              <w:t>», Россия</w:t>
            </w:r>
          </w:p>
          <w:p w:rsidR="00031062" w:rsidRPr="00B45714" w:rsidRDefault="00031062" w:rsidP="00C91658">
            <w:pPr>
              <w:spacing w:after="0"/>
              <w:jc w:val="left"/>
              <w:rPr>
                <w:rFonts w:eastAsia="MS Mincho"/>
                <w:bCs/>
              </w:rPr>
            </w:pPr>
            <w:r w:rsidRPr="00B45714">
              <w:rPr>
                <w:rFonts w:eastAsia="MS Mincho"/>
                <w:bCs/>
              </w:rPr>
              <w:t xml:space="preserve">Количество - </w:t>
            </w:r>
            <w:r>
              <w:rPr>
                <w:rFonts w:eastAsia="MS Mincho"/>
                <w:bCs/>
              </w:rPr>
              <w:t>156</w:t>
            </w:r>
            <w:r w:rsidRPr="00B45714">
              <w:rPr>
                <w:rFonts w:eastAsia="MS Mincho"/>
                <w:bCs/>
              </w:rPr>
              <w:t xml:space="preserve"> шт.</w:t>
            </w:r>
          </w:p>
          <w:p w:rsidR="00031062" w:rsidRPr="00B45714" w:rsidRDefault="00031062" w:rsidP="00C91658">
            <w:pPr>
              <w:spacing w:after="0"/>
              <w:jc w:val="left"/>
              <w:rPr>
                <w:rFonts w:eastAsia="MS Mincho"/>
                <w:bCs/>
              </w:rPr>
            </w:pPr>
          </w:p>
        </w:tc>
      </w:tr>
      <w:tr w:rsidR="00031062" w:rsidRPr="00B45714" w:rsidTr="00C91658">
        <w:tc>
          <w:tcPr>
            <w:tcW w:w="426" w:type="dxa"/>
            <w:tcBorders>
              <w:top w:val="nil"/>
              <w:left w:val="nil"/>
              <w:bottom w:val="nil"/>
              <w:right w:val="nil"/>
            </w:tcBorders>
          </w:tcPr>
          <w:p w:rsidR="00031062" w:rsidRPr="00B45714" w:rsidRDefault="00031062" w:rsidP="00C91658">
            <w:pPr>
              <w:spacing w:after="0"/>
              <w:jc w:val="left"/>
              <w:rPr>
                <w:rFonts w:eastAsia="MS Mincho"/>
                <w:bCs/>
              </w:rPr>
            </w:pPr>
            <w:r w:rsidRPr="00B45714">
              <w:rPr>
                <w:rFonts w:eastAsia="MS Mincho"/>
                <w:bCs/>
              </w:rPr>
              <w:t>2.</w:t>
            </w:r>
          </w:p>
        </w:tc>
        <w:tc>
          <w:tcPr>
            <w:tcW w:w="4536" w:type="dxa"/>
            <w:tcBorders>
              <w:top w:val="nil"/>
              <w:left w:val="nil"/>
              <w:bottom w:val="nil"/>
              <w:right w:val="nil"/>
            </w:tcBorders>
          </w:tcPr>
          <w:p w:rsidR="00031062" w:rsidRPr="00B45714" w:rsidRDefault="00031062" w:rsidP="00C91658">
            <w:pPr>
              <w:spacing w:after="0"/>
              <w:jc w:val="left"/>
              <w:rPr>
                <w:rFonts w:eastAsia="MS Mincho"/>
                <w:bCs/>
              </w:rPr>
            </w:pPr>
            <w:r w:rsidRPr="00B45714">
              <w:rPr>
                <w:rFonts w:eastAsia="MS Mincho"/>
                <w:bCs/>
              </w:rPr>
              <w:t>Функциональные характеристики</w:t>
            </w:r>
          </w:p>
        </w:tc>
        <w:tc>
          <w:tcPr>
            <w:tcW w:w="5103" w:type="dxa"/>
            <w:tcBorders>
              <w:top w:val="nil"/>
              <w:left w:val="nil"/>
              <w:bottom w:val="nil"/>
              <w:right w:val="nil"/>
            </w:tcBorders>
          </w:tcPr>
          <w:p w:rsidR="00031062" w:rsidRPr="00B45714" w:rsidRDefault="00031062" w:rsidP="00C91658">
            <w:pPr>
              <w:spacing w:after="0"/>
              <w:jc w:val="left"/>
              <w:rPr>
                <w:rFonts w:eastAsia="MS Mincho"/>
                <w:bCs/>
              </w:rPr>
            </w:pPr>
            <w:proofErr w:type="spellStart"/>
            <w:proofErr w:type="gramStart"/>
            <w:r w:rsidRPr="00B45714">
              <w:rPr>
                <w:rFonts w:eastAsia="MS Mincho"/>
                <w:bCs/>
              </w:rPr>
              <w:t>Фильтроэлементы</w:t>
            </w:r>
            <w:proofErr w:type="spellEnd"/>
            <w:r w:rsidRPr="00B45714">
              <w:rPr>
                <w:rFonts w:eastAsia="MS Mincho"/>
                <w:bCs/>
              </w:rPr>
              <w:t xml:space="preserve"> предназначены для очистки жидких сред в фармацевтической промышленности.</w:t>
            </w:r>
            <w:proofErr w:type="gramEnd"/>
          </w:p>
          <w:p w:rsidR="00031062" w:rsidRPr="00B45714" w:rsidRDefault="00031062" w:rsidP="00C91658">
            <w:pPr>
              <w:spacing w:after="0"/>
              <w:jc w:val="left"/>
              <w:rPr>
                <w:rFonts w:eastAsia="MS Mincho"/>
                <w:bCs/>
              </w:rPr>
            </w:pPr>
          </w:p>
        </w:tc>
      </w:tr>
      <w:tr w:rsidR="00031062" w:rsidRPr="00B45714" w:rsidTr="00C91658">
        <w:tc>
          <w:tcPr>
            <w:tcW w:w="426" w:type="dxa"/>
            <w:tcBorders>
              <w:top w:val="nil"/>
              <w:left w:val="nil"/>
              <w:bottom w:val="nil"/>
              <w:right w:val="nil"/>
            </w:tcBorders>
          </w:tcPr>
          <w:p w:rsidR="00031062" w:rsidRPr="00B45714" w:rsidRDefault="00031062" w:rsidP="00C91658">
            <w:pPr>
              <w:spacing w:after="0"/>
              <w:jc w:val="left"/>
              <w:rPr>
                <w:rFonts w:eastAsia="MS Mincho"/>
                <w:bCs/>
              </w:rPr>
            </w:pPr>
            <w:r w:rsidRPr="00B45714">
              <w:rPr>
                <w:rFonts w:eastAsia="MS Mincho"/>
                <w:bCs/>
              </w:rPr>
              <w:t>3.</w:t>
            </w:r>
          </w:p>
        </w:tc>
        <w:tc>
          <w:tcPr>
            <w:tcW w:w="4536" w:type="dxa"/>
            <w:tcBorders>
              <w:top w:val="nil"/>
              <w:left w:val="nil"/>
              <w:bottom w:val="nil"/>
              <w:right w:val="nil"/>
            </w:tcBorders>
          </w:tcPr>
          <w:p w:rsidR="00031062" w:rsidRPr="00B45714" w:rsidRDefault="00031062" w:rsidP="00C91658">
            <w:pPr>
              <w:spacing w:after="0"/>
              <w:jc w:val="left"/>
              <w:rPr>
                <w:rFonts w:eastAsia="MS Mincho"/>
                <w:bCs/>
              </w:rPr>
            </w:pPr>
            <w:r w:rsidRPr="00B45714">
              <w:rPr>
                <w:rFonts w:eastAsia="MS Mincho"/>
                <w:bCs/>
              </w:rPr>
              <w:t>Описание и технические характеристики:</w:t>
            </w:r>
          </w:p>
        </w:tc>
        <w:tc>
          <w:tcPr>
            <w:tcW w:w="5103" w:type="dxa"/>
            <w:tcBorders>
              <w:top w:val="nil"/>
              <w:left w:val="nil"/>
              <w:bottom w:val="nil"/>
              <w:right w:val="nil"/>
            </w:tcBorders>
          </w:tcPr>
          <w:p w:rsidR="00031062" w:rsidRPr="00B45714" w:rsidRDefault="00031062" w:rsidP="00C91658">
            <w:pPr>
              <w:spacing w:after="0"/>
              <w:jc w:val="left"/>
              <w:rPr>
                <w:rFonts w:eastAsia="MS Mincho"/>
                <w:bCs/>
              </w:rPr>
            </w:pPr>
          </w:p>
        </w:tc>
      </w:tr>
    </w:tbl>
    <w:p w:rsidR="00031062" w:rsidRPr="00B45714" w:rsidRDefault="00031062" w:rsidP="00031062">
      <w:pPr>
        <w:spacing w:after="0"/>
        <w:jc w:val="left"/>
        <w:rPr>
          <w:rFonts w:eastAsia="MS Mincho"/>
          <w:b/>
          <w:b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985"/>
        <w:gridCol w:w="2409"/>
        <w:gridCol w:w="5245"/>
      </w:tblGrid>
      <w:tr w:rsidR="00031062" w:rsidRPr="00B45714" w:rsidTr="00C91658">
        <w:trPr>
          <w:trHeight w:val="189"/>
        </w:trPr>
        <w:tc>
          <w:tcPr>
            <w:tcW w:w="426" w:type="dxa"/>
            <w:shd w:val="clear" w:color="auto" w:fill="auto"/>
          </w:tcPr>
          <w:p w:rsidR="00031062" w:rsidRPr="00B45714" w:rsidRDefault="00031062" w:rsidP="00C91658">
            <w:pPr>
              <w:spacing w:after="0"/>
              <w:jc w:val="center"/>
              <w:rPr>
                <w:rFonts w:eastAsia="MS Mincho"/>
                <w:b/>
                <w:bCs/>
              </w:rPr>
            </w:pPr>
            <w:r w:rsidRPr="00B45714">
              <w:rPr>
                <w:rFonts w:eastAsia="MS Mincho"/>
                <w:b/>
                <w:bCs/>
              </w:rPr>
              <w:t>№</w:t>
            </w:r>
          </w:p>
        </w:tc>
        <w:tc>
          <w:tcPr>
            <w:tcW w:w="1985" w:type="dxa"/>
            <w:shd w:val="clear" w:color="auto" w:fill="auto"/>
          </w:tcPr>
          <w:p w:rsidR="00031062" w:rsidRPr="00B45714" w:rsidRDefault="00031062" w:rsidP="00C91658">
            <w:pPr>
              <w:spacing w:after="0"/>
              <w:jc w:val="center"/>
              <w:rPr>
                <w:rFonts w:eastAsia="MS Mincho"/>
                <w:b/>
                <w:bCs/>
              </w:rPr>
            </w:pPr>
            <w:r w:rsidRPr="00B45714">
              <w:rPr>
                <w:rFonts w:eastAsia="MS Mincho"/>
                <w:b/>
                <w:bCs/>
              </w:rPr>
              <w:t>Наименование товара</w:t>
            </w:r>
          </w:p>
        </w:tc>
        <w:tc>
          <w:tcPr>
            <w:tcW w:w="2409" w:type="dxa"/>
            <w:shd w:val="clear" w:color="auto" w:fill="auto"/>
          </w:tcPr>
          <w:p w:rsidR="00031062" w:rsidRPr="00B45714" w:rsidRDefault="00031062" w:rsidP="00C91658">
            <w:pPr>
              <w:spacing w:after="0"/>
              <w:jc w:val="center"/>
              <w:rPr>
                <w:rFonts w:eastAsia="MS Mincho"/>
                <w:b/>
                <w:bCs/>
              </w:rPr>
            </w:pPr>
            <w:r w:rsidRPr="00B45714">
              <w:rPr>
                <w:rFonts w:eastAsia="MS Mincho"/>
                <w:b/>
                <w:bCs/>
              </w:rPr>
              <w:t>Характеристики</w:t>
            </w:r>
          </w:p>
        </w:tc>
        <w:tc>
          <w:tcPr>
            <w:tcW w:w="5245" w:type="dxa"/>
            <w:shd w:val="clear" w:color="auto" w:fill="auto"/>
          </w:tcPr>
          <w:p w:rsidR="00031062" w:rsidRPr="00B45714" w:rsidRDefault="00031062" w:rsidP="00C91658">
            <w:pPr>
              <w:spacing w:after="0"/>
              <w:jc w:val="center"/>
              <w:rPr>
                <w:rFonts w:eastAsia="MS Mincho"/>
                <w:b/>
                <w:bCs/>
              </w:rPr>
            </w:pPr>
            <w:r w:rsidRPr="00B45714">
              <w:rPr>
                <w:rFonts w:eastAsia="MS Mincho"/>
                <w:b/>
                <w:bCs/>
              </w:rPr>
              <w:t>Техническое описание</w:t>
            </w:r>
          </w:p>
        </w:tc>
      </w:tr>
      <w:tr w:rsidR="00031062" w:rsidRPr="00B45714" w:rsidTr="00C91658">
        <w:trPr>
          <w:trHeight w:val="699"/>
        </w:trPr>
        <w:tc>
          <w:tcPr>
            <w:tcW w:w="426" w:type="dxa"/>
            <w:shd w:val="clear" w:color="auto" w:fill="auto"/>
            <w:noWrap/>
          </w:tcPr>
          <w:p w:rsidR="00031062" w:rsidRPr="00B45714" w:rsidRDefault="00031062" w:rsidP="00C91658">
            <w:pPr>
              <w:spacing w:after="0"/>
              <w:jc w:val="left"/>
              <w:rPr>
                <w:rFonts w:eastAsia="MS Mincho"/>
                <w:bCs/>
              </w:rPr>
            </w:pPr>
            <w:r>
              <w:rPr>
                <w:rFonts w:eastAsia="MS Mincho"/>
                <w:bCs/>
              </w:rPr>
              <w:t>1.</w:t>
            </w:r>
          </w:p>
        </w:tc>
        <w:tc>
          <w:tcPr>
            <w:tcW w:w="1985" w:type="dxa"/>
            <w:shd w:val="clear" w:color="auto" w:fill="auto"/>
          </w:tcPr>
          <w:p w:rsidR="00031062" w:rsidRPr="00B45714" w:rsidRDefault="00031062" w:rsidP="00C91658">
            <w:pPr>
              <w:spacing w:after="0"/>
              <w:jc w:val="left"/>
              <w:rPr>
                <w:rFonts w:eastAsia="MS Mincho"/>
                <w:bCs/>
              </w:rPr>
            </w:pPr>
            <w:r w:rsidRPr="00B45714">
              <w:rPr>
                <w:rFonts w:eastAsia="MS Mincho"/>
                <w:bCs/>
              </w:rPr>
              <w:t>ЭФП-100-L(G)/1(5)-250-R</w:t>
            </w:r>
          </w:p>
        </w:tc>
        <w:tc>
          <w:tcPr>
            <w:tcW w:w="2409" w:type="dxa"/>
            <w:shd w:val="clear" w:color="auto" w:fill="auto"/>
          </w:tcPr>
          <w:p w:rsidR="00031062" w:rsidRPr="00B45714" w:rsidRDefault="00031062" w:rsidP="00C91658">
            <w:pPr>
              <w:spacing w:after="0"/>
              <w:jc w:val="left"/>
              <w:rPr>
                <w:rFonts w:eastAsia="MS Mincho"/>
                <w:bCs/>
              </w:rPr>
            </w:pPr>
            <w:r w:rsidRPr="00B45714">
              <w:rPr>
                <w:rFonts w:eastAsia="MS Mincho"/>
                <w:bCs/>
              </w:rPr>
              <w:t xml:space="preserve">Фторопласт-4, 1,0 мкм, с предварительным слоем 5 мкм, </w:t>
            </w:r>
          </w:p>
          <w:p w:rsidR="00031062" w:rsidRPr="00B45714" w:rsidRDefault="00031062" w:rsidP="00C91658">
            <w:pPr>
              <w:spacing w:after="0"/>
              <w:jc w:val="left"/>
              <w:rPr>
                <w:rFonts w:eastAsia="MS Mincho"/>
                <w:bCs/>
              </w:rPr>
            </w:pPr>
            <w:r w:rsidRPr="00B45714">
              <w:rPr>
                <w:rFonts w:eastAsia="MS Mincho"/>
                <w:bCs/>
              </w:rPr>
              <w:t xml:space="preserve"> </w:t>
            </w:r>
            <w:proofErr w:type="spellStart"/>
            <w:r w:rsidRPr="00B45714">
              <w:rPr>
                <w:rFonts w:eastAsia="MS Mincho"/>
                <w:bCs/>
              </w:rPr>
              <w:t>h</w:t>
            </w:r>
            <w:proofErr w:type="spellEnd"/>
            <w:r w:rsidRPr="00B45714">
              <w:rPr>
                <w:rFonts w:eastAsia="MS Mincho"/>
                <w:bCs/>
              </w:rPr>
              <w:t xml:space="preserve"> - 250 мм.</w:t>
            </w:r>
          </w:p>
        </w:tc>
        <w:tc>
          <w:tcPr>
            <w:tcW w:w="5245" w:type="dxa"/>
            <w:shd w:val="clear" w:color="auto" w:fill="auto"/>
            <w:noWrap/>
          </w:tcPr>
          <w:p w:rsidR="00031062" w:rsidRPr="00B45714" w:rsidRDefault="00031062" w:rsidP="00C91658">
            <w:pPr>
              <w:spacing w:after="0"/>
              <w:jc w:val="left"/>
              <w:rPr>
                <w:rFonts w:eastAsia="MS Mincho"/>
                <w:bCs/>
              </w:rPr>
            </w:pPr>
            <w:r w:rsidRPr="00B45714">
              <w:rPr>
                <w:rFonts w:eastAsia="MS Mincho"/>
                <w:bCs/>
              </w:rPr>
              <w:t xml:space="preserve">Глубинный фильтрующий элемент на основе политетрафторэтилена  (фторопласт-4), Т от -40 до +160°С. Максимальный перепад давления в прямом и обратном направлении 0,6 МПа при +20, 0,2 МПа при +160. Рейтинг фильтрации 1 мкм с предварительным слоем 5 мкм при эффективности фильтрации 99%. Высота элемента 250 мм, исполнение </w:t>
            </w:r>
            <w:r w:rsidRPr="00B45714">
              <w:rPr>
                <w:rFonts w:eastAsia="MS Mincho"/>
                <w:bCs/>
                <w:lang w:val="en-US"/>
              </w:rPr>
              <w:t>R</w:t>
            </w:r>
            <w:r w:rsidRPr="00B45714">
              <w:rPr>
                <w:rFonts w:eastAsia="MS Mincho"/>
                <w:bCs/>
              </w:rPr>
              <w:t xml:space="preserve">-тупиковый элемент с плоской заглушкой и внутренней резьбой 3/4". </w:t>
            </w:r>
          </w:p>
          <w:p w:rsidR="00031062" w:rsidRPr="00B45714" w:rsidRDefault="00031062" w:rsidP="00C91658">
            <w:pPr>
              <w:spacing w:after="0"/>
              <w:jc w:val="left"/>
              <w:rPr>
                <w:rFonts w:eastAsia="MS Mincho"/>
                <w:bCs/>
              </w:rPr>
            </w:pPr>
            <w:r w:rsidRPr="00B45714">
              <w:rPr>
                <w:rFonts w:eastAsia="MS Mincho"/>
                <w:bCs/>
              </w:rPr>
              <w:t>Регенерация производится обратным током чистого пара,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031062" w:rsidRPr="00B45714" w:rsidRDefault="00031062" w:rsidP="00C91658">
            <w:pPr>
              <w:spacing w:after="0"/>
              <w:jc w:val="left"/>
              <w:rPr>
                <w:rFonts w:eastAsia="MS Mincho"/>
                <w:bCs/>
              </w:rPr>
            </w:pPr>
            <w:r w:rsidRPr="00B45714">
              <w:rPr>
                <w:rFonts w:eastAsia="MS Mincho"/>
                <w:bCs/>
              </w:rPr>
              <w:t>Стерилизация в автоклаве или в линии острым паром при</w:t>
            </w:r>
            <w:proofErr w:type="gramStart"/>
            <w:r w:rsidRPr="00B45714">
              <w:rPr>
                <w:rFonts w:eastAsia="MS Mincho"/>
                <w:bCs/>
              </w:rPr>
              <w:t xml:space="preserve"> Т</w:t>
            </w:r>
            <w:proofErr w:type="gramEnd"/>
            <w:r w:rsidRPr="00B45714">
              <w:rPr>
                <w:rFonts w:eastAsia="MS Mincho"/>
                <w:bCs/>
              </w:rPr>
              <w:t xml:space="preserve"> до 150</w:t>
            </w:r>
            <w:r w:rsidRPr="00B45714">
              <w:rPr>
                <w:rFonts w:ascii="Cambria Math" w:eastAsia="MS Mincho" w:hAnsi="Cambria Math" w:cs="Cambria Math"/>
                <w:bCs/>
              </w:rPr>
              <w:t>⁰</w:t>
            </w:r>
            <w:r w:rsidRPr="00B45714">
              <w:rPr>
                <w:rFonts w:eastAsia="MS Mincho"/>
                <w:bCs/>
              </w:rPr>
              <w:t>С – не менее 120 циклов</w:t>
            </w:r>
          </w:p>
        </w:tc>
      </w:tr>
      <w:tr w:rsidR="00031062" w:rsidRPr="00B45714" w:rsidTr="00C91658">
        <w:trPr>
          <w:trHeight w:val="255"/>
        </w:trPr>
        <w:tc>
          <w:tcPr>
            <w:tcW w:w="426" w:type="dxa"/>
            <w:shd w:val="clear" w:color="auto" w:fill="auto"/>
            <w:noWrap/>
          </w:tcPr>
          <w:p w:rsidR="00031062" w:rsidRPr="00B45714" w:rsidRDefault="00031062" w:rsidP="00C91658">
            <w:pPr>
              <w:spacing w:after="0"/>
              <w:jc w:val="left"/>
              <w:rPr>
                <w:rFonts w:eastAsia="MS Mincho"/>
                <w:bCs/>
              </w:rPr>
            </w:pPr>
            <w:r>
              <w:rPr>
                <w:rFonts w:eastAsia="MS Mincho"/>
                <w:bCs/>
              </w:rPr>
              <w:t>2.</w:t>
            </w:r>
          </w:p>
        </w:tc>
        <w:tc>
          <w:tcPr>
            <w:tcW w:w="1985" w:type="dxa"/>
            <w:shd w:val="clear" w:color="auto" w:fill="auto"/>
          </w:tcPr>
          <w:p w:rsidR="00031062" w:rsidRPr="00B45714" w:rsidRDefault="00031062" w:rsidP="00C91658">
            <w:pPr>
              <w:spacing w:after="0"/>
              <w:jc w:val="left"/>
              <w:rPr>
                <w:rFonts w:eastAsia="MS Mincho"/>
                <w:bCs/>
              </w:rPr>
            </w:pPr>
            <w:r w:rsidRPr="00B45714">
              <w:rPr>
                <w:rFonts w:eastAsia="MS Mincho"/>
                <w:bCs/>
              </w:rPr>
              <w:t>ЭФП-101-L(G)/20-250-A7</w:t>
            </w:r>
          </w:p>
        </w:tc>
        <w:tc>
          <w:tcPr>
            <w:tcW w:w="2409" w:type="dxa"/>
            <w:shd w:val="clear" w:color="auto" w:fill="auto"/>
          </w:tcPr>
          <w:p w:rsidR="00031062" w:rsidRPr="00B45714" w:rsidRDefault="00031062" w:rsidP="00C91658">
            <w:pPr>
              <w:spacing w:after="0"/>
              <w:jc w:val="left"/>
              <w:rPr>
                <w:rFonts w:eastAsia="MS Mincho"/>
                <w:bCs/>
              </w:rPr>
            </w:pPr>
            <w:proofErr w:type="spellStart"/>
            <w:r w:rsidRPr="00B45714">
              <w:rPr>
                <w:rFonts w:eastAsia="MS Mincho"/>
                <w:bCs/>
              </w:rPr>
              <w:t>Сверхмолекулярный</w:t>
            </w:r>
            <w:proofErr w:type="spellEnd"/>
            <w:r w:rsidRPr="00B45714">
              <w:rPr>
                <w:rFonts w:eastAsia="MS Mincho"/>
                <w:bCs/>
              </w:rPr>
              <w:t xml:space="preserve"> полиэтилен, 20 мкм, h-250мм.</w:t>
            </w:r>
          </w:p>
        </w:tc>
        <w:tc>
          <w:tcPr>
            <w:tcW w:w="5245" w:type="dxa"/>
            <w:shd w:val="clear" w:color="auto" w:fill="auto"/>
            <w:noWrap/>
          </w:tcPr>
          <w:p w:rsidR="00031062" w:rsidRPr="00B45714" w:rsidRDefault="00031062" w:rsidP="00C91658">
            <w:pPr>
              <w:spacing w:after="0"/>
              <w:jc w:val="left"/>
              <w:rPr>
                <w:rFonts w:eastAsia="MS Mincho"/>
                <w:bCs/>
              </w:rPr>
            </w:pPr>
            <w:r w:rsidRPr="00B45714">
              <w:rPr>
                <w:rFonts w:eastAsia="MS Mincho"/>
                <w:bCs/>
              </w:rPr>
              <w:t xml:space="preserve">Глубинный </w:t>
            </w:r>
            <w:proofErr w:type="spellStart"/>
            <w:r w:rsidRPr="00B45714">
              <w:rPr>
                <w:rFonts w:eastAsia="MS Mincho"/>
                <w:bCs/>
              </w:rPr>
              <w:t>фильтроэлемент</w:t>
            </w:r>
            <w:proofErr w:type="spellEnd"/>
            <w:r w:rsidRPr="00B45714">
              <w:rPr>
                <w:rFonts w:eastAsia="MS Mincho"/>
                <w:bCs/>
              </w:rPr>
              <w:t xml:space="preserve"> на основе </w:t>
            </w:r>
            <w:proofErr w:type="spellStart"/>
            <w:r w:rsidRPr="00B45714">
              <w:rPr>
                <w:rFonts w:eastAsia="MS Mincho"/>
                <w:bCs/>
              </w:rPr>
              <w:t>сверхвысокомолекулярного</w:t>
            </w:r>
            <w:proofErr w:type="spellEnd"/>
            <w:r w:rsidRPr="00B45714">
              <w:rPr>
                <w:rFonts w:eastAsia="MS Mincho"/>
                <w:bCs/>
              </w:rPr>
              <w:t xml:space="preserve"> полиэтилена, Т от -40 до +100°С. Максимальный перепад давления в прямом и обратном направлении 0,6 МПа при +20, 0,3 МПа при +100. Рейтинг фильтрации 20 мкм. Высота элемента 250 мм, исполнение </w:t>
            </w:r>
            <w:r w:rsidRPr="00B45714">
              <w:rPr>
                <w:rFonts w:eastAsia="MS Mincho"/>
                <w:bCs/>
                <w:lang w:val="en-US"/>
              </w:rPr>
              <w:t>A</w:t>
            </w:r>
            <w:r w:rsidRPr="00B45714">
              <w:rPr>
                <w:rFonts w:eastAsia="MS Mincho"/>
                <w:bCs/>
              </w:rPr>
              <w:t xml:space="preserve">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p>
          <w:p w:rsidR="00031062" w:rsidRPr="00B45714" w:rsidRDefault="00031062" w:rsidP="00C91658">
            <w:pPr>
              <w:spacing w:after="0"/>
              <w:jc w:val="left"/>
              <w:rPr>
                <w:rFonts w:eastAsia="MS Mincho"/>
                <w:bCs/>
              </w:rPr>
            </w:pPr>
            <w:r w:rsidRPr="00B45714">
              <w:rPr>
                <w:rFonts w:eastAsia="MS Mincho"/>
                <w:bCs/>
              </w:rPr>
              <w:t>Регенерация производится обратным током чистого воздуха, водой очищенной или водой для инъекций с предварительной химической обработкой. Выдерживает обработку концентрированными  кислотными и щелочными растворами в соответствии с таблицей совместимости Каталога.</w:t>
            </w:r>
          </w:p>
          <w:p w:rsidR="00031062" w:rsidRPr="00B45714" w:rsidRDefault="00031062" w:rsidP="00C91658">
            <w:pPr>
              <w:spacing w:after="0"/>
              <w:jc w:val="left"/>
              <w:rPr>
                <w:rFonts w:eastAsia="MS Mincho"/>
                <w:bCs/>
              </w:rPr>
            </w:pPr>
            <w:r w:rsidRPr="00B45714">
              <w:rPr>
                <w:rFonts w:eastAsia="MS Mincho"/>
                <w:bCs/>
              </w:rPr>
              <w:lastRenderedPageBreak/>
              <w:t>Стерилизация в автоклаве при</w:t>
            </w:r>
            <w:proofErr w:type="gramStart"/>
            <w:r w:rsidRPr="00B45714">
              <w:rPr>
                <w:rFonts w:eastAsia="MS Mincho"/>
                <w:bCs/>
              </w:rPr>
              <w:t xml:space="preserve"> Т</w:t>
            </w:r>
            <w:proofErr w:type="gramEnd"/>
            <w:r w:rsidRPr="00B45714">
              <w:rPr>
                <w:rFonts w:eastAsia="MS Mincho"/>
                <w:bCs/>
              </w:rPr>
              <w:t xml:space="preserve"> до 121</w:t>
            </w:r>
            <w:r w:rsidRPr="00B45714">
              <w:rPr>
                <w:rFonts w:ascii="Cambria Math" w:eastAsia="MS Mincho" w:hAnsi="Cambria Math" w:cs="Cambria Math"/>
                <w:bCs/>
              </w:rPr>
              <w:t>⁰</w:t>
            </w:r>
            <w:r w:rsidRPr="00B45714">
              <w:rPr>
                <w:rFonts w:eastAsia="MS Mincho"/>
                <w:bCs/>
              </w:rPr>
              <w:t>С – не менее 30 циклов</w:t>
            </w:r>
          </w:p>
        </w:tc>
      </w:tr>
      <w:tr w:rsidR="00031062" w:rsidRPr="00B45714" w:rsidTr="00C91658">
        <w:trPr>
          <w:trHeight w:val="302"/>
        </w:trPr>
        <w:tc>
          <w:tcPr>
            <w:tcW w:w="426" w:type="dxa"/>
            <w:shd w:val="clear" w:color="auto" w:fill="auto"/>
            <w:noWrap/>
          </w:tcPr>
          <w:p w:rsidR="00031062" w:rsidRPr="00B45714" w:rsidRDefault="00031062" w:rsidP="00C91658">
            <w:pPr>
              <w:spacing w:after="0"/>
              <w:jc w:val="left"/>
              <w:rPr>
                <w:rFonts w:eastAsia="MS Mincho"/>
                <w:bCs/>
              </w:rPr>
            </w:pPr>
            <w:r>
              <w:rPr>
                <w:rFonts w:eastAsia="MS Mincho"/>
                <w:bCs/>
              </w:rPr>
              <w:lastRenderedPageBreak/>
              <w:t>3.</w:t>
            </w:r>
          </w:p>
        </w:tc>
        <w:tc>
          <w:tcPr>
            <w:tcW w:w="1985" w:type="dxa"/>
            <w:shd w:val="clear" w:color="auto" w:fill="auto"/>
          </w:tcPr>
          <w:p w:rsidR="00031062" w:rsidRPr="00B45714" w:rsidRDefault="00031062" w:rsidP="00C91658">
            <w:pPr>
              <w:spacing w:after="0"/>
              <w:jc w:val="left"/>
              <w:rPr>
                <w:rFonts w:eastAsia="MS Mincho"/>
                <w:bCs/>
              </w:rPr>
            </w:pPr>
            <w:r w:rsidRPr="00B45714">
              <w:rPr>
                <w:rFonts w:eastAsia="MS Mincho"/>
                <w:bCs/>
              </w:rPr>
              <w:t>ЭФП-404-L/0,5-250-А7</w:t>
            </w:r>
          </w:p>
        </w:tc>
        <w:tc>
          <w:tcPr>
            <w:tcW w:w="2409" w:type="dxa"/>
            <w:shd w:val="clear" w:color="auto" w:fill="auto"/>
          </w:tcPr>
          <w:p w:rsidR="00031062" w:rsidRPr="00B45714" w:rsidRDefault="00031062" w:rsidP="00C91658">
            <w:pPr>
              <w:spacing w:after="0"/>
              <w:jc w:val="left"/>
              <w:rPr>
                <w:rFonts w:eastAsia="MS Mincho"/>
                <w:bCs/>
              </w:rPr>
            </w:pPr>
            <w:r w:rsidRPr="00B45714">
              <w:rPr>
                <w:rFonts w:eastAsia="MS Mincho"/>
                <w:bCs/>
              </w:rPr>
              <w:t>Композиционный материал на основе стекловолокна и целлюлозы</w:t>
            </w:r>
          </w:p>
        </w:tc>
        <w:tc>
          <w:tcPr>
            <w:tcW w:w="5245" w:type="dxa"/>
            <w:shd w:val="clear" w:color="auto" w:fill="auto"/>
            <w:noWrap/>
          </w:tcPr>
          <w:p w:rsidR="00031062" w:rsidRPr="00B45714" w:rsidRDefault="00031062" w:rsidP="00C91658">
            <w:pPr>
              <w:spacing w:after="0"/>
              <w:jc w:val="left"/>
              <w:rPr>
                <w:rFonts w:eastAsia="MS Mincho"/>
                <w:bCs/>
              </w:rPr>
            </w:pPr>
            <w:r w:rsidRPr="00B45714">
              <w:rPr>
                <w:rFonts w:eastAsia="MS Mincho"/>
                <w:bCs/>
              </w:rPr>
              <w:t xml:space="preserve">Гофрированный </w:t>
            </w:r>
            <w:proofErr w:type="spellStart"/>
            <w:r w:rsidRPr="00B45714">
              <w:rPr>
                <w:rFonts w:eastAsia="MS Mincho"/>
                <w:bCs/>
              </w:rPr>
              <w:t>фильтроэлемент</w:t>
            </w:r>
            <w:proofErr w:type="spellEnd"/>
            <w:r w:rsidRPr="00B45714">
              <w:rPr>
                <w:rFonts w:eastAsia="MS Mincho"/>
                <w:bCs/>
              </w:rPr>
              <w:t xml:space="preserve"> на основе стекловолокна и целлюлозы,  Т от -20 до +90</w:t>
            </w:r>
            <w:proofErr w:type="gramStart"/>
            <w:r w:rsidRPr="00B45714">
              <w:rPr>
                <w:rFonts w:eastAsia="MS Mincho"/>
                <w:bCs/>
              </w:rPr>
              <w:t>°С</w:t>
            </w:r>
            <w:proofErr w:type="gramEnd"/>
            <w:r w:rsidRPr="00B45714">
              <w:rPr>
                <w:rFonts w:eastAsia="MS Mincho"/>
                <w:bCs/>
              </w:rPr>
              <w:t xml:space="preserve"> (+100°С – кратковременно). Максимальный перепад давления в прямом и обратном направлении  - 0,3МПа при +20, 0,2 МПа при +90°С. Рейтинг фильтрации 0,5 мкм при эффективности не менее 99%. Высота элемента 250 мм, исполнение A7-тупиковый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 Регенерация промывкой горячей чистой водой, слабыми кислотными и щелочными растворами в направлении фильтрации. Стерилизация острым паром в линии при</w:t>
            </w:r>
            <w:proofErr w:type="gramStart"/>
            <w:r w:rsidRPr="00B45714">
              <w:rPr>
                <w:rFonts w:eastAsia="MS Mincho"/>
                <w:bCs/>
              </w:rPr>
              <w:t xml:space="preserve"> Т</w:t>
            </w:r>
            <w:proofErr w:type="gramEnd"/>
            <w:r w:rsidRPr="00B45714">
              <w:rPr>
                <w:rFonts w:eastAsia="MS Mincho"/>
                <w:bCs/>
              </w:rPr>
              <w:t xml:space="preserve"> = +135°С в течение 30 минут. Количество циклов – не менее 20</w:t>
            </w:r>
          </w:p>
        </w:tc>
      </w:tr>
      <w:tr w:rsidR="00031062" w:rsidRPr="00B45714" w:rsidTr="00C91658">
        <w:trPr>
          <w:trHeight w:val="302"/>
        </w:trPr>
        <w:tc>
          <w:tcPr>
            <w:tcW w:w="426" w:type="dxa"/>
            <w:shd w:val="clear" w:color="auto" w:fill="auto"/>
            <w:noWrap/>
          </w:tcPr>
          <w:p w:rsidR="00031062" w:rsidRDefault="00031062" w:rsidP="00C91658">
            <w:pPr>
              <w:spacing w:after="0"/>
              <w:jc w:val="left"/>
              <w:rPr>
                <w:rFonts w:eastAsia="MS Mincho"/>
                <w:bCs/>
              </w:rPr>
            </w:pPr>
            <w:r>
              <w:rPr>
                <w:rFonts w:eastAsia="MS Mincho"/>
                <w:bCs/>
              </w:rPr>
              <w:t>4.</w:t>
            </w:r>
          </w:p>
        </w:tc>
        <w:tc>
          <w:tcPr>
            <w:tcW w:w="1985" w:type="dxa"/>
            <w:shd w:val="clear" w:color="auto" w:fill="auto"/>
          </w:tcPr>
          <w:p w:rsidR="00031062" w:rsidRDefault="00031062" w:rsidP="00C91658">
            <w:pPr>
              <w:jc w:val="left"/>
              <w:rPr>
                <w:color w:val="000000"/>
              </w:rPr>
            </w:pPr>
            <w:r>
              <w:rPr>
                <w:color w:val="000000"/>
              </w:rPr>
              <w:t>ЭПФ-525-G/0,2-125-R 1/2</w:t>
            </w:r>
          </w:p>
        </w:tc>
        <w:tc>
          <w:tcPr>
            <w:tcW w:w="2409" w:type="dxa"/>
            <w:shd w:val="clear" w:color="auto" w:fill="auto"/>
          </w:tcPr>
          <w:p w:rsidR="00031062" w:rsidRPr="00B45714" w:rsidRDefault="00031062" w:rsidP="00C91658">
            <w:pPr>
              <w:spacing w:after="0"/>
              <w:jc w:val="left"/>
              <w:rPr>
                <w:rFonts w:eastAsia="MS Mincho"/>
                <w:bCs/>
              </w:rPr>
            </w:pPr>
            <w:r>
              <w:rPr>
                <w:rFonts w:eastAsia="MS Mincho"/>
                <w:bCs/>
              </w:rPr>
              <w:t>Гидрофобная мембрана на основе политетрафторэтилена (фторопласта-4)</w:t>
            </w:r>
          </w:p>
        </w:tc>
        <w:tc>
          <w:tcPr>
            <w:tcW w:w="5245" w:type="dxa"/>
            <w:shd w:val="clear" w:color="auto" w:fill="auto"/>
            <w:noWrap/>
          </w:tcPr>
          <w:p w:rsidR="00031062" w:rsidRPr="00B45714" w:rsidRDefault="00031062" w:rsidP="00C91658">
            <w:pPr>
              <w:spacing w:after="0"/>
              <w:jc w:val="left"/>
              <w:rPr>
                <w:rFonts w:eastAsia="MS Mincho"/>
                <w:bCs/>
              </w:rPr>
            </w:pPr>
            <w:r w:rsidRPr="00253FF3">
              <w:rPr>
                <w:rFonts w:eastAsia="MS Mincho"/>
                <w:bCs/>
              </w:rPr>
              <w:t xml:space="preserve">Гофрированный фильтрующий элемент на основе </w:t>
            </w:r>
            <w:r>
              <w:rPr>
                <w:rFonts w:eastAsia="MS Mincho"/>
                <w:bCs/>
              </w:rPr>
              <w:t>мембраны</w:t>
            </w:r>
            <w:r w:rsidRPr="00253FF3">
              <w:rPr>
                <w:rFonts w:eastAsia="MS Mincho"/>
                <w:bCs/>
              </w:rPr>
              <w:t xml:space="preserve"> из </w:t>
            </w:r>
            <w:r>
              <w:rPr>
                <w:rFonts w:eastAsia="MS Mincho"/>
                <w:bCs/>
              </w:rPr>
              <w:t xml:space="preserve">чистого </w:t>
            </w:r>
            <w:r w:rsidRPr="00253FF3">
              <w:rPr>
                <w:rFonts w:eastAsia="MS Mincho"/>
                <w:bCs/>
              </w:rPr>
              <w:t xml:space="preserve">политетрафторэтилена  (фторопласт-4), предназначен для удаления частиц </w:t>
            </w:r>
            <w:r>
              <w:rPr>
                <w:rFonts w:eastAsia="MS Mincho"/>
                <w:bCs/>
              </w:rPr>
              <w:t xml:space="preserve">размером 0,2 и более </w:t>
            </w:r>
            <w:proofErr w:type="gramStart"/>
            <w:r>
              <w:rPr>
                <w:rFonts w:eastAsia="MS Mincho"/>
                <w:bCs/>
              </w:rPr>
              <w:t>мкм</w:t>
            </w:r>
            <w:proofErr w:type="gramEnd"/>
            <w:r>
              <w:rPr>
                <w:rFonts w:eastAsia="MS Mincho"/>
                <w:bCs/>
              </w:rPr>
              <w:t xml:space="preserve"> </w:t>
            </w:r>
            <w:r w:rsidRPr="00253FF3">
              <w:rPr>
                <w:rFonts w:eastAsia="MS Mincho"/>
                <w:bCs/>
              </w:rPr>
              <w:t>из газовых сред при темперах от -20 до +1</w:t>
            </w:r>
            <w:r>
              <w:rPr>
                <w:rFonts w:eastAsia="MS Mincho"/>
                <w:bCs/>
              </w:rPr>
              <w:t>40</w:t>
            </w:r>
            <w:r w:rsidRPr="00253FF3">
              <w:rPr>
                <w:rFonts w:eastAsia="MS Mincho"/>
                <w:bCs/>
              </w:rPr>
              <w:t>°С. Максимальный перепад давления в прямом направлении 0,6 МПа при +20, 0,2 МПа при +1</w:t>
            </w:r>
            <w:r>
              <w:rPr>
                <w:rFonts w:eastAsia="MS Mincho"/>
                <w:bCs/>
              </w:rPr>
              <w:t>0</w:t>
            </w:r>
            <w:r w:rsidRPr="00253FF3">
              <w:rPr>
                <w:rFonts w:eastAsia="MS Mincho"/>
                <w:bCs/>
              </w:rPr>
              <w:t xml:space="preserve">0. </w:t>
            </w:r>
            <w:r>
              <w:rPr>
                <w:rFonts w:eastAsia="MS Mincho"/>
                <w:bCs/>
              </w:rPr>
              <w:t xml:space="preserve">Размер пор - </w:t>
            </w:r>
            <w:r w:rsidRPr="00253FF3">
              <w:rPr>
                <w:rFonts w:eastAsia="MS Mincho"/>
                <w:bCs/>
              </w:rPr>
              <w:t xml:space="preserve"> 0,2 мкм</w:t>
            </w:r>
            <w:r>
              <w:rPr>
                <w:rFonts w:eastAsia="MS Mincho"/>
                <w:bCs/>
              </w:rPr>
              <w:t>, эффективность фильтрации – 99,996%</w:t>
            </w:r>
            <w:r w:rsidRPr="00253FF3">
              <w:rPr>
                <w:rFonts w:eastAsia="MS Mincho"/>
                <w:bCs/>
              </w:rPr>
              <w:t xml:space="preserve">. Высота элемента 125 мм, исполнение </w:t>
            </w:r>
            <w:r>
              <w:rPr>
                <w:rFonts w:eastAsia="MS Mincho"/>
                <w:bCs/>
                <w:lang w:val="en-US"/>
              </w:rPr>
              <w:t>R</w:t>
            </w:r>
            <w:r w:rsidRPr="00253FF3">
              <w:rPr>
                <w:rFonts w:eastAsia="MS Mincho"/>
                <w:bCs/>
              </w:rPr>
              <w:t xml:space="preserve">1/2 – </w:t>
            </w:r>
            <w:r>
              <w:rPr>
                <w:rFonts w:eastAsia="MS Mincho"/>
                <w:bCs/>
              </w:rPr>
              <w:t xml:space="preserve">концевая деталь с внешней резьбой ½ дюйма. </w:t>
            </w:r>
            <w:r w:rsidRPr="00253FF3">
              <w:rPr>
                <w:rFonts w:eastAsia="MS Mincho"/>
                <w:bCs/>
              </w:rPr>
              <w:t xml:space="preserve"> Площадь фильтрации 0,35 м². Рекомендуемая скорость потока газа – до 20 м²/ч. Стерилизация паром в линии при +142</w:t>
            </w:r>
            <w:proofErr w:type="gramStart"/>
            <w:r w:rsidRPr="00253FF3">
              <w:rPr>
                <w:rFonts w:eastAsia="MS Mincho"/>
                <w:bCs/>
              </w:rPr>
              <w:t>°С</w:t>
            </w:r>
            <w:proofErr w:type="gramEnd"/>
            <w:r w:rsidRPr="00253FF3">
              <w:rPr>
                <w:rFonts w:eastAsia="MS Mincho"/>
                <w:bCs/>
              </w:rPr>
              <w:t xml:space="preserve"> в течение 30 минут без ограничения числа стерилизаций.</w:t>
            </w:r>
          </w:p>
        </w:tc>
      </w:tr>
      <w:tr w:rsidR="00031062" w:rsidRPr="00B45714" w:rsidTr="00C91658">
        <w:trPr>
          <w:trHeight w:val="302"/>
        </w:trPr>
        <w:tc>
          <w:tcPr>
            <w:tcW w:w="426" w:type="dxa"/>
            <w:shd w:val="clear" w:color="auto" w:fill="auto"/>
            <w:noWrap/>
          </w:tcPr>
          <w:p w:rsidR="00031062" w:rsidRDefault="00031062" w:rsidP="00C91658">
            <w:pPr>
              <w:spacing w:after="0"/>
              <w:jc w:val="left"/>
              <w:rPr>
                <w:rFonts w:eastAsia="MS Mincho"/>
                <w:bCs/>
              </w:rPr>
            </w:pPr>
            <w:r>
              <w:rPr>
                <w:rFonts w:eastAsia="MS Mincho"/>
                <w:bCs/>
              </w:rPr>
              <w:t>5.</w:t>
            </w:r>
          </w:p>
        </w:tc>
        <w:tc>
          <w:tcPr>
            <w:tcW w:w="1985" w:type="dxa"/>
            <w:shd w:val="clear" w:color="auto" w:fill="auto"/>
          </w:tcPr>
          <w:p w:rsidR="00031062" w:rsidRDefault="00031062" w:rsidP="00C91658">
            <w:pPr>
              <w:jc w:val="left"/>
              <w:rPr>
                <w:color w:val="000000"/>
              </w:rPr>
            </w:pPr>
            <w:r>
              <w:rPr>
                <w:color w:val="000000"/>
              </w:rPr>
              <w:t xml:space="preserve">ЭФП-400-G/0,2-125-А7 </w:t>
            </w:r>
          </w:p>
        </w:tc>
        <w:tc>
          <w:tcPr>
            <w:tcW w:w="2409" w:type="dxa"/>
            <w:shd w:val="clear" w:color="auto" w:fill="auto"/>
          </w:tcPr>
          <w:p w:rsidR="00031062" w:rsidRPr="00B45714" w:rsidRDefault="00031062" w:rsidP="00C91658">
            <w:pPr>
              <w:spacing w:after="0"/>
              <w:jc w:val="left"/>
              <w:rPr>
                <w:rFonts w:eastAsia="MS Mincho"/>
                <w:bCs/>
              </w:rPr>
            </w:pPr>
            <w:r>
              <w:rPr>
                <w:rFonts w:eastAsia="MS Mincho"/>
                <w:bCs/>
              </w:rPr>
              <w:t xml:space="preserve">Гидрофобная </w:t>
            </w:r>
            <w:proofErr w:type="spellStart"/>
            <w:r>
              <w:rPr>
                <w:rFonts w:eastAsia="MS Mincho"/>
                <w:bCs/>
              </w:rPr>
              <w:t>низкоселективная</w:t>
            </w:r>
            <w:proofErr w:type="spellEnd"/>
            <w:r>
              <w:rPr>
                <w:rFonts w:eastAsia="MS Mincho"/>
                <w:bCs/>
              </w:rPr>
              <w:t xml:space="preserve"> мембрана (</w:t>
            </w:r>
            <w:r w:rsidRPr="00E515F6">
              <w:rPr>
                <w:rFonts w:eastAsia="MS Mincho"/>
                <w:bCs/>
              </w:rPr>
              <w:t>порист</w:t>
            </w:r>
            <w:r>
              <w:rPr>
                <w:rFonts w:eastAsia="MS Mincho"/>
                <w:bCs/>
              </w:rPr>
              <w:t>ая</w:t>
            </w:r>
            <w:r w:rsidRPr="00E515F6">
              <w:rPr>
                <w:rFonts w:eastAsia="MS Mincho"/>
                <w:bCs/>
              </w:rPr>
              <w:t xml:space="preserve"> </w:t>
            </w:r>
            <w:r>
              <w:rPr>
                <w:rFonts w:eastAsia="MS Mincho"/>
                <w:bCs/>
              </w:rPr>
              <w:t>пленка) на основе политетрафторэтилена (фторопласта-4)</w:t>
            </w:r>
          </w:p>
        </w:tc>
        <w:tc>
          <w:tcPr>
            <w:tcW w:w="5245" w:type="dxa"/>
            <w:shd w:val="clear" w:color="auto" w:fill="auto"/>
            <w:noWrap/>
          </w:tcPr>
          <w:p w:rsidR="00031062" w:rsidRPr="00B45714" w:rsidRDefault="00031062" w:rsidP="00C91658">
            <w:pPr>
              <w:spacing w:after="0"/>
              <w:jc w:val="left"/>
              <w:rPr>
                <w:rFonts w:eastAsia="MS Mincho"/>
                <w:bCs/>
              </w:rPr>
            </w:pPr>
            <w:proofErr w:type="gramStart"/>
            <w:r w:rsidRPr="00253FF3">
              <w:rPr>
                <w:rFonts w:eastAsia="MS Mincho"/>
                <w:bCs/>
              </w:rPr>
              <w:t xml:space="preserve">Гофрированный фильтрующий элемент на основе </w:t>
            </w:r>
            <w:proofErr w:type="spellStart"/>
            <w:r>
              <w:rPr>
                <w:rFonts w:eastAsia="MS Mincho"/>
                <w:bCs/>
              </w:rPr>
              <w:t>низкоселективной</w:t>
            </w:r>
            <w:proofErr w:type="spellEnd"/>
            <w:r>
              <w:rPr>
                <w:rFonts w:eastAsia="MS Mincho"/>
                <w:bCs/>
              </w:rPr>
              <w:t xml:space="preserve"> мембраны (пленки)</w:t>
            </w:r>
            <w:r w:rsidRPr="00253FF3">
              <w:rPr>
                <w:rFonts w:eastAsia="MS Mincho"/>
                <w:bCs/>
              </w:rPr>
              <w:t xml:space="preserve"> из </w:t>
            </w:r>
            <w:r>
              <w:rPr>
                <w:rFonts w:eastAsia="MS Mincho"/>
                <w:bCs/>
              </w:rPr>
              <w:t xml:space="preserve">чистого </w:t>
            </w:r>
            <w:r w:rsidRPr="00253FF3">
              <w:rPr>
                <w:rFonts w:eastAsia="MS Mincho"/>
                <w:bCs/>
              </w:rPr>
              <w:t xml:space="preserve">политетрафторэтилена  (фторопласт-4), предназначен для удаления частиц </w:t>
            </w:r>
            <w:r>
              <w:rPr>
                <w:rFonts w:eastAsia="MS Mincho"/>
                <w:bCs/>
              </w:rPr>
              <w:t xml:space="preserve">0,2 и более </w:t>
            </w:r>
            <w:r w:rsidRPr="00253FF3">
              <w:rPr>
                <w:rFonts w:eastAsia="MS Mincho"/>
                <w:bCs/>
              </w:rPr>
              <w:t>из газовых сред при темперах от -20 до +1</w:t>
            </w:r>
            <w:r>
              <w:rPr>
                <w:rFonts w:eastAsia="MS Mincho"/>
                <w:bCs/>
              </w:rPr>
              <w:t>40</w:t>
            </w:r>
            <w:r w:rsidRPr="00253FF3">
              <w:rPr>
                <w:rFonts w:eastAsia="MS Mincho"/>
                <w:bCs/>
              </w:rPr>
              <w:t>°С. Максимальный перепад давления в прямом направлении 0,6 МПа при +20</w:t>
            </w:r>
            <w:r>
              <w:rPr>
                <w:rFonts w:eastAsia="MS Mincho"/>
                <w:bCs/>
              </w:rPr>
              <w:t>°С</w:t>
            </w:r>
            <w:r w:rsidRPr="00253FF3">
              <w:rPr>
                <w:rFonts w:eastAsia="MS Mincho"/>
                <w:bCs/>
              </w:rPr>
              <w:t>, 0,2 МПа при +1</w:t>
            </w:r>
            <w:r>
              <w:rPr>
                <w:rFonts w:eastAsia="MS Mincho"/>
                <w:bCs/>
              </w:rPr>
              <w:t>0</w:t>
            </w:r>
            <w:r w:rsidRPr="00253FF3">
              <w:rPr>
                <w:rFonts w:eastAsia="MS Mincho"/>
                <w:bCs/>
              </w:rPr>
              <w:t>0</w:t>
            </w:r>
            <w:r>
              <w:rPr>
                <w:rFonts w:eastAsia="MS Mincho"/>
                <w:bCs/>
              </w:rPr>
              <w:t>°С</w:t>
            </w:r>
            <w:r w:rsidRPr="00253FF3">
              <w:rPr>
                <w:rFonts w:eastAsia="MS Mincho"/>
                <w:bCs/>
              </w:rPr>
              <w:t xml:space="preserve">. </w:t>
            </w:r>
            <w:r>
              <w:rPr>
                <w:rFonts w:eastAsia="MS Mincho"/>
                <w:bCs/>
              </w:rPr>
              <w:t xml:space="preserve">Размер пор - </w:t>
            </w:r>
            <w:r w:rsidRPr="00253FF3">
              <w:rPr>
                <w:rFonts w:eastAsia="MS Mincho"/>
                <w:bCs/>
              </w:rPr>
              <w:t xml:space="preserve"> 0,2 мкм</w:t>
            </w:r>
            <w:r>
              <w:rPr>
                <w:rFonts w:eastAsia="MS Mincho"/>
                <w:bCs/>
              </w:rPr>
              <w:t>, эффективность фильтрации – 99%</w:t>
            </w:r>
            <w:r w:rsidRPr="00253FF3">
              <w:rPr>
                <w:rFonts w:eastAsia="MS Mincho"/>
                <w:bCs/>
              </w:rPr>
              <w:t xml:space="preserve">.  Высота элемента 125 мм, </w:t>
            </w:r>
            <w:r w:rsidRPr="00B45714">
              <w:rPr>
                <w:rFonts w:eastAsia="MS Mincho"/>
                <w:bCs/>
              </w:rPr>
              <w:t>исполнение A7-тупиковый элемент с</w:t>
            </w:r>
            <w:proofErr w:type="gramEnd"/>
            <w:r w:rsidRPr="00B45714">
              <w:rPr>
                <w:rFonts w:eastAsia="MS Mincho"/>
                <w:bCs/>
              </w:rPr>
              <w:t xml:space="preserve">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r>
              <w:rPr>
                <w:rFonts w:eastAsia="MS Mincho"/>
                <w:bCs/>
              </w:rPr>
              <w:t xml:space="preserve"> </w:t>
            </w:r>
            <w:r w:rsidRPr="00253FF3">
              <w:rPr>
                <w:rFonts w:eastAsia="MS Mincho"/>
                <w:bCs/>
              </w:rPr>
              <w:t xml:space="preserve"> Площадь фильтрации 0,35 м². Рекомендуемая скорость потока газа – до 20 м²/ч. Стерилизация паром в линии при +142</w:t>
            </w:r>
            <w:proofErr w:type="gramStart"/>
            <w:r w:rsidRPr="00253FF3">
              <w:rPr>
                <w:rFonts w:eastAsia="MS Mincho"/>
                <w:bCs/>
              </w:rPr>
              <w:t>°С</w:t>
            </w:r>
            <w:proofErr w:type="gramEnd"/>
            <w:r w:rsidRPr="00253FF3">
              <w:rPr>
                <w:rFonts w:eastAsia="MS Mincho"/>
                <w:bCs/>
              </w:rPr>
              <w:t xml:space="preserve"> в течение 30 минут без ограничения числа стерилизаций.</w:t>
            </w:r>
          </w:p>
        </w:tc>
      </w:tr>
      <w:tr w:rsidR="00031062" w:rsidRPr="00B45714" w:rsidTr="00C91658">
        <w:trPr>
          <w:trHeight w:val="302"/>
        </w:trPr>
        <w:tc>
          <w:tcPr>
            <w:tcW w:w="426" w:type="dxa"/>
            <w:shd w:val="clear" w:color="auto" w:fill="auto"/>
            <w:noWrap/>
          </w:tcPr>
          <w:p w:rsidR="00031062" w:rsidRDefault="00031062" w:rsidP="00C91658">
            <w:pPr>
              <w:spacing w:after="0"/>
              <w:jc w:val="left"/>
              <w:rPr>
                <w:rFonts w:eastAsia="MS Mincho"/>
                <w:bCs/>
              </w:rPr>
            </w:pPr>
            <w:r>
              <w:rPr>
                <w:rFonts w:eastAsia="MS Mincho"/>
                <w:bCs/>
              </w:rPr>
              <w:t>6.</w:t>
            </w:r>
          </w:p>
        </w:tc>
        <w:tc>
          <w:tcPr>
            <w:tcW w:w="1985" w:type="dxa"/>
            <w:shd w:val="clear" w:color="auto" w:fill="auto"/>
          </w:tcPr>
          <w:p w:rsidR="00031062" w:rsidRDefault="00031062" w:rsidP="00C91658">
            <w:pPr>
              <w:jc w:val="left"/>
              <w:rPr>
                <w:color w:val="000000"/>
              </w:rPr>
            </w:pPr>
            <w:r>
              <w:rPr>
                <w:color w:val="000000"/>
              </w:rPr>
              <w:t>ЭПФ-525-G/0,2-250-А7</w:t>
            </w:r>
          </w:p>
        </w:tc>
        <w:tc>
          <w:tcPr>
            <w:tcW w:w="2409" w:type="dxa"/>
            <w:shd w:val="clear" w:color="auto" w:fill="auto"/>
          </w:tcPr>
          <w:p w:rsidR="00031062" w:rsidRPr="00B45714" w:rsidRDefault="00031062" w:rsidP="00C91658">
            <w:pPr>
              <w:spacing w:after="0"/>
              <w:jc w:val="left"/>
              <w:rPr>
                <w:rFonts w:eastAsia="MS Mincho"/>
                <w:bCs/>
              </w:rPr>
            </w:pPr>
            <w:r>
              <w:rPr>
                <w:rFonts w:eastAsia="MS Mincho"/>
                <w:bCs/>
              </w:rPr>
              <w:t>Гидрофобная мембрана на основе политетрафторэтилена (фторопласта-4)</w:t>
            </w:r>
          </w:p>
        </w:tc>
        <w:tc>
          <w:tcPr>
            <w:tcW w:w="5245" w:type="dxa"/>
            <w:shd w:val="clear" w:color="auto" w:fill="auto"/>
            <w:noWrap/>
          </w:tcPr>
          <w:p w:rsidR="00031062" w:rsidRPr="00B45714" w:rsidRDefault="00031062" w:rsidP="00C91658">
            <w:pPr>
              <w:spacing w:after="0"/>
              <w:jc w:val="left"/>
              <w:rPr>
                <w:rFonts w:eastAsia="MS Mincho"/>
                <w:bCs/>
              </w:rPr>
            </w:pPr>
            <w:r w:rsidRPr="00253FF3">
              <w:rPr>
                <w:rFonts w:eastAsia="MS Mincho"/>
                <w:bCs/>
              </w:rPr>
              <w:t xml:space="preserve">Гофрированный фильтрующий элемент на основе </w:t>
            </w:r>
            <w:r>
              <w:rPr>
                <w:rFonts w:eastAsia="MS Mincho"/>
                <w:bCs/>
              </w:rPr>
              <w:t>мембраны</w:t>
            </w:r>
            <w:r w:rsidRPr="00253FF3">
              <w:rPr>
                <w:rFonts w:eastAsia="MS Mincho"/>
                <w:bCs/>
              </w:rPr>
              <w:t xml:space="preserve"> из </w:t>
            </w:r>
            <w:r>
              <w:rPr>
                <w:rFonts w:eastAsia="MS Mincho"/>
                <w:bCs/>
              </w:rPr>
              <w:t xml:space="preserve">чистого </w:t>
            </w:r>
            <w:r w:rsidRPr="00253FF3">
              <w:rPr>
                <w:rFonts w:eastAsia="MS Mincho"/>
                <w:bCs/>
              </w:rPr>
              <w:t>политетрафторэтилена  (фторопласт-4), предназначен для удаления частиц из газовых сред при темперах от -20 до +1</w:t>
            </w:r>
            <w:r>
              <w:rPr>
                <w:rFonts w:eastAsia="MS Mincho"/>
                <w:bCs/>
              </w:rPr>
              <w:t>40</w:t>
            </w:r>
            <w:r w:rsidRPr="00253FF3">
              <w:rPr>
                <w:rFonts w:eastAsia="MS Mincho"/>
                <w:bCs/>
              </w:rPr>
              <w:t xml:space="preserve">°С. </w:t>
            </w:r>
            <w:r w:rsidRPr="00253FF3">
              <w:rPr>
                <w:rFonts w:eastAsia="MS Mincho"/>
                <w:bCs/>
              </w:rPr>
              <w:lastRenderedPageBreak/>
              <w:t>Максимальный перепад давления в прямом направлении 0,6 МПа при +20, 0,2 МПа при +1</w:t>
            </w:r>
            <w:r>
              <w:rPr>
                <w:rFonts w:eastAsia="MS Mincho"/>
                <w:bCs/>
              </w:rPr>
              <w:t>00.</w:t>
            </w:r>
            <w:r w:rsidRPr="00253FF3">
              <w:rPr>
                <w:rFonts w:eastAsia="MS Mincho"/>
                <w:bCs/>
              </w:rPr>
              <w:t xml:space="preserve"> </w:t>
            </w:r>
            <w:r>
              <w:rPr>
                <w:rFonts w:eastAsia="MS Mincho"/>
                <w:bCs/>
              </w:rPr>
              <w:t xml:space="preserve">Размер пор - </w:t>
            </w:r>
            <w:r w:rsidRPr="00253FF3">
              <w:rPr>
                <w:rFonts w:eastAsia="MS Mincho"/>
                <w:bCs/>
              </w:rPr>
              <w:t xml:space="preserve"> 0,2 мкм</w:t>
            </w:r>
            <w:r>
              <w:rPr>
                <w:rFonts w:eastAsia="MS Mincho"/>
                <w:bCs/>
              </w:rPr>
              <w:t>, эффективность фильтрации – 99,996%</w:t>
            </w:r>
            <w:r w:rsidRPr="00253FF3">
              <w:rPr>
                <w:rFonts w:eastAsia="MS Mincho"/>
                <w:bCs/>
              </w:rPr>
              <w:t>.</w:t>
            </w:r>
            <w:r>
              <w:rPr>
                <w:rFonts w:eastAsia="MS Mincho"/>
                <w:bCs/>
              </w:rPr>
              <w:t xml:space="preserve"> </w:t>
            </w:r>
            <w:r w:rsidRPr="00253FF3">
              <w:rPr>
                <w:rFonts w:eastAsia="MS Mincho"/>
                <w:bCs/>
              </w:rPr>
              <w:t xml:space="preserve">Высота элемента </w:t>
            </w:r>
            <w:r>
              <w:rPr>
                <w:rFonts w:eastAsia="MS Mincho"/>
                <w:bCs/>
              </w:rPr>
              <w:t>250</w:t>
            </w:r>
            <w:r w:rsidRPr="00253FF3">
              <w:rPr>
                <w:rFonts w:eastAsia="MS Mincho"/>
                <w:bCs/>
              </w:rPr>
              <w:t xml:space="preserve"> мм, </w:t>
            </w:r>
            <w:r w:rsidRPr="00B45714">
              <w:rPr>
                <w:rFonts w:eastAsia="MS Mincho"/>
                <w:bCs/>
              </w:rPr>
              <w:t xml:space="preserve">исполнение A7-тупиковый элемент с плоской заглушкой и посадочным местом 56,5 мм с </w:t>
            </w:r>
            <w:proofErr w:type="spellStart"/>
            <w:r w:rsidRPr="00B45714">
              <w:rPr>
                <w:rFonts w:eastAsia="MS Mincho"/>
                <w:bCs/>
              </w:rPr>
              <w:t>двухлепестковым</w:t>
            </w:r>
            <w:proofErr w:type="spellEnd"/>
            <w:r w:rsidRPr="00B45714">
              <w:rPr>
                <w:rFonts w:eastAsia="MS Mincho"/>
                <w:bCs/>
              </w:rPr>
              <w:t xml:space="preserve"> </w:t>
            </w:r>
            <w:proofErr w:type="spellStart"/>
            <w:r w:rsidRPr="00B45714">
              <w:rPr>
                <w:rFonts w:eastAsia="MS Mincho"/>
                <w:bCs/>
              </w:rPr>
              <w:t>байонетным</w:t>
            </w:r>
            <w:proofErr w:type="spellEnd"/>
            <w:r w:rsidRPr="00B45714">
              <w:rPr>
                <w:rFonts w:eastAsia="MS Mincho"/>
                <w:bCs/>
              </w:rPr>
              <w:t xml:space="preserve"> затвором.</w:t>
            </w:r>
            <w:r>
              <w:rPr>
                <w:rFonts w:eastAsia="MS Mincho"/>
                <w:bCs/>
              </w:rPr>
              <w:t xml:space="preserve"> </w:t>
            </w:r>
            <w:r w:rsidRPr="00253FF3">
              <w:rPr>
                <w:rFonts w:eastAsia="MS Mincho"/>
                <w:bCs/>
              </w:rPr>
              <w:t xml:space="preserve"> Площадь фильтрации 0,</w:t>
            </w:r>
            <w:r>
              <w:rPr>
                <w:rFonts w:eastAsia="MS Mincho"/>
                <w:bCs/>
              </w:rPr>
              <w:t>7</w:t>
            </w:r>
            <w:r w:rsidRPr="00253FF3">
              <w:rPr>
                <w:rFonts w:eastAsia="MS Mincho"/>
                <w:bCs/>
              </w:rPr>
              <w:t xml:space="preserve"> м²</w:t>
            </w:r>
            <w:r>
              <w:rPr>
                <w:rFonts w:eastAsia="MS Mincho"/>
                <w:bCs/>
              </w:rPr>
              <w:t xml:space="preserve">. </w:t>
            </w:r>
            <w:r w:rsidRPr="00253FF3">
              <w:rPr>
                <w:rFonts w:eastAsia="MS Mincho"/>
                <w:bCs/>
              </w:rPr>
              <w:t xml:space="preserve">Рекомендуемая скорость потока газа – до </w:t>
            </w:r>
            <w:r>
              <w:rPr>
                <w:rFonts w:eastAsia="MS Mincho"/>
                <w:bCs/>
              </w:rPr>
              <w:t>4</w:t>
            </w:r>
            <w:r w:rsidRPr="00253FF3">
              <w:rPr>
                <w:rFonts w:eastAsia="MS Mincho"/>
                <w:bCs/>
              </w:rPr>
              <w:t>0 м²/ч. Стерилизация паром в линии при +142</w:t>
            </w:r>
            <w:proofErr w:type="gramStart"/>
            <w:r w:rsidRPr="00253FF3">
              <w:rPr>
                <w:rFonts w:eastAsia="MS Mincho"/>
                <w:bCs/>
              </w:rPr>
              <w:t>°С</w:t>
            </w:r>
            <w:proofErr w:type="gramEnd"/>
            <w:r w:rsidRPr="00253FF3">
              <w:rPr>
                <w:rFonts w:eastAsia="MS Mincho"/>
                <w:bCs/>
              </w:rPr>
              <w:t xml:space="preserve"> в течение 30 минут без ограничения числа стерилизаций.</w:t>
            </w:r>
          </w:p>
        </w:tc>
      </w:tr>
    </w:tbl>
    <w:p w:rsidR="00031062" w:rsidRPr="00B45714" w:rsidRDefault="00031062" w:rsidP="00031062">
      <w:pPr>
        <w:spacing w:after="0"/>
        <w:jc w:val="left"/>
        <w:rPr>
          <w:rFonts w:eastAsia="MS Mincho"/>
          <w:b/>
          <w:bCs/>
        </w:rPr>
      </w:pPr>
    </w:p>
    <w:tbl>
      <w:tblPr>
        <w:tblStyle w:val="aa"/>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
        <w:gridCol w:w="4183"/>
        <w:gridCol w:w="5460"/>
      </w:tblGrid>
      <w:tr w:rsidR="00031062" w:rsidRPr="00B45714" w:rsidTr="00C91658">
        <w:tc>
          <w:tcPr>
            <w:tcW w:w="422" w:type="dxa"/>
          </w:tcPr>
          <w:p w:rsidR="00031062" w:rsidRPr="00B45714" w:rsidRDefault="00031062" w:rsidP="00C91658">
            <w:pPr>
              <w:spacing w:after="0"/>
              <w:jc w:val="left"/>
              <w:rPr>
                <w:rFonts w:eastAsia="MS Mincho"/>
                <w:bCs/>
              </w:rPr>
            </w:pPr>
            <w:r w:rsidRPr="00B45714">
              <w:rPr>
                <w:rFonts w:eastAsia="MS Mincho"/>
                <w:bCs/>
              </w:rPr>
              <w:t>4.</w:t>
            </w:r>
          </w:p>
        </w:tc>
        <w:tc>
          <w:tcPr>
            <w:tcW w:w="4183" w:type="dxa"/>
          </w:tcPr>
          <w:p w:rsidR="00031062" w:rsidRPr="00B45714" w:rsidRDefault="00031062" w:rsidP="00C91658">
            <w:pPr>
              <w:spacing w:after="0"/>
              <w:jc w:val="left"/>
              <w:rPr>
                <w:rFonts w:eastAsia="MS Mincho"/>
                <w:bCs/>
              </w:rPr>
            </w:pPr>
            <w:r w:rsidRPr="00B45714">
              <w:rPr>
                <w:rFonts w:eastAsia="MS Mincho"/>
                <w:bCs/>
              </w:rPr>
              <w:t>Документы, подтверждающие качество и безопасность Товара</w:t>
            </w:r>
          </w:p>
        </w:tc>
        <w:tc>
          <w:tcPr>
            <w:tcW w:w="5460" w:type="dxa"/>
          </w:tcPr>
          <w:p w:rsidR="00031062" w:rsidRPr="00B45714" w:rsidRDefault="00031062" w:rsidP="00C91658">
            <w:pPr>
              <w:spacing w:after="0"/>
              <w:rPr>
                <w:rFonts w:eastAsia="MS Mincho"/>
                <w:bCs/>
              </w:rPr>
            </w:pPr>
            <w:r w:rsidRPr="00B45714">
              <w:rPr>
                <w:rFonts w:eastAsia="MS Mincho"/>
                <w:bCs/>
              </w:rPr>
              <w:t xml:space="preserve">Декларация о соответствии требованиям технического регламента Таможенного союза; </w:t>
            </w:r>
          </w:p>
          <w:p w:rsidR="00031062" w:rsidRPr="00B45714" w:rsidRDefault="00031062" w:rsidP="00C91658">
            <w:pPr>
              <w:spacing w:after="0"/>
              <w:rPr>
                <w:rFonts w:eastAsia="MS Mincho"/>
                <w:bCs/>
              </w:rPr>
            </w:pPr>
            <w:r w:rsidRPr="00B45714">
              <w:rPr>
                <w:rFonts w:eastAsia="MS Mincho"/>
                <w:bCs/>
              </w:rPr>
              <w:t xml:space="preserve">Паспорт на </w:t>
            </w:r>
            <w:proofErr w:type="spellStart"/>
            <w:r w:rsidRPr="00B45714">
              <w:rPr>
                <w:rFonts w:eastAsia="MS Mincho"/>
                <w:bCs/>
              </w:rPr>
              <w:t>фильтроэлементы</w:t>
            </w:r>
            <w:proofErr w:type="spellEnd"/>
            <w:r w:rsidRPr="00B45714">
              <w:rPr>
                <w:rFonts w:eastAsia="MS Mincho"/>
                <w:bCs/>
              </w:rPr>
              <w:t>.</w:t>
            </w:r>
          </w:p>
          <w:p w:rsidR="00031062" w:rsidRPr="00B45714" w:rsidRDefault="00031062" w:rsidP="00C91658">
            <w:pPr>
              <w:spacing w:after="0"/>
              <w:jc w:val="left"/>
              <w:rPr>
                <w:rFonts w:eastAsia="MS Mincho"/>
                <w:bCs/>
              </w:rPr>
            </w:pPr>
          </w:p>
        </w:tc>
      </w:tr>
      <w:tr w:rsidR="00031062" w:rsidRPr="00B45714" w:rsidTr="00C91658">
        <w:tc>
          <w:tcPr>
            <w:tcW w:w="422" w:type="dxa"/>
          </w:tcPr>
          <w:p w:rsidR="00031062" w:rsidRPr="00B45714" w:rsidRDefault="00031062" w:rsidP="00C91658">
            <w:pPr>
              <w:spacing w:after="0"/>
              <w:jc w:val="left"/>
              <w:rPr>
                <w:rFonts w:eastAsia="MS Mincho"/>
                <w:bCs/>
              </w:rPr>
            </w:pPr>
            <w:r w:rsidRPr="00B45714">
              <w:rPr>
                <w:rFonts w:eastAsia="MS Mincho"/>
                <w:bCs/>
              </w:rPr>
              <w:t>5.</w:t>
            </w:r>
          </w:p>
        </w:tc>
        <w:tc>
          <w:tcPr>
            <w:tcW w:w="4183" w:type="dxa"/>
          </w:tcPr>
          <w:p w:rsidR="00031062" w:rsidRPr="00B45714" w:rsidRDefault="00031062" w:rsidP="00C91658">
            <w:pPr>
              <w:spacing w:after="0"/>
              <w:jc w:val="left"/>
              <w:rPr>
                <w:rFonts w:eastAsia="MS Mincho"/>
                <w:bCs/>
              </w:rPr>
            </w:pPr>
            <w:r w:rsidRPr="00B45714">
              <w:rPr>
                <w:rFonts w:eastAsia="MS Mincho"/>
                <w:bCs/>
              </w:rPr>
              <w:t>Требования к упаковке и маркировке</w:t>
            </w:r>
          </w:p>
        </w:tc>
        <w:tc>
          <w:tcPr>
            <w:tcW w:w="5460" w:type="dxa"/>
          </w:tcPr>
          <w:p w:rsidR="00031062" w:rsidRPr="00B45714" w:rsidRDefault="00031062" w:rsidP="00C91658">
            <w:pPr>
              <w:spacing w:after="0"/>
              <w:rPr>
                <w:rFonts w:eastAsia="MS Mincho"/>
                <w:bCs/>
              </w:rPr>
            </w:pPr>
            <w:proofErr w:type="spellStart"/>
            <w:r w:rsidRPr="00B45714">
              <w:rPr>
                <w:rFonts w:eastAsia="MS Mincho"/>
                <w:bCs/>
              </w:rPr>
              <w:t>Фильтроэлементы</w:t>
            </w:r>
            <w:proofErr w:type="spellEnd"/>
            <w:r w:rsidRPr="00B45714">
              <w:rPr>
                <w:rFonts w:eastAsia="MS Mincho"/>
                <w:bCs/>
              </w:rPr>
              <w:t xml:space="preserve">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w:t>
            </w:r>
            <w:proofErr w:type="spellStart"/>
            <w:r w:rsidRPr="00B45714">
              <w:rPr>
                <w:rFonts w:eastAsia="MS Mincho"/>
                <w:bCs/>
              </w:rPr>
              <w:t>фильтроэлементов</w:t>
            </w:r>
            <w:proofErr w:type="spellEnd"/>
            <w:r w:rsidRPr="00B45714">
              <w:rPr>
                <w:rFonts w:eastAsia="MS Mincho"/>
                <w:bCs/>
              </w:rPr>
              <w:t xml:space="preserve">  должна обеспечивать их сохранность и предохранять его от повреждений при хранении и транспортировке всеми видами транспорта.</w:t>
            </w:r>
          </w:p>
          <w:p w:rsidR="00031062" w:rsidRPr="00B45714" w:rsidRDefault="00031062" w:rsidP="00C91658">
            <w:pPr>
              <w:spacing w:after="0"/>
              <w:jc w:val="left"/>
              <w:rPr>
                <w:rFonts w:eastAsia="MS Mincho"/>
                <w:bCs/>
              </w:rPr>
            </w:pPr>
          </w:p>
        </w:tc>
      </w:tr>
      <w:tr w:rsidR="00031062" w:rsidRPr="00B45714" w:rsidTr="00C91658">
        <w:tc>
          <w:tcPr>
            <w:tcW w:w="422" w:type="dxa"/>
          </w:tcPr>
          <w:p w:rsidR="00031062" w:rsidRPr="00B45714" w:rsidRDefault="00031062" w:rsidP="00C91658">
            <w:pPr>
              <w:spacing w:after="0"/>
              <w:jc w:val="left"/>
              <w:rPr>
                <w:rFonts w:eastAsia="MS Mincho"/>
                <w:bCs/>
              </w:rPr>
            </w:pPr>
            <w:r w:rsidRPr="00B45714">
              <w:rPr>
                <w:rFonts w:eastAsia="MS Mincho"/>
                <w:bCs/>
              </w:rPr>
              <w:t>6.</w:t>
            </w:r>
          </w:p>
        </w:tc>
        <w:tc>
          <w:tcPr>
            <w:tcW w:w="4183" w:type="dxa"/>
          </w:tcPr>
          <w:p w:rsidR="00031062" w:rsidRPr="00B45714" w:rsidRDefault="00031062" w:rsidP="00C91658">
            <w:pPr>
              <w:spacing w:after="0"/>
              <w:jc w:val="left"/>
              <w:rPr>
                <w:rFonts w:eastAsia="MS Mincho"/>
                <w:bCs/>
              </w:rPr>
            </w:pPr>
            <w:r w:rsidRPr="00B45714">
              <w:rPr>
                <w:rFonts w:eastAsia="MS Mincho"/>
                <w:bCs/>
              </w:rPr>
              <w:t>Требования к сроку и объему предоставления гарантии качества</w:t>
            </w:r>
          </w:p>
        </w:tc>
        <w:tc>
          <w:tcPr>
            <w:tcW w:w="5460" w:type="dxa"/>
          </w:tcPr>
          <w:p w:rsidR="00031062" w:rsidRPr="00B45714" w:rsidRDefault="00031062" w:rsidP="00C91658">
            <w:pPr>
              <w:spacing w:after="0"/>
              <w:rPr>
                <w:rFonts w:eastAsia="MS Mincho"/>
                <w:bCs/>
              </w:rPr>
            </w:pPr>
            <w:r w:rsidRPr="00B45714">
              <w:rPr>
                <w:rFonts w:eastAsia="MS Mincho"/>
                <w:bC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tc>
      </w:tr>
    </w:tbl>
    <w:p w:rsidR="00031062" w:rsidRDefault="00031062" w:rsidP="00031062">
      <w:pPr>
        <w:spacing w:after="0"/>
        <w:jc w:val="left"/>
        <w:rPr>
          <w:rFonts w:eastAsia="MS Mincho"/>
          <w:b/>
          <w:bCs/>
        </w:rPr>
      </w:pPr>
    </w:p>
    <w:p w:rsidR="00031062" w:rsidRPr="00B45714" w:rsidRDefault="00031062" w:rsidP="00031062">
      <w:pPr>
        <w:spacing w:after="0"/>
        <w:jc w:val="left"/>
        <w:rPr>
          <w:rFonts w:eastAsia="MS Mincho"/>
          <w:b/>
          <w:bCs/>
        </w:rPr>
      </w:pPr>
    </w:p>
    <w:p w:rsidR="00031062" w:rsidRDefault="00031062" w:rsidP="00031062">
      <w:pPr>
        <w:spacing w:after="0"/>
        <w:jc w:val="center"/>
        <w:rPr>
          <w:rFonts w:eastAsia="MS Mincho"/>
          <w:b/>
          <w:bCs/>
        </w:rPr>
      </w:pPr>
      <w:r w:rsidRPr="00B45714">
        <w:rPr>
          <w:rFonts w:eastAsia="MS Mincho"/>
          <w:b/>
          <w:bCs/>
        </w:rPr>
        <w:t>ПОДПИСИ СТОРОН</w:t>
      </w:r>
    </w:p>
    <w:p w:rsidR="00031062" w:rsidRPr="00B45714" w:rsidRDefault="00031062" w:rsidP="00031062">
      <w:pPr>
        <w:spacing w:after="0"/>
        <w:jc w:val="left"/>
        <w:rPr>
          <w:rFonts w:eastAsia="MS Mincho"/>
          <w:b/>
          <w:bCs/>
        </w:rPr>
      </w:pPr>
    </w:p>
    <w:tbl>
      <w:tblPr>
        <w:tblW w:w="9889" w:type="dxa"/>
        <w:tblLook w:val="01E0"/>
      </w:tblPr>
      <w:tblGrid>
        <w:gridCol w:w="5228"/>
        <w:gridCol w:w="4661"/>
      </w:tblGrid>
      <w:tr w:rsidR="00031062" w:rsidRPr="00B45714" w:rsidTr="00C91658">
        <w:trPr>
          <w:trHeight w:val="102"/>
        </w:trPr>
        <w:tc>
          <w:tcPr>
            <w:tcW w:w="5228" w:type="dxa"/>
            <w:hideMark/>
          </w:tcPr>
          <w:p w:rsidR="00031062" w:rsidRPr="00B45714" w:rsidRDefault="00031062" w:rsidP="00C91658">
            <w:pPr>
              <w:spacing w:after="0"/>
              <w:jc w:val="left"/>
              <w:rPr>
                <w:rFonts w:eastAsia="MS Mincho"/>
                <w:b/>
                <w:bCs/>
              </w:rPr>
            </w:pPr>
            <w:r w:rsidRPr="00B45714">
              <w:rPr>
                <w:rFonts w:eastAsia="MS Mincho"/>
                <w:b/>
                <w:bCs/>
              </w:rPr>
              <w:t>ПОКУПАТЕЛЬ:</w:t>
            </w:r>
          </w:p>
        </w:tc>
        <w:tc>
          <w:tcPr>
            <w:tcW w:w="4661" w:type="dxa"/>
            <w:hideMark/>
          </w:tcPr>
          <w:p w:rsidR="00031062" w:rsidRPr="00B45714" w:rsidRDefault="00031062" w:rsidP="00C91658">
            <w:pPr>
              <w:spacing w:after="0"/>
              <w:jc w:val="left"/>
              <w:rPr>
                <w:rFonts w:eastAsia="MS Mincho"/>
                <w:b/>
                <w:bCs/>
                <w:lang w:val="en-US"/>
              </w:rPr>
            </w:pPr>
            <w:r w:rsidRPr="00B45714">
              <w:rPr>
                <w:rFonts w:eastAsia="MS Mincho"/>
                <w:b/>
                <w:bCs/>
              </w:rPr>
              <w:t>ПОСТАВЩИК</w:t>
            </w:r>
            <w:r w:rsidRPr="00B45714">
              <w:rPr>
                <w:rFonts w:eastAsia="MS Mincho"/>
                <w:b/>
                <w:bCs/>
                <w:lang w:val="en-US"/>
              </w:rPr>
              <w:t>:</w:t>
            </w:r>
          </w:p>
        </w:tc>
      </w:tr>
      <w:tr w:rsidR="00031062" w:rsidRPr="00B45714" w:rsidTr="00C91658">
        <w:trPr>
          <w:trHeight w:val="125"/>
        </w:trPr>
        <w:tc>
          <w:tcPr>
            <w:tcW w:w="5228" w:type="dxa"/>
          </w:tcPr>
          <w:p w:rsidR="00031062" w:rsidRPr="00B45714" w:rsidRDefault="00031062" w:rsidP="00C91658">
            <w:pPr>
              <w:spacing w:after="0"/>
              <w:jc w:val="left"/>
              <w:rPr>
                <w:rFonts w:eastAsia="MS Mincho"/>
                <w:b/>
                <w:bCs/>
              </w:rPr>
            </w:pPr>
            <w:r w:rsidRPr="00B45714">
              <w:rPr>
                <w:rFonts w:eastAsia="MS Mincho"/>
                <w:b/>
                <w:bCs/>
              </w:rPr>
              <w:t>ФГУП «Московский эндокринный завод»</w:t>
            </w:r>
          </w:p>
        </w:tc>
        <w:sdt>
          <w:sdtPr>
            <w:rPr>
              <w:rFonts w:eastAsia="MS Mincho"/>
              <w:b/>
              <w:bCs/>
            </w:rPr>
            <w:id w:val="513508362"/>
            <w:placeholder>
              <w:docPart w:val="640DA4F23C9940BF9D80C3EBCD0F9F8C"/>
            </w:placeholder>
            <w:text w:multiLine="1"/>
          </w:sdtPr>
          <w:sdtContent>
            <w:tc>
              <w:tcPr>
                <w:tcW w:w="4661" w:type="dxa"/>
              </w:tcPr>
              <w:p w:rsidR="00031062" w:rsidRPr="00B45714" w:rsidRDefault="00031062" w:rsidP="00C91658">
                <w:pPr>
                  <w:spacing w:after="0"/>
                  <w:jc w:val="left"/>
                  <w:rPr>
                    <w:rFonts w:eastAsia="MS Mincho"/>
                    <w:b/>
                    <w:bCs/>
                  </w:rPr>
                </w:pPr>
                <w:r w:rsidRPr="00B45714">
                  <w:rPr>
                    <w:rFonts w:eastAsia="MS Mincho"/>
                    <w:b/>
                    <w:bCs/>
                  </w:rPr>
                  <w:t>__________</w:t>
                </w:r>
              </w:p>
            </w:tc>
          </w:sdtContent>
        </w:sdt>
      </w:tr>
      <w:tr w:rsidR="00031062" w:rsidRPr="00B45714" w:rsidTr="00C91658">
        <w:trPr>
          <w:trHeight w:val="568"/>
        </w:trPr>
        <w:tc>
          <w:tcPr>
            <w:tcW w:w="5228" w:type="dxa"/>
          </w:tcPr>
          <w:p w:rsidR="00031062" w:rsidRPr="00B45714" w:rsidRDefault="00031062" w:rsidP="00C91658">
            <w:pPr>
              <w:spacing w:after="0"/>
              <w:jc w:val="left"/>
              <w:rPr>
                <w:rFonts w:eastAsia="MS Mincho"/>
                <w:bCs/>
              </w:rPr>
            </w:pPr>
          </w:p>
          <w:sdt>
            <w:sdtPr>
              <w:rPr>
                <w:rFonts w:eastAsia="MS Mincho"/>
                <w:bCs/>
              </w:rPr>
              <w:id w:val="513508363"/>
              <w:placeholder>
                <w:docPart w:val="351473DB8A62412CB80A071A1776C3F3"/>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31062" w:rsidRPr="00090E2C" w:rsidRDefault="00031062" w:rsidP="00C91658">
                <w:pPr>
                  <w:spacing w:after="0"/>
                  <w:jc w:val="left"/>
                  <w:rPr>
                    <w:rFonts w:eastAsia="MS Mincho"/>
                    <w:bCs/>
                  </w:rPr>
                </w:pPr>
                <w:r>
                  <w:rPr>
                    <w:rFonts w:eastAsia="MS Mincho"/>
                    <w:bCs/>
                  </w:rPr>
                  <w:t>Генеральный директор</w:t>
                </w:r>
              </w:p>
            </w:sdtContent>
          </w:sdt>
          <w:p w:rsidR="00031062" w:rsidRPr="00090E2C" w:rsidRDefault="00031062" w:rsidP="00C91658">
            <w:pPr>
              <w:spacing w:after="0"/>
              <w:jc w:val="left"/>
              <w:rPr>
                <w:rFonts w:eastAsia="MS Mincho"/>
                <w:bCs/>
              </w:rPr>
            </w:pPr>
          </w:p>
        </w:tc>
        <w:tc>
          <w:tcPr>
            <w:tcW w:w="4661" w:type="dxa"/>
          </w:tcPr>
          <w:p w:rsidR="00031062" w:rsidRPr="00B45714" w:rsidRDefault="00031062" w:rsidP="00C91658">
            <w:pPr>
              <w:spacing w:after="0"/>
              <w:jc w:val="left"/>
              <w:rPr>
                <w:rFonts w:eastAsia="MS Mincho"/>
                <w:bCs/>
              </w:rPr>
            </w:pPr>
          </w:p>
          <w:sdt>
            <w:sdtPr>
              <w:rPr>
                <w:rFonts w:eastAsia="MS Mincho"/>
                <w:bCs/>
              </w:rPr>
              <w:id w:val="513508364"/>
              <w:placeholder>
                <w:docPart w:val="0DE6481BB9B14A999B8BBB654EC16314"/>
              </w:placeholder>
              <w:text w:multiLine="1"/>
            </w:sdtPr>
            <w:sdtContent>
              <w:p w:rsidR="00031062" w:rsidRPr="00B45714" w:rsidRDefault="00031062" w:rsidP="00C91658">
                <w:pPr>
                  <w:spacing w:after="0"/>
                  <w:jc w:val="left"/>
                  <w:rPr>
                    <w:rFonts w:eastAsia="MS Mincho"/>
                    <w:bCs/>
                  </w:rPr>
                </w:pPr>
                <w:r w:rsidRPr="00B45714">
                  <w:rPr>
                    <w:rFonts w:eastAsia="MS Mincho"/>
                    <w:bCs/>
                  </w:rPr>
                  <w:t>__________________________</w:t>
                </w:r>
              </w:p>
            </w:sdtContent>
          </w:sdt>
          <w:p w:rsidR="00031062" w:rsidRPr="00090E2C" w:rsidRDefault="00031062" w:rsidP="00C91658">
            <w:pPr>
              <w:spacing w:after="0"/>
              <w:jc w:val="left"/>
              <w:rPr>
                <w:rFonts w:eastAsia="MS Mincho"/>
                <w:bCs/>
              </w:rPr>
            </w:pPr>
          </w:p>
        </w:tc>
      </w:tr>
      <w:tr w:rsidR="00031062" w:rsidRPr="00B45714" w:rsidTr="00C91658">
        <w:trPr>
          <w:trHeight w:val="568"/>
        </w:trPr>
        <w:tc>
          <w:tcPr>
            <w:tcW w:w="5228" w:type="dxa"/>
          </w:tcPr>
          <w:p w:rsidR="00031062" w:rsidRPr="00090E2C" w:rsidRDefault="00031062" w:rsidP="00C91658">
            <w:pPr>
              <w:spacing w:after="0"/>
              <w:jc w:val="left"/>
              <w:rPr>
                <w:rFonts w:eastAsia="MS Mincho"/>
                <w:bCs/>
              </w:rPr>
            </w:pPr>
          </w:p>
          <w:p w:rsidR="00031062" w:rsidRDefault="00031062" w:rsidP="00C91658">
            <w:pPr>
              <w:spacing w:after="0"/>
              <w:jc w:val="left"/>
              <w:rPr>
                <w:rFonts w:eastAsia="MS Mincho"/>
                <w:bCs/>
              </w:rPr>
            </w:pPr>
            <w:r w:rsidRPr="00B45714">
              <w:rPr>
                <w:rFonts w:eastAsia="MS Mincho"/>
                <w:bCs/>
              </w:rPr>
              <w:t xml:space="preserve">__________________ </w:t>
            </w:r>
            <w:sdt>
              <w:sdtPr>
                <w:rPr>
                  <w:rFonts w:eastAsia="MS Mincho"/>
                  <w:bCs/>
                </w:rPr>
                <w:id w:val="513508365"/>
                <w:placeholder>
                  <w:docPart w:val="351473DB8A62412CB80A071A1776C3F3"/>
                </w:placeholder>
                <w:comboBox>
                  <w:listItem w:value="Выберите элемент."/>
                  <w:listItem w:displayText="М.Ю. Фонарёв" w:value="М.Ю. Фонарёв"/>
                  <w:listItem w:displayText="В.Н. Ибрагимов" w:value="В.Н. Ибрагимов"/>
                </w:comboBox>
              </w:sdtPr>
              <w:sdtContent>
                <w:r>
                  <w:rPr>
                    <w:rFonts w:eastAsia="MS Mincho"/>
                    <w:bCs/>
                  </w:rPr>
                  <w:t>М.Ю. Фонарев</w:t>
                </w:r>
              </w:sdtContent>
            </w:sdt>
          </w:p>
        </w:tc>
        <w:tc>
          <w:tcPr>
            <w:tcW w:w="4661" w:type="dxa"/>
          </w:tcPr>
          <w:p w:rsidR="00031062" w:rsidRPr="00B45714" w:rsidRDefault="00031062" w:rsidP="00C91658">
            <w:pPr>
              <w:spacing w:after="0"/>
              <w:jc w:val="left"/>
              <w:rPr>
                <w:rFonts w:eastAsia="MS Mincho"/>
                <w:bCs/>
              </w:rPr>
            </w:pPr>
          </w:p>
          <w:p w:rsidR="00031062" w:rsidRPr="00B45714" w:rsidRDefault="00031062" w:rsidP="00C91658">
            <w:pPr>
              <w:spacing w:after="0"/>
              <w:jc w:val="left"/>
              <w:rPr>
                <w:rFonts w:eastAsia="MS Mincho"/>
                <w:bCs/>
              </w:rPr>
            </w:pPr>
            <w:r w:rsidRPr="00B45714">
              <w:rPr>
                <w:rFonts w:eastAsia="MS Mincho"/>
                <w:bCs/>
              </w:rPr>
              <w:t xml:space="preserve">__________________ </w:t>
            </w:r>
            <w:sdt>
              <w:sdtPr>
                <w:rPr>
                  <w:rFonts w:eastAsia="MS Mincho"/>
                  <w:bCs/>
                </w:rPr>
                <w:id w:val="513508366"/>
                <w:placeholder>
                  <w:docPart w:val="8FBCD8D9BD904C6E917B014324998994"/>
                </w:placeholder>
                <w:text w:multiLine="1"/>
              </w:sdtPr>
              <w:sdtContent>
                <w:r w:rsidRPr="00B45714">
                  <w:rPr>
                    <w:rFonts w:eastAsia="MS Mincho"/>
                    <w:bCs/>
                  </w:rPr>
                  <w:t>__________________</w:t>
                </w:r>
              </w:sdtContent>
            </w:sdt>
          </w:p>
        </w:tc>
      </w:tr>
    </w:tbl>
    <w:p w:rsidR="00031062" w:rsidRDefault="00031062" w:rsidP="00031062">
      <w:pPr>
        <w:spacing w:after="0"/>
        <w:jc w:val="left"/>
        <w:rPr>
          <w:rFonts w:eastAsia="MS Mincho"/>
          <w:b/>
          <w:bCs/>
        </w:rPr>
      </w:pPr>
      <w:r>
        <w:rPr>
          <w:rFonts w:eastAsia="MS Mincho"/>
          <w:b/>
          <w:bCs/>
        </w:rPr>
        <w:br w:type="page"/>
      </w:r>
    </w:p>
    <w:p w:rsidR="00031062" w:rsidRPr="00265F56" w:rsidRDefault="00031062" w:rsidP="00C743F5">
      <w:pPr>
        <w:pStyle w:val="afff2"/>
        <w:jc w:val="right"/>
        <w:rPr>
          <w:rFonts w:eastAsia="MS Mincho"/>
        </w:rPr>
      </w:pPr>
      <w:r w:rsidRPr="00265F56">
        <w:rPr>
          <w:rFonts w:eastAsia="MS Mincho"/>
        </w:rPr>
        <w:lastRenderedPageBreak/>
        <w:t>Приложение № 3</w:t>
      </w:r>
    </w:p>
    <w:p w:rsidR="00031062" w:rsidRPr="00265F56" w:rsidRDefault="00031062" w:rsidP="00C743F5">
      <w:pPr>
        <w:pStyle w:val="afff2"/>
        <w:jc w:val="right"/>
      </w:pPr>
      <w:r w:rsidRPr="00265F56">
        <w:rPr>
          <w:rFonts w:eastAsia="MS Mincho"/>
        </w:rPr>
        <w:t xml:space="preserve">к Договору поставки № </w:t>
      </w:r>
      <w:sdt>
        <w:sdtPr>
          <w:rPr>
            <w:rFonts w:eastAsia="MS Mincho"/>
          </w:rPr>
          <w:id w:val="27265360"/>
          <w:placeholder>
            <w:docPart w:val="0B35FC2A19CE48ABB066EBF2FF8C9547"/>
          </w:placeholder>
          <w:text w:multiLine="1"/>
        </w:sdtPr>
        <w:sdtContent>
          <w:r w:rsidRPr="00265F56">
            <w:rPr>
              <w:rFonts w:eastAsia="MS Mincho"/>
            </w:rPr>
            <w:t>___________</w:t>
          </w:r>
        </w:sdtContent>
      </w:sdt>
    </w:p>
    <w:p w:rsidR="00031062" w:rsidRPr="00265F56" w:rsidRDefault="00031062" w:rsidP="00C743F5">
      <w:pPr>
        <w:pStyle w:val="afff2"/>
        <w:jc w:val="right"/>
        <w:rPr>
          <w:rFonts w:eastAsia="MS Mincho"/>
        </w:rPr>
      </w:pPr>
      <w:r w:rsidRPr="00265F56">
        <w:rPr>
          <w:rFonts w:eastAsia="MS Mincho"/>
        </w:rPr>
        <w:t xml:space="preserve">от </w:t>
      </w:r>
      <w:sdt>
        <w:sdtPr>
          <w:rPr>
            <w:rFonts w:eastAsia="MS Mincho"/>
          </w:rPr>
          <w:id w:val="27265361"/>
          <w:placeholder>
            <w:docPart w:val="0B35FC2A19CE48ABB066EBF2FF8C9547"/>
          </w:placeholder>
          <w:text w:multiLine="1"/>
        </w:sdtPr>
        <w:sdtContent>
          <w:r w:rsidRPr="00265F56">
            <w:rPr>
              <w:rFonts w:eastAsia="MS Mincho"/>
            </w:rPr>
            <w:t>«___» ____________ 20__ г.</w:t>
          </w:r>
        </w:sdtContent>
      </w:sdt>
    </w:p>
    <w:p w:rsidR="00031062" w:rsidRPr="00265F56" w:rsidRDefault="00031062" w:rsidP="00031062">
      <w:pPr>
        <w:pStyle w:val="afa"/>
      </w:pPr>
    </w:p>
    <w:p w:rsidR="00031062" w:rsidRDefault="00031062" w:rsidP="00031062">
      <w:pPr>
        <w:pStyle w:val="afa"/>
        <w:pBdr>
          <w:bottom w:val="single" w:sz="12" w:space="1" w:color="auto"/>
        </w:pBdr>
        <w:jc w:val="both"/>
      </w:pPr>
      <w:r w:rsidRPr="00265F56">
        <w:t>ФОРМА</w:t>
      </w:r>
    </w:p>
    <w:p w:rsidR="00031062" w:rsidRPr="00265F56" w:rsidRDefault="00031062" w:rsidP="00031062">
      <w:pPr>
        <w:pStyle w:val="afa"/>
        <w:rPr>
          <w:b w:val="0"/>
        </w:rPr>
      </w:pPr>
    </w:p>
    <w:p w:rsidR="00031062" w:rsidRPr="00265F56" w:rsidRDefault="00031062" w:rsidP="00031062">
      <w:pPr>
        <w:pStyle w:val="afa"/>
        <w:rPr>
          <w:b w:val="0"/>
        </w:rPr>
      </w:pPr>
    </w:p>
    <w:p w:rsidR="00031062" w:rsidRPr="00265F56" w:rsidRDefault="00031062" w:rsidP="00031062">
      <w:pPr>
        <w:pStyle w:val="afa"/>
      </w:pPr>
      <w:r w:rsidRPr="00265F56">
        <w:t>АКТ</w:t>
      </w:r>
    </w:p>
    <w:p w:rsidR="00031062" w:rsidRPr="00265F56" w:rsidRDefault="00031062" w:rsidP="00031062">
      <w:pPr>
        <w:pStyle w:val="afa"/>
      </w:pPr>
      <w:r w:rsidRPr="00265F56">
        <w:t>об исполнении Договора поставки № __________ от «___» __________ 20__г.</w:t>
      </w:r>
    </w:p>
    <w:p w:rsidR="00031062" w:rsidRPr="00265F56" w:rsidRDefault="00031062" w:rsidP="00031062">
      <w:pPr>
        <w:pStyle w:val="afa"/>
      </w:pPr>
    </w:p>
    <w:p w:rsidR="00031062" w:rsidRPr="00265F56" w:rsidRDefault="00031062" w:rsidP="00031062">
      <w:r w:rsidRPr="00265F56">
        <w:t>г. Москва</w:t>
      </w:r>
      <w:r w:rsidRPr="00265F56">
        <w:tab/>
      </w:r>
      <w:r>
        <w:tab/>
      </w:r>
      <w:r>
        <w:tab/>
      </w:r>
      <w:r>
        <w:tab/>
      </w:r>
      <w:r>
        <w:tab/>
      </w:r>
      <w:r>
        <w:tab/>
      </w:r>
      <w:r>
        <w:tab/>
      </w:r>
      <w:r>
        <w:tab/>
      </w:r>
      <w:r>
        <w:tab/>
        <w:t xml:space="preserve">      </w:t>
      </w:r>
      <w:r w:rsidRPr="00265F56">
        <w:t>«___» __________ 20__ г.</w:t>
      </w:r>
    </w:p>
    <w:p w:rsidR="00031062" w:rsidRPr="00265F56" w:rsidRDefault="00031062" w:rsidP="00031062">
      <w:pPr>
        <w:pStyle w:val="afa"/>
      </w:pPr>
    </w:p>
    <w:p w:rsidR="00031062" w:rsidRPr="00265F56" w:rsidRDefault="00031062" w:rsidP="00031062">
      <w:proofErr w:type="gramStart"/>
      <w:r w:rsidRPr="00265F56">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0E6828">
        <w:t> </w:t>
      </w:r>
      <w:r w:rsidRPr="00265F56">
        <w:t>__________ от «___»</w:t>
      </w:r>
      <w:r w:rsidRPr="000E6828">
        <w:t> </w:t>
      </w:r>
      <w:r w:rsidRPr="00265F56">
        <w:t>__________</w:t>
      </w:r>
      <w:r w:rsidRPr="000E6828">
        <w:t> </w:t>
      </w:r>
      <w:r w:rsidRPr="00265F56">
        <w:t>20__</w:t>
      </w:r>
      <w:r w:rsidRPr="000E6828">
        <w:t> </w:t>
      </w:r>
      <w:r w:rsidRPr="00265F56">
        <w:t>г. исполнен обеими Сторонами.</w:t>
      </w:r>
      <w:proofErr w:type="gramEnd"/>
    </w:p>
    <w:p w:rsidR="00031062" w:rsidRPr="00265F56" w:rsidRDefault="00031062" w:rsidP="00031062">
      <w:r w:rsidRPr="00265F56">
        <w:t>Подписание настоящего акта не подтверждает отсутствие претензий у Покупателя в отношении Товара.</w:t>
      </w:r>
    </w:p>
    <w:p w:rsidR="00031062" w:rsidRPr="00265F56" w:rsidRDefault="00031062" w:rsidP="00031062">
      <w:r w:rsidRPr="000E6828">
        <w:t xml:space="preserve">Настоящий акт </w:t>
      </w:r>
      <w:r w:rsidRPr="00265F56">
        <w:t>составлен</w:t>
      </w:r>
      <w:r w:rsidRPr="000E6828">
        <w:t xml:space="preserve"> </w:t>
      </w:r>
      <w:r w:rsidRPr="00265F56">
        <w:t>в 2 (двух)</w:t>
      </w:r>
      <w:r w:rsidRPr="000E6828">
        <w:t xml:space="preserve"> </w:t>
      </w:r>
      <w:r w:rsidRPr="00265F56">
        <w:t>экземплярах, имеющих</w:t>
      </w:r>
      <w:r w:rsidRPr="000E6828">
        <w:t xml:space="preserve"> </w:t>
      </w:r>
      <w:r w:rsidRPr="00265F56">
        <w:t>одинаковую</w:t>
      </w:r>
      <w:r w:rsidRPr="000E6828">
        <w:t xml:space="preserve"> </w:t>
      </w:r>
      <w:r w:rsidRPr="00265F56">
        <w:t>юридическую</w:t>
      </w:r>
      <w:r w:rsidRPr="000E6828">
        <w:t xml:space="preserve"> </w:t>
      </w:r>
      <w:r w:rsidRPr="00265F56">
        <w:t>силу, по</w:t>
      </w:r>
      <w:r w:rsidRPr="000E6828">
        <w:t xml:space="preserve"> </w:t>
      </w:r>
      <w:r w:rsidRPr="00265F56">
        <w:t>одному</w:t>
      </w:r>
      <w:r w:rsidRPr="000E6828">
        <w:t xml:space="preserve"> </w:t>
      </w:r>
      <w:r w:rsidRPr="00265F56">
        <w:t>для</w:t>
      </w:r>
      <w:r w:rsidRPr="000E6828">
        <w:t xml:space="preserve"> </w:t>
      </w:r>
      <w:r w:rsidRPr="00265F56">
        <w:t>каждой</w:t>
      </w:r>
      <w:r w:rsidRPr="000E6828">
        <w:t xml:space="preserve"> из </w:t>
      </w:r>
      <w:r w:rsidRPr="00265F56">
        <w:t xml:space="preserve">Сторон. </w:t>
      </w:r>
    </w:p>
    <w:p w:rsidR="00031062" w:rsidRPr="00265F56" w:rsidRDefault="00031062" w:rsidP="00031062">
      <w:pPr>
        <w:pStyle w:val="afa"/>
      </w:pPr>
    </w:p>
    <w:p w:rsidR="00031062" w:rsidRPr="00265F56" w:rsidRDefault="00031062" w:rsidP="00031062">
      <w:pPr>
        <w:pStyle w:val="afa"/>
      </w:pPr>
    </w:p>
    <w:tbl>
      <w:tblPr>
        <w:tblW w:w="0" w:type="auto"/>
        <w:tblLook w:val="01E0"/>
      </w:tblPr>
      <w:tblGrid>
        <w:gridCol w:w="5211"/>
        <w:gridCol w:w="5103"/>
      </w:tblGrid>
      <w:tr w:rsidR="00031062" w:rsidRPr="000E6828" w:rsidTr="00C91658">
        <w:trPr>
          <w:trHeight w:val="1252"/>
        </w:trPr>
        <w:tc>
          <w:tcPr>
            <w:tcW w:w="5211" w:type="dxa"/>
          </w:tcPr>
          <w:p w:rsidR="00031062" w:rsidRPr="00265F56" w:rsidRDefault="00031062" w:rsidP="00C91658">
            <w:pPr>
              <w:rPr>
                <w:b/>
              </w:rPr>
            </w:pPr>
            <w:r w:rsidRPr="00265F56">
              <w:rPr>
                <w:b/>
              </w:rPr>
              <w:t>ПОКУПАТЕЛЬ:</w:t>
            </w:r>
          </w:p>
          <w:p w:rsidR="00031062" w:rsidRPr="00265F56" w:rsidRDefault="00031062" w:rsidP="00C91658">
            <w:pPr>
              <w:rPr>
                <w:b/>
              </w:rPr>
            </w:pPr>
          </w:p>
          <w:p w:rsidR="00031062" w:rsidRPr="00265F56" w:rsidRDefault="00031062" w:rsidP="00C91658">
            <w:pPr>
              <w:rPr>
                <w:b/>
              </w:rPr>
            </w:pPr>
          </w:p>
          <w:p w:rsidR="00031062" w:rsidRPr="000E6828" w:rsidRDefault="00031062" w:rsidP="00C91658">
            <w:r w:rsidRPr="00265F56">
              <w:rPr>
                <w:b/>
              </w:rPr>
              <w:t>_______________ /_______________</w:t>
            </w:r>
          </w:p>
        </w:tc>
        <w:tc>
          <w:tcPr>
            <w:tcW w:w="5103" w:type="dxa"/>
          </w:tcPr>
          <w:p w:rsidR="00031062" w:rsidRPr="00265F56" w:rsidRDefault="00031062" w:rsidP="00C91658">
            <w:pPr>
              <w:rPr>
                <w:b/>
              </w:rPr>
            </w:pPr>
            <w:r w:rsidRPr="00265F56">
              <w:rPr>
                <w:b/>
              </w:rPr>
              <w:t>ПОСТАВЩИК:</w:t>
            </w:r>
          </w:p>
          <w:p w:rsidR="00031062" w:rsidRPr="00265F56" w:rsidRDefault="00031062" w:rsidP="00C91658">
            <w:pPr>
              <w:rPr>
                <w:b/>
              </w:rPr>
            </w:pPr>
          </w:p>
          <w:p w:rsidR="00031062" w:rsidRPr="00265F56" w:rsidRDefault="00031062" w:rsidP="00C91658">
            <w:pPr>
              <w:rPr>
                <w:b/>
              </w:rPr>
            </w:pPr>
          </w:p>
          <w:p w:rsidR="00031062" w:rsidRPr="000E6828" w:rsidRDefault="00031062" w:rsidP="00C91658">
            <w:r w:rsidRPr="00265F56">
              <w:rPr>
                <w:b/>
              </w:rPr>
              <w:t>_______________ /_______________</w:t>
            </w:r>
          </w:p>
        </w:tc>
      </w:tr>
    </w:tbl>
    <w:p w:rsidR="00031062" w:rsidRPr="000E6828" w:rsidRDefault="00031062" w:rsidP="00031062">
      <w:pPr>
        <w:pStyle w:val="afa"/>
      </w:pPr>
    </w:p>
    <w:p w:rsidR="00031062" w:rsidRPr="000E6828" w:rsidRDefault="00031062" w:rsidP="00031062">
      <w:pPr>
        <w:pStyle w:val="afa"/>
      </w:pPr>
      <w:r w:rsidRPr="000E6828">
        <w:t>ФОРМА АКТА СОГЛАСОВАНА:</w:t>
      </w:r>
    </w:p>
    <w:p w:rsidR="00031062" w:rsidRPr="000E6828" w:rsidRDefault="00031062" w:rsidP="00031062">
      <w:pPr>
        <w:pStyle w:val="afa"/>
      </w:pPr>
    </w:p>
    <w:p w:rsidR="00031062" w:rsidRPr="000E6828" w:rsidRDefault="00031062" w:rsidP="00031062">
      <w:pPr>
        <w:pStyle w:val="afa"/>
      </w:pPr>
      <w:r w:rsidRPr="000E6828">
        <w:t>ПОДПИСИ СТОРОН</w:t>
      </w:r>
    </w:p>
    <w:p w:rsidR="00031062" w:rsidRPr="000E6828" w:rsidRDefault="00031062" w:rsidP="00031062">
      <w:pPr>
        <w:pStyle w:val="afa"/>
      </w:pPr>
    </w:p>
    <w:tbl>
      <w:tblPr>
        <w:tblW w:w="10314" w:type="dxa"/>
        <w:tblLook w:val="01E0"/>
      </w:tblPr>
      <w:tblGrid>
        <w:gridCol w:w="5211"/>
        <w:gridCol w:w="5103"/>
      </w:tblGrid>
      <w:tr w:rsidR="00031062" w:rsidRPr="000E6828" w:rsidTr="00C91658">
        <w:trPr>
          <w:trHeight w:val="102"/>
        </w:trPr>
        <w:tc>
          <w:tcPr>
            <w:tcW w:w="5211" w:type="dxa"/>
            <w:hideMark/>
          </w:tcPr>
          <w:p w:rsidR="00031062" w:rsidRPr="00265F56" w:rsidRDefault="00031062" w:rsidP="00C91658">
            <w:pPr>
              <w:rPr>
                <w:b/>
              </w:rPr>
            </w:pPr>
            <w:r w:rsidRPr="00265F56">
              <w:rPr>
                <w:b/>
              </w:rPr>
              <w:t>ПОКУПАТЕЛЬ:</w:t>
            </w:r>
          </w:p>
        </w:tc>
        <w:tc>
          <w:tcPr>
            <w:tcW w:w="5103" w:type="dxa"/>
            <w:hideMark/>
          </w:tcPr>
          <w:p w:rsidR="00031062" w:rsidRPr="00265F56" w:rsidRDefault="00031062" w:rsidP="00C91658">
            <w:pPr>
              <w:rPr>
                <w:b/>
              </w:rPr>
            </w:pPr>
            <w:r w:rsidRPr="00265F56">
              <w:rPr>
                <w:b/>
              </w:rPr>
              <w:t>ПОСТАВЩИК:</w:t>
            </w:r>
          </w:p>
        </w:tc>
      </w:tr>
      <w:tr w:rsidR="00031062" w:rsidRPr="000E6828" w:rsidTr="00C91658">
        <w:trPr>
          <w:trHeight w:val="125"/>
        </w:trPr>
        <w:tc>
          <w:tcPr>
            <w:tcW w:w="5211" w:type="dxa"/>
          </w:tcPr>
          <w:p w:rsidR="00031062" w:rsidRPr="00265F56" w:rsidRDefault="00031062" w:rsidP="00C91658">
            <w:pPr>
              <w:rPr>
                <w:b/>
              </w:rPr>
            </w:pPr>
            <w:r w:rsidRPr="00265F56">
              <w:rPr>
                <w:b/>
              </w:rPr>
              <w:t>ФГУП «Московский эндокринный завод»</w:t>
            </w:r>
          </w:p>
        </w:tc>
        <w:sdt>
          <w:sdtPr>
            <w:id w:val="26257377"/>
            <w:placeholder>
              <w:docPart w:val="2753E507A10F4C96B8834528981FB82E"/>
            </w:placeholder>
            <w:showingPlcHdr/>
            <w:text w:multiLine="1"/>
          </w:sdtPr>
          <w:sdtContent>
            <w:tc>
              <w:tcPr>
                <w:tcW w:w="5103" w:type="dxa"/>
              </w:tcPr>
              <w:p w:rsidR="00031062" w:rsidRPr="000E6828" w:rsidRDefault="00031062" w:rsidP="00C91658">
                <w:r w:rsidRPr="000E6828">
                  <w:t>Место для ввода текста.</w:t>
                </w:r>
              </w:p>
            </w:tc>
          </w:sdtContent>
        </w:sdt>
      </w:tr>
      <w:tr w:rsidR="00031062" w:rsidRPr="000E6828" w:rsidTr="00C91658">
        <w:trPr>
          <w:trHeight w:val="568"/>
        </w:trPr>
        <w:tc>
          <w:tcPr>
            <w:tcW w:w="5211" w:type="dxa"/>
          </w:tcPr>
          <w:sdt>
            <w:sdtPr>
              <w:id w:val="26257378"/>
              <w:placeholder>
                <w:docPart w:val="DDB6337AFF0B4333A3BF0E6FFFA0A0E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31062" w:rsidRPr="000E6828" w:rsidRDefault="00031062" w:rsidP="00C91658">
                <w:r w:rsidRPr="000E6828">
                  <w:t>Генеральный директор</w:t>
                </w:r>
              </w:p>
            </w:sdtContent>
          </w:sdt>
          <w:p w:rsidR="00031062" w:rsidRPr="000E6828" w:rsidRDefault="00031062" w:rsidP="00C91658"/>
        </w:tc>
        <w:tc>
          <w:tcPr>
            <w:tcW w:w="5103" w:type="dxa"/>
          </w:tcPr>
          <w:sdt>
            <w:sdtPr>
              <w:id w:val="26257379"/>
              <w:placeholder>
                <w:docPart w:val="39CEF57E02E449D99F5E09DD6DC93EAA"/>
              </w:placeholder>
              <w:showingPlcHdr/>
              <w:text w:multiLine="1"/>
            </w:sdtPr>
            <w:sdtContent>
              <w:p w:rsidR="00031062" w:rsidRPr="000E6828" w:rsidRDefault="00031062" w:rsidP="00C91658">
                <w:r w:rsidRPr="000E6828">
                  <w:t>Место для ввода текста.</w:t>
                </w:r>
              </w:p>
            </w:sdtContent>
          </w:sdt>
          <w:p w:rsidR="00031062" w:rsidRPr="000E6828" w:rsidRDefault="00031062" w:rsidP="00C91658"/>
        </w:tc>
      </w:tr>
      <w:tr w:rsidR="00031062" w:rsidRPr="000E6828" w:rsidTr="00C91658">
        <w:trPr>
          <w:trHeight w:val="568"/>
        </w:trPr>
        <w:tc>
          <w:tcPr>
            <w:tcW w:w="5211" w:type="dxa"/>
          </w:tcPr>
          <w:p w:rsidR="00031062" w:rsidRPr="000E6828" w:rsidRDefault="00031062" w:rsidP="00C91658"/>
          <w:p w:rsidR="00031062" w:rsidRPr="000E6828" w:rsidRDefault="00031062" w:rsidP="00C91658">
            <w:r w:rsidRPr="000E6828">
              <w:t xml:space="preserve">__________________ </w:t>
            </w:r>
            <w:sdt>
              <w:sdtPr>
                <w:id w:val="26257380"/>
                <w:placeholder>
                  <w:docPart w:val="DDB6337AFF0B4333A3BF0E6FFFA0A0EE"/>
                </w:placeholder>
                <w:comboBox>
                  <w:listItem w:value="Выберите элемент."/>
                  <w:listItem w:displayText="М.Ю. Фонарев" w:value="М.Ю. Фонарев"/>
                  <w:listItem w:displayText="Е.А. Казанцева" w:value="Е.А. Казанцева"/>
                </w:comboBox>
              </w:sdtPr>
              <w:sdtContent>
                <w:r w:rsidRPr="000E6828">
                  <w:t>М.Ю. Фонарев</w:t>
                </w:r>
              </w:sdtContent>
            </w:sdt>
          </w:p>
        </w:tc>
        <w:tc>
          <w:tcPr>
            <w:tcW w:w="5103" w:type="dxa"/>
          </w:tcPr>
          <w:p w:rsidR="00031062" w:rsidRPr="000E6828" w:rsidRDefault="00031062" w:rsidP="00C91658"/>
          <w:p w:rsidR="00031062" w:rsidRPr="000E6828" w:rsidRDefault="00031062" w:rsidP="00C91658">
            <w:r w:rsidRPr="000E6828">
              <w:t xml:space="preserve">__________________ </w:t>
            </w:r>
            <w:sdt>
              <w:sdtPr>
                <w:id w:val="26257381"/>
                <w:placeholder>
                  <w:docPart w:val="EE37C3E024D34DAB8CC42EAC9D507DF4"/>
                </w:placeholder>
                <w:showingPlcHdr/>
                <w:text w:multiLine="1"/>
              </w:sdtPr>
              <w:sdtContent>
                <w:r w:rsidRPr="000E6828">
                  <w:t>Место для ввода текста.</w:t>
                </w:r>
              </w:sdtContent>
            </w:sdt>
          </w:p>
        </w:tc>
      </w:tr>
    </w:tbl>
    <w:p w:rsidR="00031062" w:rsidRDefault="00031062" w:rsidP="00031062">
      <w:pPr>
        <w:pStyle w:val="afa"/>
      </w:pPr>
    </w:p>
    <w:p w:rsidR="00031062" w:rsidRDefault="00031062" w:rsidP="00031062">
      <w:pPr>
        <w:spacing w:after="0"/>
        <w:jc w:val="left"/>
        <w:rPr>
          <w:b/>
          <w:bCs/>
        </w:rPr>
      </w:pPr>
      <w:r>
        <w:br w:type="page"/>
      </w:r>
    </w:p>
    <w:p w:rsidR="00031062" w:rsidRPr="00265F56" w:rsidRDefault="00031062" w:rsidP="00C743F5">
      <w:pPr>
        <w:pStyle w:val="afff2"/>
        <w:jc w:val="right"/>
      </w:pPr>
      <w:r w:rsidRPr="00265F56">
        <w:lastRenderedPageBreak/>
        <w:t xml:space="preserve">Приложение № </w:t>
      </w:r>
      <w:r>
        <w:t>4</w:t>
      </w:r>
    </w:p>
    <w:p w:rsidR="00031062" w:rsidRPr="00265F56" w:rsidRDefault="00031062" w:rsidP="00C743F5">
      <w:pPr>
        <w:pStyle w:val="afff2"/>
        <w:jc w:val="right"/>
      </w:pPr>
      <w:r w:rsidRPr="00265F56">
        <w:t xml:space="preserve">к Договору поставки № </w:t>
      </w:r>
      <w:sdt>
        <w:sdtPr>
          <w:id w:val="-724052951"/>
          <w:placeholder>
            <w:docPart w:val="0F9A927BC50B4104A91AE8D74CD211DD"/>
          </w:placeholder>
          <w:text w:multiLine="1"/>
        </w:sdtPr>
        <w:sdtContent>
          <w:r w:rsidRPr="00265F56">
            <w:t>___________</w:t>
          </w:r>
        </w:sdtContent>
      </w:sdt>
    </w:p>
    <w:p w:rsidR="00031062" w:rsidRPr="00265F56" w:rsidRDefault="00031062" w:rsidP="00C743F5">
      <w:pPr>
        <w:pStyle w:val="afff2"/>
        <w:jc w:val="right"/>
      </w:pPr>
      <w:r w:rsidRPr="00265F56">
        <w:t xml:space="preserve">от </w:t>
      </w:r>
      <w:sdt>
        <w:sdtPr>
          <w:id w:val="-724052950"/>
          <w:placeholder>
            <w:docPart w:val="0F9A927BC50B4104A91AE8D74CD211DD"/>
          </w:placeholder>
          <w:text w:multiLine="1"/>
        </w:sdtPr>
        <w:sdtContent>
          <w:r w:rsidRPr="00265F56">
            <w:t>«___» ____________ 20__ г.</w:t>
          </w:r>
        </w:sdtContent>
      </w:sdt>
      <w:r w:rsidRPr="00265F56">
        <w:t xml:space="preserve"> </w:t>
      </w:r>
    </w:p>
    <w:p w:rsidR="00031062" w:rsidRPr="00265F56" w:rsidRDefault="00031062" w:rsidP="00031062">
      <w:pPr>
        <w:pStyle w:val="afa"/>
      </w:pPr>
    </w:p>
    <w:p w:rsidR="00031062" w:rsidRPr="00265F56" w:rsidRDefault="00031062" w:rsidP="00031062">
      <w:pPr>
        <w:pStyle w:val="afa"/>
      </w:pPr>
    </w:p>
    <w:p w:rsidR="00031062" w:rsidRPr="00E45ECB" w:rsidRDefault="00031062" w:rsidP="00031062">
      <w:pPr>
        <w:spacing w:after="0" w:line="235" w:lineRule="auto"/>
        <w:jc w:val="center"/>
        <w:rPr>
          <w:b/>
          <w:bCs/>
        </w:rPr>
      </w:pPr>
      <w:r w:rsidRPr="00E45ECB">
        <w:rPr>
          <w:b/>
          <w:bCs/>
        </w:rPr>
        <w:t>АНТИКОРРУПЦИОННАЯ ОГОВОРКА</w:t>
      </w:r>
    </w:p>
    <w:p w:rsidR="00031062" w:rsidRPr="00E45ECB" w:rsidRDefault="00031062" w:rsidP="00031062">
      <w:pPr>
        <w:spacing w:after="0" w:line="235" w:lineRule="auto"/>
        <w:jc w:val="center"/>
        <w:rPr>
          <w:b/>
          <w:bCs/>
        </w:rPr>
      </w:pPr>
    </w:p>
    <w:p w:rsidR="00031062" w:rsidRPr="00E45ECB" w:rsidRDefault="00031062" w:rsidP="00031062">
      <w:pPr>
        <w:pStyle w:val="Text"/>
        <w:spacing w:after="0" w:line="235" w:lineRule="auto"/>
        <w:jc w:val="both"/>
        <w:rPr>
          <w:b/>
          <w:szCs w:val="24"/>
          <w:lang w:val="ru-RU"/>
        </w:rPr>
      </w:pPr>
      <w:r w:rsidRPr="00E45ECB">
        <w:rPr>
          <w:b/>
          <w:szCs w:val="24"/>
          <w:lang w:val="ru-RU"/>
        </w:rPr>
        <w:t>Статья 1</w:t>
      </w:r>
    </w:p>
    <w:p w:rsidR="00031062" w:rsidRPr="00E45ECB" w:rsidRDefault="00031062" w:rsidP="00031062">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031062" w:rsidRPr="00E45ECB" w:rsidRDefault="00031062" w:rsidP="00031062">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31062" w:rsidRPr="00E45ECB" w:rsidRDefault="00031062" w:rsidP="00031062">
      <w:pPr>
        <w:pStyle w:val="Text"/>
        <w:tabs>
          <w:tab w:val="left" w:pos="567"/>
        </w:tabs>
        <w:spacing w:after="0" w:line="235" w:lineRule="auto"/>
        <w:jc w:val="both"/>
        <w:rPr>
          <w:szCs w:val="24"/>
          <w:lang w:val="ru-RU"/>
        </w:rPr>
      </w:pPr>
    </w:p>
    <w:p w:rsidR="00031062" w:rsidRPr="00E45ECB" w:rsidRDefault="00031062" w:rsidP="00031062">
      <w:pPr>
        <w:pStyle w:val="Text"/>
        <w:spacing w:after="0" w:line="235" w:lineRule="auto"/>
        <w:jc w:val="both"/>
        <w:rPr>
          <w:b/>
          <w:szCs w:val="24"/>
          <w:lang w:val="ru-RU"/>
        </w:rPr>
      </w:pPr>
      <w:r w:rsidRPr="00E45ECB">
        <w:rPr>
          <w:b/>
          <w:szCs w:val="24"/>
          <w:lang w:val="ru-RU"/>
        </w:rPr>
        <w:t>Статья 2</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Pr>
          <w:szCs w:val="24"/>
          <w:lang w:val="ru-RU"/>
        </w:rPr>
        <w:t>3</w:t>
      </w:r>
      <w:r w:rsidRPr="00E45ECB">
        <w:rPr>
          <w:szCs w:val="24"/>
          <w:lang w:val="ru-RU"/>
        </w:rPr>
        <w:t xml:space="preserve"> к Договору, соответствующая Сторона обязуется:</w:t>
      </w:r>
    </w:p>
    <w:p w:rsidR="00031062" w:rsidRPr="00E45ECB" w:rsidRDefault="00031062" w:rsidP="00031062">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45ECB">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031062" w:rsidRPr="00E45ECB" w:rsidRDefault="00031062" w:rsidP="00031062">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31062" w:rsidRPr="00E45ECB" w:rsidRDefault="00031062" w:rsidP="00031062">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031062" w:rsidRPr="00E45ECB" w:rsidRDefault="00031062" w:rsidP="00031062">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031062" w:rsidRPr="00E45ECB" w:rsidRDefault="00031062" w:rsidP="00031062">
      <w:pPr>
        <w:pStyle w:val="Text"/>
        <w:spacing w:after="0" w:line="235" w:lineRule="auto"/>
        <w:jc w:val="both"/>
        <w:rPr>
          <w:b/>
          <w:bCs/>
          <w:szCs w:val="24"/>
          <w:lang w:val="ru-RU"/>
        </w:rPr>
      </w:pPr>
    </w:p>
    <w:p w:rsidR="00031062" w:rsidRPr="00E45ECB" w:rsidRDefault="00031062" w:rsidP="00031062">
      <w:pPr>
        <w:pStyle w:val="Text"/>
        <w:spacing w:after="0" w:line="235" w:lineRule="auto"/>
        <w:jc w:val="both"/>
        <w:rPr>
          <w:b/>
          <w:szCs w:val="24"/>
          <w:lang w:val="ru-RU"/>
        </w:rPr>
      </w:pPr>
      <w:r w:rsidRPr="00E45ECB">
        <w:rPr>
          <w:b/>
          <w:szCs w:val="24"/>
          <w:lang w:val="ru-RU"/>
        </w:rPr>
        <w:t>Статья 3</w:t>
      </w:r>
    </w:p>
    <w:p w:rsidR="00031062" w:rsidRPr="00E45ECB" w:rsidRDefault="00031062" w:rsidP="00031062">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1062" w:rsidRPr="00E45ECB" w:rsidRDefault="00031062" w:rsidP="00031062">
      <w:pPr>
        <w:pStyle w:val="text0"/>
        <w:spacing w:after="0" w:line="235" w:lineRule="auto"/>
        <w:jc w:val="both"/>
      </w:pPr>
    </w:p>
    <w:p w:rsidR="00031062" w:rsidRPr="00E45ECB" w:rsidRDefault="00031062" w:rsidP="00031062">
      <w:pPr>
        <w:pStyle w:val="text0"/>
        <w:spacing w:after="0" w:line="235" w:lineRule="auto"/>
        <w:jc w:val="both"/>
      </w:pPr>
    </w:p>
    <w:p w:rsidR="00031062" w:rsidRPr="00E45ECB" w:rsidRDefault="00031062" w:rsidP="00031062">
      <w:pPr>
        <w:pStyle w:val="afa"/>
      </w:pPr>
      <w:r w:rsidRPr="00E45ECB">
        <w:t>ПОДПИСИ СТОРОН</w:t>
      </w:r>
    </w:p>
    <w:p w:rsidR="00031062" w:rsidRDefault="00031062" w:rsidP="00031062">
      <w:pPr>
        <w:pStyle w:val="text0"/>
        <w:spacing w:after="0" w:line="235" w:lineRule="auto"/>
        <w:jc w:val="both"/>
        <w:rPr>
          <w:lang w:val="en-US"/>
        </w:rPr>
      </w:pPr>
    </w:p>
    <w:tbl>
      <w:tblPr>
        <w:tblW w:w="9889" w:type="dxa"/>
        <w:tblLook w:val="01E0"/>
      </w:tblPr>
      <w:tblGrid>
        <w:gridCol w:w="4928"/>
        <w:gridCol w:w="4961"/>
      </w:tblGrid>
      <w:tr w:rsidR="00031062" w:rsidRPr="006B0D98" w:rsidTr="00C91658">
        <w:trPr>
          <w:trHeight w:val="102"/>
        </w:trPr>
        <w:tc>
          <w:tcPr>
            <w:tcW w:w="4928" w:type="dxa"/>
            <w:hideMark/>
          </w:tcPr>
          <w:p w:rsidR="00031062" w:rsidRPr="006B0D98" w:rsidRDefault="00031062" w:rsidP="00C91658">
            <w:pPr>
              <w:pStyle w:val="text0"/>
              <w:spacing w:after="0"/>
              <w:rPr>
                <w:b/>
                <w:bCs/>
              </w:rPr>
            </w:pPr>
            <w:r w:rsidRPr="006B0D98">
              <w:rPr>
                <w:b/>
              </w:rPr>
              <w:t>ПОКУПАТЕЛЬ:</w:t>
            </w:r>
          </w:p>
        </w:tc>
        <w:tc>
          <w:tcPr>
            <w:tcW w:w="4961" w:type="dxa"/>
            <w:hideMark/>
          </w:tcPr>
          <w:p w:rsidR="00031062" w:rsidRPr="006B0D98" w:rsidRDefault="00031062" w:rsidP="00C91658">
            <w:pPr>
              <w:pStyle w:val="text0"/>
              <w:spacing w:after="0"/>
              <w:rPr>
                <w:b/>
                <w:bCs/>
                <w:lang w:val="en-US"/>
              </w:rPr>
            </w:pPr>
            <w:r w:rsidRPr="006B0D98">
              <w:rPr>
                <w:b/>
                <w:bCs/>
              </w:rPr>
              <w:t>ПОСТАВЩИК</w:t>
            </w:r>
            <w:r w:rsidRPr="006B0D98">
              <w:rPr>
                <w:b/>
                <w:bCs/>
                <w:lang w:val="en-US"/>
              </w:rPr>
              <w:t>:</w:t>
            </w:r>
          </w:p>
        </w:tc>
      </w:tr>
      <w:tr w:rsidR="00031062" w:rsidRPr="006B0D98" w:rsidTr="00C91658">
        <w:trPr>
          <w:trHeight w:val="125"/>
        </w:trPr>
        <w:tc>
          <w:tcPr>
            <w:tcW w:w="4928" w:type="dxa"/>
          </w:tcPr>
          <w:p w:rsidR="00031062" w:rsidRPr="006B0D98" w:rsidRDefault="00031062" w:rsidP="00C91658">
            <w:pPr>
              <w:pStyle w:val="text0"/>
              <w:spacing w:after="0"/>
              <w:jc w:val="both"/>
              <w:rPr>
                <w:b/>
                <w:bCs/>
              </w:rPr>
            </w:pPr>
            <w:r w:rsidRPr="006B0D98">
              <w:rPr>
                <w:b/>
              </w:rPr>
              <w:t>ФГУП «Московский эндокринный завод»</w:t>
            </w:r>
          </w:p>
        </w:tc>
        <w:sdt>
          <w:sdtPr>
            <w:rPr>
              <w:b/>
            </w:rPr>
            <w:id w:val="25296436"/>
            <w:placeholder>
              <w:docPart w:val="8C4A82F31F234C3D9E8D03CAACA6156F"/>
            </w:placeholder>
            <w:text w:multiLine="1"/>
          </w:sdtPr>
          <w:sdtContent>
            <w:tc>
              <w:tcPr>
                <w:tcW w:w="4961" w:type="dxa"/>
              </w:tcPr>
              <w:p w:rsidR="00031062" w:rsidRPr="006B0D98" w:rsidRDefault="00031062" w:rsidP="00C91658">
                <w:pPr>
                  <w:pStyle w:val="text0"/>
                  <w:spacing w:after="0"/>
                  <w:rPr>
                    <w:b/>
                  </w:rPr>
                </w:pPr>
                <w:r>
                  <w:rPr>
                    <w:b/>
                  </w:rPr>
                  <w:t>___________________</w:t>
                </w:r>
              </w:p>
            </w:tc>
          </w:sdtContent>
        </w:sdt>
      </w:tr>
      <w:tr w:rsidR="00031062" w:rsidRPr="006B0D98" w:rsidTr="00C91658">
        <w:trPr>
          <w:trHeight w:val="102"/>
        </w:trPr>
        <w:tc>
          <w:tcPr>
            <w:tcW w:w="4928" w:type="dxa"/>
            <w:hideMark/>
          </w:tcPr>
          <w:p w:rsidR="00031062" w:rsidRPr="006B0D98" w:rsidRDefault="00031062" w:rsidP="00C91658">
            <w:pPr>
              <w:pStyle w:val="text0"/>
              <w:spacing w:after="0"/>
              <w:rPr>
                <w:lang w:val="en-US"/>
              </w:rPr>
            </w:pPr>
          </w:p>
          <w:sdt>
            <w:sdtPr>
              <w:rPr>
                <w:lang w:val="en-US"/>
              </w:rPr>
              <w:id w:val="16303018"/>
              <w:placeholder>
                <w:docPart w:val="6641E3BB325547329A4BBC4A51508F8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31062" w:rsidRDefault="00031062" w:rsidP="00C91658">
                <w:pPr>
                  <w:pStyle w:val="text0"/>
                  <w:spacing w:after="0"/>
                  <w:rPr>
                    <w:lang w:val="en-US"/>
                  </w:rPr>
                </w:pPr>
                <w:r>
                  <w:t xml:space="preserve">Генеральный </w:t>
                </w:r>
                <w:proofErr w:type="spellStart"/>
                <w:r>
                  <w:t>д</w:t>
                </w:r>
                <w:r>
                  <w:rPr>
                    <w:lang w:val="en-US"/>
                  </w:rPr>
                  <w:t>иректор</w:t>
                </w:r>
                <w:proofErr w:type="spellEnd"/>
              </w:p>
            </w:sdtContent>
          </w:sdt>
          <w:p w:rsidR="00031062" w:rsidRPr="006B0D98" w:rsidRDefault="00031062" w:rsidP="00C91658">
            <w:pPr>
              <w:pStyle w:val="text0"/>
              <w:spacing w:after="0"/>
              <w:rPr>
                <w:lang w:val="en-US"/>
              </w:rPr>
            </w:pPr>
          </w:p>
        </w:tc>
        <w:tc>
          <w:tcPr>
            <w:tcW w:w="4961" w:type="dxa"/>
            <w:hideMark/>
          </w:tcPr>
          <w:p w:rsidR="00031062" w:rsidRPr="006B0D98" w:rsidRDefault="00031062" w:rsidP="00C91658">
            <w:pPr>
              <w:pStyle w:val="text0"/>
              <w:spacing w:after="0"/>
              <w:rPr>
                <w:bCs/>
                <w:lang w:val="en-US"/>
              </w:rPr>
            </w:pPr>
          </w:p>
          <w:sdt>
            <w:sdtPr>
              <w:rPr>
                <w:bCs/>
              </w:rPr>
              <w:id w:val="25296437"/>
              <w:placeholder>
                <w:docPart w:val="9DC3E03FFE6D4438BBC9551AD95BFC6D"/>
              </w:placeholder>
              <w:text w:multiLine="1"/>
            </w:sdtPr>
            <w:sdtContent>
              <w:p w:rsidR="00031062" w:rsidRDefault="00031062" w:rsidP="00C91658">
                <w:pPr>
                  <w:pStyle w:val="text0"/>
                  <w:spacing w:after="0"/>
                  <w:rPr>
                    <w:bCs/>
                    <w:lang w:val="en-US"/>
                  </w:rPr>
                </w:pPr>
                <w:r>
                  <w:rPr>
                    <w:bCs/>
                  </w:rPr>
                  <w:t>_______________________</w:t>
                </w:r>
              </w:p>
            </w:sdtContent>
          </w:sdt>
          <w:p w:rsidR="00031062" w:rsidRPr="003C0D0F" w:rsidRDefault="00031062" w:rsidP="00C91658">
            <w:pPr>
              <w:pStyle w:val="text0"/>
              <w:spacing w:after="0"/>
              <w:rPr>
                <w:bCs/>
                <w:lang w:val="en-US"/>
              </w:rPr>
            </w:pPr>
          </w:p>
        </w:tc>
      </w:tr>
      <w:tr w:rsidR="00031062" w:rsidRPr="006B0D98" w:rsidTr="00C91658">
        <w:trPr>
          <w:trHeight w:val="688"/>
        </w:trPr>
        <w:tc>
          <w:tcPr>
            <w:tcW w:w="4928" w:type="dxa"/>
          </w:tcPr>
          <w:p w:rsidR="00031062" w:rsidRDefault="00031062" w:rsidP="00C91658">
            <w:pPr>
              <w:pStyle w:val="text0"/>
              <w:spacing w:after="0"/>
              <w:rPr>
                <w:lang w:val="en-US"/>
              </w:rPr>
            </w:pPr>
          </w:p>
          <w:p w:rsidR="00031062" w:rsidRDefault="00031062" w:rsidP="00C91658">
            <w:pPr>
              <w:pStyle w:val="text0"/>
              <w:spacing w:after="0"/>
            </w:pPr>
            <w:r w:rsidRPr="006B0D98">
              <w:t xml:space="preserve">__________________ </w:t>
            </w:r>
            <w:sdt>
              <w:sdtPr>
                <w:id w:val="16303020"/>
                <w:placeholder>
                  <w:docPart w:val="0456EBD038DF457090062ABCB73026C0"/>
                </w:placeholder>
                <w:comboBox>
                  <w:listItem w:value="Выберите элемент."/>
                  <w:listItem w:displayText="М.Ю. Фонарёв" w:value="М.Ю. Фонарёв"/>
                  <w:listItem w:displayText="В.Н. Ибрагимов" w:value="В.Н. Ибрагимов"/>
                </w:comboBox>
              </w:sdtPr>
              <w:sdtContent>
                <w:r>
                  <w:t>М.Ю. Фонарев</w:t>
                </w:r>
              </w:sdtContent>
            </w:sdt>
          </w:p>
        </w:tc>
        <w:tc>
          <w:tcPr>
            <w:tcW w:w="4961" w:type="dxa"/>
          </w:tcPr>
          <w:p w:rsidR="00031062" w:rsidRDefault="00031062" w:rsidP="00C91658">
            <w:pPr>
              <w:pStyle w:val="text0"/>
              <w:spacing w:after="0"/>
              <w:rPr>
                <w:lang w:val="en-US"/>
              </w:rPr>
            </w:pPr>
          </w:p>
          <w:p w:rsidR="00031062" w:rsidRPr="006B0D98" w:rsidRDefault="00031062" w:rsidP="00C91658">
            <w:pPr>
              <w:pStyle w:val="text0"/>
              <w:spacing w:after="0"/>
            </w:pPr>
            <w:r w:rsidRPr="006B0D98">
              <w:t xml:space="preserve">__________________ </w:t>
            </w:r>
            <w:sdt>
              <w:sdtPr>
                <w:id w:val="25296438"/>
                <w:placeholder>
                  <w:docPart w:val="09A0CAA12471421BAE3956941FA652D8"/>
                </w:placeholder>
                <w:text w:multiLine="1"/>
              </w:sdtPr>
              <w:sdtContent>
                <w:r>
                  <w:t>________________</w:t>
                </w:r>
              </w:sdtContent>
            </w:sdt>
          </w:p>
        </w:tc>
      </w:tr>
    </w:tbl>
    <w:p w:rsidR="00031062" w:rsidRPr="00E45ECB" w:rsidRDefault="00031062" w:rsidP="00031062">
      <w:pPr>
        <w:spacing w:after="0" w:line="235" w:lineRule="auto"/>
      </w:pPr>
    </w:p>
    <w:p w:rsidR="00D3742A" w:rsidRDefault="00D3742A" w:rsidP="00D3742A">
      <w:pPr>
        <w:tabs>
          <w:tab w:val="left" w:pos="7230"/>
        </w:tabs>
        <w:suppressAutoHyphens/>
        <w:spacing w:after="0"/>
        <w:jc w:val="center"/>
        <w:rPr>
          <w:b/>
        </w:rPr>
      </w:pPr>
    </w:p>
    <w:sectPr w:rsidR="00D3742A" w:rsidSect="003F3E1B">
      <w:headerReference w:type="even" r:id="rId17"/>
      <w:headerReference w:type="default" r:id="rId18"/>
      <w:footerReference w:type="even" r:id="rId19"/>
      <w:footerReference w:type="default" r:id="rId20"/>
      <w:footerReference w:type="first" r:id="rId21"/>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E2" w:rsidRDefault="00524EE2" w:rsidP="002F1225">
      <w:pPr>
        <w:spacing w:after="0"/>
      </w:pPr>
      <w:r>
        <w:separator/>
      </w:r>
    </w:p>
  </w:endnote>
  <w:endnote w:type="continuationSeparator" w:id="0">
    <w:p w:rsidR="00524EE2" w:rsidRDefault="00524EE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Default="006B408B" w:rsidP="00D23D86">
    <w:pPr>
      <w:pStyle w:val="a4"/>
      <w:framePr w:wrap="around" w:vAnchor="text" w:hAnchor="margin" w:xAlign="right" w:y="1"/>
      <w:rPr>
        <w:rStyle w:val="a6"/>
      </w:rPr>
    </w:pPr>
    <w:r>
      <w:rPr>
        <w:rStyle w:val="a6"/>
      </w:rPr>
      <w:fldChar w:fldCharType="begin"/>
    </w:r>
    <w:r w:rsidR="00524EE2">
      <w:rPr>
        <w:rStyle w:val="a6"/>
      </w:rPr>
      <w:instrText xml:space="preserve">PAGE  </w:instrText>
    </w:r>
    <w:r>
      <w:rPr>
        <w:rStyle w:val="a6"/>
      </w:rPr>
      <w:fldChar w:fldCharType="separate"/>
    </w:r>
    <w:r w:rsidR="00524EE2">
      <w:rPr>
        <w:rStyle w:val="a6"/>
        <w:noProof/>
      </w:rPr>
      <w:t>6</w:t>
    </w:r>
    <w:r>
      <w:rPr>
        <w:rStyle w:val="a6"/>
      </w:rPr>
      <w:fldChar w:fldCharType="end"/>
    </w:r>
  </w:p>
  <w:p w:rsidR="00524EE2" w:rsidRDefault="00524EE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Default="006B408B" w:rsidP="00D23D86">
    <w:pPr>
      <w:pStyle w:val="a4"/>
      <w:framePr w:wrap="around" w:vAnchor="text" w:hAnchor="margin" w:xAlign="right" w:y="1"/>
      <w:rPr>
        <w:rStyle w:val="a6"/>
      </w:rPr>
    </w:pPr>
    <w:r>
      <w:rPr>
        <w:rStyle w:val="a6"/>
      </w:rPr>
      <w:fldChar w:fldCharType="begin"/>
    </w:r>
    <w:r w:rsidR="00524EE2">
      <w:rPr>
        <w:rStyle w:val="a6"/>
      </w:rPr>
      <w:instrText xml:space="preserve">PAGE  </w:instrText>
    </w:r>
    <w:r>
      <w:rPr>
        <w:rStyle w:val="a6"/>
      </w:rPr>
      <w:fldChar w:fldCharType="separate"/>
    </w:r>
    <w:r w:rsidR="00075DBF">
      <w:rPr>
        <w:rStyle w:val="a6"/>
        <w:noProof/>
      </w:rPr>
      <w:t>17</w:t>
    </w:r>
    <w:r>
      <w:rPr>
        <w:rStyle w:val="a6"/>
      </w:rPr>
      <w:fldChar w:fldCharType="end"/>
    </w:r>
  </w:p>
  <w:p w:rsidR="00524EE2" w:rsidRDefault="00524EE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524EE2" w:rsidRDefault="006B408B">
        <w:pPr>
          <w:pStyle w:val="a4"/>
          <w:jc w:val="right"/>
        </w:pPr>
        <w:fldSimple w:instr=" PAGE   \* MERGEFORMAT ">
          <w:r w:rsidR="007F5307">
            <w:rPr>
              <w:noProof/>
            </w:rPr>
            <w:t>1</w:t>
          </w:r>
        </w:fldSimple>
      </w:p>
    </w:sdtContent>
  </w:sdt>
  <w:p w:rsidR="00524EE2" w:rsidRDefault="00524EE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Default="006B408B" w:rsidP="00774093">
    <w:pPr>
      <w:pStyle w:val="a4"/>
      <w:framePr w:wrap="around" w:vAnchor="text" w:hAnchor="margin" w:xAlign="right" w:y="1"/>
      <w:rPr>
        <w:rStyle w:val="a6"/>
      </w:rPr>
    </w:pPr>
    <w:r>
      <w:rPr>
        <w:rStyle w:val="a6"/>
      </w:rPr>
      <w:fldChar w:fldCharType="begin"/>
    </w:r>
    <w:r w:rsidR="00524EE2">
      <w:rPr>
        <w:rStyle w:val="a6"/>
      </w:rPr>
      <w:instrText xml:space="preserve">PAGE  </w:instrText>
    </w:r>
    <w:r>
      <w:rPr>
        <w:rStyle w:val="a6"/>
      </w:rPr>
      <w:fldChar w:fldCharType="end"/>
    </w:r>
  </w:p>
  <w:p w:rsidR="00524EE2" w:rsidRDefault="00524EE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Default="006B408B" w:rsidP="00774093">
    <w:pPr>
      <w:pStyle w:val="a4"/>
      <w:framePr w:wrap="around" w:vAnchor="text" w:hAnchor="margin" w:xAlign="right" w:y="1"/>
      <w:rPr>
        <w:rStyle w:val="a6"/>
      </w:rPr>
    </w:pPr>
    <w:r>
      <w:rPr>
        <w:rStyle w:val="a6"/>
      </w:rPr>
      <w:fldChar w:fldCharType="begin"/>
    </w:r>
    <w:r w:rsidR="00524EE2">
      <w:rPr>
        <w:rStyle w:val="a6"/>
      </w:rPr>
      <w:instrText xml:space="preserve">PAGE  </w:instrText>
    </w:r>
    <w:r>
      <w:rPr>
        <w:rStyle w:val="a6"/>
      </w:rPr>
      <w:fldChar w:fldCharType="separate"/>
    </w:r>
    <w:r w:rsidR="007F5307">
      <w:rPr>
        <w:rStyle w:val="a6"/>
        <w:noProof/>
      </w:rPr>
      <w:t>45</w:t>
    </w:r>
    <w:r>
      <w:rPr>
        <w:rStyle w:val="a6"/>
      </w:rPr>
      <w:fldChar w:fldCharType="end"/>
    </w:r>
  </w:p>
  <w:p w:rsidR="00524EE2" w:rsidRPr="008A26D3" w:rsidRDefault="00524EE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Pr="000D1C18" w:rsidRDefault="00524EE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E2" w:rsidRDefault="00524EE2" w:rsidP="002F1225">
      <w:pPr>
        <w:spacing w:after="0"/>
      </w:pPr>
      <w:r>
        <w:separator/>
      </w:r>
    </w:p>
  </w:footnote>
  <w:footnote w:type="continuationSeparator" w:id="0">
    <w:p w:rsidR="00524EE2" w:rsidRDefault="00524EE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Default="006B408B" w:rsidP="00774093">
    <w:pPr>
      <w:pStyle w:val="affe"/>
      <w:framePr w:wrap="around" w:vAnchor="text" w:hAnchor="margin" w:xAlign="right" w:y="1"/>
      <w:rPr>
        <w:rStyle w:val="a6"/>
      </w:rPr>
    </w:pPr>
    <w:r>
      <w:rPr>
        <w:rStyle w:val="a6"/>
      </w:rPr>
      <w:fldChar w:fldCharType="begin"/>
    </w:r>
    <w:r w:rsidR="00524EE2">
      <w:rPr>
        <w:rStyle w:val="a6"/>
      </w:rPr>
      <w:instrText xml:space="preserve">PAGE  </w:instrText>
    </w:r>
    <w:r>
      <w:rPr>
        <w:rStyle w:val="a6"/>
      </w:rPr>
      <w:fldChar w:fldCharType="end"/>
    </w:r>
  </w:p>
  <w:p w:rsidR="00524EE2" w:rsidRDefault="00524EE2"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2" w:rsidRDefault="00524EE2"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36"/>
  </w:num>
  <w:num w:numId="3">
    <w:abstractNumId w:val="0"/>
  </w:num>
  <w:num w:numId="4">
    <w:abstractNumId w:val="5"/>
  </w:num>
  <w:num w:numId="5">
    <w:abstractNumId w:val="38"/>
  </w:num>
  <w:num w:numId="6">
    <w:abstractNumId w:val="41"/>
  </w:num>
  <w:num w:numId="7">
    <w:abstractNumId w:val="20"/>
  </w:num>
  <w:num w:numId="8">
    <w:abstractNumId w:val="3"/>
  </w:num>
  <w:num w:numId="9">
    <w:abstractNumId w:val="33"/>
  </w:num>
  <w:num w:numId="10">
    <w:abstractNumId w:val="42"/>
  </w:num>
  <w:num w:numId="11">
    <w:abstractNumId w:val="29"/>
  </w:num>
  <w:num w:numId="12">
    <w:abstractNumId w:val="27"/>
  </w:num>
  <w:num w:numId="13">
    <w:abstractNumId w:val="26"/>
  </w:num>
  <w:num w:numId="14">
    <w:abstractNumId w:val="25"/>
  </w:num>
  <w:num w:numId="15">
    <w:abstractNumId w:val="34"/>
  </w:num>
  <w:num w:numId="16">
    <w:abstractNumId w:val="10"/>
  </w:num>
  <w:num w:numId="17">
    <w:abstractNumId w:val="11"/>
  </w:num>
  <w:num w:numId="18">
    <w:abstractNumId w:val="35"/>
  </w:num>
  <w:num w:numId="19">
    <w:abstractNumId w:val="37"/>
  </w:num>
  <w:num w:numId="20">
    <w:abstractNumId w:val="15"/>
  </w:num>
  <w:num w:numId="21">
    <w:abstractNumId w:val="21"/>
  </w:num>
  <w:num w:numId="22">
    <w:abstractNumId w:val="28"/>
  </w:num>
  <w:num w:numId="23">
    <w:abstractNumId w:val="14"/>
  </w:num>
  <w:num w:numId="24">
    <w:abstractNumId w:val="19"/>
  </w:num>
  <w:num w:numId="25">
    <w:abstractNumId w:val="24"/>
  </w:num>
  <w:num w:numId="26">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7">
    <w:abstractNumId w:val="17"/>
  </w:num>
  <w:num w:numId="28">
    <w:abstractNumId w:val="12"/>
  </w:num>
  <w:num w:numId="29">
    <w:abstractNumId w:val="7"/>
  </w:num>
  <w:num w:numId="30">
    <w:abstractNumId w:val="9"/>
  </w:num>
  <w:num w:numId="31">
    <w:abstractNumId w:val="18"/>
  </w:num>
  <w:num w:numId="32">
    <w:abstractNumId w:val="40"/>
  </w:num>
  <w:num w:numId="33">
    <w:abstractNumId w:val="8"/>
  </w:num>
  <w:num w:numId="34">
    <w:abstractNumId w:val="4"/>
  </w:num>
  <w:num w:numId="35">
    <w:abstractNumId w:val="13"/>
  </w:num>
  <w:num w:numId="36">
    <w:abstractNumId w:val="16"/>
  </w:num>
  <w:num w:numId="37">
    <w:abstractNumId w:val="22"/>
  </w:num>
  <w:num w:numId="38">
    <w:abstractNumId w:val="23"/>
  </w:num>
  <w:num w:numId="39">
    <w:abstractNumId w:val="39"/>
  </w:num>
  <w:num w:numId="40">
    <w:abstractNumId w:val="32"/>
  </w:num>
  <w:num w:numId="41">
    <w:abstractNumId w:val="31"/>
  </w:num>
  <w:num w:numId="42">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106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92A"/>
    <w:rsid w:val="00065FA3"/>
    <w:rsid w:val="000708EE"/>
    <w:rsid w:val="000722A9"/>
    <w:rsid w:val="00074B34"/>
    <w:rsid w:val="00075A02"/>
    <w:rsid w:val="00075DBF"/>
    <w:rsid w:val="00076419"/>
    <w:rsid w:val="00076B14"/>
    <w:rsid w:val="000800BF"/>
    <w:rsid w:val="00081282"/>
    <w:rsid w:val="0008529A"/>
    <w:rsid w:val="00086373"/>
    <w:rsid w:val="00090E85"/>
    <w:rsid w:val="0009186C"/>
    <w:rsid w:val="00092D5A"/>
    <w:rsid w:val="00094936"/>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7AD8"/>
    <w:rsid w:val="00145C18"/>
    <w:rsid w:val="001528A9"/>
    <w:rsid w:val="0015460E"/>
    <w:rsid w:val="0015487A"/>
    <w:rsid w:val="00155315"/>
    <w:rsid w:val="001567A7"/>
    <w:rsid w:val="00161291"/>
    <w:rsid w:val="001652DC"/>
    <w:rsid w:val="00172C24"/>
    <w:rsid w:val="001769F7"/>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2AEF"/>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1FBE"/>
    <w:rsid w:val="002D4495"/>
    <w:rsid w:val="002D4B8B"/>
    <w:rsid w:val="002D4E33"/>
    <w:rsid w:val="002D6634"/>
    <w:rsid w:val="002D6C36"/>
    <w:rsid w:val="002E10A5"/>
    <w:rsid w:val="002E1671"/>
    <w:rsid w:val="002E24D3"/>
    <w:rsid w:val="002E3368"/>
    <w:rsid w:val="002E5DDC"/>
    <w:rsid w:val="002F0D1F"/>
    <w:rsid w:val="002F1225"/>
    <w:rsid w:val="002F1E9C"/>
    <w:rsid w:val="002F6D94"/>
    <w:rsid w:val="00301ED2"/>
    <w:rsid w:val="00302AA7"/>
    <w:rsid w:val="0030459B"/>
    <w:rsid w:val="00306883"/>
    <w:rsid w:val="00312913"/>
    <w:rsid w:val="003140CB"/>
    <w:rsid w:val="00314B1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0AFC"/>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3E1B"/>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4EE2"/>
    <w:rsid w:val="005256C8"/>
    <w:rsid w:val="00526990"/>
    <w:rsid w:val="00526E94"/>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023D"/>
    <w:rsid w:val="005F1A52"/>
    <w:rsid w:val="005F2031"/>
    <w:rsid w:val="005F34F9"/>
    <w:rsid w:val="005F6B32"/>
    <w:rsid w:val="0060224D"/>
    <w:rsid w:val="006029AF"/>
    <w:rsid w:val="0060373F"/>
    <w:rsid w:val="00606338"/>
    <w:rsid w:val="00607FFD"/>
    <w:rsid w:val="00612672"/>
    <w:rsid w:val="0061537B"/>
    <w:rsid w:val="006154AB"/>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5D18"/>
    <w:rsid w:val="006A6212"/>
    <w:rsid w:val="006B02C7"/>
    <w:rsid w:val="006B408B"/>
    <w:rsid w:val="006B45B6"/>
    <w:rsid w:val="006B7C6F"/>
    <w:rsid w:val="006C06F8"/>
    <w:rsid w:val="006C0B9E"/>
    <w:rsid w:val="006C17A1"/>
    <w:rsid w:val="006C1ECE"/>
    <w:rsid w:val="006C39C5"/>
    <w:rsid w:val="006C39FD"/>
    <w:rsid w:val="006C52C4"/>
    <w:rsid w:val="006C5643"/>
    <w:rsid w:val="006C5B89"/>
    <w:rsid w:val="006D3D63"/>
    <w:rsid w:val="006D49C5"/>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6EEE"/>
    <w:rsid w:val="00717AED"/>
    <w:rsid w:val="00720BB1"/>
    <w:rsid w:val="007236EA"/>
    <w:rsid w:val="007261F8"/>
    <w:rsid w:val="00726B1D"/>
    <w:rsid w:val="00730B0F"/>
    <w:rsid w:val="00730E27"/>
    <w:rsid w:val="0073141B"/>
    <w:rsid w:val="00731681"/>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778E2"/>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7F5307"/>
    <w:rsid w:val="00800887"/>
    <w:rsid w:val="00804702"/>
    <w:rsid w:val="008130D0"/>
    <w:rsid w:val="00815FC9"/>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791"/>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3BFC"/>
    <w:rsid w:val="008D75BA"/>
    <w:rsid w:val="008E09C8"/>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B3E"/>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037BA"/>
    <w:rsid w:val="00A143AA"/>
    <w:rsid w:val="00A1772C"/>
    <w:rsid w:val="00A214DE"/>
    <w:rsid w:val="00A2288C"/>
    <w:rsid w:val="00A22C43"/>
    <w:rsid w:val="00A251BF"/>
    <w:rsid w:val="00A25A4A"/>
    <w:rsid w:val="00A273D0"/>
    <w:rsid w:val="00A31D0A"/>
    <w:rsid w:val="00A33D3D"/>
    <w:rsid w:val="00A35F3F"/>
    <w:rsid w:val="00A37E17"/>
    <w:rsid w:val="00A40C59"/>
    <w:rsid w:val="00A43E5B"/>
    <w:rsid w:val="00A51405"/>
    <w:rsid w:val="00A5237B"/>
    <w:rsid w:val="00A5353B"/>
    <w:rsid w:val="00A55F97"/>
    <w:rsid w:val="00A5767D"/>
    <w:rsid w:val="00A70878"/>
    <w:rsid w:val="00A71647"/>
    <w:rsid w:val="00A74707"/>
    <w:rsid w:val="00A762C2"/>
    <w:rsid w:val="00A80977"/>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453A"/>
    <w:rsid w:val="00AC481D"/>
    <w:rsid w:val="00AC5407"/>
    <w:rsid w:val="00AC78FE"/>
    <w:rsid w:val="00AC7EF8"/>
    <w:rsid w:val="00AD123D"/>
    <w:rsid w:val="00AD5E0B"/>
    <w:rsid w:val="00AD7B17"/>
    <w:rsid w:val="00AE3B48"/>
    <w:rsid w:val="00AE3E0E"/>
    <w:rsid w:val="00AF3931"/>
    <w:rsid w:val="00AF4841"/>
    <w:rsid w:val="00AF4E99"/>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676"/>
    <w:rsid w:val="00B667D6"/>
    <w:rsid w:val="00B66FE1"/>
    <w:rsid w:val="00B70FFD"/>
    <w:rsid w:val="00B77172"/>
    <w:rsid w:val="00B8322D"/>
    <w:rsid w:val="00B83576"/>
    <w:rsid w:val="00B8552D"/>
    <w:rsid w:val="00B86083"/>
    <w:rsid w:val="00B86D8A"/>
    <w:rsid w:val="00B91706"/>
    <w:rsid w:val="00B91A1D"/>
    <w:rsid w:val="00B93B41"/>
    <w:rsid w:val="00B945E5"/>
    <w:rsid w:val="00BA21E3"/>
    <w:rsid w:val="00BA5591"/>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BF17B1"/>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743F5"/>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215E7"/>
    <w:rsid w:val="00D221C4"/>
    <w:rsid w:val="00D23D86"/>
    <w:rsid w:val="00D24AAC"/>
    <w:rsid w:val="00D30B92"/>
    <w:rsid w:val="00D34606"/>
    <w:rsid w:val="00D34CFF"/>
    <w:rsid w:val="00D3742A"/>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107E"/>
    <w:rsid w:val="00D82192"/>
    <w:rsid w:val="00D87357"/>
    <w:rsid w:val="00D8747B"/>
    <w:rsid w:val="00D87A87"/>
    <w:rsid w:val="00D920CC"/>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46FB"/>
    <w:rsid w:val="00E06087"/>
    <w:rsid w:val="00E076AD"/>
    <w:rsid w:val="00E10A09"/>
    <w:rsid w:val="00E11408"/>
    <w:rsid w:val="00E13488"/>
    <w:rsid w:val="00E158EC"/>
    <w:rsid w:val="00E2126A"/>
    <w:rsid w:val="00E23692"/>
    <w:rsid w:val="00E247D2"/>
    <w:rsid w:val="00E415E3"/>
    <w:rsid w:val="00E42B56"/>
    <w:rsid w:val="00E479EE"/>
    <w:rsid w:val="00E51C8A"/>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203"/>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D30D799A2C40FC8C550C369F4DA0B3"/>
        <w:category>
          <w:name w:val="Общие"/>
          <w:gallery w:val="placeholder"/>
        </w:category>
        <w:types>
          <w:type w:val="bbPlcHdr"/>
        </w:types>
        <w:behaviors>
          <w:behavior w:val="content"/>
        </w:behaviors>
        <w:guid w:val="{9FA44A0E-DFA8-48B2-A061-77B888CD56AC}"/>
      </w:docPartPr>
      <w:docPartBody>
        <w:p w:rsidR="006B3ECD" w:rsidRDefault="00FC1C05" w:rsidP="00FC1C05">
          <w:pPr>
            <w:pStyle w:val="B3D30D799A2C40FC8C550C369F4DA0B3"/>
          </w:pPr>
          <w:r w:rsidRPr="00A81E99">
            <w:rPr>
              <w:rStyle w:val="a3"/>
            </w:rPr>
            <w:t>Выберите элемент.</w:t>
          </w:r>
        </w:p>
      </w:docPartBody>
    </w:docPart>
    <w:docPart>
      <w:docPartPr>
        <w:name w:val="0FB90931681044B7A5D1403A40350F27"/>
        <w:category>
          <w:name w:val="Общие"/>
          <w:gallery w:val="placeholder"/>
        </w:category>
        <w:types>
          <w:type w:val="bbPlcHdr"/>
        </w:types>
        <w:behaviors>
          <w:behavior w:val="content"/>
        </w:behaviors>
        <w:guid w:val="{DA995AD8-5287-474F-BDD2-FCE275454AD7}"/>
      </w:docPartPr>
      <w:docPartBody>
        <w:p w:rsidR="006B3ECD" w:rsidRDefault="00FC1C05" w:rsidP="00FC1C05">
          <w:pPr>
            <w:pStyle w:val="0FB90931681044B7A5D1403A40350F27"/>
          </w:pPr>
          <w:r w:rsidRPr="00E14366">
            <w:rPr>
              <w:rStyle w:val="a3"/>
            </w:rPr>
            <w:t>Место для ввода текста.</w:t>
          </w:r>
        </w:p>
      </w:docPartBody>
    </w:docPart>
    <w:docPart>
      <w:docPartPr>
        <w:name w:val="8F9AFFFE15FF45198A0682CF625DDD31"/>
        <w:category>
          <w:name w:val="Общие"/>
          <w:gallery w:val="placeholder"/>
        </w:category>
        <w:types>
          <w:type w:val="bbPlcHdr"/>
        </w:types>
        <w:behaviors>
          <w:behavior w:val="content"/>
        </w:behaviors>
        <w:guid w:val="{360A68E5-342D-4385-B636-E3DA5509393F}"/>
      </w:docPartPr>
      <w:docPartBody>
        <w:p w:rsidR="006B3ECD" w:rsidRDefault="00FC1C05" w:rsidP="00FC1C05">
          <w:pPr>
            <w:pStyle w:val="8F9AFFFE15FF45198A0682CF625DDD31"/>
          </w:pPr>
          <w:r w:rsidRPr="00785FF8">
            <w:rPr>
              <w:rStyle w:val="a3"/>
            </w:rPr>
            <w:t>Место для ввода текста.</w:t>
          </w:r>
        </w:p>
      </w:docPartBody>
    </w:docPart>
    <w:docPart>
      <w:docPartPr>
        <w:name w:val="6A0CBD8A3B6F4676AD1E2E48891BF552"/>
        <w:category>
          <w:name w:val="Общие"/>
          <w:gallery w:val="placeholder"/>
        </w:category>
        <w:types>
          <w:type w:val="bbPlcHdr"/>
        </w:types>
        <w:behaviors>
          <w:behavior w:val="content"/>
        </w:behaviors>
        <w:guid w:val="{72C42FA4-8FD1-4A48-BA1B-0E1EA61C85D4}"/>
      </w:docPartPr>
      <w:docPartBody>
        <w:p w:rsidR="006B3ECD" w:rsidRDefault="00FC1C05" w:rsidP="00FC1C05">
          <w:pPr>
            <w:pStyle w:val="6A0CBD8A3B6F4676AD1E2E48891BF552"/>
          </w:pPr>
          <w:r w:rsidRPr="00785FF8">
            <w:rPr>
              <w:rStyle w:val="a3"/>
            </w:rPr>
            <w:t>Место для ввода текста.</w:t>
          </w:r>
        </w:p>
      </w:docPartBody>
    </w:docPart>
    <w:docPart>
      <w:docPartPr>
        <w:name w:val="93207A19A4E24DDF8F9A78AA2BD02237"/>
        <w:category>
          <w:name w:val="Общие"/>
          <w:gallery w:val="placeholder"/>
        </w:category>
        <w:types>
          <w:type w:val="bbPlcHdr"/>
        </w:types>
        <w:behaviors>
          <w:behavior w:val="content"/>
        </w:behaviors>
        <w:guid w:val="{C60DC710-CBBD-4F68-8948-85938A1CF4CB}"/>
      </w:docPartPr>
      <w:docPartBody>
        <w:p w:rsidR="006B3ECD" w:rsidRDefault="00FC1C05" w:rsidP="00FC1C05">
          <w:pPr>
            <w:pStyle w:val="93207A19A4E24DDF8F9A78AA2BD02237"/>
          </w:pPr>
          <w:r w:rsidRPr="00785FF8">
            <w:rPr>
              <w:rStyle w:val="a3"/>
            </w:rPr>
            <w:t>Место для ввода текста.</w:t>
          </w:r>
        </w:p>
      </w:docPartBody>
    </w:docPart>
    <w:docPart>
      <w:docPartPr>
        <w:name w:val="A7E642FD53494CF2986439CADC6672D4"/>
        <w:category>
          <w:name w:val="Общие"/>
          <w:gallery w:val="placeholder"/>
        </w:category>
        <w:types>
          <w:type w:val="bbPlcHdr"/>
        </w:types>
        <w:behaviors>
          <w:behavior w:val="content"/>
        </w:behaviors>
        <w:guid w:val="{5EFD8A01-E808-4A9D-9169-607A72D3F98E}"/>
      </w:docPartPr>
      <w:docPartBody>
        <w:p w:rsidR="006B3ECD" w:rsidRDefault="00FC1C05" w:rsidP="00FC1C05">
          <w:pPr>
            <w:pStyle w:val="A7E642FD53494CF2986439CADC6672D4"/>
          </w:pPr>
          <w:r w:rsidRPr="00785FF8">
            <w:rPr>
              <w:rStyle w:val="a3"/>
            </w:rPr>
            <w:t>Место для ввода текста.</w:t>
          </w:r>
        </w:p>
      </w:docPartBody>
    </w:docPart>
    <w:docPart>
      <w:docPartPr>
        <w:name w:val="E1AD961D497E47538311874004655DA3"/>
        <w:category>
          <w:name w:val="Общие"/>
          <w:gallery w:val="placeholder"/>
        </w:category>
        <w:types>
          <w:type w:val="bbPlcHdr"/>
        </w:types>
        <w:behaviors>
          <w:behavior w:val="content"/>
        </w:behaviors>
        <w:guid w:val="{40EA634C-2052-4FB1-A997-0FE431A53A9F}"/>
      </w:docPartPr>
      <w:docPartBody>
        <w:p w:rsidR="006B3ECD" w:rsidRDefault="00FC1C05" w:rsidP="00FC1C05">
          <w:pPr>
            <w:pStyle w:val="E1AD961D497E47538311874004655DA3"/>
          </w:pPr>
          <w:r w:rsidRPr="00785FF8">
            <w:rPr>
              <w:rStyle w:val="a3"/>
            </w:rPr>
            <w:t>Место для ввода текста.</w:t>
          </w:r>
        </w:p>
      </w:docPartBody>
    </w:docPart>
    <w:docPart>
      <w:docPartPr>
        <w:name w:val="B7CF4DC3F4D64305A5F49FFDA9042E04"/>
        <w:category>
          <w:name w:val="Общие"/>
          <w:gallery w:val="placeholder"/>
        </w:category>
        <w:types>
          <w:type w:val="bbPlcHdr"/>
        </w:types>
        <w:behaviors>
          <w:behavior w:val="content"/>
        </w:behaviors>
        <w:guid w:val="{96373E71-3F64-44D7-8FFF-5A9686713939}"/>
      </w:docPartPr>
      <w:docPartBody>
        <w:p w:rsidR="006B3ECD" w:rsidRDefault="00FC1C05" w:rsidP="00FC1C05">
          <w:pPr>
            <w:pStyle w:val="B7CF4DC3F4D64305A5F49FFDA9042E04"/>
          </w:pPr>
          <w:r w:rsidRPr="00785FF8">
            <w:rPr>
              <w:rStyle w:val="a3"/>
            </w:rPr>
            <w:t>Место для ввода текста.</w:t>
          </w:r>
        </w:p>
      </w:docPartBody>
    </w:docPart>
    <w:docPart>
      <w:docPartPr>
        <w:name w:val="1839A45EF34B474DB97693BD8F803AD2"/>
        <w:category>
          <w:name w:val="Общие"/>
          <w:gallery w:val="placeholder"/>
        </w:category>
        <w:types>
          <w:type w:val="bbPlcHdr"/>
        </w:types>
        <w:behaviors>
          <w:behavior w:val="content"/>
        </w:behaviors>
        <w:guid w:val="{A1278018-9233-4E21-99CC-36C74981E8AC}"/>
      </w:docPartPr>
      <w:docPartBody>
        <w:p w:rsidR="006B3ECD" w:rsidRDefault="00FC1C05" w:rsidP="00FC1C05">
          <w:pPr>
            <w:pStyle w:val="1839A45EF34B474DB97693BD8F803AD2"/>
          </w:pPr>
          <w:r w:rsidRPr="00E14366">
            <w:rPr>
              <w:rStyle w:val="a3"/>
            </w:rPr>
            <w:t>Место для ввода текста.</w:t>
          </w:r>
        </w:p>
      </w:docPartBody>
    </w:docPart>
    <w:docPart>
      <w:docPartPr>
        <w:name w:val="0B35FC2A19CE48ABB066EBF2FF8C9547"/>
        <w:category>
          <w:name w:val="Общие"/>
          <w:gallery w:val="placeholder"/>
        </w:category>
        <w:types>
          <w:type w:val="bbPlcHdr"/>
        </w:types>
        <w:behaviors>
          <w:behavior w:val="content"/>
        </w:behaviors>
        <w:guid w:val="{CD724A78-A838-4C51-A148-B2035D000CAE}"/>
      </w:docPartPr>
      <w:docPartBody>
        <w:p w:rsidR="006B3ECD" w:rsidRDefault="00FC1C05" w:rsidP="00FC1C05">
          <w:pPr>
            <w:pStyle w:val="0B35FC2A19CE48ABB066EBF2FF8C9547"/>
          </w:pPr>
          <w:r w:rsidRPr="00785FF8">
            <w:rPr>
              <w:rStyle w:val="a3"/>
            </w:rPr>
            <w:t>Место для ввода текста.</w:t>
          </w:r>
        </w:p>
      </w:docPartBody>
    </w:docPart>
    <w:docPart>
      <w:docPartPr>
        <w:name w:val="F77C0B26D6BF4254A5D196492A394C01"/>
        <w:category>
          <w:name w:val="Общие"/>
          <w:gallery w:val="placeholder"/>
        </w:category>
        <w:types>
          <w:type w:val="bbPlcHdr"/>
        </w:types>
        <w:behaviors>
          <w:behavior w:val="content"/>
        </w:behaviors>
        <w:guid w:val="{18A00146-A936-43DB-B178-7DF4D80F5AA1}"/>
      </w:docPartPr>
      <w:docPartBody>
        <w:p w:rsidR="006B3ECD" w:rsidRDefault="00FC1C05" w:rsidP="00FC1C05">
          <w:pPr>
            <w:pStyle w:val="F77C0B26D6BF4254A5D196492A394C01"/>
          </w:pPr>
          <w:r w:rsidRPr="00C543D1">
            <w:rPr>
              <w:rStyle w:val="a3"/>
            </w:rPr>
            <w:t>Выберите элемент.</w:t>
          </w:r>
        </w:p>
      </w:docPartBody>
    </w:docPart>
    <w:docPart>
      <w:docPartPr>
        <w:name w:val="3C612C9B32404E5AB15359F2215F4112"/>
        <w:category>
          <w:name w:val="Общие"/>
          <w:gallery w:val="placeholder"/>
        </w:category>
        <w:types>
          <w:type w:val="bbPlcHdr"/>
        </w:types>
        <w:behaviors>
          <w:behavior w:val="content"/>
        </w:behaviors>
        <w:guid w:val="{EF282DA9-177C-48D6-8C4A-A2EC1689FFF8}"/>
      </w:docPartPr>
      <w:docPartBody>
        <w:p w:rsidR="006B3ECD" w:rsidRDefault="00FC1C05" w:rsidP="00FC1C05">
          <w:pPr>
            <w:pStyle w:val="3C612C9B32404E5AB15359F2215F4112"/>
          </w:pPr>
          <w:r w:rsidRPr="00C543D1">
            <w:rPr>
              <w:rStyle w:val="a3"/>
            </w:rPr>
            <w:t>Выберите элемент.</w:t>
          </w:r>
        </w:p>
      </w:docPartBody>
    </w:docPart>
    <w:docPart>
      <w:docPartPr>
        <w:name w:val="3F58E62511DA4F35BD9EA78F7D19901D"/>
        <w:category>
          <w:name w:val="Общие"/>
          <w:gallery w:val="placeholder"/>
        </w:category>
        <w:types>
          <w:type w:val="bbPlcHdr"/>
        </w:types>
        <w:behaviors>
          <w:behavior w:val="content"/>
        </w:behaviors>
        <w:guid w:val="{676F725E-24DF-4FC5-9BA5-673CEE74F8A5}"/>
      </w:docPartPr>
      <w:docPartBody>
        <w:p w:rsidR="006B3ECD" w:rsidRDefault="00FC1C05" w:rsidP="00FC1C05">
          <w:pPr>
            <w:pStyle w:val="3F58E62511DA4F35BD9EA78F7D19901D"/>
          </w:pPr>
          <w:r w:rsidRPr="00E14366">
            <w:rPr>
              <w:rStyle w:val="a3"/>
            </w:rPr>
            <w:t>Место для ввода текста.</w:t>
          </w:r>
        </w:p>
      </w:docPartBody>
    </w:docPart>
    <w:docPart>
      <w:docPartPr>
        <w:name w:val="E3F75F92E2104BB8A5040A4BDD3EE797"/>
        <w:category>
          <w:name w:val="Общие"/>
          <w:gallery w:val="placeholder"/>
        </w:category>
        <w:types>
          <w:type w:val="bbPlcHdr"/>
        </w:types>
        <w:behaviors>
          <w:behavior w:val="content"/>
        </w:behaviors>
        <w:guid w:val="{B4FB4A7B-69E3-49AA-AB7E-A9E581EC34C8}"/>
      </w:docPartPr>
      <w:docPartBody>
        <w:p w:rsidR="006B3ECD" w:rsidRDefault="00FC1C05" w:rsidP="00FC1C05">
          <w:pPr>
            <w:pStyle w:val="E3F75F92E2104BB8A5040A4BDD3EE797"/>
          </w:pPr>
          <w:r w:rsidRPr="00E45ECB">
            <w:rPr>
              <w:rStyle w:val="a3"/>
            </w:rPr>
            <w:t>Выберите элемент.</w:t>
          </w:r>
        </w:p>
      </w:docPartBody>
    </w:docPart>
    <w:docPart>
      <w:docPartPr>
        <w:name w:val="B689B81387D6487EB76658EE2629200B"/>
        <w:category>
          <w:name w:val="Общие"/>
          <w:gallery w:val="placeholder"/>
        </w:category>
        <w:types>
          <w:type w:val="bbPlcHdr"/>
        </w:types>
        <w:behaviors>
          <w:behavior w:val="content"/>
        </w:behaviors>
        <w:guid w:val="{14E938E9-5BE5-4E6D-BF95-CFECE21B50E2}"/>
      </w:docPartPr>
      <w:docPartBody>
        <w:p w:rsidR="006B3ECD" w:rsidRDefault="00FC1C05" w:rsidP="00FC1C05">
          <w:pPr>
            <w:pStyle w:val="B689B81387D6487EB76658EE2629200B"/>
          </w:pPr>
          <w:r w:rsidRPr="00E14366">
            <w:rPr>
              <w:rStyle w:val="a3"/>
            </w:rPr>
            <w:t>Место для ввода текста.</w:t>
          </w:r>
        </w:p>
      </w:docPartBody>
    </w:docPart>
    <w:docPart>
      <w:docPartPr>
        <w:name w:val="78636C3DEC944F40B1DC65CDBF568154"/>
        <w:category>
          <w:name w:val="Общие"/>
          <w:gallery w:val="placeholder"/>
        </w:category>
        <w:types>
          <w:type w:val="bbPlcHdr"/>
        </w:types>
        <w:behaviors>
          <w:behavior w:val="content"/>
        </w:behaviors>
        <w:guid w:val="{2B9BBA26-61C5-4DC6-8B52-A7812B917D7D}"/>
      </w:docPartPr>
      <w:docPartBody>
        <w:p w:rsidR="006B3ECD" w:rsidRDefault="00FC1C05" w:rsidP="00FC1C05">
          <w:pPr>
            <w:pStyle w:val="78636C3DEC944F40B1DC65CDBF568154"/>
          </w:pPr>
          <w:r w:rsidRPr="00E14366">
            <w:rPr>
              <w:rStyle w:val="a3"/>
            </w:rPr>
            <w:t>Место для ввода текста.</w:t>
          </w:r>
        </w:p>
      </w:docPartBody>
    </w:docPart>
    <w:docPart>
      <w:docPartPr>
        <w:name w:val="D52C2DB4742C412FA2D1546070EE1ED3"/>
        <w:category>
          <w:name w:val="Общие"/>
          <w:gallery w:val="placeholder"/>
        </w:category>
        <w:types>
          <w:type w:val="bbPlcHdr"/>
        </w:types>
        <w:behaviors>
          <w:behavior w:val="content"/>
        </w:behaviors>
        <w:guid w:val="{AE51A7DF-4FD5-4CF9-9738-8CF20C38D935}"/>
      </w:docPartPr>
      <w:docPartBody>
        <w:p w:rsidR="006B3ECD" w:rsidRDefault="00FC1C05" w:rsidP="00FC1C05">
          <w:pPr>
            <w:pStyle w:val="D52C2DB4742C412FA2D1546070EE1ED3"/>
          </w:pPr>
          <w:r w:rsidRPr="00E14366">
            <w:rPr>
              <w:rStyle w:val="a3"/>
            </w:rPr>
            <w:t>Место для ввода текста.</w:t>
          </w:r>
        </w:p>
      </w:docPartBody>
    </w:docPart>
    <w:docPart>
      <w:docPartPr>
        <w:name w:val="C4F224C45C184C7AA6176D263D09ECA7"/>
        <w:category>
          <w:name w:val="Общие"/>
          <w:gallery w:val="placeholder"/>
        </w:category>
        <w:types>
          <w:type w:val="bbPlcHdr"/>
        </w:types>
        <w:behaviors>
          <w:behavior w:val="content"/>
        </w:behaviors>
        <w:guid w:val="{4071CDCF-2186-4476-8CC4-2C26AF69AAEE}"/>
      </w:docPartPr>
      <w:docPartBody>
        <w:p w:rsidR="006B3ECD" w:rsidRDefault="00FC1C05" w:rsidP="00FC1C05">
          <w:pPr>
            <w:pStyle w:val="C4F224C45C184C7AA6176D263D09ECA7"/>
          </w:pPr>
          <w:r w:rsidRPr="00E45ECB">
            <w:rPr>
              <w:rStyle w:val="a3"/>
              <w:rFonts w:eastAsia="Calibri"/>
            </w:rPr>
            <w:t>Выберите элемент.</w:t>
          </w:r>
        </w:p>
      </w:docPartBody>
    </w:docPart>
    <w:docPart>
      <w:docPartPr>
        <w:name w:val="F31B343C294643A8A6464B1B545E92E8"/>
        <w:category>
          <w:name w:val="Общие"/>
          <w:gallery w:val="placeholder"/>
        </w:category>
        <w:types>
          <w:type w:val="bbPlcHdr"/>
        </w:types>
        <w:behaviors>
          <w:behavior w:val="content"/>
        </w:behaviors>
        <w:guid w:val="{D42340AA-6588-42DE-B51D-758D2489C749}"/>
      </w:docPartPr>
      <w:docPartBody>
        <w:p w:rsidR="006B3ECD" w:rsidRDefault="00FC1C05" w:rsidP="00FC1C05">
          <w:pPr>
            <w:pStyle w:val="F31B343C294643A8A6464B1B545E92E8"/>
          </w:pPr>
          <w:r w:rsidRPr="00E45ECB">
            <w:rPr>
              <w:rStyle w:val="a3"/>
              <w:rFonts w:eastAsia="Calibri"/>
            </w:rPr>
            <w:t>Место для ввода даты.</w:t>
          </w:r>
        </w:p>
      </w:docPartBody>
    </w:docPart>
    <w:docPart>
      <w:docPartPr>
        <w:name w:val="9D922402151343CB99210023A69852FA"/>
        <w:category>
          <w:name w:val="Общие"/>
          <w:gallery w:val="placeholder"/>
        </w:category>
        <w:types>
          <w:type w:val="bbPlcHdr"/>
        </w:types>
        <w:behaviors>
          <w:behavior w:val="content"/>
        </w:behaviors>
        <w:guid w:val="{5BE1B294-F3BC-4941-AC22-5C7F224B692B}"/>
      </w:docPartPr>
      <w:docPartBody>
        <w:p w:rsidR="006B3ECD" w:rsidRDefault="00FC1C05" w:rsidP="00FC1C05">
          <w:pPr>
            <w:pStyle w:val="9D922402151343CB99210023A69852FA"/>
          </w:pPr>
          <w:r w:rsidRPr="00E45ECB">
            <w:rPr>
              <w:rStyle w:val="a3"/>
              <w:rFonts w:eastAsia="Calibri"/>
            </w:rPr>
            <w:t>Место для ввода даты.</w:t>
          </w:r>
        </w:p>
      </w:docPartBody>
    </w:docPart>
    <w:docPart>
      <w:docPartPr>
        <w:name w:val="E92193FB119C46F4A1CEB868EBCFAA79"/>
        <w:category>
          <w:name w:val="Общие"/>
          <w:gallery w:val="placeholder"/>
        </w:category>
        <w:types>
          <w:type w:val="bbPlcHdr"/>
        </w:types>
        <w:behaviors>
          <w:behavior w:val="content"/>
        </w:behaviors>
        <w:guid w:val="{4ED0B130-E95E-47B1-8A20-A630BFA6C2B6}"/>
      </w:docPartPr>
      <w:docPartBody>
        <w:p w:rsidR="006B3ECD" w:rsidRDefault="00FC1C05" w:rsidP="00FC1C05">
          <w:pPr>
            <w:pStyle w:val="E92193FB119C46F4A1CEB868EBCFAA79"/>
          </w:pPr>
          <w:r w:rsidRPr="00E14366">
            <w:rPr>
              <w:rStyle w:val="a3"/>
            </w:rPr>
            <w:t>Место для ввода текста.</w:t>
          </w:r>
        </w:p>
      </w:docPartBody>
    </w:docPart>
    <w:docPart>
      <w:docPartPr>
        <w:name w:val="17F7C854250B4851803ED511993BF01B"/>
        <w:category>
          <w:name w:val="Общие"/>
          <w:gallery w:val="placeholder"/>
        </w:category>
        <w:types>
          <w:type w:val="bbPlcHdr"/>
        </w:types>
        <w:behaviors>
          <w:behavior w:val="content"/>
        </w:behaviors>
        <w:guid w:val="{5FE72A4C-1CE3-4D4A-B7F7-8AC9F76670AE}"/>
      </w:docPartPr>
      <w:docPartBody>
        <w:p w:rsidR="006B3ECD" w:rsidRDefault="00FC1C05" w:rsidP="00FC1C05">
          <w:pPr>
            <w:pStyle w:val="17F7C854250B4851803ED511993BF01B"/>
          </w:pPr>
          <w:r w:rsidRPr="007A0F36">
            <w:rPr>
              <w:rStyle w:val="a3"/>
            </w:rPr>
            <w:t>Выберите элемент.</w:t>
          </w:r>
        </w:p>
      </w:docPartBody>
    </w:docPart>
    <w:docPart>
      <w:docPartPr>
        <w:name w:val="55DB436335FE422C9F138FA8634F66D3"/>
        <w:category>
          <w:name w:val="Общие"/>
          <w:gallery w:val="placeholder"/>
        </w:category>
        <w:types>
          <w:type w:val="bbPlcHdr"/>
        </w:types>
        <w:behaviors>
          <w:behavior w:val="content"/>
        </w:behaviors>
        <w:guid w:val="{1DE74A1C-3A8D-44D6-A3AE-F72F268F0C4C}"/>
      </w:docPartPr>
      <w:docPartBody>
        <w:p w:rsidR="006B3ECD" w:rsidRDefault="00FC1C05" w:rsidP="00FC1C05">
          <w:pPr>
            <w:pStyle w:val="55DB436335FE422C9F138FA8634F66D3"/>
          </w:pPr>
          <w:r w:rsidRPr="00E45ECB">
            <w:rPr>
              <w:rStyle w:val="a3"/>
            </w:rPr>
            <w:t>Выберите элемент.</w:t>
          </w:r>
        </w:p>
      </w:docPartBody>
    </w:docPart>
    <w:docPart>
      <w:docPartPr>
        <w:name w:val="E8BE5F5E58224A3E804C739C78661E03"/>
        <w:category>
          <w:name w:val="Общие"/>
          <w:gallery w:val="placeholder"/>
        </w:category>
        <w:types>
          <w:type w:val="bbPlcHdr"/>
        </w:types>
        <w:behaviors>
          <w:behavior w:val="content"/>
        </w:behaviors>
        <w:guid w:val="{5962FAA5-973C-45B3-8859-A1B008A58BF8}"/>
      </w:docPartPr>
      <w:docPartBody>
        <w:p w:rsidR="006B3ECD" w:rsidRDefault="00FC1C05" w:rsidP="00FC1C05">
          <w:pPr>
            <w:pStyle w:val="E8BE5F5E58224A3E804C739C78661E03"/>
          </w:pPr>
          <w:r w:rsidRPr="00E14366">
            <w:rPr>
              <w:rStyle w:val="a3"/>
            </w:rPr>
            <w:t>Место для ввода текста.</w:t>
          </w:r>
        </w:p>
      </w:docPartBody>
    </w:docPart>
    <w:docPart>
      <w:docPartPr>
        <w:name w:val="712A33EF202341D8A3A73A7259A9F9D5"/>
        <w:category>
          <w:name w:val="Общие"/>
          <w:gallery w:val="placeholder"/>
        </w:category>
        <w:types>
          <w:type w:val="bbPlcHdr"/>
        </w:types>
        <w:behaviors>
          <w:behavior w:val="content"/>
        </w:behaviors>
        <w:guid w:val="{BE5D2BEA-1D1A-49BB-916D-25EAC5146FB3}"/>
      </w:docPartPr>
      <w:docPartBody>
        <w:p w:rsidR="006B3ECD" w:rsidRDefault="00FC1C05" w:rsidP="00FC1C05">
          <w:pPr>
            <w:pStyle w:val="712A33EF202341D8A3A73A7259A9F9D5"/>
          </w:pPr>
          <w:r w:rsidRPr="00E14366">
            <w:rPr>
              <w:rStyle w:val="a3"/>
            </w:rPr>
            <w:t>Место для ввода текста.</w:t>
          </w:r>
        </w:p>
      </w:docPartBody>
    </w:docPart>
    <w:docPart>
      <w:docPartPr>
        <w:name w:val="B8838869E1C34E85BF6C45F0C871B86A"/>
        <w:category>
          <w:name w:val="Общие"/>
          <w:gallery w:val="placeholder"/>
        </w:category>
        <w:types>
          <w:type w:val="bbPlcHdr"/>
        </w:types>
        <w:behaviors>
          <w:behavior w:val="content"/>
        </w:behaviors>
        <w:guid w:val="{70917967-0396-45B8-B918-909484BC1CDF}"/>
      </w:docPartPr>
      <w:docPartBody>
        <w:p w:rsidR="006B3ECD" w:rsidRDefault="00FC1C05" w:rsidP="00FC1C05">
          <w:pPr>
            <w:pStyle w:val="B8838869E1C34E85BF6C45F0C871B86A"/>
          </w:pPr>
          <w:r w:rsidRPr="00E14366">
            <w:rPr>
              <w:rStyle w:val="a3"/>
            </w:rPr>
            <w:t>Место для ввода текста.</w:t>
          </w:r>
        </w:p>
      </w:docPartBody>
    </w:docPart>
    <w:docPart>
      <w:docPartPr>
        <w:name w:val="A5E239A2F74A4331AED15E559AC9163E"/>
        <w:category>
          <w:name w:val="Общие"/>
          <w:gallery w:val="placeholder"/>
        </w:category>
        <w:types>
          <w:type w:val="bbPlcHdr"/>
        </w:types>
        <w:behaviors>
          <w:behavior w:val="content"/>
        </w:behaviors>
        <w:guid w:val="{BFD51F9A-17B7-4A18-BD4C-2784114C1E76}"/>
      </w:docPartPr>
      <w:docPartBody>
        <w:p w:rsidR="006B3ECD" w:rsidRDefault="00FC1C05" w:rsidP="00FC1C05">
          <w:pPr>
            <w:pStyle w:val="A5E239A2F74A4331AED15E559AC9163E"/>
          </w:pPr>
          <w:r w:rsidRPr="00E14366">
            <w:rPr>
              <w:rStyle w:val="a3"/>
            </w:rPr>
            <w:t>Место для ввода текста.</w:t>
          </w:r>
        </w:p>
      </w:docPartBody>
    </w:docPart>
    <w:docPart>
      <w:docPartPr>
        <w:name w:val="0EEF8AC4370F412699DE8E2D7C066B3A"/>
        <w:category>
          <w:name w:val="Общие"/>
          <w:gallery w:val="placeholder"/>
        </w:category>
        <w:types>
          <w:type w:val="bbPlcHdr"/>
        </w:types>
        <w:behaviors>
          <w:behavior w:val="content"/>
        </w:behaviors>
        <w:guid w:val="{E0EE2B7A-DA91-4544-89C9-DB95A86BE568}"/>
      </w:docPartPr>
      <w:docPartBody>
        <w:p w:rsidR="006B3ECD" w:rsidRDefault="00FC1C05" w:rsidP="00FC1C05">
          <w:pPr>
            <w:pStyle w:val="0EEF8AC4370F412699DE8E2D7C066B3A"/>
          </w:pPr>
          <w:r w:rsidRPr="00E14366">
            <w:rPr>
              <w:rStyle w:val="a3"/>
            </w:rPr>
            <w:t>Место для ввода текста.</w:t>
          </w:r>
        </w:p>
      </w:docPartBody>
    </w:docPart>
    <w:docPart>
      <w:docPartPr>
        <w:name w:val="6A5135F83F5D4CA5812723AD683BE894"/>
        <w:category>
          <w:name w:val="Общие"/>
          <w:gallery w:val="placeholder"/>
        </w:category>
        <w:types>
          <w:type w:val="bbPlcHdr"/>
        </w:types>
        <w:behaviors>
          <w:behavior w:val="content"/>
        </w:behaviors>
        <w:guid w:val="{58015863-1472-40F2-A788-D49DCAEF4E00}"/>
      </w:docPartPr>
      <w:docPartBody>
        <w:p w:rsidR="006B3ECD" w:rsidRDefault="00FC1C05" w:rsidP="00FC1C05">
          <w:pPr>
            <w:pStyle w:val="6A5135F83F5D4CA5812723AD683BE894"/>
          </w:pPr>
          <w:r w:rsidRPr="00E14366">
            <w:rPr>
              <w:rStyle w:val="a3"/>
            </w:rPr>
            <w:t>Место для ввода текста.</w:t>
          </w:r>
        </w:p>
      </w:docPartBody>
    </w:docPart>
    <w:docPart>
      <w:docPartPr>
        <w:name w:val="F30DFC2EE00849F4BEB3137B0FE84F8B"/>
        <w:category>
          <w:name w:val="Общие"/>
          <w:gallery w:val="placeholder"/>
        </w:category>
        <w:types>
          <w:type w:val="bbPlcHdr"/>
        </w:types>
        <w:behaviors>
          <w:behavior w:val="content"/>
        </w:behaviors>
        <w:guid w:val="{F13908E5-B3EF-4D30-B596-3052ECD48CC4}"/>
      </w:docPartPr>
      <w:docPartBody>
        <w:p w:rsidR="006B3ECD" w:rsidRDefault="00FC1C05" w:rsidP="00FC1C05">
          <w:pPr>
            <w:pStyle w:val="F30DFC2EE00849F4BEB3137B0FE84F8B"/>
          </w:pPr>
          <w:r w:rsidRPr="00E14366">
            <w:rPr>
              <w:rStyle w:val="a3"/>
            </w:rPr>
            <w:t>Место для ввода текста.</w:t>
          </w:r>
        </w:p>
      </w:docPartBody>
    </w:docPart>
    <w:docPart>
      <w:docPartPr>
        <w:name w:val="6AFE63F8B1D948AB8C91AB61461A7453"/>
        <w:category>
          <w:name w:val="Общие"/>
          <w:gallery w:val="placeholder"/>
        </w:category>
        <w:types>
          <w:type w:val="bbPlcHdr"/>
        </w:types>
        <w:behaviors>
          <w:behavior w:val="content"/>
        </w:behaviors>
        <w:guid w:val="{1A0EEBD0-0181-4B1D-B412-C5ED23A03F66}"/>
      </w:docPartPr>
      <w:docPartBody>
        <w:p w:rsidR="006B3ECD" w:rsidRDefault="00FC1C05" w:rsidP="00FC1C05">
          <w:pPr>
            <w:pStyle w:val="6AFE63F8B1D948AB8C91AB61461A7453"/>
          </w:pPr>
          <w:r w:rsidRPr="00E14366">
            <w:rPr>
              <w:rStyle w:val="a3"/>
            </w:rPr>
            <w:t>Место для ввода текста.</w:t>
          </w:r>
        </w:p>
      </w:docPartBody>
    </w:docPart>
    <w:docPart>
      <w:docPartPr>
        <w:name w:val="2B65C0A6B14240ADBCCC0B7460320BA9"/>
        <w:category>
          <w:name w:val="Общие"/>
          <w:gallery w:val="placeholder"/>
        </w:category>
        <w:types>
          <w:type w:val="bbPlcHdr"/>
        </w:types>
        <w:behaviors>
          <w:behavior w:val="content"/>
        </w:behaviors>
        <w:guid w:val="{173D4A18-01F5-42A0-8709-A2B70D5291F8}"/>
      </w:docPartPr>
      <w:docPartBody>
        <w:p w:rsidR="006B3ECD" w:rsidRDefault="00FC1C05" w:rsidP="00FC1C05">
          <w:pPr>
            <w:pStyle w:val="2B65C0A6B14240ADBCCC0B7460320BA9"/>
          </w:pPr>
          <w:r w:rsidRPr="00E14366">
            <w:rPr>
              <w:rStyle w:val="a3"/>
            </w:rPr>
            <w:t>Место для ввода текста.</w:t>
          </w:r>
        </w:p>
      </w:docPartBody>
    </w:docPart>
    <w:docPart>
      <w:docPartPr>
        <w:name w:val="1D31BD5DFA1F41AC9E19281FCD34F7F0"/>
        <w:category>
          <w:name w:val="Общие"/>
          <w:gallery w:val="placeholder"/>
        </w:category>
        <w:types>
          <w:type w:val="bbPlcHdr"/>
        </w:types>
        <w:behaviors>
          <w:behavior w:val="content"/>
        </w:behaviors>
        <w:guid w:val="{012B7705-472F-4908-AF77-292E4C8D5A1D}"/>
      </w:docPartPr>
      <w:docPartBody>
        <w:p w:rsidR="006B3ECD" w:rsidRDefault="00FC1C05" w:rsidP="00FC1C05">
          <w:pPr>
            <w:pStyle w:val="1D31BD5DFA1F41AC9E19281FCD34F7F0"/>
          </w:pPr>
          <w:r w:rsidRPr="00E14366">
            <w:rPr>
              <w:rStyle w:val="a3"/>
            </w:rPr>
            <w:t>Место для ввода текста.</w:t>
          </w:r>
        </w:p>
      </w:docPartBody>
    </w:docPart>
    <w:docPart>
      <w:docPartPr>
        <w:name w:val="C8B2C6E6D1F8449AA853979ECA9E0C6B"/>
        <w:category>
          <w:name w:val="Общие"/>
          <w:gallery w:val="placeholder"/>
        </w:category>
        <w:types>
          <w:type w:val="bbPlcHdr"/>
        </w:types>
        <w:behaviors>
          <w:behavior w:val="content"/>
        </w:behaviors>
        <w:guid w:val="{F8959FE8-FE0E-4EDF-A089-E48F2C41E4E3}"/>
      </w:docPartPr>
      <w:docPartBody>
        <w:p w:rsidR="006B3ECD" w:rsidRDefault="00FC1C05" w:rsidP="00FC1C05">
          <w:pPr>
            <w:pStyle w:val="C8B2C6E6D1F8449AA853979ECA9E0C6B"/>
          </w:pPr>
          <w:r w:rsidRPr="00E14366">
            <w:rPr>
              <w:rStyle w:val="a3"/>
            </w:rPr>
            <w:t>Место для ввода текста.</w:t>
          </w:r>
        </w:p>
      </w:docPartBody>
    </w:docPart>
    <w:docPart>
      <w:docPartPr>
        <w:name w:val="F23253EE55884FBF9C8F3962F42C52CA"/>
        <w:category>
          <w:name w:val="Общие"/>
          <w:gallery w:val="placeholder"/>
        </w:category>
        <w:types>
          <w:type w:val="bbPlcHdr"/>
        </w:types>
        <w:behaviors>
          <w:behavior w:val="content"/>
        </w:behaviors>
        <w:guid w:val="{F12726A0-0223-4072-9B2C-D181C10600B5}"/>
      </w:docPartPr>
      <w:docPartBody>
        <w:p w:rsidR="006B3ECD" w:rsidRDefault="00FC1C05" w:rsidP="00FC1C05">
          <w:pPr>
            <w:pStyle w:val="F23253EE55884FBF9C8F3962F42C52CA"/>
          </w:pPr>
          <w:r w:rsidRPr="00E45ECB">
            <w:rPr>
              <w:rStyle w:val="a3"/>
              <w:rFonts w:ascii="Times New Roman" w:hAnsi="Times New Roman"/>
              <w:sz w:val="24"/>
              <w:szCs w:val="24"/>
            </w:rPr>
            <w:t>Место для ввода текста.</w:t>
          </w:r>
        </w:p>
      </w:docPartBody>
    </w:docPart>
    <w:docPart>
      <w:docPartPr>
        <w:name w:val="C4034E5E77CC44C296DD6CB85B74938F"/>
        <w:category>
          <w:name w:val="Общие"/>
          <w:gallery w:val="placeholder"/>
        </w:category>
        <w:types>
          <w:type w:val="bbPlcHdr"/>
        </w:types>
        <w:behaviors>
          <w:behavior w:val="content"/>
        </w:behaviors>
        <w:guid w:val="{A0877483-AF27-40AB-A20F-403FEC26D4C6}"/>
      </w:docPartPr>
      <w:docPartBody>
        <w:p w:rsidR="006B3ECD" w:rsidRDefault="00FC1C05" w:rsidP="00FC1C05">
          <w:pPr>
            <w:pStyle w:val="C4034E5E77CC44C296DD6CB85B74938F"/>
          </w:pPr>
          <w:r w:rsidRPr="00785FF8">
            <w:rPr>
              <w:rStyle w:val="a3"/>
            </w:rPr>
            <w:t>Место для ввода текста.</w:t>
          </w:r>
        </w:p>
      </w:docPartBody>
    </w:docPart>
    <w:docPart>
      <w:docPartPr>
        <w:name w:val="E75B692486F34CBBA07E11F67606E4E4"/>
        <w:category>
          <w:name w:val="Общие"/>
          <w:gallery w:val="placeholder"/>
        </w:category>
        <w:types>
          <w:type w:val="bbPlcHdr"/>
        </w:types>
        <w:behaviors>
          <w:behavior w:val="content"/>
        </w:behaviors>
        <w:guid w:val="{62C61A39-6E80-4E7A-ADDA-2E2E2CD3A505}"/>
      </w:docPartPr>
      <w:docPartBody>
        <w:p w:rsidR="006B3ECD" w:rsidRDefault="00FC1C05" w:rsidP="00FC1C05">
          <w:pPr>
            <w:pStyle w:val="E75B692486F34CBBA07E11F67606E4E4"/>
          </w:pPr>
          <w:r w:rsidRPr="008A7C99">
            <w:rPr>
              <w:rStyle w:val="a3"/>
            </w:rPr>
            <w:t>Выберите элемент.</w:t>
          </w:r>
        </w:p>
      </w:docPartBody>
    </w:docPart>
    <w:docPart>
      <w:docPartPr>
        <w:name w:val="34E1BA754CC94E47AE3ECBB45518302C"/>
        <w:category>
          <w:name w:val="Общие"/>
          <w:gallery w:val="placeholder"/>
        </w:category>
        <w:types>
          <w:type w:val="bbPlcHdr"/>
        </w:types>
        <w:behaviors>
          <w:behavior w:val="content"/>
        </w:behaviors>
        <w:guid w:val="{239DEEDC-0648-47A3-BDA4-32BA4154B9CD}"/>
      </w:docPartPr>
      <w:docPartBody>
        <w:p w:rsidR="006B3ECD" w:rsidRDefault="00FC1C05" w:rsidP="00FC1C05">
          <w:pPr>
            <w:pStyle w:val="34E1BA754CC94E47AE3ECBB45518302C"/>
          </w:pPr>
          <w:r w:rsidRPr="00256E40">
            <w:rPr>
              <w:rStyle w:val="a3"/>
            </w:rPr>
            <w:t>Место для ввода текста.</w:t>
          </w:r>
        </w:p>
      </w:docPartBody>
    </w:docPart>
    <w:docPart>
      <w:docPartPr>
        <w:name w:val="B242AA8047644ED4AFE8532F90EBD8AF"/>
        <w:category>
          <w:name w:val="Общие"/>
          <w:gallery w:val="placeholder"/>
        </w:category>
        <w:types>
          <w:type w:val="bbPlcHdr"/>
        </w:types>
        <w:behaviors>
          <w:behavior w:val="content"/>
        </w:behaviors>
        <w:guid w:val="{4F8752E4-14BF-4DDC-B5ED-61F7FB139D60}"/>
      </w:docPartPr>
      <w:docPartBody>
        <w:p w:rsidR="006B3ECD" w:rsidRDefault="00FC1C05" w:rsidP="00FC1C05">
          <w:pPr>
            <w:pStyle w:val="B242AA8047644ED4AFE8532F90EBD8AF"/>
          </w:pPr>
          <w:r w:rsidRPr="00C543D1">
            <w:rPr>
              <w:rStyle w:val="a3"/>
            </w:rPr>
            <w:t>Выберите элемент.</w:t>
          </w:r>
        </w:p>
      </w:docPartBody>
    </w:docPart>
    <w:docPart>
      <w:docPartPr>
        <w:name w:val="B29F663EB60D4E839DE370C481356EA7"/>
        <w:category>
          <w:name w:val="Общие"/>
          <w:gallery w:val="placeholder"/>
        </w:category>
        <w:types>
          <w:type w:val="bbPlcHdr"/>
        </w:types>
        <w:behaviors>
          <w:behavior w:val="content"/>
        </w:behaviors>
        <w:guid w:val="{DEBB157F-D791-4D14-B308-EA7D2F950946}"/>
      </w:docPartPr>
      <w:docPartBody>
        <w:p w:rsidR="006B3ECD" w:rsidRDefault="00FC1C05" w:rsidP="00FC1C05">
          <w:pPr>
            <w:pStyle w:val="B29F663EB60D4E839DE370C481356EA7"/>
          </w:pPr>
          <w:r w:rsidRPr="001B538A">
            <w:rPr>
              <w:rStyle w:val="a3"/>
              <w:snapToGrid w:val="0"/>
              <w:spacing w:val="-5"/>
            </w:rPr>
            <w:t>Место для ввода текста.</w:t>
          </w:r>
        </w:p>
      </w:docPartBody>
    </w:docPart>
    <w:docPart>
      <w:docPartPr>
        <w:name w:val="EB9B2F54EF954FB29F9C79AEC43A15DC"/>
        <w:category>
          <w:name w:val="Общие"/>
          <w:gallery w:val="placeholder"/>
        </w:category>
        <w:types>
          <w:type w:val="bbPlcHdr"/>
        </w:types>
        <w:behaviors>
          <w:behavior w:val="content"/>
        </w:behaviors>
        <w:guid w:val="{9018B015-0D7B-497A-9047-AF579C5C118F}"/>
      </w:docPartPr>
      <w:docPartBody>
        <w:p w:rsidR="006B3ECD" w:rsidRDefault="00FC1C05" w:rsidP="00FC1C05">
          <w:pPr>
            <w:pStyle w:val="EB9B2F54EF954FB29F9C79AEC43A15DC"/>
          </w:pPr>
          <w:r w:rsidRPr="0079532F">
            <w:rPr>
              <w:rFonts w:eastAsia="Calibri"/>
              <w:bCs/>
            </w:rPr>
            <w:t>Выберите элемент.</w:t>
          </w:r>
        </w:p>
      </w:docPartBody>
    </w:docPart>
    <w:docPart>
      <w:docPartPr>
        <w:name w:val="5CF60DB309714268BD9FA146781CC24A"/>
        <w:category>
          <w:name w:val="Общие"/>
          <w:gallery w:val="placeholder"/>
        </w:category>
        <w:types>
          <w:type w:val="bbPlcHdr"/>
        </w:types>
        <w:behaviors>
          <w:behavior w:val="content"/>
        </w:behaviors>
        <w:guid w:val="{EA7FF702-1BF5-4CB9-81D8-D70A43AAF3B7}"/>
      </w:docPartPr>
      <w:docPartBody>
        <w:p w:rsidR="006B3ECD" w:rsidRDefault="00FC1C05" w:rsidP="00FC1C05">
          <w:pPr>
            <w:pStyle w:val="5CF60DB309714268BD9FA146781CC24A"/>
          </w:pPr>
          <w:r w:rsidRPr="00E14366">
            <w:rPr>
              <w:rStyle w:val="a3"/>
            </w:rPr>
            <w:t>Место для ввода текста.</w:t>
          </w:r>
        </w:p>
      </w:docPartBody>
    </w:docPart>
    <w:docPart>
      <w:docPartPr>
        <w:name w:val="505866DA2F8F49F38B017024481EC35E"/>
        <w:category>
          <w:name w:val="Общие"/>
          <w:gallery w:val="placeholder"/>
        </w:category>
        <w:types>
          <w:type w:val="bbPlcHdr"/>
        </w:types>
        <w:behaviors>
          <w:behavior w:val="content"/>
        </w:behaviors>
        <w:guid w:val="{7CFB6436-479A-49D7-9D05-AAFC5F6D123D}"/>
      </w:docPartPr>
      <w:docPartBody>
        <w:p w:rsidR="006B3ECD" w:rsidRDefault="00FC1C05" w:rsidP="00FC1C05">
          <w:pPr>
            <w:pStyle w:val="505866DA2F8F49F38B017024481EC35E"/>
          </w:pPr>
          <w:r w:rsidRPr="00E14366">
            <w:rPr>
              <w:rStyle w:val="a3"/>
            </w:rPr>
            <w:t>Место для ввода текста.</w:t>
          </w:r>
        </w:p>
      </w:docPartBody>
    </w:docPart>
    <w:docPart>
      <w:docPartPr>
        <w:name w:val="8F1DB07689BC41BBBE2B8FB960167272"/>
        <w:category>
          <w:name w:val="Общие"/>
          <w:gallery w:val="placeholder"/>
        </w:category>
        <w:types>
          <w:type w:val="bbPlcHdr"/>
        </w:types>
        <w:behaviors>
          <w:behavior w:val="content"/>
        </w:behaviors>
        <w:guid w:val="{F86BEE9E-1E4F-4ADC-8DF4-8178814767A4}"/>
      </w:docPartPr>
      <w:docPartBody>
        <w:p w:rsidR="006B3ECD" w:rsidRDefault="00FC1C05" w:rsidP="00FC1C05">
          <w:pPr>
            <w:pStyle w:val="8F1DB07689BC41BBBE2B8FB960167272"/>
          </w:pPr>
          <w:r w:rsidRPr="00E14366">
            <w:rPr>
              <w:rStyle w:val="a3"/>
            </w:rPr>
            <w:t>Место для ввода текста.</w:t>
          </w:r>
        </w:p>
      </w:docPartBody>
    </w:docPart>
    <w:docPart>
      <w:docPartPr>
        <w:name w:val="A1CCD0E220F54651AA9DE422FB256C20"/>
        <w:category>
          <w:name w:val="Общие"/>
          <w:gallery w:val="placeholder"/>
        </w:category>
        <w:types>
          <w:type w:val="bbPlcHdr"/>
        </w:types>
        <w:behaviors>
          <w:behavior w:val="content"/>
        </w:behaviors>
        <w:guid w:val="{F0243BFA-832F-4DAC-9355-0FE5AA0D0B6A}"/>
      </w:docPartPr>
      <w:docPartBody>
        <w:p w:rsidR="006B3ECD" w:rsidRDefault="00FC1C05" w:rsidP="00FC1C05">
          <w:pPr>
            <w:pStyle w:val="A1CCD0E220F54651AA9DE422FB256C20"/>
          </w:pPr>
          <w:r w:rsidRPr="00E14366">
            <w:rPr>
              <w:rStyle w:val="a3"/>
            </w:rPr>
            <w:t>Место для ввода текста.</w:t>
          </w:r>
        </w:p>
      </w:docPartBody>
    </w:docPart>
    <w:docPart>
      <w:docPartPr>
        <w:name w:val="C80A4C8682244BF0941911AAE4933C0C"/>
        <w:category>
          <w:name w:val="Общие"/>
          <w:gallery w:val="placeholder"/>
        </w:category>
        <w:types>
          <w:type w:val="bbPlcHdr"/>
        </w:types>
        <w:behaviors>
          <w:behavior w:val="content"/>
        </w:behaviors>
        <w:guid w:val="{FA659956-CE41-4D78-BE12-364ACA409D3D}"/>
      </w:docPartPr>
      <w:docPartBody>
        <w:p w:rsidR="006B3ECD" w:rsidRDefault="00FC1C05" w:rsidP="00FC1C05">
          <w:pPr>
            <w:pStyle w:val="C80A4C8682244BF0941911AAE4933C0C"/>
          </w:pPr>
          <w:r w:rsidRPr="00A81E99">
            <w:rPr>
              <w:rStyle w:val="a3"/>
            </w:rPr>
            <w:t>Выберите элемент.</w:t>
          </w:r>
        </w:p>
      </w:docPartBody>
    </w:docPart>
    <w:docPart>
      <w:docPartPr>
        <w:name w:val="BECD34477986418E9A8008FB6AF868F2"/>
        <w:category>
          <w:name w:val="Общие"/>
          <w:gallery w:val="placeholder"/>
        </w:category>
        <w:types>
          <w:type w:val="bbPlcHdr"/>
        </w:types>
        <w:behaviors>
          <w:behavior w:val="content"/>
        </w:behaviors>
        <w:guid w:val="{CE064AD1-849A-424C-84C5-AB29A1613D59}"/>
      </w:docPartPr>
      <w:docPartBody>
        <w:p w:rsidR="006B3ECD" w:rsidRDefault="00FC1C05" w:rsidP="00FC1C05">
          <w:pPr>
            <w:pStyle w:val="BECD34477986418E9A8008FB6AF868F2"/>
          </w:pPr>
          <w:r w:rsidRPr="00E14366">
            <w:rPr>
              <w:rStyle w:val="a3"/>
            </w:rPr>
            <w:t>Место для ввода текста.</w:t>
          </w:r>
        </w:p>
      </w:docPartBody>
    </w:docPart>
    <w:docPart>
      <w:docPartPr>
        <w:name w:val="961942880F4F405FB89CCE8709B423C3"/>
        <w:category>
          <w:name w:val="Общие"/>
          <w:gallery w:val="placeholder"/>
        </w:category>
        <w:types>
          <w:type w:val="bbPlcHdr"/>
        </w:types>
        <w:behaviors>
          <w:behavior w:val="content"/>
        </w:behaviors>
        <w:guid w:val="{6B555960-2010-476E-A41F-259AF33A9B72}"/>
      </w:docPartPr>
      <w:docPartBody>
        <w:p w:rsidR="006B3ECD" w:rsidRDefault="00FC1C05" w:rsidP="00FC1C05">
          <w:pPr>
            <w:pStyle w:val="961942880F4F405FB89CCE8709B423C3"/>
          </w:pPr>
          <w:r w:rsidRPr="00E14366">
            <w:rPr>
              <w:rStyle w:val="a3"/>
            </w:rPr>
            <w:t>Место для ввода текста.</w:t>
          </w:r>
        </w:p>
      </w:docPartBody>
    </w:docPart>
    <w:docPart>
      <w:docPartPr>
        <w:name w:val="9390B46DC2364D5CBA0E7EE8028C376F"/>
        <w:category>
          <w:name w:val="Общие"/>
          <w:gallery w:val="placeholder"/>
        </w:category>
        <w:types>
          <w:type w:val="bbPlcHdr"/>
        </w:types>
        <w:behaviors>
          <w:behavior w:val="content"/>
        </w:behaviors>
        <w:guid w:val="{B7124E2C-C082-4146-90E3-8C0B5A8B4728}"/>
      </w:docPartPr>
      <w:docPartBody>
        <w:p w:rsidR="006B3ECD" w:rsidRDefault="00FC1C05" w:rsidP="00FC1C05">
          <w:pPr>
            <w:pStyle w:val="9390B46DC2364D5CBA0E7EE8028C376F"/>
          </w:pPr>
          <w:r w:rsidRPr="00785FF8">
            <w:rPr>
              <w:rStyle w:val="a3"/>
            </w:rPr>
            <w:t>Место для ввода текста.</w:t>
          </w:r>
        </w:p>
      </w:docPartBody>
    </w:docPart>
    <w:docPart>
      <w:docPartPr>
        <w:name w:val="9CF046F8A8444E028F487410A1628FE5"/>
        <w:category>
          <w:name w:val="Общие"/>
          <w:gallery w:val="placeholder"/>
        </w:category>
        <w:types>
          <w:type w:val="bbPlcHdr"/>
        </w:types>
        <w:behaviors>
          <w:behavior w:val="content"/>
        </w:behaviors>
        <w:guid w:val="{C6B85851-A4F5-4225-B0DB-1EC1488F45F8}"/>
      </w:docPartPr>
      <w:docPartBody>
        <w:p w:rsidR="006B3ECD" w:rsidRDefault="00FC1C05" w:rsidP="00FC1C05">
          <w:pPr>
            <w:pStyle w:val="9CF046F8A8444E028F487410A1628FE5"/>
          </w:pPr>
          <w:r w:rsidRPr="00785FF8">
            <w:rPr>
              <w:rStyle w:val="a3"/>
            </w:rPr>
            <w:t>Место для ввода текста.</w:t>
          </w:r>
        </w:p>
      </w:docPartBody>
    </w:docPart>
    <w:docPart>
      <w:docPartPr>
        <w:name w:val="3DEB1E3777FF4E16B0528EDF94CDD7F7"/>
        <w:category>
          <w:name w:val="Общие"/>
          <w:gallery w:val="placeholder"/>
        </w:category>
        <w:types>
          <w:type w:val="bbPlcHdr"/>
        </w:types>
        <w:behaviors>
          <w:behavior w:val="content"/>
        </w:behaviors>
        <w:guid w:val="{A8FE5C3D-82AC-40EC-AF21-31F836D0C686}"/>
      </w:docPartPr>
      <w:docPartBody>
        <w:p w:rsidR="006B3ECD" w:rsidRDefault="00FC1C05" w:rsidP="00FC1C05">
          <w:pPr>
            <w:pStyle w:val="3DEB1E3777FF4E16B0528EDF94CDD7F7"/>
          </w:pPr>
          <w:r w:rsidRPr="00785FF8">
            <w:rPr>
              <w:rStyle w:val="a3"/>
            </w:rPr>
            <w:t>Место для ввода текста.</w:t>
          </w:r>
        </w:p>
      </w:docPartBody>
    </w:docPart>
    <w:docPart>
      <w:docPartPr>
        <w:name w:val="B424FC5920E64764B21F9B709AF27152"/>
        <w:category>
          <w:name w:val="Общие"/>
          <w:gallery w:val="placeholder"/>
        </w:category>
        <w:types>
          <w:type w:val="bbPlcHdr"/>
        </w:types>
        <w:behaviors>
          <w:behavior w:val="content"/>
        </w:behaviors>
        <w:guid w:val="{8F9DFFC4-CF8B-48C8-9E9E-9ED6F4AE6D4F}"/>
      </w:docPartPr>
      <w:docPartBody>
        <w:p w:rsidR="006B3ECD" w:rsidRDefault="00FC1C05" w:rsidP="00FC1C05">
          <w:pPr>
            <w:pStyle w:val="B424FC5920E64764B21F9B709AF27152"/>
          </w:pPr>
          <w:r w:rsidRPr="00785FF8">
            <w:rPr>
              <w:rStyle w:val="a3"/>
            </w:rPr>
            <w:t>Место для ввода текста.</w:t>
          </w:r>
        </w:p>
      </w:docPartBody>
    </w:docPart>
    <w:docPart>
      <w:docPartPr>
        <w:name w:val="579B5755FF1C41448CFC63632AC36A07"/>
        <w:category>
          <w:name w:val="Общие"/>
          <w:gallery w:val="placeholder"/>
        </w:category>
        <w:types>
          <w:type w:val="bbPlcHdr"/>
        </w:types>
        <w:behaviors>
          <w:behavior w:val="content"/>
        </w:behaviors>
        <w:guid w:val="{2D1FEC58-30E4-4D09-B54B-39BD13848B96}"/>
      </w:docPartPr>
      <w:docPartBody>
        <w:p w:rsidR="006B3ECD" w:rsidRDefault="00FC1C05" w:rsidP="00FC1C05">
          <w:pPr>
            <w:pStyle w:val="579B5755FF1C41448CFC63632AC36A07"/>
          </w:pPr>
          <w:r w:rsidRPr="00785FF8">
            <w:rPr>
              <w:rStyle w:val="a3"/>
            </w:rPr>
            <w:t>Место для ввода текста.</w:t>
          </w:r>
        </w:p>
      </w:docPartBody>
    </w:docPart>
    <w:docPart>
      <w:docPartPr>
        <w:name w:val="689B43F3FCAD41E0B515F0AEF0AD75C5"/>
        <w:category>
          <w:name w:val="Общие"/>
          <w:gallery w:val="placeholder"/>
        </w:category>
        <w:types>
          <w:type w:val="bbPlcHdr"/>
        </w:types>
        <w:behaviors>
          <w:behavior w:val="content"/>
        </w:behaviors>
        <w:guid w:val="{4ADAA257-5FD4-42B8-93E3-8018C24F6A91}"/>
      </w:docPartPr>
      <w:docPartBody>
        <w:p w:rsidR="006B3ECD" w:rsidRDefault="00FC1C05" w:rsidP="00FC1C05">
          <w:pPr>
            <w:pStyle w:val="689B43F3FCAD41E0B515F0AEF0AD75C5"/>
          </w:pPr>
          <w:r w:rsidRPr="00785FF8">
            <w:rPr>
              <w:rStyle w:val="a3"/>
            </w:rPr>
            <w:t>Место для ввода текста.</w:t>
          </w:r>
        </w:p>
      </w:docPartBody>
    </w:docPart>
    <w:docPart>
      <w:docPartPr>
        <w:name w:val="ACE247CA8ADB45ABA68B35E3978FE5C2"/>
        <w:category>
          <w:name w:val="Общие"/>
          <w:gallery w:val="placeholder"/>
        </w:category>
        <w:types>
          <w:type w:val="bbPlcHdr"/>
        </w:types>
        <w:behaviors>
          <w:behavior w:val="content"/>
        </w:behaviors>
        <w:guid w:val="{00E2D148-B163-409D-A2D0-C4AC4706A56A}"/>
      </w:docPartPr>
      <w:docPartBody>
        <w:p w:rsidR="006B3ECD" w:rsidRDefault="00FC1C05" w:rsidP="00FC1C05">
          <w:pPr>
            <w:pStyle w:val="ACE247CA8ADB45ABA68B35E3978FE5C2"/>
          </w:pPr>
          <w:r w:rsidRPr="00E14366">
            <w:rPr>
              <w:rStyle w:val="a3"/>
            </w:rPr>
            <w:t>Место для ввода текста.</w:t>
          </w:r>
        </w:p>
      </w:docPartBody>
    </w:docPart>
    <w:docPart>
      <w:docPartPr>
        <w:name w:val="06CF24A13BE348E19B30C32D5BEE0FE8"/>
        <w:category>
          <w:name w:val="Общие"/>
          <w:gallery w:val="placeholder"/>
        </w:category>
        <w:types>
          <w:type w:val="bbPlcHdr"/>
        </w:types>
        <w:behaviors>
          <w:behavior w:val="content"/>
        </w:behaviors>
        <w:guid w:val="{A12F2C12-3C0D-40A7-AB25-E364ECCE95F4}"/>
      </w:docPartPr>
      <w:docPartBody>
        <w:p w:rsidR="006B3ECD" w:rsidRDefault="00FC1C05" w:rsidP="00FC1C05">
          <w:pPr>
            <w:pStyle w:val="06CF24A13BE348E19B30C32D5BEE0FE8"/>
          </w:pPr>
          <w:r w:rsidRPr="00E14366">
            <w:rPr>
              <w:rStyle w:val="a3"/>
            </w:rPr>
            <w:t>Место для ввода текста.</w:t>
          </w:r>
        </w:p>
      </w:docPartBody>
    </w:docPart>
    <w:docPart>
      <w:docPartPr>
        <w:name w:val="CE94B01AB9464A7F873BE56905FEB4FF"/>
        <w:category>
          <w:name w:val="Общие"/>
          <w:gallery w:val="placeholder"/>
        </w:category>
        <w:types>
          <w:type w:val="bbPlcHdr"/>
        </w:types>
        <w:behaviors>
          <w:behavior w:val="content"/>
        </w:behaviors>
        <w:guid w:val="{EEC20870-95AE-4F34-92C9-E397C3664C42}"/>
      </w:docPartPr>
      <w:docPartBody>
        <w:p w:rsidR="006B3ECD" w:rsidRDefault="00FC1C05" w:rsidP="00FC1C05">
          <w:pPr>
            <w:pStyle w:val="CE94B01AB9464A7F873BE56905FEB4FF"/>
          </w:pPr>
          <w:r w:rsidRPr="00E45ECB">
            <w:rPr>
              <w:rStyle w:val="a3"/>
            </w:rPr>
            <w:t>Выберите элемент.</w:t>
          </w:r>
        </w:p>
      </w:docPartBody>
    </w:docPart>
    <w:docPart>
      <w:docPartPr>
        <w:name w:val="FC4725B19D284E0B8D6DACF0A26B4CC2"/>
        <w:category>
          <w:name w:val="Общие"/>
          <w:gallery w:val="placeholder"/>
        </w:category>
        <w:types>
          <w:type w:val="bbPlcHdr"/>
        </w:types>
        <w:behaviors>
          <w:behavior w:val="content"/>
        </w:behaviors>
        <w:guid w:val="{F6C70361-6BCC-4059-AF88-5723C2385BDB}"/>
      </w:docPartPr>
      <w:docPartBody>
        <w:p w:rsidR="006B3ECD" w:rsidRDefault="00FC1C05" w:rsidP="00FC1C05">
          <w:pPr>
            <w:pStyle w:val="FC4725B19D284E0B8D6DACF0A26B4CC2"/>
          </w:pPr>
          <w:r w:rsidRPr="00675787">
            <w:rPr>
              <w:rStyle w:val="a3"/>
            </w:rPr>
            <w:t>Место для ввода текста.</w:t>
          </w:r>
        </w:p>
      </w:docPartBody>
    </w:docPart>
    <w:docPart>
      <w:docPartPr>
        <w:name w:val="E9B27F4FD4E04D178D7309454C8F607B"/>
        <w:category>
          <w:name w:val="Общие"/>
          <w:gallery w:val="placeholder"/>
        </w:category>
        <w:types>
          <w:type w:val="bbPlcHdr"/>
        </w:types>
        <w:behaviors>
          <w:behavior w:val="content"/>
        </w:behaviors>
        <w:guid w:val="{7AD09377-9444-4976-836A-FC1EB624A59E}"/>
      </w:docPartPr>
      <w:docPartBody>
        <w:p w:rsidR="006B3ECD" w:rsidRDefault="00FC1C05" w:rsidP="00FC1C05">
          <w:pPr>
            <w:pStyle w:val="E9B27F4FD4E04D178D7309454C8F607B"/>
          </w:pPr>
          <w:r w:rsidRPr="00675787">
            <w:rPr>
              <w:rStyle w:val="a3"/>
            </w:rPr>
            <w:t>Выберите элемент.</w:t>
          </w:r>
        </w:p>
      </w:docPartBody>
    </w:docPart>
    <w:docPart>
      <w:docPartPr>
        <w:name w:val="151D0807BB6D4497B10398CA84613661"/>
        <w:category>
          <w:name w:val="Общие"/>
          <w:gallery w:val="placeholder"/>
        </w:category>
        <w:types>
          <w:type w:val="bbPlcHdr"/>
        </w:types>
        <w:behaviors>
          <w:behavior w:val="content"/>
        </w:behaviors>
        <w:guid w:val="{35812D0A-D4FA-4A80-B7A8-D4FFAE21F3F7}"/>
      </w:docPartPr>
      <w:docPartBody>
        <w:p w:rsidR="006B3ECD" w:rsidRDefault="00FC1C05" w:rsidP="00FC1C05">
          <w:pPr>
            <w:pStyle w:val="151D0807BB6D4497B10398CA84613661"/>
          </w:pPr>
          <w:r w:rsidRPr="00675787">
            <w:rPr>
              <w:rStyle w:val="a3"/>
            </w:rPr>
            <w:t>Место для ввода текста.</w:t>
          </w:r>
        </w:p>
      </w:docPartBody>
    </w:docPart>
    <w:docPart>
      <w:docPartPr>
        <w:name w:val="90B015E1B34A48C0A82010F34A6547CD"/>
        <w:category>
          <w:name w:val="Общие"/>
          <w:gallery w:val="placeholder"/>
        </w:category>
        <w:types>
          <w:type w:val="bbPlcHdr"/>
        </w:types>
        <w:behaviors>
          <w:behavior w:val="content"/>
        </w:behaviors>
        <w:guid w:val="{60BA71BC-DDAF-4F90-A4F2-B0D9952A538E}"/>
      </w:docPartPr>
      <w:docPartBody>
        <w:p w:rsidR="006B3ECD" w:rsidRDefault="00FC1C05" w:rsidP="00FC1C05">
          <w:pPr>
            <w:pStyle w:val="90B015E1B34A48C0A82010F34A6547CD"/>
          </w:pPr>
          <w:r w:rsidRPr="00675787">
            <w:rPr>
              <w:rStyle w:val="a3"/>
            </w:rPr>
            <w:t>Место для ввода текста.</w:t>
          </w:r>
        </w:p>
      </w:docPartBody>
    </w:docPart>
    <w:docPart>
      <w:docPartPr>
        <w:name w:val="66AFE3EA645A4FFB9291387A042F690A"/>
        <w:category>
          <w:name w:val="Общие"/>
          <w:gallery w:val="placeholder"/>
        </w:category>
        <w:types>
          <w:type w:val="bbPlcHdr"/>
        </w:types>
        <w:behaviors>
          <w:behavior w:val="content"/>
        </w:behaviors>
        <w:guid w:val="{AFE3123E-34E2-4FDF-B1ED-A84D419E5EFA}"/>
      </w:docPartPr>
      <w:docPartBody>
        <w:p w:rsidR="006B3ECD" w:rsidRDefault="00FC1C05" w:rsidP="00FC1C05">
          <w:pPr>
            <w:pStyle w:val="66AFE3EA645A4FFB9291387A042F690A"/>
          </w:pPr>
          <w:r w:rsidRPr="00785FF8">
            <w:rPr>
              <w:rStyle w:val="a3"/>
            </w:rPr>
            <w:t>Место для ввода текста.</w:t>
          </w:r>
        </w:p>
      </w:docPartBody>
    </w:docPart>
    <w:docPart>
      <w:docPartPr>
        <w:name w:val="640DA4F23C9940BF9D80C3EBCD0F9F8C"/>
        <w:category>
          <w:name w:val="Общие"/>
          <w:gallery w:val="placeholder"/>
        </w:category>
        <w:types>
          <w:type w:val="bbPlcHdr"/>
        </w:types>
        <w:behaviors>
          <w:behavior w:val="content"/>
        </w:behaviors>
        <w:guid w:val="{6FBC3709-6B8A-456E-8F04-97CA3A8A18DF}"/>
      </w:docPartPr>
      <w:docPartBody>
        <w:p w:rsidR="006B3ECD" w:rsidRDefault="00FC1C05" w:rsidP="00FC1C05">
          <w:pPr>
            <w:pStyle w:val="640DA4F23C9940BF9D80C3EBCD0F9F8C"/>
          </w:pPr>
          <w:r w:rsidRPr="00416E19">
            <w:rPr>
              <w:rStyle w:val="a3"/>
              <w:rFonts w:ascii="Times New Roman" w:hAnsi="Times New Roman"/>
              <w:sz w:val="24"/>
              <w:szCs w:val="24"/>
            </w:rPr>
            <w:t>Место для ввода текста.</w:t>
          </w:r>
        </w:p>
      </w:docPartBody>
    </w:docPart>
    <w:docPart>
      <w:docPartPr>
        <w:name w:val="351473DB8A62412CB80A071A1776C3F3"/>
        <w:category>
          <w:name w:val="Общие"/>
          <w:gallery w:val="placeholder"/>
        </w:category>
        <w:types>
          <w:type w:val="bbPlcHdr"/>
        </w:types>
        <w:behaviors>
          <w:behavior w:val="content"/>
        </w:behaviors>
        <w:guid w:val="{A516CB9D-2319-4DCB-8F98-06BAF94540C2}"/>
      </w:docPartPr>
      <w:docPartBody>
        <w:p w:rsidR="006B3ECD" w:rsidRDefault="00FC1C05" w:rsidP="00FC1C05">
          <w:pPr>
            <w:pStyle w:val="351473DB8A62412CB80A071A1776C3F3"/>
          </w:pPr>
          <w:r w:rsidRPr="00C543D1">
            <w:rPr>
              <w:rStyle w:val="a3"/>
            </w:rPr>
            <w:t>Выберите элемент.</w:t>
          </w:r>
        </w:p>
      </w:docPartBody>
    </w:docPart>
    <w:docPart>
      <w:docPartPr>
        <w:name w:val="0DE6481BB9B14A999B8BBB654EC16314"/>
        <w:category>
          <w:name w:val="Общие"/>
          <w:gallery w:val="placeholder"/>
        </w:category>
        <w:types>
          <w:type w:val="bbPlcHdr"/>
        </w:types>
        <w:behaviors>
          <w:behavior w:val="content"/>
        </w:behaviors>
        <w:guid w:val="{2DD15573-FA44-4F3B-BEF5-273E168FC0A6}"/>
      </w:docPartPr>
      <w:docPartBody>
        <w:p w:rsidR="006B3ECD" w:rsidRDefault="00FC1C05" w:rsidP="00FC1C05">
          <w:pPr>
            <w:pStyle w:val="0DE6481BB9B14A999B8BBB654EC16314"/>
          </w:pPr>
          <w:r w:rsidRPr="00785FF8">
            <w:rPr>
              <w:rStyle w:val="a3"/>
            </w:rPr>
            <w:t>Место для ввода текста.</w:t>
          </w:r>
        </w:p>
      </w:docPartBody>
    </w:docPart>
    <w:docPart>
      <w:docPartPr>
        <w:name w:val="8FBCD8D9BD904C6E917B014324998994"/>
        <w:category>
          <w:name w:val="Общие"/>
          <w:gallery w:val="placeholder"/>
        </w:category>
        <w:types>
          <w:type w:val="bbPlcHdr"/>
        </w:types>
        <w:behaviors>
          <w:behavior w:val="content"/>
        </w:behaviors>
        <w:guid w:val="{A8CD445A-5FED-4877-A799-BBB7D9BA3B70}"/>
      </w:docPartPr>
      <w:docPartBody>
        <w:p w:rsidR="006B3ECD" w:rsidRDefault="00FC1C05" w:rsidP="00FC1C05">
          <w:pPr>
            <w:pStyle w:val="8FBCD8D9BD904C6E917B014324998994"/>
          </w:pPr>
          <w:r w:rsidRPr="00E86F9C">
            <w:rPr>
              <w:rStyle w:val="a3"/>
            </w:rPr>
            <w:t>Место для ввода текста.</w:t>
          </w:r>
        </w:p>
      </w:docPartBody>
    </w:docPart>
    <w:docPart>
      <w:docPartPr>
        <w:name w:val="2753E507A10F4C96B8834528981FB82E"/>
        <w:category>
          <w:name w:val="Общие"/>
          <w:gallery w:val="placeholder"/>
        </w:category>
        <w:types>
          <w:type w:val="bbPlcHdr"/>
        </w:types>
        <w:behaviors>
          <w:behavior w:val="content"/>
        </w:behaviors>
        <w:guid w:val="{700F2C0C-DA2A-4C1E-A9E7-B8F03AE40EDC}"/>
      </w:docPartPr>
      <w:docPartBody>
        <w:p w:rsidR="006B3ECD" w:rsidRDefault="00FC1C05" w:rsidP="00FC1C05">
          <w:pPr>
            <w:pStyle w:val="2753E507A10F4C96B8834528981FB82E"/>
          </w:pPr>
          <w:r w:rsidRPr="00675787">
            <w:rPr>
              <w:rStyle w:val="a3"/>
            </w:rPr>
            <w:t>Место для ввода текста.</w:t>
          </w:r>
        </w:p>
      </w:docPartBody>
    </w:docPart>
    <w:docPart>
      <w:docPartPr>
        <w:name w:val="DDB6337AFF0B4333A3BF0E6FFFA0A0EE"/>
        <w:category>
          <w:name w:val="Общие"/>
          <w:gallery w:val="placeholder"/>
        </w:category>
        <w:types>
          <w:type w:val="bbPlcHdr"/>
        </w:types>
        <w:behaviors>
          <w:behavior w:val="content"/>
        </w:behaviors>
        <w:guid w:val="{10B96F25-BF49-4B1E-91E2-5616D7D901A7}"/>
      </w:docPartPr>
      <w:docPartBody>
        <w:p w:rsidR="006B3ECD" w:rsidRDefault="00FC1C05" w:rsidP="00FC1C05">
          <w:pPr>
            <w:pStyle w:val="DDB6337AFF0B4333A3BF0E6FFFA0A0EE"/>
          </w:pPr>
          <w:r w:rsidRPr="00675787">
            <w:rPr>
              <w:rStyle w:val="a3"/>
            </w:rPr>
            <w:t>Выберите элемент.</w:t>
          </w:r>
        </w:p>
      </w:docPartBody>
    </w:docPart>
    <w:docPart>
      <w:docPartPr>
        <w:name w:val="39CEF57E02E449D99F5E09DD6DC93EAA"/>
        <w:category>
          <w:name w:val="Общие"/>
          <w:gallery w:val="placeholder"/>
        </w:category>
        <w:types>
          <w:type w:val="bbPlcHdr"/>
        </w:types>
        <w:behaviors>
          <w:behavior w:val="content"/>
        </w:behaviors>
        <w:guid w:val="{707BFAE0-90A2-45ED-9BB0-2927A5A2562C}"/>
      </w:docPartPr>
      <w:docPartBody>
        <w:p w:rsidR="006B3ECD" w:rsidRDefault="00FC1C05" w:rsidP="00FC1C05">
          <w:pPr>
            <w:pStyle w:val="39CEF57E02E449D99F5E09DD6DC93EAA"/>
          </w:pPr>
          <w:r w:rsidRPr="00675787">
            <w:rPr>
              <w:rStyle w:val="a3"/>
            </w:rPr>
            <w:t>Место для ввода текста.</w:t>
          </w:r>
        </w:p>
      </w:docPartBody>
    </w:docPart>
    <w:docPart>
      <w:docPartPr>
        <w:name w:val="EE37C3E024D34DAB8CC42EAC9D507DF4"/>
        <w:category>
          <w:name w:val="Общие"/>
          <w:gallery w:val="placeholder"/>
        </w:category>
        <w:types>
          <w:type w:val="bbPlcHdr"/>
        </w:types>
        <w:behaviors>
          <w:behavior w:val="content"/>
        </w:behaviors>
        <w:guid w:val="{5C366FEC-1849-4900-A781-A5CF8AEBA97A}"/>
      </w:docPartPr>
      <w:docPartBody>
        <w:p w:rsidR="006B3ECD" w:rsidRDefault="00FC1C05" w:rsidP="00FC1C05">
          <w:pPr>
            <w:pStyle w:val="EE37C3E024D34DAB8CC42EAC9D507DF4"/>
          </w:pPr>
          <w:r w:rsidRPr="00675787">
            <w:rPr>
              <w:rStyle w:val="a3"/>
            </w:rPr>
            <w:t>Место для ввода текста.</w:t>
          </w:r>
        </w:p>
      </w:docPartBody>
    </w:docPart>
    <w:docPart>
      <w:docPartPr>
        <w:name w:val="0F9A927BC50B4104A91AE8D74CD211DD"/>
        <w:category>
          <w:name w:val="Общие"/>
          <w:gallery w:val="placeholder"/>
        </w:category>
        <w:types>
          <w:type w:val="bbPlcHdr"/>
        </w:types>
        <w:behaviors>
          <w:behavior w:val="content"/>
        </w:behaviors>
        <w:guid w:val="{F9C309B9-6FFA-47AF-9FF7-D7A68A44C91B}"/>
      </w:docPartPr>
      <w:docPartBody>
        <w:p w:rsidR="006B3ECD" w:rsidRDefault="00FC1C05" w:rsidP="00FC1C05">
          <w:pPr>
            <w:pStyle w:val="0F9A927BC50B4104A91AE8D74CD211DD"/>
          </w:pPr>
          <w:r w:rsidRPr="00785FF8">
            <w:rPr>
              <w:rStyle w:val="a3"/>
            </w:rPr>
            <w:t>Место для ввода текста.</w:t>
          </w:r>
        </w:p>
      </w:docPartBody>
    </w:docPart>
    <w:docPart>
      <w:docPartPr>
        <w:name w:val="8C4A82F31F234C3D9E8D03CAACA6156F"/>
        <w:category>
          <w:name w:val="Общие"/>
          <w:gallery w:val="placeholder"/>
        </w:category>
        <w:types>
          <w:type w:val="bbPlcHdr"/>
        </w:types>
        <w:behaviors>
          <w:behavior w:val="content"/>
        </w:behaviors>
        <w:guid w:val="{93BD4F00-E29F-4500-9682-E44900F5835A}"/>
      </w:docPartPr>
      <w:docPartBody>
        <w:p w:rsidR="006B3ECD" w:rsidRDefault="00FC1C05" w:rsidP="00FC1C05">
          <w:pPr>
            <w:pStyle w:val="8C4A82F31F234C3D9E8D03CAACA6156F"/>
          </w:pPr>
          <w:r w:rsidRPr="006B0D98">
            <w:rPr>
              <w:color w:val="808080" w:themeColor="background1" w:themeShade="80"/>
            </w:rPr>
            <w:t>Место для ввода текста.</w:t>
          </w:r>
        </w:p>
      </w:docPartBody>
    </w:docPart>
    <w:docPart>
      <w:docPartPr>
        <w:name w:val="6641E3BB325547329A4BBC4A51508F89"/>
        <w:category>
          <w:name w:val="Общие"/>
          <w:gallery w:val="placeholder"/>
        </w:category>
        <w:types>
          <w:type w:val="bbPlcHdr"/>
        </w:types>
        <w:behaviors>
          <w:behavior w:val="content"/>
        </w:behaviors>
        <w:guid w:val="{20C59F01-65BE-42F4-9D65-0FACD1F0BA9D}"/>
      </w:docPartPr>
      <w:docPartBody>
        <w:p w:rsidR="006B3ECD" w:rsidRDefault="00FC1C05" w:rsidP="00FC1C05">
          <w:pPr>
            <w:pStyle w:val="6641E3BB325547329A4BBC4A51508F89"/>
          </w:pPr>
          <w:r w:rsidRPr="00C543D1">
            <w:rPr>
              <w:rStyle w:val="a3"/>
            </w:rPr>
            <w:t>Выберите элемент.</w:t>
          </w:r>
        </w:p>
      </w:docPartBody>
    </w:docPart>
    <w:docPart>
      <w:docPartPr>
        <w:name w:val="9DC3E03FFE6D4438BBC9551AD95BFC6D"/>
        <w:category>
          <w:name w:val="Общие"/>
          <w:gallery w:val="placeholder"/>
        </w:category>
        <w:types>
          <w:type w:val="bbPlcHdr"/>
        </w:types>
        <w:behaviors>
          <w:behavior w:val="content"/>
        </w:behaviors>
        <w:guid w:val="{B4E85185-9551-4161-AC0D-A2038C1E4637}"/>
      </w:docPartPr>
      <w:docPartBody>
        <w:p w:rsidR="006B3ECD" w:rsidRDefault="00FC1C05" w:rsidP="00FC1C05">
          <w:pPr>
            <w:pStyle w:val="9DC3E03FFE6D4438BBC9551AD95BFC6D"/>
          </w:pPr>
          <w:r w:rsidRPr="006B0D98">
            <w:rPr>
              <w:rStyle w:val="a3"/>
            </w:rPr>
            <w:t>Место для ввода текста.</w:t>
          </w:r>
        </w:p>
      </w:docPartBody>
    </w:docPart>
    <w:docPart>
      <w:docPartPr>
        <w:name w:val="0456EBD038DF457090062ABCB73026C0"/>
        <w:category>
          <w:name w:val="Общие"/>
          <w:gallery w:val="placeholder"/>
        </w:category>
        <w:types>
          <w:type w:val="bbPlcHdr"/>
        </w:types>
        <w:behaviors>
          <w:behavior w:val="content"/>
        </w:behaviors>
        <w:guid w:val="{F6B986CC-2A7D-4BDC-A515-F0035A337FA6}"/>
      </w:docPartPr>
      <w:docPartBody>
        <w:p w:rsidR="006B3ECD" w:rsidRDefault="00FC1C05" w:rsidP="00FC1C05">
          <w:pPr>
            <w:pStyle w:val="0456EBD038DF457090062ABCB73026C0"/>
          </w:pPr>
          <w:r w:rsidRPr="00C543D1">
            <w:rPr>
              <w:rStyle w:val="a3"/>
            </w:rPr>
            <w:t>Выберите элемент.</w:t>
          </w:r>
        </w:p>
      </w:docPartBody>
    </w:docPart>
    <w:docPart>
      <w:docPartPr>
        <w:name w:val="09A0CAA12471421BAE3956941FA652D8"/>
        <w:category>
          <w:name w:val="Общие"/>
          <w:gallery w:val="placeholder"/>
        </w:category>
        <w:types>
          <w:type w:val="bbPlcHdr"/>
        </w:types>
        <w:behaviors>
          <w:behavior w:val="content"/>
        </w:behaviors>
        <w:guid w:val="{7B97082C-19F7-4862-A089-026DCB7CA577}"/>
      </w:docPartPr>
      <w:docPartBody>
        <w:p w:rsidR="006B3ECD" w:rsidRDefault="00FC1C05" w:rsidP="00FC1C05">
          <w:pPr>
            <w:pStyle w:val="09A0CAA12471421BAE3956941FA652D8"/>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6B3ECD"/>
    <w:rsid w:val="0070292F"/>
    <w:rsid w:val="00B319FB"/>
    <w:rsid w:val="00E27587"/>
    <w:rsid w:val="00FC1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1C05"/>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 w:type="paragraph" w:customStyle="1" w:styleId="E755993566F347B8B0F1DEC6E80C50FA">
    <w:name w:val="E755993566F347B8B0F1DEC6E80C50FA"/>
    <w:rsid w:val="00FC1C05"/>
  </w:style>
  <w:style w:type="paragraph" w:customStyle="1" w:styleId="C252BBA866D24EF584E34F94F63D908A">
    <w:name w:val="C252BBA866D24EF584E34F94F63D908A"/>
    <w:rsid w:val="00FC1C05"/>
  </w:style>
  <w:style w:type="paragraph" w:customStyle="1" w:styleId="4C381647E03B483DA7F699F5DAB57564">
    <w:name w:val="4C381647E03B483DA7F699F5DAB57564"/>
    <w:rsid w:val="00FC1C05"/>
  </w:style>
  <w:style w:type="paragraph" w:customStyle="1" w:styleId="64AB578F2C114297950A80DFFED0C78F">
    <w:name w:val="64AB578F2C114297950A80DFFED0C78F"/>
    <w:rsid w:val="00FC1C05"/>
  </w:style>
  <w:style w:type="paragraph" w:customStyle="1" w:styleId="49E1D196E7A1449F8F1C4D2A2DAE3F50">
    <w:name w:val="49E1D196E7A1449F8F1C4D2A2DAE3F50"/>
    <w:rsid w:val="00FC1C05"/>
  </w:style>
  <w:style w:type="paragraph" w:customStyle="1" w:styleId="92DB95AB67724A94BE5DDABF87AD229D">
    <w:name w:val="92DB95AB67724A94BE5DDABF87AD229D"/>
    <w:rsid w:val="00FC1C05"/>
  </w:style>
  <w:style w:type="paragraph" w:customStyle="1" w:styleId="3809637CB59C4B479E1E9B0E1F585843">
    <w:name w:val="3809637CB59C4B479E1E9B0E1F585843"/>
    <w:rsid w:val="00FC1C05"/>
  </w:style>
  <w:style w:type="paragraph" w:customStyle="1" w:styleId="1DF074F65CEF42798ABF130FAAC8B0D0">
    <w:name w:val="1DF074F65CEF42798ABF130FAAC8B0D0"/>
    <w:rsid w:val="00FC1C05"/>
  </w:style>
  <w:style w:type="paragraph" w:customStyle="1" w:styleId="11EA64ACD16F4150BC70E323E4187CF1">
    <w:name w:val="11EA64ACD16F4150BC70E323E4187CF1"/>
    <w:rsid w:val="00FC1C05"/>
  </w:style>
  <w:style w:type="paragraph" w:customStyle="1" w:styleId="8C5CCF9A443F4969891350CCB4B298DD">
    <w:name w:val="8C5CCF9A443F4969891350CCB4B298DD"/>
    <w:rsid w:val="00FC1C05"/>
  </w:style>
  <w:style w:type="paragraph" w:customStyle="1" w:styleId="A9A5994D3893475A98D3974C4888D3C8">
    <w:name w:val="A9A5994D3893475A98D3974C4888D3C8"/>
    <w:rsid w:val="00FC1C05"/>
  </w:style>
  <w:style w:type="paragraph" w:customStyle="1" w:styleId="4D31DEB3EA29415A9372439B442A418A">
    <w:name w:val="4D31DEB3EA29415A9372439B442A418A"/>
    <w:rsid w:val="00FC1C05"/>
  </w:style>
  <w:style w:type="paragraph" w:customStyle="1" w:styleId="DAAD65CD02AE4D0EA03A7FADF6A2CBDE">
    <w:name w:val="DAAD65CD02AE4D0EA03A7FADF6A2CBDE"/>
    <w:rsid w:val="00FC1C05"/>
  </w:style>
  <w:style w:type="paragraph" w:customStyle="1" w:styleId="6D5D1BA08534488081A99A44E3E4D078">
    <w:name w:val="6D5D1BA08534488081A99A44E3E4D078"/>
    <w:rsid w:val="00FC1C05"/>
  </w:style>
  <w:style w:type="paragraph" w:customStyle="1" w:styleId="E1D681907E194D059941F0EB7E9A8785">
    <w:name w:val="E1D681907E194D059941F0EB7E9A8785"/>
    <w:rsid w:val="00FC1C05"/>
  </w:style>
  <w:style w:type="paragraph" w:customStyle="1" w:styleId="B3D30D799A2C40FC8C550C369F4DA0B3">
    <w:name w:val="B3D30D799A2C40FC8C550C369F4DA0B3"/>
    <w:rsid w:val="00FC1C05"/>
  </w:style>
  <w:style w:type="paragraph" w:customStyle="1" w:styleId="0FB90931681044B7A5D1403A40350F27">
    <w:name w:val="0FB90931681044B7A5D1403A40350F27"/>
    <w:rsid w:val="00FC1C05"/>
  </w:style>
  <w:style w:type="paragraph" w:customStyle="1" w:styleId="8F9AFFFE15FF45198A0682CF625DDD31">
    <w:name w:val="8F9AFFFE15FF45198A0682CF625DDD31"/>
    <w:rsid w:val="00FC1C05"/>
  </w:style>
  <w:style w:type="paragraph" w:customStyle="1" w:styleId="6A0CBD8A3B6F4676AD1E2E48891BF552">
    <w:name w:val="6A0CBD8A3B6F4676AD1E2E48891BF552"/>
    <w:rsid w:val="00FC1C05"/>
  </w:style>
  <w:style w:type="paragraph" w:customStyle="1" w:styleId="93207A19A4E24DDF8F9A78AA2BD02237">
    <w:name w:val="93207A19A4E24DDF8F9A78AA2BD02237"/>
    <w:rsid w:val="00FC1C05"/>
  </w:style>
  <w:style w:type="paragraph" w:customStyle="1" w:styleId="A7E642FD53494CF2986439CADC6672D4">
    <w:name w:val="A7E642FD53494CF2986439CADC6672D4"/>
    <w:rsid w:val="00FC1C05"/>
  </w:style>
  <w:style w:type="paragraph" w:customStyle="1" w:styleId="E1AD961D497E47538311874004655DA3">
    <w:name w:val="E1AD961D497E47538311874004655DA3"/>
    <w:rsid w:val="00FC1C05"/>
  </w:style>
  <w:style w:type="paragraph" w:customStyle="1" w:styleId="B7CF4DC3F4D64305A5F49FFDA9042E04">
    <w:name w:val="B7CF4DC3F4D64305A5F49FFDA9042E04"/>
    <w:rsid w:val="00FC1C05"/>
  </w:style>
  <w:style w:type="paragraph" w:customStyle="1" w:styleId="1839A45EF34B474DB97693BD8F803AD2">
    <w:name w:val="1839A45EF34B474DB97693BD8F803AD2"/>
    <w:rsid w:val="00FC1C05"/>
  </w:style>
  <w:style w:type="paragraph" w:customStyle="1" w:styleId="0B35FC2A19CE48ABB066EBF2FF8C9547">
    <w:name w:val="0B35FC2A19CE48ABB066EBF2FF8C9547"/>
    <w:rsid w:val="00FC1C05"/>
  </w:style>
  <w:style w:type="paragraph" w:customStyle="1" w:styleId="F77C0B26D6BF4254A5D196492A394C01">
    <w:name w:val="F77C0B26D6BF4254A5D196492A394C01"/>
    <w:rsid w:val="00FC1C05"/>
  </w:style>
  <w:style w:type="paragraph" w:customStyle="1" w:styleId="3C612C9B32404E5AB15359F2215F4112">
    <w:name w:val="3C612C9B32404E5AB15359F2215F4112"/>
    <w:rsid w:val="00FC1C05"/>
  </w:style>
  <w:style w:type="paragraph" w:customStyle="1" w:styleId="3F58E62511DA4F35BD9EA78F7D19901D">
    <w:name w:val="3F58E62511DA4F35BD9EA78F7D19901D"/>
    <w:rsid w:val="00FC1C05"/>
  </w:style>
  <w:style w:type="paragraph" w:customStyle="1" w:styleId="E3F75F92E2104BB8A5040A4BDD3EE797">
    <w:name w:val="E3F75F92E2104BB8A5040A4BDD3EE797"/>
    <w:rsid w:val="00FC1C05"/>
  </w:style>
  <w:style w:type="paragraph" w:customStyle="1" w:styleId="B689B81387D6487EB76658EE2629200B">
    <w:name w:val="B689B81387D6487EB76658EE2629200B"/>
    <w:rsid w:val="00FC1C05"/>
  </w:style>
  <w:style w:type="paragraph" w:customStyle="1" w:styleId="78636C3DEC944F40B1DC65CDBF568154">
    <w:name w:val="78636C3DEC944F40B1DC65CDBF568154"/>
    <w:rsid w:val="00FC1C05"/>
  </w:style>
  <w:style w:type="paragraph" w:customStyle="1" w:styleId="D52C2DB4742C412FA2D1546070EE1ED3">
    <w:name w:val="D52C2DB4742C412FA2D1546070EE1ED3"/>
    <w:rsid w:val="00FC1C05"/>
  </w:style>
  <w:style w:type="paragraph" w:customStyle="1" w:styleId="C4F224C45C184C7AA6176D263D09ECA7">
    <w:name w:val="C4F224C45C184C7AA6176D263D09ECA7"/>
    <w:rsid w:val="00FC1C05"/>
  </w:style>
  <w:style w:type="paragraph" w:customStyle="1" w:styleId="F31B343C294643A8A6464B1B545E92E8">
    <w:name w:val="F31B343C294643A8A6464B1B545E92E8"/>
    <w:rsid w:val="00FC1C05"/>
  </w:style>
  <w:style w:type="paragraph" w:customStyle="1" w:styleId="9D922402151343CB99210023A69852FA">
    <w:name w:val="9D922402151343CB99210023A69852FA"/>
    <w:rsid w:val="00FC1C05"/>
  </w:style>
  <w:style w:type="paragraph" w:customStyle="1" w:styleId="E92193FB119C46F4A1CEB868EBCFAA79">
    <w:name w:val="E92193FB119C46F4A1CEB868EBCFAA79"/>
    <w:rsid w:val="00FC1C05"/>
  </w:style>
  <w:style w:type="paragraph" w:customStyle="1" w:styleId="17F7C854250B4851803ED511993BF01B">
    <w:name w:val="17F7C854250B4851803ED511993BF01B"/>
    <w:rsid w:val="00FC1C05"/>
  </w:style>
  <w:style w:type="paragraph" w:customStyle="1" w:styleId="55DB436335FE422C9F138FA8634F66D3">
    <w:name w:val="55DB436335FE422C9F138FA8634F66D3"/>
    <w:rsid w:val="00FC1C05"/>
  </w:style>
  <w:style w:type="paragraph" w:customStyle="1" w:styleId="E8BE5F5E58224A3E804C739C78661E03">
    <w:name w:val="E8BE5F5E58224A3E804C739C78661E03"/>
    <w:rsid w:val="00FC1C05"/>
  </w:style>
  <w:style w:type="paragraph" w:customStyle="1" w:styleId="712A33EF202341D8A3A73A7259A9F9D5">
    <w:name w:val="712A33EF202341D8A3A73A7259A9F9D5"/>
    <w:rsid w:val="00FC1C05"/>
  </w:style>
  <w:style w:type="paragraph" w:customStyle="1" w:styleId="B8838869E1C34E85BF6C45F0C871B86A">
    <w:name w:val="B8838869E1C34E85BF6C45F0C871B86A"/>
    <w:rsid w:val="00FC1C05"/>
  </w:style>
  <w:style w:type="paragraph" w:customStyle="1" w:styleId="A5E239A2F74A4331AED15E559AC9163E">
    <w:name w:val="A5E239A2F74A4331AED15E559AC9163E"/>
    <w:rsid w:val="00FC1C05"/>
  </w:style>
  <w:style w:type="paragraph" w:customStyle="1" w:styleId="0EEF8AC4370F412699DE8E2D7C066B3A">
    <w:name w:val="0EEF8AC4370F412699DE8E2D7C066B3A"/>
    <w:rsid w:val="00FC1C05"/>
  </w:style>
  <w:style w:type="paragraph" w:customStyle="1" w:styleId="6A5135F83F5D4CA5812723AD683BE894">
    <w:name w:val="6A5135F83F5D4CA5812723AD683BE894"/>
    <w:rsid w:val="00FC1C05"/>
  </w:style>
  <w:style w:type="paragraph" w:customStyle="1" w:styleId="F30DFC2EE00849F4BEB3137B0FE84F8B">
    <w:name w:val="F30DFC2EE00849F4BEB3137B0FE84F8B"/>
    <w:rsid w:val="00FC1C05"/>
  </w:style>
  <w:style w:type="paragraph" w:customStyle="1" w:styleId="6AFE63F8B1D948AB8C91AB61461A7453">
    <w:name w:val="6AFE63F8B1D948AB8C91AB61461A7453"/>
    <w:rsid w:val="00FC1C05"/>
  </w:style>
  <w:style w:type="paragraph" w:customStyle="1" w:styleId="2B65C0A6B14240ADBCCC0B7460320BA9">
    <w:name w:val="2B65C0A6B14240ADBCCC0B7460320BA9"/>
    <w:rsid w:val="00FC1C05"/>
  </w:style>
  <w:style w:type="paragraph" w:customStyle="1" w:styleId="1D31BD5DFA1F41AC9E19281FCD34F7F0">
    <w:name w:val="1D31BD5DFA1F41AC9E19281FCD34F7F0"/>
    <w:rsid w:val="00FC1C05"/>
  </w:style>
  <w:style w:type="paragraph" w:customStyle="1" w:styleId="C8B2C6E6D1F8449AA853979ECA9E0C6B">
    <w:name w:val="C8B2C6E6D1F8449AA853979ECA9E0C6B"/>
    <w:rsid w:val="00FC1C05"/>
  </w:style>
  <w:style w:type="paragraph" w:customStyle="1" w:styleId="F23253EE55884FBF9C8F3962F42C52CA">
    <w:name w:val="F23253EE55884FBF9C8F3962F42C52CA"/>
    <w:rsid w:val="00FC1C05"/>
  </w:style>
  <w:style w:type="paragraph" w:customStyle="1" w:styleId="C4034E5E77CC44C296DD6CB85B74938F">
    <w:name w:val="C4034E5E77CC44C296DD6CB85B74938F"/>
    <w:rsid w:val="00FC1C05"/>
  </w:style>
  <w:style w:type="paragraph" w:customStyle="1" w:styleId="E75B692486F34CBBA07E11F67606E4E4">
    <w:name w:val="E75B692486F34CBBA07E11F67606E4E4"/>
    <w:rsid w:val="00FC1C05"/>
  </w:style>
  <w:style w:type="paragraph" w:customStyle="1" w:styleId="34E1BA754CC94E47AE3ECBB45518302C">
    <w:name w:val="34E1BA754CC94E47AE3ECBB45518302C"/>
    <w:rsid w:val="00FC1C05"/>
  </w:style>
  <w:style w:type="paragraph" w:customStyle="1" w:styleId="B242AA8047644ED4AFE8532F90EBD8AF">
    <w:name w:val="B242AA8047644ED4AFE8532F90EBD8AF"/>
    <w:rsid w:val="00FC1C05"/>
  </w:style>
  <w:style w:type="paragraph" w:customStyle="1" w:styleId="B29F663EB60D4E839DE370C481356EA7">
    <w:name w:val="B29F663EB60D4E839DE370C481356EA7"/>
    <w:rsid w:val="00FC1C05"/>
  </w:style>
  <w:style w:type="paragraph" w:customStyle="1" w:styleId="EB9B2F54EF954FB29F9C79AEC43A15DC">
    <w:name w:val="EB9B2F54EF954FB29F9C79AEC43A15DC"/>
    <w:rsid w:val="00FC1C05"/>
  </w:style>
  <w:style w:type="paragraph" w:customStyle="1" w:styleId="5CF60DB309714268BD9FA146781CC24A">
    <w:name w:val="5CF60DB309714268BD9FA146781CC24A"/>
    <w:rsid w:val="00FC1C05"/>
  </w:style>
  <w:style w:type="paragraph" w:customStyle="1" w:styleId="505866DA2F8F49F38B017024481EC35E">
    <w:name w:val="505866DA2F8F49F38B017024481EC35E"/>
    <w:rsid w:val="00FC1C05"/>
  </w:style>
  <w:style w:type="paragraph" w:customStyle="1" w:styleId="8F1DB07689BC41BBBE2B8FB960167272">
    <w:name w:val="8F1DB07689BC41BBBE2B8FB960167272"/>
    <w:rsid w:val="00FC1C05"/>
  </w:style>
  <w:style w:type="paragraph" w:customStyle="1" w:styleId="A1CCD0E220F54651AA9DE422FB256C20">
    <w:name w:val="A1CCD0E220F54651AA9DE422FB256C20"/>
    <w:rsid w:val="00FC1C05"/>
  </w:style>
  <w:style w:type="paragraph" w:customStyle="1" w:styleId="C80A4C8682244BF0941911AAE4933C0C">
    <w:name w:val="C80A4C8682244BF0941911AAE4933C0C"/>
    <w:rsid w:val="00FC1C05"/>
  </w:style>
  <w:style w:type="paragraph" w:customStyle="1" w:styleId="BECD34477986418E9A8008FB6AF868F2">
    <w:name w:val="BECD34477986418E9A8008FB6AF868F2"/>
    <w:rsid w:val="00FC1C05"/>
  </w:style>
  <w:style w:type="paragraph" w:customStyle="1" w:styleId="961942880F4F405FB89CCE8709B423C3">
    <w:name w:val="961942880F4F405FB89CCE8709B423C3"/>
    <w:rsid w:val="00FC1C05"/>
  </w:style>
  <w:style w:type="paragraph" w:customStyle="1" w:styleId="9390B46DC2364D5CBA0E7EE8028C376F">
    <w:name w:val="9390B46DC2364D5CBA0E7EE8028C376F"/>
    <w:rsid w:val="00FC1C05"/>
  </w:style>
  <w:style w:type="paragraph" w:customStyle="1" w:styleId="9CF046F8A8444E028F487410A1628FE5">
    <w:name w:val="9CF046F8A8444E028F487410A1628FE5"/>
    <w:rsid w:val="00FC1C05"/>
  </w:style>
  <w:style w:type="paragraph" w:customStyle="1" w:styleId="3DEB1E3777FF4E16B0528EDF94CDD7F7">
    <w:name w:val="3DEB1E3777FF4E16B0528EDF94CDD7F7"/>
    <w:rsid w:val="00FC1C05"/>
  </w:style>
  <w:style w:type="paragraph" w:customStyle="1" w:styleId="B424FC5920E64764B21F9B709AF27152">
    <w:name w:val="B424FC5920E64764B21F9B709AF27152"/>
    <w:rsid w:val="00FC1C05"/>
  </w:style>
  <w:style w:type="paragraph" w:customStyle="1" w:styleId="579B5755FF1C41448CFC63632AC36A07">
    <w:name w:val="579B5755FF1C41448CFC63632AC36A07"/>
    <w:rsid w:val="00FC1C05"/>
  </w:style>
  <w:style w:type="paragraph" w:customStyle="1" w:styleId="689B43F3FCAD41E0B515F0AEF0AD75C5">
    <w:name w:val="689B43F3FCAD41E0B515F0AEF0AD75C5"/>
    <w:rsid w:val="00FC1C05"/>
  </w:style>
  <w:style w:type="paragraph" w:customStyle="1" w:styleId="ACE247CA8ADB45ABA68B35E3978FE5C2">
    <w:name w:val="ACE247CA8ADB45ABA68B35E3978FE5C2"/>
    <w:rsid w:val="00FC1C05"/>
  </w:style>
  <w:style w:type="paragraph" w:customStyle="1" w:styleId="06CF24A13BE348E19B30C32D5BEE0FE8">
    <w:name w:val="06CF24A13BE348E19B30C32D5BEE0FE8"/>
    <w:rsid w:val="00FC1C05"/>
  </w:style>
  <w:style w:type="paragraph" w:customStyle="1" w:styleId="CE94B01AB9464A7F873BE56905FEB4FF">
    <w:name w:val="CE94B01AB9464A7F873BE56905FEB4FF"/>
    <w:rsid w:val="00FC1C05"/>
  </w:style>
  <w:style w:type="paragraph" w:customStyle="1" w:styleId="FC4725B19D284E0B8D6DACF0A26B4CC2">
    <w:name w:val="FC4725B19D284E0B8D6DACF0A26B4CC2"/>
    <w:rsid w:val="00FC1C05"/>
  </w:style>
  <w:style w:type="paragraph" w:customStyle="1" w:styleId="E9B27F4FD4E04D178D7309454C8F607B">
    <w:name w:val="E9B27F4FD4E04D178D7309454C8F607B"/>
    <w:rsid w:val="00FC1C05"/>
  </w:style>
  <w:style w:type="paragraph" w:customStyle="1" w:styleId="151D0807BB6D4497B10398CA84613661">
    <w:name w:val="151D0807BB6D4497B10398CA84613661"/>
    <w:rsid w:val="00FC1C05"/>
  </w:style>
  <w:style w:type="paragraph" w:customStyle="1" w:styleId="90B015E1B34A48C0A82010F34A6547CD">
    <w:name w:val="90B015E1B34A48C0A82010F34A6547CD"/>
    <w:rsid w:val="00FC1C05"/>
  </w:style>
  <w:style w:type="paragraph" w:customStyle="1" w:styleId="66AFE3EA645A4FFB9291387A042F690A">
    <w:name w:val="66AFE3EA645A4FFB9291387A042F690A"/>
    <w:rsid w:val="00FC1C05"/>
  </w:style>
  <w:style w:type="paragraph" w:customStyle="1" w:styleId="640DA4F23C9940BF9D80C3EBCD0F9F8C">
    <w:name w:val="640DA4F23C9940BF9D80C3EBCD0F9F8C"/>
    <w:rsid w:val="00FC1C05"/>
  </w:style>
  <w:style w:type="paragraph" w:customStyle="1" w:styleId="351473DB8A62412CB80A071A1776C3F3">
    <w:name w:val="351473DB8A62412CB80A071A1776C3F3"/>
    <w:rsid w:val="00FC1C05"/>
  </w:style>
  <w:style w:type="paragraph" w:customStyle="1" w:styleId="0DE6481BB9B14A999B8BBB654EC16314">
    <w:name w:val="0DE6481BB9B14A999B8BBB654EC16314"/>
    <w:rsid w:val="00FC1C05"/>
  </w:style>
  <w:style w:type="paragraph" w:customStyle="1" w:styleId="8FBCD8D9BD904C6E917B014324998994">
    <w:name w:val="8FBCD8D9BD904C6E917B014324998994"/>
    <w:rsid w:val="00FC1C05"/>
  </w:style>
  <w:style w:type="paragraph" w:customStyle="1" w:styleId="2753E507A10F4C96B8834528981FB82E">
    <w:name w:val="2753E507A10F4C96B8834528981FB82E"/>
    <w:rsid w:val="00FC1C05"/>
  </w:style>
  <w:style w:type="paragraph" w:customStyle="1" w:styleId="DDB6337AFF0B4333A3BF0E6FFFA0A0EE">
    <w:name w:val="DDB6337AFF0B4333A3BF0E6FFFA0A0EE"/>
    <w:rsid w:val="00FC1C05"/>
  </w:style>
  <w:style w:type="paragraph" w:customStyle="1" w:styleId="39CEF57E02E449D99F5E09DD6DC93EAA">
    <w:name w:val="39CEF57E02E449D99F5E09DD6DC93EAA"/>
    <w:rsid w:val="00FC1C05"/>
  </w:style>
  <w:style w:type="paragraph" w:customStyle="1" w:styleId="EE37C3E024D34DAB8CC42EAC9D507DF4">
    <w:name w:val="EE37C3E024D34DAB8CC42EAC9D507DF4"/>
    <w:rsid w:val="00FC1C05"/>
  </w:style>
  <w:style w:type="paragraph" w:customStyle="1" w:styleId="0F9A927BC50B4104A91AE8D74CD211DD">
    <w:name w:val="0F9A927BC50B4104A91AE8D74CD211DD"/>
    <w:rsid w:val="00FC1C05"/>
  </w:style>
  <w:style w:type="paragraph" w:customStyle="1" w:styleId="8C4A82F31F234C3D9E8D03CAACA6156F">
    <w:name w:val="8C4A82F31F234C3D9E8D03CAACA6156F"/>
    <w:rsid w:val="00FC1C05"/>
  </w:style>
  <w:style w:type="paragraph" w:customStyle="1" w:styleId="6641E3BB325547329A4BBC4A51508F89">
    <w:name w:val="6641E3BB325547329A4BBC4A51508F89"/>
    <w:rsid w:val="00FC1C05"/>
  </w:style>
  <w:style w:type="paragraph" w:customStyle="1" w:styleId="9DC3E03FFE6D4438BBC9551AD95BFC6D">
    <w:name w:val="9DC3E03FFE6D4438BBC9551AD95BFC6D"/>
    <w:rsid w:val="00FC1C05"/>
  </w:style>
  <w:style w:type="paragraph" w:customStyle="1" w:styleId="0456EBD038DF457090062ABCB73026C0">
    <w:name w:val="0456EBD038DF457090062ABCB73026C0"/>
    <w:rsid w:val="00FC1C05"/>
  </w:style>
  <w:style w:type="paragraph" w:customStyle="1" w:styleId="09A0CAA12471421BAE3956941FA652D8">
    <w:name w:val="09A0CAA12471421BAE3956941FA652D8"/>
    <w:rsid w:val="00FC1C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27A0-FADF-489E-B992-E97D3B95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45</Pages>
  <Words>15398</Words>
  <Characters>87774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269</cp:revision>
  <cp:lastPrinted>2018-12-13T06:04:00Z</cp:lastPrinted>
  <dcterms:created xsi:type="dcterms:W3CDTF">2016-10-25T08:46:00Z</dcterms:created>
  <dcterms:modified xsi:type="dcterms:W3CDTF">2018-12-13T06:04:00Z</dcterms:modified>
</cp:coreProperties>
</file>