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569" w:rsidRPr="003556EB" w:rsidRDefault="006F7569" w:rsidP="006F7569">
      <w:pPr>
        <w:keepNext/>
        <w:keepLines/>
        <w:suppressLineNumbers/>
        <w:suppressAutoHyphens/>
        <w:spacing w:after="0" w:line="240" w:lineRule="auto"/>
        <w:jc w:val="center"/>
        <w:rPr>
          <w:b/>
          <w:bCs/>
          <w:szCs w:val="24"/>
        </w:rPr>
      </w:pPr>
      <w:r w:rsidRPr="003556EB">
        <w:rPr>
          <w:b/>
          <w:szCs w:val="24"/>
        </w:rPr>
        <w:t>ИЗВЕЩЕНИЕ</w:t>
      </w:r>
      <w:r w:rsidRPr="003556EB">
        <w:rPr>
          <w:b/>
          <w:bCs/>
          <w:szCs w:val="24"/>
        </w:rPr>
        <w:t xml:space="preserve"> О ЗАКУПКЕ </w:t>
      </w:r>
    </w:p>
    <w:p w:rsidR="006F7569" w:rsidRPr="003556EB" w:rsidRDefault="006F7569" w:rsidP="006F7569">
      <w:pPr>
        <w:spacing w:after="0" w:line="240" w:lineRule="auto"/>
        <w:jc w:val="center"/>
        <w:rPr>
          <w:b/>
          <w:bCs/>
          <w:szCs w:val="24"/>
        </w:rPr>
      </w:pPr>
      <w:r w:rsidRPr="003556EB">
        <w:rPr>
          <w:b/>
          <w:bCs/>
          <w:szCs w:val="24"/>
        </w:rPr>
        <w:t xml:space="preserve">на проведение закупки у единственного поставщика (исполнителя, подрядчика) </w:t>
      </w:r>
    </w:p>
    <w:p w:rsidR="0035240C" w:rsidRPr="003556EB" w:rsidRDefault="0035240C" w:rsidP="0035240C">
      <w:pPr>
        <w:spacing w:after="0" w:line="240" w:lineRule="auto"/>
        <w:jc w:val="center"/>
        <w:rPr>
          <w:b/>
          <w:szCs w:val="24"/>
        </w:rPr>
      </w:pPr>
      <w:r w:rsidRPr="003556EB">
        <w:rPr>
          <w:b/>
          <w:szCs w:val="24"/>
        </w:rPr>
        <w:t xml:space="preserve">на поставку </w:t>
      </w:r>
      <w:r w:rsidR="0074389E" w:rsidRPr="003556EB">
        <w:rPr>
          <w:b/>
          <w:szCs w:val="24"/>
        </w:rPr>
        <w:t xml:space="preserve">субстанции </w:t>
      </w:r>
      <w:r w:rsidR="00ED332D">
        <w:rPr>
          <w:b/>
          <w:szCs w:val="24"/>
        </w:rPr>
        <w:t xml:space="preserve">Натрия </w:t>
      </w:r>
      <w:proofErr w:type="spellStart"/>
      <w:r w:rsidR="00ED332D">
        <w:rPr>
          <w:b/>
          <w:szCs w:val="24"/>
        </w:rPr>
        <w:t>оксибутират</w:t>
      </w:r>
      <w:proofErr w:type="spellEnd"/>
    </w:p>
    <w:p w:rsidR="0035240C" w:rsidRPr="003556EB" w:rsidRDefault="0035240C" w:rsidP="0035240C">
      <w:pPr>
        <w:spacing w:after="0" w:line="240" w:lineRule="auto"/>
        <w:jc w:val="center"/>
        <w:rPr>
          <w:b/>
          <w:szCs w:val="24"/>
        </w:rPr>
      </w:pPr>
      <w:r w:rsidRPr="003556EB">
        <w:rPr>
          <w:b/>
          <w:szCs w:val="24"/>
        </w:rPr>
        <w:t>для нужд ФГУП «Московский эндокринный завод».</w:t>
      </w:r>
    </w:p>
    <w:p w:rsidR="006F7569" w:rsidRPr="003556EB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b/>
          <w:bCs/>
          <w:szCs w:val="24"/>
        </w:rPr>
      </w:pPr>
      <w:r w:rsidRPr="003556EB">
        <w:rPr>
          <w:b/>
          <w:szCs w:val="24"/>
        </w:rPr>
        <w:t xml:space="preserve">№ </w:t>
      </w:r>
      <w:r w:rsidR="00ED332D">
        <w:rPr>
          <w:b/>
          <w:szCs w:val="24"/>
        </w:rPr>
        <w:t>6</w:t>
      </w:r>
      <w:r w:rsidR="00B95390" w:rsidRPr="003556EB">
        <w:rPr>
          <w:b/>
          <w:szCs w:val="24"/>
          <w:lang w:val="en-US"/>
        </w:rPr>
        <w:t>5</w:t>
      </w:r>
      <w:r w:rsidR="00084EB5" w:rsidRPr="003556EB">
        <w:rPr>
          <w:b/>
          <w:szCs w:val="24"/>
        </w:rPr>
        <w:t>/15</w:t>
      </w:r>
    </w:p>
    <w:p w:rsidR="006F7569" w:rsidRPr="003556EB" w:rsidRDefault="00396D9B" w:rsidP="006F7569">
      <w:pPr>
        <w:spacing w:line="240" w:lineRule="auto"/>
        <w:jc w:val="right"/>
        <w:rPr>
          <w:bCs/>
          <w:szCs w:val="24"/>
        </w:rPr>
      </w:pPr>
      <w:r>
        <w:rPr>
          <w:b/>
          <w:bCs/>
          <w:szCs w:val="24"/>
        </w:rPr>
        <w:t>2</w:t>
      </w:r>
      <w:r w:rsidR="00CE4136">
        <w:rPr>
          <w:b/>
          <w:bCs/>
          <w:szCs w:val="24"/>
        </w:rPr>
        <w:t>0</w:t>
      </w:r>
      <w:r w:rsidR="009B6823" w:rsidRPr="003556EB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июля</w:t>
      </w:r>
      <w:r w:rsidR="009B6823" w:rsidRPr="003556EB">
        <w:rPr>
          <w:b/>
          <w:bCs/>
          <w:szCs w:val="24"/>
        </w:rPr>
        <w:t xml:space="preserve"> </w:t>
      </w:r>
      <w:r w:rsidR="00084EB5" w:rsidRPr="003556EB">
        <w:rPr>
          <w:b/>
          <w:bCs/>
          <w:szCs w:val="24"/>
        </w:rPr>
        <w:t>2015</w:t>
      </w:r>
      <w:r w:rsidR="006F7569" w:rsidRPr="003556EB">
        <w:rPr>
          <w:b/>
          <w:bCs/>
          <w:szCs w:val="24"/>
        </w:rPr>
        <w:t xml:space="preserve"> г</w:t>
      </w:r>
      <w:r w:rsidR="006F7569" w:rsidRPr="003556EB">
        <w:rPr>
          <w:bCs/>
          <w:szCs w:val="24"/>
        </w:rPr>
        <w:t>.</w:t>
      </w:r>
    </w:p>
    <w:tbl>
      <w:tblPr>
        <w:tblW w:w="10314" w:type="dxa"/>
        <w:tblLayout w:type="fixed"/>
        <w:tblLook w:val="0000"/>
      </w:tblPr>
      <w:tblGrid>
        <w:gridCol w:w="959"/>
        <w:gridCol w:w="2569"/>
        <w:gridCol w:w="6786"/>
      </w:tblGrid>
      <w:tr w:rsidR="006F7569" w:rsidRPr="003556EB" w:rsidTr="006F7569">
        <w:trPr>
          <w:trHeight w:val="629"/>
          <w:tblHeader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F7569" w:rsidRPr="003556EB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eastAsiaTheme="minorEastAsia"/>
                <w:bCs/>
                <w:szCs w:val="24"/>
              </w:rPr>
            </w:pPr>
            <w:r w:rsidRPr="003556EB">
              <w:rPr>
                <w:rFonts w:eastAsiaTheme="minorEastAsia"/>
                <w:bCs/>
                <w:szCs w:val="24"/>
              </w:rPr>
              <w:t>№</w:t>
            </w:r>
          </w:p>
          <w:p w:rsidR="006F7569" w:rsidRPr="003556EB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eastAsiaTheme="minorEastAsia"/>
                <w:bCs/>
                <w:szCs w:val="24"/>
              </w:rPr>
            </w:pPr>
            <w:r w:rsidRPr="003556EB">
              <w:rPr>
                <w:rFonts w:eastAsiaTheme="minorEastAsia"/>
                <w:bCs/>
                <w:szCs w:val="24"/>
              </w:rPr>
              <w:t>пункта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F7569" w:rsidRPr="003556EB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eastAsiaTheme="minorEastAsia"/>
                <w:bCs/>
                <w:szCs w:val="24"/>
              </w:rPr>
            </w:pPr>
            <w:r w:rsidRPr="003556EB">
              <w:rPr>
                <w:rFonts w:eastAsiaTheme="minorEastAsia"/>
                <w:bCs/>
                <w:szCs w:val="24"/>
              </w:rPr>
              <w:t>Содержание</w:t>
            </w:r>
          </w:p>
          <w:p w:rsidR="006F7569" w:rsidRPr="003556EB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eastAsiaTheme="minorEastAsia"/>
                <w:bCs/>
                <w:szCs w:val="24"/>
              </w:rPr>
            </w:pPr>
            <w:r w:rsidRPr="003556EB">
              <w:rPr>
                <w:rFonts w:eastAsiaTheme="minorEastAsia"/>
                <w:bCs/>
                <w:szCs w:val="24"/>
              </w:rPr>
              <w:t>пункта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F7569" w:rsidRPr="003556EB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eastAsiaTheme="minorEastAsia"/>
                <w:bCs/>
                <w:szCs w:val="24"/>
              </w:rPr>
            </w:pPr>
            <w:r w:rsidRPr="003556EB">
              <w:rPr>
                <w:rFonts w:eastAsiaTheme="minorEastAsia"/>
                <w:bCs/>
                <w:szCs w:val="24"/>
              </w:rPr>
              <w:t>Информация</w:t>
            </w:r>
          </w:p>
        </w:tc>
      </w:tr>
      <w:tr w:rsidR="006F7569" w:rsidRPr="003556EB" w:rsidTr="006F7569">
        <w:trPr>
          <w:trHeight w:val="37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pacing w:line="240" w:lineRule="auto"/>
              <w:jc w:val="center"/>
              <w:rPr>
                <w:rFonts w:eastAsiaTheme="minorEastAsia"/>
                <w:bCs/>
                <w:snapToGrid w:val="0"/>
                <w:szCs w:val="24"/>
              </w:rPr>
            </w:pPr>
            <w:r w:rsidRPr="003556EB">
              <w:rPr>
                <w:rFonts w:eastAsiaTheme="minorEastAsia"/>
                <w:bCs/>
                <w:snapToGrid w:val="0"/>
                <w:szCs w:val="24"/>
              </w:rPr>
              <w:t>1.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Способ закупки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Закупка у единственного поставщика (исполнителя, подрядчика)</w:t>
            </w:r>
          </w:p>
        </w:tc>
      </w:tr>
      <w:tr w:rsidR="006F7569" w:rsidRPr="003556EB" w:rsidTr="006F7569">
        <w:trPr>
          <w:trHeight w:val="2551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pacing w:line="240" w:lineRule="auto"/>
              <w:jc w:val="center"/>
              <w:rPr>
                <w:rFonts w:eastAsiaTheme="minorEastAsia"/>
                <w:bCs/>
                <w:snapToGrid w:val="0"/>
                <w:szCs w:val="24"/>
              </w:rPr>
            </w:pPr>
            <w:r w:rsidRPr="003556EB">
              <w:rPr>
                <w:rFonts w:eastAsiaTheme="minorEastAsia"/>
                <w:bCs/>
                <w:snapToGrid w:val="0"/>
                <w:szCs w:val="24"/>
              </w:rPr>
              <w:t>2.</w:t>
            </w:r>
          </w:p>
          <w:p w:rsidR="006F7569" w:rsidRPr="003556EB" w:rsidRDefault="006F7569" w:rsidP="006F7569">
            <w:pPr>
              <w:spacing w:line="240" w:lineRule="auto"/>
              <w:jc w:val="center"/>
              <w:rPr>
                <w:rFonts w:eastAsiaTheme="minorEastAsia"/>
                <w:bCs/>
                <w:snapToGrid w:val="0"/>
                <w:szCs w:val="24"/>
              </w:rPr>
            </w:pPr>
          </w:p>
          <w:p w:rsidR="006F7569" w:rsidRPr="003556EB" w:rsidRDefault="006F7569" w:rsidP="006F7569">
            <w:pPr>
              <w:spacing w:line="240" w:lineRule="auto"/>
              <w:jc w:val="center"/>
              <w:rPr>
                <w:rFonts w:eastAsiaTheme="minorEastAsia"/>
                <w:bCs/>
                <w:snapToGrid w:val="0"/>
                <w:szCs w:val="24"/>
              </w:rPr>
            </w:pPr>
          </w:p>
          <w:p w:rsidR="006F7569" w:rsidRPr="003556EB" w:rsidRDefault="006F7569" w:rsidP="006F7569">
            <w:pPr>
              <w:keepNext/>
              <w:spacing w:after="0" w:line="240" w:lineRule="auto"/>
              <w:jc w:val="center"/>
              <w:outlineLvl w:val="0"/>
              <w:rPr>
                <w:bCs/>
                <w:kern w:val="28"/>
                <w:szCs w:val="24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Наименование заказчика, контактная информация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2D" w:rsidRPr="004F23A7" w:rsidRDefault="00ED332D" w:rsidP="00ED332D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both"/>
              <w:rPr>
                <w:szCs w:val="24"/>
              </w:rPr>
            </w:pPr>
            <w:r w:rsidRPr="004F23A7">
              <w:rPr>
                <w:szCs w:val="24"/>
              </w:rPr>
              <w:t>Наименование: ФГУП «Московский эндокринный завод»</w:t>
            </w:r>
          </w:p>
          <w:p w:rsidR="00ED332D" w:rsidRPr="00954067" w:rsidRDefault="00ED332D" w:rsidP="00ED332D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both"/>
              <w:rPr>
                <w:szCs w:val="24"/>
              </w:rPr>
            </w:pPr>
            <w:r w:rsidRPr="004F23A7">
              <w:rPr>
                <w:szCs w:val="24"/>
              </w:rPr>
              <w:t>Место нахождения</w:t>
            </w:r>
            <w:r>
              <w:rPr>
                <w:szCs w:val="24"/>
              </w:rPr>
              <w:t>:</w:t>
            </w:r>
          </w:p>
          <w:p w:rsidR="00ED332D" w:rsidRPr="004F23A7" w:rsidRDefault="00ED332D" w:rsidP="00ED332D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both"/>
              <w:rPr>
                <w:szCs w:val="24"/>
              </w:rPr>
            </w:pPr>
            <w:r w:rsidRPr="004F23A7">
              <w:rPr>
                <w:szCs w:val="24"/>
              </w:rPr>
              <w:t xml:space="preserve">109052, г. Москва, ул. </w:t>
            </w:r>
            <w:proofErr w:type="spellStart"/>
            <w:r w:rsidRPr="004F23A7">
              <w:rPr>
                <w:szCs w:val="24"/>
              </w:rPr>
              <w:t>Новохохловская</w:t>
            </w:r>
            <w:proofErr w:type="spellEnd"/>
            <w:r w:rsidRPr="004F23A7">
              <w:rPr>
                <w:szCs w:val="24"/>
              </w:rPr>
              <w:t>, д. 25</w:t>
            </w:r>
          </w:p>
          <w:p w:rsidR="00ED332D" w:rsidRPr="004F23A7" w:rsidRDefault="00ED332D" w:rsidP="00ED332D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both"/>
              <w:rPr>
                <w:szCs w:val="24"/>
              </w:rPr>
            </w:pPr>
            <w:r w:rsidRPr="004F23A7">
              <w:rPr>
                <w:szCs w:val="24"/>
              </w:rPr>
              <w:t>Почтовый адрес</w:t>
            </w:r>
            <w:r>
              <w:rPr>
                <w:szCs w:val="24"/>
              </w:rPr>
              <w:t>:</w:t>
            </w:r>
          </w:p>
          <w:p w:rsidR="00ED332D" w:rsidRPr="004F23A7" w:rsidRDefault="00ED332D" w:rsidP="00ED332D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both"/>
              <w:rPr>
                <w:szCs w:val="24"/>
              </w:rPr>
            </w:pPr>
            <w:r w:rsidRPr="004F23A7">
              <w:rPr>
                <w:szCs w:val="24"/>
              </w:rPr>
              <w:t xml:space="preserve">109052, г. Москва, ул. </w:t>
            </w:r>
            <w:proofErr w:type="spellStart"/>
            <w:r w:rsidRPr="004F23A7">
              <w:rPr>
                <w:szCs w:val="24"/>
              </w:rPr>
              <w:t>Новохохловская</w:t>
            </w:r>
            <w:proofErr w:type="spellEnd"/>
            <w:r w:rsidRPr="004F23A7">
              <w:rPr>
                <w:szCs w:val="24"/>
              </w:rPr>
              <w:t>, д. 25</w:t>
            </w:r>
          </w:p>
          <w:p w:rsidR="00ED332D" w:rsidRPr="004F23A7" w:rsidRDefault="00ED332D" w:rsidP="00ED332D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both"/>
              <w:rPr>
                <w:szCs w:val="24"/>
              </w:rPr>
            </w:pPr>
            <w:r w:rsidRPr="004F23A7">
              <w:rPr>
                <w:szCs w:val="24"/>
              </w:rPr>
              <w:t xml:space="preserve">Телефон: +7 (495) 234-61-92 </w:t>
            </w:r>
            <w:proofErr w:type="spellStart"/>
            <w:r w:rsidRPr="004F23A7">
              <w:rPr>
                <w:szCs w:val="24"/>
              </w:rPr>
              <w:t>доб</w:t>
            </w:r>
            <w:proofErr w:type="spellEnd"/>
            <w:r w:rsidRPr="004F23A7">
              <w:rPr>
                <w:szCs w:val="24"/>
              </w:rPr>
              <w:t>. 277</w:t>
            </w:r>
          </w:p>
          <w:p w:rsidR="00ED332D" w:rsidRPr="004F23A7" w:rsidRDefault="00ED332D" w:rsidP="00ED332D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jc w:val="both"/>
              <w:rPr>
                <w:szCs w:val="24"/>
              </w:rPr>
            </w:pPr>
            <w:r w:rsidRPr="004F23A7">
              <w:rPr>
                <w:szCs w:val="24"/>
              </w:rPr>
              <w:t>Факс: +7 (495) 911-42-10</w:t>
            </w:r>
          </w:p>
          <w:p w:rsidR="00ED332D" w:rsidRPr="004F23A7" w:rsidRDefault="00ED332D" w:rsidP="00ED332D">
            <w:pPr>
              <w:keepNext/>
              <w:keepLines/>
              <w:widowControl w:val="0"/>
              <w:suppressLineNumbers/>
              <w:suppressAutoHyphens/>
              <w:spacing w:after="0" w:line="240" w:lineRule="auto"/>
              <w:rPr>
                <w:szCs w:val="24"/>
              </w:rPr>
            </w:pPr>
            <w:r w:rsidRPr="004F23A7">
              <w:rPr>
                <w:szCs w:val="24"/>
              </w:rPr>
              <w:t xml:space="preserve">Электронная почта: </w:t>
            </w:r>
            <w:r w:rsidRPr="004F23A7">
              <w:rPr>
                <w:szCs w:val="24"/>
                <w:lang w:val="en-US"/>
              </w:rPr>
              <w:t>s</w:t>
            </w:r>
            <w:r w:rsidRPr="004F23A7">
              <w:rPr>
                <w:szCs w:val="24"/>
              </w:rPr>
              <w:t>_</w:t>
            </w:r>
            <w:r w:rsidRPr="004F23A7">
              <w:rPr>
                <w:szCs w:val="24"/>
                <w:lang w:val="en-US"/>
              </w:rPr>
              <w:t>v</w:t>
            </w:r>
            <w:r w:rsidRPr="004F23A7">
              <w:rPr>
                <w:szCs w:val="24"/>
              </w:rPr>
              <w:t>_</w:t>
            </w:r>
            <w:proofErr w:type="spellStart"/>
            <w:r w:rsidRPr="004F23A7">
              <w:rPr>
                <w:szCs w:val="24"/>
                <w:lang w:val="en-US"/>
              </w:rPr>
              <w:t>cherkasova</w:t>
            </w:r>
            <w:proofErr w:type="spellEnd"/>
            <w:r w:rsidRPr="004F23A7">
              <w:rPr>
                <w:szCs w:val="24"/>
              </w:rPr>
              <w:t>@</w:t>
            </w:r>
            <w:proofErr w:type="spellStart"/>
            <w:r w:rsidRPr="004F23A7">
              <w:rPr>
                <w:szCs w:val="24"/>
              </w:rPr>
              <w:t>endopharm.ru</w:t>
            </w:r>
            <w:proofErr w:type="spellEnd"/>
          </w:p>
          <w:p w:rsidR="006F7569" w:rsidRPr="003556EB" w:rsidRDefault="00ED332D" w:rsidP="00ED332D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4F23A7">
              <w:rPr>
                <w:szCs w:val="24"/>
              </w:rPr>
              <w:t>Контактное лицо: Черкасова Светлана Владимировна</w:t>
            </w:r>
          </w:p>
        </w:tc>
      </w:tr>
      <w:tr w:rsidR="006F7569" w:rsidRPr="003556EB" w:rsidTr="006F7569">
        <w:trPr>
          <w:trHeight w:val="1766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pacing w:line="240" w:lineRule="auto"/>
              <w:jc w:val="center"/>
              <w:rPr>
                <w:rFonts w:eastAsiaTheme="minorEastAsia"/>
                <w:bCs/>
                <w:snapToGrid w:val="0"/>
                <w:szCs w:val="24"/>
              </w:rPr>
            </w:pPr>
            <w:r w:rsidRPr="003556EB">
              <w:rPr>
                <w:rFonts w:eastAsiaTheme="minorEastAsia"/>
                <w:bCs/>
                <w:snapToGrid w:val="0"/>
                <w:szCs w:val="24"/>
              </w:rPr>
              <w:t>3.</w:t>
            </w:r>
          </w:p>
          <w:p w:rsidR="006F7569" w:rsidRPr="003556EB" w:rsidRDefault="006F7569" w:rsidP="006F7569">
            <w:pPr>
              <w:spacing w:line="240" w:lineRule="auto"/>
              <w:jc w:val="center"/>
              <w:rPr>
                <w:rFonts w:eastAsiaTheme="minorEastAsia"/>
                <w:bCs/>
                <w:snapToGrid w:val="0"/>
                <w:szCs w:val="24"/>
              </w:rPr>
            </w:pPr>
          </w:p>
          <w:p w:rsidR="006F7569" w:rsidRPr="003556EB" w:rsidRDefault="006F7569" w:rsidP="006F7569">
            <w:pPr>
              <w:spacing w:after="0" w:line="240" w:lineRule="auto"/>
              <w:jc w:val="center"/>
              <w:outlineLvl w:val="2"/>
              <w:rPr>
                <w:szCs w:val="24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Предмет договора с указанием количества поставляемого товара, объема выполняемых работ, оказываемых услуг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pacing w:after="0" w:line="240" w:lineRule="auto"/>
              <w:jc w:val="both"/>
              <w:rPr>
                <w:rFonts w:eastAsiaTheme="minorEastAsia"/>
                <w:b/>
                <w:bCs/>
                <w:szCs w:val="24"/>
              </w:rPr>
            </w:pPr>
            <w:r w:rsidRPr="003556EB">
              <w:rPr>
                <w:rFonts w:eastAsiaTheme="minorEastAsia"/>
                <w:b/>
                <w:bCs/>
                <w:szCs w:val="24"/>
              </w:rPr>
              <w:t xml:space="preserve">Поставка </w:t>
            </w:r>
            <w:r w:rsidR="0074389E" w:rsidRPr="003556EB">
              <w:rPr>
                <w:rFonts w:eastAsiaTheme="minorEastAsia"/>
                <w:b/>
                <w:szCs w:val="24"/>
              </w:rPr>
              <w:t xml:space="preserve">субстанции </w:t>
            </w:r>
            <w:r w:rsidR="00ED332D">
              <w:rPr>
                <w:b/>
                <w:szCs w:val="24"/>
              </w:rPr>
              <w:t xml:space="preserve">Натрия </w:t>
            </w:r>
            <w:proofErr w:type="spellStart"/>
            <w:r w:rsidR="00ED332D">
              <w:rPr>
                <w:b/>
                <w:szCs w:val="24"/>
              </w:rPr>
              <w:t>оксибутират</w:t>
            </w:r>
            <w:proofErr w:type="spellEnd"/>
            <w:r w:rsidR="00084EB5" w:rsidRPr="003556EB">
              <w:rPr>
                <w:rFonts w:eastAsiaTheme="minorEastAsia"/>
                <w:b/>
                <w:bCs/>
                <w:szCs w:val="24"/>
              </w:rPr>
              <w:t xml:space="preserve"> </w:t>
            </w:r>
            <w:r w:rsidRPr="003556EB">
              <w:rPr>
                <w:rFonts w:eastAsiaTheme="minorEastAsia"/>
                <w:b/>
                <w:bCs/>
                <w:szCs w:val="24"/>
              </w:rPr>
              <w:t>для нужд ФГУП «Московский эндокринный завод».</w:t>
            </w:r>
          </w:p>
          <w:p w:rsidR="00084EB5" w:rsidRPr="003556EB" w:rsidRDefault="00084EB5" w:rsidP="006F7569">
            <w:pPr>
              <w:spacing w:after="0" w:line="240" w:lineRule="auto"/>
              <w:jc w:val="both"/>
              <w:rPr>
                <w:rFonts w:eastAsiaTheme="minorEastAsia"/>
                <w:b/>
                <w:bCs/>
                <w:szCs w:val="24"/>
              </w:rPr>
            </w:pPr>
          </w:p>
          <w:p w:rsidR="00084EB5" w:rsidRPr="003556EB" w:rsidRDefault="00084EB5" w:rsidP="006F7569">
            <w:pPr>
              <w:spacing w:after="0" w:line="240" w:lineRule="auto"/>
              <w:jc w:val="both"/>
              <w:rPr>
                <w:rFonts w:eastAsiaTheme="minorEastAsia"/>
                <w:b/>
                <w:bCs/>
                <w:szCs w:val="24"/>
              </w:rPr>
            </w:pPr>
            <w:r w:rsidRPr="003556EB">
              <w:rPr>
                <w:rFonts w:eastAsiaTheme="minorEastAsia"/>
                <w:b/>
                <w:bCs/>
                <w:szCs w:val="24"/>
              </w:rPr>
              <w:t xml:space="preserve">Производитель: </w:t>
            </w:r>
            <w:r w:rsidR="00ED332D">
              <w:rPr>
                <w:szCs w:val="24"/>
              </w:rPr>
              <w:t>ПАО</w:t>
            </w:r>
            <w:r w:rsidR="00B95390" w:rsidRPr="003556EB">
              <w:rPr>
                <w:szCs w:val="24"/>
              </w:rPr>
              <w:t xml:space="preserve"> «</w:t>
            </w:r>
            <w:proofErr w:type="spellStart"/>
            <w:r w:rsidR="00ED332D">
              <w:rPr>
                <w:szCs w:val="24"/>
              </w:rPr>
              <w:t>Фармак</w:t>
            </w:r>
            <w:proofErr w:type="spellEnd"/>
            <w:r w:rsidR="00B95390" w:rsidRPr="003556EB">
              <w:rPr>
                <w:szCs w:val="24"/>
              </w:rPr>
              <w:t>»</w:t>
            </w:r>
            <w:r w:rsidR="0036631D" w:rsidRPr="003556EB">
              <w:rPr>
                <w:szCs w:val="24"/>
              </w:rPr>
              <w:t xml:space="preserve"> </w:t>
            </w:r>
            <w:r w:rsidR="00ED332D">
              <w:rPr>
                <w:szCs w:val="24"/>
              </w:rPr>
              <w:t>(Украина).</w:t>
            </w:r>
          </w:p>
          <w:p w:rsidR="006F7569" w:rsidRPr="003556EB" w:rsidRDefault="006F7569" w:rsidP="006F7569">
            <w:pPr>
              <w:spacing w:after="0" w:line="240" w:lineRule="auto"/>
              <w:jc w:val="both"/>
              <w:rPr>
                <w:rFonts w:eastAsiaTheme="minorEastAsia"/>
                <w:bCs/>
                <w:szCs w:val="24"/>
              </w:rPr>
            </w:pPr>
          </w:p>
          <w:p w:rsidR="006F7569" w:rsidRPr="00ED332D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b/>
                <w:szCs w:val="24"/>
              </w:rPr>
            </w:pPr>
            <w:r w:rsidRPr="009A0CA9">
              <w:rPr>
                <w:rFonts w:eastAsiaTheme="minorEastAsia"/>
                <w:b/>
                <w:szCs w:val="24"/>
              </w:rPr>
              <w:t>Количество (объем) поставляемого товара:</w:t>
            </w:r>
            <w:r w:rsidR="002A5E09" w:rsidRPr="003556EB">
              <w:rPr>
                <w:rFonts w:eastAsiaTheme="minorEastAsia"/>
                <w:szCs w:val="24"/>
              </w:rPr>
              <w:t xml:space="preserve"> </w:t>
            </w:r>
            <w:r w:rsidR="00ED332D">
              <w:rPr>
                <w:rFonts w:eastAsiaTheme="minorEastAsia"/>
                <w:szCs w:val="24"/>
              </w:rPr>
              <w:t>1 3</w:t>
            </w:r>
            <w:r w:rsidR="0036631D" w:rsidRPr="003556EB">
              <w:rPr>
                <w:rFonts w:eastAsiaTheme="minorEastAsia"/>
                <w:szCs w:val="24"/>
              </w:rPr>
              <w:t>00</w:t>
            </w:r>
            <w:r w:rsidR="002B68C8" w:rsidRPr="003556EB">
              <w:rPr>
                <w:rFonts w:eastAsiaTheme="minorEastAsia"/>
                <w:szCs w:val="24"/>
              </w:rPr>
              <w:t xml:space="preserve"> </w:t>
            </w:r>
            <w:r w:rsidR="00ED332D">
              <w:rPr>
                <w:rFonts w:eastAsiaTheme="minorEastAsia"/>
                <w:szCs w:val="24"/>
              </w:rPr>
              <w:t>килограмм.</w:t>
            </w:r>
          </w:p>
        </w:tc>
      </w:tr>
      <w:tr w:rsidR="006F7569" w:rsidRPr="003556EB" w:rsidTr="006F7569"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pacing w:line="240" w:lineRule="auto"/>
              <w:jc w:val="center"/>
              <w:rPr>
                <w:rFonts w:eastAsiaTheme="minorEastAsia"/>
                <w:bCs/>
                <w:snapToGrid w:val="0"/>
                <w:szCs w:val="24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napToGrid w:val="0"/>
              <w:spacing w:after="0" w:line="240" w:lineRule="auto"/>
              <w:jc w:val="both"/>
              <w:rPr>
                <w:rFonts w:eastAsiaTheme="minorEastAsia"/>
                <w:bCs/>
                <w:szCs w:val="24"/>
              </w:rPr>
            </w:pPr>
            <w:r w:rsidRPr="003556EB">
              <w:rPr>
                <w:rFonts w:eastAsiaTheme="minorEastAsia"/>
                <w:bCs/>
                <w:szCs w:val="24"/>
              </w:rPr>
              <w:t>Код ОКДП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74389E" w:rsidP="0035240C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bCs/>
                <w:szCs w:val="24"/>
              </w:rPr>
              <w:t>D</w:t>
            </w:r>
            <w:r w:rsidR="0036631D" w:rsidRPr="003556EB">
              <w:rPr>
                <w:rFonts w:eastAsiaTheme="minorEastAsia"/>
                <w:bCs/>
                <w:szCs w:val="24"/>
              </w:rPr>
              <w:t>242</w:t>
            </w:r>
            <w:r w:rsidR="00B95390" w:rsidRPr="003556EB">
              <w:rPr>
                <w:rFonts w:eastAsiaTheme="minorEastAsia"/>
                <w:bCs/>
                <w:szCs w:val="24"/>
              </w:rPr>
              <w:t>32</w:t>
            </w:r>
            <w:r w:rsidR="00ED332D">
              <w:rPr>
                <w:rFonts w:eastAsiaTheme="minorEastAsia"/>
                <w:bCs/>
                <w:szCs w:val="24"/>
              </w:rPr>
              <w:t>81</w:t>
            </w:r>
          </w:p>
        </w:tc>
      </w:tr>
      <w:tr w:rsidR="006F7569" w:rsidRPr="003556EB" w:rsidTr="006F7569">
        <w:trPr>
          <w:trHeight w:val="77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pacing w:line="240" w:lineRule="auto"/>
              <w:jc w:val="center"/>
              <w:rPr>
                <w:rFonts w:eastAsiaTheme="minorEastAsia"/>
                <w:bCs/>
                <w:snapToGrid w:val="0"/>
                <w:szCs w:val="24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napToGrid w:val="0"/>
              <w:spacing w:after="0" w:line="240" w:lineRule="auto"/>
              <w:jc w:val="both"/>
              <w:rPr>
                <w:rFonts w:eastAsiaTheme="minorEastAsia"/>
                <w:bCs/>
                <w:szCs w:val="24"/>
              </w:rPr>
            </w:pPr>
            <w:r w:rsidRPr="003556EB">
              <w:rPr>
                <w:rFonts w:eastAsiaTheme="minorEastAsia"/>
                <w:bCs/>
                <w:szCs w:val="24"/>
              </w:rPr>
              <w:t>Код ОКВЭД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74389E" w:rsidP="00B96192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DG24.41</w:t>
            </w:r>
          </w:p>
        </w:tc>
      </w:tr>
      <w:tr w:rsidR="006F7569" w:rsidRPr="003556EB" w:rsidTr="006F756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pacing w:line="240" w:lineRule="auto"/>
              <w:jc w:val="center"/>
              <w:rPr>
                <w:rFonts w:eastAsiaTheme="minorEastAsia"/>
                <w:bCs/>
                <w:snapToGrid w:val="0"/>
                <w:szCs w:val="24"/>
              </w:rPr>
            </w:pPr>
            <w:r w:rsidRPr="003556EB">
              <w:rPr>
                <w:rFonts w:eastAsiaTheme="minorEastAsia"/>
                <w:bCs/>
                <w:snapToGrid w:val="0"/>
                <w:szCs w:val="24"/>
              </w:rPr>
              <w:t>4.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Место и дата рассмотрения предложений (заявок) участников закупки и подведения итогов закупки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Рассмотрение заявок на участие в закупке не проводится.</w:t>
            </w:r>
          </w:p>
          <w:p w:rsidR="006F7569" w:rsidRPr="003556EB" w:rsidRDefault="006F7569" w:rsidP="006F7569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 xml:space="preserve">Итоги закупки не подводятся. </w:t>
            </w:r>
          </w:p>
          <w:p w:rsidR="006F7569" w:rsidRPr="003556EB" w:rsidRDefault="006F7569" w:rsidP="006F7569">
            <w:pPr>
              <w:spacing w:after="0" w:line="240" w:lineRule="auto"/>
              <w:jc w:val="both"/>
              <w:rPr>
                <w:rFonts w:eastAsiaTheme="minorEastAsia"/>
                <w:bCs/>
                <w:snapToGrid w:val="0"/>
                <w:szCs w:val="24"/>
              </w:rPr>
            </w:pPr>
          </w:p>
        </w:tc>
      </w:tr>
      <w:tr w:rsidR="006F7569" w:rsidRPr="003556EB" w:rsidTr="006F756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pacing w:line="240" w:lineRule="auto"/>
              <w:jc w:val="center"/>
              <w:rPr>
                <w:rFonts w:eastAsiaTheme="minorEastAsia"/>
                <w:bCs/>
                <w:snapToGrid w:val="0"/>
                <w:szCs w:val="24"/>
              </w:rPr>
            </w:pPr>
            <w:r w:rsidRPr="003556EB">
              <w:rPr>
                <w:rFonts w:eastAsiaTheme="minorEastAsia"/>
                <w:bCs/>
                <w:snapToGrid w:val="0"/>
                <w:szCs w:val="24"/>
              </w:rPr>
              <w:t>5.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napToGrid w:val="0"/>
              <w:spacing w:after="0" w:line="240" w:lineRule="auto"/>
              <w:jc w:val="both"/>
              <w:rPr>
                <w:rFonts w:eastAsiaTheme="minorEastAsia"/>
                <w:bCs/>
                <w:szCs w:val="24"/>
              </w:rPr>
            </w:pPr>
            <w:r w:rsidRPr="003556EB">
              <w:rPr>
                <w:rFonts w:eastAsiaTheme="minorEastAsia"/>
                <w:bCs/>
                <w:szCs w:val="24"/>
              </w:rPr>
              <w:t>Источник финансирования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napToGrid w:val="0"/>
              <w:spacing w:after="0" w:line="240" w:lineRule="auto"/>
              <w:jc w:val="both"/>
              <w:rPr>
                <w:rFonts w:eastAsiaTheme="minorEastAsia"/>
                <w:bCs/>
                <w:szCs w:val="24"/>
              </w:rPr>
            </w:pPr>
            <w:r w:rsidRPr="003556EB">
              <w:rPr>
                <w:rFonts w:eastAsiaTheme="minorEastAsia"/>
                <w:bCs/>
                <w:szCs w:val="24"/>
              </w:rPr>
              <w:t>Собственные средства</w:t>
            </w:r>
            <w:r w:rsidRPr="003556EB">
              <w:rPr>
                <w:rFonts w:eastAsiaTheme="minorEastAsia"/>
                <w:bCs/>
                <w:szCs w:val="24"/>
                <w:lang w:val="en-US"/>
              </w:rPr>
              <w:t>.</w:t>
            </w:r>
          </w:p>
        </w:tc>
      </w:tr>
      <w:tr w:rsidR="006F7569" w:rsidRPr="003556EB" w:rsidTr="006F756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pacing w:line="240" w:lineRule="auto"/>
              <w:jc w:val="center"/>
              <w:rPr>
                <w:rFonts w:eastAsiaTheme="minorEastAsia"/>
                <w:bCs/>
                <w:snapToGrid w:val="0"/>
                <w:szCs w:val="24"/>
              </w:rPr>
            </w:pPr>
            <w:r w:rsidRPr="003556EB">
              <w:rPr>
                <w:rFonts w:eastAsiaTheme="minorEastAsia"/>
                <w:bCs/>
                <w:snapToGrid w:val="0"/>
                <w:szCs w:val="24"/>
              </w:rPr>
              <w:t>6.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Место поставки товара, выполнения работ, оказания услуг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ED332D" w:rsidP="006F7569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4F23A7">
              <w:rPr>
                <w:bCs/>
                <w:szCs w:val="24"/>
              </w:rPr>
              <w:t xml:space="preserve">Базис поставки </w:t>
            </w:r>
            <w:r w:rsidRPr="004F23A7">
              <w:rPr>
                <w:bCs/>
                <w:szCs w:val="24"/>
                <w:lang w:val="en-US"/>
              </w:rPr>
              <w:t>CIP</w:t>
            </w:r>
            <w:r w:rsidRPr="004F23A7">
              <w:rPr>
                <w:bCs/>
                <w:szCs w:val="24"/>
              </w:rPr>
              <w:t xml:space="preserve"> - Москва, Российская Федерация, аэропорт «Шереметьево» (доставка авиатранспортом) (ИНКОТЕРМС 2010).</w:t>
            </w:r>
          </w:p>
        </w:tc>
      </w:tr>
      <w:tr w:rsidR="006F7569" w:rsidRPr="003556EB" w:rsidTr="006F7569">
        <w:trPr>
          <w:trHeight w:val="116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pacing w:line="240" w:lineRule="auto"/>
              <w:jc w:val="center"/>
              <w:rPr>
                <w:rFonts w:eastAsiaTheme="minorEastAsia"/>
                <w:bCs/>
                <w:snapToGrid w:val="0"/>
                <w:szCs w:val="24"/>
              </w:rPr>
            </w:pPr>
            <w:r w:rsidRPr="003556EB">
              <w:rPr>
                <w:rFonts w:eastAsiaTheme="minorEastAsia"/>
                <w:bCs/>
                <w:snapToGrid w:val="0"/>
                <w:szCs w:val="24"/>
              </w:rPr>
              <w:t>7.</w:t>
            </w:r>
          </w:p>
          <w:p w:rsidR="006F7569" w:rsidRPr="003556EB" w:rsidRDefault="006F7569" w:rsidP="006F7569">
            <w:pPr>
              <w:spacing w:line="240" w:lineRule="auto"/>
              <w:jc w:val="center"/>
              <w:rPr>
                <w:rFonts w:eastAsiaTheme="minorEastAsia"/>
                <w:bCs/>
                <w:snapToGrid w:val="0"/>
                <w:szCs w:val="24"/>
              </w:rPr>
            </w:pPr>
          </w:p>
          <w:p w:rsidR="006F7569" w:rsidRPr="003556EB" w:rsidRDefault="006F7569" w:rsidP="006F7569">
            <w:pPr>
              <w:spacing w:after="0" w:line="240" w:lineRule="auto"/>
              <w:jc w:val="center"/>
              <w:outlineLvl w:val="2"/>
              <w:rPr>
                <w:szCs w:val="24"/>
              </w:rPr>
            </w:pP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 xml:space="preserve">Сведения о начальной  (максимальной) цене договора (цена лота) 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32D" w:rsidRPr="00ED332D" w:rsidRDefault="00ED332D" w:rsidP="00ED33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4"/>
              </w:rPr>
            </w:pPr>
            <w:r w:rsidRPr="001D11FA">
              <w:rPr>
                <w:szCs w:val="24"/>
              </w:rPr>
              <w:t xml:space="preserve">Начальная (максимальная) цена договора составляет: </w:t>
            </w:r>
          </w:p>
          <w:p w:rsidR="006C442B" w:rsidRDefault="00ED332D" w:rsidP="0036631D">
            <w:pPr>
              <w:pStyle w:val="21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85 8</w:t>
            </w:r>
            <w:r w:rsidRPr="004F23A7">
              <w:rPr>
                <w:b/>
                <w:bCs/>
                <w:sz w:val="24"/>
                <w:szCs w:val="24"/>
              </w:rPr>
              <w:t>00, 00 (</w:t>
            </w:r>
            <w:r>
              <w:rPr>
                <w:b/>
                <w:bCs/>
                <w:sz w:val="24"/>
                <w:szCs w:val="24"/>
              </w:rPr>
              <w:t>Восемьдесят пять тысяч восемьсот</w:t>
            </w:r>
            <w:r w:rsidRPr="004F23A7">
              <w:rPr>
                <w:b/>
                <w:bCs/>
                <w:sz w:val="24"/>
                <w:szCs w:val="24"/>
              </w:rPr>
              <w:t xml:space="preserve">) </w:t>
            </w:r>
            <w:r w:rsidRPr="004F23A7">
              <w:rPr>
                <w:b/>
                <w:sz w:val="24"/>
                <w:szCs w:val="24"/>
              </w:rPr>
              <w:t>Долларов США 00 центов</w:t>
            </w:r>
            <w:r>
              <w:rPr>
                <w:b/>
                <w:sz w:val="24"/>
                <w:szCs w:val="24"/>
              </w:rPr>
              <w:t>.</w:t>
            </w:r>
          </w:p>
          <w:p w:rsidR="00ED332D" w:rsidRPr="003556EB" w:rsidRDefault="00ED332D" w:rsidP="0036631D">
            <w:pPr>
              <w:pStyle w:val="21"/>
              <w:ind w:left="0"/>
              <w:rPr>
                <w:b/>
                <w:sz w:val="24"/>
                <w:szCs w:val="24"/>
              </w:rPr>
            </w:pPr>
          </w:p>
          <w:p w:rsidR="006F7569" w:rsidRPr="003556EB" w:rsidRDefault="00B95390" w:rsidP="009A0CA9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szCs w:val="24"/>
              </w:rPr>
              <w:t xml:space="preserve">В стоимость Договора </w:t>
            </w:r>
            <w:r w:rsidR="009A0CA9">
              <w:rPr>
                <w:szCs w:val="24"/>
              </w:rPr>
              <w:t>включены: таможенные пошлина и иные обязательные платежи, необходимые для вывоза Товара с территории Украины.</w:t>
            </w:r>
          </w:p>
        </w:tc>
      </w:tr>
      <w:tr w:rsidR="006F7569" w:rsidRPr="003556EB" w:rsidTr="00DE0E66">
        <w:trPr>
          <w:trHeight w:val="6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pacing w:line="240" w:lineRule="auto"/>
              <w:jc w:val="center"/>
              <w:rPr>
                <w:rFonts w:eastAsiaTheme="minorEastAsia"/>
                <w:bCs/>
                <w:snapToGrid w:val="0"/>
                <w:szCs w:val="24"/>
                <w:vertAlign w:val="superscript"/>
              </w:rPr>
            </w:pPr>
            <w:r w:rsidRPr="003556EB">
              <w:rPr>
                <w:rFonts w:eastAsiaTheme="minorEastAsia"/>
                <w:szCs w:val="24"/>
              </w:rPr>
              <w:t>8.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pacing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Основания закупки у единственного поставщика (исполнителя, подрядчика)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9AE" w:rsidRPr="003556EB" w:rsidRDefault="00936BF8" w:rsidP="00ED332D">
            <w:pPr>
              <w:tabs>
                <w:tab w:val="left" w:pos="900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eastAsiaTheme="minorEastAsia"/>
                <w:szCs w:val="24"/>
              </w:rPr>
            </w:pPr>
            <w:proofErr w:type="spellStart"/>
            <w:r w:rsidRPr="003556EB">
              <w:rPr>
                <w:rFonts w:eastAsiaTheme="minorEastAsia"/>
                <w:b/>
                <w:szCs w:val="24"/>
              </w:rPr>
              <w:t>П</w:t>
            </w:r>
            <w:r w:rsidR="008059AE" w:rsidRPr="003556EB">
              <w:rPr>
                <w:rFonts w:eastAsiaTheme="minorEastAsia"/>
                <w:b/>
                <w:szCs w:val="24"/>
              </w:rPr>
              <w:t>п</w:t>
            </w:r>
            <w:proofErr w:type="spellEnd"/>
            <w:r w:rsidR="008059AE" w:rsidRPr="003556EB">
              <w:rPr>
                <w:rFonts w:eastAsiaTheme="minorEastAsia"/>
                <w:b/>
                <w:szCs w:val="24"/>
              </w:rPr>
              <w:t>.</w:t>
            </w:r>
            <w:r w:rsidR="00660B0D">
              <w:rPr>
                <w:rFonts w:eastAsiaTheme="minorEastAsia"/>
                <w:b/>
                <w:szCs w:val="24"/>
              </w:rPr>
              <w:t xml:space="preserve"> </w:t>
            </w:r>
            <w:r w:rsidR="008059AE" w:rsidRPr="003556EB">
              <w:rPr>
                <w:rFonts w:eastAsiaTheme="minorEastAsia"/>
                <w:b/>
                <w:szCs w:val="24"/>
              </w:rPr>
              <w:t>21 п. 14.3 Положения о закупке товаров,</w:t>
            </w:r>
            <w:r w:rsidR="008059AE" w:rsidRPr="003556EB">
              <w:rPr>
                <w:rFonts w:eastAsiaTheme="minorEastAsia"/>
                <w:szCs w:val="24"/>
              </w:rPr>
              <w:t xml:space="preserve"> </w:t>
            </w:r>
            <w:r w:rsidR="008059AE" w:rsidRPr="003556EB">
              <w:rPr>
                <w:rFonts w:eastAsiaTheme="minorEastAsia"/>
                <w:b/>
                <w:szCs w:val="24"/>
              </w:rPr>
              <w:t>работ, услуг для нужд ФГУП «Московский эндокринный завод»</w:t>
            </w:r>
            <w:r w:rsidR="008059AE" w:rsidRPr="003556EB">
              <w:rPr>
                <w:rFonts w:eastAsiaTheme="minorEastAsia"/>
                <w:szCs w:val="24"/>
              </w:rPr>
              <w:t xml:space="preserve"> </w:t>
            </w:r>
          </w:p>
          <w:p w:rsidR="006F7569" w:rsidRDefault="008059AE" w:rsidP="00ED332D">
            <w:pPr>
              <w:tabs>
                <w:tab w:val="left" w:pos="900"/>
                <w:tab w:val="left" w:pos="1134"/>
              </w:tabs>
              <w:spacing w:after="0" w:line="240" w:lineRule="auto"/>
              <w:contextualSpacing/>
              <w:jc w:val="both"/>
              <w:rPr>
                <w:rFonts w:eastAsiaTheme="minorEastAsia"/>
                <w:szCs w:val="24"/>
              </w:rPr>
            </w:pPr>
            <w:proofErr w:type="gramStart"/>
            <w:r w:rsidRPr="003556EB">
              <w:rPr>
                <w:rFonts w:eastAsiaTheme="minorEastAsia"/>
                <w:szCs w:val="24"/>
              </w:rPr>
              <w:t xml:space="preserve">Товар и его производители прописаны в действующей нормативной документации на готовые лекарственные средства (фармакопейных статьях предприятия (ФСП), фармакопейных статьях (ФС) и др.) и такой товар не может </w:t>
            </w:r>
            <w:r w:rsidRPr="003556EB">
              <w:rPr>
                <w:rFonts w:eastAsiaTheme="minorEastAsia"/>
                <w:szCs w:val="24"/>
              </w:rPr>
              <w:lastRenderedPageBreak/>
              <w:t>быть заменен на аналогичный по свойствам, но отсутствующий в действующей нормативной документации на готовые лекарственные средства (фармакопейных статьях предприятия (ФСП), фармакопейных статьях (ФС) и др.</w:t>
            </w:r>
            <w:proofErr w:type="gramEnd"/>
          </w:p>
          <w:p w:rsidR="00ED332D" w:rsidRDefault="00ED332D" w:rsidP="00ED332D">
            <w:pPr>
              <w:tabs>
                <w:tab w:val="left" w:pos="900"/>
                <w:tab w:val="left" w:pos="1134"/>
              </w:tabs>
              <w:spacing w:after="0" w:line="240" w:lineRule="auto"/>
              <w:contextualSpacing/>
              <w:jc w:val="both"/>
              <w:rPr>
                <w:rFonts w:eastAsiaTheme="minorEastAsia"/>
                <w:szCs w:val="24"/>
              </w:rPr>
            </w:pPr>
          </w:p>
          <w:p w:rsidR="00ED332D" w:rsidRPr="006F3EB0" w:rsidRDefault="00ED332D" w:rsidP="00ED332D">
            <w:pPr>
              <w:tabs>
                <w:tab w:val="left" w:pos="900"/>
                <w:tab w:val="left" w:pos="1134"/>
              </w:tabs>
              <w:spacing w:after="0" w:line="240" w:lineRule="auto"/>
              <w:contextualSpacing/>
              <w:jc w:val="both"/>
              <w:rPr>
                <w:szCs w:val="24"/>
              </w:rPr>
            </w:pPr>
            <w:proofErr w:type="spellStart"/>
            <w:r>
              <w:rPr>
                <w:b/>
                <w:szCs w:val="24"/>
              </w:rPr>
              <w:t>П</w:t>
            </w:r>
            <w:r w:rsidRPr="006F3EB0">
              <w:rPr>
                <w:b/>
                <w:szCs w:val="24"/>
              </w:rPr>
              <w:t>п</w:t>
            </w:r>
            <w:proofErr w:type="spellEnd"/>
            <w:r w:rsidRPr="006F3EB0">
              <w:rPr>
                <w:b/>
                <w:szCs w:val="24"/>
              </w:rPr>
              <w:t>. 26 п. 14.3 Положения о закупке товаров,</w:t>
            </w:r>
            <w:r w:rsidRPr="006F3EB0">
              <w:rPr>
                <w:szCs w:val="24"/>
              </w:rPr>
              <w:t xml:space="preserve"> </w:t>
            </w:r>
            <w:r w:rsidRPr="006F3EB0">
              <w:rPr>
                <w:b/>
                <w:szCs w:val="24"/>
              </w:rPr>
              <w:t>работ, услуг для нужд ФГУП «Московский эндокринный завод»</w:t>
            </w:r>
            <w:r w:rsidRPr="006F3EB0">
              <w:rPr>
                <w:szCs w:val="24"/>
              </w:rPr>
              <w:t xml:space="preserve"> </w:t>
            </w:r>
          </w:p>
          <w:p w:rsidR="00ED332D" w:rsidRPr="003556EB" w:rsidRDefault="00ED332D" w:rsidP="00ED332D">
            <w:pPr>
              <w:tabs>
                <w:tab w:val="left" w:pos="900"/>
                <w:tab w:val="left" w:pos="1134"/>
              </w:tabs>
              <w:spacing w:after="0" w:line="240" w:lineRule="auto"/>
              <w:contextualSpacing/>
              <w:jc w:val="both"/>
              <w:rPr>
                <w:rFonts w:eastAsiaTheme="minorEastAsia"/>
                <w:szCs w:val="24"/>
              </w:rPr>
            </w:pPr>
            <w:proofErr w:type="gramStart"/>
            <w:r w:rsidRPr="006F3EB0">
              <w:rPr>
                <w:szCs w:val="24"/>
              </w:rPr>
              <w:t>(При закупке товаров, входящих в Список наркотических средств и психотропных веществ, оборот которых в Российской Федерации ограничен и в отношении которых устанавливаются меры контроля в соответствии с законодательством Российской Федерации и международными договорами Российской Федерации (список II) и в Список психотропных веществ, оборот которых в Российской Федерации ограничен и в отношении которых допускается исключение некоторых мер контроля в соответствии с</w:t>
            </w:r>
            <w:proofErr w:type="gramEnd"/>
            <w:r w:rsidRPr="006F3EB0">
              <w:rPr>
                <w:szCs w:val="24"/>
              </w:rPr>
              <w:t xml:space="preserve"> законодательством Российской Федерации и международными договорами Российской Федерации (список III), установленные Постановлением Правительства РФ от 30.06.1998 N 681 «Об утверждении перечня наркотических средств, психотропных веществ и их </w:t>
            </w:r>
            <w:proofErr w:type="spellStart"/>
            <w:r w:rsidRPr="006F3EB0">
              <w:rPr>
                <w:szCs w:val="24"/>
              </w:rPr>
              <w:t>прекурсоров</w:t>
            </w:r>
            <w:proofErr w:type="spellEnd"/>
            <w:r w:rsidRPr="006F3EB0">
              <w:rPr>
                <w:szCs w:val="24"/>
              </w:rPr>
              <w:t>, подлежащих контролю в Российской Федерации).</w:t>
            </w:r>
          </w:p>
        </w:tc>
      </w:tr>
      <w:tr w:rsidR="006F7569" w:rsidRPr="003556EB" w:rsidTr="006F756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pacing w:line="240" w:lineRule="auto"/>
              <w:jc w:val="center"/>
              <w:rPr>
                <w:rFonts w:eastAsiaTheme="minorEastAsia"/>
                <w:bCs/>
                <w:snapToGrid w:val="0"/>
                <w:szCs w:val="24"/>
                <w:vertAlign w:val="superscript"/>
              </w:rPr>
            </w:pPr>
            <w:r w:rsidRPr="003556EB">
              <w:rPr>
                <w:rFonts w:eastAsiaTheme="minorEastAsia"/>
                <w:bCs/>
                <w:snapToGrid w:val="0"/>
                <w:szCs w:val="24"/>
              </w:rPr>
              <w:lastRenderedPageBreak/>
              <w:t>9.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Срок, место и порядок предоставления документации о закупке, размер, порядок и сроки внесения платы, взимаемой за предоставление документации, если такая плата установлена, за исключением случаев предоставления документации в форме электронного документа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 xml:space="preserve">Документация о закупке предоставляется единственному поставщику (исполнителю, подрядчику). </w:t>
            </w:r>
          </w:p>
          <w:p w:rsidR="006F7569" w:rsidRPr="003556EB" w:rsidRDefault="006F7569" w:rsidP="006F7569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Документацию можно получить по месту нахождения Заказчика. Заявление на предоставление документации о закупке направляется участником закупки в письменной  форме. Документация о закупке предоставляется участнику закупки в форме электронного документа или в письменной форме.</w:t>
            </w:r>
          </w:p>
          <w:p w:rsidR="006F7569" w:rsidRPr="003556EB" w:rsidRDefault="006F7569" w:rsidP="006F7569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Плата за предоставление документации не взимается.</w:t>
            </w:r>
          </w:p>
        </w:tc>
      </w:tr>
      <w:tr w:rsidR="006F7569" w:rsidRPr="003556EB" w:rsidTr="006F756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pacing w:line="240" w:lineRule="auto"/>
              <w:jc w:val="center"/>
              <w:rPr>
                <w:rFonts w:eastAsiaTheme="minorEastAsia"/>
                <w:bCs/>
                <w:snapToGrid w:val="0"/>
                <w:szCs w:val="24"/>
                <w:vertAlign w:val="superscript"/>
              </w:rPr>
            </w:pPr>
            <w:r w:rsidRPr="003556EB">
              <w:rPr>
                <w:rFonts w:eastAsiaTheme="minorEastAsia"/>
                <w:szCs w:val="24"/>
              </w:rPr>
              <w:t>10.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pacing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Сведения о праве заказчика отказаться от проведения процедуры закупки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uppressAutoHyphens/>
              <w:spacing w:after="0" w:line="240" w:lineRule="auto"/>
              <w:jc w:val="both"/>
              <w:outlineLvl w:val="1"/>
              <w:rPr>
                <w:bCs/>
                <w:szCs w:val="24"/>
              </w:rPr>
            </w:pPr>
            <w:r w:rsidRPr="003556EB">
              <w:rPr>
                <w:bCs/>
                <w:szCs w:val="24"/>
              </w:rPr>
              <w:t xml:space="preserve">Заказчик вправе отказаться от проведения закупки у единственного поставщика (исполнителя, подрядчика) в любое время до заключения договора. Извещение об отказе от проведения закупки размещается заказчиком на официальном сайте не позднее чем в течение трех дней со дня принятия решения об отказе от проведения закупки. </w:t>
            </w:r>
          </w:p>
        </w:tc>
      </w:tr>
      <w:tr w:rsidR="006F7569" w:rsidRPr="003556EB" w:rsidTr="006F7569">
        <w:trPr>
          <w:trHeight w:val="22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spacing w:line="240" w:lineRule="auto"/>
              <w:jc w:val="center"/>
              <w:rPr>
                <w:rFonts w:eastAsiaTheme="minorEastAsia"/>
                <w:bCs/>
                <w:snapToGrid w:val="0"/>
                <w:szCs w:val="24"/>
                <w:vertAlign w:val="superscript"/>
              </w:rPr>
            </w:pPr>
            <w:r w:rsidRPr="003556EB">
              <w:rPr>
                <w:rFonts w:eastAsiaTheme="minorEastAsia"/>
                <w:bCs/>
                <w:snapToGrid w:val="0"/>
                <w:szCs w:val="24"/>
              </w:rPr>
              <w:lastRenderedPageBreak/>
              <w:t>11.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Сведения о предоставлении преференций товарам российского происхождения или субъектам малого и среднего предпринимательства</w:t>
            </w:r>
          </w:p>
        </w:tc>
        <w:tc>
          <w:tcPr>
            <w:tcW w:w="6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Не установлены</w:t>
            </w:r>
          </w:p>
          <w:p w:rsidR="006F7569" w:rsidRPr="003556EB" w:rsidRDefault="006F7569" w:rsidP="006F756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i/>
                <w:szCs w:val="24"/>
              </w:rPr>
            </w:pPr>
          </w:p>
        </w:tc>
      </w:tr>
    </w:tbl>
    <w:p w:rsidR="006F7569" w:rsidRPr="003556EB" w:rsidRDefault="006F7569" w:rsidP="006F7569">
      <w:pPr>
        <w:spacing w:line="240" w:lineRule="auto"/>
        <w:ind w:left="708" w:firstLine="708"/>
        <w:rPr>
          <w:szCs w:val="24"/>
        </w:rPr>
      </w:pPr>
    </w:p>
    <w:p w:rsidR="006F7569" w:rsidRPr="003556EB" w:rsidRDefault="006F7569" w:rsidP="006F7569">
      <w:pPr>
        <w:spacing w:line="240" w:lineRule="auto"/>
        <w:ind w:left="708" w:firstLine="1"/>
        <w:rPr>
          <w:szCs w:val="24"/>
        </w:rPr>
      </w:pPr>
      <w:r w:rsidRPr="003556EB">
        <w:rPr>
          <w:szCs w:val="24"/>
        </w:rPr>
        <w:t>Директор</w:t>
      </w:r>
      <w:r w:rsidRPr="003556EB">
        <w:rPr>
          <w:szCs w:val="24"/>
        </w:rPr>
        <w:tab/>
      </w:r>
      <w:r w:rsidRPr="003556EB">
        <w:rPr>
          <w:szCs w:val="24"/>
        </w:rPr>
        <w:tab/>
      </w:r>
      <w:r w:rsidRPr="003556EB">
        <w:rPr>
          <w:szCs w:val="24"/>
        </w:rPr>
        <w:tab/>
      </w:r>
      <w:r w:rsidRPr="003556EB">
        <w:rPr>
          <w:szCs w:val="24"/>
        </w:rPr>
        <w:tab/>
      </w:r>
      <w:r w:rsidRPr="003556EB">
        <w:rPr>
          <w:szCs w:val="24"/>
        </w:rPr>
        <w:tab/>
      </w:r>
      <w:r w:rsidRPr="003556EB">
        <w:rPr>
          <w:szCs w:val="24"/>
        </w:rPr>
        <w:tab/>
      </w:r>
      <w:r w:rsidRPr="003556EB">
        <w:rPr>
          <w:szCs w:val="24"/>
        </w:rPr>
        <w:tab/>
      </w:r>
      <w:r w:rsidRPr="003556EB">
        <w:rPr>
          <w:szCs w:val="24"/>
        </w:rPr>
        <w:tab/>
      </w:r>
      <w:r w:rsidRPr="003556EB">
        <w:rPr>
          <w:szCs w:val="24"/>
        </w:rPr>
        <w:tab/>
        <w:t>М.Ю. Фонарёв</w:t>
      </w:r>
    </w:p>
    <w:p w:rsidR="006F7569" w:rsidRPr="003556EB" w:rsidRDefault="006F7569" w:rsidP="000114D7">
      <w:pPr>
        <w:spacing w:after="0" w:line="240" w:lineRule="auto"/>
        <w:ind w:left="6379"/>
        <w:rPr>
          <w:b/>
          <w:bCs/>
          <w:szCs w:val="24"/>
        </w:rPr>
      </w:pPr>
      <w:r w:rsidRPr="003556EB">
        <w:rPr>
          <w:b/>
          <w:bCs/>
          <w:szCs w:val="24"/>
        </w:rPr>
        <w:br w:type="page"/>
        <w:t>«УТВЕРЖДАЮ»</w:t>
      </w:r>
    </w:p>
    <w:p w:rsidR="006F7569" w:rsidRPr="003556EB" w:rsidRDefault="006F7569" w:rsidP="000114D7">
      <w:pPr>
        <w:spacing w:after="0" w:line="240" w:lineRule="auto"/>
        <w:ind w:left="5664" w:firstLine="709"/>
        <w:rPr>
          <w:szCs w:val="24"/>
        </w:rPr>
      </w:pPr>
      <w:r w:rsidRPr="003556EB">
        <w:rPr>
          <w:szCs w:val="24"/>
        </w:rPr>
        <w:t>Директор ФГУП «Московский</w:t>
      </w:r>
    </w:p>
    <w:p w:rsidR="006F7569" w:rsidRPr="003556EB" w:rsidRDefault="006F7569" w:rsidP="000114D7">
      <w:pPr>
        <w:spacing w:after="0" w:line="240" w:lineRule="auto"/>
        <w:ind w:left="5664" w:firstLine="709"/>
        <w:rPr>
          <w:szCs w:val="24"/>
        </w:rPr>
      </w:pPr>
      <w:r w:rsidRPr="003556EB">
        <w:rPr>
          <w:szCs w:val="24"/>
        </w:rPr>
        <w:t>эндокринный завод»</w:t>
      </w:r>
    </w:p>
    <w:p w:rsidR="006F7569" w:rsidRPr="003556EB" w:rsidRDefault="006F7569" w:rsidP="000114D7">
      <w:pPr>
        <w:spacing w:after="0" w:line="240" w:lineRule="auto"/>
        <w:ind w:left="5664" w:firstLine="709"/>
        <w:rPr>
          <w:i/>
          <w:szCs w:val="24"/>
        </w:rPr>
      </w:pPr>
    </w:p>
    <w:p w:rsidR="006F7569" w:rsidRPr="003556EB" w:rsidRDefault="006F7569" w:rsidP="000114D7">
      <w:pPr>
        <w:spacing w:after="0" w:line="240" w:lineRule="auto"/>
        <w:ind w:left="5664" w:firstLine="709"/>
        <w:rPr>
          <w:szCs w:val="24"/>
        </w:rPr>
      </w:pPr>
      <w:r w:rsidRPr="003556EB">
        <w:rPr>
          <w:szCs w:val="24"/>
        </w:rPr>
        <w:t>______________</w:t>
      </w:r>
      <w:r w:rsidRPr="003556EB">
        <w:rPr>
          <w:i/>
          <w:szCs w:val="24"/>
        </w:rPr>
        <w:t xml:space="preserve"> </w:t>
      </w:r>
      <w:r w:rsidRPr="003556EB">
        <w:rPr>
          <w:szCs w:val="24"/>
        </w:rPr>
        <w:t>М.Ю. Фонарёв</w:t>
      </w:r>
    </w:p>
    <w:p w:rsidR="006F7569" w:rsidRPr="003556EB" w:rsidRDefault="006F7569" w:rsidP="000114D7">
      <w:pPr>
        <w:spacing w:after="0" w:line="240" w:lineRule="auto"/>
        <w:ind w:left="5664" w:firstLine="709"/>
        <w:rPr>
          <w:szCs w:val="24"/>
        </w:rPr>
      </w:pPr>
    </w:p>
    <w:p w:rsidR="006F7569" w:rsidRPr="003556EB" w:rsidRDefault="00C64D8F" w:rsidP="000114D7">
      <w:pPr>
        <w:keepNext/>
        <w:keepLines/>
        <w:suppressLineNumbers/>
        <w:suppressAutoHyphens/>
        <w:spacing w:after="0" w:line="240" w:lineRule="auto"/>
        <w:ind w:left="5664" w:firstLine="709"/>
        <w:rPr>
          <w:szCs w:val="24"/>
        </w:rPr>
      </w:pPr>
      <w:r w:rsidRPr="003556EB">
        <w:rPr>
          <w:szCs w:val="24"/>
        </w:rPr>
        <w:t xml:space="preserve"> «____» ______________ 2015</w:t>
      </w:r>
      <w:r w:rsidR="006F7569" w:rsidRPr="003556EB">
        <w:rPr>
          <w:szCs w:val="24"/>
        </w:rPr>
        <w:t xml:space="preserve"> г.</w:t>
      </w:r>
    </w:p>
    <w:p w:rsidR="006F7569" w:rsidRPr="003556EB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b/>
          <w:bCs/>
          <w:szCs w:val="24"/>
        </w:rPr>
      </w:pPr>
    </w:p>
    <w:p w:rsidR="006F7569" w:rsidRPr="003556EB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b/>
          <w:bCs/>
          <w:szCs w:val="24"/>
        </w:rPr>
      </w:pPr>
    </w:p>
    <w:p w:rsidR="006F7569" w:rsidRPr="003556EB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b/>
          <w:bCs/>
          <w:szCs w:val="24"/>
        </w:rPr>
      </w:pPr>
    </w:p>
    <w:p w:rsidR="006F7569" w:rsidRPr="003556EB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b/>
          <w:bCs/>
          <w:szCs w:val="24"/>
        </w:rPr>
      </w:pPr>
    </w:p>
    <w:p w:rsidR="006F7569" w:rsidRPr="003556EB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b/>
          <w:bCs/>
          <w:szCs w:val="24"/>
        </w:rPr>
      </w:pPr>
    </w:p>
    <w:p w:rsidR="006F7569" w:rsidRPr="003556EB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b/>
          <w:bCs/>
          <w:szCs w:val="24"/>
        </w:rPr>
      </w:pPr>
    </w:p>
    <w:p w:rsidR="006F7569" w:rsidRPr="003556EB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b/>
          <w:bCs/>
          <w:szCs w:val="24"/>
        </w:rPr>
      </w:pPr>
    </w:p>
    <w:p w:rsidR="006F7569" w:rsidRPr="003556EB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bCs/>
          <w:szCs w:val="24"/>
        </w:rPr>
      </w:pPr>
    </w:p>
    <w:p w:rsidR="006F7569" w:rsidRPr="003556EB" w:rsidRDefault="006F7569" w:rsidP="006F7569">
      <w:pPr>
        <w:keepNext/>
        <w:keepLines/>
        <w:suppressLineNumbers/>
        <w:suppressAutoHyphens/>
        <w:spacing w:after="0" w:line="240" w:lineRule="auto"/>
        <w:jc w:val="center"/>
        <w:rPr>
          <w:b/>
          <w:bCs/>
          <w:szCs w:val="24"/>
        </w:rPr>
      </w:pPr>
      <w:r w:rsidRPr="003556EB">
        <w:rPr>
          <w:b/>
          <w:bCs/>
          <w:szCs w:val="24"/>
        </w:rPr>
        <w:t xml:space="preserve">ДОКУМЕНТАЦИЯ О ЗАКУПКЕ </w:t>
      </w:r>
    </w:p>
    <w:p w:rsidR="0035240C" w:rsidRPr="003556EB" w:rsidRDefault="0035240C" w:rsidP="0035240C">
      <w:pPr>
        <w:spacing w:after="0" w:line="240" w:lineRule="auto"/>
        <w:jc w:val="center"/>
        <w:rPr>
          <w:b/>
          <w:bCs/>
          <w:szCs w:val="24"/>
        </w:rPr>
      </w:pPr>
      <w:r w:rsidRPr="003556EB">
        <w:rPr>
          <w:b/>
          <w:bCs/>
          <w:szCs w:val="24"/>
        </w:rPr>
        <w:t xml:space="preserve">на проведение закупки у единственного поставщика (исполнителя, подрядчика) </w:t>
      </w:r>
    </w:p>
    <w:p w:rsidR="0035240C" w:rsidRPr="003556EB" w:rsidRDefault="0035240C" w:rsidP="0035240C">
      <w:pPr>
        <w:spacing w:after="0" w:line="240" w:lineRule="auto"/>
        <w:jc w:val="center"/>
        <w:rPr>
          <w:b/>
          <w:szCs w:val="24"/>
        </w:rPr>
      </w:pPr>
      <w:r w:rsidRPr="003556EB">
        <w:rPr>
          <w:b/>
          <w:szCs w:val="24"/>
        </w:rPr>
        <w:t xml:space="preserve">на поставку </w:t>
      </w:r>
      <w:r w:rsidR="00303578" w:rsidRPr="003556EB">
        <w:rPr>
          <w:b/>
          <w:szCs w:val="24"/>
        </w:rPr>
        <w:t xml:space="preserve">субстанции </w:t>
      </w:r>
      <w:r w:rsidR="00ED332D">
        <w:rPr>
          <w:b/>
          <w:szCs w:val="24"/>
        </w:rPr>
        <w:t xml:space="preserve">Натрия </w:t>
      </w:r>
      <w:proofErr w:type="spellStart"/>
      <w:r w:rsidR="00ED332D">
        <w:rPr>
          <w:b/>
          <w:szCs w:val="24"/>
        </w:rPr>
        <w:t>оксибутират</w:t>
      </w:r>
      <w:proofErr w:type="spellEnd"/>
    </w:p>
    <w:p w:rsidR="0035240C" w:rsidRPr="003556EB" w:rsidRDefault="0035240C" w:rsidP="0035240C">
      <w:pPr>
        <w:spacing w:after="0" w:line="240" w:lineRule="auto"/>
        <w:jc w:val="center"/>
        <w:rPr>
          <w:b/>
          <w:szCs w:val="24"/>
        </w:rPr>
      </w:pPr>
      <w:r w:rsidRPr="003556EB">
        <w:rPr>
          <w:b/>
          <w:szCs w:val="24"/>
        </w:rPr>
        <w:t>для нужд ФГУП «Московский эндокринный завод».</w:t>
      </w:r>
    </w:p>
    <w:p w:rsidR="0035240C" w:rsidRPr="003556EB" w:rsidRDefault="0035240C" w:rsidP="0035240C">
      <w:pPr>
        <w:keepNext/>
        <w:keepLines/>
        <w:suppressLineNumbers/>
        <w:suppressAutoHyphens/>
        <w:spacing w:line="240" w:lineRule="auto"/>
        <w:jc w:val="center"/>
        <w:rPr>
          <w:b/>
          <w:bCs/>
          <w:szCs w:val="24"/>
        </w:rPr>
      </w:pPr>
      <w:r w:rsidRPr="003556EB">
        <w:rPr>
          <w:b/>
          <w:szCs w:val="24"/>
        </w:rPr>
        <w:t xml:space="preserve">№ </w:t>
      </w:r>
      <w:r w:rsidR="00ED332D">
        <w:rPr>
          <w:b/>
          <w:szCs w:val="24"/>
        </w:rPr>
        <w:t>6</w:t>
      </w:r>
      <w:r w:rsidR="00B95390" w:rsidRPr="003556EB">
        <w:rPr>
          <w:b/>
          <w:szCs w:val="24"/>
        </w:rPr>
        <w:t>5</w:t>
      </w:r>
      <w:r w:rsidR="00C64D8F" w:rsidRPr="003556EB">
        <w:rPr>
          <w:b/>
          <w:szCs w:val="24"/>
        </w:rPr>
        <w:t>/15</w:t>
      </w:r>
    </w:p>
    <w:p w:rsidR="006F7569" w:rsidRPr="003556EB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b/>
          <w:bCs/>
          <w:szCs w:val="24"/>
        </w:rPr>
      </w:pPr>
    </w:p>
    <w:p w:rsidR="006F7569" w:rsidRPr="003556EB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b/>
          <w:bCs/>
          <w:szCs w:val="24"/>
        </w:rPr>
      </w:pPr>
    </w:p>
    <w:p w:rsidR="006F7569" w:rsidRPr="003556EB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b/>
          <w:bCs/>
          <w:szCs w:val="24"/>
        </w:rPr>
      </w:pPr>
    </w:p>
    <w:p w:rsidR="006F7569" w:rsidRPr="003556EB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b/>
          <w:bCs/>
          <w:szCs w:val="24"/>
        </w:rPr>
      </w:pPr>
    </w:p>
    <w:p w:rsidR="006F7569" w:rsidRPr="003556EB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b/>
          <w:bCs/>
          <w:szCs w:val="24"/>
        </w:rPr>
      </w:pPr>
    </w:p>
    <w:p w:rsidR="006F7569" w:rsidRPr="003556EB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b/>
          <w:bCs/>
          <w:szCs w:val="24"/>
        </w:rPr>
      </w:pPr>
    </w:p>
    <w:p w:rsidR="006F7569" w:rsidRPr="003556EB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b/>
          <w:bCs/>
          <w:szCs w:val="24"/>
        </w:rPr>
      </w:pPr>
    </w:p>
    <w:p w:rsidR="006F7569" w:rsidRPr="003556EB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b/>
          <w:bCs/>
          <w:szCs w:val="24"/>
        </w:rPr>
      </w:pPr>
    </w:p>
    <w:p w:rsidR="006F7569" w:rsidRPr="003556EB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b/>
          <w:bCs/>
          <w:szCs w:val="24"/>
        </w:rPr>
      </w:pPr>
    </w:p>
    <w:p w:rsidR="006F7569" w:rsidRPr="003556EB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b/>
          <w:bCs/>
          <w:szCs w:val="24"/>
        </w:rPr>
      </w:pPr>
    </w:p>
    <w:p w:rsidR="006F7569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b/>
          <w:bCs/>
          <w:szCs w:val="24"/>
        </w:rPr>
      </w:pPr>
    </w:p>
    <w:p w:rsidR="00ED332D" w:rsidRPr="003556EB" w:rsidRDefault="00ED332D" w:rsidP="006F7569">
      <w:pPr>
        <w:keepNext/>
        <w:keepLines/>
        <w:suppressLineNumbers/>
        <w:suppressAutoHyphens/>
        <w:spacing w:line="240" w:lineRule="auto"/>
        <w:jc w:val="center"/>
        <w:rPr>
          <w:b/>
          <w:bCs/>
          <w:szCs w:val="24"/>
        </w:rPr>
      </w:pPr>
    </w:p>
    <w:p w:rsidR="006F7569" w:rsidRPr="003556EB" w:rsidRDefault="006F7569" w:rsidP="006F7569">
      <w:pPr>
        <w:keepNext/>
        <w:keepLines/>
        <w:suppressLineNumbers/>
        <w:suppressAutoHyphens/>
        <w:spacing w:line="240" w:lineRule="auto"/>
        <w:jc w:val="center"/>
        <w:rPr>
          <w:bCs/>
          <w:szCs w:val="24"/>
        </w:rPr>
      </w:pPr>
    </w:p>
    <w:p w:rsidR="00C643BB" w:rsidRPr="003556EB" w:rsidRDefault="00C643BB" w:rsidP="006F7569">
      <w:pPr>
        <w:keepNext/>
        <w:keepLines/>
        <w:suppressLineNumbers/>
        <w:suppressAutoHyphens/>
        <w:spacing w:line="240" w:lineRule="auto"/>
        <w:jc w:val="center"/>
        <w:rPr>
          <w:bCs/>
          <w:szCs w:val="24"/>
        </w:rPr>
      </w:pPr>
    </w:p>
    <w:p w:rsidR="006F7569" w:rsidRPr="003556EB" w:rsidRDefault="006F7569" w:rsidP="00C643BB">
      <w:pPr>
        <w:keepNext/>
        <w:keepLines/>
        <w:suppressLineNumbers/>
        <w:suppressAutoHyphens/>
        <w:spacing w:after="120" w:line="240" w:lineRule="auto"/>
        <w:jc w:val="center"/>
        <w:rPr>
          <w:b/>
          <w:bCs/>
          <w:szCs w:val="24"/>
        </w:rPr>
      </w:pPr>
      <w:r w:rsidRPr="003556EB">
        <w:rPr>
          <w:b/>
          <w:bCs/>
          <w:szCs w:val="24"/>
        </w:rPr>
        <w:t>г. Москва</w:t>
      </w:r>
    </w:p>
    <w:p w:rsidR="006F7569" w:rsidRPr="003556EB" w:rsidRDefault="00C64D8F" w:rsidP="00C643BB">
      <w:pPr>
        <w:keepNext/>
        <w:keepLines/>
        <w:suppressLineNumbers/>
        <w:suppressAutoHyphens/>
        <w:spacing w:after="120" w:line="240" w:lineRule="auto"/>
        <w:jc w:val="center"/>
        <w:rPr>
          <w:b/>
          <w:bCs/>
          <w:szCs w:val="24"/>
        </w:rPr>
      </w:pPr>
      <w:r w:rsidRPr="003556EB">
        <w:rPr>
          <w:b/>
          <w:bCs/>
          <w:szCs w:val="24"/>
        </w:rPr>
        <w:t>2015</w:t>
      </w:r>
      <w:r w:rsidR="006F7569" w:rsidRPr="003556EB">
        <w:rPr>
          <w:b/>
          <w:bCs/>
          <w:szCs w:val="24"/>
        </w:rPr>
        <w:t xml:space="preserve"> г.</w:t>
      </w:r>
    </w:p>
    <w:p w:rsidR="006F7569" w:rsidRPr="003556EB" w:rsidRDefault="006F7569" w:rsidP="00FC177A">
      <w:pPr>
        <w:keepNext/>
        <w:keepLines/>
        <w:suppressLineNumbers/>
        <w:suppressAutoHyphens/>
        <w:spacing w:line="240" w:lineRule="auto"/>
        <w:jc w:val="center"/>
        <w:rPr>
          <w:b/>
          <w:caps/>
          <w:kern w:val="28"/>
          <w:szCs w:val="24"/>
        </w:rPr>
      </w:pPr>
      <w:r w:rsidRPr="003556EB">
        <w:rPr>
          <w:b/>
          <w:szCs w:val="24"/>
        </w:rPr>
        <w:br w:type="page"/>
      </w:r>
      <w:bookmarkStart w:id="0" w:name="_Toc322209419"/>
      <w:bookmarkStart w:id="1" w:name="_Ref248571702"/>
      <w:bookmarkStart w:id="2" w:name="_Ref119427085"/>
      <w:r w:rsidRPr="003556EB">
        <w:rPr>
          <w:b/>
          <w:caps/>
          <w:kern w:val="28"/>
          <w:szCs w:val="24"/>
        </w:rPr>
        <w:t>СВЕДЕНИЯ О ПРОВОДИМОЙ ПРОЦЕДУРЕ ЗАКУПКИ</w:t>
      </w:r>
      <w:bookmarkEnd w:id="0"/>
      <w:r w:rsidRPr="003556EB">
        <w:rPr>
          <w:b/>
          <w:caps/>
          <w:kern w:val="28"/>
          <w:szCs w:val="24"/>
        </w:rPr>
        <w:br/>
      </w:r>
    </w:p>
    <w:tbl>
      <w:tblPr>
        <w:tblW w:w="10207" w:type="dxa"/>
        <w:tblInd w:w="108" w:type="dxa"/>
        <w:tblLayout w:type="fixed"/>
        <w:tblLook w:val="0000"/>
      </w:tblPr>
      <w:tblGrid>
        <w:gridCol w:w="851"/>
        <w:gridCol w:w="3402"/>
        <w:gridCol w:w="5954"/>
      </w:tblGrid>
      <w:tr w:rsidR="006F7569" w:rsidRPr="003556EB" w:rsidTr="00C37F0A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bookmarkEnd w:id="1"/>
          <w:bookmarkEnd w:id="2"/>
          <w:p w:rsidR="006F7569" w:rsidRPr="003556EB" w:rsidRDefault="006F7569" w:rsidP="0030649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eastAsiaTheme="minorEastAsia"/>
                <w:bCs/>
                <w:szCs w:val="24"/>
              </w:rPr>
            </w:pPr>
            <w:r w:rsidRPr="003556EB">
              <w:rPr>
                <w:rFonts w:eastAsiaTheme="minorEastAsia"/>
                <w:bCs/>
                <w:szCs w:val="24"/>
              </w:rPr>
              <w:t>№</w:t>
            </w:r>
          </w:p>
          <w:p w:rsidR="006F7569" w:rsidRPr="003556EB" w:rsidRDefault="006F7569" w:rsidP="0030649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eastAsiaTheme="minorEastAsia"/>
                <w:bCs/>
                <w:szCs w:val="24"/>
              </w:rPr>
            </w:pPr>
            <w:r w:rsidRPr="003556EB">
              <w:rPr>
                <w:rFonts w:eastAsiaTheme="minorEastAsia"/>
                <w:bCs/>
                <w:szCs w:val="24"/>
              </w:rPr>
              <w:t>пункта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F7569" w:rsidRPr="003556EB" w:rsidRDefault="006F7569" w:rsidP="0030649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eastAsiaTheme="minorEastAsia"/>
                <w:bCs/>
                <w:szCs w:val="24"/>
              </w:rPr>
            </w:pPr>
            <w:r w:rsidRPr="003556EB">
              <w:rPr>
                <w:rFonts w:eastAsiaTheme="minorEastAsia"/>
                <w:bCs/>
                <w:szCs w:val="24"/>
              </w:rPr>
              <w:t>Содержание пункта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6F7569" w:rsidRPr="003556EB" w:rsidRDefault="006F7569" w:rsidP="00306494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rFonts w:eastAsiaTheme="minorEastAsia"/>
                <w:bCs/>
                <w:szCs w:val="24"/>
              </w:rPr>
            </w:pPr>
            <w:r w:rsidRPr="003556EB">
              <w:rPr>
                <w:rFonts w:eastAsiaTheme="minorEastAsia"/>
                <w:bCs/>
                <w:szCs w:val="24"/>
              </w:rPr>
              <w:t>Информация</w:t>
            </w:r>
          </w:p>
        </w:tc>
      </w:tr>
      <w:tr w:rsidR="006F7569" w:rsidRPr="003556EB" w:rsidTr="00C37F0A">
        <w:trPr>
          <w:trHeight w:val="61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Способ закупки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ind w:left="34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Закупка у единственного поставщика (исполнителя, подрядчика)</w:t>
            </w:r>
          </w:p>
        </w:tc>
      </w:tr>
      <w:tr w:rsidR="006F7569" w:rsidRPr="003556EB" w:rsidTr="00C37F0A">
        <w:trPr>
          <w:trHeight w:val="13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Предмет договора с указанием количества поставляемого товара, объема выполняемых работ, оказываемых услуг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CA9" w:rsidRPr="003556EB" w:rsidRDefault="009A0CA9" w:rsidP="009A0CA9">
            <w:pPr>
              <w:spacing w:after="0" w:line="240" w:lineRule="auto"/>
              <w:jc w:val="both"/>
              <w:rPr>
                <w:rFonts w:eastAsiaTheme="minorEastAsia"/>
                <w:b/>
                <w:bCs/>
                <w:szCs w:val="24"/>
              </w:rPr>
            </w:pPr>
            <w:r w:rsidRPr="003556EB">
              <w:rPr>
                <w:rFonts w:eastAsiaTheme="minorEastAsia"/>
                <w:b/>
                <w:bCs/>
                <w:szCs w:val="24"/>
              </w:rPr>
              <w:t xml:space="preserve">Поставка </w:t>
            </w:r>
            <w:r w:rsidRPr="003556EB">
              <w:rPr>
                <w:rFonts w:eastAsiaTheme="minorEastAsia"/>
                <w:b/>
                <w:szCs w:val="24"/>
              </w:rPr>
              <w:t xml:space="preserve">субстанции </w:t>
            </w:r>
            <w:r>
              <w:rPr>
                <w:b/>
                <w:szCs w:val="24"/>
              </w:rPr>
              <w:t xml:space="preserve">Натрия </w:t>
            </w:r>
            <w:proofErr w:type="spellStart"/>
            <w:r>
              <w:rPr>
                <w:b/>
                <w:szCs w:val="24"/>
              </w:rPr>
              <w:t>оксибутират</w:t>
            </w:r>
            <w:proofErr w:type="spellEnd"/>
            <w:r w:rsidRPr="003556EB">
              <w:rPr>
                <w:rFonts w:eastAsiaTheme="minorEastAsia"/>
                <w:b/>
                <w:bCs/>
                <w:szCs w:val="24"/>
              </w:rPr>
              <w:t xml:space="preserve"> для нужд ФГУП «Московский эндокринный завод».</w:t>
            </w:r>
          </w:p>
          <w:p w:rsidR="009A0CA9" w:rsidRPr="003556EB" w:rsidRDefault="009A0CA9" w:rsidP="009A0CA9">
            <w:pPr>
              <w:spacing w:after="0" w:line="240" w:lineRule="auto"/>
              <w:jc w:val="both"/>
              <w:rPr>
                <w:rFonts w:eastAsiaTheme="minorEastAsia"/>
                <w:b/>
                <w:bCs/>
                <w:szCs w:val="24"/>
              </w:rPr>
            </w:pPr>
          </w:p>
          <w:p w:rsidR="009A0CA9" w:rsidRPr="003556EB" w:rsidRDefault="009A0CA9" w:rsidP="009A0CA9">
            <w:pPr>
              <w:spacing w:after="0" w:line="240" w:lineRule="auto"/>
              <w:jc w:val="both"/>
              <w:rPr>
                <w:rFonts w:eastAsiaTheme="minorEastAsia"/>
                <w:b/>
                <w:bCs/>
                <w:szCs w:val="24"/>
              </w:rPr>
            </w:pPr>
            <w:r w:rsidRPr="003556EB">
              <w:rPr>
                <w:rFonts w:eastAsiaTheme="minorEastAsia"/>
                <w:b/>
                <w:bCs/>
                <w:szCs w:val="24"/>
              </w:rPr>
              <w:t xml:space="preserve">Производитель: </w:t>
            </w:r>
            <w:r>
              <w:rPr>
                <w:szCs w:val="24"/>
              </w:rPr>
              <w:t>ПАО</w:t>
            </w:r>
            <w:r w:rsidRPr="003556EB">
              <w:rPr>
                <w:szCs w:val="24"/>
              </w:rPr>
              <w:t xml:space="preserve"> «</w:t>
            </w:r>
            <w:proofErr w:type="spellStart"/>
            <w:r>
              <w:rPr>
                <w:szCs w:val="24"/>
              </w:rPr>
              <w:t>Фармак</w:t>
            </w:r>
            <w:proofErr w:type="spellEnd"/>
            <w:r w:rsidRPr="003556EB">
              <w:rPr>
                <w:szCs w:val="24"/>
              </w:rPr>
              <w:t xml:space="preserve">» </w:t>
            </w:r>
            <w:r>
              <w:rPr>
                <w:szCs w:val="24"/>
              </w:rPr>
              <w:t>(Украина).</w:t>
            </w:r>
          </w:p>
          <w:p w:rsidR="009A0CA9" w:rsidRPr="003556EB" w:rsidRDefault="009A0CA9" w:rsidP="009A0CA9">
            <w:pPr>
              <w:spacing w:after="0" w:line="240" w:lineRule="auto"/>
              <w:jc w:val="both"/>
              <w:rPr>
                <w:rFonts w:eastAsiaTheme="minorEastAsia"/>
                <w:bCs/>
                <w:szCs w:val="24"/>
              </w:rPr>
            </w:pPr>
          </w:p>
          <w:p w:rsidR="006F7569" w:rsidRPr="003556EB" w:rsidRDefault="009A0CA9" w:rsidP="009A0CA9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b/>
                <w:szCs w:val="24"/>
              </w:rPr>
            </w:pPr>
            <w:r w:rsidRPr="009A0CA9">
              <w:rPr>
                <w:rFonts w:eastAsiaTheme="minorEastAsia"/>
                <w:b/>
                <w:szCs w:val="24"/>
              </w:rPr>
              <w:t>Количество (объем) поставляемого товара:</w:t>
            </w:r>
            <w:r w:rsidRPr="003556EB">
              <w:rPr>
                <w:rFonts w:eastAsiaTheme="minorEastAsia"/>
                <w:szCs w:val="24"/>
              </w:rPr>
              <w:t xml:space="preserve"> </w:t>
            </w:r>
            <w:r>
              <w:rPr>
                <w:rFonts w:eastAsiaTheme="minorEastAsia"/>
                <w:szCs w:val="24"/>
              </w:rPr>
              <w:t>1 3</w:t>
            </w:r>
            <w:r w:rsidRPr="003556EB">
              <w:rPr>
                <w:rFonts w:eastAsiaTheme="minorEastAsia"/>
                <w:szCs w:val="24"/>
              </w:rPr>
              <w:t xml:space="preserve">00 </w:t>
            </w:r>
            <w:r>
              <w:rPr>
                <w:rFonts w:eastAsiaTheme="minorEastAsia"/>
                <w:szCs w:val="24"/>
              </w:rPr>
              <w:t>килограмм</w:t>
            </w:r>
          </w:p>
        </w:tc>
      </w:tr>
      <w:tr w:rsidR="006F7569" w:rsidRPr="003556EB" w:rsidTr="00C37F0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Установленные заказчиком 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требования, связанные с определением соответствия поставляемого товара, выполняемой работы, оказываемой услуги потребностям заказчика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81E" w:rsidRPr="003556EB" w:rsidRDefault="00B95390" w:rsidP="00B5381E">
            <w:pPr>
              <w:tabs>
                <w:tab w:val="left" w:pos="1134"/>
              </w:tabs>
              <w:suppressAutoHyphens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szCs w:val="24"/>
              </w:rPr>
              <w:t xml:space="preserve">Качество, требования к безопасности, функциональным характеристикам (потребительским свойствам) и иные требования к Товару должны соответствовать нормативной документации </w:t>
            </w:r>
            <w:r w:rsidR="009A0CA9">
              <w:rPr>
                <w:szCs w:val="24"/>
              </w:rPr>
              <w:t>НД</w:t>
            </w:r>
            <w:r w:rsidRPr="0082367F">
              <w:rPr>
                <w:szCs w:val="24"/>
              </w:rPr>
              <w:t xml:space="preserve"> </w:t>
            </w:r>
            <w:r w:rsidR="009A0CA9">
              <w:rPr>
                <w:szCs w:val="24"/>
              </w:rPr>
              <w:t>ЛСР-004879/09-190609 изменение №1,</w:t>
            </w:r>
            <w:r w:rsidRPr="0082367F">
              <w:rPr>
                <w:szCs w:val="24"/>
              </w:rPr>
              <w:t xml:space="preserve"> и</w:t>
            </w:r>
            <w:r w:rsidRPr="003556EB">
              <w:rPr>
                <w:szCs w:val="24"/>
              </w:rPr>
              <w:t xml:space="preserve"> требованиям, установленным настоящим Договором, и подтверждаться сертификатом анализа/паспортом качества (на каждую серию/партию Товара) производителя, иными документами, предусмотренными действующим законодательством Российской Федерации</w:t>
            </w:r>
            <w:r w:rsidR="00B5381E" w:rsidRPr="003556EB">
              <w:rPr>
                <w:rFonts w:eastAsiaTheme="minorEastAsia"/>
                <w:szCs w:val="24"/>
              </w:rPr>
              <w:t>.</w:t>
            </w:r>
          </w:p>
          <w:p w:rsidR="00B5381E" w:rsidRPr="003556EB" w:rsidRDefault="00B5381E" w:rsidP="006B0065">
            <w:pPr>
              <w:pStyle w:val="a8"/>
              <w:jc w:val="both"/>
              <w:rPr>
                <w:rFonts w:eastAsiaTheme="minorEastAsia"/>
                <w:i w:val="0"/>
                <w:szCs w:val="24"/>
              </w:rPr>
            </w:pPr>
          </w:p>
          <w:p w:rsidR="006B0065" w:rsidRPr="003556EB" w:rsidRDefault="00B95390" w:rsidP="0030357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szCs w:val="24"/>
              </w:rPr>
              <w:t>На момент поставки остаточный срок годности Товара должен быть не менее 80% от срока годности, установленного производителем Товара, если Стороны в письменной договоренности не согласуют иное</w:t>
            </w:r>
            <w:r w:rsidR="00FC177A" w:rsidRPr="003556EB">
              <w:rPr>
                <w:rFonts w:eastAsiaTheme="minorEastAsia"/>
                <w:szCs w:val="24"/>
              </w:rPr>
              <w:t>.</w:t>
            </w:r>
          </w:p>
          <w:p w:rsidR="009C00AB" w:rsidRPr="003556EB" w:rsidRDefault="009C00AB" w:rsidP="0030357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</w:p>
          <w:p w:rsidR="006F7569" w:rsidRPr="003556EB" w:rsidRDefault="006F7569" w:rsidP="0030357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Иные требования в соответствии с частью III ТЕХНИЧЕСКОЕ ЗАДАНИЕ.</w:t>
            </w:r>
          </w:p>
        </w:tc>
      </w:tr>
      <w:tr w:rsidR="006F7569" w:rsidRPr="003556EB" w:rsidTr="00C37F0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Требования к содержанию, форме, оформлению и составу заявки на участие в закупке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ind w:left="34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Заявки на участие в закупке участником закупки не подаются.</w:t>
            </w:r>
          </w:p>
          <w:p w:rsidR="006F7569" w:rsidRPr="003556EB" w:rsidRDefault="006F7569" w:rsidP="007A2124">
            <w:pPr>
              <w:spacing w:after="0" w:line="240" w:lineRule="auto"/>
              <w:ind w:left="34"/>
              <w:rPr>
                <w:rFonts w:eastAsiaTheme="minorEastAsia"/>
                <w:szCs w:val="24"/>
              </w:rPr>
            </w:pPr>
          </w:p>
        </w:tc>
      </w:tr>
      <w:tr w:rsidR="006F7569" w:rsidRPr="003556EB" w:rsidTr="00C37F0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Требования к описанию участниками закупки поставляемого товара, его функциональных характеристик (потребительских свойств), его количественных и качественных характеристик, требования к описанию выполняемой работы, оказываемой услуги, их количественных и качественных характеристик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ind w:left="34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Не установлены</w:t>
            </w:r>
          </w:p>
        </w:tc>
      </w:tr>
      <w:tr w:rsidR="006F7569" w:rsidRPr="003556EB" w:rsidTr="00C37F0A">
        <w:trPr>
          <w:trHeight w:val="836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Место поставки товара, выполнения работ, оказания услуг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ED332D" w:rsidP="007A2124">
            <w:pPr>
              <w:spacing w:after="0" w:line="240" w:lineRule="auto"/>
              <w:ind w:left="34"/>
              <w:jc w:val="both"/>
              <w:rPr>
                <w:rFonts w:eastAsiaTheme="minorEastAsia"/>
                <w:szCs w:val="24"/>
              </w:rPr>
            </w:pPr>
            <w:r w:rsidRPr="004F23A7">
              <w:rPr>
                <w:bCs/>
                <w:szCs w:val="24"/>
              </w:rPr>
              <w:t xml:space="preserve">Базис поставки </w:t>
            </w:r>
            <w:r w:rsidRPr="004F23A7">
              <w:rPr>
                <w:bCs/>
                <w:szCs w:val="24"/>
                <w:lang w:val="en-US"/>
              </w:rPr>
              <w:t>CIP</w:t>
            </w:r>
            <w:r w:rsidRPr="004F23A7">
              <w:rPr>
                <w:bCs/>
                <w:szCs w:val="24"/>
              </w:rPr>
              <w:t xml:space="preserve"> - Москва, Российская Федерация, аэропорт «Шереметьево» (доставка авиатранспортом) (ИНКОТЕРМС 2010).</w:t>
            </w:r>
          </w:p>
        </w:tc>
      </w:tr>
      <w:tr w:rsidR="006F7569" w:rsidRPr="003556EB" w:rsidTr="002255E9">
        <w:trPr>
          <w:trHeight w:val="324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Условия и сроки (периоды) поставки товара, выполнения работ, оказания услуг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173" w:rsidRPr="002255E9" w:rsidRDefault="002255E9" w:rsidP="002255E9">
            <w:pPr>
              <w:pStyle w:val="31"/>
              <w:ind w:firstLine="0"/>
              <w:rPr>
                <w:szCs w:val="24"/>
              </w:rPr>
            </w:pPr>
            <w:proofErr w:type="spellStart"/>
            <w:r w:rsidRPr="006D5A0C">
              <w:rPr>
                <w:szCs w:val="24"/>
                <w:lang w:val="uk-UA"/>
              </w:rPr>
              <w:t>Срок</w:t>
            </w:r>
            <w:proofErr w:type="spellEnd"/>
            <w:r w:rsidRPr="006D5A0C">
              <w:rPr>
                <w:szCs w:val="24"/>
                <w:lang w:val="uk-UA"/>
              </w:rPr>
              <w:t xml:space="preserve"> поставки </w:t>
            </w:r>
            <w:proofErr w:type="spellStart"/>
            <w:r w:rsidRPr="006D5A0C">
              <w:rPr>
                <w:szCs w:val="24"/>
                <w:lang w:val="uk-UA"/>
              </w:rPr>
              <w:t>Товара</w:t>
            </w:r>
            <w:proofErr w:type="spellEnd"/>
            <w:r w:rsidRPr="006D5A0C">
              <w:rPr>
                <w:szCs w:val="24"/>
                <w:lang w:val="uk-UA"/>
              </w:rPr>
              <w:t xml:space="preserve"> – в </w:t>
            </w:r>
            <w:proofErr w:type="spellStart"/>
            <w:r w:rsidRPr="006D5A0C">
              <w:rPr>
                <w:szCs w:val="24"/>
                <w:lang w:val="uk-UA"/>
              </w:rPr>
              <w:t>течение</w:t>
            </w:r>
            <w:proofErr w:type="spellEnd"/>
            <w:r w:rsidRPr="006D5A0C">
              <w:rPr>
                <w:szCs w:val="24"/>
                <w:lang w:val="uk-UA"/>
              </w:rPr>
              <w:t xml:space="preserve"> 10 (Десяти) </w:t>
            </w:r>
            <w:proofErr w:type="spellStart"/>
            <w:r w:rsidRPr="006D5A0C">
              <w:rPr>
                <w:szCs w:val="24"/>
                <w:lang w:val="uk-UA"/>
              </w:rPr>
              <w:t>рабочих</w:t>
            </w:r>
            <w:proofErr w:type="spellEnd"/>
            <w:r w:rsidRPr="006D5A0C">
              <w:rPr>
                <w:szCs w:val="24"/>
                <w:lang w:val="uk-UA"/>
              </w:rPr>
              <w:t xml:space="preserve"> в </w:t>
            </w:r>
            <w:proofErr w:type="spellStart"/>
            <w:r w:rsidRPr="006D5A0C">
              <w:rPr>
                <w:szCs w:val="24"/>
                <w:lang w:val="uk-UA"/>
              </w:rPr>
              <w:t>Украине</w:t>
            </w:r>
            <w:proofErr w:type="spellEnd"/>
            <w:r w:rsidRPr="006D5A0C">
              <w:rPr>
                <w:szCs w:val="24"/>
                <w:lang w:val="uk-UA"/>
              </w:rPr>
              <w:t xml:space="preserve"> </w:t>
            </w:r>
            <w:r w:rsidRPr="006D5A0C">
              <w:rPr>
                <w:szCs w:val="24"/>
              </w:rPr>
              <w:t xml:space="preserve">дней от даты получения </w:t>
            </w:r>
            <w:r>
              <w:rPr>
                <w:szCs w:val="24"/>
              </w:rPr>
              <w:t>Поставщиком</w:t>
            </w:r>
            <w:r w:rsidRPr="006D5A0C">
              <w:rPr>
                <w:szCs w:val="24"/>
              </w:rPr>
              <w:t xml:space="preserve"> разрешительных документов на вывоз партии Товара, но не позднее </w:t>
            </w:r>
            <w:r>
              <w:rPr>
                <w:szCs w:val="24"/>
              </w:rPr>
              <w:t>31.12.2015 г.</w:t>
            </w:r>
          </w:p>
        </w:tc>
      </w:tr>
      <w:tr w:rsidR="006F7569" w:rsidRPr="003556EB" w:rsidTr="00C37F0A">
        <w:trPr>
          <w:trHeight w:val="90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numPr>
                <w:ilvl w:val="0"/>
                <w:numId w:val="3"/>
              </w:numPr>
              <w:spacing w:after="0" w:line="240" w:lineRule="auto"/>
              <w:outlineLvl w:val="2"/>
              <w:rPr>
                <w:b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 xml:space="preserve">Сведения о начальной  (максимальной) цене договора (цена лота)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CA9" w:rsidRDefault="009A0CA9" w:rsidP="009A0CA9">
            <w:pPr>
              <w:pStyle w:val="21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85 8</w:t>
            </w:r>
            <w:r w:rsidRPr="004F23A7">
              <w:rPr>
                <w:b/>
                <w:bCs/>
                <w:sz w:val="24"/>
                <w:szCs w:val="24"/>
              </w:rPr>
              <w:t>00, 00 (</w:t>
            </w:r>
            <w:r>
              <w:rPr>
                <w:b/>
                <w:bCs/>
                <w:sz w:val="24"/>
                <w:szCs w:val="24"/>
              </w:rPr>
              <w:t>Восемьдесят пять тысяч восемьсот</w:t>
            </w:r>
            <w:r w:rsidRPr="004F23A7">
              <w:rPr>
                <w:b/>
                <w:bCs/>
                <w:sz w:val="24"/>
                <w:szCs w:val="24"/>
              </w:rPr>
              <w:t xml:space="preserve">) </w:t>
            </w:r>
            <w:r w:rsidRPr="004F23A7">
              <w:rPr>
                <w:b/>
                <w:sz w:val="24"/>
                <w:szCs w:val="24"/>
              </w:rPr>
              <w:t>Долларов США 00 центов</w:t>
            </w:r>
            <w:r>
              <w:rPr>
                <w:b/>
                <w:sz w:val="24"/>
                <w:szCs w:val="24"/>
              </w:rPr>
              <w:t>.</w:t>
            </w:r>
          </w:p>
          <w:p w:rsidR="006F7569" w:rsidRPr="003556EB" w:rsidRDefault="006F7569" w:rsidP="009A0C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4"/>
              </w:rPr>
            </w:pPr>
          </w:p>
        </w:tc>
      </w:tr>
      <w:tr w:rsidR="006F7569" w:rsidRPr="003556EB" w:rsidTr="00C37F0A">
        <w:trPr>
          <w:trHeight w:val="3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Порядок формирования цены договора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9A0CA9" w:rsidP="009A0CA9">
            <w:pPr>
              <w:tabs>
                <w:tab w:val="left" w:pos="993"/>
              </w:tabs>
              <w:spacing w:after="0" w:line="240" w:lineRule="auto"/>
              <w:ind w:left="34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szCs w:val="24"/>
              </w:rPr>
              <w:t xml:space="preserve">В стоимость Договора </w:t>
            </w:r>
            <w:r>
              <w:rPr>
                <w:szCs w:val="24"/>
              </w:rPr>
              <w:t>включены: таможенные пошлина и иные обязательные платежи, необходимые для вывоза Товара с территории Украины.</w:t>
            </w:r>
          </w:p>
        </w:tc>
      </w:tr>
      <w:tr w:rsidR="006F7569" w:rsidRPr="003556EB" w:rsidTr="002255E9">
        <w:trPr>
          <w:trHeight w:val="61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Форма, сроки и порядок оплаты товара, работы, услуги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55E9" w:rsidRDefault="002255E9" w:rsidP="002255E9">
            <w:pPr>
              <w:pStyle w:val="31"/>
              <w:ind w:firstLine="0"/>
              <w:rPr>
                <w:szCs w:val="24"/>
              </w:rPr>
            </w:pPr>
            <w:r w:rsidRPr="000D30D7">
              <w:rPr>
                <w:szCs w:val="24"/>
              </w:rPr>
              <w:t>Если Стороны дополнительно не согласуют иное,</w:t>
            </w:r>
            <w:r w:rsidRPr="006D5A0C">
              <w:rPr>
                <w:szCs w:val="24"/>
              </w:rPr>
              <w:t xml:space="preserve"> Покупатель обязан оплатить Товар путем перечисления денежных средств на расчетный счет Поставщика в течение 5 (Пяти) календарных дней со дня (с даты) доставки Товара в аэропорт Шереметьево (</w:t>
            </w:r>
            <w:proofErr w:type="gramStart"/>
            <w:r w:rsidRPr="006D5A0C">
              <w:rPr>
                <w:szCs w:val="24"/>
              </w:rPr>
              <w:t>г</w:t>
            </w:r>
            <w:proofErr w:type="gramEnd"/>
            <w:r w:rsidRPr="006D5A0C">
              <w:rPr>
                <w:szCs w:val="24"/>
              </w:rPr>
              <w:t>. Москва) в соответствии п. 2.1.</w:t>
            </w:r>
            <w:r>
              <w:rPr>
                <w:szCs w:val="24"/>
              </w:rPr>
              <w:t xml:space="preserve"> Договора.</w:t>
            </w:r>
          </w:p>
          <w:p w:rsidR="00AE60D2" w:rsidRPr="003556EB" w:rsidRDefault="002255E9" w:rsidP="002255E9">
            <w:pPr>
              <w:pStyle w:val="31"/>
              <w:ind w:firstLine="0"/>
              <w:rPr>
                <w:szCs w:val="24"/>
              </w:rPr>
            </w:pPr>
            <w:r w:rsidRPr="006D5A0C">
              <w:rPr>
                <w:szCs w:val="24"/>
              </w:rPr>
              <w:t xml:space="preserve">Датой оплаты Товара считается дата зачисления денежных средств на расчетный счет </w:t>
            </w:r>
            <w:r w:rsidRPr="004326AB">
              <w:rPr>
                <w:szCs w:val="24"/>
                <w:lang w:val="uk-UA"/>
              </w:rPr>
              <w:t>Поставщика.</w:t>
            </w:r>
          </w:p>
        </w:tc>
      </w:tr>
      <w:tr w:rsidR="006F7569" w:rsidRPr="003556EB" w:rsidTr="00C37F0A">
        <w:trPr>
          <w:trHeight w:val="4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Порядок, место, дата начала и дата окончания срока подачи заявок на участие в закупке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ind w:left="34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Заявки на участие в закупке участником закупки не подаются.</w:t>
            </w:r>
          </w:p>
          <w:p w:rsidR="006F7569" w:rsidRPr="003556EB" w:rsidRDefault="006F7569" w:rsidP="007A2124">
            <w:pPr>
              <w:spacing w:after="0" w:line="240" w:lineRule="auto"/>
              <w:ind w:left="34"/>
              <w:jc w:val="both"/>
              <w:rPr>
                <w:rFonts w:eastAsiaTheme="minorEastAsia"/>
                <w:szCs w:val="24"/>
              </w:rPr>
            </w:pPr>
          </w:p>
        </w:tc>
      </w:tr>
      <w:tr w:rsidR="006F7569" w:rsidRPr="003556EB" w:rsidTr="00C37F0A">
        <w:trPr>
          <w:trHeight w:val="13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Требования к участникам закупки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tabs>
                <w:tab w:val="left" w:pos="1260"/>
              </w:tabs>
              <w:spacing w:after="0" w:line="240" w:lineRule="auto"/>
              <w:ind w:left="34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Соответствие участника закупки требованиям, установленным в соответствии с законодательством Российской Федерации к лицам, осуществляющим поставки товаров, выполнение работ, оказание услуг, являющимися предметом закупки.</w:t>
            </w:r>
          </w:p>
        </w:tc>
      </w:tr>
      <w:tr w:rsidR="006F7569" w:rsidRPr="003556EB" w:rsidTr="00C37F0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Cs w:val="24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Перечень документов, представляемых участниками закупки для подтверждения их соответствия установленным в пункте 11 настоящей документации о закупке требованиям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ind w:left="34"/>
              <w:jc w:val="both"/>
              <w:rPr>
                <w:rFonts w:eastAsia="Calibri"/>
                <w:szCs w:val="24"/>
                <w:lang w:eastAsia="en-US"/>
              </w:rPr>
            </w:pPr>
            <w:r w:rsidRPr="003556EB">
              <w:rPr>
                <w:rFonts w:eastAsiaTheme="minorEastAsia"/>
                <w:szCs w:val="24"/>
              </w:rPr>
              <w:t>Не установлен</w:t>
            </w:r>
          </w:p>
        </w:tc>
      </w:tr>
      <w:tr w:rsidR="006F7569" w:rsidRPr="003556EB" w:rsidTr="00C37F0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Формы, порядок, дата начала и дата окончания срока предоставления участникам закупки разъяснений положений документации о закупке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ind w:left="34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Разъяснение положений документации о закупке предоставляется участнику закупки, если запрос о разъяснении положений документации о закупке поступил к заказчику в течение пяти дней со дня размещения на официальном сайте извещения о проведении закупки и документации о закупке</w:t>
            </w:r>
          </w:p>
        </w:tc>
      </w:tr>
      <w:tr w:rsidR="006F7569" w:rsidRPr="003556EB" w:rsidTr="00C37F0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  <w:vertAlign w:val="superscript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Место и дата рассмотрения предложений участников закупки и подведения итогов закупки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ind w:left="34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 xml:space="preserve">Рассмотрение заявок на участие в закупке не проводится. Итоги закупки не подводятся. </w:t>
            </w:r>
          </w:p>
          <w:p w:rsidR="006F7569" w:rsidRPr="003556EB" w:rsidRDefault="006F7569" w:rsidP="007A2124">
            <w:pPr>
              <w:spacing w:after="0" w:line="240" w:lineRule="auto"/>
              <w:ind w:left="34"/>
              <w:rPr>
                <w:rFonts w:eastAsiaTheme="minorEastAsia"/>
                <w:szCs w:val="24"/>
              </w:rPr>
            </w:pPr>
          </w:p>
        </w:tc>
      </w:tr>
      <w:tr w:rsidR="006F7569" w:rsidRPr="003556EB" w:rsidTr="00C37F0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Условия допуска к участию в закупке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ind w:left="34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Не установлены.</w:t>
            </w:r>
          </w:p>
          <w:p w:rsidR="006F7569" w:rsidRPr="003556EB" w:rsidRDefault="006F7569" w:rsidP="007A2124">
            <w:pPr>
              <w:shd w:val="clear" w:color="auto" w:fill="FFFFFF"/>
              <w:tabs>
                <w:tab w:val="left" w:pos="245"/>
                <w:tab w:val="left" w:pos="1800"/>
              </w:tabs>
              <w:spacing w:after="0" w:line="240" w:lineRule="auto"/>
              <w:ind w:left="34"/>
              <w:rPr>
                <w:rFonts w:eastAsiaTheme="minorEastAsia"/>
                <w:szCs w:val="24"/>
              </w:rPr>
            </w:pPr>
          </w:p>
        </w:tc>
      </w:tr>
      <w:tr w:rsidR="006F7569" w:rsidRPr="003556EB" w:rsidTr="00C37F0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Критерием оценки и сопоставления заявок на участие в закупке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ind w:left="34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Не установлены.</w:t>
            </w:r>
          </w:p>
          <w:p w:rsidR="006F7569" w:rsidRPr="003556EB" w:rsidRDefault="006F7569" w:rsidP="007A2124">
            <w:pPr>
              <w:spacing w:after="0" w:line="240" w:lineRule="auto"/>
              <w:ind w:left="34"/>
              <w:rPr>
                <w:rFonts w:eastAsiaTheme="minorEastAsia"/>
                <w:szCs w:val="24"/>
              </w:rPr>
            </w:pPr>
          </w:p>
        </w:tc>
      </w:tr>
      <w:tr w:rsidR="006F7569" w:rsidRPr="003556EB" w:rsidTr="00C37F0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Порядок оценки и сопоставления заявок на участие в закупке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uppressAutoHyphens/>
              <w:spacing w:after="0" w:line="240" w:lineRule="auto"/>
              <w:ind w:left="34"/>
              <w:jc w:val="both"/>
              <w:outlineLvl w:val="1"/>
              <w:rPr>
                <w:bCs/>
                <w:szCs w:val="24"/>
              </w:rPr>
            </w:pPr>
            <w:r w:rsidRPr="003556EB">
              <w:rPr>
                <w:bCs/>
                <w:szCs w:val="24"/>
              </w:rPr>
              <w:t>Не установлен</w:t>
            </w:r>
          </w:p>
        </w:tc>
      </w:tr>
      <w:tr w:rsidR="006F7569" w:rsidRPr="003556EB" w:rsidTr="00C37F0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 xml:space="preserve">Сведения о возможности проведения переторжки (регулирование цены) и порядок ее проведения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ind w:left="34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Не установлены</w:t>
            </w:r>
          </w:p>
        </w:tc>
      </w:tr>
      <w:tr w:rsidR="006F7569" w:rsidRPr="003556EB" w:rsidTr="00C37F0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Размер обеспечения заявки на участие в закупке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ind w:left="34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Не установлен</w:t>
            </w:r>
          </w:p>
        </w:tc>
      </w:tr>
      <w:tr w:rsidR="006F7569" w:rsidRPr="003556EB" w:rsidTr="00C37F0A">
        <w:trPr>
          <w:trHeight w:val="237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Обеспечение исполнения договора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keepNext/>
              <w:keepLines/>
              <w:suppressLineNumbers/>
              <w:suppressAutoHyphens/>
              <w:spacing w:after="0" w:line="240" w:lineRule="auto"/>
              <w:ind w:left="34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Не требуется</w:t>
            </w:r>
          </w:p>
          <w:p w:rsidR="006F7569" w:rsidRPr="003556EB" w:rsidRDefault="006F7569" w:rsidP="007A2124">
            <w:pPr>
              <w:keepNext/>
              <w:keepLines/>
              <w:suppressLineNumbers/>
              <w:suppressAutoHyphens/>
              <w:spacing w:after="0" w:line="240" w:lineRule="auto"/>
              <w:ind w:left="34"/>
              <w:rPr>
                <w:rFonts w:eastAsiaTheme="minorEastAsia"/>
                <w:szCs w:val="24"/>
              </w:rPr>
            </w:pPr>
          </w:p>
        </w:tc>
      </w:tr>
      <w:tr w:rsidR="006F7569" w:rsidRPr="003556EB" w:rsidTr="00C37F0A">
        <w:trPr>
          <w:trHeight w:val="236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Размер обеспечения исполнения договора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keepNext/>
              <w:keepLines/>
              <w:suppressLineNumbers/>
              <w:suppressAutoHyphens/>
              <w:spacing w:after="0" w:line="240" w:lineRule="auto"/>
              <w:ind w:left="34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Не требуется</w:t>
            </w:r>
          </w:p>
          <w:p w:rsidR="006F7569" w:rsidRPr="003556EB" w:rsidRDefault="006F7569" w:rsidP="007A2124">
            <w:pPr>
              <w:spacing w:after="0" w:line="240" w:lineRule="auto"/>
              <w:ind w:left="34"/>
              <w:rPr>
                <w:rFonts w:eastAsiaTheme="minorEastAsia"/>
                <w:szCs w:val="24"/>
              </w:rPr>
            </w:pPr>
          </w:p>
        </w:tc>
      </w:tr>
      <w:tr w:rsidR="006F7569" w:rsidRPr="003556EB" w:rsidTr="00C37F0A">
        <w:trPr>
          <w:trHeight w:val="258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Вид обеспечения исполнения договора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pacing w:after="0" w:line="240" w:lineRule="auto"/>
              <w:ind w:left="34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Не установлен</w:t>
            </w:r>
          </w:p>
        </w:tc>
      </w:tr>
      <w:tr w:rsidR="006F7569" w:rsidRPr="003556EB" w:rsidTr="00C37F0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tabs>
                <w:tab w:val="left" w:pos="165"/>
              </w:tabs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Сведения о праве заказчика отказаться от проведения процедуры закупки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suppressAutoHyphens/>
              <w:spacing w:after="0" w:line="240" w:lineRule="auto"/>
              <w:ind w:left="34"/>
              <w:jc w:val="both"/>
              <w:outlineLvl w:val="1"/>
              <w:rPr>
                <w:bCs/>
                <w:szCs w:val="24"/>
              </w:rPr>
            </w:pPr>
            <w:r w:rsidRPr="003556EB">
              <w:rPr>
                <w:szCs w:val="24"/>
              </w:rPr>
              <w:t xml:space="preserve">Заказчик вправе отказаться от проведения закупки у единственного поставщика (исполнителя, подрядчика) в любое время до заключения договора. Извещение об отказе от проведения закупки размещается заказчиком на официальном сайте не позднее чем в течение трех дней со дня принятия решения об отказе от проведения закупки. </w:t>
            </w:r>
          </w:p>
        </w:tc>
      </w:tr>
      <w:tr w:rsidR="006F7569" w:rsidRPr="003556EB" w:rsidTr="00C37F0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tabs>
                <w:tab w:val="left" w:pos="165"/>
              </w:tabs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Сведения о предоставлении преференций товарам российского происхождения или субъектам малого и среднего предпринимательства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keepNext/>
              <w:keepLines/>
              <w:suppressLineNumbers/>
              <w:suppressAutoHyphens/>
              <w:spacing w:after="0" w:line="240" w:lineRule="auto"/>
              <w:ind w:left="34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Не установлены</w:t>
            </w:r>
          </w:p>
          <w:p w:rsidR="006F7569" w:rsidRPr="003556EB" w:rsidRDefault="006F7569" w:rsidP="007A2124">
            <w:pPr>
              <w:keepNext/>
              <w:keepLines/>
              <w:suppressLineNumbers/>
              <w:suppressAutoHyphens/>
              <w:spacing w:after="0" w:line="240" w:lineRule="auto"/>
              <w:ind w:left="34"/>
              <w:rPr>
                <w:rFonts w:eastAsiaTheme="minorEastAsia"/>
                <w:szCs w:val="24"/>
              </w:rPr>
            </w:pPr>
          </w:p>
        </w:tc>
      </w:tr>
      <w:tr w:rsidR="006F7569" w:rsidRPr="003556EB" w:rsidTr="009A0CA9">
        <w:trPr>
          <w:trHeight w:val="4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tabs>
                <w:tab w:val="left" w:pos="165"/>
              </w:tabs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napToGrid w:val="0"/>
                <w:szCs w:val="24"/>
              </w:rPr>
            </w:pPr>
            <w:bookmarkStart w:id="3" w:name="_Ref166267388"/>
            <w:bookmarkStart w:id="4" w:name="_Ref166267499"/>
            <w:bookmarkStart w:id="5" w:name="_Ref166312503"/>
            <w:bookmarkStart w:id="6" w:name="_Ref166313061"/>
            <w:bookmarkStart w:id="7" w:name="_Ref166314817"/>
            <w:bookmarkStart w:id="8" w:name="_Ref166315159"/>
            <w:bookmarkStart w:id="9" w:name="_Ref166315233"/>
            <w:bookmarkStart w:id="10" w:name="_Ref166315600"/>
            <w:bookmarkStart w:id="11" w:name="_Ref166267456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Основания закупки у единственного поставщика (исполнителя, подрядчика)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CA9" w:rsidRPr="003556EB" w:rsidRDefault="009A0CA9" w:rsidP="009A0CA9">
            <w:pPr>
              <w:tabs>
                <w:tab w:val="left" w:pos="900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eastAsiaTheme="minorEastAsia"/>
                <w:szCs w:val="24"/>
              </w:rPr>
            </w:pPr>
            <w:proofErr w:type="spellStart"/>
            <w:r w:rsidRPr="003556EB">
              <w:rPr>
                <w:rFonts w:eastAsiaTheme="minorEastAsia"/>
                <w:b/>
                <w:szCs w:val="24"/>
              </w:rPr>
              <w:t>Пп</w:t>
            </w:r>
            <w:proofErr w:type="spellEnd"/>
            <w:r w:rsidRPr="003556EB">
              <w:rPr>
                <w:rFonts w:eastAsiaTheme="minorEastAsia"/>
                <w:b/>
                <w:szCs w:val="24"/>
              </w:rPr>
              <w:t>.</w:t>
            </w:r>
            <w:r>
              <w:rPr>
                <w:rFonts w:eastAsiaTheme="minorEastAsia"/>
                <w:b/>
                <w:szCs w:val="24"/>
              </w:rPr>
              <w:t xml:space="preserve"> </w:t>
            </w:r>
            <w:r w:rsidRPr="003556EB">
              <w:rPr>
                <w:rFonts w:eastAsiaTheme="minorEastAsia"/>
                <w:b/>
                <w:szCs w:val="24"/>
              </w:rPr>
              <w:t>21 п. 14.3 Положения о закупке товаров,</w:t>
            </w:r>
            <w:r w:rsidRPr="003556EB">
              <w:rPr>
                <w:rFonts w:eastAsiaTheme="minorEastAsia"/>
                <w:szCs w:val="24"/>
              </w:rPr>
              <w:t xml:space="preserve"> </w:t>
            </w:r>
            <w:r w:rsidRPr="003556EB">
              <w:rPr>
                <w:rFonts w:eastAsiaTheme="minorEastAsia"/>
                <w:b/>
                <w:szCs w:val="24"/>
              </w:rPr>
              <w:t>работ, услуг для нужд ФГУП «Московский эндокринный завод»</w:t>
            </w:r>
            <w:r w:rsidRPr="003556EB">
              <w:rPr>
                <w:rFonts w:eastAsiaTheme="minorEastAsia"/>
                <w:szCs w:val="24"/>
              </w:rPr>
              <w:t xml:space="preserve"> </w:t>
            </w:r>
          </w:p>
          <w:p w:rsidR="009A0CA9" w:rsidRDefault="009A0CA9" w:rsidP="009A0CA9">
            <w:pPr>
              <w:tabs>
                <w:tab w:val="left" w:pos="900"/>
                <w:tab w:val="left" w:pos="1134"/>
              </w:tabs>
              <w:spacing w:after="0" w:line="240" w:lineRule="auto"/>
              <w:contextualSpacing/>
              <w:jc w:val="both"/>
              <w:rPr>
                <w:rFonts w:eastAsiaTheme="minorEastAsia"/>
                <w:szCs w:val="24"/>
              </w:rPr>
            </w:pPr>
            <w:proofErr w:type="gramStart"/>
            <w:r w:rsidRPr="003556EB">
              <w:rPr>
                <w:rFonts w:eastAsiaTheme="minorEastAsia"/>
                <w:szCs w:val="24"/>
              </w:rPr>
              <w:t>Товар и его производители прописаны в действующей нормативной документации на готовые лекарственные средства (фармакопейных статьях предприятия (ФСП), фармакопейных статьях (ФС) и др.) и такой товар не может быть заменен на аналогичный по свойствам, но отсутствующий в действующей нормативной документации на готовые лекарственные средства (фармакопейных статьях предприятия (ФСП), фармакопейных статьях (ФС) и др.</w:t>
            </w:r>
            <w:proofErr w:type="gramEnd"/>
          </w:p>
          <w:p w:rsidR="009A0CA9" w:rsidRDefault="009A0CA9" w:rsidP="009A0CA9">
            <w:pPr>
              <w:tabs>
                <w:tab w:val="left" w:pos="900"/>
                <w:tab w:val="left" w:pos="1134"/>
              </w:tabs>
              <w:spacing w:after="0" w:line="240" w:lineRule="auto"/>
              <w:contextualSpacing/>
              <w:jc w:val="both"/>
              <w:rPr>
                <w:rFonts w:eastAsiaTheme="minorEastAsia"/>
                <w:szCs w:val="24"/>
              </w:rPr>
            </w:pPr>
          </w:p>
          <w:p w:rsidR="009A0CA9" w:rsidRPr="006F3EB0" w:rsidRDefault="009A0CA9" w:rsidP="009A0CA9">
            <w:pPr>
              <w:tabs>
                <w:tab w:val="left" w:pos="900"/>
                <w:tab w:val="left" w:pos="1134"/>
              </w:tabs>
              <w:spacing w:after="0" w:line="240" w:lineRule="auto"/>
              <w:contextualSpacing/>
              <w:jc w:val="both"/>
              <w:rPr>
                <w:szCs w:val="24"/>
              </w:rPr>
            </w:pPr>
            <w:proofErr w:type="spellStart"/>
            <w:r>
              <w:rPr>
                <w:b/>
                <w:szCs w:val="24"/>
              </w:rPr>
              <w:t>П</w:t>
            </w:r>
            <w:r w:rsidRPr="006F3EB0">
              <w:rPr>
                <w:b/>
                <w:szCs w:val="24"/>
              </w:rPr>
              <w:t>п</w:t>
            </w:r>
            <w:proofErr w:type="spellEnd"/>
            <w:r w:rsidRPr="006F3EB0">
              <w:rPr>
                <w:b/>
                <w:szCs w:val="24"/>
              </w:rPr>
              <w:t>. 26 п. 14.3 Положения о закупке товаров,</w:t>
            </w:r>
            <w:r w:rsidRPr="006F3EB0">
              <w:rPr>
                <w:szCs w:val="24"/>
              </w:rPr>
              <w:t xml:space="preserve"> </w:t>
            </w:r>
            <w:r w:rsidRPr="006F3EB0">
              <w:rPr>
                <w:b/>
                <w:szCs w:val="24"/>
              </w:rPr>
              <w:t>работ, услуг для нужд ФГУП «Московский эндокринный завод»</w:t>
            </w:r>
            <w:r w:rsidRPr="006F3EB0">
              <w:rPr>
                <w:szCs w:val="24"/>
              </w:rPr>
              <w:t xml:space="preserve"> </w:t>
            </w:r>
          </w:p>
          <w:p w:rsidR="006F7569" w:rsidRPr="003556EB" w:rsidRDefault="009A0CA9" w:rsidP="009A0CA9">
            <w:pPr>
              <w:tabs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eastAsiaTheme="minorEastAsia"/>
                <w:szCs w:val="24"/>
              </w:rPr>
            </w:pPr>
            <w:proofErr w:type="gramStart"/>
            <w:r w:rsidRPr="006F3EB0">
              <w:rPr>
                <w:szCs w:val="24"/>
              </w:rPr>
              <w:t>(При закупке товаров, входящих в Список наркотических средств и психотропных веществ, оборот которых в Российской Федерации ограничен и в отношении которых устанавливаются меры контроля в соответствии с законодательством Российской Федерации и международными договорами Российской Федерации (список II) и в Список психотропных веществ, оборот которых в Российской Федерации ограничен и в отношении которых допускается исключение некоторых мер контроля в соответствии с</w:t>
            </w:r>
            <w:proofErr w:type="gramEnd"/>
            <w:r w:rsidRPr="006F3EB0">
              <w:rPr>
                <w:szCs w:val="24"/>
              </w:rPr>
              <w:t xml:space="preserve"> законодательством Российской Федерации и международными договорами Российской Федерации (список III), установленные Постановлением Правительства РФ от 30.06.1998 N 681 «Об утверждении перечня наркотических средств, психотропных веществ и их </w:t>
            </w:r>
            <w:proofErr w:type="spellStart"/>
            <w:r w:rsidRPr="006F3EB0">
              <w:rPr>
                <w:szCs w:val="24"/>
              </w:rPr>
              <w:t>прекурсоров</w:t>
            </w:r>
            <w:proofErr w:type="spellEnd"/>
            <w:r w:rsidRPr="006F3EB0">
              <w:rPr>
                <w:szCs w:val="24"/>
              </w:rPr>
              <w:t>, подлежащих контролю в Российской Федерации).</w:t>
            </w:r>
          </w:p>
        </w:tc>
      </w:tr>
      <w:tr w:rsidR="006F7569" w:rsidRPr="003556EB" w:rsidTr="002255E9">
        <w:trPr>
          <w:trHeight w:val="11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84728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569" w:rsidRPr="003556EB" w:rsidRDefault="006F7569" w:rsidP="007A2124">
            <w:pPr>
              <w:keepNext/>
              <w:keepLines/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szCs w:val="24"/>
              </w:rPr>
            </w:pPr>
            <w:r w:rsidRPr="003556EB">
              <w:rPr>
                <w:rFonts w:eastAsiaTheme="minorEastAsia"/>
                <w:szCs w:val="24"/>
              </w:rPr>
              <w:t>Сведения о поставщике (исполнителе, подрядчике)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5E9" w:rsidRPr="002255E9" w:rsidRDefault="002255E9" w:rsidP="002255E9">
            <w:pPr>
              <w:spacing w:after="0" w:line="240" w:lineRule="auto"/>
              <w:jc w:val="both"/>
              <w:rPr>
                <w:bCs/>
              </w:rPr>
            </w:pPr>
            <w:r w:rsidRPr="002255E9">
              <w:rPr>
                <w:bCs/>
              </w:rPr>
              <w:t>ПАО "</w:t>
            </w:r>
            <w:proofErr w:type="spellStart"/>
            <w:r w:rsidRPr="002255E9">
              <w:rPr>
                <w:bCs/>
              </w:rPr>
              <w:t>Фармак</w:t>
            </w:r>
            <w:proofErr w:type="spellEnd"/>
            <w:r w:rsidRPr="002255E9">
              <w:rPr>
                <w:bCs/>
              </w:rPr>
              <w:t>"</w:t>
            </w:r>
          </w:p>
          <w:p w:rsidR="002255E9" w:rsidRDefault="002255E9" w:rsidP="002255E9">
            <w:pPr>
              <w:spacing w:after="0" w:line="240" w:lineRule="auto"/>
            </w:pPr>
            <w:r>
              <w:t xml:space="preserve">Украина, 04080, г. Киев, </w:t>
            </w:r>
          </w:p>
          <w:p w:rsidR="002255E9" w:rsidRDefault="002255E9" w:rsidP="002255E9">
            <w:pPr>
              <w:spacing w:after="0" w:line="240" w:lineRule="auto"/>
              <w:rPr>
                <w:rFonts w:ascii="Calibri" w:hAnsi="Calibri"/>
              </w:rPr>
            </w:pPr>
            <w:r>
              <w:t>ул. Фрунзе, 63</w:t>
            </w:r>
          </w:p>
          <w:p w:rsidR="003E6FE6" w:rsidRDefault="002255E9" w:rsidP="002255E9">
            <w:pPr>
              <w:spacing w:after="0" w:line="240" w:lineRule="auto"/>
              <w:ind w:left="34"/>
              <w:jc w:val="both"/>
              <w:rPr>
                <w:lang w:val="uk-UA"/>
              </w:rPr>
            </w:pPr>
            <w:r>
              <w:t>Телефон/факс</w:t>
            </w:r>
            <w:r>
              <w:rPr>
                <w:lang w:val="uk-UA"/>
              </w:rPr>
              <w:t>: +38044 496-89-18</w:t>
            </w:r>
          </w:p>
          <w:p w:rsidR="002255E9" w:rsidRPr="003556EB" w:rsidRDefault="002255E9" w:rsidP="002255E9">
            <w:pPr>
              <w:spacing w:after="0" w:line="240" w:lineRule="auto"/>
              <w:ind w:left="34"/>
              <w:jc w:val="both"/>
              <w:rPr>
                <w:kern w:val="2"/>
                <w:szCs w:val="24"/>
              </w:rPr>
            </w:pPr>
            <w:r>
              <w:rPr>
                <w:kern w:val="2"/>
                <w:szCs w:val="24"/>
              </w:rPr>
              <w:t xml:space="preserve">Идентификационный номер налогоплательщика: </w:t>
            </w:r>
            <w:r w:rsidRPr="002255E9">
              <w:rPr>
                <w:kern w:val="2"/>
                <w:szCs w:val="24"/>
              </w:rPr>
              <w:t>004811926650</w:t>
            </w:r>
          </w:p>
        </w:tc>
      </w:tr>
    </w:tbl>
    <w:p w:rsidR="00C24052" w:rsidRDefault="006F7569" w:rsidP="004A47DF">
      <w:pPr>
        <w:keepNext/>
        <w:keepLines/>
        <w:suppressLineNumbers/>
        <w:suppressAutoHyphens/>
        <w:spacing w:line="240" w:lineRule="auto"/>
        <w:jc w:val="center"/>
        <w:rPr>
          <w:b/>
          <w:color w:val="000000"/>
          <w:szCs w:val="24"/>
        </w:rPr>
      </w:pPr>
      <w:r w:rsidRPr="003556EB">
        <w:rPr>
          <w:b/>
          <w:szCs w:val="24"/>
        </w:rPr>
        <w:br w:type="page"/>
      </w:r>
      <w:r w:rsidR="007422C2" w:rsidRPr="007422C2">
        <w:rPr>
          <w:b/>
          <w:color w:val="000000"/>
          <w:szCs w:val="24"/>
          <w:lang w:val="en-US"/>
        </w:rPr>
        <w:t>II</w:t>
      </w:r>
      <w:r w:rsidR="007422C2">
        <w:rPr>
          <w:color w:val="000000"/>
          <w:szCs w:val="24"/>
        </w:rPr>
        <w:t xml:space="preserve">. </w:t>
      </w:r>
      <w:r w:rsidR="00C30173" w:rsidRPr="003556EB">
        <w:rPr>
          <w:b/>
          <w:color w:val="000000"/>
          <w:szCs w:val="24"/>
        </w:rPr>
        <w:t xml:space="preserve">ПРОЕКТ ДОГОВОРА </w:t>
      </w:r>
    </w:p>
    <w:p w:rsidR="002255E9" w:rsidRPr="002255E9" w:rsidRDefault="002255E9" w:rsidP="002255E9">
      <w:pPr>
        <w:spacing w:after="0" w:line="240" w:lineRule="auto"/>
        <w:jc w:val="center"/>
        <w:rPr>
          <w:b/>
          <w:noProof/>
          <w:color w:val="000000"/>
          <w:szCs w:val="24"/>
        </w:rPr>
      </w:pPr>
      <w:r w:rsidRPr="002255E9">
        <w:rPr>
          <w:b/>
          <w:color w:val="000000"/>
          <w:szCs w:val="24"/>
        </w:rPr>
        <w:t>КОНТРАКТ</w:t>
      </w:r>
      <w:r w:rsidRPr="002255E9">
        <w:rPr>
          <w:b/>
          <w:noProof/>
          <w:color w:val="000000"/>
          <w:szCs w:val="24"/>
        </w:rPr>
        <w:t xml:space="preserve"> №____</w:t>
      </w:r>
    </w:p>
    <w:p w:rsidR="002255E9" w:rsidRPr="002255E9" w:rsidRDefault="002255E9" w:rsidP="002255E9">
      <w:pPr>
        <w:spacing w:after="0" w:line="240" w:lineRule="auto"/>
        <w:jc w:val="center"/>
        <w:rPr>
          <w:b/>
          <w:color w:val="000000"/>
          <w:szCs w:val="24"/>
        </w:rPr>
      </w:pPr>
      <w:r w:rsidRPr="002255E9">
        <w:rPr>
          <w:b/>
          <w:color w:val="000000"/>
          <w:szCs w:val="24"/>
        </w:rPr>
        <w:t xml:space="preserve">г. Киев                                                                                                                  </w:t>
      </w:r>
      <w:r w:rsidRPr="002255E9">
        <w:rPr>
          <w:b/>
          <w:color w:val="000000"/>
          <w:szCs w:val="24"/>
          <w:lang w:val="uk-UA"/>
        </w:rPr>
        <w:t xml:space="preserve">«___» ________ </w:t>
      </w:r>
      <w:r w:rsidRPr="002255E9">
        <w:rPr>
          <w:b/>
          <w:color w:val="000000"/>
          <w:szCs w:val="24"/>
        </w:rPr>
        <w:t>2015 г.</w:t>
      </w:r>
    </w:p>
    <w:p w:rsidR="002255E9" w:rsidRPr="002255E9" w:rsidRDefault="002255E9" w:rsidP="002255E9">
      <w:pPr>
        <w:spacing w:after="0" w:line="240" w:lineRule="auto"/>
        <w:jc w:val="both"/>
        <w:rPr>
          <w:b/>
          <w:color w:val="000000"/>
          <w:szCs w:val="24"/>
        </w:rPr>
      </w:pPr>
    </w:p>
    <w:p w:rsidR="002255E9" w:rsidRPr="002255E9" w:rsidRDefault="002255E9" w:rsidP="002255E9">
      <w:pPr>
        <w:pStyle w:val="21"/>
        <w:suppressAutoHyphens/>
        <w:ind w:left="0"/>
        <w:rPr>
          <w:sz w:val="24"/>
          <w:szCs w:val="24"/>
        </w:rPr>
      </w:pPr>
      <w:r w:rsidRPr="002255E9">
        <w:rPr>
          <w:b/>
          <w:bCs/>
          <w:sz w:val="24"/>
          <w:szCs w:val="24"/>
        </w:rPr>
        <w:t>Публичное акционерное общество «</w:t>
      </w:r>
      <w:proofErr w:type="spellStart"/>
      <w:r w:rsidRPr="002255E9">
        <w:rPr>
          <w:b/>
          <w:bCs/>
          <w:sz w:val="24"/>
          <w:szCs w:val="24"/>
        </w:rPr>
        <w:t>Фармак</w:t>
      </w:r>
      <w:proofErr w:type="spellEnd"/>
      <w:r w:rsidRPr="002255E9">
        <w:rPr>
          <w:b/>
          <w:bCs/>
          <w:sz w:val="24"/>
          <w:szCs w:val="24"/>
        </w:rPr>
        <w:t>» (ПАО «</w:t>
      </w:r>
      <w:proofErr w:type="spellStart"/>
      <w:r w:rsidRPr="002255E9">
        <w:rPr>
          <w:b/>
          <w:bCs/>
          <w:sz w:val="24"/>
          <w:szCs w:val="24"/>
        </w:rPr>
        <w:t>Фармак</w:t>
      </w:r>
      <w:proofErr w:type="spellEnd"/>
      <w:r w:rsidRPr="002255E9">
        <w:rPr>
          <w:b/>
          <w:bCs/>
          <w:sz w:val="24"/>
          <w:szCs w:val="24"/>
        </w:rPr>
        <w:t>»)</w:t>
      </w:r>
      <w:r w:rsidRPr="002255E9">
        <w:rPr>
          <w:sz w:val="24"/>
          <w:szCs w:val="24"/>
        </w:rPr>
        <w:t xml:space="preserve">, именуемое в дальнейшем </w:t>
      </w:r>
      <w:r w:rsidRPr="002255E9">
        <w:rPr>
          <w:b/>
          <w:bCs/>
          <w:sz w:val="24"/>
          <w:szCs w:val="24"/>
        </w:rPr>
        <w:t>«Поставщик»</w:t>
      </w:r>
      <w:r w:rsidRPr="002255E9">
        <w:rPr>
          <w:sz w:val="24"/>
          <w:szCs w:val="24"/>
        </w:rPr>
        <w:t xml:space="preserve">, в лице директора по маркетингу и продажам </w:t>
      </w:r>
      <w:proofErr w:type="spellStart"/>
      <w:r w:rsidRPr="002255E9">
        <w:rPr>
          <w:sz w:val="24"/>
          <w:szCs w:val="24"/>
        </w:rPr>
        <w:t>Ваната</w:t>
      </w:r>
      <w:proofErr w:type="spellEnd"/>
      <w:r w:rsidRPr="002255E9">
        <w:rPr>
          <w:sz w:val="24"/>
          <w:szCs w:val="24"/>
        </w:rPr>
        <w:t xml:space="preserve"> М.Д., действующего на основании доверенности №17/160 от 03 сентября 2013г., с одной стороны, и </w:t>
      </w:r>
    </w:p>
    <w:p w:rsidR="002255E9" w:rsidRPr="002255E9" w:rsidRDefault="002255E9" w:rsidP="002255E9">
      <w:pPr>
        <w:pStyle w:val="21"/>
        <w:suppressAutoHyphens/>
        <w:ind w:left="0"/>
        <w:rPr>
          <w:sz w:val="24"/>
          <w:szCs w:val="24"/>
        </w:rPr>
      </w:pPr>
      <w:r w:rsidRPr="002255E9">
        <w:rPr>
          <w:b/>
          <w:sz w:val="24"/>
          <w:szCs w:val="24"/>
        </w:rPr>
        <w:t xml:space="preserve">Федеральное государственное унитарное предприятие «Московский эндокринный завод» (ФГУП «Московский эндокринный завод») </w:t>
      </w:r>
      <w:r w:rsidRPr="002255E9">
        <w:rPr>
          <w:sz w:val="24"/>
          <w:szCs w:val="24"/>
        </w:rPr>
        <w:t>(Лицензия на производство лекарственных средств № ЛО-77-03-000144 от 13 ноября 2013 г., действующая бессрочно</w:t>
      </w:r>
      <w:r w:rsidRPr="002255E9">
        <w:rPr>
          <w:b/>
          <w:sz w:val="24"/>
          <w:szCs w:val="24"/>
        </w:rPr>
        <w:t>)</w:t>
      </w:r>
      <w:r w:rsidRPr="002255E9">
        <w:rPr>
          <w:sz w:val="24"/>
          <w:szCs w:val="24"/>
        </w:rPr>
        <w:t xml:space="preserve">, именуемое в дальнейшем </w:t>
      </w:r>
      <w:r w:rsidRPr="002255E9">
        <w:rPr>
          <w:b/>
          <w:sz w:val="24"/>
          <w:szCs w:val="24"/>
        </w:rPr>
        <w:t>«Покупатель»</w:t>
      </w:r>
      <w:r w:rsidRPr="002255E9">
        <w:rPr>
          <w:sz w:val="24"/>
          <w:szCs w:val="24"/>
        </w:rPr>
        <w:t xml:space="preserve">, в лице директора Фонарёва Михаила Юрьевича, действующего на основании Устава, с другой стороны, совместно также именуемые «Стороны», а по отдельности «Сторона», </w:t>
      </w:r>
    </w:p>
    <w:p w:rsidR="002255E9" w:rsidRPr="002255E9" w:rsidRDefault="002255E9" w:rsidP="002255E9">
      <w:pPr>
        <w:pStyle w:val="21"/>
        <w:suppressAutoHyphens/>
        <w:ind w:left="0"/>
        <w:rPr>
          <w:sz w:val="24"/>
          <w:szCs w:val="24"/>
        </w:rPr>
      </w:pPr>
      <w:r w:rsidRPr="002255E9">
        <w:rPr>
          <w:sz w:val="24"/>
          <w:szCs w:val="24"/>
        </w:rPr>
        <w:t>по результатам ____________________, объявленного Извещением о закупке от  __.___</w:t>
      </w:r>
      <w:r>
        <w:rPr>
          <w:sz w:val="24"/>
          <w:szCs w:val="24"/>
        </w:rPr>
        <w:t xml:space="preserve">______.201__ </w:t>
      </w:r>
      <w:r w:rsidRPr="002255E9">
        <w:rPr>
          <w:sz w:val="24"/>
          <w:szCs w:val="24"/>
        </w:rPr>
        <w:t xml:space="preserve">№ ____  на основании протокола заседания Закупочной комиссии ФГУП «Московский эндокринный завод» от «__» _______ 201_  года №____________, </w:t>
      </w:r>
    </w:p>
    <w:p w:rsidR="002255E9" w:rsidRPr="002255E9" w:rsidRDefault="002255E9" w:rsidP="002255E9">
      <w:pPr>
        <w:pStyle w:val="21"/>
        <w:suppressAutoHyphens/>
        <w:ind w:left="0"/>
        <w:rPr>
          <w:sz w:val="24"/>
          <w:szCs w:val="24"/>
        </w:rPr>
      </w:pPr>
      <w:r w:rsidRPr="002255E9">
        <w:rPr>
          <w:sz w:val="24"/>
          <w:szCs w:val="24"/>
        </w:rPr>
        <w:t>заключили настоящий Контракт (далее - «Контракт») о нижеследующем:</w:t>
      </w:r>
    </w:p>
    <w:p w:rsidR="002255E9" w:rsidRPr="002255E9" w:rsidRDefault="002255E9" w:rsidP="002255E9">
      <w:pPr>
        <w:spacing w:after="0" w:line="240" w:lineRule="auto"/>
        <w:jc w:val="both"/>
        <w:rPr>
          <w:color w:val="000000"/>
          <w:szCs w:val="24"/>
          <w:lang w:val="uk-UA"/>
        </w:rPr>
      </w:pPr>
    </w:p>
    <w:p w:rsidR="002255E9" w:rsidRPr="002255E9" w:rsidRDefault="002255E9" w:rsidP="002255E9">
      <w:pPr>
        <w:pStyle w:val="af5"/>
        <w:widowControl w:val="0"/>
        <w:numPr>
          <w:ilvl w:val="0"/>
          <w:numId w:val="50"/>
        </w:numPr>
        <w:ind w:left="0" w:firstLine="0"/>
        <w:jc w:val="center"/>
        <w:rPr>
          <w:b/>
          <w:snapToGrid w:val="0"/>
          <w:sz w:val="24"/>
          <w:szCs w:val="24"/>
        </w:rPr>
      </w:pPr>
      <w:r w:rsidRPr="002255E9">
        <w:rPr>
          <w:b/>
          <w:snapToGrid w:val="0"/>
          <w:sz w:val="24"/>
          <w:szCs w:val="24"/>
        </w:rPr>
        <w:t>ПРЕДМЕТ КОНТРАКТА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szCs w:val="24"/>
        </w:rPr>
      </w:pPr>
      <w:proofErr w:type="gramStart"/>
      <w:r w:rsidRPr="002255E9">
        <w:rPr>
          <w:szCs w:val="24"/>
        </w:rPr>
        <w:t xml:space="preserve">Поставщик обязуется поставить фармацевтическую субстанцию Натрия </w:t>
      </w:r>
      <w:proofErr w:type="spellStart"/>
      <w:r w:rsidRPr="002255E9">
        <w:rPr>
          <w:szCs w:val="24"/>
        </w:rPr>
        <w:t>оксибутират</w:t>
      </w:r>
      <w:proofErr w:type="spellEnd"/>
      <w:r w:rsidRPr="002255E9">
        <w:rPr>
          <w:szCs w:val="24"/>
        </w:rPr>
        <w:t>, производитель ПАО «</w:t>
      </w:r>
      <w:proofErr w:type="spellStart"/>
      <w:r w:rsidRPr="002255E9">
        <w:rPr>
          <w:szCs w:val="24"/>
        </w:rPr>
        <w:t>Фармак</w:t>
      </w:r>
      <w:proofErr w:type="spellEnd"/>
      <w:r w:rsidRPr="002255E9">
        <w:rPr>
          <w:szCs w:val="24"/>
        </w:rPr>
        <w:t>», страна происхождения Украина, для производства лекарственных препаратов (далее – «Товар») в количестве 1300,00 килограмм и в сроки согласно условиям Контракта, а Покупатель обязуется принять и оплатить поставленный Товар в установленном Контрактом порядке и размере в соответствии с Генеральной Спецификацией на поставку, где указывается наименование, количество и цена Товара (Приложение к Контракту</w:t>
      </w:r>
      <w:proofErr w:type="gramEnd"/>
      <w:r w:rsidRPr="002255E9">
        <w:rPr>
          <w:szCs w:val="24"/>
        </w:rPr>
        <w:t xml:space="preserve">), </w:t>
      </w:r>
      <w:proofErr w:type="gramStart"/>
      <w:r w:rsidRPr="002255E9">
        <w:rPr>
          <w:szCs w:val="24"/>
        </w:rPr>
        <w:t>которая</w:t>
      </w:r>
      <w:proofErr w:type="gramEnd"/>
      <w:r w:rsidRPr="002255E9">
        <w:rPr>
          <w:szCs w:val="24"/>
        </w:rPr>
        <w:t xml:space="preserve"> является его неотъемлемой частью.</w:t>
      </w:r>
    </w:p>
    <w:p w:rsidR="002255E9" w:rsidRPr="002255E9" w:rsidRDefault="002255E9" w:rsidP="002255E9">
      <w:pPr>
        <w:pStyle w:val="31"/>
        <w:rPr>
          <w:szCs w:val="24"/>
        </w:rPr>
      </w:pPr>
    </w:p>
    <w:p w:rsidR="002255E9" w:rsidRPr="002255E9" w:rsidRDefault="002255E9" w:rsidP="002255E9">
      <w:pPr>
        <w:pStyle w:val="af5"/>
        <w:widowControl w:val="0"/>
        <w:numPr>
          <w:ilvl w:val="0"/>
          <w:numId w:val="50"/>
        </w:numPr>
        <w:ind w:left="0" w:firstLine="0"/>
        <w:jc w:val="center"/>
        <w:rPr>
          <w:b/>
          <w:snapToGrid w:val="0"/>
          <w:sz w:val="24"/>
          <w:szCs w:val="24"/>
        </w:rPr>
      </w:pPr>
      <w:r w:rsidRPr="002255E9">
        <w:rPr>
          <w:b/>
          <w:snapToGrid w:val="0"/>
          <w:sz w:val="24"/>
          <w:szCs w:val="24"/>
        </w:rPr>
        <w:t>ЦЕНА И ПОРЯДОК РАСЧЕТОВ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szCs w:val="24"/>
        </w:rPr>
      </w:pPr>
      <w:r w:rsidRPr="002255E9">
        <w:rPr>
          <w:szCs w:val="24"/>
        </w:rPr>
        <w:t xml:space="preserve">Цена за единицу Товара устанавливается в Долларах США </w:t>
      </w:r>
      <w:r w:rsidRPr="002255E9">
        <w:rPr>
          <w:color w:val="000000"/>
          <w:szCs w:val="24"/>
        </w:rPr>
        <w:t xml:space="preserve">на условиях </w:t>
      </w:r>
      <w:r w:rsidRPr="002255E9">
        <w:rPr>
          <w:color w:val="000000"/>
          <w:szCs w:val="24"/>
          <w:lang w:val="en-US"/>
        </w:rPr>
        <w:t>CIP</w:t>
      </w:r>
      <w:r w:rsidRPr="002255E9">
        <w:rPr>
          <w:color w:val="000000"/>
          <w:szCs w:val="24"/>
        </w:rPr>
        <w:t> – г. Москва, аэропорт Шереметьево, Российская Федерация (</w:t>
      </w:r>
      <w:r w:rsidRPr="002255E9">
        <w:rPr>
          <w:noProof/>
          <w:szCs w:val="24"/>
        </w:rPr>
        <w:t>согласно Международным правилам толкования торговых терминов ИНКОТЕРМС в редакции 2010 г.</w:t>
      </w:r>
      <w:r w:rsidRPr="002255E9">
        <w:rPr>
          <w:color w:val="000000"/>
          <w:szCs w:val="24"/>
        </w:rPr>
        <w:t>)</w:t>
      </w:r>
      <w:r w:rsidRPr="002255E9">
        <w:rPr>
          <w:szCs w:val="24"/>
        </w:rPr>
        <w:t xml:space="preserve"> и составляет 66,00 (Шестьдесят шесть) Долларов США.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szCs w:val="24"/>
        </w:rPr>
      </w:pPr>
      <w:r w:rsidRPr="002255E9">
        <w:rPr>
          <w:szCs w:val="24"/>
        </w:rPr>
        <w:t>Единица Товара равна одному килограмму.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szCs w:val="24"/>
        </w:rPr>
      </w:pPr>
      <w:r w:rsidRPr="002255E9">
        <w:rPr>
          <w:szCs w:val="24"/>
          <w:lang w:val="uk-UA"/>
        </w:rPr>
        <w:t xml:space="preserve">Валюта </w:t>
      </w:r>
      <w:proofErr w:type="spellStart"/>
      <w:r w:rsidRPr="002255E9">
        <w:rPr>
          <w:szCs w:val="24"/>
          <w:lang w:val="uk-UA"/>
        </w:rPr>
        <w:t>контракта</w:t>
      </w:r>
      <w:proofErr w:type="spellEnd"/>
      <w:r w:rsidRPr="002255E9">
        <w:rPr>
          <w:szCs w:val="24"/>
          <w:lang w:val="uk-UA"/>
        </w:rPr>
        <w:t xml:space="preserve"> - </w:t>
      </w:r>
      <w:r w:rsidRPr="002255E9">
        <w:rPr>
          <w:szCs w:val="24"/>
        </w:rPr>
        <w:t>Доллар США.</w:t>
      </w:r>
      <w:r w:rsidRPr="002255E9">
        <w:rPr>
          <w:szCs w:val="24"/>
          <w:lang w:val="uk-UA"/>
        </w:rPr>
        <w:t xml:space="preserve"> </w:t>
      </w:r>
      <w:r w:rsidRPr="002255E9">
        <w:rPr>
          <w:szCs w:val="24"/>
        </w:rPr>
        <w:t>Валюта оплаты – Доллар США.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szCs w:val="24"/>
        </w:rPr>
      </w:pPr>
      <w:r w:rsidRPr="002255E9">
        <w:rPr>
          <w:szCs w:val="24"/>
        </w:rPr>
        <w:t>Общая стоимость Контракта составляет 85 800,00 (</w:t>
      </w:r>
      <w:proofErr w:type="spellStart"/>
      <w:r w:rsidRPr="002255E9">
        <w:rPr>
          <w:szCs w:val="24"/>
          <w:lang w:val="uk-UA"/>
        </w:rPr>
        <w:t>Восемьдесят</w:t>
      </w:r>
      <w:proofErr w:type="spellEnd"/>
      <w:r w:rsidRPr="002255E9">
        <w:rPr>
          <w:szCs w:val="24"/>
          <w:lang w:val="uk-UA"/>
        </w:rPr>
        <w:t xml:space="preserve"> </w:t>
      </w:r>
      <w:proofErr w:type="spellStart"/>
      <w:r w:rsidRPr="002255E9">
        <w:rPr>
          <w:szCs w:val="24"/>
          <w:lang w:val="uk-UA"/>
        </w:rPr>
        <w:t>пять</w:t>
      </w:r>
      <w:proofErr w:type="spellEnd"/>
      <w:r w:rsidRPr="002255E9">
        <w:rPr>
          <w:szCs w:val="24"/>
          <w:lang w:val="uk-UA"/>
        </w:rPr>
        <w:t xml:space="preserve"> </w:t>
      </w:r>
      <w:proofErr w:type="spellStart"/>
      <w:r w:rsidRPr="002255E9">
        <w:rPr>
          <w:szCs w:val="24"/>
          <w:lang w:val="uk-UA"/>
        </w:rPr>
        <w:t>тысяч</w:t>
      </w:r>
      <w:proofErr w:type="spellEnd"/>
      <w:r w:rsidRPr="002255E9">
        <w:rPr>
          <w:szCs w:val="24"/>
          <w:lang w:val="uk-UA"/>
        </w:rPr>
        <w:t xml:space="preserve"> </w:t>
      </w:r>
      <w:proofErr w:type="spellStart"/>
      <w:r w:rsidRPr="002255E9">
        <w:rPr>
          <w:szCs w:val="24"/>
          <w:lang w:val="uk-UA"/>
        </w:rPr>
        <w:t>восемьсот</w:t>
      </w:r>
      <w:proofErr w:type="spellEnd"/>
      <w:r w:rsidRPr="002255E9">
        <w:rPr>
          <w:szCs w:val="24"/>
        </w:rPr>
        <w:t>) Долларов США.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szCs w:val="24"/>
        </w:rPr>
      </w:pPr>
      <w:r w:rsidRPr="002255E9">
        <w:rPr>
          <w:szCs w:val="24"/>
        </w:rPr>
        <w:t>Цена на Товар является твердой и может быть изменена только по соглашению Сторон.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szCs w:val="24"/>
        </w:rPr>
      </w:pPr>
      <w:r w:rsidRPr="002255E9">
        <w:rPr>
          <w:szCs w:val="24"/>
        </w:rPr>
        <w:t>Если Стороны дополнительно не согласуют иное, Покупатель обязан оплатить Товар путем перечисления денежных средств на расчетный счет Поставщика в течение 5 (Пяти) календарных дней со дня (с даты) доставки Товара в аэропорт Шереметьево (</w:t>
      </w:r>
      <w:proofErr w:type="gramStart"/>
      <w:r w:rsidRPr="002255E9">
        <w:rPr>
          <w:szCs w:val="24"/>
        </w:rPr>
        <w:t>г</w:t>
      </w:r>
      <w:proofErr w:type="gramEnd"/>
      <w:r w:rsidRPr="002255E9">
        <w:rPr>
          <w:szCs w:val="24"/>
        </w:rPr>
        <w:t>. Москва) в соответствии п. 2.1.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szCs w:val="24"/>
        </w:rPr>
      </w:pPr>
      <w:r w:rsidRPr="002255E9">
        <w:rPr>
          <w:szCs w:val="24"/>
        </w:rPr>
        <w:t xml:space="preserve">Датой оплаты Товара считается дата зачисления денежных средств на расчетный счет </w:t>
      </w:r>
      <w:r w:rsidRPr="002255E9">
        <w:rPr>
          <w:szCs w:val="24"/>
          <w:lang w:val="uk-UA"/>
        </w:rPr>
        <w:t>Поставщика.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szCs w:val="24"/>
        </w:rPr>
      </w:pPr>
      <w:r w:rsidRPr="002255E9">
        <w:rPr>
          <w:szCs w:val="24"/>
        </w:rPr>
        <w:t>Все банковские, таможенные и прочие услуги, связанные с выполнением настоящего Контракта, распределяются</w:t>
      </w:r>
      <w:r w:rsidRPr="002255E9" w:rsidDel="00502B9E">
        <w:rPr>
          <w:szCs w:val="24"/>
        </w:rPr>
        <w:t xml:space="preserve"> </w:t>
      </w:r>
      <w:r w:rsidRPr="002255E9">
        <w:rPr>
          <w:szCs w:val="24"/>
        </w:rPr>
        <w:t>следующим образом:</w:t>
      </w:r>
    </w:p>
    <w:p w:rsidR="002255E9" w:rsidRPr="002255E9" w:rsidRDefault="002255E9" w:rsidP="002255E9">
      <w:pPr>
        <w:spacing w:after="0" w:line="240" w:lineRule="auto"/>
        <w:jc w:val="both"/>
        <w:rPr>
          <w:szCs w:val="24"/>
        </w:rPr>
      </w:pPr>
      <w:r w:rsidRPr="002255E9">
        <w:rPr>
          <w:noProof/>
          <w:szCs w:val="24"/>
        </w:rPr>
        <w:t xml:space="preserve"> -</w:t>
      </w:r>
      <w:r w:rsidRPr="002255E9">
        <w:rPr>
          <w:szCs w:val="24"/>
        </w:rPr>
        <w:t xml:space="preserve"> расходы в стране Поставщика</w:t>
      </w:r>
      <w:r w:rsidRPr="002255E9">
        <w:rPr>
          <w:noProof/>
          <w:szCs w:val="24"/>
        </w:rPr>
        <w:t xml:space="preserve"> оплачивает </w:t>
      </w:r>
      <w:r w:rsidRPr="002255E9">
        <w:rPr>
          <w:szCs w:val="24"/>
        </w:rPr>
        <w:t>Поставщик;</w:t>
      </w:r>
    </w:p>
    <w:p w:rsidR="002255E9" w:rsidRPr="002255E9" w:rsidRDefault="002255E9" w:rsidP="002255E9">
      <w:pPr>
        <w:spacing w:after="0" w:line="240" w:lineRule="auto"/>
        <w:jc w:val="both"/>
        <w:rPr>
          <w:szCs w:val="24"/>
        </w:rPr>
      </w:pPr>
      <w:r w:rsidRPr="002255E9">
        <w:rPr>
          <w:noProof/>
          <w:szCs w:val="24"/>
        </w:rPr>
        <w:t xml:space="preserve"> -</w:t>
      </w:r>
      <w:r w:rsidRPr="002255E9">
        <w:rPr>
          <w:szCs w:val="24"/>
        </w:rPr>
        <w:t xml:space="preserve"> расходы в стране Покупателя</w:t>
      </w:r>
      <w:r w:rsidRPr="002255E9">
        <w:rPr>
          <w:noProof/>
          <w:szCs w:val="24"/>
        </w:rPr>
        <w:t xml:space="preserve"> оплачивает </w:t>
      </w:r>
      <w:r w:rsidRPr="002255E9">
        <w:rPr>
          <w:szCs w:val="24"/>
        </w:rPr>
        <w:t>Покупатель;</w:t>
      </w:r>
    </w:p>
    <w:p w:rsidR="002255E9" w:rsidRPr="002255E9" w:rsidRDefault="002255E9" w:rsidP="002255E9">
      <w:pPr>
        <w:pStyle w:val="31"/>
        <w:tabs>
          <w:tab w:val="left" w:pos="-2127"/>
          <w:tab w:val="left" w:pos="1134"/>
        </w:tabs>
        <w:ind w:firstLine="0"/>
        <w:rPr>
          <w:szCs w:val="24"/>
        </w:rPr>
      </w:pPr>
      <w:r w:rsidRPr="002255E9">
        <w:rPr>
          <w:szCs w:val="24"/>
        </w:rPr>
        <w:t xml:space="preserve"> - комиссионные расходы банков – корреспондентов оплачивает Покупатель.</w:t>
      </w:r>
    </w:p>
    <w:p w:rsidR="002255E9" w:rsidRPr="002255E9" w:rsidRDefault="002255E9" w:rsidP="002255E9">
      <w:pPr>
        <w:pStyle w:val="31"/>
        <w:ind w:firstLine="0"/>
        <w:rPr>
          <w:szCs w:val="24"/>
        </w:rPr>
      </w:pPr>
      <w:r>
        <w:rPr>
          <w:szCs w:val="24"/>
        </w:rPr>
        <w:t xml:space="preserve">2.9. </w:t>
      </w:r>
      <w:r w:rsidRPr="002255E9">
        <w:rPr>
          <w:szCs w:val="24"/>
        </w:rPr>
        <w:t xml:space="preserve">Обе </w:t>
      </w:r>
      <w:proofErr w:type="gramStart"/>
      <w:r w:rsidRPr="002255E9">
        <w:rPr>
          <w:szCs w:val="24"/>
          <w:lang w:val="en-US"/>
        </w:rPr>
        <w:t>C</w:t>
      </w:r>
      <w:proofErr w:type="spellStart"/>
      <w:proofErr w:type="gramEnd"/>
      <w:r w:rsidRPr="002255E9">
        <w:rPr>
          <w:szCs w:val="24"/>
        </w:rPr>
        <w:t>тороны</w:t>
      </w:r>
      <w:proofErr w:type="spellEnd"/>
      <w:r w:rsidRPr="002255E9">
        <w:rPr>
          <w:szCs w:val="24"/>
        </w:rPr>
        <w:t xml:space="preserve"> владеют достаточной информацией о Товаре, который является предметом данного Контракта, а также о ценах, которые сложились на рынке идентичных и однородных товаров.</w:t>
      </w:r>
    </w:p>
    <w:p w:rsidR="002255E9" w:rsidRPr="002255E9" w:rsidRDefault="002255E9" w:rsidP="002255E9">
      <w:pPr>
        <w:pStyle w:val="31"/>
        <w:ind w:firstLine="0"/>
        <w:rPr>
          <w:szCs w:val="24"/>
        </w:rPr>
      </w:pPr>
      <w:r>
        <w:rPr>
          <w:szCs w:val="24"/>
        </w:rPr>
        <w:t xml:space="preserve">2.10. </w:t>
      </w:r>
      <w:r w:rsidRPr="002255E9">
        <w:rPr>
          <w:szCs w:val="24"/>
        </w:rPr>
        <w:t>Стороны договорились о том, что договорная цена на Товар отвечает уровню справедливых  рыночных цен.</w:t>
      </w:r>
    </w:p>
    <w:p w:rsidR="002255E9" w:rsidRPr="002255E9" w:rsidRDefault="002255E9" w:rsidP="002255E9">
      <w:pPr>
        <w:pStyle w:val="af5"/>
        <w:widowControl w:val="0"/>
        <w:numPr>
          <w:ilvl w:val="0"/>
          <w:numId w:val="50"/>
        </w:numPr>
        <w:ind w:left="0" w:firstLine="0"/>
        <w:jc w:val="center"/>
        <w:rPr>
          <w:b/>
          <w:color w:val="000000"/>
          <w:sz w:val="24"/>
          <w:szCs w:val="24"/>
        </w:rPr>
      </w:pPr>
      <w:r w:rsidRPr="002255E9">
        <w:rPr>
          <w:b/>
          <w:snapToGrid w:val="0"/>
          <w:sz w:val="24"/>
          <w:szCs w:val="24"/>
        </w:rPr>
        <w:t>УСЛОВИЯ И СРОКИ ПОСТАВКИ</w:t>
      </w:r>
    </w:p>
    <w:p w:rsidR="002255E9" w:rsidRPr="002255E9" w:rsidRDefault="002255E9" w:rsidP="002255E9">
      <w:pPr>
        <w:pStyle w:val="af5"/>
        <w:widowControl w:val="0"/>
        <w:ind w:left="0"/>
        <w:rPr>
          <w:b/>
          <w:color w:val="000000"/>
          <w:sz w:val="24"/>
          <w:szCs w:val="24"/>
        </w:rPr>
      </w:pP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color w:val="000000"/>
          <w:szCs w:val="24"/>
        </w:rPr>
      </w:pPr>
      <w:r w:rsidRPr="002255E9">
        <w:rPr>
          <w:color w:val="000000"/>
          <w:szCs w:val="24"/>
        </w:rPr>
        <w:t xml:space="preserve">Товар по настоящему Контракту поставляется </w:t>
      </w:r>
      <w:proofErr w:type="spellStart"/>
      <w:r w:rsidRPr="002255E9">
        <w:rPr>
          <w:color w:val="000000"/>
          <w:szCs w:val="24"/>
          <w:lang w:val="uk-UA"/>
        </w:rPr>
        <w:t>одной</w:t>
      </w:r>
      <w:proofErr w:type="spellEnd"/>
      <w:r w:rsidRPr="002255E9">
        <w:rPr>
          <w:color w:val="000000"/>
          <w:szCs w:val="24"/>
          <w:lang w:val="uk-UA"/>
        </w:rPr>
        <w:t xml:space="preserve"> </w:t>
      </w:r>
      <w:proofErr w:type="spellStart"/>
      <w:r w:rsidRPr="002255E9">
        <w:rPr>
          <w:color w:val="000000"/>
          <w:szCs w:val="24"/>
          <w:lang w:val="uk-UA"/>
        </w:rPr>
        <w:t>партией</w:t>
      </w:r>
      <w:proofErr w:type="spellEnd"/>
      <w:r w:rsidRPr="002255E9">
        <w:rPr>
          <w:color w:val="000000"/>
          <w:szCs w:val="24"/>
          <w:lang w:val="uk-UA"/>
        </w:rPr>
        <w:t xml:space="preserve"> </w:t>
      </w:r>
      <w:r w:rsidRPr="002255E9">
        <w:rPr>
          <w:color w:val="000000"/>
          <w:szCs w:val="24"/>
        </w:rPr>
        <w:t xml:space="preserve">авиатранспортом на условиях </w:t>
      </w:r>
      <w:r w:rsidRPr="002255E9">
        <w:rPr>
          <w:b/>
          <w:color w:val="000000"/>
          <w:szCs w:val="24"/>
          <w:lang w:val="en-US"/>
        </w:rPr>
        <w:t>CIP</w:t>
      </w:r>
      <w:r w:rsidRPr="002255E9">
        <w:rPr>
          <w:b/>
          <w:color w:val="000000"/>
          <w:szCs w:val="24"/>
        </w:rPr>
        <w:t> – г. Москва</w:t>
      </w:r>
      <w:r w:rsidRPr="002255E9">
        <w:rPr>
          <w:color w:val="000000"/>
          <w:szCs w:val="24"/>
        </w:rPr>
        <w:t xml:space="preserve">, </w:t>
      </w:r>
      <w:r w:rsidRPr="002255E9">
        <w:rPr>
          <w:b/>
          <w:color w:val="000000"/>
          <w:szCs w:val="24"/>
        </w:rPr>
        <w:t>аэропорт Шереметьево, Российская Федерация</w:t>
      </w:r>
      <w:r w:rsidRPr="002255E9">
        <w:rPr>
          <w:color w:val="000000"/>
          <w:szCs w:val="24"/>
        </w:rPr>
        <w:t xml:space="preserve"> (</w:t>
      </w:r>
      <w:r w:rsidRPr="002255E9">
        <w:rPr>
          <w:noProof/>
          <w:szCs w:val="24"/>
        </w:rPr>
        <w:t>согласно Международным правилам толкования торговых терминов Инкотермс в редакции 2010 г</w:t>
      </w:r>
      <w:r w:rsidRPr="002255E9">
        <w:rPr>
          <w:color w:val="000000"/>
          <w:szCs w:val="24"/>
        </w:rPr>
        <w:t xml:space="preserve">). </w:t>
      </w:r>
    </w:p>
    <w:p w:rsidR="002255E9" w:rsidRPr="008B70ED" w:rsidRDefault="002255E9" w:rsidP="008B70ED">
      <w:pPr>
        <w:pStyle w:val="33"/>
      </w:pPr>
      <w:proofErr w:type="spellStart"/>
      <w:r w:rsidRPr="008B70ED">
        <w:t>Заявка</w:t>
      </w:r>
      <w:proofErr w:type="spellEnd"/>
      <w:r w:rsidRPr="008B70ED">
        <w:t xml:space="preserve"> </w:t>
      </w:r>
      <w:proofErr w:type="spellStart"/>
      <w:r w:rsidRPr="008B70ED">
        <w:t>на</w:t>
      </w:r>
      <w:proofErr w:type="spellEnd"/>
      <w:r w:rsidRPr="008B70ED">
        <w:t xml:space="preserve"> </w:t>
      </w:r>
      <w:proofErr w:type="spellStart"/>
      <w:r w:rsidRPr="008B70ED">
        <w:t>поставляемый</w:t>
      </w:r>
      <w:proofErr w:type="spellEnd"/>
      <w:r w:rsidRPr="008B70ED">
        <w:t xml:space="preserve"> </w:t>
      </w:r>
      <w:proofErr w:type="spellStart"/>
      <w:r w:rsidRPr="008B70ED">
        <w:t>Товар</w:t>
      </w:r>
      <w:proofErr w:type="spellEnd"/>
      <w:r w:rsidRPr="008B70ED">
        <w:t xml:space="preserve"> должна быть направлена Поставщику не позднее, чем за 3 (Три) месяца до даты планируемой отгрузки.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szCs w:val="24"/>
        </w:rPr>
      </w:pPr>
      <w:proofErr w:type="spellStart"/>
      <w:r w:rsidRPr="002255E9">
        <w:rPr>
          <w:szCs w:val="24"/>
          <w:lang w:val="uk-UA"/>
        </w:rPr>
        <w:t>Срок</w:t>
      </w:r>
      <w:proofErr w:type="spellEnd"/>
      <w:r w:rsidRPr="002255E9">
        <w:rPr>
          <w:szCs w:val="24"/>
          <w:lang w:val="uk-UA"/>
        </w:rPr>
        <w:t xml:space="preserve"> поставки </w:t>
      </w:r>
      <w:proofErr w:type="spellStart"/>
      <w:r w:rsidRPr="002255E9">
        <w:rPr>
          <w:szCs w:val="24"/>
          <w:lang w:val="uk-UA"/>
        </w:rPr>
        <w:t>Товара</w:t>
      </w:r>
      <w:proofErr w:type="spellEnd"/>
      <w:r w:rsidRPr="002255E9">
        <w:rPr>
          <w:szCs w:val="24"/>
          <w:lang w:val="uk-UA"/>
        </w:rPr>
        <w:t xml:space="preserve"> – в </w:t>
      </w:r>
      <w:proofErr w:type="spellStart"/>
      <w:r w:rsidRPr="002255E9">
        <w:rPr>
          <w:szCs w:val="24"/>
          <w:lang w:val="uk-UA"/>
        </w:rPr>
        <w:t>течение</w:t>
      </w:r>
      <w:proofErr w:type="spellEnd"/>
      <w:r w:rsidRPr="002255E9">
        <w:rPr>
          <w:szCs w:val="24"/>
          <w:lang w:val="uk-UA"/>
        </w:rPr>
        <w:t xml:space="preserve"> 10 (Десяти) </w:t>
      </w:r>
      <w:proofErr w:type="spellStart"/>
      <w:r w:rsidRPr="002255E9">
        <w:rPr>
          <w:szCs w:val="24"/>
          <w:lang w:val="uk-UA"/>
        </w:rPr>
        <w:t>рабочих</w:t>
      </w:r>
      <w:proofErr w:type="spellEnd"/>
      <w:r w:rsidRPr="002255E9">
        <w:rPr>
          <w:szCs w:val="24"/>
          <w:lang w:val="uk-UA"/>
        </w:rPr>
        <w:t xml:space="preserve"> в </w:t>
      </w:r>
      <w:proofErr w:type="spellStart"/>
      <w:r w:rsidRPr="002255E9">
        <w:rPr>
          <w:szCs w:val="24"/>
          <w:lang w:val="uk-UA"/>
        </w:rPr>
        <w:t>Украине</w:t>
      </w:r>
      <w:proofErr w:type="spellEnd"/>
      <w:r w:rsidRPr="002255E9">
        <w:rPr>
          <w:szCs w:val="24"/>
          <w:lang w:val="uk-UA"/>
        </w:rPr>
        <w:t xml:space="preserve"> </w:t>
      </w:r>
      <w:r w:rsidRPr="002255E9">
        <w:rPr>
          <w:szCs w:val="24"/>
        </w:rPr>
        <w:t>дней от даты получения Поставщиком разрешительных документов на вывоз партии Товара, но не позднее 31.12.2015 г.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color w:val="000000"/>
          <w:szCs w:val="24"/>
        </w:rPr>
      </w:pPr>
      <w:r w:rsidRPr="002255E9">
        <w:rPr>
          <w:szCs w:val="24"/>
        </w:rPr>
        <w:t>Датой поставки и перехода права собственности на Товар является дата таможенного оформления экспортной грузовой таможенной декларации таможенными органами Украины.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color w:val="000000"/>
          <w:szCs w:val="24"/>
        </w:rPr>
      </w:pPr>
      <w:r w:rsidRPr="002255E9">
        <w:rPr>
          <w:color w:val="000000"/>
          <w:szCs w:val="24"/>
        </w:rPr>
        <w:t xml:space="preserve">Обязательства Поставщика по поставке Товара считаются выполненными с момента его </w:t>
      </w:r>
      <w:r w:rsidRPr="002255E9">
        <w:rPr>
          <w:color w:val="000000"/>
          <w:szCs w:val="24"/>
          <w:lang w:val="uk-UA"/>
        </w:rPr>
        <w:t>поставки</w:t>
      </w:r>
      <w:r w:rsidRPr="002255E9">
        <w:rPr>
          <w:color w:val="000000"/>
          <w:szCs w:val="24"/>
        </w:rPr>
        <w:t>, согласно п.3.1 настоящего Контракта.</w:t>
      </w:r>
    </w:p>
    <w:p w:rsidR="002255E9" w:rsidRPr="002255E9" w:rsidRDefault="002255E9" w:rsidP="002255E9">
      <w:pPr>
        <w:spacing w:after="0" w:line="240" w:lineRule="auto"/>
        <w:jc w:val="both"/>
        <w:rPr>
          <w:color w:val="000000"/>
          <w:szCs w:val="24"/>
        </w:rPr>
      </w:pPr>
      <w:r w:rsidRPr="002255E9">
        <w:rPr>
          <w:color w:val="000000"/>
          <w:szCs w:val="24"/>
        </w:rPr>
        <w:t xml:space="preserve">При поставке Товара Поставщик </w:t>
      </w:r>
      <w:proofErr w:type="gramStart"/>
      <w:r w:rsidRPr="002255E9">
        <w:rPr>
          <w:color w:val="000000"/>
          <w:szCs w:val="24"/>
        </w:rPr>
        <w:t>предоставляет Покупателю следующие документы</w:t>
      </w:r>
      <w:proofErr w:type="gramEnd"/>
      <w:r w:rsidRPr="002255E9">
        <w:rPr>
          <w:color w:val="000000"/>
          <w:szCs w:val="24"/>
        </w:rPr>
        <w:t xml:space="preserve"> (на русском языке):</w:t>
      </w:r>
    </w:p>
    <w:p w:rsidR="002255E9" w:rsidRPr="002255E9" w:rsidRDefault="002255E9" w:rsidP="002255E9">
      <w:pPr>
        <w:spacing w:after="0" w:line="240" w:lineRule="auto"/>
        <w:jc w:val="both"/>
        <w:rPr>
          <w:szCs w:val="24"/>
        </w:rPr>
      </w:pPr>
      <w:r w:rsidRPr="002255E9">
        <w:rPr>
          <w:noProof/>
          <w:szCs w:val="24"/>
        </w:rPr>
        <w:t>•</w:t>
      </w:r>
      <w:r>
        <w:rPr>
          <w:szCs w:val="24"/>
        </w:rPr>
        <w:t xml:space="preserve"> </w:t>
      </w:r>
      <w:r w:rsidRPr="002255E9">
        <w:rPr>
          <w:szCs w:val="24"/>
        </w:rPr>
        <w:t>инвойс</w:t>
      </w:r>
      <w:r w:rsidRPr="002255E9">
        <w:rPr>
          <w:noProof/>
          <w:szCs w:val="24"/>
        </w:rPr>
        <w:t xml:space="preserve"> - 3</w:t>
      </w:r>
      <w:r w:rsidRPr="002255E9">
        <w:rPr>
          <w:szCs w:val="24"/>
        </w:rPr>
        <w:t xml:space="preserve"> оригинала;</w:t>
      </w:r>
    </w:p>
    <w:p w:rsidR="002255E9" w:rsidRPr="002255E9" w:rsidRDefault="002255E9" w:rsidP="002255E9">
      <w:pPr>
        <w:spacing w:after="0" w:line="240" w:lineRule="auto"/>
        <w:jc w:val="both"/>
        <w:rPr>
          <w:szCs w:val="24"/>
        </w:rPr>
      </w:pPr>
      <w:r w:rsidRPr="002255E9">
        <w:rPr>
          <w:noProof/>
          <w:szCs w:val="24"/>
        </w:rPr>
        <w:t>•</w:t>
      </w:r>
      <w:r>
        <w:rPr>
          <w:szCs w:val="24"/>
        </w:rPr>
        <w:t xml:space="preserve"> </w:t>
      </w:r>
      <w:r w:rsidRPr="002255E9">
        <w:rPr>
          <w:szCs w:val="24"/>
        </w:rPr>
        <w:t>сертификат качества завода</w:t>
      </w:r>
      <w:r w:rsidRPr="002255E9">
        <w:rPr>
          <w:noProof/>
          <w:szCs w:val="24"/>
        </w:rPr>
        <w:t xml:space="preserve"> –</w:t>
      </w:r>
      <w:r w:rsidRPr="002255E9">
        <w:rPr>
          <w:szCs w:val="24"/>
        </w:rPr>
        <w:t xml:space="preserve"> производителя на каждую серию (партию)</w:t>
      </w:r>
      <w:r w:rsidRPr="002255E9">
        <w:rPr>
          <w:noProof/>
          <w:szCs w:val="24"/>
        </w:rPr>
        <w:t xml:space="preserve"> - 1</w:t>
      </w:r>
      <w:r w:rsidRPr="002255E9">
        <w:rPr>
          <w:szCs w:val="24"/>
        </w:rPr>
        <w:t xml:space="preserve"> оригинал;</w:t>
      </w:r>
    </w:p>
    <w:p w:rsidR="002255E9" w:rsidRPr="002255E9" w:rsidRDefault="002255E9" w:rsidP="002255E9">
      <w:pPr>
        <w:spacing w:after="0" w:line="240" w:lineRule="auto"/>
        <w:jc w:val="both"/>
        <w:rPr>
          <w:szCs w:val="24"/>
        </w:rPr>
      </w:pPr>
      <w:r w:rsidRPr="002255E9">
        <w:rPr>
          <w:noProof/>
          <w:szCs w:val="24"/>
        </w:rPr>
        <w:t>•</w:t>
      </w:r>
      <w:r>
        <w:rPr>
          <w:szCs w:val="24"/>
        </w:rPr>
        <w:t xml:space="preserve"> </w:t>
      </w:r>
      <w:r w:rsidRPr="002255E9">
        <w:rPr>
          <w:szCs w:val="24"/>
        </w:rPr>
        <w:t>сертификат происхождения</w:t>
      </w:r>
      <w:r w:rsidRPr="002255E9">
        <w:rPr>
          <w:noProof/>
          <w:szCs w:val="24"/>
        </w:rPr>
        <w:t xml:space="preserve"> по форме СТ-1-1</w:t>
      </w:r>
      <w:r w:rsidRPr="002255E9">
        <w:rPr>
          <w:szCs w:val="24"/>
        </w:rPr>
        <w:t xml:space="preserve"> оригинал;</w:t>
      </w:r>
    </w:p>
    <w:p w:rsidR="002255E9" w:rsidRPr="002255E9" w:rsidRDefault="002255E9" w:rsidP="002255E9">
      <w:pPr>
        <w:spacing w:after="0" w:line="240" w:lineRule="auto"/>
        <w:jc w:val="both"/>
        <w:rPr>
          <w:szCs w:val="24"/>
        </w:rPr>
      </w:pPr>
      <w:r>
        <w:rPr>
          <w:noProof/>
          <w:szCs w:val="24"/>
        </w:rPr>
        <w:t xml:space="preserve">• </w:t>
      </w:r>
      <w:r w:rsidRPr="002255E9">
        <w:rPr>
          <w:szCs w:val="24"/>
        </w:rPr>
        <w:t>упаковочный лист - 3 оригинала;</w:t>
      </w:r>
    </w:p>
    <w:p w:rsidR="002255E9" w:rsidRPr="002255E9" w:rsidRDefault="002255E9" w:rsidP="002255E9">
      <w:pPr>
        <w:spacing w:after="0" w:line="240" w:lineRule="auto"/>
        <w:jc w:val="both"/>
        <w:rPr>
          <w:szCs w:val="24"/>
        </w:rPr>
      </w:pPr>
      <w:r>
        <w:rPr>
          <w:noProof/>
          <w:szCs w:val="24"/>
        </w:rPr>
        <w:t xml:space="preserve">• </w:t>
      </w:r>
      <w:r w:rsidRPr="002255E9">
        <w:rPr>
          <w:szCs w:val="24"/>
        </w:rPr>
        <w:t>страховой полис – 1 копия;</w:t>
      </w:r>
    </w:p>
    <w:p w:rsidR="002255E9" w:rsidRPr="002255E9" w:rsidRDefault="002255E9" w:rsidP="002255E9">
      <w:pPr>
        <w:spacing w:after="0" w:line="240" w:lineRule="auto"/>
        <w:jc w:val="both"/>
        <w:rPr>
          <w:szCs w:val="24"/>
        </w:rPr>
      </w:pPr>
      <w:r>
        <w:rPr>
          <w:noProof/>
          <w:szCs w:val="24"/>
        </w:rPr>
        <w:t xml:space="preserve">• </w:t>
      </w:r>
      <w:r w:rsidRPr="002255E9">
        <w:rPr>
          <w:szCs w:val="24"/>
        </w:rPr>
        <w:t>экспортная декларация - 1 копия;</w:t>
      </w:r>
    </w:p>
    <w:p w:rsidR="002255E9" w:rsidRPr="002255E9" w:rsidRDefault="002255E9" w:rsidP="002255E9">
      <w:pPr>
        <w:spacing w:after="0" w:line="240" w:lineRule="auto"/>
        <w:jc w:val="both"/>
        <w:rPr>
          <w:szCs w:val="24"/>
        </w:rPr>
      </w:pPr>
      <w:r>
        <w:rPr>
          <w:noProof/>
          <w:szCs w:val="24"/>
        </w:rPr>
        <w:t xml:space="preserve">• </w:t>
      </w:r>
      <w:r w:rsidRPr="002255E9">
        <w:rPr>
          <w:noProof/>
          <w:szCs w:val="24"/>
        </w:rPr>
        <w:t>товарно-транспортная накладная.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color w:val="000000"/>
          <w:szCs w:val="24"/>
        </w:rPr>
      </w:pPr>
      <w:r w:rsidRPr="002255E9">
        <w:rPr>
          <w:color w:val="000000"/>
          <w:szCs w:val="24"/>
        </w:rPr>
        <w:t xml:space="preserve">Прием Товара по количеству и качеству осуществляется Покупателем на складе принимающей Стороны </w:t>
      </w:r>
      <w:r w:rsidRPr="002255E9">
        <w:rPr>
          <w:color w:val="000000"/>
          <w:szCs w:val="24"/>
          <w:lang w:val="uk-UA"/>
        </w:rPr>
        <w:t xml:space="preserve">в </w:t>
      </w:r>
      <w:proofErr w:type="spellStart"/>
      <w:r w:rsidRPr="002255E9">
        <w:rPr>
          <w:color w:val="000000"/>
          <w:szCs w:val="24"/>
          <w:lang w:val="uk-UA"/>
        </w:rPr>
        <w:t>присутствии</w:t>
      </w:r>
      <w:proofErr w:type="spellEnd"/>
      <w:r w:rsidRPr="002255E9">
        <w:rPr>
          <w:color w:val="000000"/>
          <w:szCs w:val="24"/>
          <w:lang w:val="uk-UA"/>
        </w:rPr>
        <w:t xml:space="preserve"> </w:t>
      </w:r>
      <w:proofErr w:type="spellStart"/>
      <w:r w:rsidRPr="002255E9">
        <w:rPr>
          <w:color w:val="000000"/>
          <w:szCs w:val="24"/>
          <w:lang w:val="uk-UA"/>
        </w:rPr>
        <w:t>представителя</w:t>
      </w:r>
      <w:proofErr w:type="spellEnd"/>
      <w:r w:rsidRPr="002255E9">
        <w:rPr>
          <w:color w:val="000000"/>
          <w:szCs w:val="24"/>
          <w:lang w:val="uk-UA"/>
        </w:rPr>
        <w:t xml:space="preserve"> Поставщика и </w:t>
      </w:r>
      <w:r w:rsidRPr="002255E9">
        <w:rPr>
          <w:color w:val="000000"/>
          <w:szCs w:val="24"/>
        </w:rPr>
        <w:t>в соответствии с товарно-транспортными накладными и документами, подтверждающими качество Товара, с соблюдением правил о порядке приемки продукции, предусмотренных действующим законодательством РФ.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noProof/>
          <w:color w:val="000000"/>
          <w:szCs w:val="24"/>
        </w:rPr>
      </w:pPr>
      <w:r w:rsidRPr="002255E9">
        <w:rPr>
          <w:noProof/>
          <w:color w:val="000000"/>
          <w:szCs w:val="24"/>
        </w:rPr>
        <w:t>Поставщик за свой счет и своими силами оформляет экспортную грузовую таможенную декларацию, сертификат происхождения Товара и иные необходимые документы, уплачивает пошлины и производит иные действия, необходимые для вывоза Товара с территории Украины.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noProof/>
          <w:color w:val="000000"/>
          <w:szCs w:val="24"/>
        </w:rPr>
      </w:pPr>
      <w:r w:rsidRPr="002255E9">
        <w:rPr>
          <w:noProof/>
          <w:color w:val="000000"/>
          <w:szCs w:val="24"/>
        </w:rPr>
        <w:t>Покупатель своими силами и за свой счет оформляет прием Товара, уплачивает ввозные пошлины и осуществляет иные действия, необходимые для ввоза Товара на территорию РФ.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noProof/>
          <w:color w:val="000000"/>
          <w:szCs w:val="24"/>
        </w:rPr>
      </w:pPr>
      <w:r w:rsidRPr="002255E9">
        <w:rPr>
          <w:color w:val="000000"/>
          <w:szCs w:val="24"/>
        </w:rPr>
        <w:t>Поставщик обязуется соблюдать температурный режим при транспортировке груза в соответствии с нормативной документацией.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szCs w:val="24"/>
        </w:rPr>
      </w:pPr>
      <w:r w:rsidRPr="002255E9">
        <w:rPr>
          <w:szCs w:val="24"/>
        </w:rPr>
        <w:t xml:space="preserve">Представитель Поставщика обязан явиться в день приемки Товара </w:t>
      </w:r>
      <w:r w:rsidRPr="002255E9">
        <w:rPr>
          <w:szCs w:val="24"/>
          <w:lang w:val="uk-UA"/>
        </w:rPr>
        <w:t xml:space="preserve">на склад </w:t>
      </w:r>
      <w:proofErr w:type="spellStart"/>
      <w:r w:rsidRPr="002255E9">
        <w:rPr>
          <w:szCs w:val="24"/>
          <w:lang w:val="uk-UA"/>
        </w:rPr>
        <w:t>Покупателя</w:t>
      </w:r>
      <w:proofErr w:type="spellEnd"/>
      <w:r w:rsidRPr="002255E9">
        <w:rPr>
          <w:szCs w:val="24"/>
        </w:rPr>
        <w:t>. Полномочия представителя Поставщика должны быть оформлены доверенностью от Поставщика.</w:t>
      </w:r>
    </w:p>
    <w:p w:rsidR="002255E9" w:rsidRPr="002255E9" w:rsidRDefault="002255E9" w:rsidP="002255E9">
      <w:pPr>
        <w:pStyle w:val="31"/>
        <w:rPr>
          <w:szCs w:val="24"/>
        </w:rPr>
      </w:pPr>
    </w:p>
    <w:p w:rsidR="002255E9" w:rsidRPr="002255E9" w:rsidRDefault="002255E9" w:rsidP="002255E9">
      <w:pPr>
        <w:pStyle w:val="af5"/>
        <w:widowControl w:val="0"/>
        <w:numPr>
          <w:ilvl w:val="0"/>
          <w:numId w:val="50"/>
        </w:numPr>
        <w:ind w:left="0" w:firstLine="0"/>
        <w:jc w:val="center"/>
        <w:rPr>
          <w:b/>
          <w:color w:val="000000"/>
          <w:sz w:val="24"/>
          <w:szCs w:val="24"/>
        </w:rPr>
      </w:pPr>
      <w:r w:rsidRPr="002255E9">
        <w:rPr>
          <w:b/>
          <w:color w:val="000000"/>
          <w:sz w:val="24"/>
          <w:szCs w:val="24"/>
        </w:rPr>
        <w:t>КАЧЕСТВО ТОВАРА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color w:val="000000"/>
          <w:szCs w:val="24"/>
        </w:rPr>
      </w:pPr>
      <w:r w:rsidRPr="002255E9">
        <w:rPr>
          <w:color w:val="000000"/>
          <w:szCs w:val="24"/>
        </w:rPr>
        <w:t>Качество поставляемого Товара должно соответствовать нормативной документации</w:t>
      </w:r>
      <w:r w:rsidRPr="002255E9">
        <w:rPr>
          <w:szCs w:val="24"/>
        </w:rPr>
        <w:t xml:space="preserve"> НД ЛСР-004879/09-190609, Изменение №1 </w:t>
      </w:r>
      <w:r w:rsidRPr="002255E9">
        <w:rPr>
          <w:color w:val="000000"/>
          <w:szCs w:val="24"/>
        </w:rPr>
        <w:t>Поставщика, утвержденной в Российской Федерации для данного вида Товара и подтверждаться сертификатом качества завода-изготовителя. Поставщик обязан своевременно извещать Покупателя в случае изменения нормативной документации на Товар.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noProof/>
          <w:szCs w:val="24"/>
        </w:rPr>
      </w:pPr>
      <w:r w:rsidRPr="002255E9">
        <w:rPr>
          <w:noProof/>
          <w:szCs w:val="24"/>
        </w:rPr>
        <w:t>Рекламации могут быть заявлены Покупателем в отношении:</w:t>
      </w:r>
    </w:p>
    <w:p w:rsidR="002255E9" w:rsidRPr="002255E9" w:rsidRDefault="002255E9" w:rsidP="002255E9">
      <w:pPr>
        <w:spacing w:after="0" w:line="240" w:lineRule="auto"/>
        <w:jc w:val="both"/>
        <w:rPr>
          <w:noProof/>
          <w:szCs w:val="24"/>
        </w:rPr>
      </w:pPr>
      <w:r w:rsidRPr="002255E9">
        <w:rPr>
          <w:noProof/>
          <w:szCs w:val="24"/>
        </w:rPr>
        <w:t>а) количества Товара – в случае несоответствия его количеству, указанному в упаковочном листе, в течение 15 (Пятнадцати) дней со дня получения Товара Покупателем. Рекламации по внутритарному количеству мест принимаются в течение срока реализации Товара со склада Покупателя;</w:t>
      </w:r>
    </w:p>
    <w:p w:rsidR="002255E9" w:rsidRPr="002255E9" w:rsidRDefault="002255E9" w:rsidP="002255E9">
      <w:pPr>
        <w:spacing w:after="0" w:line="240" w:lineRule="auto"/>
        <w:jc w:val="both"/>
        <w:rPr>
          <w:noProof/>
          <w:szCs w:val="24"/>
        </w:rPr>
      </w:pPr>
      <w:r w:rsidRPr="002255E9">
        <w:rPr>
          <w:noProof/>
          <w:szCs w:val="24"/>
        </w:rPr>
        <w:t xml:space="preserve">б) претензии по качеству, оговоренному в п. 4.1. настоящего Контракта могут быть предъявленны в течении всего срока годности, при условии хранения в соответствии с требованиями НД </w:t>
      </w:r>
      <w:r w:rsidRPr="002255E9">
        <w:rPr>
          <w:szCs w:val="24"/>
        </w:rPr>
        <w:t>ЛСР-004879/09-190609, Изменение №1</w:t>
      </w:r>
      <w:r w:rsidRPr="002255E9">
        <w:rPr>
          <w:noProof/>
          <w:szCs w:val="24"/>
        </w:rPr>
        <w:t xml:space="preserve">. </w:t>
      </w:r>
    </w:p>
    <w:p w:rsidR="002255E9" w:rsidRPr="002255E9" w:rsidRDefault="002255E9" w:rsidP="002255E9">
      <w:pPr>
        <w:pStyle w:val="af0"/>
        <w:jc w:val="both"/>
        <w:rPr>
          <w:rFonts w:ascii="Times New Roman" w:hAnsi="Times New Roman"/>
          <w:noProof/>
          <w:sz w:val="24"/>
          <w:szCs w:val="24"/>
        </w:rPr>
      </w:pPr>
      <w:r w:rsidRPr="002255E9">
        <w:rPr>
          <w:rFonts w:ascii="Times New Roman" w:hAnsi="Times New Roman"/>
          <w:noProof/>
          <w:sz w:val="24"/>
          <w:szCs w:val="24"/>
        </w:rPr>
        <w:t>Рекламация с приложенными к ней документами, подтверждающими ее обоснованность, должна быть передана Поставщику в письменном виде. Рекламации по качеству и по количеству должны подтверждаться актом экспертизы, составленным компетентными органами, а именно: по количеству - одной из перечисленных организаций: таможенным органом страны Покупатетеля, представителем Торгово-промышленной палаты или третьим независимым органом; рекламации по качеству - подтверждаются аккредитованным органом (лабораторией) по контролю качества лекарственных средств.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noProof/>
          <w:szCs w:val="24"/>
          <w:lang w:val="uk-UA"/>
        </w:rPr>
      </w:pPr>
      <w:r w:rsidRPr="002255E9">
        <w:rPr>
          <w:noProof/>
          <w:szCs w:val="24"/>
        </w:rPr>
        <w:t xml:space="preserve">Поставщик обязан в течение </w:t>
      </w:r>
      <w:r w:rsidRPr="002255E9">
        <w:rPr>
          <w:noProof/>
          <w:szCs w:val="24"/>
          <w:lang w:val="uk-UA"/>
        </w:rPr>
        <w:t>30</w:t>
      </w:r>
      <w:r w:rsidRPr="002255E9">
        <w:rPr>
          <w:noProof/>
          <w:szCs w:val="24"/>
        </w:rPr>
        <w:t xml:space="preserve"> </w:t>
      </w:r>
      <w:r w:rsidRPr="002255E9">
        <w:rPr>
          <w:noProof/>
          <w:szCs w:val="24"/>
          <w:lang w:val="uk-UA"/>
        </w:rPr>
        <w:t xml:space="preserve">(Тридцати) </w:t>
      </w:r>
      <w:r w:rsidRPr="002255E9">
        <w:rPr>
          <w:noProof/>
          <w:szCs w:val="24"/>
        </w:rPr>
        <w:t xml:space="preserve">дней с даты получения претензии рассмотреть ее и дать ответ по существу претензии. В случае полного или частичного согласия Поставщика с требованием Покупателя, Поставщик указывает в ответе на претензию способ удовлетворения требования Покупателя.  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noProof/>
          <w:szCs w:val="24"/>
          <w:lang w:val="uk-UA"/>
        </w:rPr>
      </w:pPr>
      <w:r w:rsidRPr="002255E9">
        <w:rPr>
          <w:noProof/>
          <w:szCs w:val="24"/>
        </w:rPr>
        <w:t>В случае обоснованности претензии</w:t>
      </w:r>
      <w:r w:rsidRPr="002255E9">
        <w:rPr>
          <w:noProof/>
          <w:szCs w:val="24"/>
          <w:lang w:val="uk-UA"/>
        </w:rPr>
        <w:t xml:space="preserve"> по количеству</w:t>
      </w:r>
      <w:r w:rsidRPr="002255E9">
        <w:rPr>
          <w:noProof/>
          <w:szCs w:val="24"/>
        </w:rPr>
        <w:t xml:space="preserve">, Поставщик удовлетворяет требование Покупателя в течении </w:t>
      </w:r>
      <w:r w:rsidRPr="002255E9">
        <w:rPr>
          <w:noProof/>
          <w:szCs w:val="24"/>
          <w:lang w:val="uk-UA"/>
        </w:rPr>
        <w:t>30</w:t>
      </w:r>
      <w:r w:rsidRPr="002255E9">
        <w:rPr>
          <w:noProof/>
          <w:szCs w:val="24"/>
        </w:rPr>
        <w:t xml:space="preserve"> </w:t>
      </w:r>
      <w:r w:rsidRPr="002255E9">
        <w:rPr>
          <w:noProof/>
          <w:szCs w:val="24"/>
          <w:lang w:val="uk-UA"/>
        </w:rPr>
        <w:t xml:space="preserve">(Тридцати) </w:t>
      </w:r>
      <w:r w:rsidRPr="002255E9">
        <w:rPr>
          <w:noProof/>
          <w:szCs w:val="24"/>
        </w:rPr>
        <w:t>дней с даты ответа Поставщика на претензию Покупателя.</w:t>
      </w:r>
    </w:p>
    <w:p w:rsidR="002255E9" w:rsidRPr="002255E9" w:rsidRDefault="002255E9" w:rsidP="002255E9">
      <w:pPr>
        <w:pStyle w:val="af0"/>
        <w:jc w:val="both"/>
        <w:rPr>
          <w:rFonts w:ascii="Times New Roman" w:hAnsi="Times New Roman"/>
          <w:noProof/>
          <w:sz w:val="24"/>
          <w:szCs w:val="24"/>
          <w:lang w:val="uk-UA"/>
        </w:rPr>
      </w:pPr>
      <w:r w:rsidRPr="002255E9">
        <w:rPr>
          <w:rFonts w:ascii="Times New Roman" w:hAnsi="Times New Roman"/>
          <w:noProof/>
          <w:sz w:val="24"/>
          <w:szCs w:val="24"/>
        </w:rPr>
        <w:t xml:space="preserve">В случае обоснованности </w:t>
      </w:r>
      <w:r w:rsidRPr="002255E9">
        <w:rPr>
          <w:rFonts w:ascii="Times New Roman" w:hAnsi="Times New Roman"/>
          <w:noProof/>
          <w:sz w:val="24"/>
          <w:szCs w:val="24"/>
          <w:lang w:val="uk-UA"/>
        </w:rPr>
        <w:t>претензии по качеству</w:t>
      </w:r>
      <w:r w:rsidRPr="002255E9">
        <w:rPr>
          <w:rFonts w:ascii="Times New Roman" w:hAnsi="Times New Roman"/>
          <w:noProof/>
          <w:sz w:val="24"/>
          <w:szCs w:val="24"/>
        </w:rPr>
        <w:t xml:space="preserve">, </w:t>
      </w:r>
      <w:r w:rsidRPr="002255E9">
        <w:rPr>
          <w:rFonts w:ascii="Times New Roman" w:hAnsi="Times New Roman"/>
          <w:snapToGrid w:val="0"/>
          <w:sz w:val="24"/>
          <w:szCs w:val="24"/>
        </w:rPr>
        <w:t>Покупатель либо возвращает забракованный Товар Поставщику за его счет, либо уничтожает его на своей территории без обязательного присутствия представителя Поставщика</w:t>
      </w:r>
      <w:r w:rsidRPr="002255E9">
        <w:rPr>
          <w:rFonts w:ascii="Times New Roman" w:hAnsi="Times New Roman"/>
          <w:noProof/>
          <w:sz w:val="24"/>
          <w:szCs w:val="24"/>
        </w:rPr>
        <w:t xml:space="preserve">, </w:t>
      </w:r>
      <w:r w:rsidRPr="002255E9">
        <w:rPr>
          <w:rFonts w:ascii="Times New Roman" w:hAnsi="Times New Roman"/>
          <w:noProof/>
          <w:sz w:val="24"/>
          <w:szCs w:val="24"/>
          <w:lang w:val="uk-UA"/>
        </w:rPr>
        <w:t>что дополнительно согласовывается Сторонами в дополнительном соглашении.</w:t>
      </w:r>
      <w:r w:rsidRPr="002255E9">
        <w:rPr>
          <w:rFonts w:ascii="Times New Roman" w:hAnsi="Times New Roman"/>
          <w:noProof/>
          <w:sz w:val="24"/>
          <w:szCs w:val="24"/>
        </w:rPr>
        <w:t xml:space="preserve"> </w:t>
      </w:r>
    </w:p>
    <w:p w:rsidR="002255E9" w:rsidRPr="002255E9" w:rsidRDefault="002255E9" w:rsidP="002255E9">
      <w:pPr>
        <w:pStyle w:val="af0"/>
        <w:jc w:val="both"/>
        <w:rPr>
          <w:rFonts w:ascii="Times New Roman" w:hAnsi="Times New Roman"/>
          <w:noProof/>
          <w:sz w:val="24"/>
          <w:szCs w:val="24"/>
          <w:lang w:val="uk-UA"/>
        </w:rPr>
      </w:pPr>
      <w:r w:rsidRPr="002255E9">
        <w:rPr>
          <w:rFonts w:ascii="Times New Roman" w:hAnsi="Times New Roman"/>
          <w:noProof/>
          <w:sz w:val="24"/>
          <w:szCs w:val="24"/>
          <w:lang w:val="uk-UA"/>
        </w:rPr>
        <w:t xml:space="preserve">Возврат забракованного Товара осуществляется в течении </w:t>
      </w:r>
      <w:r w:rsidRPr="002255E9">
        <w:rPr>
          <w:rFonts w:ascii="Times New Roman" w:hAnsi="Times New Roman"/>
          <w:noProof/>
          <w:sz w:val="24"/>
          <w:szCs w:val="24"/>
        </w:rPr>
        <w:t xml:space="preserve">30 </w:t>
      </w:r>
      <w:r w:rsidRPr="002255E9">
        <w:rPr>
          <w:rFonts w:ascii="Times New Roman" w:hAnsi="Times New Roman"/>
          <w:noProof/>
          <w:sz w:val="24"/>
          <w:szCs w:val="24"/>
          <w:lang w:val="uk-UA"/>
        </w:rPr>
        <w:t xml:space="preserve">(Тридцати) </w:t>
      </w:r>
      <w:r w:rsidRPr="002255E9">
        <w:rPr>
          <w:rFonts w:ascii="Times New Roman" w:hAnsi="Times New Roman"/>
          <w:noProof/>
          <w:sz w:val="24"/>
          <w:szCs w:val="24"/>
        </w:rPr>
        <w:t>дней с даты ответа Поставщика на претензию Покупателя. При этом, Поставщик обязан возместить</w:t>
      </w:r>
      <w:r w:rsidRPr="002255E9">
        <w:rPr>
          <w:rFonts w:ascii="Times New Roman" w:hAnsi="Times New Roman"/>
          <w:noProof/>
          <w:sz w:val="24"/>
          <w:szCs w:val="24"/>
          <w:lang w:val="uk-UA"/>
        </w:rPr>
        <w:t xml:space="preserve"> документально подтвержденные затраты Покупателя, </w:t>
      </w:r>
      <w:r w:rsidRPr="002255E9">
        <w:rPr>
          <w:rFonts w:ascii="Times New Roman" w:hAnsi="Times New Roman"/>
          <w:noProof/>
          <w:sz w:val="24"/>
          <w:szCs w:val="24"/>
        </w:rPr>
        <w:t xml:space="preserve">связанные с </w:t>
      </w:r>
      <w:r w:rsidRPr="002255E9">
        <w:rPr>
          <w:rFonts w:ascii="Times New Roman" w:hAnsi="Times New Roman"/>
          <w:noProof/>
          <w:sz w:val="24"/>
          <w:szCs w:val="24"/>
          <w:lang w:val="uk-UA"/>
        </w:rPr>
        <w:t xml:space="preserve">приобретением и </w:t>
      </w:r>
      <w:r w:rsidRPr="002255E9">
        <w:rPr>
          <w:rFonts w:ascii="Times New Roman" w:hAnsi="Times New Roman"/>
          <w:noProof/>
          <w:sz w:val="24"/>
          <w:szCs w:val="24"/>
        </w:rPr>
        <w:t>возвратом забракованного Товара (в том числе расходы по сертификации некачественного Товара, проведенным экспертизам, таможенным платежам</w:t>
      </w:r>
      <w:r w:rsidRPr="002255E9">
        <w:rPr>
          <w:rFonts w:ascii="Times New Roman" w:hAnsi="Times New Roman"/>
          <w:noProof/>
          <w:sz w:val="24"/>
          <w:szCs w:val="24"/>
          <w:lang w:val="uk-UA"/>
        </w:rPr>
        <w:t xml:space="preserve"> и т.п.).</w:t>
      </w:r>
    </w:p>
    <w:p w:rsidR="002255E9" w:rsidRPr="002255E9" w:rsidRDefault="002255E9" w:rsidP="002255E9">
      <w:pPr>
        <w:pStyle w:val="af0"/>
        <w:jc w:val="both"/>
        <w:rPr>
          <w:rFonts w:ascii="Times New Roman" w:hAnsi="Times New Roman"/>
          <w:noProof/>
          <w:sz w:val="24"/>
          <w:szCs w:val="24"/>
          <w:lang w:val="uk-UA"/>
        </w:rPr>
      </w:pPr>
      <w:r w:rsidRPr="002255E9">
        <w:rPr>
          <w:rFonts w:ascii="Times New Roman" w:hAnsi="Times New Roman"/>
          <w:noProof/>
          <w:sz w:val="24"/>
          <w:szCs w:val="24"/>
          <w:lang w:val="uk-UA"/>
        </w:rPr>
        <w:t xml:space="preserve">Уничтожение забракованного Товара осуществляется </w:t>
      </w:r>
      <w:r w:rsidRPr="002255E9">
        <w:rPr>
          <w:rFonts w:ascii="Times New Roman" w:hAnsi="Times New Roman"/>
          <w:noProof/>
          <w:sz w:val="24"/>
          <w:szCs w:val="24"/>
        </w:rPr>
        <w:t xml:space="preserve">в соответствии с законодательством страны Покупателя. При этом, Поставщик обязан возместить затраты за уничтожение брака и все документально подтвержденные расходы Покупателя, связанные с </w:t>
      </w:r>
      <w:r w:rsidRPr="002255E9">
        <w:rPr>
          <w:rFonts w:ascii="Times New Roman" w:hAnsi="Times New Roman"/>
          <w:noProof/>
          <w:sz w:val="24"/>
          <w:szCs w:val="24"/>
          <w:lang w:val="uk-UA"/>
        </w:rPr>
        <w:t xml:space="preserve">приобретением и </w:t>
      </w:r>
      <w:r w:rsidRPr="002255E9">
        <w:rPr>
          <w:rFonts w:ascii="Times New Roman" w:hAnsi="Times New Roman"/>
          <w:noProof/>
          <w:sz w:val="24"/>
          <w:szCs w:val="24"/>
        </w:rPr>
        <w:t>уничтожением забракованного Товара (в том числе расходы по сертификации некачественной Товара, проведенным экспертизам, транспортировке, таможенным платежам</w:t>
      </w:r>
      <w:r w:rsidRPr="002255E9">
        <w:rPr>
          <w:rFonts w:ascii="Times New Roman" w:hAnsi="Times New Roman"/>
          <w:noProof/>
          <w:sz w:val="24"/>
          <w:szCs w:val="24"/>
          <w:lang w:val="uk-UA"/>
        </w:rPr>
        <w:t xml:space="preserve"> и т.п.).</w:t>
      </w:r>
    </w:p>
    <w:p w:rsidR="002255E9" w:rsidRPr="002255E9" w:rsidRDefault="002255E9" w:rsidP="008B70ED">
      <w:pPr>
        <w:pStyle w:val="31"/>
        <w:tabs>
          <w:tab w:val="left" w:pos="-2127"/>
          <w:tab w:val="left" w:pos="1134"/>
        </w:tabs>
        <w:ind w:firstLine="0"/>
        <w:rPr>
          <w:color w:val="FF0000"/>
          <w:szCs w:val="24"/>
        </w:rPr>
      </w:pPr>
      <w:r w:rsidRPr="002255E9">
        <w:rPr>
          <w:noProof/>
          <w:szCs w:val="24"/>
          <w:lang w:val="uk-UA"/>
        </w:rPr>
        <w:t>Поставленный и впоследствии забракованн</w:t>
      </w:r>
      <w:r w:rsidRPr="002255E9">
        <w:rPr>
          <w:noProof/>
          <w:szCs w:val="24"/>
        </w:rPr>
        <w:t>ы</w:t>
      </w:r>
      <w:r w:rsidRPr="002255E9">
        <w:rPr>
          <w:noProof/>
          <w:szCs w:val="24"/>
          <w:lang w:val="uk-UA"/>
        </w:rPr>
        <w:t>й Товар, подлежащий возврату либо уничтожению, не оплачивается Покупателем, о чем составляется соответствующее дополнительное соглашение к данному Контракту,</w:t>
      </w:r>
      <w:r w:rsidRPr="002255E9">
        <w:rPr>
          <w:szCs w:val="24"/>
        </w:rPr>
        <w:t xml:space="preserve"> при этом Поставщик обязан компенсировать Покупателю все понесенные Покупателем расходы, связанные с поставкой Товара не соответствующего качества.</w:t>
      </w:r>
      <w:r w:rsidRPr="002255E9">
        <w:rPr>
          <w:noProof/>
          <w:color w:val="FF0000"/>
          <w:szCs w:val="24"/>
          <w:lang w:val="uk-UA"/>
        </w:rPr>
        <w:t xml:space="preserve"> 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color w:val="000000"/>
          <w:szCs w:val="24"/>
        </w:rPr>
      </w:pPr>
      <w:r w:rsidRPr="002255E9">
        <w:rPr>
          <w:color w:val="000000"/>
          <w:szCs w:val="24"/>
        </w:rPr>
        <w:t xml:space="preserve">Поставщик отвечает за качество поставленных Товаров в течение всего срока годности при обязательном соблюдении Покупателем и его Покупателями (далее по тексту «потребители») условий хранения и транспортировки, предусмотренных нормативной документацией Поставщика для данного вида Товара. Фактический срок годности Товара на дату поставки должен быть не менее 80% срока годности, предусмотренного нормативной документацией и обозначенного на маркировке Товара, иное – по согласованию Сторон. 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color w:val="000000"/>
          <w:szCs w:val="24"/>
        </w:rPr>
      </w:pPr>
      <w:proofErr w:type="spellStart"/>
      <w:r w:rsidRPr="002255E9">
        <w:rPr>
          <w:color w:val="000000"/>
          <w:szCs w:val="24"/>
          <w:lang w:val="uk-UA"/>
        </w:rPr>
        <w:t>Покупатель</w:t>
      </w:r>
      <w:proofErr w:type="spellEnd"/>
      <w:r w:rsidRPr="002255E9">
        <w:rPr>
          <w:color w:val="000000"/>
          <w:szCs w:val="24"/>
        </w:rPr>
        <w:t xml:space="preserve"> несет ответственность за соблюдение условий хранения на собственных складах и при транспортировке своим потребителям  Товара согласно требованиям </w:t>
      </w:r>
      <w:r w:rsidRPr="002255E9">
        <w:rPr>
          <w:szCs w:val="24"/>
        </w:rPr>
        <w:t>НД ЛСР-004879/09-190609, Изменение №1</w:t>
      </w:r>
      <w:r w:rsidRPr="002255E9">
        <w:rPr>
          <w:color w:val="000000"/>
          <w:szCs w:val="24"/>
        </w:rPr>
        <w:t>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snapToGrid w:val="0"/>
          <w:szCs w:val="24"/>
        </w:rPr>
      </w:pPr>
      <w:r w:rsidRPr="002255E9">
        <w:rPr>
          <w:snapToGrid w:val="0"/>
          <w:szCs w:val="24"/>
        </w:rPr>
        <w:t>Покупатель обязан обеспечить проведение входного контроля качества Товара и назначить Уполномоченное лицо по качеству. Уполномоченное лицо Покупателя обязано проводить проверку Товара, которая поступает к Покупателю, и сопроводительных документов (в т.ч. сертификатов качества, выданных Поставщиком), осуществлять оформление результатов входного контроля качества Товара и выполнять иные обязанности согласно действующему законодательству России.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snapToGrid w:val="0"/>
          <w:szCs w:val="24"/>
        </w:rPr>
      </w:pPr>
      <w:r w:rsidRPr="002255E9">
        <w:rPr>
          <w:snapToGrid w:val="0"/>
          <w:szCs w:val="24"/>
        </w:rPr>
        <w:t>Все вопросы, связанные с качеством Товара, которые возникли во время приема Товара на склад Покупателя или во время оптовой и розничной реализации, решаются Уполномоченными лицами по качеству Поставщика и Покупателя в соответствии с условиями настоящего Контракта.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snapToGrid w:val="0"/>
          <w:szCs w:val="24"/>
          <w:lang w:val="uk-UA"/>
        </w:rPr>
      </w:pPr>
      <w:r w:rsidRPr="002255E9">
        <w:rPr>
          <w:snapToGrid w:val="0"/>
          <w:szCs w:val="24"/>
        </w:rPr>
        <w:t>Покупатель обязан обеспечить систему отзыва Товара с рынка и поддерживать оперативную связь по этим вопросам с Уполномоченным лицом по качеству Поставщика.</w:t>
      </w:r>
    </w:p>
    <w:p w:rsidR="002255E9" w:rsidRPr="008B70ED" w:rsidRDefault="002255E9" w:rsidP="002255E9">
      <w:pPr>
        <w:pStyle w:val="31"/>
        <w:numPr>
          <w:ilvl w:val="1"/>
          <w:numId w:val="50"/>
        </w:numPr>
        <w:ind w:left="0" w:firstLine="0"/>
        <w:rPr>
          <w:snapToGrid w:val="0"/>
          <w:szCs w:val="24"/>
          <w:lang w:val="uk-UA"/>
        </w:rPr>
      </w:pPr>
      <w:r w:rsidRPr="002255E9">
        <w:rPr>
          <w:szCs w:val="24"/>
        </w:rPr>
        <w:t>П</w:t>
      </w:r>
      <w:proofErr w:type="spellStart"/>
      <w:r w:rsidRPr="002255E9">
        <w:rPr>
          <w:szCs w:val="24"/>
          <w:lang w:val="uk-UA"/>
        </w:rPr>
        <w:t>оставщик</w:t>
      </w:r>
      <w:proofErr w:type="spellEnd"/>
      <w:r w:rsidRPr="002255E9">
        <w:rPr>
          <w:szCs w:val="24"/>
        </w:rPr>
        <w:t xml:space="preserve"> имеет право не менее одного раза в год проверять соответствие условий хранения на складе</w:t>
      </w:r>
      <w:proofErr w:type="gramStart"/>
      <w:r w:rsidRPr="002255E9">
        <w:rPr>
          <w:szCs w:val="24"/>
        </w:rPr>
        <w:t xml:space="preserve"> (-</w:t>
      </w:r>
      <w:proofErr w:type="gramEnd"/>
      <w:r w:rsidRPr="002255E9">
        <w:rPr>
          <w:szCs w:val="24"/>
        </w:rPr>
        <w:t>ах) Покупателя.</w:t>
      </w:r>
    </w:p>
    <w:p w:rsidR="002255E9" w:rsidRPr="002255E9" w:rsidRDefault="002255E9" w:rsidP="002255E9">
      <w:pPr>
        <w:pStyle w:val="31"/>
        <w:rPr>
          <w:snapToGrid w:val="0"/>
          <w:szCs w:val="24"/>
          <w:lang w:val="uk-UA"/>
        </w:rPr>
      </w:pPr>
    </w:p>
    <w:p w:rsidR="002255E9" w:rsidRPr="002255E9" w:rsidRDefault="002255E9" w:rsidP="002255E9">
      <w:pPr>
        <w:pStyle w:val="af5"/>
        <w:widowControl w:val="0"/>
        <w:numPr>
          <w:ilvl w:val="0"/>
          <w:numId w:val="50"/>
        </w:numPr>
        <w:ind w:left="0" w:firstLine="0"/>
        <w:jc w:val="center"/>
        <w:rPr>
          <w:b/>
          <w:color w:val="000000"/>
          <w:sz w:val="24"/>
          <w:szCs w:val="24"/>
        </w:rPr>
      </w:pPr>
      <w:r w:rsidRPr="002255E9">
        <w:rPr>
          <w:b/>
          <w:color w:val="000000"/>
          <w:sz w:val="24"/>
          <w:szCs w:val="24"/>
        </w:rPr>
        <w:t>УПАКОВКА И МАРКИРОВКА</w:t>
      </w:r>
    </w:p>
    <w:p w:rsidR="002255E9" w:rsidRPr="002255E9" w:rsidRDefault="002255E9" w:rsidP="002255E9">
      <w:pPr>
        <w:pStyle w:val="af5"/>
        <w:widowControl w:val="0"/>
        <w:ind w:left="0"/>
        <w:rPr>
          <w:b/>
          <w:color w:val="000000"/>
          <w:sz w:val="24"/>
          <w:szCs w:val="24"/>
        </w:rPr>
      </w:pP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color w:val="000000"/>
          <w:szCs w:val="24"/>
        </w:rPr>
      </w:pPr>
      <w:r w:rsidRPr="002255E9">
        <w:rPr>
          <w:color w:val="000000"/>
          <w:szCs w:val="24"/>
        </w:rPr>
        <w:t xml:space="preserve">Товар должен поставляться в упаковке, которая обеспечивала бы его сохранность от всякого рода повреждений при перевозке различными видами транспорта с учетом перегрузок и длительного хранения, а также предохранять Товар от атмосферного воздействия при транспортировке и хранении. 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color w:val="000000"/>
          <w:szCs w:val="24"/>
        </w:rPr>
      </w:pPr>
      <w:r w:rsidRPr="002255E9">
        <w:rPr>
          <w:color w:val="000000"/>
          <w:szCs w:val="24"/>
        </w:rPr>
        <w:t xml:space="preserve">Упаковка и маркировка должна быть с четкой несмываемой маркировкой и  соответствующей требованиям </w:t>
      </w:r>
      <w:r w:rsidRPr="002255E9">
        <w:rPr>
          <w:szCs w:val="24"/>
        </w:rPr>
        <w:t xml:space="preserve">НД ЛСР-0048-79/09190609, Изменение №1 </w:t>
      </w:r>
      <w:r w:rsidRPr="002255E9">
        <w:rPr>
          <w:szCs w:val="24"/>
          <w:lang w:val="uk-UA"/>
        </w:rPr>
        <w:t>и РД 64-008-87.</w:t>
      </w:r>
    </w:p>
    <w:p w:rsidR="002255E9" w:rsidRPr="002255E9" w:rsidRDefault="002255E9" w:rsidP="002255E9">
      <w:pPr>
        <w:pStyle w:val="31"/>
        <w:rPr>
          <w:color w:val="000000"/>
          <w:szCs w:val="24"/>
        </w:rPr>
      </w:pPr>
    </w:p>
    <w:p w:rsidR="002255E9" w:rsidRPr="002255E9" w:rsidRDefault="002255E9" w:rsidP="002255E9">
      <w:pPr>
        <w:pStyle w:val="af5"/>
        <w:widowControl w:val="0"/>
        <w:numPr>
          <w:ilvl w:val="0"/>
          <w:numId w:val="50"/>
        </w:numPr>
        <w:ind w:left="0" w:firstLine="0"/>
        <w:jc w:val="center"/>
        <w:rPr>
          <w:b/>
          <w:color w:val="000000"/>
          <w:sz w:val="24"/>
          <w:szCs w:val="24"/>
        </w:rPr>
      </w:pPr>
      <w:r w:rsidRPr="002255E9">
        <w:rPr>
          <w:b/>
          <w:color w:val="000000"/>
          <w:sz w:val="24"/>
          <w:szCs w:val="24"/>
        </w:rPr>
        <w:t>ЛИЦЕНЗИИ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color w:val="000000"/>
          <w:szCs w:val="24"/>
        </w:rPr>
      </w:pPr>
      <w:r w:rsidRPr="002255E9">
        <w:rPr>
          <w:color w:val="000000"/>
          <w:szCs w:val="24"/>
        </w:rPr>
        <w:t>Получение экспортных лицензий, если таковые требуются, на территории страны Поставщика являются обязанностью Поставщика и импортных лицензий на территории страны Покупателя</w:t>
      </w:r>
      <w:r w:rsidRPr="002255E9">
        <w:rPr>
          <w:noProof/>
          <w:color w:val="000000"/>
          <w:szCs w:val="24"/>
        </w:rPr>
        <w:t xml:space="preserve"> -</w:t>
      </w:r>
      <w:r w:rsidRPr="002255E9">
        <w:rPr>
          <w:color w:val="000000"/>
          <w:szCs w:val="24"/>
        </w:rPr>
        <w:t xml:space="preserve"> обязанностью Покупателя. Все расходы, связанные с их получением на территории страны Поставщика, несет Поставщик, на территории Покупателя</w:t>
      </w:r>
      <w:r w:rsidRPr="002255E9">
        <w:rPr>
          <w:noProof/>
          <w:color w:val="000000"/>
          <w:szCs w:val="24"/>
        </w:rPr>
        <w:t xml:space="preserve"> –</w:t>
      </w:r>
      <w:r w:rsidRPr="002255E9">
        <w:rPr>
          <w:color w:val="000000"/>
          <w:szCs w:val="24"/>
        </w:rPr>
        <w:t xml:space="preserve"> Покупатель.</w:t>
      </w:r>
    </w:p>
    <w:p w:rsidR="002255E9" w:rsidRPr="002255E9" w:rsidRDefault="002255E9" w:rsidP="002255E9">
      <w:pPr>
        <w:tabs>
          <w:tab w:val="left" w:pos="4500"/>
        </w:tabs>
        <w:spacing w:after="0" w:line="240" w:lineRule="auto"/>
        <w:jc w:val="both"/>
        <w:rPr>
          <w:color w:val="000000"/>
          <w:szCs w:val="24"/>
        </w:rPr>
      </w:pPr>
      <w:r w:rsidRPr="002255E9">
        <w:rPr>
          <w:color w:val="000000"/>
          <w:szCs w:val="24"/>
        </w:rPr>
        <w:tab/>
      </w:r>
    </w:p>
    <w:p w:rsidR="002255E9" w:rsidRPr="002255E9" w:rsidRDefault="002255E9" w:rsidP="002255E9">
      <w:pPr>
        <w:pStyle w:val="af5"/>
        <w:widowControl w:val="0"/>
        <w:numPr>
          <w:ilvl w:val="0"/>
          <w:numId w:val="50"/>
        </w:numPr>
        <w:ind w:left="0" w:firstLine="0"/>
        <w:jc w:val="center"/>
        <w:rPr>
          <w:b/>
          <w:color w:val="000000"/>
          <w:sz w:val="24"/>
          <w:szCs w:val="24"/>
        </w:rPr>
      </w:pPr>
      <w:r w:rsidRPr="002255E9">
        <w:rPr>
          <w:b/>
          <w:color w:val="000000"/>
          <w:sz w:val="24"/>
          <w:szCs w:val="24"/>
        </w:rPr>
        <w:t>ФОРС-МАЖОР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color w:val="000000"/>
          <w:szCs w:val="24"/>
        </w:rPr>
      </w:pPr>
      <w:r w:rsidRPr="002255E9">
        <w:rPr>
          <w:color w:val="000000"/>
          <w:szCs w:val="24"/>
        </w:rPr>
        <w:t xml:space="preserve">Стороны освобождаются от ответственности за полное или частичное неисполнение своих обязательств по настоящему Контракту, если оно вызвано обстоятельствами непреодолимой силы (форс-мажор), таких как: стихийные бедствия, катастрофы, военные действия любого характера, блокада, запрещение экспорта или импорта, акты или указы правительств соответствующих государств. Сроки исполнения обязательств в этом случае отодвигаются соразмерно времени действия этих обстоятельств и их последствий. Сторона, для которой создалась невозможность выполнения обязательств, обязана без промедления письменно информировать другую Сторону о наступлении и прекращении форс-мажорных обстоятельств. Подлинным доказательством наличия указанных выше событий и их продолжительности будут служить свидетельства соответствующих Торгово-Промышленных Палат. Не извещение или несвоевременное извещение о форс-мажорных обстоятельствах лишает соответствующую Сторону права ссылаться на них в будущем. В случае если обстоятельства непреодолимой силы будут длиться более 2 (Двух) месяцев, любая из Сторон вправе расторгнуть настоящий Контракт в одностороннем порядке, известив другую Сторону об этом за 10 (Десять) дней до предполагаемого дня его расторжения. Сумму перечисленной, но не использованной предварительной оплаты Поставщик обязан возвратить Покупателю в течение 20 (Двадцати) календарных дней с момента извещения Покупателя о расторжении Контракта. Санкции за неисполнение или ненадлежащее исполнение условий настоящего Контракта во время действия обстоятельств непреодолимой силы не применяются. </w:t>
      </w:r>
    </w:p>
    <w:p w:rsidR="002255E9" w:rsidRPr="002255E9" w:rsidRDefault="002255E9" w:rsidP="002255E9">
      <w:pPr>
        <w:spacing w:after="0" w:line="240" w:lineRule="auto"/>
        <w:jc w:val="both"/>
        <w:rPr>
          <w:color w:val="000000"/>
          <w:szCs w:val="24"/>
        </w:rPr>
      </w:pPr>
    </w:p>
    <w:p w:rsidR="002255E9" w:rsidRPr="002255E9" w:rsidRDefault="002255E9" w:rsidP="002255E9">
      <w:pPr>
        <w:pStyle w:val="af5"/>
        <w:widowControl w:val="0"/>
        <w:numPr>
          <w:ilvl w:val="0"/>
          <w:numId w:val="50"/>
        </w:numPr>
        <w:ind w:left="0" w:firstLine="0"/>
        <w:jc w:val="center"/>
        <w:rPr>
          <w:b/>
          <w:color w:val="000000"/>
          <w:sz w:val="24"/>
          <w:szCs w:val="24"/>
        </w:rPr>
      </w:pPr>
      <w:r w:rsidRPr="002255E9">
        <w:rPr>
          <w:b/>
          <w:color w:val="000000"/>
          <w:sz w:val="24"/>
          <w:szCs w:val="24"/>
        </w:rPr>
        <w:t>ШТРАФНЫЕ САНКЦИИ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color w:val="000000"/>
          <w:szCs w:val="24"/>
        </w:rPr>
      </w:pPr>
      <w:r w:rsidRPr="002255E9">
        <w:rPr>
          <w:color w:val="000000"/>
          <w:szCs w:val="24"/>
        </w:rPr>
        <w:t xml:space="preserve">За несвоевременную оплату Товара, согласно п.2.6. Контракта Покупатель уплачивает пеню в размере 0,3% от стоимости неоплаченного Товара за каждый день просрочки. </w:t>
      </w:r>
      <w:r w:rsidRPr="002255E9">
        <w:rPr>
          <w:szCs w:val="24"/>
        </w:rPr>
        <w:t>Уплата пени не освобождает Покупателя от надлежащего исполнения принятых на себя обязательств</w:t>
      </w:r>
      <w:r w:rsidRPr="002255E9">
        <w:rPr>
          <w:color w:val="000000"/>
          <w:szCs w:val="24"/>
        </w:rPr>
        <w:t>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szCs w:val="24"/>
        </w:rPr>
      </w:pPr>
      <w:r w:rsidRPr="002255E9">
        <w:rPr>
          <w:szCs w:val="24"/>
        </w:rPr>
        <w:t xml:space="preserve">В случае отказа Покупателя от </w:t>
      </w:r>
      <w:proofErr w:type="gramStart"/>
      <w:r w:rsidRPr="002255E9">
        <w:rPr>
          <w:szCs w:val="24"/>
        </w:rPr>
        <w:t>поставки</w:t>
      </w:r>
      <w:proofErr w:type="gramEnd"/>
      <w:r w:rsidRPr="002255E9">
        <w:rPr>
          <w:szCs w:val="24"/>
        </w:rPr>
        <w:t xml:space="preserve"> произведенного по его заявке Товара, Покупатель уплачивает Поставщику штраф в размере 50% от стоимости произведенного Товара.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color w:val="000000"/>
          <w:szCs w:val="24"/>
        </w:rPr>
      </w:pPr>
      <w:r w:rsidRPr="002255E9">
        <w:rPr>
          <w:color w:val="000000"/>
          <w:szCs w:val="24"/>
        </w:rPr>
        <w:t>За несвоевременную поставку Товара, согласно п. 3.</w:t>
      </w:r>
      <w:r w:rsidRPr="002255E9">
        <w:rPr>
          <w:color w:val="000000"/>
          <w:szCs w:val="24"/>
          <w:lang w:val="uk-UA"/>
        </w:rPr>
        <w:t>2</w:t>
      </w:r>
      <w:r w:rsidRPr="002255E9">
        <w:rPr>
          <w:color w:val="000000"/>
          <w:szCs w:val="24"/>
        </w:rPr>
        <w:t xml:space="preserve">. настоящего Контракта Поставщик уплачивает Покупателю неустойку в размере 0,3% от стоимости просроченного к поставке Товара за каждый день просрочки. </w:t>
      </w:r>
    </w:p>
    <w:p w:rsidR="002255E9" w:rsidRPr="002255E9" w:rsidRDefault="002255E9" w:rsidP="002255E9">
      <w:pPr>
        <w:spacing w:after="0" w:line="240" w:lineRule="auto"/>
        <w:jc w:val="both"/>
        <w:rPr>
          <w:color w:val="000000"/>
          <w:szCs w:val="24"/>
        </w:rPr>
      </w:pPr>
    </w:p>
    <w:p w:rsidR="002255E9" w:rsidRPr="002255E9" w:rsidRDefault="002255E9" w:rsidP="002255E9">
      <w:pPr>
        <w:pStyle w:val="af5"/>
        <w:widowControl w:val="0"/>
        <w:numPr>
          <w:ilvl w:val="0"/>
          <w:numId w:val="50"/>
        </w:numPr>
        <w:ind w:left="0" w:firstLine="0"/>
        <w:jc w:val="center"/>
        <w:rPr>
          <w:b/>
          <w:sz w:val="24"/>
          <w:szCs w:val="24"/>
        </w:rPr>
      </w:pPr>
      <w:r w:rsidRPr="002255E9">
        <w:rPr>
          <w:b/>
          <w:sz w:val="24"/>
          <w:szCs w:val="24"/>
        </w:rPr>
        <w:t>АРБИТРАЖ</w:t>
      </w:r>
    </w:p>
    <w:p w:rsidR="002255E9" w:rsidRPr="008B70ED" w:rsidRDefault="008B70ED" w:rsidP="002255E9">
      <w:pPr>
        <w:pStyle w:val="a8"/>
        <w:rPr>
          <w:b/>
          <w:bCs/>
          <w:i w:val="0"/>
          <w:szCs w:val="24"/>
        </w:rPr>
      </w:pPr>
      <w:r>
        <w:rPr>
          <w:i w:val="0"/>
          <w:szCs w:val="24"/>
        </w:rPr>
        <w:t>9.1.</w:t>
      </w:r>
      <w:r>
        <w:rPr>
          <w:i w:val="0"/>
          <w:szCs w:val="24"/>
        </w:rPr>
        <w:tab/>
      </w:r>
      <w:r w:rsidR="002255E9" w:rsidRPr="008B70ED">
        <w:rPr>
          <w:i w:val="0"/>
          <w:szCs w:val="24"/>
        </w:rPr>
        <w:t>Все  споры и разногласия, которые могут возникнуть в процессе  исполнения  Контракта, подлежат передаче на рассмотрение и окончательное разрешение в Международном Коммерческом Арбитражном Суде при Торгово-Промышленной Палате Украины. Рассмотрение спора в указанном суде осуществляется в соответствии с Регламентом Международного Коммерческого Арбитражного Суда при Торгово-Промышленной Палате Украины.</w:t>
      </w:r>
    </w:p>
    <w:p w:rsidR="002255E9" w:rsidRPr="002255E9" w:rsidRDefault="008B70ED" w:rsidP="002255E9">
      <w:pPr>
        <w:pStyle w:val="21"/>
        <w:ind w:left="0"/>
        <w:rPr>
          <w:sz w:val="24"/>
          <w:szCs w:val="24"/>
        </w:rPr>
      </w:pPr>
      <w:r>
        <w:rPr>
          <w:sz w:val="24"/>
          <w:szCs w:val="24"/>
        </w:rPr>
        <w:t>9.2.</w:t>
      </w:r>
      <w:r>
        <w:rPr>
          <w:sz w:val="24"/>
          <w:szCs w:val="24"/>
        </w:rPr>
        <w:tab/>
      </w:r>
      <w:r w:rsidR="002255E9" w:rsidRPr="002255E9">
        <w:rPr>
          <w:sz w:val="24"/>
          <w:szCs w:val="24"/>
        </w:rPr>
        <w:t>Применимым правом к настоящему Контракту является материальное право Украины.</w:t>
      </w:r>
    </w:p>
    <w:p w:rsidR="002255E9" w:rsidRPr="002255E9" w:rsidRDefault="008B70ED" w:rsidP="002255E9">
      <w:pPr>
        <w:pStyle w:val="21"/>
        <w:ind w:left="0"/>
        <w:rPr>
          <w:sz w:val="24"/>
          <w:szCs w:val="24"/>
        </w:rPr>
      </w:pPr>
      <w:r>
        <w:rPr>
          <w:sz w:val="24"/>
          <w:szCs w:val="24"/>
        </w:rPr>
        <w:t>9.3.</w:t>
      </w:r>
      <w:r>
        <w:rPr>
          <w:sz w:val="24"/>
          <w:szCs w:val="24"/>
        </w:rPr>
        <w:tab/>
      </w:r>
      <w:r w:rsidR="002255E9" w:rsidRPr="002255E9">
        <w:rPr>
          <w:sz w:val="24"/>
          <w:szCs w:val="24"/>
        </w:rPr>
        <w:t>Решение арбитража будет являться окончательным и обязательным для обеих Сторон.</w:t>
      </w:r>
    </w:p>
    <w:p w:rsidR="002255E9" w:rsidRPr="002255E9" w:rsidRDefault="008B70ED" w:rsidP="002255E9">
      <w:pPr>
        <w:pStyle w:val="21"/>
        <w:ind w:left="0"/>
        <w:rPr>
          <w:sz w:val="24"/>
          <w:szCs w:val="24"/>
        </w:rPr>
      </w:pPr>
      <w:r>
        <w:rPr>
          <w:sz w:val="24"/>
          <w:szCs w:val="24"/>
        </w:rPr>
        <w:t>9.4.</w:t>
      </w:r>
      <w:r>
        <w:rPr>
          <w:sz w:val="24"/>
          <w:szCs w:val="24"/>
        </w:rPr>
        <w:tab/>
      </w:r>
      <w:r w:rsidR="002255E9" w:rsidRPr="002255E9">
        <w:rPr>
          <w:sz w:val="24"/>
          <w:szCs w:val="24"/>
        </w:rPr>
        <w:t>Арбитражный суд состоит из одного арбитра.</w:t>
      </w:r>
    </w:p>
    <w:p w:rsidR="002255E9" w:rsidRPr="002255E9" w:rsidRDefault="008B70ED" w:rsidP="002255E9">
      <w:pPr>
        <w:pStyle w:val="21"/>
        <w:ind w:left="0"/>
        <w:rPr>
          <w:sz w:val="24"/>
          <w:szCs w:val="24"/>
        </w:rPr>
      </w:pPr>
      <w:r>
        <w:rPr>
          <w:sz w:val="24"/>
          <w:szCs w:val="24"/>
        </w:rPr>
        <w:t>9.5.</w:t>
      </w:r>
      <w:r>
        <w:rPr>
          <w:sz w:val="24"/>
          <w:szCs w:val="24"/>
        </w:rPr>
        <w:tab/>
      </w:r>
      <w:r w:rsidR="002255E9" w:rsidRPr="002255E9">
        <w:rPr>
          <w:sz w:val="24"/>
          <w:szCs w:val="24"/>
        </w:rPr>
        <w:t xml:space="preserve">Место проведения Арбитражного суда </w:t>
      </w:r>
      <w:proofErr w:type="gramStart"/>
      <w:r w:rsidR="002255E9" w:rsidRPr="002255E9">
        <w:rPr>
          <w:sz w:val="24"/>
          <w:szCs w:val="24"/>
        </w:rPr>
        <w:t>г</w:t>
      </w:r>
      <w:proofErr w:type="gramEnd"/>
      <w:r w:rsidR="002255E9" w:rsidRPr="002255E9">
        <w:rPr>
          <w:sz w:val="24"/>
          <w:szCs w:val="24"/>
        </w:rPr>
        <w:t>. Киев.</w:t>
      </w:r>
    </w:p>
    <w:p w:rsidR="002255E9" w:rsidRPr="002255E9" w:rsidRDefault="008B70ED" w:rsidP="002255E9">
      <w:pPr>
        <w:spacing w:after="0" w:line="240" w:lineRule="auto"/>
        <w:jc w:val="both"/>
        <w:rPr>
          <w:szCs w:val="24"/>
        </w:rPr>
      </w:pPr>
      <w:r>
        <w:rPr>
          <w:szCs w:val="24"/>
        </w:rPr>
        <w:t>9.6.</w:t>
      </w:r>
      <w:r>
        <w:rPr>
          <w:szCs w:val="24"/>
        </w:rPr>
        <w:tab/>
      </w:r>
      <w:r w:rsidR="002255E9" w:rsidRPr="002255E9">
        <w:rPr>
          <w:szCs w:val="24"/>
        </w:rPr>
        <w:t>Язык арбитражного разбирательства: русский.</w:t>
      </w:r>
    </w:p>
    <w:p w:rsidR="002255E9" w:rsidRPr="002255E9" w:rsidRDefault="002255E9" w:rsidP="002255E9">
      <w:pPr>
        <w:spacing w:after="0" w:line="240" w:lineRule="auto"/>
        <w:jc w:val="both"/>
        <w:rPr>
          <w:color w:val="000000"/>
          <w:szCs w:val="24"/>
        </w:rPr>
      </w:pPr>
    </w:p>
    <w:p w:rsidR="002255E9" w:rsidRPr="002255E9" w:rsidRDefault="002255E9" w:rsidP="002255E9">
      <w:pPr>
        <w:pStyle w:val="af5"/>
        <w:widowControl w:val="0"/>
        <w:numPr>
          <w:ilvl w:val="0"/>
          <w:numId w:val="50"/>
        </w:numPr>
        <w:ind w:left="0" w:firstLine="0"/>
        <w:jc w:val="center"/>
        <w:rPr>
          <w:b/>
          <w:color w:val="000000"/>
          <w:sz w:val="24"/>
          <w:szCs w:val="24"/>
        </w:rPr>
      </w:pPr>
      <w:r w:rsidRPr="002255E9">
        <w:rPr>
          <w:b/>
          <w:color w:val="000000"/>
          <w:sz w:val="24"/>
          <w:szCs w:val="24"/>
        </w:rPr>
        <w:t>ПРОЧИЕ УСЛОВИЯ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snapToGrid w:val="0"/>
          <w:szCs w:val="24"/>
          <w:lang w:val="uk-UA"/>
        </w:rPr>
      </w:pPr>
      <w:r w:rsidRPr="002255E9">
        <w:rPr>
          <w:snapToGrid w:val="0"/>
          <w:szCs w:val="24"/>
        </w:rPr>
        <w:t>Покупатель обязан информировать Поставщика обо всех изменениях в законодательных актах РФ, связанных с поставками медикаментов в РФ в части, касающейся Товара по настоящему Контракту, отраженного в Генеральной Спецификации.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color w:val="000000"/>
          <w:szCs w:val="24"/>
        </w:rPr>
      </w:pPr>
      <w:r w:rsidRPr="002255E9">
        <w:rPr>
          <w:color w:val="000000"/>
          <w:szCs w:val="24"/>
        </w:rPr>
        <w:t>Все приложения, относящиеся к настоящему Контракту, являются его неотъемлемой частью.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color w:val="000000"/>
          <w:szCs w:val="24"/>
        </w:rPr>
      </w:pPr>
      <w:r w:rsidRPr="002255E9">
        <w:rPr>
          <w:color w:val="000000"/>
          <w:szCs w:val="24"/>
        </w:rPr>
        <w:t xml:space="preserve"> Все изменения и дополнения к настоящему Контракту действительны лишь в том случае, если они совершены в письменной форме и подписаны уполномоченными представителями Сторон.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color w:val="000000"/>
          <w:szCs w:val="24"/>
        </w:rPr>
      </w:pPr>
      <w:r w:rsidRPr="002255E9">
        <w:rPr>
          <w:color w:val="000000"/>
          <w:szCs w:val="24"/>
        </w:rPr>
        <w:t>Ни одна из Сторон не вправе передать свои права и обязательства по Контракту третьему лицу без письменного согласия другой Стороны.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szCs w:val="24"/>
        </w:rPr>
      </w:pPr>
      <w:r w:rsidRPr="002255E9">
        <w:rPr>
          <w:szCs w:val="24"/>
        </w:rPr>
        <w:t>В случае изменения реквизитов и наименования, Стороны обязаны уведомить друг друга не позднее 5 (Пяти) дней. При изменении наименовании, банковских реквизитов, наличии других расчетных счетов, юридических, почтовых адресов, предстоящей реорганизации (ликвидации), Стороны в течение 5 (Пяти) банковских дней с момента изменения обязуются письменно уведомить другую Сторону. В противном случае, за последствия неисполнения этого условия по Контракту несет ответственность Сторона, которая своевременно не уведомит о том другую Сторону.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szCs w:val="24"/>
        </w:rPr>
      </w:pPr>
      <w:r w:rsidRPr="002255E9">
        <w:rPr>
          <w:color w:val="000000"/>
          <w:szCs w:val="24"/>
        </w:rPr>
        <w:t>Настоящий Контра</w:t>
      </w:r>
      <w:proofErr w:type="gramStart"/>
      <w:r w:rsidRPr="002255E9">
        <w:rPr>
          <w:color w:val="000000"/>
          <w:szCs w:val="24"/>
        </w:rPr>
        <w:t>кт вст</w:t>
      </w:r>
      <w:proofErr w:type="gramEnd"/>
      <w:r w:rsidRPr="002255E9">
        <w:rPr>
          <w:color w:val="000000"/>
          <w:szCs w:val="24"/>
        </w:rPr>
        <w:t>упает в силу с момента его подписания и действует до</w:t>
      </w:r>
      <w:bookmarkStart w:id="12" w:name="_GoBack"/>
      <w:r w:rsidRPr="002255E9">
        <w:rPr>
          <w:color w:val="000000"/>
          <w:szCs w:val="24"/>
        </w:rPr>
        <w:t xml:space="preserve"> 31.03.2016г.</w:t>
      </w:r>
      <w:r w:rsidRPr="002255E9">
        <w:rPr>
          <w:b/>
          <w:color w:val="000000"/>
          <w:szCs w:val="24"/>
        </w:rPr>
        <w:t xml:space="preserve"> </w:t>
      </w:r>
      <w:bookmarkEnd w:id="12"/>
      <w:r w:rsidRPr="002255E9">
        <w:rPr>
          <w:szCs w:val="24"/>
        </w:rPr>
        <w:t>Стороны не освобождаются от обязательств, вытекающих из операций, совершенных до и после истечения срока действия Контракта, в том числе по урегулированию расчетов за поставленный Товар и рекламациям.</w:t>
      </w:r>
    </w:p>
    <w:p w:rsidR="002255E9" w:rsidRPr="002255E9" w:rsidRDefault="002255E9" w:rsidP="002255E9">
      <w:pPr>
        <w:pStyle w:val="31"/>
        <w:numPr>
          <w:ilvl w:val="1"/>
          <w:numId w:val="50"/>
        </w:numPr>
        <w:ind w:left="0" w:firstLine="0"/>
        <w:rPr>
          <w:color w:val="000000"/>
          <w:szCs w:val="24"/>
        </w:rPr>
      </w:pPr>
      <w:r w:rsidRPr="002255E9">
        <w:rPr>
          <w:noProof/>
          <w:color w:val="000000"/>
          <w:szCs w:val="24"/>
        </w:rPr>
        <w:t xml:space="preserve"> Настоящий Контракт составлен </w:t>
      </w:r>
      <w:r w:rsidRPr="002255E9">
        <w:rPr>
          <w:color w:val="000000"/>
          <w:szCs w:val="24"/>
        </w:rPr>
        <w:t>в двух экземплярах, один экземпляр для Поставщика и один экземпляр для Покупателя. Все экземпляры идентичны, выполнены на русском языке и имеют одинаковую юридическую силу.</w:t>
      </w:r>
    </w:p>
    <w:p w:rsidR="002255E9" w:rsidRPr="002255E9" w:rsidRDefault="002255E9" w:rsidP="002255E9">
      <w:pPr>
        <w:tabs>
          <w:tab w:val="num" w:pos="927"/>
        </w:tabs>
        <w:spacing w:after="0" w:line="240" w:lineRule="auto"/>
        <w:ind w:firstLine="709"/>
        <w:jc w:val="both"/>
        <w:rPr>
          <w:b/>
          <w:color w:val="000000"/>
          <w:szCs w:val="24"/>
          <w:lang w:val="uk-UA"/>
        </w:rPr>
      </w:pPr>
    </w:p>
    <w:p w:rsidR="002255E9" w:rsidRPr="008B70ED" w:rsidRDefault="002255E9" w:rsidP="008B70ED">
      <w:pPr>
        <w:pStyle w:val="af5"/>
        <w:widowControl w:val="0"/>
        <w:numPr>
          <w:ilvl w:val="0"/>
          <w:numId w:val="50"/>
        </w:numPr>
        <w:ind w:left="0" w:firstLine="0"/>
        <w:jc w:val="center"/>
        <w:rPr>
          <w:b/>
          <w:color w:val="000000"/>
          <w:sz w:val="24"/>
          <w:szCs w:val="24"/>
        </w:rPr>
      </w:pPr>
      <w:r w:rsidRPr="002255E9">
        <w:rPr>
          <w:b/>
          <w:color w:val="000000"/>
          <w:sz w:val="24"/>
          <w:szCs w:val="24"/>
        </w:rPr>
        <w:t>ЮРИДИЧЕСКИЕ АДРЕСА И РЕКВИЗИТЫ СТОРОН</w:t>
      </w:r>
    </w:p>
    <w:tbl>
      <w:tblPr>
        <w:tblW w:w="10173" w:type="dxa"/>
        <w:tblLook w:val="04A0"/>
      </w:tblPr>
      <w:tblGrid>
        <w:gridCol w:w="5637"/>
        <w:gridCol w:w="4536"/>
      </w:tblGrid>
      <w:tr w:rsidR="002255E9" w:rsidRPr="002255E9" w:rsidTr="008B70ED">
        <w:tc>
          <w:tcPr>
            <w:tcW w:w="5637" w:type="dxa"/>
            <w:shd w:val="clear" w:color="auto" w:fill="auto"/>
            <w:vAlign w:val="center"/>
          </w:tcPr>
          <w:p w:rsidR="002255E9" w:rsidRPr="002255E9" w:rsidRDefault="002255E9" w:rsidP="002255E9">
            <w:pPr>
              <w:tabs>
                <w:tab w:val="num" w:pos="927"/>
              </w:tabs>
              <w:spacing w:after="0" w:line="240" w:lineRule="auto"/>
              <w:jc w:val="both"/>
              <w:rPr>
                <w:b/>
                <w:color w:val="000000"/>
                <w:szCs w:val="24"/>
              </w:rPr>
            </w:pPr>
            <w:r w:rsidRPr="002255E9">
              <w:rPr>
                <w:b/>
                <w:color w:val="000000"/>
                <w:szCs w:val="24"/>
              </w:rPr>
              <w:t>ПОСТАВЩИК: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2255E9" w:rsidRPr="002255E9" w:rsidRDefault="002255E9" w:rsidP="002255E9">
            <w:pPr>
              <w:pStyle w:val="aa"/>
              <w:ind w:left="317" w:right="0"/>
              <w:rPr>
                <w:b/>
                <w:bCs/>
                <w:szCs w:val="24"/>
              </w:rPr>
            </w:pPr>
            <w:r w:rsidRPr="002255E9">
              <w:rPr>
                <w:b/>
                <w:szCs w:val="24"/>
              </w:rPr>
              <w:t>ПОКУПАТЕЛЬ:</w:t>
            </w:r>
          </w:p>
        </w:tc>
      </w:tr>
      <w:tr w:rsidR="002255E9" w:rsidRPr="002255E9" w:rsidTr="008B70ED">
        <w:trPr>
          <w:trHeight w:val="5304"/>
        </w:trPr>
        <w:tc>
          <w:tcPr>
            <w:tcW w:w="5637" w:type="dxa"/>
            <w:shd w:val="clear" w:color="auto" w:fill="auto"/>
          </w:tcPr>
          <w:p w:rsidR="002255E9" w:rsidRPr="002255E9" w:rsidRDefault="002255E9" w:rsidP="002255E9">
            <w:pPr>
              <w:spacing w:after="0" w:line="240" w:lineRule="auto"/>
              <w:jc w:val="both"/>
              <w:rPr>
                <w:b/>
                <w:bCs/>
                <w:szCs w:val="24"/>
              </w:rPr>
            </w:pPr>
            <w:r w:rsidRPr="002255E9">
              <w:rPr>
                <w:b/>
                <w:bCs/>
                <w:szCs w:val="24"/>
              </w:rPr>
              <w:t>ПАО "</w:t>
            </w:r>
            <w:proofErr w:type="spellStart"/>
            <w:r w:rsidRPr="002255E9">
              <w:rPr>
                <w:b/>
                <w:bCs/>
                <w:szCs w:val="24"/>
              </w:rPr>
              <w:t>Фармак</w:t>
            </w:r>
            <w:proofErr w:type="spellEnd"/>
            <w:r w:rsidRPr="002255E9">
              <w:rPr>
                <w:b/>
                <w:bCs/>
                <w:szCs w:val="24"/>
              </w:rPr>
              <w:t>"</w:t>
            </w:r>
          </w:p>
          <w:p w:rsidR="002255E9" w:rsidRPr="002255E9" w:rsidRDefault="002255E9" w:rsidP="002255E9">
            <w:pPr>
              <w:spacing w:after="0" w:line="240" w:lineRule="auto"/>
              <w:jc w:val="both"/>
              <w:rPr>
                <w:b/>
                <w:szCs w:val="24"/>
              </w:rPr>
            </w:pPr>
            <w:r w:rsidRPr="002255E9">
              <w:rPr>
                <w:b/>
                <w:szCs w:val="24"/>
              </w:rPr>
              <w:t>Юридический и фактический адрес:</w:t>
            </w:r>
          </w:p>
          <w:p w:rsidR="002255E9" w:rsidRPr="002255E9" w:rsidRDefault="002255E9" w:rsidP="002255E9">
            <w:pPr>
              <w:spacing w:after="0" w:line="240" w:lineRule="auto"/>
              <w:rPr>
                <w:szCs w:val="24"/>
              </w:rPr>
            </w:pPr>
            <w:r w:rsidRPr="002255E9">
              <w:rPr>
                <w:szCs w:val="24"/>
              </w:rPr>
              <w:t xml:space="preserve">Украина, 04080, г. Киев, </w:t>
            </w:r>
          </w:p>
          <w:p w:rsidR="002255E9" w:rsidRPr="002255E9" w:rsidRDefault="002255E9" w:rsidP="002255E9">
            <w:pPr>
              <w:spacing w:after="0" w:line="240" w:lineRule="auto"/>
              <w:rPr>
                <w:szCs w:val="24"/>
              </w:rPr>
            </w:pPr>
            <w:r w:rsidRPr="002255E9">
              <w:rPr>
                <w:szCs w:val="24"/>
              </w:rPr>
              <w:t xml:space="preserve">ул. Фрунзе, 63                </w:t>
            </w:r>
          </w:p>
          <w:p w:rsidR="002255E9" w:rsidRPr="002255E9" w:rsidRDefault="002255E9" w:rsidP="002255E9">
            <w:pPr>
              <w:spacing w:after="0" w:line="240" w:lineRule="auto"/>
              <w:jc w:val="both"/>
              <w:rPr>
                <w:szCs w:val="24"/>
              </w:rPr>
            </w:pPr>
            <w:r w:rsidRPr="002255E9">
              <w:rPr>
                <w:szCs w:val="24"/>
              </w:rPr>
              <w:t>Телефон/факс</w:t>
            </w:r>
            <w:r w:rsidRPr="002255E9">
              <w:rPr>
                <w:szCs w:val="24"/>
                <w:lang w:val="uk-UA"/>
              </w:rPr>
              <w:t>: +38044 496-89-18</w:t>
            </w:r>
            <w:r w:rsidRPr="002255E9">
              <w:rPr>
                <w:szCs w:val="24"/>
              </w:rPr>
              <w:t xml:space="preserve">               </w:t>
            </w:r>
          </w:p>
          <w:p w:rsidR="002255E9" w:rsidRPr="002255E9" w:rsidRDefault="002255E9" w:rsidP="002255E9">
            <w:pPr>
              <w:spacing w:after="0" w:line="240" w:lineRule="auto"/>
              <w:jc w:val="both"/>
              <w:rPr>
                <w:szCs w:val="24"/>
              </w:rPr>
            </w:pPr>
            <w:r w:rsidRPr="002255E9">
              <w:rPr>
                <w:szCs w:val="24"/>
                <w:lang w:val="uk-UA"/>
              </w:rPr>
              <w:t xml:space="preserve">Адрес </w:t>
            </w:r>
            <w:proofErr w:type="spellStart"/>
            <w:r w:rsidRPr="002255E9">
              <w:rPr>
                <w:szCs w:val="24"/>
                <w:lang w:val="uk-UA"/>
              </w:rPr>
              <w:t>электронной</w:t>
            </w:r>
            <w:proofErr w:type="spellEnd"/>
            <w:r w:rsidRPr="002255E9">
              <w:rPr>
                <w:szCs w:val="24"/>
                <w:lang w:val="uk-UA"/>
              </w:rPr>
              <w:t xml:space="preserve"> </w:t>
            </w:r>
            <w:proofErr w:type="spellStart"/>
            <w:r w:rsidRPr="002255E9">
              <w:rPr>
                <w:szCs w:val="24"/>
                <w:lang w:val="uk-UA"/>
              </w:rPr>
              <w:t>почт</w:t>
            </w:r>
            <w:proofErr w:type="spellEnd"/>
            <w:r w:rsidRPr="002255E9">
              <w:rPr>
                <w:szCs w:val="24"/>
              </w:rPr>
              <w:t xml:space="preserve">ы: </w:t>
            </w:r>
          </w:p>
          <w:p w:rsidR="002255E9" w:rsidRPr="002255E9" w:rsidRDefault="002255E9" w:rsidP="002255E9">
            <w:pPr>
              <w:spacing w:after="0" w:line="240" w:lineRule="auto"/>
              <w:jc w:val="both"/>
              <w:rPr>
                <w:szCs w:val="24"/>
                <w:lang w:val="en-GB"/>
              </w:rPr>
            </w:pPr>
            <w:hyperlink r:id="rId7" w:history="1">
              <w:r w:rsidRPr="002255E9">
                <w:rPr>
                  <w:rStyle w:val="af7"/>
                  <w:szCs w:val="24"/>
                  <w:lang w:val="en-US"/>
                </w:rPr>
                <w:t>R.Loiko@farmak.ua</w:t>
              </w:r>
            </w:hyperlink>
            <w:r w:rsidRPr="002255E9">
              <w:rPr>
                <w:szCs w:val="24"/>
                <w:lang w:val="uk-UA"/>
              </w:rPr>
              <w:t xml:space="preserve">, </w:t>
            </w:r>
            <w:hyperlink r:id="rId8" w:history="1">
              <w:r w:rsidRPr="002255E9">
                <w:rPr>
                  <w:rStyle w:val="af7"/>
                  <w:szCs w:val="24"/>
                  <w:lang w:val="en-US"/>
                </w:rPr>
                <w:t>M.Muratov@farmak.ua</w:t>
              </w:r>
            </w:hyperlink>
            <w:r w:rsidRPr="002255E9">
              <w:rPr>
                <w:szCs w:val="24"/>
                <w:lang w:val="en-US"/>
              </w:rPr>
              <w:t xml:space="preserve"> Beneficiary</w:t>
            </w:r>
            <w:r w:rsidRPr="002255E9">
              <w:rPr>
                <w:szCs w:val="24"/>
                <w:lang w:val="en-GB"/>
              </w:rPr>
              <w:t xml:space="preserve">: </w:t>
            </w:r>
            <w:r w:rsidRPr="002255E9">
              <w:rPr>
                <w:szCs w:val="24"/>
                <w:lang w:val="en-US"/>
              </w:rPr>
              <w:t>Joint</w:t>
            </w:r>
            <w:r w:rsidRPr="002255E9">
              <w:rPr>
                <w:szCs w:val="24"/>
                <w:lang w:val="en-GB"/>
              </w:rPr>
              <w:t>-</w:t>
            </w:r>
            <w:r w:rsidRPr="002255E9">
              <w:rPr>
                <w:szCs w:val="24"/>
                <w:lang w:val="en-US"/>
              </w:rPr>
              <w:t>Stock company</w:t>
            </w:r>
            <w:r w:rsidRPr="002255E9">
              <w:rPr>
                <w:szCs w:val="24"/>
                <w:lang w:val="en-GB"/>
              </w:rPr>
              <w:t xml:space="preserve"> «</w:t>
            </w:r>
            <w:r w:rsidRPr="002255E9">
              <w:rPr>
                <w:szCs w:val="24"/>
                <w:lang w:val="en-US"/>
              </w:rPr>
              <w:t>FARMAK</w:t>
            </w:r>
            <w:r w:rsidRPr="002255E9">
              <w:rPr>
                <w:szCs w:val="24"/>
                <w:lang w:val="en-GB"/>
              </w:rPr>
              <w:t xml:space="preserve">». 63, </w:t>
            </w:r>
            <w:r w:rsidRPr="002255E9">
              <w:rPr>
                <w:szCs w:val="24"/>
                <w:lang w:val="en-US"/>
              </w:rPr>
              <w:t xml:space="preserve">Frunze </w:t>
            </w:r>
            <w:proofErr w:type="spellStart"/>
            <w:r w:rsidRPr="002255E9">
              <w:rPr>
                <w:szCs w:val="24"/>
                <w:lang w:val="en-US"/>
              </w:rPr>
              <w:t>str</w:t>
            </w:r>
            <w:proofErr w:type="spellEnd"/>
            <w:r w:rsidRPr="002255E9">
              <w:rPr>
                <w:szCs w:val="24"/>
                <w:lang w:val="en-GB"/>
              </w:rPr>
              <w:t xml:space="preserve">., </w:t>
            </w:r>
            <w:r w:rsidRPr="002255E9">
              <w:rPr>
                <w:szCs w:val="24"/>
                <w:lang w:val="en-US"/>
              </w:rPr>
              <w:t>Kiev</w:t>
            </w:r>
            <w:r w:rsidRPr="002255E9">
              <w:rPr>
                <w:szCs w:val="24"/>
                <w:lang w:val="en-GB"/>
              </w:rPr>
              <w:t xml:space="preserve">, 04080, </w:t>
            </w:r>
            <w:r w:rsidRPr="002255E9">
              <w:rPr>
                <w:szCs w:val="24"/>
                <w:lang w:val="en-US"/>
              </w:rPr>
              <w:t>Ukraine</w:t>
            </w:r>
          </w:p>
          <w:p w:rsidR="002255E9" w:rsidRPr="002255E9" w:rsidRDefault="002255E9" w:rsidP="002255E9">
            <w:pPr>
              <w:spacing w:after="0" w:line="240" w:lineRule="auto"/>
              <w:jc w:val="both"/>
              <w:rPr>
                <w:szCs w:val="24"/>
                <w:lang w:val="en-GB"/>
              </w:rPr>
            </w:pPr>
            <w:r w:rsidRPr="002255E9">
              <w:rPr>
                <w:szCs w:val="24"/>
                <w:lang w:val="en-US"/>
              </w:rPr>
              <w:t>Account number</w:t>
            </w:r>
            <w:r w:rsidRPr="002255E9">
              <w:rPr>
                <w:szCs w:val="24"/>
                <w:lang w:val="en-GB"/>
              </w:rPr>
              <w:t>: 26009013049900/840</w:t>
            </w:r>
          </w:p>
          <w:p w:rsidR="002255E9" w:rsidRPr="002255E9" w:rsidRDefault="002255E9" w:rsidP="002255E9">
            <w:pPr>
              <w:spacing w:after="0" w:line="240" w:lineRule="auto"/>
              <w:jc w:val="both"/>
              <w:rPr>
                <w:szCs w:val="24"/>
                <w:lang w:val="en-GB"/>
              </w:rPr>
            </w:pPr>
            <w:r w:rsidRPr="002255E9">
              <w:rPr>
                <w:szCs w:val="24"/>
                <w:lang w:val="en-US"/>
              </w:rPr>
              <w:t>Beneficiary Bank</w:t>
            </w:r>
            <w:r w:rsidRPr="002255E9">
              <w:rPr>
                <w:szCs w:val="24"/>
                <w:lang w:val="en-GB"/>
              </w:rPr>
              <w:t xml:space="preserve">: ING Bank Ukraine, 30-A </w:t>
            </w:r>
            <w:proofErr w:type="spellStart"/>
            <w:r w:rsidRPr="002255E9">
              <w:rPr>
                <w:szCs w:val="24"/>
                <w:lang w:val="en-US"/>
              </w:rPr>
              <w:t>Spasska</w:t>
            </w:r>
            <w:proofErr w:type="spellEnd"/>
            <w:r w:rsidRPr="002255E9">
              <w:rPr>
                <w:szCs w:val="24"/>
                <w:lang w:val="en-US"/>
              </w:rPr>
              <w:t xml:space="preserve"> Street, Kiev, Ukraine   </w:t>
            </w:r>
          </w:p>
          <w:p w:rsidR="002255E9" w:rsidRPr="002255E9" w:rsidRDefault="002255E9" w:rsidP="002255E9">
            <w:pPr>
              <w:spacing w:after="0" w:line="240" w:lineRule="auto"/>
              <w:jc w:val="both"/>
              <w:rPr>
                <w:szCs w:val="24"/>
                <w:lang w:val="en-GB"/>
              </w:rPr>
            </w:pPr>
            <w:r w:rsidRPr="002255E9">
              <w:rPr>
                <w:szCs w:val="24"/>
                <w:lang w:val="en-GB"/>
              </w:rPr>
              <w:t xml:space="preserve">S.W.I.F.T. code INGBUAUK                 </w:t>
            </w:r>
          </w:p>
          <w:p w:rsidR="002255E9" w:rsidRPr="002255E9" w:rsidRDefault="002255E9" w:rsidP="002255E9">
            <w:pPr>
              <w:spacing w:after="0" w:line="240" w:lineRule="auto"/>
              <w:jc w:val="both"/>
              <w:rPr>
                <w:szCs w:val="24"/>
                <w:lang w:val="en-US"/>
              </w:rPr>
            </w:pPr>
            <w:r w:rsidRPr="002255E9">
              <w:rPr>
                <w:szCs w:val="24"/>
                <w:lang w:val="en-US"/>
              </w:rPr>
              <w:t>Correspondent Bank: JP Morgan Chase Bank</w:t>
            </w:r>
            <w:r w:rsidRPr="002255E9">
              <w:rPr>
                <w:szCs w:val="24"/>
                <w:lang w:val="uk-UA"/>
              </w:rPr>
              <w:t xml:space="preserve">, </w:t>
            </w:r>
            <w:r w:rsidRPr="002255E9">
              <w:rPr>
                <w:szCs w:val="24"/>
                <w:lang w:val="en-US"/>
              </w:rPr>
              <w:t>Bank of New York, New York</w:t>
            </w:r>
          </w:p>
          <w:p w:rsidR="002255E9" w:rsidRPr="002255E9" w:rsidRDefault="002255E9" w:rsidP="002255E9">
            <w:pPr>
              <w:spacing w:after="0" w:line="240" w:lineRule="auto"/>
              <w:jc w:val="both"/>
              <w:rPr>
                <w:szCs w:val="24"/>
                <w:lang w:val="en-US"/>
              </w:rPr>
            </w:pPr>
            <w:r w:rsidRPr="002255E9">
              <w:rPr>
                <w:szCs w:val="24"/>
                <w:lang w:val="en-US"/>
              </w:rPr>
              <w:t xml:space="preserve">S.W.I.F.T. code: СHASUS33            </w:t>
            </w:r>
          </w:p>
          <w:p w:rsidR="002255E9" w:rsidRPr="002255E9" w:rsidRDefault="002255E9" w:rsidP="002255E9">
            <w:pPr>
              <w:spacing w:after="0" w:line="240" w:lineRule="auto"/>
              <w:jc w:val="both"/>
              <w:rPr>
                <w:szCs w:val="24"/>
                <w:lang w:val="en-US"/>
              </w:rPr>
            </w:pPr>
            <w:r w:rsidRPr="002255E9">
              <w:rPr>
                <w:szCs w:val="24"/>
                <w:lang w:val="en-US"/>
              </w:rPr>
              <w:t>Account number: 400920379</w:t>
            </w:r>
          </w:p>
          <w:p w:rsidR="002255E9" w:rsidRPr="002255E9" w:rsidRDefault="002255E9" w:rsidP="002255E9">
            <w:pPr>
              <w:spacing w:after="0" w:line="240" w:lineRule="auto"/>
              <w:jc w:val="both"/>
              <w:rPr>
                <w:b/>
                <w:color w:val="000000"/>
                <w:szCs w:val="24"/>
                <w:lang w:val="en-US"/>
              </w:rPr>
            </w:pPr>
            <w:r w:rsidRPr="002255E9">
              <w:rPr>
                <w:szCs w:val="24"/>
                <w:lang w:val="en-GB"/>
              </w:rPr>
              <w:t>4</w:t>
            </w:r>
            <w:r w:rsidRPr="002255E9">
              <w:rPr>
                <w:szCs w:val="24"/>
                <w:lang w:val="en-US"/>
              </w:rPr>
              <w:t>CMC</w:t>
            </w:r>
            <w:r w:rsidRPr="002255E9">
              <w:rPr>
                <w:szCs w:val="24"/>
                <w:lang w:val="en-GB"/>
              </w:rPr>
              <w:t xml:space="preserve"> 6</w:t>
            </w:r>
            <w:proofErr w:type="spellStart"/>
            <w:r w:rsidRPr="002255E9">
              <w:rPr>
                <w:szCs w:val="24"/>
                <w:vertAlign w:val="superscript"/>
                <w:lang w:val="en-US"/>
              </w:rPr>
              <w:t>th</w:t>
            </w:r>
            <w:proofErr w:type="spellEnd"/>
            <w:r w:rsidRPr="002255E9">
              <w:rPr>
                <w:szCs w:val="24"/>
                <w:lang w:val="en-US"/>
              </w:rPr>
              <w:t xml:space="preserve"> FLOOR, BROOKLYN, NEW YORK, 11245.</w:t>
            </w:r>
          </w:p>
        </w:tc>
        <w:tc>
          <w:tcPr>
            <w:tcW w:w="4536" w:type="dxa"/>
            <w:shd w:val="clear" w:color="auto" w:fill="auto"/>
          </w:tcPr>
          <w:p w:rsidR="002255E9" w:rsidRPr="002255E9" w:rsidRDefault="002255E9" w:rsidP="002255E9">
            <w:pPr>
              <w:pStyle w:val="aa"/>
              <w:ind w:left="317" w:right="0"/>
              <w:rPr>
                <w:b/>
                <w:bCs/>
                <w:szCs w:val="24"/>
              </w:rPr>
            </w:pPr>
            <w:r w:rsidRPr="002255E9">
              <w:rPr>
                <w:b/>
                <w:bCs/>
                <w:szCs w:val="24"/>
              </w:rPr>
              <w:t>ФГУП «Московский эндокринный завод»</w:t>
            </w:r>
          </w:p>
          <w:p w:rsidR="002255E9" w:rsidRPr="002255E9" w:rsidRDefault="002255E9" w:rsidP="002255E9">
            <w:pPr>
              <w:spacing w:after="0" w:line="240" w:lineRule="auto"/>
              <w:ind w:left="317"/>
              <w:jc w:val="both"/>
              <w:rPr>
                <w:b/>
                <w:szCs w:val="24"/>
              </w:rPr>
            </w:pPr>
            <w:r w:rsidRPr="002255E9">
              <w:rPr>
                <w:b/>
                <w:szCs w:val="24"/>
              </w:rPr>
              <w:t>Юридический и фактический адрес:</w:t>
            </w:r>
          </w:p>
          <w:p w:rsidR="002255E9" w:rsidRPr="002255E9" w:rsidRDefault="002255E9" w:rsidP="002255E9">
            <w:pPr>
              <w:spacing w:after="0" w:line="240" w:lineRule="auto"/>
              <w:ind w:left="317"/>
              <w:jc w:val="both"/>
              <w:rPr>
                <w:szCs w:val="24"/>
              </w:rPr>
            </w:pPr>
            <w:smartTag w:uri="urn:schemas-microsoft-com:office:smarttags" w:element="metricconverter">
              <w:smartTagPr>
                <w:attr w:name="ProductID" w:val="109052, г"/>
              </w:smartTagPr>
              <w:r w:rsidRPr="002255E9">
                <w:rPr>
                  <w:szCs w:val="24"/>
                </w:rPr>
                <w:t>109052, г</w:t>
              </w:r>
            </w:smartTag>
            <w:r w:rsidRPr="002255E9">
              <w:rPr>
                <w:szCs w:val="24"/>
              </w:rPr>
              <w:t xml:space="preserve">. Москва, </w:t>
            </w:r>
          </w:p>
          <w:p w:rsidR="002255E9" w:rsidRPr="002255E9" w:rsidRDefault="008B70ED" w:rsidP="008B70ED">
            <w:pPr>
              <w:spacing w:after="0" w:line="240" w:lineRule="auto"/>
              <w:ind w:left="175" w:hanging="142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</w:t>
            </w:r>
            <w:r w:rsidR="002255E9" w:rsidRPr="002255E9">
              <w:rPr>
                <w:szCs w:val="24"/>
              </w:rPr>
              <w:t xml:space="preserve">ул. </w:t>
            </w:r>
            <w:proofErr w:type="spellStart"/>
            <w:r w:rsidR="002255E9" w:rsidRPr="002255E9">
              <w:rPr>
                <w:szCs w:val="24"/>
              </w:rPr>
              <w:t>Новохохловская</w:t>
            </w:r>
            <w:proofErr w:type="spellEnd"/>
            <w:r w:rsidR="002255E9" w:rsidRPr="002255E9">
              <w:rPr>
                <w:szCs w:val="24"/>
              </w:rPr>
              <w:t>, д. 25</w:t>
            </w:r>
          </w:p>
          <w:p w:rsidR="002255E9" w:rsidRPr="002255E9" w:rsidRDefault="002255E9" w:rsidP="002255E9">
            <w:pPr>
              <w:spacing w:after="0" w:line="240" w:lineRule="auto"/>
              <w:ind w:left="317"/>
              <w:rPr>
                <w:szCs w:val="24"/>
              </w:rPr>
            </w:pPr>
            <w:r w:rsidRPr="002255E9">
              <w:rPr>
                <w:szCs w:val="24"/>
              </w:rPr>
              <w:t>Тел.: (007-495) 678 00 50</w:t>
            </w:r>
          </w:p>
          <w:p w:rsidR="002255E9" w:rsidRPr="002255E9" w:rsidRDefault="002255E9" w:rsidP="002255E9">
            <w:pPr>
              <w:spacing w:after="0" w:line="240" w:lineRule="auto"/>
              <w:ind w:left="317"/>
              <w:rPr>
                <w:szCs w:val="24"/>
              </w:rPr>
            </w:pPr>
            <w:r w:rsidRPr="002255E9">
              <w:rPr>
                <w:szCs w:val="24"/>
              </w:rPr>
              <w:t>Факс: (007-495) 911 41 20, 911 42 10</w:t>
            </w:r>
          </w:p>
          <w:p w:rsidR="002255E9" w:rsidRPr="002255E9" w:rsidRDefault="002255E9" w:rsidP="002255E9">
            <w:pPr>
              <w:pStyle w:val="a8"/>
              <w:ind w:left="317"/>
              <w:rPr>
                <w:szCs w:val="24"/>
              </w:rPr>
            </w:pPr>
            <w:r w:rsidRPr="002255E9">
              <w:rPr>
                <w:szCs w:val="24"/>
              </w:rPr>
              <w:t>ООО КБ «</w:t>
            </w:r>
            <w:proofErr w:type="spellStart"/>
            <w:r w:rsidRPr="002255E9">
              <w:rPr>
                <w:szCs w:val="24"/>
              </w:rPr>
              <w:t>Аресбанк</w:t>
            </w:r>
            <w:proofErr w:type="spellEnd"/>
            <w:r w:rsidRPr="002255E9">
              <w:rPr>
                <w:szCs w:val="24"/>
              </w:rPr>
              <w:t xml:space="preserve">»,115114, г. Москва, ул. </w:t>
            </w:r>
            <w:proofErr w:type="spellStart"/>
            <w:r w:rsidRPr="002255E9">
              <w:rPr>
                <w:szCs w:val="24"/>
              </w:rPr>
              <w:t>Тестовская</w:t>
            </w:r>
            <w:proofErr w:type="spellEnd"/>
            <w:r w:rsidRPr="002255E9">
              <w:rPr>
                <w:szCs w:val="24"/>
              </w:rPr>
              <w:t>, д.10.</w:t>
            </w:r>
          </w:p>
          <w:p w:rsidR="002255E9" w:rsidRPr="002255E9" w:rsidRDefault="002255E9" w:rsidP="002255E9">
            <w:pPr>
              <w:spacing w:after="0" w:line="240" w:lineRule="auto"/>
              <w:ind w:left="317"/>
              <w:rPr>
                <w:szCs w:val="24"/>
              </w:rPr>
            </w:pPr>
            <w:r w:rsidRPr="002255E9">
              <w:rPr>
                <w:szCs w:val="24"/>
                <w:lang w:val="en-US"/>
              </w:rPr>
              <w:t>ACC</w:t>
            </w:r>
            <w:r w:rsidRPr="002255E9">
              <w:rPr>
                <w:szCs w:val="24"/>
              </w:rPr>
              <w:t>: 0104805411</w:t>
            </w:r>
          </w:p>
          <w:p w:rsidR="002255E9" w:rsidRPr="002255E9" w:rsidRDefault="002255E9" w:rsidP="002255E9">
            <w:pPr>
              <w:spacing w:after="0" w:line="240" w:lineRule="auto"/>
              <w:ind w:left="317"/>
              <w:rPr>
                <w:szCs w:val="24"/>
              </w:rPr>
            </w:pPr>
            <w:proofErr w:type="spellStart"/>
            <w:proofErr w:type="gramStart"/>
            <w:r w:rsidRPr="002255E9">
              <w:rPr>
                <w:szCs w:val="24"/>
              </w:rPr>
              <w:t>р</w:t>
            </w:r>
            <w:proofErr w:type="spellEnd"/>
            <w:proofErr w:type="gramEnd"/>
            <w:r w:rsidRPr="002255E9">
              <w:rPr>
                <w:szCs w:val="24"/>
              </w:rPr>
              <w:t>/с # 40502840700000100006</w:t>
            </w:r>
          </w:p>
          <w:p w:rsidR="002255E9" w:rsidRPr="002255E9" w:rsidRDefault="002255E9" w:rsidP="002255E9">
            <w:pPr>
              <w:spacing w:after="0" w:line="240" w:lineRule="auto"/>
              <w:ind w:left="317"/>
              <w:rPr>
                <w:b/>
                <w:color w:val="000000"/>
                <w:szCs w:val="24"/>
              </w:rPr>
            </w:pPr>
          </w:p>
        </w:tc>
      </w:tr>
    </w:tbl>
    <w:p w:rsidR="002255E9" w:rsidRPr="002255E9" w:rsidRDefault="002255E9" w:rsidP="002255E9">
      <w:pPr>
        <w:pStyle w:val="af5"/>
        <w:widowControl w:val="0"/>
        <w:ind w:left="0"/>
        <w:jc w:val="center"/>
        <w:rPr>
          <w:b/>
          <w:color w:val="000000"/>
          <w:sz w:val="24"/>
          <w:szCs w:val="24"/>
        </w:rPr>
      </w:pPr>
      <w:r w:rsidRPr="002255E9">
        <w:rPr>
          <w:b/>
          <w:color w:val="000000"/>
          <w:sz w:val="24"/>
          <w:szCs w:val="24"/>
        </w:rPr>
        <w:t>ПОДПИСИ СТОРОН</w:t>
      </w:r>
    </w:p>
    <w:p w:rsidR="002255E9" w:rsidRPr="008B70ED" w:rsidRDefault="002255E9" w:rsidP="002255E9">
      <w:pPr>
        <w:tabs>
          <w:tab w:val="num" w:pos="927"/>
        </w:tabs>
        <w:spacing w:after="0" w:line="240" w:lineRule="auto"/>
        <w:jc w:val="both"/>
        <w:rPr>
          <w:b/>
          <w:szCs w:val="24"/>
        </w:rPr>
      </w:pPr>
      <w:r w:rsidRPr="002255E9">
        <w:rPr>
          <w:b/>
          <w:color w:val="000000"/>
          <w:szCs w:val="24"/>
        </w:rPr>
        <w:t xml:space="preserve">                 ПОСТАВЩИК:                                                                 </w:t>
      </w:r>
      <w:r w:rsidRPr="002255E9">
        <w:rPr>
          <w:b/>
          <w:szCs w:val="24"/>
        </w:rPr>
        <w:t>ПОКУПАТЕЛЬ:</w:t>
      </w:r>
    </w:p>
    <w:p w:rsidR="002255E9" w:rsidRPr="002255E9" w:rsidRDefault="002255E9" w:rsidP="008B70ED">
      <w:pPr>
        <w:pStyle w:val="aa"/>
        <w:ind w:left="0" w:right="0" w:hanging="34"/>
        <w:rPr>
          <w:b/>
          <w:bCs/>
          <w:szCs w:val="24"/>
        </w:rPr>
      </w:pPr>
      <w:r w:rsidRPr="002255E9">
        <w:rPr>
          <w:b/>
          <w:szCs w:val="24"/>
        </w:rPr>
        <w:t xml:space="preserve">                   ПАО «</w:t>
      </w:r>
      <w:proofErr w:type="spellStart"/>
      <w:r w:rsidRPr="002255E9">
        <w:rPr>
          <w:b/>
          <w:szCs w:val="24"/>
        </w:rPr>
        <w:t>Фармак</w:t>
      </w:r>
      <w:proofErr w:type="spellEnd"/>
      <w:r w:rsidRPr="002255E9">
        <w:rPr>
          <w:b/>
          <w:szCs w:val="24"/>
        </w:rPr>
        <w:t xml:space="preserve">»                                      </w:t>
      </w:r>
      <w:r w:rsidRPr="002255E9">
        <w:rPr>
          <w:b/>
          <w:bCs/>
          <w:szCs w:val="24"/>
        </w:rPr>
        <w:t>ФГУП «Московский эндокринный завод»</w:t>
      </w:r>
    </w:p>
    <w:p w:rsidR="002255E9" w:rsidRPr="002255E9" w:rsidRDefault="002255E9" w:rsidP="002255E9">
      <w:pPr>
        <w:pStyle w:val="aa"/>
        <w:ind w:left="0" w:right="0" w:hanging="34"/>
        <w:rPr>
          <w:b/>
          <w:bCs/>
          <w:szCs w:val="24"/>
        </w:rPr>
      </w:pPr>
    </w:p>
    <w:p w:rsidR="002255E9" w:rsidRPr="002255E9" w:rsidRDefault="002255E9" w:rsidP="002255E9">
      <w:pPr>
        <w:pStyle w:val="af5"/>
        <w:widowControl w:val="0"/>
        <w:ind w:left="0"/>
        <w:rPr>
          <w:b/>
          <w:color w:val="000000"/>
          <w:sz w:val="24"/>
          <w:szCs w:val="24"/>
        </w:rPr>
      </w:pPr>
      <w:r w:rsidRPr="002255E9">
        <w:rPr>
          <w:b/>
          <w:color w:val="000000"/>
          <w:sz w:val="24"/>
          <w:szCs w:val="24"/>
        </w:rPr>
        <w:t xml:space="preserve">        ______________________                                                  ______________________</w:t>
      </w:r>
    </w:p>
    <w:p w:rsidR="002255E9" w:rsidRPr="002255E9" w:rsidRDefault="002255E9" w:rsidP="002255E9">
      <w:pPr>
        <w:pStyle w:val="af5"/>
        <w:widowControl w:val="0"/>
        <w:ind w:left="0"/>
        <w:rPr>
          <w:b/>
          <w:color w:val="000000"/>
          <w:sz w:val="24"/>
          <w:szCs w:val="24"/>
        </w:rPr>
      </w:pPr>
      <w:r w:rsidRPr="002255E9">
        <w:rPr>
          <w:b/>
          <w:color w:val="000000"/>
          <w:sz w:val="24"/>
          <w:szCs w:val="24"/>
        </w:rPr>
        <w:t xml:space="preserve"> Директор по маркетингу и продажам                                                Директор</w:t>
      </w:r>
    </w:p>
    <w:p w:rsidR="002255E9" w:rsidRPr="002255E9" w:rsidRDefault="002255E9" w:rsidP="002255E9">
      <w:pPr>
        <w:pStyle w:val="af5"/>
        <w:widowControl w:val="0"/>
        <w:ind w:left="0"/>
        <w:rPr>
          <w:b/>
          <w:color w:val="000000"/>
          <w:sz w:val="24"/>
          <w:szCs w:val="24"/>
        </w:rPr>
      </w:pPr>
      <w:r w:rsidRPr="002255E9">
        <w:rPr>
          <w:b/>
          <w:color w:val="000000"/>
          <w:sz w:val="24"/>
          <w:szCs w:val="24"/>
        </w:rPr>
        <w:t xml:space="preserve">                       </w:t>
      </w:r>
      <w:proofErr w:type="spellStart"/>
      <w:r w:rsidRPr="002255E9">
        <w:rPr>
          <w:b/>
          <w:color w:val="000000"/>
          <w:sz w:val="24"/>
          <w:szCs w:val="24"/>
        </w:rPr>
        <w:t>Ванат</w:t>
      </w:r>
      <w:proofErr w:type="spellEnd"/>
      <w:r w:rsidRPr="002255E9">
        <w:rPr>
          <w:b/>
          <w:color w:val="000000"/>
          <w:sz w:val="24"/>
          <w:szCs w:val="24"/>
        </w:rPr>
        <w:t xml:space="preserve"> М.Д.                                                                     Фонарев М.Ю.</w:t>
      </w:r>
    </w:p>
    <w:p w:rsidR="002255E9" w:rsidRPr="002255E9" w:rsidRDefault="002255E9" w:rsidP="002255E9">
      <w:pPr>
        <w:widowControl w:val="0"/>
        <w:spacing w:after="0" w:line="240" w:lineRule="auto"/>
        <w:ind w:firstLine="709"/>
        <w:jc w:val="right"/>
        <w:rPr>
          <w:snapToGrid w:val="0"/>
          <w:szCs w:val="24"/>
        </w:rPr>
      </w:pPr>
      <w:r w:rsidRPr="002255E9">
        <w:rPr>
          <w:snapToGrid w:val="0"/>
          <w:szCs w:val="24"/>
        </w:rPr>
        <w:t>Приложение №1</w:t>
      </w:r>
    </w:p>
    <w:p w:rsidR="002255E9" w:rsidRPr="002255E9" w:rsidRDefault="002255E9" w:rsidP="002255E9">
      <w:pPr>
        <w:widowControl w:val="0"/>
        <w:spacing w:after="0" w:line="240" w:lineRule="auto"/>
        <w:ind w:firstLine="720"/>
        <w:jc w:val="right"/>
        <w:rPr>
          <w:snapToGrid w:val="0"/>
          <w:szCs w:val="24"/>
        </w:rPr>
      </w:pPr>
      <w:r w:rsidRPr="002255E9">
        <w:rPr>
          <w:snapToGrid w:val="0"/>
          <w:szCs w:val="24"/>
        </w:rPr>
        <w:t xml:space="preserve"> «____» _________ 2015 г.</w:t>
      </w:r>
    </w:p>
    <w:p w:rsidR="002255E9" w:rsidRPr="002255E9" w:rsidRDefault="002255E9" w:rsidP="002255E9">
      <w:pPr>
        <w:widowControl w:val="0"/>
        <w:spacing w:after="0" w:line="240" w:lineRule="auto"/>
        <w:ind w:firstLine="709"/>
        <w:jc w:val="center"/>
        <w:rPr>
          <w:snapToGrid w:val="0"/>
          <w:szCs w:val="24"/>
        </w:rPr>
      </w:pPr>
    </w:p>
    <w:p w:rsidR="002255E9" w:rsidRPr="002255E9" w:rsidRDefault="002255E9" w:rsidP="002255E9">
      <w:pPr>
        <w:pStyle w:val="2"/>
        <w:spacing w:before="0" w:line="240" w:lineRule="auto"/>
        <w:rPr>
          <w:rFonts w:ascii="Times New Roman" w:hAnsi="Times New Roman"/>
          <w:b w:val="0"/>
          <w:sz w:val="24"/>
          <w:szCs w:val="24"/>
        </w:rPr>
      </w:pPr>
    </w:p>
    <w:p w:rsidR="008B70ED" w:rsidRPr="008B70ED" w:rsidRDefault="002255E9" w:rsidP="008B70ED">
      <w:pPr>
        <w:pStyle w:val="2"/>
        <w:spacing w:before="0" w:line="240" w:lineRule="auto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8B70ED">
        <w:rPr>
          <w:rFonts w:ascii="Times New Roman" w:hAnsi="Times New Roman"/>
          <w:b w:val="0"/>
          <w:color w:val="auto"/>
          <w:sz w:val="24"/>
          <w:szCs w:val="24"/>
        </w:rPr>
        <w:t>Генеральная спецификация</w:t>
      </w:r>
    </w:p>
    <w:p w:rsidR="002255E9" w:rsidRPr="002255E9" w:rsidRDefault="002255E9" w:rsidP="002255E9">
      <w:pPr>
        <w:spacing w:after="0" w:line="240" w:lineRule="auto"/>
        <w:jc w:val="center"/>
        <w:rPr>
          <w:noProof/>
          <w:color w:val="000000"/>
          <w:szCs w:val="24"/>
          <w:lang w:val="uk-UA"/>
        </w:rPr>
      </w:pPr>
      <w:r w:rsidRPr="002255E9">
        <w:rPr>
          <w:snapToGrid w:val="0"/>
          <w:szCs w:val="24"/>
        </w:rPr>
        <w:t>к Контракту №_____</w:t>
      </w:r>
      <w:r w:rsidRPr="002255E9">
        <w:rPr>
          <w:snapToGrid w:val="0"/>
          <w:szCs w:val="24"/>
          <w:lang w:val="uk-UA"/>
        </w:rPr>
        <w:t xml:space="preserve"> от «____» ________ 2015г.</w:t>
      </w:r>
    </w:p>
    <w:p w:rsidR="002255E9" w:rsidRPr="002255E9" w:rsidRDefault="002255E9" w:rsidP="002255E9">
      <w:pPr>
        <w:widowControl w:val="0"/>
        <w:spacing w:after="0" w:line="240" w:lineRule="auto"/>
        <w:ind w:firstLine="709"/>
        <w:jc w:val="both"/>
        <w:rPr>
          <w:snapToGrid w:val="0"/>
          <w:szCs w:val="24"/>
        </w:rPr>
      </w:pPr>
    </w:p>
    <w:tbl>
      <w:tblPr>
        <w:tblW w:w="10178" w:type="dxa"/>
        <w:jc w:val="center"/>
        <w:tblLayout w:type="fixed"/>
        <w:tblLook w:val="0000"/>
      </w:tblPr>
      <w:tblGrid>
        <w:gridCol w:w="3168"/>
        <w:gridCol w:w="1984"/>
        <w:gridCol w:w="993"/>
        <w:gridCol w:w="1275"/>
        <w:gridCol w:w="1276"/>
        <w:gridCol w:w="1482"/>
      </w:tblGrid>
      <w:tr w:rsidR="002255E9" w:rsidRPr="002255E9" w:rsidTr="002255E9">
        <w:trPr>
          <w:cantSplit/>
          <w:trHeight w:val="732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5E9" w:rsidRPr="002255E9" w:rsidRDefault="002255E9" w:rsidP="002255E9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255E9">
              <w:rPr>
                <w:b/>
                <w:szCs w:val="24"/>
              </w:rPr>
              <w:t>Наименование Товара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5E9" w:rsidRPr="002255E9" w:rsidRDefault="002255E9" w:rsidP="002255E9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255E9">
              <w:rPr>
                <w:b/>
                <w:szCs w:val="24"/>
              </w:rPr>
              <w:t>Производитель, Страна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5E9" w:rsidRPr="002255E9" w:rsidRDefault="002255E9" w:rsidP="002255E9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255E9">
              <w:rPr>
                <w:b/>
                <w:szCs w:val="24"/>
              </w:rPr>
              <w:t xml:space="preserve">Ед. </w:t>
            </w:r>
            <w:proofErr w:type="spellStart"/>
            <w:r w:rsidRPr="002255E9">
              <w:rPr>
                <w:b/>
                <w:szCs w:val="24"/>
              </w:rPr>
              <w:t>изм</w:t>
            </w:r>
            <w:proofErr w:type="spellEnd"/>
            <w:r w:rsidRPr="002255E9">
              <w:rPr>
                <w:b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5E9" w:rsidRPr="002255E9" w:rsidRDefault="002255E9" w:rsidP="002255E9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255E9">
              <w:rPr>
                <w:b/>
                <w:szCs w:val="24"/>
              </w:rPr>
              <w:t>Кол-во</w:t>
            </w:r>
          </w:p>
          <w:p w:rsidR="002255E9" w:rsidRPr="002255E9" w:rsidRDefault="002255E9" w:rsidP="002255E9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255E9">
              <w:rPr>
                <w:b/>
                <w:szCs w:val="24"/>
              </w:rPr>
              <w:t>(</w:t>
            </w:r>
            <w:proofErr w:type="gramStart"/>
            <w:r w:rsidRPr="002255E9">
              <w:rPr>
                <w:b/>
                <w:szCs w:val="24"/>
              </w:rPr>
              <w:t>кг</w:t>
            </w:r>
            <w:proofErr w:type="gramEnd"/>
            <w:r w:rsidRPr="002255E9">
              <w:rPr>
                <w:b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5E9" w:rsidRPr="002255E9" w:rsidRDefault="002255E9" w:rsidP="002255E9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255E9">
              <w:rPr>
                <w:b/>
                <w:szCs w:val="24"/>
              </w:rPr>
              <w:t>Цена (Доллар США/</w:t>
            </w:r>
            <w:proofErr w:type="gramStart"/>
            <w:r w:rsidRPr="002255E9">
              <w:rPr>
                <w:b/>
                <w:szCs w:val="24"/>
              </w:rPr>
              <w:t>кг</w:t>
            </w:r>
            <w:proofErr w:type="gramEnd"/>
            <w:r w:rsidRPr="002255E9">
              <w:rPr>
                <w:b/>
                <w:szCs w:val="24"/>
              </w:rPr>
              <w:t>)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5E9" w:rsidRPr="002255E9" w:rsidRDefault="002255E9" w:rsidP="002255E9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2255E9">
              <w:rPr>
                <w:b/>
                <w:szCs w:val="24"/>
              </w:rPr>
              <w:t>Сумма (Доллар США)</w:t>
            </w:r>
          </w:p>
        </w:tc>
      </w:tr>
      <w:tr w:rsidR="002255E9" w:rsidRPr="002255E9" w:rsidTr="002255E9">
        <w:trPr>
          <w:cantSplit/>
          <w:trHeight w:val="300"/>
          <w:jc w:val="center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5E9" w:rsidRPr="002255E9" w:rsidRDefault="002255E9" w:rsidP="002255E9">
            <w:pPr>
              <w:spacing w:after="0" w:line="240" w:lineRule="auto"/>
              <w:jc w:val="center"/>
              <w:rPr>
                <w:szCs w:val="24"/>
              </w:rPr>
            </w:pPr>
          </w:p>
          <w:p w:rsidR="002255E9" w:rsidRPr="002255E9" w:rsidRDefault="002255E9" w:rsidP="002255E9">
            <w:pPr>
              <w:spacing w:after="0" w:line="240" w:lineRule="auto"/>
              <w:rPr>
                <w:szCs w:val="24"/>
              </w:rPr>
            </w:pPr>
            <w:r w:rsidRPr="002255E9">
              <w:rPr>
                <w:szCs w:val="24"/>
              </w:rPr>
              <w:t xml:space="preserve">Натрия </w:t>
            </w:r>
            <w:proofErr w:type="spellStart"/>
            <w:r w:rsidRPr="002255E9">
              <w:rPr>
                <w:szCs w:val="24"/>
              </w:rPr>
              <w:t>оксибутират</w:t>
            </w:r>
            <w:proofErr w:type="spellEnd"/>
            <w:r w:rsidRPr="002255E9">
              <w:rPr>
                <w:szCs w:val="24"/>
              </w:rPr>
              <w:t xml:space="preserve">, субстанция </w:t>
            </w:r>
          </w:p>
          <w:p w:rsidR="002255E9" w:rsidRPr="002255E9" w:rsidRDefault="002255E9" w:rsidP="002255E9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5E9" w:rsidRPr="002255E9" w:rsidRDefault="002255E9" w:rsidP="002255E9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2255E9">
              <w:rPr>
                <w:color w:val="000000"/>
                <w:szCs w:val="24"/>
              </w:rPr>
              <w:t>ПАО «</w:t>
            </w:r>
            <w:proofErr w:type="spellStart"/>
            <w:r w:rsidRPr="002255E9">
              <w:rPr>
                <w:color w:val="000000"/>
                <w:szCs w:val="24"/>
              </w:rPr>
              <w:t>Фармак</w:t>
            </w:r>
            <w:proofErr w:type="spellEnd"/>
            <w:r w:rsidRPr="002255E9">
              <w:rPr>
                <w:color w:val="000000"/>
                <w:szCs w:val="24"/>
              </w:rPr>
              <w:t>», Украина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5E9" w:rsidRPr="002255E9" w:rsidRDefault="002255E9" w:rsidP="002255E9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proofErr w:type="gramStart"/>
            <w:r w:rsidRPr="002255E9">
              <w:rPr>
                <w:color w:val="000000"/>
                <w:szCs w:val="24"/>
              </w:rPr>
              <w:t>кг</w:t>
            </w:r>
            <w:proofErr w:type="gramEnd"/>
            <w:r w:rsidRPr="002255E9">
              <w:rPr>
                <w:color w:val="000000"/>
                <w:szCs w:val="24"/>
              </w:rPr>
              <w:t>.</w:t>
            </w:r>
          </w:p>
          <w:p w:rsidR="002255E9" w:rsidRPr="002255E9" w:rsidRDefault="002255E9" w:rsidP="002255E9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2255E9">
              <w:rPr>
                <w:color w:val="000000"/>
                <w:szCs w:val="24"/>
              </w:rPr>
              <w:t>(нетто)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5E9" w:rsidRPr="002255E9" w:rsidRDefault="002255E9" w:rsidP="002255E9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2255E9">
              <w:rPr>
                <w:color w:val="000000"/>
                <w:szCs w:val="24"/>
              </w:rPr>
              <w:t>1300,00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5E9" w:rsidRPr="002255E9" w:rsidRDefault="002255E9" w:rsidP="002255E9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2255E9">
              <w:rPr>
                <w:color w:val="000000"/>
                <w:szCs w:val="24"/>
              </w:rPr>
              <w:t>66,00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5E9" w:rsidRPr="002255E9" w:rsidRDefault="002255E9" w:rsidP="002255E9">
            <w:pPr>
              <w:spacing w:after="0" w:line="240" w:lineRule="auto"/>
              <w:jc w:val="center"/>
              <w:rPr>
                <w:color w:val="000000"/>
                <w:szCs w:val="24"/>
              </w:rPr>
            </w:pPr>
            <w:r w:rsidRPr="002255E9">
              <w:rPr>
                <w:color w:val="000000"/>
                <w:szCs w:val="24"/>
              </w:rPr>
              <w:t>85 800,00</w:t>
            </w:r>
          </w:p>
        </w:tc>
      </w:tr>
      <w:tr w:rsidR="002255E9" w:rsidRPr="002255E9" w:rsidTr="002255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3"/>
          <w:jc w:val="center"/>
        </w:trPr>
        <w:tc>
          <w:tcPr>
            <w:tcW w:w="7420" w:type="dxa"/>
            <w:gridSpan w:val="4"/>
          </w:tcPr>
          <w:p w:rsidR="002255E9" w:rsidRPr="002255E9" w:rsidRDefault="002255E9" w:rsidP="002255E9">
            <w:pPr>
              <w:pStyle w:val="af"/>
              <w:ind w:firstLine="709"/>
              <w:jc w:val="both"/>
              <w:rPr>
                <w:szCs w:val="24"/>
              </w:rPr>
            </w:pPr>
          </w:p>
          <w:p w:rsidR="002255E9" w:rsidRPr="002255E9" w:rsidRDefault="002255E9" w:rsidP="002255E9">
            <w:pPr>
              <w:pStyle w:val="af"/>
              <w:jc w:val="both"/>
              <w:rPr>
                <w:szCs w:val="24"/>
              </w:rPr>
            </w:pPr>
            <w:r w:rsidRPr="002255E9">
              <w:rPr>
                <w:szCs w:val="24"/>
              </w:rPr>
              <w:t>ИТОГО</w:t>
            </w:r>
          </w:p>
          <w:p w:rsidR="002255E9" w:rsidRPr="002255E9" w:rsidRDefault="002255E9" w:rsidP="002255E9">
            <w:pPr>
              <w:spacing w:after="0" w:line="240" w:lineRule="auto"/>
              <w:jc w:val="both"/>
              <w:rPr>
                <w:szCs w:val="24"/>
              </w:rPr>
            </w:pPr>
          </w:p>
        </w:tc>
        <w:tc>
          <w:tcPr>
            <w:tcW w:w="2758" w:type="dxa"/>
            <w:gridSpan w:val="2"/>
          </w:tcPr>
          <w:p w:rsidR="002255E9" w:rsidRPr="002255E9" w:rsidRDefault="002255E9" w:rsidP="002255E9">
            <w:pPr>
              <w:spacing w:after="0" w:line="240" w:lineRule="auto"/>
              <w:jc w:val="both"/>
              <w:rPr>
                <w:b/>
                <w:szCs w:val="24"/>
              </w:rPr>
            </w:pPr>
          </w:p>
          <w:p w:rsidR="002255E9" w:rsidRPr="002255E9" w:rsidRDefault="002255E9" w:rsidP="002255E9">
            <w:pPr>
              <w:spacing w:after="0" w:line="240" w:lineRule="auto"/>
              <w:jc w:val="both"/>
              <w:rPr>
                <w:b/>
                <w:szCs w:val="24"/>
              </w:rPr>
            </w:pPr>
            <w:r w:rsidRPr="002255E9">
              <w:rPr>
                <w:b/>
                <w:szCs w:val="24"/>
              </w:rPr>
              <w:t>85 800,00</w:t>
            </w:r>
          </w:p>
          <w:p w:rsidR="002255E9" w:rsidRPr="002255E9" w:rsidRDefault="002255E9" w:rsidP="002255E9">
            <w:pPr>
              <w:spacing w:after="0" w:line="240" w:lineRule="auto"/>
              <w:jc w:val="both"/>
              <w:rPr>
                <w:szCs w:val="24"/>
              </w:rPr>
            </w:pPr>
          </w:p>
        </w:tc>
      </w:tr>
    </w:tbl>
    <w:p w:rsidR="002255E9" w:rsidRPr="002255E9" w:rsidRDefault="002255E9" w:rsidP="002255E9">
      <w:pPr>
        <w:spacing w:after="0" w:line="240" w:lineRule="auto"/>
        <w:ind w:firstLine="709"/>
        <w:jc w:val="both"/>
        <w:rPr>
          <w:b/>
          <w:szCs w:val="24"/>
          <w:lang w:val="uk-UA"/>
        </w:rPr>
      </w:pPr>
    </w:p>
    <w:p w:rsidR="002255E9" w:rsidRPr="002255E9" w:rsidRDefault="002255E9" w:rsidP="002255E9">
      <w:pPr>
        <w:spacing w:after="0" w:line="240" w:lineRule="auto"/>
        <w:ind w:firstLine="709"/>
        <w:jc w:val="both"/>
        <w:rPr>
          <w:b/>
          <w:szCs w:val="24"/>
          <w:lang w:val="uk-UA"/>
        </w:rPr>
      </w:pPr>
    </w:p>
    <w:p w:rsidR="002255E9" w:rsidRPr="002255E9" w:rsidRDefault="002255E9" w:rsidP="002255E9">
      <w:pPr>
        <w:pStyle w:val="af5"/>
        <w:widowControl w:val="0"/>
        <w:ind w:left="0"/>
        <w:jc w:val="center"/>
        <w:rPr>
          <w:b/>
          <w:color w:val="000000"/>
          <w:sz w:val="24"/>
          <w:szCs w:val="24"/>
        </w:rPr>
      </w:pPr>
      <w:r w:rsidRPr="002255E9">
        <w:rPr>
          <w:b/>
          <w:color w:val="000000"/>
          <w:sz w:val="24"/>
          <w:szCs w:val="24"/>
        </w:rPr>
        <w:t>ПОДПИСИ СТОРОН</w:t>
      </w:r>
    </w:p>
    <w:p w:rsidR="002255E9" w:rsidRPr="002255E9" w:rsidRDefault="002255E9" w:rsidP="002255E9">
      <w:pPr>
        <w:pStyle w:val="af5"/>
        <w:widowControl w:val="0"/>
        <w:ind w:left="0"/>
        <w:jc w:val="center"/>
        <w:rPr>
          <w:b/>
          <w:color w:val="000000"/>
          <w:sz w:val="24"/>
          <w:szCs w:val="24"/>
        </w:rPr>
      </w:pPr>
    </w:p>
    <w:p w:rsidR="002255E9" w:rsidRPr="002255E9" w:rsidRDefault="002255E9" w:rsidP="002255E9">
      <w:pPr>
        <w:tabs>
          <w:tab w:val="num" w:pos="927"/>
        </w:tabs>
        <w:spacing w:after="0" w:line="240" w:lineRule="auto"/>
        <w:jc w:val="both"/>
        <w:rPr>
          <w:b/>
          <w:color w:val="000000"/>
          <w:szCs w:val="24"/>
        </w:rPr>
      </w:pPr>
      <w:r w:rsidRPr="002255E9">
        <w:rPr>
          <w:b/>
          <w:color w:val="000000"/>
          <w:szCs w:val="24"/>
        </w:rPr>
        <w:t xml:space="preserve">                 ПОСТАВЩИК:                                                                 </w:t>
      </w:r>
      <w:r w:rsidRPr="002255E9">
        <w:rPr>
          <w:b/>
          <w:szCs w:val="24"/>
        </w:rPr>
        <w:t>ПОКУПАТЕЛЬ:</w:t>
      </w:r>
    </w:p>
    <w:p w:rsidR="002255E9" w:rsidRPr="002255E9" w:rsidRDefault="002255E9" w:rsidP="002255E9">
      <w:pPr>
        <w:pStyle w:val="aa"/>
        <w:ind w:left="0" w:right="0" w:hanging="34"/>
        <w:rPr>
          <w:b/>
          <w:bCs/>
          <w:szCs w:val="24"/>
        </w:rPr>
      </w:pPr>
      <w:r w:rsidRPr="002255E9">
        <w:rPr>
          <w:b/>
          <w:szCs w:val="24"/>
        </w:rPr>
        <w:t xml:space="preserve">                   ПАО «</w:t>
      </w:r>
      <w:proofErr w:type="spellStart"/>
      <w:r w:rsidRPr="002255E9">
        <w:rPr>
          <w:b/>
          <w:szCs w:val="24"/>
        </w:rPr>
        <w:t>Фармак</w:t>
      </w:r>
      <w:proofErr w:type="spellEnd"/>
      <w:r w:rsidRPr="002255E9">
        <w:rPr>
          <w:b/>
          <w:szCs w:val="24"/>
        </w:rPr>
        <w:t xml:space="preserve">»                                   </w:t>
      </w:r>
      <w:r w:rsidRPr="002255E9">
        <w:rPr>
          <w:b/>
          <w:bCs/>
          <w:szCs w:val="24"/>
        </w:rPr>
        <w:t>ФГУП «Московский эндокринный завод»</w:t>
      </w:r>
    </w:p>
    <w:p w:rsidR="002255E9" w:rsidRPr="002255E9" w:rsidRDefault="002255E9" w:rsidP="002255E9">
      <w:pPr>
        <w:spacing w:after="0" w:line="240" w:lineRule="auto"/>
        <w:ind w:hanging="225"/>
        <w:jc w:val="both"/>
        <w:rPr>
          <w:b/>
          <w:szCs w:val="24"/>
        </w:rPr>
      </w:pPr>
    </w:p>
    <w:p w:rsidR="002255E9" w:rsidRPr="002255E9" w:rsidRDefault="002255E9" w:rsidP="002255E9">
      <w:pPr>
        <w:pStyle w:val="af5"/>
        <w:widowControl w:val="0"/>
        <w:ind w:left="0"/>
        <w:rPr>
          <w:b/>
          <w:color w:val="000000"/>
          <w:sz w:val="24"/>
          <w:szCs w:val="24"/>
        </w:rPr>
      </w:pPr>
    </w:p>
    <w:p w:rsidR="002255E9" w:rsidRPr="002255E9" w:rsidRDefault="002255E9" w:rsidP="002255E9">
      <w:pPr>
        <w:pStyle w:val="af5"/>
        <w:widowControl w:val="0"/>
        <w:ind w:left="0"/>
        <w:rPr>
          <w:b/>
          <w:color w:val="000000"/>
          <w:sz w:val="24"/>
          <w:szCs w:val="24"/>
        </w:rPr>
      </w:pPr>
    </w:p>
    <w:p w:rsidR="002255E9" w:rsidRPr="002255E9" w:rsidRDefault="002255E9" w:rsidP="002255E9">
      <w:pPr>
        <w:pStyle w:val="af5"/>
        <w:widowControl w:val="0"/>
        <w:ind w:left="0"/>
        <w:rPr>
          <w:b/>
          <w:color w:val="000000"/>
          <w:sz w:val="24"/>
          <w:szCs w:val="24"/>
        </w:rPr>
      </w:pPr>
    </w:p>
    <w:p w:rsidR="002255E9" w:rsidRPr="002255E9" w:rsidRDefault="002255E9" w:rsidP="002255E9">
      <w:pPr>
        <w:pStyle w:val="af5"/>
        <w:widowControl w:val="0"/>
        <w:ind w:left="0"/>
        <w:rPr>
          <w:b/>
          <w:color w:val="000000"/>
          <w:sz w:val="24"/>
          <w:szCs w:val="24"/>
        </w:rPr>
      </w:pPr>
      <w:r w:rsidRPr="002255E9">
        <w:rPr>
          <w:b/>
          <w:color w:val="000000"/>
          <w:sz w:val="24"/>
          <w:szCs w:val="24"/>
        </w:rPr>
        <w:t xml:space="preserve">         ______________________                                                  ______________________</w:t>
      </w:r>
    </w:p>
    <w:p w:rsidR="002255E9" w:rsidRPr="002255E9" w:rsidRDefault="002255E9" w:rsidP="002255E9">
      <w:pPr>
        <w:pStyle w:val="af5"/>
        <w:widowControl w:val="0"/>
        <w:ind w:left="0"/>
        <w:rPr>
          <w:b/>
          <w:color w:val="000000"/>
          <w:sz w:val="24"/>
          <w:szCs w:val="24"/>
        </w:rPr>
      </w:pPr>
      <w:r w:rsidRPr="002255E9">
        <w:rPr>
          <w:b/>
          <w:color w:val="000000"/>
          <w:sz w:val="24"/>
          <w:szCs w:val="24"/>
        </w:rPr>
        <w:t xml:space="preserve"> Директор по маркетингу и продажам                                                Директор</w:t>
      </w:r>
    </w:p>
    <w:p w:rsidR="002255E9" w:rsidRPr="002255E9" w:rsidRDefault="002255E9" w:rsidP="002255E9">
      <w:pPr>
        <w:pStyle w:val="af5"/>
        <w:widowControl w:val="0"/>
        <w:ind w:left="0"/>
        <w:rPr>
          <w:b/>
          <w:color w:val="000000"/>
          <w:sz w:val="24"/>
          <w:szCs w:val="24"/>
        </w:rPr>
      </w:pPr>
      <w:r w:rsidRPr="002255E9">
        <w:rPr>
          <w:b/>
          <w:color w:val="000000"/>
          <w:sz w:val="24"/>
          <w:szCs w:val="24"/>
        </w:rPr>
        <w:t xml:space="preserve">                       </w:t>
      </w:r>
      <w:proofErr w:type="spellStart"/>
      <w:r w:rsidRPr="002255E9">
        <w:rPr>
          <w:b/>
          <w:color w:val="000000"/>
          <w:sz w:val="24"/>
          <w:szCs w:val="24"/>
        </w:rPr>
        <w:t>Ванат</w:t>
      </w:r>
      <w:proofErr w:type="spellEnd"/>
      <w:r w:rsidRPr="002255E9">
        <w:rPr>
          <w:b/>
          <w:color w:val="000000"/>
          <w:sz w:val="24"/>
          <w:szCs w:val="24"/>
        </w:rPr>
        <w:t xml:space="preserve"> М.Д.                                                                     Фонарев М.Ю.</w:t>
      </w:r>
    </w:p>
    <w:p w:rsidR="002255E9" w:rsidRPr="002255E9" w:rsidRDefault="002255E9" w:rsidP="002255E9">
      <w:pPr>
        <w:spacing w:after="0" w:line="240" w:lineRule="auto"/>
        <w:jc w:val="both"/>
        <w:rPr>
          <w:szCs w:val="24"/>
        </w:rPr>
      </w:pPr>
    </w:p>
    <w:p w:rsidR="002255E9" w:rsidRPr="002255E9" w:rsidRDefault="002255E9" w:rsidP="002255E9">
      <w:pPr>
        <w:spacing w:after="0" w:line="240" w:lineRule="auto"/>
        <w:jc w:val="both"/>
        <w:rPr>
          <w:szCs w:val="24"/>
        </w:rPr>
      </w:pPr>
    </w:p>
    <w:p w:rsidR="002255E9" w:rsidRPr="002255E9" w:rsidRDefault="002255E9" w:rsidP="002255E9">
      <w:pPr>
        <w:spacing w:after="0" w:line="240" w:lineRule="auto"/>
        <w:jc w:val="both"/>
        <w:rPr>
          <w:szCs w:val="24"/>
        </w:rPr>
      </w:pPr>
    </w:p>
    <w:p w:rsidR="002255E9" w:rsidRPr="002255E9" w:rsidRDefault="002255E9" w:rsidP="002255E9">
      <w:pPr>
        <w:spacing w:after="0" w:line="240" w:lineRule="auto"/>
        <w:jc w:val="both"/>
        <w:rPr>
          <w:szCs w:val="24"/>
        </w:rPr>
      </w:pPr>
    </w:p>
    <w:p w:rsidR="002255E9" w:rsidRPr="00CB6A1A" w:rsidRDefault="002255E9" w:rsidP="002255E9">
      <w:pPr>
        <w:spacing w:after="0" w:line="240" w:lineRule="auto"/>
        <w:jc w:val="center"/>
      </w:pPr>
    </w:p>
    <w:p w:rsidR="004A47DF" w:rsidRDefault="004A47DF" w:rsidP="007422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2"/>
        <w:rPr>
          <w:b/>
          <w:color w:val="000000"/>
          <w:szCs w:val="24"/>
        </w:rPr>
      </w:pPr>
    </w:p>
    <w:p w:rsidR="004A47DF" w:rsidRDefault="004A47DF" w:rsidP="007422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2"/>
        <w:rPr>
          <w:b/>
          <w:color w:val="000000"/>
          <w:szCs w:val="24"/>
        </w:rPr>
      </w:pPr>
    </w:p>
    <w:p w:rsidR="004A47DF" w:rsidRDefault="004A47DF" w:rsidP="007422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2"/>
        <w:rPr>
          <w:b/>
          <w:color w:val="000000"/>
          <w:szCs w:val="24"/>
        </w:rPr>
      </w:pPr>
    </w:p>
    <w:p w:rsidR="004A47DF" w:rsidRDefault="004A47DF" w:rsidP="007422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2"/>
        <w:rPr>
          <w:b/>
          <w:color w:val="000000"/>
          <w:szCs w:val="24"/>
        </w:rPr>
      </w:pPr>
    </w:p>
    <w:p w:rsidR="004A47DF" w:rsidRDefault="004A47DF" w:rsidP="007422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2"/>
        <w:rPr>
          <w:b/>
          <w:color w:val="000000"/>
          <w:szCs w:val="24"/>
        </w:rPr>
      </w:pPr>
    </w:p>
    <w:p w:rsidR="004A47DF" w:rsidRDefault="004A47DF" w:rsidP="007422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2"/>
        <w:rPr>
          <w:b/>
          <w:color w:val="000000"/>
          <w:szCs w:val="24"/>
        </w:rPr>
      </w:pPr>
    </w:p>
    <w:p w:rsidR="004A47DF" w:rsidRDefault="004A47DF" w:rsidP="007422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2"/>
        <w:rPr>
          <w:b/>
          <w:color w:val="000000"/>
          <w:szCs w:val="24"/>
        </w:rPr>
      </w:pPr>
    </w:p>
    <w:p w:rsidR="004A47DF" w:rsidRDefault="004A47DF" w:rsidP="007422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2"/>
        <w:rPr>
          <w:b/>
          <w:color w:val="000000"/>
          <w:szCs w:val="24"/>
        </w:rPr>
      </w:pPr>
    </w:p>
    <w:p w:rsidR="004A47DF" w:rsidRDefault="004A47DF" w:rsidP="007422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2"/>
        <w:rPr>
          <w:b/>
          <w:color w:val="000000"/>
          <w:szCs w:val="24"/>
        </w:rPr>
      </w:pPr>
    </w:p>
    <w:p w:rsidR="004A47DF" w:rsidRDefault="004A47DF" w:rsidP="007422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2"/>
        <w:rPr>
          <w:b/>
          <w:color w:val="000000"/>
          <w:szCs w:val="24"/>
        </w:rPr>
      </w:pPr>
    </w:p>
    <w:p w:rsidR="004A47DF" w:rsidRDefault="004A47DF" w:rsidP="007422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2"/>
        <w:rPr>
          <w:b/>
          <w:color w:val="000000"/>
          <w:szCs w:val="24"/>
        </w:rPr>
      </w:pPr>
    </w:p>
    <w:p w:rsidR="004A47DF" w:rsidRDefault="004A47DF" w:rsidP="007422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2"/>
        <w:rPr>
          <w:b/>
          <w:color w:val="000000"/>
          <w:szCs w:val="24"/>
        </w:rPr>
      </w:pPr>
    </w:p>
    <w:p w:rsidR="004A47DF" w:rsidRDefault="004A47DF" w:rsidP="007422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2"/>
        <w:rPr>
          <w:b/>
          <w:color w:val="000000"/>
          <w:szCs w:val="24"/>
        </w:rPr>
      </w:pPr>
    </w:p>
    <w:p w:rsidR="004A47DF" w:rsidRDefault="004A47DF" w:rsidP="007422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2"/>
        <w:rPr>
          <w:b/>
          <w:color w:val="000000"/>
          <w:szCs w:val="24"/>
        </w:rPr>
      </w:pPr>
    </w:p>
    <w:p w:rsidR="008B70ED" w:rsidRDefault="008B70ED" w:rsidP="007422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2"/>
        <w:rPr>
          <w:b/>
          <w:color w:val="000000"/>
          <w:szCs w:val="24"/>
        </w:rPr>
      </w:pPr>
    </w:p>
    <w:p w:rsidR="008B70ED" w:rsidRDefault="008B70ED" w:rsidP="007422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2"/>
        <w:rPr>
          <w:b/>
          <w:color w:val="000000"/>
          <w:szCs w:val="24"/>
        </w:rPr>
      </w:pPr>
    </w:p>
    <w:p w:rsidR="008B70ED" w:rsidRDefault="008B70ED" w:rsidP="007422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2"/>
        <w:rPr>
          <w:b/>
          <w:color w:val="000000"/>
          <w:szCs w:val="24"/>
        </w:rPr>
      </w:pPr>
    </w:p>
    <w:p w:rsidR="008B70ED" w:rsidRDefault="008B70ED" w:rsidP="007422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2"/>
        <w:rPr>
          <w:b/>
          <w:color w:val="000000"/>
          <w:szCs w:val="24"/>
        </w:rPr>
      </w:pPr>
    </w:p>
    <w:p w:rsidR="008B70ED" w:rsidRPr="003556EB" w:rsidRDefault="008B70ED" w:rsidP="007422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402"/>
        <w:rPr>
          <w:b/>
          <w:color w:val="000000"/>
          <w:szCs w:val="24"/>
        </w:rPr>
      </w:pPr>
    </w:p>
    <w:p w:rsidR="003556EB" w:rsidRPr="003556EB" w:rsidRDefault="007422C2" w:rsidP="00ED332D">
      <w:pPr>
        <w:spacing w:after="0" w:line="240" w:lineRule="auto"/>
        <w:jc w:val="center"/>
        <w:rPr>
          <w:b/>
          <w:szCs w:val="24"/>
        </w:rPr>
      </w:pPr>
      <w:r>
        <w:rPr>
          <w:b/>
          <w:szCs w:val="24"/>
          <w:lang w:val="en-US"/>
        </w:rPr>
        <w:t>III</w:t>
      </w:r>
      <w:r>
        <w:rPr>
          <w:b/>
          <w:szCs w:val="24"/>
        </w:rPr>
        <w:t>.</w:t>
      </w:r>
      <w:r w:rsidR="003556EB" w:rsidRPr="003556EB">
        <w:rPr>
          <w:b/>
          <w:szCs w:val="24"/>
        </w:rPr>
        <w:t>ТЕХНИЧЕСКОЕ ЗАДАНИЕ</w:t>
      </w:r>
    </w:p>
    <w:p w:rsidR="00ED332D" w:rsidRDefault="003556EB" w:rsidP="00ED332D">
      <w:pPr>
        <w:spacing w:after="0" w:line="240" w:lineRule="auto"/>
        <w:jc w:val="center"/>
        <w:rPr>
          <w:b/>
          <w:szCs w:val="24"/>
        </w:rPr>
      </w:pPr>
      <w:r w:rsidRPr="003556EB">
        <w:rPr>
          <w:b/>
          <w:szCs w:val="24"/>
        </w:rPr>
        <w:t xml:space="preserve">на поставку </w:t>
      </w:r>
      <w:r w:rsidR="00B72B0B" w:rsidRPr="003556EB">
        <w:rPr>
          <w:b/>
          <w:szCs w:val="24"/>
        </w:rPr>
        <w:t xml:space="preserve">субстанции </w:t>
      </w:r>
      <w:r w:rsidR="00ED332D">
        <w:rPr>
          <w:b/>
          <w:szCs w:val="24"/>
        </w:rPr>
        <w:t xml:space="preserve">Натрия </w:t>
      </w:r>
      <w:proofErr w:type="spellStart"/>
      <w:r w:rsidR="00ED332D">
        <w:rPr>
          <w:b/>
          <w:szCs w:val="24"/>
        </w:rPr>
        <w:t>оксибутират</w:t>
      </w:r>
      <w:proofErr w:type="spellEnd"/>
    </w:p>
    <w:p w:rsidR="003556EB" w:rsidRPr="008B70ED" w:rsidRDefault="00B72B0B" w:rsidP="008B70ED">
      <w:pPr>
        <w:spacing w:after="0" w:line="240" w:lineRule="auto"/>
        <w:jc w:val="center"/>
        <w:rPr>
          <w:b/>
          <w:szCs w:val="24"/>
        </w:rPr>
      </w:pPr>
      <w:r w:rsidRPr="003556EB">
        <w:rPr>
          <w:b/>
          <w:szCs w:val="24"/>
        </w:rPr>
        <w:t xml:space="preserve"> </w:t>
      </w:r>
      <w:r w:rsidR="003556EB" w:rsidRPr="003556EB">
        <w:rPr>
          <w:b/>
          <w:szCs w:val="24"/>
        </w:rPr>
        <w:t xml:space="preserve">для нужд ФГУП «Московский эндокринный завод» </w:t>
      </w: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48"/>
        <w:gridCol w:w="5933"/>
        <w:gridCol w:w="3384"/>
      </w:tblGrid>
      <w:tr w:rsidR="008B70ED" w:rsidRPr="008B70ED" w:rsidTr="004F2965">
        <w:trPr>
          <w:trHeight w:val="394"/>
        </w:trPr>
        <w:tc>
          <w:tcPr>
            <w:tcW w:w="748" w:type="dxa"/>
          </w:tcPr>
          <w:p w:rsidR="008B70ED" w:rsidRPr="008B70ED" w:rsidRDefault="008B70ED" w:rsidP="008B70ED">
            <w:pPr>
              <w:spacing w:after="0" w:line="240" w:lineRule="auto"/>
              <w:jc w:val="both"/>
              <w:rPr>
                <w:szCs w:val="24"/>
              </w:rPr>
            </w:pPr>
            <w:r w:rsidRPr="008B70ED">
              <w:rPr>
                <w:szCs w:val="24"/>
              </w:rPr>
              <w:t xml:space="preserve">  1.</w:t>
            </w:r>
          </w:p>
        </w:tc>
        <w:tc>
          <w:tcPr>
            <w:tcW w:w="5933" w:type="dxa"/>
          </w:tcPr>
          <w:p w:rsidR="008B70ED" w:rsidRPr="008B70ED" w:rsidRDefault="008B70ED" w:rsidP="008B70ED">
            <w:pPr>
              <w:spacing w:after="0" w:line="240" w:lineRule="auto"/>
              <w:jc w:val="both"/>
              <w:rPr>
                <w:szCs w:val="24"/>
              </w:rPr>
            </w:pPr>
            <w:r w:rsidRPr="008B70ED">
              <w:rPr>
                <w:szCs w:val="24"/>
              </w:rPr>
              <w:t>Наименование товара</w:t>
            </w:r>
          </w:p>
          <w:p w:rsidR="008B70ED" w:rsidRPr="008B70ED" w:rsidRDefault="008B70ED" w:rsidP="008B70ED">
            <w:pPr>
              <w:spacing w:after="0" w:line="240" w:lineRule="auto"/>
              <w:jc w:val="both"/>
              <w:rPr>
                <w:szCs w:val="24"/>
              </w:rPr>
            </w:pPr>
            <w:r w:rsidRPr="008B70ED">
              <w:rPr>
                <w:szCs w:val="24"/>
              </w:rPr>
              <w:t>(с указанием кодов классификаторов)</w:t>
            </w:r>
          </w:p>
        </w:tc>
        <w:tc>
          <w:tcPr>
            <w:tcW w:w="3384" w:type="dxa"/>
          </w:tcPr>
          <w:p w:rsidR="008B70ED" w:rsidRPr="008B70ED" w:rsidRDefault="008B70ED" w:rsidP="008B70ED">
            <w:pPr>
              <w:spacing w:after="0" w:line="240" w:lineRule="auto"/>
              <w:jc w:val="both"/>
              <w:rPr>
                <w:szCs w:val="24"/>
              </w:rPr>
            </w:pPr>
            <w:r w:rsidRPr="008B70ED">
              <w:rPr>
                <w:szCs w:val="24"/>
              </w:rPr>
              <w:t>Количество с указанием единицы измерения</w:t>
            </w:r>
          </w:p>
        </w:tc>
      </w:tr>
      <w:tr w:rsidR="008B70ED" w:rsidRPr="008B70ED" w:rsidTr="004F2965">
        <w:trPr>
          <w:trHeight w:val="480"/>
        </w:trPr>
        <w:tc>
          <w:tcPr>
            <w:tcW w:w="6681" w:type="dxa"/>
            <w:gridSpan w:val="2"/>
          </w:tcPr>
          <w:p w:rsidR="008B70ED" w:rsidRDefault="008B70ED" w:rsidP="008B70ED">
            <w:pPr>
              <w:spacing w:after="0" w:line="240" w:lineRule="auto"/>
              <w:jc w:val="both"/>
              <w:rPr>
                <w:szCs w:val="24"/>
              </w:rPr>
            </w:pPr>
            <w:r w:rsidRPr="008B70ED">
              <w:rPr>
                <w:szCs w:val="24"/>
              </w:rPr>
              <w:t xml:space="preserve">  Наименование товара: Натрия </w:t>
            </w:r>
            <w:proofErr w:type="spellStart"/>
            <w:r w:rsidRPr="008B70ED">
              <w:rPr>
                <w:szCs w:val="24"/>
              </w:rPr>
              <w:t>оксибутират</w:t>
            </w:r>
            <w:proofErr w:type="spellEnd"/>
            <w:r w:rsidRPr="008B70ED">
              <w:rPr>
                <w:szCs w:val="24"/>
              </w:rPr>
              <w:t xml:space="preserve">, субстанция </w:t>
            </w:r>
          </w:p>
          <w:p w:rsidR="008B70ED" w:rsidRPr="008B70ED" w:rsidRDefault="008B70ED" w:rsidP="008B70ED">
            <w:pPr>
              <w:spacing w:after="0" w:line="240" w:lineRule="auto"/>
              <w:jc w:val="both"/>
              <w:rPr>
                <w:bCs/>
                <w:szCs w:val="24"/>
              </w:rPr>
            </w:pPr>
            <w:r w:rsidRPr="008B70ED">
              <w:rPr>
                <w:szCs w:val="24"/>
              </w:rPr>
              <w:t>Коды классификаторов: ОКДП:</w:t>
            </w:r>
            <w:r w:rsidRPr="008B70ED">
              <w:rPr>
                <w:szCs w:val="24"/>
                <w:lang w:val="en-US"/>
              </w:rPr>
              <w:t>D</w:t>
            </w:r>
            <w:r w:rsidRPr="008B70ED">
              <w:rPr>
                <w:szCs w:val="24"/>
              </w:rPr>
              <w:t>2423281     ОКВЭД: DG24.41</w:t>
            </w:r>
          </w:p>
        </w:tc>
        <w:tc>
          <w:tcPr>
            <w:tcW w:w="3384" w:type="dxa"/>
          </w:tcPr>
          <w:p w:rsidR="008B70ED" w:rsidRPr="008B70ED" w:rsidRDefault="008B70ED" w:rsidP="008B70ED">
            <w:pPr>
              <w:spacing w:after="0" w:line="240" w:lineRule="auto"/>
              <w:jc w:val="both"/>
              <w:rPr>
                <w:szCs w:val="24"/>
              </w:rPr>
            </w:pPr>
            <w:r w:rsidRPr="008B70ED">
              <w:rPr>
                <w:szCs w:val="24"/>
              </w:rPr>
              <w:t xml:space="preserve">Количество </w:t>
            </w:r>
            <w:r>
              <w:rPr>
                <w:szCs w:val="24"/>
              </w:rPr>
              <w:t>–</w:t>
            </w:r>
            <w:r w:rsidRPr="008B70ED">
              <w:rPr>
                <w:szCs w:val="24"/>
              </w:rPr>
              <w:t xml:space="preserve"> 1300</w:t>
            </w:r>
            <w:r>
              <w:rPr>
                <w:szCs w:val="24"/>
              </w:rPr>
              <w:t xml:space="preserve"> </w:t>
            </w:r>
            <w:r w:rsidRPr="008B70ED">
              <w:rPr>
                <w:szCs w:val="24"/>
              </w:rPr>
              <w:t xml:space="preserve">килограмм </w:t>
            </w:r>
          </w:p>
        </w:tc>
      </w:tr>
      <w:tr w:rsidR="008B70ED" w:rsidRPr="008B70ED" w:rsidTr="004F2965">
        <w:trPr>
          <w:trHeight w:val="129"/>
        </w:trPr>
        <w:tc>
          <w:tcPr>
            <w:tcW w:w="748" w:type="dxa"/>
          </w:tcPr>
          <w:p w:rsidR="008B70ED" w:rsidRPr="008B70ED" w:rsidRDefault="008B70ED" w:rsidP="008B70ED">
            <w:pPr>
              <w:spacing w:after="0" w:line="240" w:lineRule="auto"/>
              <w:jc w:val="both"/>
              <w:rPr>
                <w:bCs/>
                <w:szCs w:val="24"/>
              </w:rPr>
            </w:pPr>
            <w:r w:rsidRPr="008B70ED">
              <w:rPr>
                <w:bCs/>
                <w:szCs w:val="24"/>
              </w:rPr>
              <w:t>2.</w:t>
            </w:r>
          </w:p>
        </w:tc>
        <w:tc>
          <w:tcPr>
            <w:tcW w:w="9317" w:type="dxa"/>
            <w:gridSpan w:val="2"/>
          </w:tcPr>
          <w:p w:rsidR="008B70ED" w:rsidRPr="008B70ED" w:rsidRDefault="008B70ED" w:rsidP="008B70ED">
            <w:pPr>
              <w:spacing w:after="0" w:line="240" w:lineRule="auto"/>
              <w:jc w:val="both"/>
              <w:rPr>
                <w:bCs/>
                <w:szCs w:val="24"/>
              </w:rPr>
            </w:pPr>
            <w:r w:rsidRPr="008B70ED">
              <w:rPr>
                <w:szCs w:val="24"/>
              </w:rPr>
              <w:t>Место поставки товара</w:t>
            </w:r>
          </w:p>
        </w:tc>
      </w:tr>
      <w:tr w:rsidR="008B70ED" w:rsidRPr="008B70ED" w:rsidTr="004F2965">
        <w:trPr>
          <w:trHeight w:val="331"/>
        </w:trPr>
        <w:tc>
          <w:tcPr>
            <w:tcW w:w="10065" w:type="dxa"/>
            <w:gridSpan w:val="3"/>
          </w:tcPr>
          <w:p w:rsidR="008B70ED" w:rsidRPr="008B70ED" w:rsidRDefault="008B70ED" w:rsidP="008B70ED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8B70ED">
              <w:rPr>
                <w:szCs w:val="24"/>
              </w:rPr>
              <w:t>г. Москва</w:t>
            </w:r>
          </w:p>
        </w:tc>
      </w:tr>
      <w:tr w:rsidR="008B70ED" w:rsidRPr="008B70ED" w:rsidTr="004F2965">
        <w:trPr>
          <w:trHeight w:val="231"/>
        </w:trPr>
        <w:tc>
          <w:tcPr>
            <w:tcW w:w="748" w:type="dxa"/>
          </w:tcPr>
          <w:p w:rsidR="008B70ED" w:rsidRPr="008B70ED" w:rsidRDefault="008B70ED" w:rsidP="008B70ED">
            <w:pPr>
              <w:spacing w:after="0" w:line="240" w:lineRule="auto"/>
              <w:jc w:val="both"/>
              <w:rPr>
                <w:bCs/>
                <w:szCs w:val="24"/>
              </w:rPr>
            </w:pPr>
            <w:r w:rsidRPr="008B70ED">
              <w:rPr>
                <w:bCs/>
                <w:szCs w:val="24"/>
              </w:rPr>
              <w:t>3.</w:t>
            </w:r>
          </w:p>
        </w:tc>
        <w:tc>
          <w:tcPr>
            <w:tcW w:w="9317" w:type="dxa"/>
            <w:gridSpan w:val="2"/>
          </w:tcPr>
          <w:p w:rsidR="008B70ED" w:rsidRPr="008B70ED" w:rsidRDefault="008B70ED" w:rsidP="008B70ED">
            <w:pPr>
              <w:spacing w:after="0" w:line="240" w:lineRule="auto"/>
              <w:jc w:val="both"/>
              <w:rPr>
                <w:bCs/>
                <w:szCs w:val="24"/>
              </w:rPr>
            </w:pPr>
            <w:r w:rsidRPr="008B70ED">
              <w:rPr>
                <w:bCs/>
                <w:szCs w:val="24"/>
              </w:rPr>
              <w:t>Функциональные и качественные характеристики (потребительские свойства) товара</w:t>
            </w:r>
          </w:p>
        </w:tc>
      </w:tr>
      <w:tr w:rsidR="008B70ED" w:rsidRPr="008B70ED" w:rsidTr="004F2965">
        <w:trPr>
          <w:trHeight w:val="54"/>
        </w:trPr>
        <w:tc>
          <w:tcPr>
            <w:tcW w:w="10065" w:type="dxa"/>
            <w:gridSpan w:val="3"/>
          </w:tcPr>
          <w:p w:rsidR="008B70ED" w:rsidRPr="008B70ED" w:rsidRDefault="008B70ED" w:rsidP="008B70ED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8B70ED">
              <w:rPr>
                <w:szCs w:val="24"/>
              </w:rPr>
              <w:t xml:space="preserve">Натрия </w:t>
            </w:r>
            <w:proofErr w:type="spellStart"/>
            <w:r w:rsidRPr="008B70ED">
              <w:rPr>
                <w:szCs w:val="24"/>
              </w:rPr>
              <w:t>оксибутират</w:t>
            </w:r>
            <w:proofErr w:type="spellEnd"/>
            <w:r w:rsidRPr="008B70ED">
              <w:rPr>
                <w:szCs w:val="24"/>
              </w:rPr>
              <w:t>,  субстанция - порошок,  должна соответствовать:</w:t>
            </w:r>
          </w:p>
          <w:p w:rsidR="008B70ED" w:rsidRPr="008B70ED" w:rsidRDefault="008B70ED" w:rsidP="008B70ED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4"/>
              </w:rPr>
            </w:pPr>
            <w:r w:rsidRPr="008B70ED">
              <w:rPr>
                <w:szCs w:val="24"/>
              </w:rPr>
              <w:t>1.  НД ЛСР – 004879/09-190609, производитель ОАО «</w:t>
            </w:r>
            <w:proofErr w:type="spellStart"/>
            <w:r w:rsidRPr="008B70ED">
              <w:rPr>
                <w:szCs w:val="24"/>
              </w:rPr>
              <w:t>Фармак</w:t>
            </w:r>
            <w:proofErr w:type="spellEnd"/>
            <w:r w:rsidRPr="008B70ED">
              <w:rPr>
                <w:szCs w:val="24"/>
              </w:rPr>
              <w:t>», Украина и следующим показателям:</w:t>
            </w:r>
          </w:p>
          <w:p w:rsidR="008B70ED" w:rsidRPr="008B70ED" w:rsidRDefault="008B70ED" w:rsidP="008B70ED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4"/>
              </w:rPr>
            </w:pPr>
            <w:r w:rsidRPr="008B70ED">
              <w:rPr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4.5pt;height:406.5pt">
                  <v:imagedata r:id="rId9" o:title=""/>
                </v:shape>
              </w:pict>
            </w:r>
          </w:p>
          <w:p w:rsidR="008B70ED" w:rsidRPr="008B70ED" w:rsidRDefault="008B70ED" w:rsidP="008B70ED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8B70ED">
              <w:rPr>
                <w:szCs w:val="24"/>
              </w:rPr>
              <w:pict>
                <v:shape id="_x0000_i1026" type="#_x0000_t75" style="width:514.5pt;height:220.5pt">
                  <v:imagedata r:id="rId10" o:title=""/>
                </v:shape>
              </w:pict>
            </w:r>
          </w:p>
          <w:p w:rsidR="008B70ED" w:rsidRPr="008B70ED" w:rsidRDefault="008B70ED" w:rsidP="008B70ED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8B70ED">
              <w:rPr>
                <w:szCs w:val="24"/>
              </w:rPr>
              <w:pict>
                <v:shape id="_x0000_i1027" type="#_x0000_t75" style="width:514.5pt;height:501.75pt">
                  <v:imagedata r:id="rId11" o:title=""/>
                </v:shape>
              </w:pict>
            </w:r>
          </w:p>
          <w:p w:rsidR="008B70ED" w:rsidRPr="008B70ED" w:rsidRDefault="008B70ED" w:rsidP="008B70ED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8B70ED">
              <w:rPr>
                <w:szCs w:val="24"/>
              </w:rPr>
              <w:t>Изменение №1:</w:t>
            </w:r>
          </w:p>
          <w:p w:rsidR="008B70ED" w:rsidRPr="008B70ED" w:rsidRDefault="008B70ED" w:rsidP="008B70ED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8B70ED">
              <w:rPr>
                <w:szCs w:val="24"/>
              </w:rPr>
              <w:pict>
                <v:shape id="_x0000_i1028" type="#_x0000_t75" style="width:514.5pt;height:198pt">
                  <v:imagedata r:id="rId12" o:title=""/>
                </v:shape>
              </w:pict>
            </w:r>
          </w:p>
          <w:p w:rsidR="008B70ED" w:rsidRPr="008B70ED" w:rsidRDefault="008B70ED" w:rsidP="008B70ED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8B70ED">
              <w:rPr>
                <w:szCs w:val="24"/>
              </w:rPr>
              <w:pict>
                <v:shape id="_x0000_i1029" type="#_x0000_t75" style="width:505.5pt;height:473.25pt">
                  <v:imagedata r:id="rId13" o:title=""/>
                </v:shape>
              </w:pict>
            </w:r>
          </w:p>
          <w:p w:rsidR="008B70ED" w:rsidRPr="008B70ED" w:rsidRDefault="008B70ED" w:rsidP="008B70ED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8B70ED">
              <w:rPr>
                <w:szCs w:val="24"/>
              </w:rPr>
              <w:pict>
                <v:shape id="_x0000_i1030" type="#_x0000_t75" style="width:506.25pt;height:197.25pt">
                  <v:imagedata r:id="rId14" o:title=""/>
                </v:shape>
              </w:pict>
            </w:r>
            <w:r w:rsidRPr="008B70ED">
              <w:rPr>
                <w:szCs w:val="24"/>
              </w:rPr>
              <w:t xml:space="preserve"> </w:t>
            </w:r>
          </w:p>
          <w:p w:rsidR="008B70ED" w:rsidRPr="008B70ED" w:rsidRDefault="008B70ED" w:rsidP="008B70ED">
            <w:pPr>
              <w:tabs>
                <w:tab w:val="left" w:pos="737"/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8B70ED">
              <w:rPr>
                <w:szCs w:val="24"/>
              </w:rPr>
              <w:pict>
                <v:shape id="_x0000_i1031" type="#_x0000_t75" style="width:506.25pt;height:500.25pt">
                  <v:imagedata r:id="rId15" o:title=""/>
                </v:shape>
              </w:pict>
            </w:r>
          </w:p>
        </w:tc>
      </w:tr>
      <w:tr w:rsidR="008B70ED" w:rsidRPr="008B70ED" w:rsidTr="004F2965">
        <w:trPr>
          <w:trHeight w:val="231"/>
        </w:trPr>
        <w:tc>
          <w:tcPr>
            <w:tcW w:w="748" w:type="dxa"/>
          </w:tcPr>
          <w:p w:rsidR="008B70ED" w:rsidRPr="008B70ED" w:rsidRDefault="008B70ED" w:rsidP="008B70ED">
            <w:pPr>
              <w:spacing w:after="0" w:line="240" w:lineRule="auto"/>
              <w:jc w:val="both"/>
              <w:rPr>
                <w:bCs/>
                <w:szCs w:val="24"/>
              </w:rPr>
            </w:pPr>
            <w:r w:rsidRPr="008B70ED">
              <w:rPr>
                <w:bCs/>
                <w:szCs w:val="24"/>
              </w:rPr>
              <w:t>4.</w:t>
            </w:r>
          </w:p>
        </w:tc>
        <w:tc>
          <w:tcPr>
            <w:tcW w:w="9317" w:type="dxa"/>
            <w:gridSpan w:val="2"/>
          </w:tcPr>
          <w:p w:rsidR="008B70ED" w:rsidRPr="008B70ED" w:rsidRDefault="008B70ED" w:rsidP="008B70ED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8B70ED">
              <w:rPr>
                <w:bCs/>
                <w:szCs w:val="24"/>
              </w:rPr>
              <w:t>Качество Товара</w:t>
            </w:r>
          </w:p>
        </w:tc>
      </w:tr>
      <w:tr w:rsidR="008B70ED" w:rsidRPr="008B70ED" w:rsidTr="004F2965">
        <w:trPr>
          <w:trHeight w:val="671"/>
        </w:trPr>
        <w:tc>
          <w:tcPr>
            <w:tcW w:w="10065" w:type="dxa"/>
            <w:gridSpan w:val="3"/>
          </w:tcPr>
          <w:p w:rsidR="008B70ED" w:rsidRPr="008B70ED" w:rsidRDefault="008B70ED" w:rsidP="004F2965">
            <w:pPr>
              <w:pStyle w:val="31"/>
              <w:ind w:firstLine="0"/>
              <w:rPr>
                <w:color w:val="000000"/>
                <w:szCs w:val="24"/>
              </w:rPr>
            </w:pPr>
            <w:r w:rsidRPr="008B70ED">
              <w:rPr>
                <w:color w:val="000000"/>
                <w:szCs w:val="24"/>
              </w:rPr>
              <w:t>Качество поставляемого Товара должно соответствовать нормативной документации</w:t>
            </w:r>
            <w:r w:rsidRPr="008B70ED">
              <w:rPr>
                <w:szCs w:val="24"/>
              </w:rPr>
              <w:t xml:space="preserve"> НД ЛСР-004879/09-190609, Изменение №1 </w:t>
            </w:r>
            <w:r w:rsidRPr="008B70ED">
              <w:rPr>
                <w:color w:val="000000"/>
                <w:szCs w:val="24"/>
              </w:rPr>
              <w:t>Продавца, утвержденной в Российской Федерации для данного вида Товара и подтверждаться сертификатом качества завода-изготовителя. Продавец обязан своевременно извещать Покупателя в случае изменения нормативной документации на Товар.</w:t>
            </w:r>
          </w:p>
        </w:tc>
      </w:tr>
      <w:tr w:rsidR="008B70ED" w:rsidRPr="008B70ED" w:rsidTr="004F2965">
        <w:trPr>
          <w:trHeight w:val="231"/>
        </w:trPr>
        <w:tc>
          <w:tcPr>
            <w:tcW w:w="748" w:type="dxa"/>
          </w:tcPr>
          <w:p w:rsidR="008B70ED" w:rsidRPr="008B70ED" w:rsidRDefault="008B70ED" w:rsidP="008B70ED">
            <w:pPr>
              <w:spacing w:after="0" w:line="240" w:lineRule="auto"/>
              <w:jc w:val="both"/>
              <w:rPr>
                <w:bCs/>
                <w:szCs w:val="24"/>
              </w:rPr>
            </w:pPr>
            <w:r w:rsidRPr="008B70ED">
              <w:rPr>
                <w:bCs/>
                <w:szCs w:val="24"/>
              </w:rPr>
              <w:t>5.</w:t>
            </w:r>
          </w:p>
        </w:tc>
        <w:tc>
          <w:tcPr>
            <w:tcW w:w="9317" w:type="dxa"/>
            <w:gridSpan w:val="2"/>
          </w:tcPr>
          <w:p w:rsidR="008B70ED" w:rsidRPr="008B70ED" w:rsidRDefault="008B70ED" w:rsidP="008B70ED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8B70ED">
              <w:rPr>
                <w:szCs w:val="24"/>
              </w:rPr>
              <w:t>Условия оплаты</w:t>
            </w:r>
          </w:p>
        </w:tc>
      </w:tr>
      <w:tr w:rsidR="008B70ED" w:rsidRPr="008B70ED" w:rsidTr="004F2965">
        <w:trPr>
          <w:trHeight w:val="231"/>
        </w:trPr>
        <w:tc>
          <w:tcPr>
            <w:tcW w:w="10065" w:type="dxa"/>
            <w:gridSpan w:val="3"/>
          </w:tcPr>
          <w:p w:rsidR="008B70ED" w:rsidRPr="008B70ED" w:rsidRDefault="008B70ED" w:rsidP="004F2965">
            <w:pPr>
              <w:pStyle w:val="31"/>
              <w:tabs>
                <w:tab w:val="left" w:pos="-2127"/>
                <w:tab w:val="left" w:pos="1134"/>
                <w:tab w:val="left" w:pos="10348"/>
              </w:tabs>
              <w:ind w:firstLine="0"/>
              <w:rPr>
                <w:szCs w:val="24"/>
              </w:rPr>
            </w:pPr>
            <w:r w:rsidRPr="008B70ED">
              <w:rPr>
                <w:szCs w:val="24"/>
              </w:rPr>
              <w:t>Покупатель обязан оплатить Товар путем перечисления денежных средств на расчетный счет Поставщика в течение 5 (Пяти) календарных дней со дня (с даты) доставки Товара в аэропорт Шереметьево (</w:t>
            </w:r>
            <w:proofErr w:type="gramStart"/>
            <w:r w:rsidRPr="008B70ED">
              <w:rPr>
                <w:szCs w:val="24"/>
              </w:rPr>
              <w:t>г</w:t>
            </w:r>
            <w:proofErr w:type="gramEnd"/>
            <w:r w:rsidRPr="008B70ED">
              <w:rPr>
                <w:szCs w:val="24"/>
              </w:rPr>
              <w:t>. Москва).</w:t>
            </w:r>
          </w:p>
        </w:tc>
      </w:tr>
      <w:tr w:rsidR="008B70ED" w:rsidRPr="008B70ED" w:rsidTr="004F2965">
        <w:trPr>
          <w:trHeight w:val="231"/>
        </w:trPr>
        <w:tc>
          <w:tcPr>
            <w:tcW w:w="748" w:type="dxa"/>
          </w:tcPr>
          <w:p w:rsidR="008B70ED" w:rsidRPr="008B70ED" w:rsidRDefault="008B70ED" w:rsidP="008B70ED">
            <w:pPr>
              <w:spacing w:after="0" w:line="240" w:lineRule="auto"/>
              <w:jc w:val="both"/>
              <w:rPr>
                <w:bCs/>
                <w:szCs w:val="24"/>
              </w:rPr>
            </w:pPr>
            <w:r w:rsidRPr="008B70ED">
              <w:rPr>
                <w:bCs/>
                <w:szCs w:val="24"/>
              </w:rPr>
              <w:t>6.</w:t>
            </w:r>
          </w:p>
        </w:tc>
        <w:tc>
          <w:tcPr>
            <w:tcW w:w="9317" w:type="dxa"/>
            <w:gridSpan w:val="2"/>
          </w:tcPr>
          <w:p w:rsidR="008B70ED" w:rsidRPr="008B70ED" w:rsidRDefault="008B70ED" w:rsidP="008B70ED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8B70ED">
              <w:rPr>
                <w:bCs/>
                <w:szCs w:val="24"/>
              </w:rPr>
              <w:t>Требования к сроку и объему предоставления гарантии качества на товар</w:t>
            </w:r>
          </w:p>
        </w:tc>
      </w:tr>
      <w:tr w:rsidR="008B70ED" w:rsidRPr="008B70ED" w:rsidTr="004F2965">
        <w:trPr>
          <w:trHeight w:val="231"/>
        </w:trPr>
        <w:tc>
          <w:tcPr>
            <w:tcW w:w="10065" w:type="dxa"/>
            <w:gridSpan w:val="3"/>
          </w:tcPr>
          <w:p w:rsidR="008B70ED" w:rsidRPr="008B70ED" w:rsidRDefault="008B70ED" w:rsidP="008B70ED">
            <w:pPr>
              <w:tabs>
                <w:tab w:val="left" w:pos="57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szCs w:val="24"/>
              </w:rPr>
            </w:pPr>
            <w:r w:rsidRPr="008B70ED">
              <w:rPr>
                <w:color w:val="000000"/>
                <w:szCs w:val="24"/>
              </w:rPr>
              <w:t>Продавец отвечает за качество поставленных Товаров в течение всего срока годности при обязательном соблюдении Покупателем и его Покупателями (далее по тексту «потребители») условий хранения и транспортировки, предусмотренных нормативной документацией Продавца для данного вида Товара.</w:t>
            </w:r>
          </w:p>
        </w:tc>
      </w:tr>
      <w:tr w:rsidR="008B70ED" w:rsidRPr="008B70ED" w:rsidTr="004F2965">
        <w:trPr>
          <w:trHeight w:val="231"/>
        </w:trPr>
        <w:tc>
          <w:tcPr>
            <w:tcW w:w="748" w:type="dxa"/>
          </w:tcPr>
          <w:p w:rsidR="008B70ED" w:rsidRPr="008B70ED" w:rsidRDefault="008B70ED" w:rsidP="008B70ED">
            <w:pPr>
              <w:spacing w:after="0" w:line="240" w:lineRule="auto"/>
              <w:jc w:val="both"/>
              <w:rPr>
                <w:bCs/>
                <w:szCs w:val="24"/>
              </w:rPr>
            </w:pPr>
            <w:r w:rsidRPr="008B70ED">
              <w:rPr>
                <w:bCs/>
                <w:szCs w:val="24"/>
              </w:rPr>
              <w:t>7.</w:t>
            </w:r>
          </w:p>
        </w:tc>
        <w:tc>
          <w:tcPr>
            <w:tcW w:w="9317" w:type="dxa"/>
            <w:gridSpan w:val="2"/>
          </w:tcPr>
          <w:p w:rsidR="008B70ED" w:rsidRPr="008B70ED" w:rsidRDefault="008B70ED" w:rsidP="008B70ED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8B70ED">
              <w:rPr>
                <w:bCs/>
                <w:szCs w:val="24"/>
              </w:rPr>
              <w:t>Условия поставки</w:t>
            </w:r>
          </w:p>
        </w:tc>
      </w:tr>
      <w:tr w:rsidR="008B70ED" w:rsidRPr="008B70ED" w:rsidTr="004F2965">
        <w:trPr>
          <w:trHeight w:val="231"/>
        </w:trPr>
        <w:tc>
          <w:tcPr>
            <w:tcW w:w="10065" w:type="dxa"/>
            <w:gridSpan w:val="3"/>
          </w:tcPr>
          <w:p w:rsidR="008B70ED" w:rsidRPr="008B70ED" w:rsidRDefault="008B70ED" w:rsidP="004F2965">
            <w:pPr>
              <w:pStyle w:val="31"/>
              <w:ind w:firstLine="0"/>
              <w:rPr>
                <w:color w:val="000000"/>
                <w:szCs w:val="24"/>
              </w:rPr>
            </w:pPr>
            <w:r w:rsidRPr="008B70ED">
              <w:rPr>
                <w:color w:val="000000"/>
                <w:szCs w:val="24"/>
              </w:rPr>
              <w:t xml:space="preserve">Товар по Контракту поставляется авиатранспортом на условиях </w:t>
            </w:r>
            <w:r w:rsidRPr="008B70ED">
              <w:rPr>
                <w:color w:val="000000"/>
                <w:szCs w:val="24"/>
                <w:lang w:val="en-US"/>
              </w:rPr>
              <w:t>CIP</w:t>
            </w:r>
            <w:r w:rsidRPr="008B70ED">
              <w:rPr>
                <w:color w:val="000000"/>
                <w:szCs w:val="24"/>
              </w:rPr>
              <w:t> – г. Москва, аэропорт Шереметьево, Российская Федерация (</w:t>
            </w:r>
            <w:r w:rsidRPr="008B70ED">
              <w:rPr>
                <w:noProof/>
                <w:szCs w:val="24"/>
              </w:rPr>
              <w:t>согласно Международным правилам толкования торговых терминов Инкотермс в редакции 2010 г</w:t>
            </w:r>
            <w:r w:rsidRPr="008B70ED">
              <w:rPr>
                <w:color w:val="000000"/>
                <w:szCs w:val="24"/>
              </w:rPr>
              <w:t xml:space="preserve">). </w:t>
            </w:r>
          </w:p>
        </w:tc>
      </w:tr>
      <w:tr w:rsidR="004F2965" w:rsidRPr="008B70ED" w:rsidTr="004F2965">
        <w:trPr>
          <w:trHeight w:val="353"/>
        </w:trPr>
        <w:tc>
          <w:tcPr>
            <w:tcW w:w="748" w:type="dxa"/>
          </w:tcPr>
          <w:p w:rsidR="004F2965" w:rsidRPr="008B70ED" w:rsidRDefault="004F2965" w:rsidP="008B70ED">
            <w:pPr>
              <w:spacing w:after="0" w:line="240" w:lineRule="auto"/>
              <w:jc w:val="both"/>
              <w:rPr>
                <w:bCs/>
                <w:szCs w:val="24"/>
              </w:rPr>
            </w:pPr>
            <w:r w:rsidRPr="008B70ED">
              <w:rPr>
                <w:bCs/>
                <w:szCs w:val="24"/>
              </w:rPr>
              <w:t>8.</w:t>
            </w:r>
          </w:p>
        </w:tc>
        <w:tc>
          <w:tcPr>
            <w:tcW w:w="9317" w:type="dxa"/>
            <w:gridSpan w:val="2"/>
          </w:tcPr>
          <w:p w:rsidR="004F2965" w:rsidRPr="008B70ED" w:rsidRDefault="004F2965" w:rsidP="008B70ED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8B70ED">
              <w:rPr>
                <w:bCs/>
                <w:szCs w:val="24"/>
              </w:rPr>
              <w:t>Срок годности товара.</w:t>
            </w:r>
          </w:p>
        </w:tc>
      </w:tr>
      <w:tr w:rsidR="004F2965" w:rsidRPr="008B70ED" w:rsidTr="004F2965">
        <w:trPr>
          <w:trHeight w:val="231"/>
        </w:trPr>
        <w:tc>
          <w:tcPr>
            <w:tcW w:w="10065" w:type="dxa"/>
            <w:gridSpan w:val="3"/>
          </w:tcPr>
          <w:p w:rsidR="004F2965" w:rsidRPr="008B70ED" w:rsidRDefault="004F2965" w:rsidP="004F2965">
            <w:pPr>
              <w:pStyle w:val="31"/>
              <w:ind w:firstLine="0"/>
              <w:rPr>
                <w:color w:val="000000"/>
                <w:szCs w:val="24"/>
              </w:rPr>
            </w:pPr>
            <w:r w:rsidRPr="008B70ED">
              <w:rPr>
                <w:color w:val="000000"/>
                <w:szCs w:val="24"/>
              </w:rPr>
              <w:t xml:space="preserve">Фактический срок годности Товара на дату поставки должен быть не менее 80% срока годности, предусмотренного нормативной документацией и обозначенного на маркировке Товара, иное – по согласованию Сторон. </w:t>
            </w:r>
          </w:p>
        </w:tc>
      </w:tr>
    </w:tbl>
    <w:p w:rsidR="003556EB" w:rsidRPr="003556EB" w:rsidRDefault="003556EB" w:rsidP="0084201B">
      <w:pPr>
        <w:pStyle w:val="af4"/>
        <w:rPr>
          <w:szCs w:val="24"/>
        </w:rPr>
      </w:pPr>
    </w:p>
    <w:sectPr w:rsidR="003556EB" w:rsidRPr="003556EB" w:rsidSect="003556EB">
      <w:headerReference w:type="default" r:id="rId16"/>
      <w:footerReference w:type="default" r:id="rId17"/>
      <w:pgSz w:w="11909" w:h="16834"/>
      <w:pgMar w:top="284" w:right="567" w:bottom="284" w:left="1134" w:header="720" w:footer="267" w:gutter="0"/>
      <w:cols w:space="495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70ED" w:rsidRDefault="008B70ED" w:rsidP="00CA4E52">
      <w:pPr>
        <w:spacing w:after="0" w:line="240" w:lineRule="auto"/>
      </w:pPr>
      <w:r>
        <w:separator/>
      </w:r>
    </w:p>
  </w:endnote>
  <w:endnote w:type="continuationSeparator" w:id="1">
    <w:p w:rsidR="008B70ED" w:rsidRDefault="008B70ED" w:rsidP="00CA4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0ED" w:rsidRDefault="008B70ED">
    <w:pPr>
      <w:pStyle w:val="a3"/>
      <w:jc w:val="right"/>
    </w:pPr>
    <w:fldSimple w:instr=" PAGE   \* MERGEFORMAT ">
      <w:r w:rsidR="00396D9B">
        <w:rPr>
          <w:noProof/>
        </w:rPr>
        <w:t>1</w:t>
      </w:r>
    </w:fldSimple>
  </w:p>
  <w:p w:rsidR="008B70ED" w:rsidRDefault="008B70E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70ED" w:rsidRDefault="008B70ED" w:rsidP="00CA4E52">
      <w:pPr>
        <w:spacing w:after="0" w:line="240" w:lineRule="auto"/>
      </w:pPr>
      <w:r>
        <w:separator/>
      </w:r>
    </w:p>
  </w:footnote>
  <w:footnote w:type="continuationSeparator" w:id="1">
    <w:p w:rsidR="008B70ED" w:rsidRDefault="008B70ED" w:rsidP="00CA4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0ED" w:rsidRDefault="008B70ED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B5CD4D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4868A0"/>
    <w:multiLevelType w:val="multilevel"/>
    <w:tmpl w:val="31668100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4C76BDF"/>
    <w:multiLevelType w:val="hybridMultilevel"/>
    <w:tmpl w:val="C35AFE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79192E"/>
    <w:multiLevelType w:val="hybridMultilevel"/>
    <w:tmpl w:val="BC56E7A0"/>
    <w:lvl w:ilvl="0" w:tplc="04190011">
      <w:start w:val="1"/>
      <w:numFmt w:val="decimal"/>
      <w:lvlText w:val="%1)"/>
      <w:lvlJc w:val="left"/>
      <w:pPr>
        <w:tabs>
          <w:tab w:val="num" w:pos="926"/>
        </w:tabs>
        <w:ind w:left="92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6"/>
        </w:tabs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6"/>
        </w:tabs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6"/>
        </w:tabs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6"/>
        </w:tabs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6"/>
        </w:tabs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6"/>
        </w:tabs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6"/>
        </w:tabs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6"/>
        </w:tabs>
        <w:ind w:left="6686" w:hanging="180"/>
      </w:pPr>
    </w:lvl>
  </w:abstractNum>
  <w:abstractNum w:abstractNumId="4">
    <w:nsid w:val="06B5046A"/>
    <w:multiLevelType w:val="hybridMultilevel"/>
    <w:tmpl w:val="237CA50C"/>
    <w:lvl w:ilvl="0" w:tplc="FD461B20">
      <w:start w:val="1"/>
      <w:numFmt w:val="decimal"/>
      <w:lvlText w:val="6.%1.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8350820"/>
    <w:multiLevelType w:val="hybridMultilevel"/>
    <w:tmpl w:val="4BA092EA"/>
    <w:lvl w:ilvl="0" w:tplc="FD461B20">
      <w:start w:val="1"/>
      <w:numFmt w:val="decimal"/>
      <w:lvlText w:val="6.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0AF635B3"/>
    <w:multiLevelType w:val="hybridMultilevel"/>
    <w:tmpl w:val="A47E2162"/>
    <w:lvl w:ilvl="0" w:tplc="2646D5C8">
      <w:start w:val="1"/>
      <w:numFmt w:val="none"/>
      <w:lvlText w:val="4.3.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E8F82C58">
      <w:start w:val="1"/>
      <w:numFmt w:val="none"/>
      <w:lvlText w:val="4.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F02817"/>
    <w:multiLevelType w:val="hybridMultilevel"/>
    <w:tmpl w:val="B0A8B280"/>
    <w:lvl w:ilvl="0" w:tplc="9568321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D6226"/>
    <w:multiLevelType w:val="multilevel"/>
    <w:tmpl w:val="66EAA6A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29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51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7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9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256" w:hanging="1800"/>
      </w:pPr>
      <w:rPr>
        <w:rFonts w:hint="default"/>
      </w:rPr>
    </w:lvl>
  </w:abstractNum>
  <w:abstractNum w:abstractNumId="9">
    <w:nsid w:val="170300F3"/>
    <w:multiLevelType w:val="multilevel"/>
    <w:tmpl w:val="2746109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90"/>
        </w:tabs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85"/>
        </w:tabs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15"/>
        </w:tabs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10"/>
        </w:tabs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45"/>
        </w:tabs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2160"/>
      </w:pPr>
      <w:rPr>
        <w:rFonts w:hint="default"/>
      </w:rPr>
    </w:lvl>
  </w:abstractNum>
  <w:abstractNum w:abstractNumId="10">
    <w:nsid w:val="19F8667C"/>
    <w:multiLevelType w:val="multilevel"/>
    <w:tmpl w:val="A87C4CF6"/>
    <w:lvl w:ilvl="0">
      <w:start w:val="2"/>
      <w:numFmt w:val="decimal"/>
      <w:lvlText w:val="9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>
    <w:nsid w:val="1DA2147C"/>
    <w:multiLevelType w:val="hybridMultilevel"/>
    <w:tmpl w:val="FEB60FCA"/>
    <w:lvl w:ilvl="0" w:tplc="EE386B78">
      <w:start w:val="1"/>
      <w:numFmt w:val="none"/>
      <w:lvlText w:val="4.3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F60D8F"/>
    <w:multiLevelType w:val="multilevel"/>
    <w:tmpl w:val="6CFC73A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2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48" w:hanging="1800"/>
      </w:pPr>
      <w:rPr>
        <w:rFonts w:hint="default"/>
      </w:rPr>
    </w:lvl>
  </w:abstractNum>
  <w:abstractNum w:abstractNumId="13">
    <w:nsid w:val="20D65D25"/>
    <w:multiLevelType w:val="hybridMultilevel"/>
    <w:tmpl w:val="7E84EE0E"/>
    <w:lvl w:ilvl="0" w:tplc="238864BA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26192A"/>
    <w:multiLevelType w:val="hybridMultilevel"/>
    <w:tmpl w:val="FB7A409A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5">
    <w:nsid w:val="29554E39"/>
    <w:multiLevelType w:val="multilevel"/>
    <w:tmpl w:val="33B288A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6">
    <w:nsid w:val="2BDA7AE6"/>
    <w:multiLevelType w:val="multilevel"/>
    <w:tmpl w:val="2116920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7">
    <w:nsid w:val="2CCD6BD8"/>
    <w:multiLevelType w:val="hybridMultilevel"/>
    <w:tmpl w:val="781E730A"/>
    <w:lvl w:ilvl="0" w:tplc="EC7CDF62">
      <w:start w:val="3"/>
      <w:numFmt w:val="decimal"/>
      <w:lvlText w:val="%1"/>
      <w:lvlJc w:val="left"/>
      <w:pPr>
        <w:ind w:left="39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8">
    <w:nsid w:val="32800AC2"/>
    <w:multiLevelType w:val="hybridMultilevel"/>
    <w:tmpl w:val="CC80C9A8"/>
    <w:lvl w:ilvl="0" w:tplc="A2E0D9A0">
      <w:start w:val="1"/>
      <w:numFmt w:val="decimal"/>
      <w:lvlText w:val="7.%1."/>
      <w:lvlJc w:val="left"/>
      <w:pPr>
        <w:tabs>
          <w:tab w:val="num" w:pos="2292"/>
        </w:tabs>
        <w:ind w:left="22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6CE4606"/>
    <w:multiLevelType w:val="hybridMultilevel"/>
    <w:tmpl w:val="1840AA3C"/>
    <w:lvl w:ilvl="0" w:tplc="B1A46E0E">
      <w:start w:val="1"/>
      <w:numFmt w:val="decimal"/>
      <w:lvlText w:val="3.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A2022E3"/>
    <w:multiLevelType w:val="hybridMultilevel"/>
    <w:tmpl w:val="13F6059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3AF62BD5"/>
    <w:multiLevelType w:val="hybridMultilevel"/>
    <w:tmpl w:val="B0CAC428"/>
    <w:lvl w:ilvl="0" w:tplc="5D60AE66">
      <w:start w:val="1"/>
      <w:numFmt w:val="none"/>
      <w:lvlText w:val="4.6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313153"/>
    <w:multiLevelType w:val="hybridMultilevel"/>
    <w:tmpl w:val="597C5D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EA1C34">
      <w:start w:val="1"/>
      <w:numFmt w:val="none"/>
      <w:lvlText w:val="8.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3443AB6"/>
    <w:multiLevelType w:val="hybridMultilevel"/>
    <w:tmpl w:val="AC16751C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C9F3D44"/>
    <w:multiLevelType w:val="hybridMultilevel"/>
    <w:tmpl w:val="1840AA3C"/>
    <w:lvl w:ilvl="0" w:tplc="B1A46E0E">
      <w:start w:val="1"/>
      <w:numFmt w:val="decimal"/>
      <w:lvlText w:val="3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9B3929"/>
    <w:multiLevelType w:val="multilevel"/>
    <w:tmpl w:val="46F0C7C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6">
    <w:nsid w:val="54E87D1A"/>
    <w:multiLevelType w:val="multilevel"/>
    <w:tmpl w:val="A6D027C8"/>
    <w:lvl w:ilvl="0">
      <w:start w:val="1"/>
      <w:numFmt w:val="decimal"/>
      <w:lvlText w:val="9.%1."/>
      <w:lvlJc w:val="left"/>
      <w:pPr>
        <w:tabs>
          <w:tab w:val="num" w:pos="2717"/>
        </w:tabs>
        <w:ind w:left="2717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7">
    <w:nsid w:val="560F4564"/>
    <w:multiLevelType w:val="hybridMultilevel"/>
    <w:tmpl w:val="51022664"/>
    <w:lvl w:ilvl="0" w:tplc="537E823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9671B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F2EB7F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66C72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3CC74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4BA0B9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AC4FA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98814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B1EF32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92A5A57"/>
    <w:multiLevelType w:val="multilevel"/>
    <w:tmpl w:val="FE70BD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100" w:firstLine="113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4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4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8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540" w:hanging="1800"/>
      </w:pPr>
      <w:rPr>
        <w:rFonts w:hint="default"/>
      </w:rPr>
    </w:lvl>
  </w:abstractNum>
  <w:abstractNum w:abstractNumId="29">
    <w:nsid w:val="5B3A0450"/>
    <w:multiLevelType w:val="hybridMultilevel"/>
    <w:tmpl w:val="2620E716"/>
    <w:lvl w:ilvl="0" w:tplc="0419000F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BF93980"/>
    <w:multiLevelType w:val="hybridMultilevel"/>
    <w:tmpl w:val="39E69046"/>
    <w:lvl w:ilvl="0" w:tplc="43F44C7C">
      <w:start w:val="1"/>
      <w:numFmt w:val="decimal"/>
      <w:lvlText w:val="4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4CD4D73"/>
    <w:multiLevelType w:val="hybridMultilevel"/>
    <w:tmpl w:val="F97E0220"/>
    <w:lvl w:ilvl="0" w:tplc="4C70EF7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8A31CA"/>
    <w:multiLevelType w:val="hybridMultilevel"/>
    <w:tmpl w:val="94642854"/>
    <w:lvl w:ilvl="0" w:tplc="0419000F">
      <w:start w:val="1"/>
      <w:numFmt w:val="decimal"/>
      <w:lvlText w:val="4.4.%1."/>
      <w:lvlJc w:val="left"/>
      <w:pPr>
        <w:tabs>
          <w:tab w:val="num" w:pos="1212"/>
        </w:tabs>
        <w:ind w:left="12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A3C505A"/>
    <w:multiLevelType w:val="multilevel"/>
    <w:tmpl w:val="8E9A539A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1716"/>
        </w:tabs>
        <w:ind w:left="1716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2712"/>
        </w:tabs>
        <w:ind w:left="2712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4068"/>
        </w:tabs>
        <w:ind w:left="4068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5064"/>
        </w:tabs>
        <w:ind w:left="5064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6420"/>
        </w:tabs>
        <w:ind w:left="642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7776"/>
        </w:tabs>
        <w:ind w:left="7776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8772"/>
        </w:tabs>
        <w:ind w:left="8772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0128"/>
        </w:tabs>
        <w:ind w:left="10128" w:hanging="2160"/>
      </w:pPr>
    </w:lvl>
  </w:abstractNum>
  <w:abstractNum w:abstractNumId="34">
    <w:nsid w:val="6B4B6BAC"/>
    <w:multiLevelType w:val="hybridMultilevel"/>
    <w:tmpl w:val="01FA18C2"/>
    <w:lvl w:ilvl="0" w:tplc="B91042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7021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C74B6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64C5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7A90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7A29E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4426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6424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056F7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E3C34A2"/>
    <w:multiLevelType w:val="hybridMultilevel"/>
    <w:tmpl w:val="058AD0B2"/>
    <w:lvl w:ilvl="0" w:tplc="04190001">
      <w:start w:val="1"/>
      <w:numFmt w:val="upperRoman"/>
      <w:lvlText w:val="%1."/>
      <w:lvlJc w:val="right"/>
      <w:pPr>
        <w:tabs>
          <w:tab w:val="num" w:pos="3582"/>
        </w:tabs>
        <w:ind w:left="3582" w:hanging="180"/>
      </w:pPr>
      <w:rPr>
        <w:rFonts w:cs="Times New Roman" w:hint="default"/>
        <w:b/>
        <w:sz w:val="26"/>
        <w:szCs w:val="26"/>
      </w:rPr>
    </w:lvl>
    <w:lvl w:ilvl="1" w:tplc="04190003">
      <w:start w:val="1"/>
      <w:numFmt w:val="decimal"/>
      <w:lvlText w:val="Форма %2."/>
      <w:lvlJc w:val="left"/>
      <w:pPr>
        <w:tabs>
          <w:tab w:val="num" w:pos="2040"/>
        </w:tabs>
        <w:ind w:left="1320" w:hanging="360"/>
      </w:pPr>
      <w:rPr>
        <w:rFonts w:ascii="Times New Roman" w:hAnsi="Times New Roman" w:cs="Times New Roman" w:hint="default"/>
        <w:b/>
        <w:i w:val="0"/>
        <w:sz w:val="26"/>
        <w:szCs w:val="26"/>
      </w:r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16755CA"/>
    <w:multiLevelType w:val="hybridMultilevel"/>
    <w:tmpl w:val="F8D0CADC"/>
    <w:lvl w:ilvl="0" w:tplc="F0E2AFC4">
      <w:start w:val="1"/>
      <w:numFmt w:val="none"/>
      <w:lvlText w:val="4.3.2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7E04E992">
      <w:start w:val="1"/>
      <w:numFmt w:val="none"/>
      <w:lvlText w:val="4.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7E67F6A"/>
    <w:multiLevelType w:val="multilevel"/>
    <w:tmpl w:val="94B67546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  <w:color w:val="000000"/>
        <w:sz w:val="24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ascii="Times New Roman" w:hAnsi="Times New Roman" w:hint="default"/>
        <w:color w:val="00000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color w:val="00000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color w:val="00000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  <w:color w:val="000000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  <w:color w:val="000000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  <w:color w:val="000000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  <w:color w:val="000000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  <w:color w:val="000000"/>
        <w:sz w:val="24"/>
      </w:rPr>
    </w:lvl>
  </w:abstractNum>
  <w:abstractNum w:abstractNumId="38">
    <w:nsid w:val="7A0607A0"/>
    <w:multiLevelType w:val="hybridMultilevel"/>
    <w:tmpl w:val="5DECC068"/>
    <w:lvl w:ilvl="0" w:tplc="056673D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114D382" w:tentative="1">
      <w:start w:val="1"/>
      <w:numFmt w:val="lowerLetter"/>
      <w:lvlText w:val="%2."/>
      <w:lvlJc w:val="left"/>
      <w:pPr>
        <w:ind w:left="1440" w:hanging="360"/>
      </w:pPr>
    </w:lvl>
    <w:lvl w:ilvl="2" w:tplc="C0D6444A" w:tentative="1">
      <w:start w:val="1"/>
      <w:numFmt w:val="lowerRoman"/>
      <w:lvlText w:val="%3."/>
      <w:lvlJc w:val="right"/>
      <w:pPr>
        <w:ind w:left="2160" w:hanging="180"/>
      </w:pPr>
    </w:lvl>
    <w:lvl w:ilvl="3" w:tplc="33803488" w:tentative="1">
      <w:start w:val="1"/>
      <w:numFmt w:val="decimal"/>
      <w:lvlText w:val="%4."/>
      <w:lvlJc w:val="left"/>
      <w:pPr>
        <w:ind w:left="2880" w:hanging="360"/>
      </w:pPr>
    </w:lvl>
    <w:lvl w:ilvl="4" w:tplc="B9C2E102" w:tentative="1">
      <w:start w:val="1"/>
      <w:numFmt w:val="lowerLetter"/>
      <w:lvlText w:val="%5."/>
      <w:lvlJc w:val="left"/>
      <w:pPr>
        <w:ind w:left="3600" w:hanging="360"/>
      </w:pPr>
    </w:lvl>
    <w:lvl w:ilvl="5" w:tplc="B476A89C" w:tentative="1">
      <w:start w:val="1"/>
      <w:numFmt w:val="lowerRoman"/>
      <w:lvlText w:val="%6."/>
      <w:lvlJc w:val="right"/>
      <w:pPr>
        <w:ind w:left="4320" w:hanging="180"/>
      </w:pPr>
    </w:lvl>
    <w:lvl w:ilvl="6" w:tplc="D4B0FB1A" w:tentative="1">
      <w:start w:val="1"/>
      <w:numFmt w:val="decimal"/>
      <w:lvlText w:val="%7."/>
      <w:lvlJc w:val="left"/>
      <w:pPr>
        <w:ind w:left="5040" w:hanging="360"/>
      </w:pPr>
    </w:lvl>
    <w:lvl w:ilvl="7" w:tplc="BA980842" w:tentative="1">
      <w:start w:val="1"/>
      <w:numFmt w:val="lowerLetter"/>
      <w:lvlText w:val="%8."/>
      <w:lvlJc w:val="left"/>
      <w:pPr>
        <w:ind w:left="5760" w:hanging="360"/>
      </w:pPr>
    </w:lvl>
    <w:lvl w:ilvl="8" w:tplc="2BB29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A5261F"/>
    <w:multiLevelType w:val="hybridMultilevel"/>
    <w:tmpl w:val="AC22031E"/>
    <w:lvl w:ilvl="0" w:tplc="E6A03C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7"/>
  </w:num>
  <w:num w:numId="3">
    <w:abstractNumId w:val="39"/>
  </w:num>
  <w:num w:numId="4">
    <w:abstractNumId w:val="5"/>
  </w:num>
  <w:num w:numId="5">
    <w:abstractNumId w:val="3"/>
  </w:num>
  <w:num w:numId="6">
    <w:abstractNumId w:val="1"/>
  </w:num>
  <w:num w:numId="7">
    <w:abstractNumId w:val="13"/>
  </w:num>
  <w:num w:numId="8">
    <w:abstractNumId w:val="24"/>
  </w:num>
  <w:num w:numId="9">
    <w:abstractNumId w:val="30"/>
  </w:num>
  <w:num w:numId="10">
    <w:abstractNumId w:val="11"/>
  </w:num>
  <w:num w:numId="11">
    <w:abstractNumId w:val="6"/>
  </w:num>
  <w:num w:numId="12">
    <w:abstractNumId w:val="36"/>
  </w:num>
  <w:num w:numId="13">
    <w:abstractNumId w:val="29"/>
  </w:num>
  <w:num w:numId="14">
    <w:abstractNumId w:val="4"/>
  </w:num>
  <w:num w:numId="15">
    <w:abstractNumId w:val="18"/>
  </w:num>
  <w:num w:numId="16">
    <w:abstractNumId w:val="2"/>
  </w:num>
  <w:num w:numId="17">
    <w:abstractNumId w:val="37"/>
  </w:num>
  <w:num w:numId="18">
    <w:abstractNumId w:val="3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9"/>
  </w:num>
  <w:num w:numId="21">
    <w:abstractNumId w:val="23"/>
  </w:num>
  <w:num w:numId="22">
    <w:abstractNumId w:val="7"/>
  </w:num>
  <w:num w:numId="23">
    <w:abstractNumId w:val="38"/>
  </w:num>
  <w:num w:numId="24">
    <w:abstractNumId w:val="14"/>
  </w:num>
  <w:num w:numId="25">
    <w:abstractNumId w:val="34"/>
  </w:num>
  <w:num w:numId="26">
    <w:abstractNumId w:val="20"/>
  </w:num>
  <w:num w:numId="2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</w:num>
  <w:num w:numId="4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</w:num>
  <w:num w:numId="42">
    <w:abstractNumId w:val="0"/>
    <w:lvlOverride w:ilvl="0">
      <w:lvl w:ilvl="0">
        <w:numFmt w:val="bullet"/>
        <w:lvlText w:val="-"/>
        <w:legacy w:legacy="1" w:legacySpace="0" w:legacyIndent="12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3">
    <w:abstractNumId w:val="16"/>
  </w:num>
  <w:num w:numId="44">
    <w:abstractNumId w:val="12"/>
  </w:num>
  <w:num w:numId="45">
    <w:abstractNumId w:val="8"/>
  </w:num>
  <w:num w:numId="46">
    <w:abstractNumId w:val="25"/>
  </w:num>
  <w:num w:numId="47">
    <w:abstractNumId w:val="31"/>
  </w:num>
  <w:num w:numId="48">
    <w:abstractNumId w:val="15"/>
  </w:num>
  <w:num w:numId="49">
    <w:abstractNumId w:val="19"/>
  </w:num>
  <w:num w:numId="5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7569"/>
    <w:rsid w:val="000114D7"/>
    <w:rsid w:val="00084EB5"/>
    <w:rsid w:val="000B2CE4"/>
    <w:rsid w:val="00155FD0"/>
    <w:rsid w:val="00175ABD"/>
    <w:rsid w:val="001F128F"/>
    <w:rsid w:val="00222F33"/>
    <w:rsid w:val="002255E9"/>
    <w:rsid w:val="00230B34"/>
    <w:rsid w:val="00240C27"/>
    <w:rsid w:val="002427C0"/>
    <w:rsid w:val="002437FF"/>
    <w:rsid w:val="0025786B"/>
    <w:rsid w:val="002632CE"/>
    <w:rsid w:val="002A30CA"/>
    <w:rsid w:val="002A5D91"/>
    <w:rsid w:val="002A5E09"/>
    <w:rsid w:val="002B68C8"/>
    <w:rsid w:val="002D1378"/>
    <w:rsid w:val="00303578"/>
    <w:rsid w:val="00305321"/>
    <w:rsid w:val="00306494"/>
    <w:rsid w:val="00310086"/>
    <w:rsid w:val="0035240C"/>
    <w:rsid w:val="003556EB"/>
    <w:rsid w:val="0036091B"/>
    <w:rsid w:val="00363DD2"/>
    <w:rsid w:val="0036631D"/>
    <w:rsid w:val="0038213E"/>
    <w:rsid w:val="00396D9B"/>
    <w:rsid w:val="003B309D"/>
    <w:rsid w:val="003D02CF"/>
    <w:rsid w:val="003E6FE6"/>
    <w:rsid w:val="003E7FC6"/>
    <w:rsid w:val="00480EF7"/>
    <w:rsid w:val="004A47DF"/>
    <w:rsid w:val="004F2965"/>
    <w:rsid w:val="00530E13"/>
    <w:rsid w:val="00531FCB"/>
    <w:rsid w:val="00543176"/>
    <w:rsid w:val="005B0A42"/>
    <w:rsid w:val="005C5DBE"/>
    <w:rsid w:val="005F3962"/>
    <w:rsid w:val="005F450B"/>
    <w:rsid w:val="00623C57"/>
    <w:rsid w:val="00626515"/>
    <w:rsid w:val="00632AF4"/>
    <w:rsid w:val="00660B0D"/>
    <w:rsid w:val="00660EA9"/>
    <w:rsid w:val="00675175"/>
    <w:rsid w:val="00686179"/>
    <w:rsid w:val="00693F10"/>
    <w:rsid w:val="006A3879"/>
    <w:rsid w:val="006B0065"/>
    <w:rsid w:val="006C442B"/>
    <w:rsid w:val="006C47F4"/>
    <w:rsid w:val="006D09EB"/>
    <w:rsid w:val="006E1AEB"/>
    <w:rsid w:val="006F643E"/>
    <w:rsid w:val="006F7569"/>
    <w:rsid w:val="007105C2"/>
    <w:rsid w:val="00711B7E"/>
    <w:rsid w:val="00723549"/>
    <w:rsid w:val="0072479A"/>
    <w:rsid w:val="007422C2"/>
    <w:rsid w:val="0074389E"/>
    <w:rsid w:val="00773586"/>
    <w:rsid w:val="007953D6"/>
    <w:rsid w:val="007A2124"/>
    <w:rsid w:val="007A4D32"/>
    <w:rsid w:val="007D416D"/>
    <w:rsid w:val="007E0D4D"/>
    <w:rsid w:val="008059AE"/>
    <w:rsid w:val="0082367F"/>
    <w:rsid w:val="00834D09"/>
    <w:rsid w:val="0084201B"/>
    <w:rsid w:val="00846CE7"/>
    <w:rsid w:val="00847282"/>
    <w:rsid w:val="00864AE2"/>
    <w:rsid w:val="008B70ED"/>
    <w:rsid w:val="008C7D72"/>
    <w:rsid w:val="00936BF8"/>
    <w:rsid w:val="00943119"/>
    <w:rsid w:val="009A0CA9"/>
    <w:rsid w:val="009B6823"/>
    <w:rsid w:val="009C00AB"/>
    <w:rsid w:val="009D4C36"/>
    <w:rsid w:val="00A03D96"/>
    <w:rsid w:val="00A131B8"/>
    <w:rsid w:val="00A271EC"/>
    <w:rsid w:val="00A62785"/>
    <w:rsid w:val="00A82D3C"/>
    <w:rsid w:val="00A87611"/>
    <w:rsid w:val="00A94599"/>
    <w:rsid w:val="00AB0CDE"/>
    <w:rsid w:val="00AC5455"/>
    <w:rsid w:val="00AC5BD3"/>
    <w:rsid w:val="00AE0978"/>
    <w:rsid w:val="00AE130D"/>
    <w:rsid w:val="00AE60D2"/>
    <w:rsid w:val="00B44FE4"/>
    <w:rsid w:val="00B4538B"/>
    <w:rsid w:val="00B5381E"/>
    <w:rsid w:val="00B72B0B"/>
    <w:rsid w:val="00B95390"/>
    <w:rsid w:val="00B96192"/>
    <w:rsid w:val="00BA61D2"/>
    <w:rsid w:val="00BB7CE5"/>
    <w:rsid w:val="00BF5F0C"/>
    <w:rsid w:val="00C21116"/>
    <w:rsid w:val="00C22409"/>
    <w:rsid w:val="00C24052"/>
    <w:rsid w:val="00C30173"/>
    <w:rsid w:val="00C37F0A"/>
    <w:rsid w:val="00C45433"/>
    <w:rsid w:val="00C516BD"/>
    <w:rsid w:val="00C643BB"/>
    <w:rsid w:val="00C64D8F"/>
    <w:rsid w:val="00C81514"/>
    <w:rsid w:val="00CA2743"/>
    <w:rsid w:val="00CA4E52"/>
    <w:rsid w:val="00CB55FD"/>
    <w:rsid w:val="00CE18D1"/>
    <w:rsid w:val="00CE4136"/>
    <w:rsid w:val="00CF0094"/>
    <w:rsid w:val="00D14097"/>
    <w:rsid w:val="00D14778"/>
    <w:rsid w:val="00D14DDF"/>
    <w:rsid w:val="00D176DD"/>
    <w:rsid w:val="00D27C94"/>
    <w:rsid w:val="00D331DF"/>
    <w:rsid w:val="00D74BB6"/>
    <w:rsid w:val="00D74F09"/>
    <w:rsid w:val="00D81598"/>
    <w:rsid w:val="00D9211A"/>
    <w:rsid w:val="00DA011A"/>
    <w:rsid w:val="00DA0600"/>
    <w:rsid w:val="00DA0E25"/>
    <w:rsid w:val="00DB5DDA"/>
    <w:rsid w:val="00DE0E66"/>
    <w:rsid w:val="00DE5DB0"/>
    <w:rsid w:val="00DF3956"/>
    <w:rsid w:val="00E14F4C"/>
    <w:rsid w:val="00EB6F5D"/>
    <w:rsid w:val="00EB7A19"/>
    <w:rsid w:val="00EC0FAE"/>
    <w:rsid w:val="00ED332D"/>
    <w:rsid w:val="00ED6713"/>
    <w:rsid w:val="00F52624"/>
    <w:rsid w:val="00F5639D"/>
    <w:rsid w:val="00FA6FA0"/>
    <w:rsid w:val="00FC177A"/>
    <w:rsid w:val="00FC44B4"/>
    <w:rsid w:val="00FD022C"/>
    <w:rsid w:val="00FD0E65"/>
    <w:rsid w:val="00FD4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2" w:uiPriority="0"/>
    <w:lsdException w:name="List Bullet 3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E52"/>
    <w:pPr>
      <w:spacing w:after="200" w:line="276" w:lineRule="auto"/>
    </w:pPr>
    <w:rPr>
      <w:sz w:val="24"/>
      <w:szCs w:val="22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 Знак"/>
    <w:basedOn w:val="a"/>
    <w:next w:val="a"/>
    <w:link w:val="10"/>
    <w:qFormat/>
    <w:rsid w:val="00B96192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45433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aliases w:val=" Знак2,Знак2,H3"/>
    <w:basedOn w:val="a"/>
    <w:next w:val="a"/>
    <w:link w:val="30"/>
    <w:unhideWhenUsed/>
    <w:qFormat/>
    <w:rsid w:val="00C45433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433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paragraph" w:styleId="7">
    <w:name w:val="heading 7"/>
    <w:basedOn w:val="a"/>
    <w:next w:val="a"/>
    <w:link w:val="70"/>
    <w:semiHidden/>
    <w:unhideWhenUsed/>
    <w:qFormat/>
    <w:rsid w:val="00305321"/>
    <w:pPr>
      <w:spacing w:before="240" w:after="60" w:line="240" w:lineRule="auto"/>
      <w:outlineLvl w:val="6"/>
    </w:pPr>
    <w:rPr>
      <w:rFonts w:ascii="Calibri" w:hAnsi="Calibri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305321"/>
    <w:pPr>
      <w:spacing w:before="240" w:after="60" w:line="240" w:lineRule="auto"/>
      <w:outlineLvl w:val="7"/>
    </w:pPr>
    <w:rPr>
      <w:rFonts w:ascii="Calibri" w:hAnsi="Calibri"/>
      <w:i/>
      <w:iCs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1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rsid w:val="00B9619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4543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aliases w:val=" Знак2 Знак,Знак2 Знак,H3 Знак"/>
    <w:basedOn w:val="a0"/>
    <w:link w:val="3"/>
    <w:uiPriority w:val="9"/>
    <w:semiHidden/>
    <w:rsid w:val="00C45433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C45433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70">
    <w:name w:val="Заголовок 7 Знак"/>
    <w:basedOn w:val="a0"/>
    <w:link w:val="7"/>
    <w:semiHidden/>
    <w:rsid w:val="00305321"/>
    <w:rPr>
      <w:rFonts w:ascii="Calibri" w:eastAsia="Times New Roman" w:hAnsi="Calibri" w:cs="Times New Roman"/>
      <w:szCs w:val="24"/>
    </w:rPr>
  </w:style>
  <w:style w:type="character" w:customStyle="1" w:styleId="80">
    <w:name w:val="Заголовок 8 Знак"/>
    <w:basedOn w:val="a0"/>
    <w:link w:val="8"/>
    <w:semiHidden/>
    <w:rsid w:val="00305321"/>
    <w:rPr>
      <w:rFonts w:ascii="Calibri" w:eastAsia="Times New Roman" w:hAnsi="Calibri" w:cs="Times New Roman"/>
      <w:i/>
      <w:iCs/>
      <w:szCs w:val="24"/>
    </w:rPr>
  </w:style>
  <w:style w:type="paragraph" w:styleId="a3">
    <w:name w:val="footer"/>
    <w:basedOn w:val="a"/>
    <w:link w:val="a4"/>
    <w:uiPriority w:val="99"/>
    <w:unhideWhenUsed/>
    <w:rsid w:val="006F7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F7569"/>
  </w:style>
  <w:style w:type="table" w:styleId="a5">
    <w:name w:val="Table Grid"/>
    <w:basedOn w:val="a1"/>
    <w:rsid w:val="006F7569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a"/>
    <w:rsid w:val="001F128F"/>
    <w:pPr>
      <w:spacing w:after="240" w:line="240" w:lineRule="auto"/>
    </w:pPr>
    <w:rPr>
      <w:szCs w:val="20"/>
      <w:lang w:val="en-US" w:eastAsia="en-US"/>
    </w:rPr>
  </w:style>
  <w:style w:type="paragraph" w:customStyle="1" w:styleId="text0">
    <w:name w:val="text"/>
    <w:basedOn w:val="a"/>
    <w:rsid w:val="001F128F"/>
    <w:pPr>
      <w:spacing w:after="240" w:line="240" w:lineRule="auto"/>
    </w:pPr>
    <w:rPr>
      <w:szCs w:val="24"/>
    </w:rPr>
  </w:style>
  <w:style w:type="paragraph" w:styleId="a6">
    <w:name w:val="Title"/>
    <w:basedOn w:val="a"/>
    <w:link w:val="a7"/>
    <w:uiPriority w:val="99"/>
    <w:qFormat/>
    <w:rsid w:val="00B96192"/>
    <w:pPr>
      <w:spacing w:after="0" w:line="16" w:lineRule="atLeast"/>
      <w:ind w:right="-143"/>
      <w:jc w:val="center"/>
    </w:pPr>
    <w:rPr>
      <w:b/>
      <w:bCs/>
      <w:szCs w:val="24"/>
    </w:rPr>
  </w:style>
  <w:style w:type="character" w:customStyle="1" w:styleId="a7">
    <w:name w:val="Название Знак"/>
    <w:basedOn w:val="a0"/>
    <w:link w:val="a6"/>
    <w:uiPriority w:val="99"/>
    <w:rsid w:val="00B96192"/>
    <w:rPr>
      <w:rFonts w:eastAsia="Times New Roman" w:cs="Times New Roman"/>
      <w:b/>
      <w:bCs/>
      <w:szCs w:val="24"/>
    </w:rPr>
  </w:style>
  <w:style w:type="paragraph" w:styleId="a8">
    <w:name w:val="Body Text Indent"/>
    <w:basedOn w:val="a"/>
    <w:link w:val="a9"/>
    <w:rsid w:val="00B96192"/>
    <w:pPr>
      <w:spacing w:after="0" w:line="240" w:lineRule="auto"/>
    </w:pPr>
    <w:rPr>
      <w:i/>
      <w:szCs w:val="20"/>
    </w:rPr>
  </w:style>
  <w:style w:type="character" w:customStyle="1" w:styleId="a9">
    <w:name w:val="Основной текст с отступом Знак"/>
    <w:basedOn w:val="a0"/>
    <w:link w:val="a8"/>
    <w:rsid w:val="00B96192"/>
    <w:rPr>
      <w:rFonts w:eastAsia="Times New Roman" w:cs="Times New Roman"/>
      <w:i/>
      <w:szCs w:val="20"/>
    </w:rPr>
  </w:style>
  <w:style w:type="paragraph" w:styleId="21">
    <w:name w:val="Body Text Indent 2"/>
    <w:basedOn w:val="a"/>
    <w:link w:val="22"/>
    <w:rsid w:val="00B96192"/>
    <w:pPr>
      <w:spacing w:after="0" w:line="240" w:lineRule="auto"/>
      <w:ind w:left="360"/>
      <w:jc w:val="both"/>
    </w:pPr>
    <w:rPr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B96192"/>
    <w:rPr>
      <w:rFonts w:eastAsia="Times New Roman" w:cs="Times New Roman"/>
      <w:sz w:val="28"/>
      <w:szCs w:val="20"/>
    </w:rPr>
  </w:style>
  <w:style w:type="paragraph" w:styleId="aa">
    <w:name w:val="Block Text"/>
    <w:basedOn w:val="a"/>
    <w:rsid w:val="00B96192"/>
    <w:pPr>
      <w:spacing w:after="0" w:line="240" w:lineRule="auto"/>
      <w:ind w:left="567" w:right="-454" w:firstLine="284"/>
      <w:jc w:val="both"/>
    </w:pPr>
    <w:rPr>
      <w:szCs w:val="20"/>
    </w:rPr>
  </w:style>
  <w:style w:type="paragraph" w:styleId="31">
    <w:name w:val="Body Text Indent 3"/>
    <w:basedOn w:val="a"/>
    <w:link w:val="32"/>
    <w:rsid w:val="00B96192"/>
    <w:pPr>
      <w:spacing w:after="0" w:line="240" w:lineRule="auto"/>
      <w:ind w:firstLine="709"/>
      <w:jc w:val="both"/>
    </w:pPr>
    <w:rPr>
      <w:iCs/>
      <w:szCs w:val="20"/>
    </w:rPr>
  </w:style>
  <w:style w:type="character" w:customStyle="1" w:styleId="32">
    <w:name w:val="Основной текст с отступом 3 Знак"/>
    <w:basedOn w:val="a0"/>
    <w:link w:val="31"/>
    <w:rsid w:val="00B96192"/>
    <w:rPr>
      <w:rFonts w:eastAsia="Times New Roman" w:cs="Times New Roman"/>
      <w:iCs/>
      <w:szCs w:val="20"/>
    </w:rPr>
  </w:style>
  <w:style w:type="paragraph" w:styleId="23">
    <w:name w:val="List 2"/>
    <w:basedOn w:val="a"/>
    <w:rsid w:val="00B96192"/>
    <w:pPr>
      <w:spacing w:after="0" w:line="240" w:lineRule="auto"/>
      <w:ind w:left="566" w:hanging="283"/>
    </w:pPr>
    <w:rPr>
      <w:sz w:val="20"/>
      <w:szCs w:val="20"/>
      <w:lang w:val="en-GB"/>
    </w:rPr>
  </w:style>
  <w:style w:type="paragraph" w:styleId="33">
    <w:name w:val="List Bullet 3"/>
    <w:basedOn w:val="a"/>
    <w:autoRedefine/>
    <w:rsid w:val="008B70ED"/>
    <w:pPr>
      <w:spacing w:after="0" w:line="240" w:lineRule="auto"/>
    </w:pPr>
    <w:rPr>
      <w:szCs w:val="24"/>
      <w:lang w:val="en-GB"/>
    </w:rPr>
  </w:style>
  <w:style w:type="paragraph" w:styleId="ab">
    <w:name w:val="header"/>
    <w:basedOn w:val="a"/>
    <w:link w:val="ac"/>
    <w:unhideWhenUsed/>
    <w:rsid w:val="00DE5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E5DB0"/>
  </w:style>
  <w:style w:type="paragraph" w:styleId="ad">
    <w:name w:val="Balloon Text"/>
    <w:basedOn w:val="a"/>
    <w:link w:val="ae"/>
    <w:unhideWhenUsed/>
    <w:rsid w:val="009D4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9D4C36"/>
    <w:rPr>
      <w:rFonts w:ascii="Tahoma" w:hAnsi="Tahoma" w:cs="Tahoma"/>
      <w:sz w:val="16"/>
      <w:szCs w:val="16"/>
    </w:rPr>
  </w:style>
  <w:style w:type="paragraph" w:styleId="24">
    <w:name w:val="Body Text 2"/>
    <w:basedOn w:val="a"/>
    <w:link w:val="25"/>
    <w:uiPriority w:val="99"/>
    <w:semiHidden/>
    <w:unhideWhenUsed/>
    <w:rsid w:val="00C45433"/>
    <w:pPr>
      <w:spacing w:after="120" w:line="480" w:lineRule="auto"/>
    </w:pPr>
    <w:rPr>
      <w:sz w:val="20"/>
      <w:szCs w:val="20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C45433"/>
    <w:rPr>
      <w:rFonts w:eastAsia="Times New Roman" w:cs="Times New Roman"/>
      <w:sz w:val="20"/>
      <w:szCs w:val="20"/>
    </w:rPr>
  </w:style>
  <w:style w:type="paragraph" w:customStyle="1" w:styleId="FR2">
    <w:name w:val="FR2"/>
    <w:rsid w:val="00C45433"/>
    <w:pPr>
      <w:widowControl w:val="0"/>
      <w:spacing w:before="40"/>
      <w:ind w:left="280" w:hanging="240"/>
    </w:pPr>
    <w:rPr>
      <w:rFonts w:ascii="Arial" w:hAnsi="Arial"/>
      <w:snapToGrid w:val="0"/>
      <w:sz w:val="12"/>
    </w:rPr>
  </w:style>
  <w:style w:type="paragraph" w:customStyle="1" w:styleId="FR1">
    <w:name w:val="FR1"/>
    <w:rsid w:val="00C45433"/>
    <w:pPr>
      <w:widowControl w:val="0"/>
      <w:jc w:val="both"/>
    </w:pPr>
    <w:rPr>
      <w:rFonts w:ascii="Arial" w:hAnsi="Arial"/>
      <w:snapToGrid w:val="0"/>
      <w:sz w:val="22"/>
    </w:rPr>
  </w:style>
  <w:style w:type="paragraph" w:styleId="af">
    <w:name w:val="caption"/>
    <w:basedOn w:val="a"/>
    <w:next w:val="a"/>
    <w:qFormat/>
    <w:rsid w:val="00C45433"/>
    <w:pPr>
      <w:spacing w:after="0" w:line="240" w:lineRule="auto"/>
    </w:pPr>
    <w:rPr>
      <w:b/>
      <w:szCs w:val="20"/>
    </w:rPr>
  </w:style>
  <w:style w:type="paragraph" w:styleId="af0">
    <w:name w:val="Plain Text"/>
    <w:basedOn w:val="a"/>
    <w:link w:val="af1"/>
    <w:rsid w:val="00C45433"/>
    <w:pPr>
      <w:autoSpaceDE w:val="0"/>
      <w:autoSpaceDN w:val="0"/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1">
    <w:name w:val="Текст Знак"/>
    <w:basedOn w:val="a0"/>
    <w:link w:val="af0"/>
    <w:rsid w:val="00C45433"/>
    <w:rPr>
      <w:rFonts w:ascii="Courier New" w:eastAsia="Times New Roman" w:hAnsi="Courier New" w:cs="Times New Roman"/>
      <w:sz w:val="20"/>
      <w:szCs w:val="20"/>
    </w:rPr>
  </w:style>
  <w:style w:type="paragraph" w:styleId="af2">
    <w:name w:val="Body Text"/>
    <w:basedOn w:val="a"/>
    <w:link w:val="af3"/>
    <w:uiPriority w:val="99"/>
    <w:unhideWhenUsed/>
    <w:rsid w:val="0035240C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rsid w:val="0035240C"/>
  </w:style>
  <w:style w:type="character" w:customStyle="1" w:styleId="hps">
    <w:name w:val="hps"/>
    <w:basedOn w:val="a0"/>
    <w:rsid w:val="0035240C"/>
  </w:style>
  <w:style w:type="character" w:customStyle="1" w:styleId="longtext">
    <w:name w:val="long_text"/>
    <w:basedOn w:val="a0"/>
    <w:rsid w:val="0035240C"/>
  </w:style>
  <w:style w:type="character" w:customStyle="1" w:styleId="shorttext">
    <w:name w:val="short_text"/>
    <w:basedOn w:val="a0"/>
    <w:rsid w:val="00C24052"/>
  </w:style>
  <w:style w:type="character" w:customStyle="1" w:styleId="atn">
    <w:name w:val="atn"/>
    <w:basedOn w:val="a0"/>
    <w:rsid w:val="00C24052"/>
  </w:style>
  <w:style w:type="paragraph" w:styleId="af4">
    <w:name w:val="No Spacing"/>
    <w:uiPriority w:val="1"/>
    <w:qFormat/>
    <w:rsid w:val="00834D09"/>
    <w:rPr>
      <w:sz w:val="24"/>
      <w:szCs w:val="22"/>
    </w:rPr>
  </w:style>
  <w:style w:type="paragraph" w:customStyle="1" w:styleId="11">
    <w:name w:val="Обычный1"/>
    <w:rsid w:val="00305321"/>
    <w:pPr>
      <w:snapToGrid w:val="0"/>
    </w:pPr>
    <w:rPr>
      <w:lang w:val="en-US"/>
    </w:rPr>
  </w:style>
  <w:style w:type="paragraph" w:customStyle="1" w:styleId="Times12">
    <w:name w:val="Times 12"/>
    <w:basedOn w:val="a"/>
    <w:link w:val="Times120"/>
    <w:qFormat/>
    <w:rsid w:val="00305321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bCs/>
    </w:rPr>
  </w:style>
  <w:style w:type="character" w:customStyle="1" w:styleId="Times120">
    <w:name w:val="Times 12 Знак"/>
    <w:basedOn w:val="a0"/>
    <w:link w:val="Times12"/>
    <w:rsid w:val="00305321"/>
    <w:rPr>
      <w:rFonts w:eastAsia="Times New Roman" w:cs="Times New Roman"/>
      <w:bCs/>
    </w:rPr>
  </w:style>
  <w:style w:type="paragraph" w:customStyle="1" w:styleId="Normal1">
    <w:name w:val="Normal1"/>
    <w:rsid w:val="00305321"/>
    <w:pPr>
      <w:widowControl w:val="0"/>
    </w:pPr>
  </w:style>
  <w:style w:type="paragraph" w:styleId="af5">
    <w:name w:val="List Paragraph"/>
    <w:basedOn w:val="a"/>
    <w:uiPriority w:val="34"/>
    <w:qFormat/>
    <w:rsid w:val="00305321"/>
    <w:pPr>
      <w:spacing w:after="0" w:line="240" w:lineRule="auto"/>
      <w:ind w:left="720"/>
      <w:contextualSpacing/>
    </w:pPr>
    <w:rPr>
      <w:sz w:val="20"/>
      <w:szCs w:val="20"/>
    </w:rPr>
  </w:style>
  <w:style w:type="paragraph" w:styleId="af6">
    <w:name w:val="List"/>
    <w:basedOn w:val="a"/>
    <w:uiPriority w:val="99"/>
    <w:semiHidden/>
    <w:unhideWhenUsed/>
    <w:rsid w:val="0084201B"/>
    <w:pPr>
      <w:spacing w:after="0" w:line="240" w:lineRule="auto"/>
      <w:ind w:left="283" w:hanging="283"/>
      <w:contextualSpacing/>
    </w:pPr>
    <w:rPr>
      <w:sz w:val="20"/>
      <w:szCs w:val="20"/>
    </w:rPr>
  </w:style>
  <w:style w:type="character" w:styleId="af7">
    <w:name w:val="Hyperlink"/>
    <w:rsid w:val="002255E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Muratov@farmak.ua" TargetMode="Externa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.Loiko@farmak.ua" TargetMode="Externa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722</TotalTime>
  <Pages>19</Pages>
  <Words>4845</Words>
  <Characters>27618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mez</Company>
  <LinksUpToDate>false</LinksUpToDate>
  <CharactersWithSpaces>32399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25</cp:revision>
  <cp:lastPrinted>2015-04-10T04:56:00Z</cp:lastPrinted>
  <dcterms:created xsi:type="dcterms:W3CDTF">2014-07-16T06:04:00Z</dcterms:created>
  <dcterms:modified xsi:type="dcterms:W3CDTF">2015-07-17T11:33:00Z</dcterms:modified>
</cp:coreProperties>
</file>