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F7569" w:rsidRDefault="006F7569" w:rsidP="006F7569">
      <w:pPr>
        <w:keepNext/>
        <w:keepLines/>
        <w:suppressLineNumbers/>
        <w:suppressAutoHyphens/>
        <w:spacing w:after="0" w:line="240" w:lineRule="auto"/>
        <w:jc w:val="center"/>
        <w:rPr>
          <w:rFonts w:cs="Times New Roman"/>
          <w:b/>
          <w:bCs/>
          <w:szCs w:val="24"/>
        </w:rPr>
      </w:pPr>
      <w:r w:rsidRPr="006F7569">
        <w:rPr>
          <w:rFonts w:cs="Times New Roman"/>
          <w:b/>
          <w:szCs w:val="24"/>
        </w:rPr>
        <w:t>ИЗВЕЩЕНИЕ</w:t>
      </w:r>
      <w:r w:rsidRPr="006F7569">
        <w:rPr>
          <w:rFonts w:cs="Times New Roman"/>
          <w:b/>
          <w:bCs/>
          <w:szCs w:val="24"/>
        </w:rPr>
        <w:t xml:space="preserve"> О ЗАКУПКЕ </w:t>
      </w:r>
    </w:p>
    <w:p w:rsidR="00C64D7F" w:rsidRDefault="009B7D85" w:rsidP="00A547F9">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w:t>
      </w:r>
      <w:r w:rsidRPr="00532B24">
        <w:rPr>
          <w:rFonts w:cs="Times New Roman"/>
          <w:b/>
          <w:bCs/>
          <w:szCs w:val="24"/>
        </w:rPr>
        <w:t xml:space="preserve">закупки у единственного поставщика (исполнителя, подрядчика) </w:t>
      </w:r>
    </w:p>
    <w:p w:rsidR="006169D1" w:rsidRDefault="00CF690B" w:rsidP="00D23E70">
      <w:pPr>
        <w:keepNext/>
        <w:keepLines/>
        <w:suppressLineNumbers/>
        <w:suppressAutoHyphens/>
        <w:spacing w:after="0" w:line="240" w:lineRule="auto"/>
        <w:jc w:val="center"/>
        <w:rPr>
          <w:rFonts w:cs="Times New Roman"/>
          <w:b/>
          <w:szCs w:val="24"/>
        </w:rPr>
      </w:pPr>
      <w:r w:rsidRPr="00532B24">
        <w:rPr>
          <w:rFonts w:cs="Times New Roman"/>
          <w:b/>
          <w:bCs/>
          <w:szCs w:val="24"/>
        </w:rPr>
        <w:t xml:space="preserve">на </w:t>
      </w:r>
      <w:r w:rsidR="00AF0207" w:rsidRPr="00AF0207">
        <w:rPr>
          <w:rFonts w:cs="Times New Roman"/>
          <w:b/>
          <w:bCs/>
          <w:szCs w:val="24"/>
        </w:rPr>
        <w:t xml:space="preserve">оказание услуг по охране объектов, грузов, наркотических средств, психотропных веществ, их </w:t>
      </w:r>
      <w:proofErr w:type="spellStart"/>
      <w:r w:rsidR="00AF0207" w:rsidRPr="00AF0207">
        <w:rPr>
          <w:rFonts w:cs="Times New Roman"/>
          <w:b/>
          <w:bCs/>
          <w:szCs w:val="24"/>
        </w:rPr>
        <w:t>прекурсоров</w:t>
      </w:r>
      <w:proofErr w:type="spellEnd"/>
      <w:r w:rsidR="00AF0207" w:rsidRPr="00AF0207">
        <w:rPr>
          <w:rFonts w:cs="Times New Roman"/>
          <w:b/>
          <w:bCs/>
          <w:szCs w:val="24"/>
        </w:rPr>
        <w:t>, денежных средств и иного имущества при транспортировке (перевозке)</w:t>
      </w:r>
    </w:p>
    <w:p w:rsidR="006F7569" w:rsidRPr="006F7569" w:rsidRDefault="006F7569" w:rsidP="001A6828">
      <w:pPr>
        <w:keepNext/>
        <w:keepLines/>
        <w:suppressLineNumbers/>
        <w:suppressAutoHyphens/>
        <w:spacing w:after="0" w:line="240" w:lineRule="auto"/>
        <w:jc w:val="center"/>
        <w:rPr>
          <w:rFonts w:cs="Times New Roman"/>
          <w:b/>
          <w:bCs/>
          <w:szCs w:val="24"/>
        </w:rPr>
      </w:pPr>
      <w:r w:rsidRPr="006F7569">
        <w:rPr>
          <w:rFonts w:cs="Times New Roman"/>
          <w:b/>
          <w:szCs w:val="24"/>
        </w:rPr>
        <w:t xml:space="preserve">№ </w:t>
      </w:r>
      <w:r w:rsidR="000B637F">
        <w:rPr>
          <w:rFonts w:cs="Times New Roman"/>
          <w:b/>
          <w:szCs w:val="24"/>
          <w:lang w:val="en-US"/>
        </w:rPr>
        <w:t>50</w:t>
      </w:r>
      <w:r w:rsidR="00D23E70">
        <w:rPr>
          <w:rFonts w:cs="Times New Roman"/>
          <w:b/>
          <w:szCs w:val="24"/>
        </w:rPr>
        <w:t>/17</w:t>
      </w:r>
    </w:p>
    <w:p w:rsidR="006F7569" w:rsidRPr="006F7569" w:rsidRDefault="00D23E70" w:rsidP="00BE1EE0">
      <w:pPr>
        <w:spacing w:line="240" w:lineRule="auto"/>
        <w:ind w:left="-142"/>
        <w:rPr>
          <w:rFonts w:cs="Times New Roman"/>
          <w:bCs/>
          <w:szCs w:val="24"/>
        </w:rPr>
      </w:pPr>
      <w:r>
        <w:rPr>
          <w:rFonts w:cs="Times New Roman"/>
          <w:b/>
          <w:bCs/>
          <w:szCs w:val="24"/>
        </w:rPr>
        <w:t xml:space="preserve">г. Москва </w:t>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t xml:space="preserve">       </w:t>
      </w:r>
      <w:r w:rsidR="003409F5">
        <w:rPr>
          <w:rFonts w:cs="Times New Roman"/>
          <w:b/>
          <w:bCs/>
          <w:szCs w:val="24"/>
        </w:rPr>
        <w:t>2</w:t>
      </w:r>
      <w:r w:rsidR="000B637F">
        <w:rPr>
          <w:rFonts w:cs="Times New Roman"/>
          <w:b/>
          <w:bCs/>
          <w:szCs w:val="24"/>
          <w:lang w:val="en-US"/>
        </w:rPr>
        <w:t>4</w:t>
      </w:r>
      <w:r>
        <w:rPr>
          <w:rFonts w:cs="Times New Roman"/>
          <w:b/>
          <w:bCs/>
          <w:szCs w:val="24"/>
        </w:rPr>
        <w:t xml:space="preserve"> </w:t>
      </w:r>
      <w:r w:rsidR="00D218F3">
        <w:rPr>
          <w:rFonts w:cs="Times New Roman"/>
          <w:b/>
          <w:bCs/>
          <w:szCs w:val="24"/>
        </w:rPr>
        <w:t>октября</w:t>
      </w:r>
      <w:r>
        <w:rPr>
          <w:rFonts w:cs="Times New Roman"/>
          <w:b/>
          <w:bCs/>
          <w:szCs w:val="24"/>
        </w:rPr>
        <w:t xml:space="preserve"> 2017</w:t>
      </w:r>
      <w:r w:rsidR="00A547F9">
        <w:rPr>
          <w:rFonts w:cs="Times New Roman"/>
          <w:b/>
          <w:bCs/>
          <w:szCs w:val="24"/>
        </w:rPr>
        <w:t>г.</w:t>
      </w:r>
    </w:p>
    <w:tbl>
      <w:tblPr>
        <w:tblW w:w="10314" w:type="dxa"/>
        <w:tblLayout w:type="fixed"/>
        <w:tblLook w:val="0000"/>
      </w:tblPr>
      <w:tblGrid>
        <w:gridCol w:w="959"/>
        <w:gridCol w:w="3544"/>
        <w:gridCol w:w="5811"/>
      </w:tblGrid>
      <w:tr w:rsidR="006F7569" w:rsidRPr="006F7569" w:rsidTr="00604703">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w:t>
            </w:r>
          </w:p>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пункта</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604703">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604703">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2.</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keepNext/>
              <w:spacing w:after="0" w:line="240" w:lineRule="auto"/>
              <w:jc w:val="center"/>
              <w:outlineLvl w:val="0"/>
              <w:rPr>
                <w:rFonts w:eastAsia="Times New Roman" w:cs="Times New Roman"/>
                <w:bCs/>
                <w:kern w:val="28"/>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Наименование заказчика, 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ФГУП «Московский эндокринный завод»</w:t>
            </w:r>
          </w:p>
          <w:p w:rsidR="006F7569" w:rsidRPr="00726AED" w:rsidRDefault="006F7569" w:rsidP="00726AED">
            <w:pPr>
              <w:keepNext/>
              <w:keepLines/>
              <w:suppressLineNumbers/>
              <w:suppressAutoHyphens/>
              <w:spacing w:after="0" w:line="240" w:lineRule="auto"/>
              <w:jc w:val="both"/>
              <w:rPr>
                <w:rFonts w:cs="Times New Roman"/>
                <w:szCs w:val="24"/>
              </w:rPr>
            </w:pP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Место нахождения</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7035D4" w:rsidP="00726AED">
            <w:pPr>
              <w:keepNext/>
              <w:keepLines/>
              <w:suppressLineNumbers/>
              <w:tabs>
                <w:tab w:val="left" w:pos="2254"/>
              </w:tabs>
              <w:suppressAutoHyphens/>
              <w:spacing w:after="0" w:line="240" w:lineRule="auto"/>
              <w:jc w:val="both"/>
              <w:rPr>
                <w:rFonts w:cs="Times New Roman"/>
                <w:szCs w:val="24"/>
              </w:rPr>
            </w:pPr>
            <w:r>
              <w:rPr>
                <w:rFonts w:cs="Times New Roman"/>
                <w:szCs w:val="24"/>
              </w:rPr>
              <w:t>Почтовый адрес</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Телефон: +7 (495) 234-61-92 </w:t>
            </w:r>
            <w:proofErr w:type="spellStart"/>
            <w:r w:rsidRPr="00726AED">
              <w:rPr>
                <w:rFonts w:cs="Times New Roman"/>
                <w:szCs w:val="24"/>
              </w:rPr>
              <w:t>доб</w:t>
            </w:r>
            <w:proofErr w:type="spellEnd"/>
            <w:r w:rsidRPr="00726AED">
              <w:rPr>
                <w:rFonts w:cs="Times New Roman"/>
                <w:szCs w:val="24"/>
              </w:rPr>
              <w:t xml:space="preserve">. </w:t>
            </w:r>
            <w:r w:rsidR="00CF7C14">
              <w:rPr>
                <w:rFonts w:cs="Times New Roman"/>
                <w:szCs w:val="24"/>
              </w:rPr>
              <w:t>628</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Факс: +7 (495) 911-42-10</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Электронная почта: </w:t>
            </w:r>
            <w:r w:rsidR="00B149DB" w:rsidRPr="005F73D8">
              <w:rPr>
                <w:szCs w:val="24"/>
              </w:rPr>
              <w:t>zakupkimez@yandex.ru</w:t>
            </w:r>
          </w:p>
          <w:p w:rsidR="006F7569" w:rsidRPr="00726AED" w:rsidRDefault="006F7569" w:rsidP="00AF0207">
            <w:pPr>
              <w:keepNext/>
              <w:keepLines/>
              <w:suppressLineNumbers/>
              <w:suppressAutoHyphens/>
              <w:spacing w:after="0" w:line="240" w:lineRule="auto"/>
              <w:jc w:val="both"/>
              <w:rPr>
                <w:rFonts w:cs="Times New Roman"/>
                <w:szCs w:val="24"/>
              </w:rPr>
            </w:pPr>
            <w:r w:rsidRPr="00726AED">
              <w:rPr>
                <w:rFonts w:cs="Times New Roman"/>
                <w:szCs w:val="24"/>
              </w:rPr>
              <w:t xml:space="preserve">Контактное лицо: </w:t>
            </w:r>
            <w:r w:rsidR="00AF0207">
              <w:rPr>
                <w:rFonts w:cs="Times New Roman"/>
                <w:szCs w:val="24"/>
              </w:rPr>
              <w:t>Лукашенко Алексей Валерьевич</w:t>
            </w:r>
          </w:p>
        </w:tc>
      </w:tr>
      <w:tr w:rsidR="006F7569" w:rsidRPr="006F7569" w:rsidTr="00604703">
        <w:trPr>
          <w:trHeight w:val="1766"/>
        </w:trPr>
        <w:tc>
          <w:tcPr>
            <w:tcW w:w="959" w:type="dxa"/>
            <w:vMerge w:val="restart"/>
            <w:tcBorders>
              <w:top w:val="single" w:sz="4" w:space="0" w:color="auto"/>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3.</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1" w:type="dxa"/>
            <w:tcBorders>
              <w:top w:val="single" w:sz="4" w:space="0" w:color="auto"/>
              <w:left w:val="single" w:sz="4" w:space="0" w:color="auto"/>
              <w:bottom w:val="single" w:sz="4" w:space="0" w:color="auto"/>
              <w:right w:val="single" w:sz="4" w:space="0" w:color="auto"/>
            </w:tcBorders>
          </w:tcPr>
          <w:p w:rsidR="00C64D7F" w:rsidRPr="00C64D7F" w:rsidRDefault="00AF0207" w:rsidP="00BE1EE0">
            <w:pPr>
              <w:keepNext/>
              <w:keepLines/>
              <w:suppressLineNumbers/>
              <w:suppressAutoHyphens/>
              <w:spacing w:after="0" w:line="240" w:lineRule="auto"/>
              <w:jc w:val="both"/>
              <w:rPr>
                <w:rFonts w:cs="Times New Roman"/>
                <w:b/>
                <w:bCs/>
                <w:szCs w:val="24"/>
              </w:rPr>
            </w:pPr>
            <w:r>
              <w:rPr>
                <w:rFonts w:cs="Times New Roman"/>
                <w:b/>
                <w:bCs/>
                <w:szCs w:val="24"/>
              </w:rPr>
              <w:t>О</w:t>
            </w:r>
            <w:r w:rsidRPr="00AF0207">
              <w:rPr>
                <w:rFonts w:cs="Times New Roman"/>
                <w:b/>
                <w:bCs/>
                <w:szCs w:val="24"/>
              </w:rPr>
              <w:t xml:space="preserve">казание услуг по охране объектов, грузов, наркотических средств, психотропных веществ, их </w:t>
            </w:r>
            <w:proofErr w:type="spellStart"/>
            <w:r w:rsidRPr="00AF0207">
              <w:rPr>
                <w:rFonts w:cs="Times New Roman"/>
                <w:b/>
                <w:bCs/>
                <w:szCs w:val="24"/>
              </w:rPr>
              <w:t>прекурсоров</w:t>
            </w:r>
            <w:proofErr w:type="spellEnd"/>
            <w:r w:rsidRPr="00AF0207">
              <w:rPr>
                <w:rFonts w:cs="Times New Roman"/>
                <w:b/>
                <w:bCs/>
                <w:szCs w:val="24"/>
              </w:rPr>
              <w:t>, денежных средств и иного имущества при транспортировке (перевозке)</w:t>
            </w:r>
          </w:p>
          <w:p w:rsidR="001A6828" w:rsidRDefault="006169D1" w:rsidP="00726AED">
            <w:pPr>
              <w:keepNext/>
              <w:keepLines/>
              <w:suppressLineNumbers/>
              <w:suppressAutoHyphens/>
              <w:spacing w:after="0" w:line="240" w:lineRule="auto"/>
              <w:jc w:val="both"/>
              <w:rPr>
                <w:rFonts w:cs="Times New Roman"/>
                <w:b/>
                <w:szCs w:val="24"/>
              </w:rPr>
            </w:pPr>
            <w:r>
              <w:rPr>
                <w:rFonts w:cs="Times New Roman"/>
                <w:b/>
                <w:szCs w:val="24"/>
              </w:rPr>
              <w:t xml:space="preserve"> </w:t>
            </w:r>
          </w:p>
          <w:p w:rsidR="006F7569" w:rsidRPr="00726AED" w:rsidRDefault="006F7569" w:rsidP="00716F85">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sidR="00163A8C">
              <w:rPr>
                <w:rFonts w:cs="Times New Roman"/>
                <w:szCs w:val="24"/>
              </w:rPr>
              <w:t xml:space="preserve"> (работ, услуг): </w:t>
            </w:r>
            <w:r w:rsidR="00D81452" w:rsidRPr="00726AED">
              <w:rPr>
                <w:rFonts w:cs="Times New Roman"/>
                <w:szCs w:val="24"/>
              </w:rPr>
              <w:t>в</w:t>
            </w:r>
            <w:r w:rsidR="00D81452" w:rsidRPr="00726AED">
              <w:rPr>
                <w:szCs w:val="24"/>
              </w:rPr>
              <w:t xml:space="preserve"> соответствии с частью </w:t>
            </w:r>
            <w:r w:rsidR="00716F85" w:rsidRPr="00E63FBD">
              <w:rPr>
                <w:lang w:val="en-US"/>
              </w:rPr>
              <w:t>II</w:t>
            </w:r>
            <w:r w:rsidR="00716F85" w:rsidRPr="00E63FBD">
              <w:t xml:space="preserve"> «Проект договора»</w:t>
            </w:r>
            <w:r w:rsidR="00716F85">
              <w:t xml:space="preserve"> и частью </w:t>
            </w:r>
            <w:r w:rsidR="00D81452" w:rsidRPr="00726AED">
              <w:rPr>
                <w:szCs w:val="24"/>
                <w:lang w:val="en-US"/>
              </w:rPr>
              <w:t>III</w:t>
            </w:r>
            <w:r w:rsidR="00D81452" w:rsidRPr="00726AED">
              <w:rPr>
                <w:szCs w:val="24"/>
              </w:rPr>
              <w:t xml:space="preserve"> «</w:t>
            </w:r>
            <w:r w:rsidR="007E4576" w:rsidRPr="00726AED">
              <w:rPr>
                <w:rFonts w:eastAsia="Times New Roman" w:cs="Times New Roman"/>
                <w:color w:val="000000"/>
                <w:szCs w:val="24"/>
              </w:rPr>
              <w:t>ТЕХНИЧЕСКОЕ ЗАДАНИЕ</w:t>
            </w:r>
            <w:r w:rsidR="00D81452" w:rsidRPr="00726AED">
              <w:rPr>
                <w:szCs w:val="24"/>
              </w:rPr>
              <w:t>»</w:t>
            </w:r>
            <w:r w:rsidR="007E4576" w:rsidRPr="00726AED">
              <w:rPr>
                <w:szCs w:val="24"/>
              </w:rPr>
              <w:t xml:space="preserve"> Документации о закупке</w:t>
            </w:r>
            <w:r w:rsidR="00D81452" w:rsidRPr="00726AED">
              <w:rPr>
                <w:szCs w:val="24"/>
              </w:rPr>
              <w:t>.</w:t>
            </w:r>
          </w:p>
        </w:tc>
      </w:tr>
      <w:tr w:rsidR="006F7569" w:rsidRPr="006F7569" w:rsidTr="00604703">
        <w:tc>
          <w:tcPr>
            <w:tcW w:w="959" w:type="dxa"/>
            <w:vMerge/>
            <w:tcBorders>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ОКДП</w:t>
            </w:r>
            <w:proofErr w:type="gramStart"/>
            <w:r w:rsidR="00333B3F">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AF0207" w:rsidP="00726AED">
            <w:pPr>
              <w:spacing w:after="0" w:line="240" w:lineRule="auto"/>
              <w:jc w:val="both"/>
              <w:rPr>
                <w:rFonts w:cs="Times New Roman"/>
                <w:szCs w:val="24"/>
              </w:rPr>
            </w:pPr>
            <w:r w:rsidRPr="00AF0207">
              <w:rPr>
                <w:rFonts w:cs="Times New Roman"/>
                <w:szCs w:val="24"/>
              </w:rPr>
              <w:t>80.10.12.000</w:t>
            </w:r>
          </w:p>
        </w:tc>
      </w:tr>
      <w:tr w:rsidR="006F7569" w:rsidRPr="006F7569" w:rsidTr="00604703">
        <w:trPr>
          <w:trHeight w:val="77"/>
        </w:trPr>
        <w:tc>
          <w:tcPr>
            <w:tcW w:w="959" w:type="dxa"/>
            <w:vMerge/>
            <w:tcBorders>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ОКВЭД</w:t>
            </w:r>
            <w:proofErr w:type="gramStart"/>
            <w:r w:rsidR="00333B3F">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6F7569" w:rsidRPr="00C64D7F" w:rsidRDefault="00AF0207" w:rsidP="00726AED">
            <w:pPr>
              <w:spacing w:after="0" w:line="240" w:lineRule="auto"/>
              <w:jc w:val="both"/>
              <w:rPr>
                <w:rFonts w:cs="Times New Roman"/>
                <w:szCs w:val="24"/>
              </w:rPr>
            </w:pPr>
            <w:r w:rsidRPr="00AF0207">
              <w:rPr>
                <w:rFonts w:cs="Times New Roman"/>
                <w:szCs w:val="24"/>
              </w:rPr>
              <w:t>84.2</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4.</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(заявок) участников закупки и подведения итогов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Рассмотрение заявок на участие в закупке не проводится.</w:t>
            </w:r>
          </w:p>
          <w:p w:rsidR="006F7569" w:rsidRPr="00726AED" w:rsidRDefault="006F7569" w:rsidP="00726AED">
            <w:pPr>
              <w:spacing w:after="0" w:line="240" w:lineRule="auto"/>
              <w:jc w:val="both"/>
              <w:rPr>
                <w:rFonts w:cs="Times New Roman"/>
                <w:szCs w:val="24"/>
              </w:rPr>
            </w:pPr>
            <w:r w:rsidRPr="00726AED">
              <w:rPr>
                <w:rFonts w:cs="Times New Roman"/>
                <w:szCs w:val="24"/>
              </w:rPr>
              <w:t xml:space="preserve">Итоги закупки не подводятся. </w:t>
            </w:r>
          </w:p>
          <w:p w:rsidR="006F7569" w:rsidRPr="00726AED" w:rsidRDefault="006F7569" w:rsidP="00726AED">
            <w:pPr>
              <w:spacing w:after="0" w:line="240" w:lineRule="auto"/>
              <w:jc w:val="both"/>
              <w:rPr>
                <w:rFonts w:cs="Times New Roman"/>
                <w:bCs/>
                <w:snapToGrid w:val="0"/>
                <w:szCs w:val="24"/>
              </w:rPr>
            </w:pP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5.</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napToGrid w:val="0"/>
              <w:spacing w:after="0" w:line="240" w:lineRule="auto"/>
              <w:jc w:val="both"/>
              <w:rPr>
                <w:rFonts w:cs="Times New Roman"/>
                <w:bCs/>
                <w:szCs w:val="24"/>
              </w:rPr>
            </w:pPr>
            <w:r w:rsidRPr="00726AED">
              <w:rPr>
                <w:rFonts w:cs="Times New Roman"/>
                <w:bCs/>
                <w:szCs w:val="24"/>
              </w:rPr>
              <w:t>Собственные средства</w:t>
            </w:r>
            <w:r w:rsidRPr="00726AED">
              <w:rPr>
                <w:rFonts w:cs="Times New Roman"/>
                <w:bCs/>
                <w:szCs w:val="24"/>
                <w:lang w:val="en-US"/>
              </w:rPr>
              <w:t>.</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6.</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A6828" w:rsidRPr="00D23E70" w:rsidRDefault="00AF0207" w:rsidP="00726AED">
            <w:pPr>
              <w:spacing w:after="0" w:line="240" w:lineRule="auto"/>
              <w:jc w:val="both"/>
              <w:rPr>
                <w:rFonts w:cs="Times New Roman"/>
                <w:szCs w:val="24"/>
                <w:highlight w:val="yellow"/>
              </w:rPr>
            </w:pPr>
            <w:r w:rsidRPr="001F59BE">
              <w:rPr>
                <w:szCs w:val="24"/>
              </w:rPr>
              <w:t>г. Москва, ул. Новохохловская, д. 25</w:t>
            </w:r>
          </w:p>
        </w:tc>
      </w:tr>
      <w:tr w:rsidR="006F7569" w:rsidRPr="006F7569" w:rsidTr="00532B24">
        <w:trPr>
          <w:trHeight w:val="942"/>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7.</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532B24">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1" w:type="dxa"/>
            <w:tcBorders>
              <w:top w:val="single" w:sz="4" w:space="0" w:color="auto"/>
              <w:left w:val="single" w:sz="4" w:space="0" w:color="auto"/>
              <w:bottom w:val="single" w:sz="4" w:space="0" w:color="auto"/>
              <w:right w:val="single" w:sz="4" w:space="0" w:color="auto"/>
            </w:tcBorders>
          </w:tcPr>
          <w:p w:rsidR="00D81452" w:rsidRDefault="00AF0207" w:rsidP="00EE48C0">
            <w:pPr>
              <w:spacing w:after="0" w:line="240" w:lineRule="auto"/>
              <w:jc w:val="both"/>
              <w:rPr>
                <w:rFonts w:eastAsia="Times New Roman" w:cs="Times New Roman"/>
                <w:szCs w:val="24"/>
              </w:rPr>
            </w:pPr>
            <w:r w:rsidRPr="00AF0207">
              <w:rPr>
                <w:szCs w:val="24"/>
              </w:rPr>
              <w:t>94 083 969 (девяносто четыре миллиона восемьдесят три тысячи девятьсот шестьдесят девять) рублей 31 копейка</w:t>
            </w:r>
            <w:r>
              <w:rPr>
                <w:szCs w:val="24"/>
              </w:rPr>
              <w:t xml:space="preserve">, </w:t>
            </w:r>
            <w:r w:rsidRPr="006571A1">
              <w:rPr>
                <w:rFonts w:eastAsia="Calibri"/>
                <w:szCs w:val="24"/>
              </w:rPr>
              <w:t>в том числе НДС (18%)</w:t>
            </w:r>
            <w:r w:rsidR="007A12B9" w:rsidRPr="00EE48C0">
              <w:rPr>
                <w:rFonts w:eastAsia="Times New Roman" w:cs="Times New Roman"/>
                <w:szCs w:val="24"/>
              </w:rPr>
              <w:t>.</w:t>
            </w:r>
          </w:p>
          <w:p w:rsidR="00EE48C0" w:rsidRDefault="00EE48C0" w:rsidP="00EE48C0">
            <w:pPr>
              <w:spacing w:after="0" w:line="240" w:lineRule="auto"/>
              <w:jc w:val="both"/>
              <w:rPr>
                <w:rFonts w:eastAsia="Times New Roman" w:cs="Times New Roman"/>
                <w:szCs w:val="24"/>
              </w:rPr>
            </w:pPr>
          </w:p>
          <w:p w:rsidR="00EE48C0" w:rsidRPr="00D23E70" w:rsidRDefault="00AF0207" w:rsidP="00EE48C0">
            <w:pPr>
              <w:spacing w:after="0" w:line="240" w:lineRule="auto"/>
              <w:jc w:val="both"/>
              <w:rPr>
                <w:rFonts w:cs="Times New Roman"/>
                <w:szCs w:val="24"/>
                <w:highlight w:val="yellow"/>
              </w:rPr>
            </w:pPr>
            <w:r w:rsidRPr="006571A1">
              <w:rPr>
                <w:szCs w:val="24"/>
              </w:rPr>
              <w:t>Цена Договора включает в себя все затраты, издержки и иные расходы Исполнителя, связанные с исполнением Договора, включая организационные и транспортные расходы, погрузо-разгрузочные работы, налоги, сборы и другие обязательные платежи, предусмотренные законодательством Российской Федерации.</w:t>
            </w:r>
          </w:p>
        </w:tc>
      </w:tr>
      <w:tr w:rsidR="006F7569" w:rsidRPr="006F7569" w:rsidTr="00406EC7">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1" w:type="dxa"/>
            <w:tcBorders>
              <w:top w:val="single" w:sz="4" w:space="0" w:color="auto"/>
              <w:left w:val="single" w:sz="4" w:space="0" w:color="auto"/>
              <w:bottom w:val="single" w:sz="4" w:space="0" w:color="auto"/>
              <w:right w:val="single" w:sz="4" w:space="0" w:color="auto"/>
            </w:tcBorders>
          </w:tcPr>
          <w:p w:rsidR="00D13F2E" w:rsidRPr="00EE48C0" w:rsidRDefault="001A6828" w:rsidP="00D13F2E">
            <w:pPr>
              <w:tabs>
                <w:tab w:val="left" w:pos="900"/>
                <w:tab w:val="left" w:pos="1134"/>
              </w:tabs>
              <w:spacing w:after="0" w:line="240" w:lineRule="auto"/>
              <w:ind w:left="34"/>
              <w:contextualSpacing/>
              <w:jc w:val="both"/>
              <w:rPr>
                <w:rFonts w:cs="Times New Roman"/>
                <w:b/>
                <w:szCs w:val="24"/>
              </w:rPr>
            </w:pPr>
            <w:proofErr w:type="spellStart"/>
            <w:r w:rsidRPr="00EE48C0">
              <w:rPr>
                <w:rFonts w:cs="Times New Roman"/>
                <w:b/>
                <w:szCs w:val="24"/>
              </w:rPr>
              <w:t>П</w:t>
            </w:r>
            <w:r w:rsidR="00D13F2E" w:rsidRPr="00EE48C0">
              <w:rPr>
                <w:rFonts w:cs="Times New Roman"/>
                <w:b/>
                <w:szCs w:val="24"/>
              </w:rPr>
              <w:t>п</w:t>
            </w:r>
            <w:proofErr w:type="spellEnd"/>
            <w:r w:rsidR="00D13F2E" w:rsidRPr="00EE48C0">
              <w:rPr>
                <w:rFonts w:cs="Times New Roman"/>
                <w:b/>
                <w:szCs w:val="24"/>
              </w:rPr>
              <w:t>.</w:t>
            </w:r>
            <w:r w:rsidRPr="00EE48C0">
              <w:rPr>
                <w:rFonts w:cs="Times New Roman"/>
                <w:b/>
                <w:szCs w:val="24"/>
              </w:rPr>
              <w:t xml:space="preserve"> </w:t>
            </w:r>
            <w:r w:rsidR="009C7EC1">
              <w:rPr>
                <w:rFonts w:cs="Times New Roman"/>
                <w:b/>
                <w:szCs w:val="24"/>
              </w:rPr>
              <w:t xml:space="preserve">г) п. 2) </w:t>
            </w:r>
            <w:r w:rsidR="00D13F2E" w:rsidRPr="00EE48C0">
              <w:rPr>
                <w:rFonts w:cs="Times New Roman"/>
                <w:b/>
                <w:szCs w:val="24"/>
              </w:rPr>
              <w:t xml:space="preserve"> </w:t>
            </w:r>
            <w:r w:rsidR="009C7EC1">
              <w:rPr>
                <w:rFonts w:cs="Times New Roman"/>
                <w:b/>
                <w:szCs w:val="24"/>
              </w:rPr>
              <w:t>ч</w:t>
            </w:r>
            <w:r w:rsidR="00D13F2E" w:rsidRPr="00EE48C0">
              <w:rPr>
                <w:rFonts w:cs="Times New Roman"/>
                <w:b/>
                <w:szCs w:val="24"/>
              </w:rPr>
              <w:t xml:space="preserve">. 14.3 Положения о закупке товаров, работ, услуг для нужд ФГУП «Московский эндокринный завод» </w:t>
            </w:r>
          </w:p>
          <w:p w:rsidR="006F7569" w:rsidRPr="00726AED" w:rsidRDefault="009C7EC1" w:rsidP="00D13F2E">
            <w:pPr>
              <w:tabs>
                <w:tab w:val="left" w:pos="900"/>
                <w:tab w:val="left" w:pos="1134"/>
              </w:tabs>
              <w:spacing w:after="0" w:line="240" w:lineRule="auto"/>
              <w:contextualSpacing/>
              <w:jc w:val="both"/>
              <w:rPr>
                <w:rFonts w:cs="Times New Roman"/>
                <w:szCs w:val="24"/>
              </w:rPr>
            </w:pPr>
            <w:r>
              <w:t>В</w:t>
            </w:r>
            <w:r w:rsidRPr="009C7EC1">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D13F2E" w:rsidRPr="00726AED">
              <w:rPr>
                <w:rFonts w:cs="Times New Roman"/>
                <w:szCs w:val="24"/>
              </w:rPr>
              <w:t>.</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t>9.</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jc w:val="both"/>
              <w:rPr>
                <w:rFonts w:cs="Times New Roman"/>
                <w:szCs w:val="24"/>
              </w:rPr>
            </w:pPr>
            <w:r w:rsidRPr="00726AED">
              <w:rPr>
                <w:rFonts w:cs="Times New Roman"/>
                <w:szCs w:val="24"/>
              </w:rPr>
              <w:t xml:space="preserve">Документация о закупке предоставляется единственному поставщику (исполнителю, подрядчику). </w:t>
            </w:r>
          </w:p>
          <w:p w:rsidR="006F7569" w:rsidRPr="00726AED" w:rsidRDefault="006F7569" w:rsidP="006F7569">
            <w:pPr>
              <w:spacing w:after="0" w:line="240" w:lineRule="auto"/>
              <w:jc w:val="both"/>
              <w:rPr>
                <w:rFonts w:cs="Times New Roman"/>
                <w:szCs w:val="24"/>
              </w:rPr>
            </w:pPr>
            <w:r w:rsidRPr="00726AED">
              <w:rPr>
                <w:rFonts w:cs="Times New Roman"/>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726AED" w:rsidRDefault="006F7569" w:rsidP="006F7569">
            <w:pPr>
              <w:spacing w:after="0" w:line="240" w:lineRule="auto"/>
              <w:jc w:val="both"/>
              <w:rPr>
                <w:rFonts w:cs="Times New Roman"/>
                <w:szCs w:val="24"/>
              </w:rPr>
            </w:pPr>
            <w:r w:rsidRPr="00726AED">
              <w:rPr>
                <w:rFonts w:cs="Times New Roman"/>
                <w:szCs w:val="24"/>
              </w:rPr>
              <w:t>Плата за предоставление документации не взимается.</w:t>
            </w:r>
          </w:p>
        </w:tc>
      </w:tr>
      <w:tr w:rsidR="006F7569" w:rsidRPr="006F7569" w:rsidTr="00604703">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t>10.</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jc w:val="both"/>
              <w:outlineLvl w:val="1"/>
              <w:rPr>
                <w:rFonts w:eastAsia="Times New Roman" w:cs="Times New Roman"/>
                <w:bCs/>
                <w:szCs w:val="24"/>
              </w:rPr>
            </w:pPr>
            <w:r w:rsidRPr="00726AED">
              <w:rPr>
                <w:rFonts w:eastAsia="Times New Roman" w:cs="Times New Roman"/>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532B24">
        <w:trPr>
          <w:trHeight w:val="1518"/>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t>11.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jc w:val="both"/>
              <w:rPr>
                <w:rFonts w:cs="Times New Roman"/>
                <w:szCs w:val="24"/>
              </w:rPr>
            </w:pPr>
            <w:r w:rsidRPr="00726AED">
              <w:rPr>
                <w:rFonts w:cs="Times New Roman"/>
                <w:szCs w:val="24"/>
              </w:rPr>
              <w:t>Не установлены</w:t>
            </w:r>
          </w:p>
          <w:p w:rsidR="006F7569" w:rsidRPr="00726AED" w:rsidRDefault="006F7569" w:rsidP="006F7569">
            <w:pPr>
              <w:keepNext/>
              <w:keepLines/>
              <w:suppressLineNumbers/>
              <w:suppressAutoHyphens/>
              <w:spacing w:after="0" w:line="240" w:lineRule="auto"/>
              <w:jc w:val="both"/>
              <w:rPr>
                <w:rFonts w:cs="Times New Roman"/>
                <w:i/>
                <w:szCs w:val="24"/>
              </w:rPr>
            </w:pPr>
          </w:p>
        </w:tc>
      </w:tr>
    </w:tbl>
    <w:p w:rsidR="006F7569" w:rsidRDefault="006F7569" w:rsidP="006F7569">
      <w:pPr>
        <w:spacing w:line="240" w:lineRule="auto"/>
        <w:ind w:left="708" w:firstLine="708"/>
        <w:rPr>
          <w:rFonts w:cs="Times New Roman"/>
          <w:szCs w:val="24"/>
        </w:rPr>
      </w:pPr>
    </w:p>
    <w:p w:rsidR="006F7569" w:rsidRPr="006F7569" w:rsidRDefault="00336902" w:rsidP="006F7569">
      <w:pPr>
        <w:spacing w:line="240" w:lineRule="auto"/>
        <w:ind w:left="708" w:firstLine="1"/>
        <w:rPr>
          <w:rFonts w:cs="Times New Roman"/>
          <w:szCs w:val="24"/>
        </w:rPr>
      </w:pPr>
      <w:r>
        <w:rPr>
          <w:rFonts w:cs="Times New Roman"/>
          <w:szCs w:val="24"/>
        </w:rPr>
        <w:t>Д</w:t>
      </w:r>
      <w:r w:rsidR="006F7569" w:rsidRPr="006F7569">
        <w:rPr>
          <w:rFonts w:cs="Times New Roman"/>
          <w:szCs w:val="24"/>
        </w:rPr>
        <w:t>иректор</w:t>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Pr>
          <w:rFonts w:cs="Times New Roman"/>
          <w:szCs w:val="24"/>
        </w:rPr>
        <w:tab/>
      </w:r>
      <w:r>
        <w:rPr>
          <w:rFonts w:cs="Times New Roman"/>
          <w:szCs w:val="24"/>
        </w:rPr>
        <w:t>М.Ю. Фонарёв</w:t>
      </w:r>
    </w:p>
    <w:p w:rsidR="006F7569" w:rsidRPr="006F7569" w:rsidRDefault="006F7569" w:rsidP="006F7569">
      <w:pPr>
        <w:spacing w:line="240" w:lineRule="auto"/>
        <w:ind w:left="6379"/>
        <w:rPr>
          <w:rFonts w:cs="Times New Roman"/>
          <w:b/>
          <w:bCs/>
        </w:rPr>
      </w:pPr>
      <w:r w:rsidRPr="006F7569">
        <w:rPr>
          <w:rFonts w:cs="Times New Roman"/>
          <w:b/>
          <w:bCs/>
        </w:rPr>
        <w:br w:type="page"/>
      </w:r>
      <w:r w:rsidR="001D48BD">
        <w:rPr>
          <w:rFonts w:cs="Times New Roman"/>
          <w:b/>
          <w:bCs/>
        </w:rPr>
        <w:lastRenderedPageBreak/>
        <w:t>УТВЕРЖДАЮ</w:t>
      </w:r>
    </w:p>
    <w:p w:rsidR="006F7569" w:rsidRPr="006F7569" w:rsidRDefault="00336902" w:rsidP="006F7569">
      <w:pPr>
        <w:spacing w:after="0" w:line="240" w:lineRule="auto"/>
        <w:ind w:left="5664" w:firstLine="709"/>
        <w:rPr>
          <w:rFonts w:cs="Times New Roman"/>
        </w:rPr>
      </w:pPr>
      <w:r>
        <w:rPr>
          <w:rFonts w:cs="Times New Roman"/>
        </w:rPr>
        <w:t>Д</w:t>
      </w:r>
      <w:r w:rsidR="006F7569" w:rsidRPr="006F7569">
        <w:rPr>
          <w:rFonts w:cs="Times New Roman"/>
        </w:rPr>
        <w:t>иректор ФГУП «Московский</w:t>
      </w:r>
    </w:p>
    <w:p w:rsidR="006F7569" w:rsidRPr="006F7569" w:rsidRDefault="006F7569" w:rsidP="006F7569">
      <w:pPr>
        <w:spacing w:after="0" w:line="240" w:lineRule="auto"/>
        <w:ind w:left="5664" w:firstLine="709"/>
        <w:rPr>
          <w:rFonts w:cs="Times New Roman"/>
        </w:rPr>
      </w:pPr>
      <w:r w:rsidRPr="006F7569">
        <w:rPr>
          <w:rFonts w:cs="Times New Roman"/>
        </w:rPr>
        <w:t>эндокринный завод»</w:t>
      </w:r>
    </w:p>
    <w:p w:rsidR="006F7569" w:rsidRPr="006F7569" w:rsidRDefault="006F7569" w:rsidP="006F7569">
      <w:pPr>
        <w:spacing w:after="0" w:line="240" w:lineRule="auto"/>
        <w:ind w:left="5664" w:firstLine="709"/>
        <w:rPr>
          <w:rFonts w:cs="Times New Roman"/>
          <w:i/>
        </w:rPr>
      </w:pPr>
    </w:p>
    <w:p w:rsidR="006F7569" w:rsidRPr="006F7569" w:rsidRDefault="006F7569" w:rsidP="006F7569">
      <w:pPr>
        <w:spacing w:after="0" w:line="240" w:lineRule="auto"/>
        <w:ind w:left="5664" w:firstLine="709"/>
        <w:rPr>
          <w:rFonts w:cs="Times New Roman"/>
        </w:rPr>
      </w:pPr>
      <w:r w:rsidRPr="006F7569">
        <w:rPr>
          <w:rFonts w:cs="Times New Roman"/>
        </w:rPr>
        <w:t>______________</w:t>
      </w:r>
      <w:r w:rsidRPr="006F7569">
        <w:rPr>
          <w:rFonts w:cs="Times New Roman"/>
          <w:i/>
        </w:rPr>
        <w:t xml:space="preserve"> </w:t>
      </w:r>
      <w:r w:rsidR="00336902">
        <w:rPr>
          <w:rFonts w:cs="Times New Roman"/>
        </w:rPr>
        <w:t>М.Ю. Фонарёв</w:t>
      </w:r>
    </w:p>
    <w:p w:rsidR="006F7569" w:rsidRPr="006F7569" w:rsidRDefault="006F7569" w:rsidP="006F7569">
      <w:pPr>
        <w:spacing w:after="0" w:line="240" w:lineRule="auto"/>
        <w:ind w:left="5664" w:firstLine="709"/>
        <w:rPr>
          <w:rFonts w:cs="Times New Roman"/>
        </w:rPr>
      </w:pPr>
    </w:p>
    <w:p w:rsidR="006F7569" w:rsidRPr="006F7569" w:rsidRDefault="00D23E70" w:rsidP="006F7569">
      <w:pPr>
        <w:keepNext/>
        <w:keepLines/>
        <w:suppressLineNumbers/>
        <w:suppressAutoHyphens/>
        <w:spacing w:after="0" w:line="240" w:lineRule="auto"/>
        <w:ind w:left="5664" w:firstLine="709"/>
        <w:rPr>
          <w:rFonts w:cs="Times New Roman"/>
        </w:rPr>
      </w:pPr>
      <w:r>
        <w:rPr>
          <w:rFonts w:cs="Times New Roman"/>
        </w:rPr>
        <w:t xml:space="preserve"> «</w:t>
      </w:r>
      <w:r w:rsidR="003409F5">
        <w:rPr>
          <w:rFonts w:cs="Times New Roman"/>
        </w:rPr>
        <w:t>2</w:t>
      </w:r>
      <w:r w:rsidR="009438AC">
        <w:rPr>
          <w:rFonts w:cs="Times New Roman"/>
          <w:lang w:val="en-US"/>
        </w:rPr>
        <w:t>4</w:t>
      </w:r>
      <w:r>
        <w:rPr>
          <w:rFonts w:cs="Times New Roman"/>
        </w:rPr>
        <w:t xml:space="preserve">» </w:t>
      </w:r>
      <w:r w:rsidR="009C7EC1">
        <w:rPr>
          <w:rFonts w:cs="Times New Roman"/>
        </w:rPr>
        <w:t xml:space="preserve">октября </w:t>
      </w:r>
      <w:r>
        <w:rPr>
          <w:rFonts w:cs="Times New Roman"/>
        </w:rPr>
        <w:t>2017</w:t>
      </w:r>
      <w:r w:rsidR="006F7569" w:rsidRPr="006F7569">
        <w:rPr>
          <w:rFonts w:cs="Times New Roman"/>
        </w:rPr>
        <w:t xml:space="preserve"> г.</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Cs/>
        </w:rPr>
      </w:pPr>
    </w:p>
    <w:p w:rsidR="006F7569" w:rsidRPr="006F7569" w:rsidRDefault="006F7569" w:rsidP="006F7569">
      <w:pPr>
        <w:keepNext/>
        <w:keepLines/>
        <w:suppressLineNumbers/>
        <w:suppressAutoHyphens/>
        <w:spacing w:after="0" w:line="240" w:lineRule="auto"/>
        <w:jc w:val="center"/>
        <w:rPr>
          <w:rFonts w:cs="Times New Roman"/>
          <w:b/>
          <w:bCs/>
        </w:rPr>
      </w:pPr>
      <w:r w:rsidRPr="006F7569">
        <w:rPr>
          <w:rFonts w:cs="Times New Roman"/>
          <w:b/>
          <w:bCs/>
        </w:rPr>
        <w:t xml:space="preserve">ДОКУМЕНТАЦИЯ О ЗАКУПКЕ </w:t>
      </w:r>
    </w:p>
    <w:p w:rsidR="009B7D85" w:rsidRDefault="009B7D85" w:rsidP="00CF690B">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закупки у единственного поставщика (исполнителя, подрядчика) </w:t>
      </w:r>
    </w:p>
    <w:p w:rsidR="009C7EC1" w:rsidRDefault="00CF690B" w:rsidP="009C7EC1">
      <w:pPr>
        <w:keepNext/>
        <w:keepLines/>
        <w:suppressLineNumbers/>
        <w:suppressAutoHyphens/>
        <w:spacing w:after="0" w:line="240" w:lineRule="auto"/>
        <w:jc w:val="center"/>
        <w:rPr>
          <w:rFonts w:cs="Times New Roman"/>
          <w:b/>
          <w:szCs w:val="24"/>
        </w:rPr>
      </w:pPr>
      <w:r w:rsidRPr="00181FEE">
        <w:rPr>
          <w:rFonts w:cs="Times New Roman"/>
          <w:b/>
          <w:bCs/>
          <w:szCs w:val="24"/>
        </w:rPr>
        <w:t xml:space="preserve">на </w:t>
      </w:r>
      <w:r w:rsidR="009C7EC1" w:rsidRPr="00AF0207">
        <w:rPr>
          <w:rFonts w:cs="Times New Roman"/>
          <w:b/>
          <w:bCs/>
          <w:szCs w:val="24"/>
        </w:rPr>
        <w:t xml:space="preserve">оказание услуг по охране объектов, грузов, наркотических средств, психотропных веществ, их </w:t>
      </w:r>
      <w:proofErr w:type="spellStart"/>
      <w:r w:rsidR="009C7EC1" w:rsidRPr="00AF0207">
        <w:rPr>
          <w:rFonts w:cs="Times New Roman"/>
          <w:b/>
          <w:bCs/>
          <w:szCs w:val="24"/>
        </w:rPr>
        <w:t>прекурсоров</w:t>
      </w:r>
      <w:proofErr w:type="spellEnd"/>
      <w:r w:rsidR="009C7EC1" w:rsidRPr="00AF0207">
        <w:rPr>
          <w:rFonts w:cs="Times New Roman"/>
          <w:b/>
          <w:bCs/>
          <w:szCs w:val="24"/>
        </w:rPr>
        <w:t>, денежных средств и иного имущества при транспортировке (перевозке)</w:t>
      </w:r>
    </w:p>
    <w:p w:rsidR="006F7569" w:rsidRPr="006F7569" w:rsidRDefault="009C7EC1" w:rsidP="009C7EC1">
      <w:pPr>
        <w:keepNext/>
        <w:keepLines/>
        <w:suppressLineNumbers/>
        <w:suppressAutoHyphens/>
        <w:spacing w:after="0" w:line="240" w:lineRule="auto"/>
        <w:jc w:val="center"/>
        <w:rPr>
          <w:rFonts w:cs="Times New Roman"/>
          <w:b/>
          <w:bCs/>
        </w:rPr>
      </w:pPr>
      <w:r w:rsidRPr="006F7569">
        <w:rPr>
          <w:rFonts w:cs="Times New Roman"/>
          <w:b/>
          <w:szCs w:val="24"/>
        </w:rPr>
        <w:t xml:space="preserve">№ </w:t>
      </w:r>
      <w:r w:rsidR="009438AC">
        <w:rPr>
          <w:rFonts w:cs="Times New Roman"/>
          <w:b/>
          <w:szCs w:val="24"/>
          <w:lang w:val="en-US"/>
        </w:rPr>
        <w:t>50</w:t>
      </w:r>
      <w:r>
        <w:rPr>
          <w:rFonts w:cs="Times New Roman"/>
          <w:b/>
          <w:szCs w:val="24"/>
        </w:rPr>
        <w:t>/17</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1A6828" w:rsidRPr="006F7569" w:rsidRDefault="001A6828" w:rsidP="006F7569">
      <w:pPr>
        <w:keepNext/>
        <w:keepLines/>
        <w:suppressLineNumbers/>
        <w:suppressAutoHyphens/>
        <w:spacing w:line="240" w:lineRule="auto"/>
        <w:jc w:val="center"/>
        <w:rPr>
          <w:rFonts w:cs="Times New Roman"/>
          <w:b/>
          <w:bCs/>
        </w:rPr>
      </w:pPr>
    </w:p>
    <w:p w:rsidR="001D48BD" w:rsidRDefault="001D48BD" w:rsidP="00C64D7F">
      <w:pPr>
        <w:keepNext/>
        <w:keepLines/>
        <w:suppressLineNumbers/>
        <w:suppressAutoHyphens/>
        <w:spacing w:line="240" w:lineRule="auto"/>
        <w:rPr>
          <w:rFonts w:cs="Times New Roman"/>
          <w:bCs/>
        </w:rPr>
      </w:pPr>
    </w:p>
    <w:p w:rsidR="001D48BD" w:rsidRDefault="001D48BD" w:rsidP="006F7569">
      <w:pPr>
        <w:keepNext/>
        <w:keepLines/>
        <w:suppressLineNumbers/>
        <w:suppressAutoHyphens/>
        <w:spacing w:line="240" w:lineRule="auto"/>
        <w:jc w:val="center"/>
        <w:rPr>
          <w:rFonts w:cs="Times New Roman"/>
          <w:bCs/>
        </w:rPr>
      </w:pPr>
    </w:p>
    <w:p w:rsidR="00336902" w:rsidRPr="006F7569" w:rsidRDefault="00336902" w:rsidP="006F7569">
      <w:pPr>
        <w:keepNext/>
        <w:keepLines/>
        <w:suppressLineNumbers/>
        <w:suppressAutoHyphens/>
        <w:spacing w:line="240" w:lineRule="auto"/>
        <w:jc w:val="center"/>
        <w:rPr>
          <w:rFonts w:cs="Times New Roman"/>
          <w:bCs/>
        </w:rPr>
      </w:pPr>
    </w:p>
    <w:p w:rsidR="006F7569" w:rsidRPr="006F7569" w:rsidRDefault="006F7569" w:rsidP="00336902">
      <w:pPr>
        <w:keepNext/>
        <w:keepLines/>
        <w:suppressLineNumbers/>
        <w:suppressAutoHyphens/>
        <w:spacing w:after="0" w:line="240" w:lineRule="auto"/>
        <w:jc w:val="center"/>
        <w:rPr>
          <w:rFonts w:cs="Times New Roman"/>
          <w:b/>
          <w:bCs/>
        </w:rPr>
      </w:pPr>
      <w:r w:rsidRPr="006F7569">
        <w:rPr>
          <w:rFonts w:cs="Times New Roman"/>
          <w:b/>
          <w:bCs/>
        </w:rPr>
        <w:t>Москва</w:t>
      </w:r>
    </w:p>
    <w:p w:rsidR="006F7569" w:rsidRPr="001D48BD" w:rsidRDefault="00D23E70" w:rsidP="00336902">
      <w:pPr>
        <w:keepNext/>
        <w:keepLines/>
        <w:suppressLineNumbers/>
        <w:suppressAutoHyphens/>
        <w:spacing w:after="0" w:line="240" w:lineRule="auto"/>
        <w:jc w:val="center"/>
        <w:rPr>
          <w:rFonts w:cs="Times New Roman"/>
          <w:b/>
          <w:bCs/>
        </w:rPr>
      </w:pPr>
      <w:r>
        <w:rPr>
          <w:rFonts w:cs="Times New Roman"/>
          <w:b/>
          <w:bCs/>
        </w:rPr>
        <w:t>2017</w:t>
      </w:r>
      <w:r w:rsidR="006F7569" w:rsidRPr="006F7569">
        <w:rPr>
          <w:rFonts w:cs="Times New Roman"/>
          <w:b/>
          <w:bCs/>
        </w:rPr>
        <w:t xml:space="preserve"> г.</w:t>
      </w:r>
      <w:r w:rsidR="006F7569" w:rsidRPr="006F7569">
        <w:rPr>
          <w:rFonts w:cs="Times New Roman"/>
          <w:b/>
        </w:rPr>
        <w:br w:type="page"/>
      </w:r>
    </w:p>
    <w:p w:rsidR="006F7569" w:rsidRPr="006F7569" w:rsidRDefault="006F7569" w:rsidP="006F7569">
      <w:pPr>
        <w:keepNext/>
        <w:pageBreakBefore/>
        <w:numPr>
          <w:ilvl w:val="0"/>
          <w:numId w:val="1"/>
        </w:numPr>
        <w:spacing w:after="0" w:line="240" w:lineRule="auto"/>
        <w:jc w:val="center"/>
        <w:outlineLvl w:val="0"/>
        <w:rPr>
          <w:rFonts w:eastAsia="Times New Roman" w:cs="Times New Roman"/>
          <w:b/>
          <w:caps/>
          <w:kern w:val="28"/>
          <w:sz w:val="22"/>
        </w:rPr>
      </w:pPr>
      <w:bookmarkStart w:id="0" w:name="_Toc322209419"/>
      <w:bookmarkStart w:id="1" w:name="_Ref248571702"/>
      <w:bookmarkStart w:id="2" w:name="_Ref119427085"/>
      <w:r w:rsidRPr="006F7569">
        <w:rPr>
          <w:rFonts w:eastAsia="Times New Roman" w:cs="Times New Roman"/>
          <w:b/>
          <w:caps/>
          <w:kern w:val="28"/>
          <w:sz w:val="22"/>
        </w:rPr>
        <w:lastRenderedPageBreak/>
        <w:t>СВЕДЕНИЯ О ПРОВОДИМОЙ ПРОЦЕДУРЕ ЗАКУПКИ</w:t>
      </w:r>
      <w:bookmarkEnd w:id="0"/>
    </w:p>
    <w:tbl>
      <w:tblPr>
        <w:tblW w:w="10315" w:type="dxa"/>
        <w:tblLayout w:type="fixed"/>
        <w:tblLook w:val="0000"/>
      </w:tblPr>
      <w:tblGrid>
        <w:gridCol w:w="675"/>
        <w:gridCol w:w="3828"/>
        <w:gridCol w:w="5812"/>
      </w:tblGrid>
      <w:tr w:rsidR="006F7569" w:rsidRPr="006F7569" w:rsidTr="00320852">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3828"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320852">
        <w:trPr>
          <w:trHeight w:val="556"/>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60"/>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ind w:left="34"/>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320852">
        <w:trPr>
          <w:trHeight w:val="2194"/>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333B3F" w:rsidRPr="00C64D7F" w:rsidRDefault="00333B3F" w:rsidP="00333B3F">
            <w:pPr>
              <w:keepNext/>
              <w:keepLines/>
              <w:suppressLineNumbers/>
              <w:suppressAutoHyphens/>
              <w:spacing w:after="0" w:line="240" w:lineRule="auto"/>
              <w:jc w:val="both"/>
              <w:rPr>
                <w:rFonts w:cs="Times New Roman"/>
                <w:b/>
                <w:bCs/>
                <w:szCs w:val="24"/>
              </w:rPr>
            </w:pPr>
            <w:r w:rsidRPr="00D218F3">
              <w:rPr>
                <w:rFonts w:cs="Times New Roman"/>
                <w:b/>
                <w:bCs/>
                <w:szCs w:val="24"/>
              </w:rPr>
              <w:t xml:space="preserve">Оказание </w:t>
            </w:r>
            <w:r w:rsidR="009C7EC1" w:rsidRPr="009C7EC1">
              <w:rPr>
                <w:rFonts w:cs="Times New Roman"/>
                <w:b/>
                <w:bCs/>
                <w:szCs w:val="24"/>
              </w:rPr>
              <w:t xml:space="preserve">услуг по охране объектов, грузов, наркотических средств, психотропных веществ, их </w:t>
            </w:r>
            <w:proofErr w:type="spellStart"/>
            <w:r w:rsidR="009C7EC1" w:rsidRPr="009C7EC1">
              <w:rPr>
                <w:rFonts w:cs="Times New Roman"/>
                <w:b/>
                <w:bCs/>
                <w:szCs w:val="24"/>
              </w:rPr>
              <w:t>прекурсоров</w:t>
            </w:r>
            <w:proofErr w:type="spellEnd"/>
            <w:r w:rsidR="009C7EC1" w:rsidRPr="009C7EC1">
              <w:rPr>
                <w:rFonts w:cs="Times New Roman"/>
                <w:b/>
                <w:bCs/>
                <w:szCs w:val="24"/>
              </w:rPr>
              <w:t>, денежных средств и иного имущества при транспортировке (перевозке)</w:t>
            </w:r>
          </w:p>
          <w:p w:rsidR="00333B3F" w:rsidRDefault="00333B3F" w:rsidP="00333B3F">
            <w:pPr>
              <w:keepNext/>
              <w:keepLines/>
              <w:suppressLineNumbers/>
              <w:suppressAutoHyphens/>
              <w:spacing w:after="0" w:line="240" w:lineRule="auto"/>
              <w:jc w:val="both"/>
              <w:rPr>
                <w:rFonts w:cs="Times New Roman"/>
                <w:b/>
                <w:szCs w:val="24"/>
              </w:rPr>
            </w:pPr>
            <w:r>
              <w:rPr>
                <w:rFonts w:cs="Times New Roman"/>
                <w:b/>
                <w:szCs w:val="24"/>
              </w:rPr>
              <w:t xml:space="preserve"> </w:t>
            </w:r>
          </w:p>
          <w:p w:rsidR="006F7569" w:rsidRPr="00726AED" w:rsidRDefault="00333B3F" w:rsidP="00333B3F">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Pr>
                <w:rFonts w:cs="Times New Roman"/>
                <w:szCs w:val="24"/>
              </w:rPr>
              <w:t xml:space="preserve"> (работ, услуг): </w:t>
            </w:r>
            <w:r w:rsidRPr="00726AED">
              <w:rPr>
                <w:rFonts w:cs="Times New Roman"/>
                <w:szCs w:val="24"/>
              </w:rPr>
              <w:t>в</w:t>
            </w:r>
            <w:r w:rsidRPr="00726AED">
              <w:rPr>
                <w:szCs w:val="24"/>
              </w:rPr>
              <w:t xml:space="preserve"> соответствии с частью </w:t>
            </w:r>
            <w:r w:rsidRPr="00E63FBD">
              <w:rPr>
                <w:lang w:val="en-US"/>
              </w:rPr>
              <w:t>II</w:t>
            </w:r>
            <w:r w:rsidRPr="00E63FBD">
              <w:t xml:space="preserve"> «Проект договора»</w:t>
            </w:r>
            <w:r>
              <w:t xml:space="preserve"> и частью </w:t>
            </w:r>
            <w:r w:rsidRPr="00726AED">
              <w:rPr>
                <w:szCs w:val="24"/>
                <w:lang w:val="en-US"/>
              </w:rPr>
              <w:t>III</w:t>
            </w:r>
            <w:r w:rsidRPr="00726AED">
              <w:rPr>
                <w:szCs w:val="24"/>
              </w:rPr>
              <w:t xml:space="preserve"> «</w:t>
            </w:r>
            <w:r w:rsidRPr="00726AED">
              <w:rPr>
                <w:rFonts w:eastAsia="Times New Roman" w:cs="Times New Roman"/>
                <w:color w:val="000000"/>
                <w:szCs w:val="24"/>
              </w:rPr>
              <w:t>ТЕХНИЧЕСКОЕ ЗАДАНИЕ</w:t>
            </w:r>
            <w:r w:rsidRPr="00726AED">
              <w:rPr>
                <w:szCs w:val="24"/>
              </w:rPr>
              <w:t>» Документации о закупке.</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proofErr w:type="gramStart"/>
            <w:r w:rsidRPr="006F7569">
              <w:rPr>
                <w:rFonts w:cs="Times New Roman"/>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6F7569" w:rsidRDefault="007E4576" w:rsidP="007E4576">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726AED">
              <w:rPr>
                <w:rFonts w:eastAsia="Times New Roman" w:cs="Times New Roman"/>
                <w:szCs w:val="24"/>
              </w:rPr>
              <w:t>В</w:t>
            </w:r>
            <w:r w:rsidR="006F7569" w:rsidRPr="00726AED">
              <w:rPr>
                <w:rFonts w:eastAsia="Times New Roman" w:cs="Times New Roman"/>
                <w:szCs w:val="24"/>
              </w:rPr>
              <w:t xml:space="preserve"> соответствии с частью </w:t>
            </w:r>
            <w:r w:rsidR="006F7569" w:rsidRPr="00726AED">
              <w:rPr>
                <w:rFonts w:eastAsia="Times New Roman" w:cs="Times New Roman"/>
                <w:szCs w:val="24"/>
                <w:lang w:val="en-US"/>
              </w:rPr>
              <w:t>III</w:t>
            </w:r>
            <w:r w:rsidR="006F7569" w:rsidRPr="00726AED">
              <w:rPr>
                <w:rFonts w:eastAsia="Times New Roman" w:cs="Times New Roman"/>
                <w:szCs w:val="24"/>
              </w:rPr>
              <w:t xml:space="preserve"> </w:t>
            </w:r>
            <w:r w:rsidRPr="00726AED">
              <w:rPr>
                <w:rFonts w:eastAsia="Times New Roman" w:cs="Times New Roman"/>
                <w:szCs w:val="24"/>
              </w:rPr>
              <w:t>«</w:t>
            </w:r>
            <w:r w:rsidR="006F7569" w:rsidRPr="00726AED">
              <w:rPr>
                <w:rFonts w:eastAsia="Times New Roman" w:cs="Times New Roman"/>
                <w:color w:val="000000"/>
                <w:szCs w:val="24"/>
              </w:rPr>
              <w:t>ТЕХНИЧЕСКОЕ ЗАДАНИЕ</w:t>
            </w:r>
            <w:r w:rsidRPr="00726AED">
              <w:rPr>
                <w:rFonts w:eastAsia="Times New Roman" w:cs="Times New Roman"/>
                <w:color w:val="000000"/>
                <w:szCs w:val="24"/>
              </w:rPr>
              <w:t xml:space="preserve">» </w:t>
            </w:r>
            <w:r w:rsidRPr="00726AED">
              <w:rPr>
                <w:szCs w:val="24"/>
              </w:rPr>
              <w:t>Документации о закупке</w:t>
            </w:r>
            <w:r w:rsidR="006F7569" w:rsidRPr="00726AED">
              <w:rPr>
                <w:rFonts w:eastAsia="Times New Roman" w:cs="Times New Roman"/>
                <w:color w:val="000000"/>
                <w:szCs w:val="24"/>
              </w:rPr>
              <w:t>.</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В случае установления требований о соответствии товара (работ, услуг) ГОСТ, ГОСТ </w:t>
            </w:r>
            <w:proofErr w:type="gramStart"/>
            <w:r w:rsidRPr="00320852">
              <w:rPr>
                <w:rFonts w:eastAsia="Times New Roman" w:cs="Times New Roman"/>
                <w:color w:val="000000"/>
                <w:szCs w:val="24"/>
              </w:rPr>
              <w:t>Р</w:t>
            </w:r>
            <w:proofErr w:type="gramEnd"/>
            <w:r w:rsidRPr="00320852">
              <w:rPr>
                <w:rFonts w:eastAsia="Times New Roman" w:cs="Times New Roman"/>
                <w:color w:val="000000"/>
                <w:szCs w:val="24"/>
              </w:rPr>
              <w:t xml:space="preserve">,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20852">
              <w:rPr>
                <w:rFonts w:eastAsia="Times New Roman" w:cs="Times New Roman"/>
                <w:color w:val="000000"/>
                <w:szCs w:val="24"/>
              </w:rPr>
              <w:t>Р</w:t>
            </w:r>
            <w:proofErr w:type="gramEnd"/>
            <w:r w:rsidRPr="00320852">
              <w:rPr>
                <w:rFonts w:eastAsia="Times New Roman" w:cs="Times New Roman"/>
                <w:color w:val="000000"/>
                <w:szCs w:val="24"/>
              </w:rPr>
              <w:t xml:space="preserve">,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320852" w:rsidRPr="00726AED"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w:t>
            </w:r>
            <w:r w:rsidRPr="00320852">
              <w:rPr>
                <w:rFonts w:eastAsia="Times New Roman" w:cs="Times New Roman"/>
                <w:color w:val="000000"/>
                <w:szCs w:val="24"/>
              </w:rPr>
              <w:lastRenderedPageBreak/>
              <w:t>деятельности, и, как следствие, минимизация рисков, связанных с процессом производства, и эффективное использование денежных средств.</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Заявки на участие в закупке участником закупки не подаются.</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320852">
        <w:trPr>
          <w:trHeight w:val="839"/>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9C7EC1" w:rsidP="00B061A8">
            <w:pPr>
              <w:spacing w:after="0" w:line="240" w:lineRule="auto"/>
              <w:ind w:left="34"/>
              <w:jc w:val="both"/>
              <w:rPr>
                <w:rFonts w:cs="Times New Roman"/>
                <w:szCs w:val="24"/>
                <w:highlight w:val="yellow"/>
              </w:rPr>
            </w:pPr>
            <w:r w:rsidRPr="001F59BE">
              <w:rPr>
                <w:szCs w:val="24"/>
              </w:rPr>
              <w:t>г. Москва, ул. Новохохловская, д. 25</w:t>
            </w:r>
          </w:p>
        </w:tc>
      </w:tr>
      <w:tr w:rsidR="006F7569" w:rsidRPr="006F7569" w:rsidTr="00320852">
        <w:trPr>
          <w:trHeight w:val="324"/>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C7EC1" w:rsidRDefault="009C7EC1" w:rsidP="006F7569">
            <w:pPr>
              <w:tabs>
                <w:tab w:val="left" w:pos="972"/>
              </w:tabs>
              <w:spacing w:after="0" w:line="240" w:lineRule="auto"/>
              <w:ind w:left="34"/>
              <w:jc w:val="both"/>
              <w:rPr>
                <w:szCs w:val="24"/>
              </w:rPr>
            </w:pPr>
            <w:r w:rsidRPr="001F59BE">
              <w:rPr>
                <w:szCs w:val="24"/>
              </w:rPr>
              <w:t>Период оказания услуг: 01.01.2018-31.12.2019.</w:t>
            </w:r>
          </w:p>
          <w:p w:rsidR="009C7EC1" w:rsidRDefault="009C7EC1" w:rsidP="006F7569">
            <w:pPr>
              <w:tabs>
                <w:tab w:val="left" w:pos="972"/>
              </w:tabs>
              <w:spacing w:after="0" w:line="240" w:lineRule="auto"/>
              <w:ind w:left="34"/>
              <w:jc w:val="both"/>
              <w:rPr>
                <w:szCs w:val="24"/>
              </w:rPr>
            </w:pPr>
            <w:r w:rsidRPr="001F59BE">
              <w:rPr>
                <w:szCs w:val="24"/>
              </w:rPr>
              <w:t>Режим охраны: Круглосуточно, включая выходные и праздничные дни.</w:t>
            </w:r>
          </w:p>
          <w:p w:rsidR="008E65D2" w:rsidRPr="00D23E70" w:rsidRDefault="008E65D2" w:rsidP="006F7569">
            <w:pPr>
              <w:tabs>
                <w:tab w:val="left" w:pos="972"/>
              </w:tabs>
              <w:spacing w:after="0" w:line="240" w:lineRule="auto"/>
              <w:ind w:left="34"/>
              <w:jc w:val="both"/>
              <w:rPr>
                <w:rFonts w:cs="Times New Roman"/>
                <w:szCs w:val="24"/>
                <w:highlight w:val="yellow"/>
              </w:rPr>
            </w:pPr>
            <w:r>
              <w:rPr>
                <w:szCs w:val="24"/>
              </w:rPr>
              <w:t>Срок действия договора:</w:t>
            </w:r>
            <w:r w:rsidRPr="00C71D4F">
              <w:rPr>
                <w:rFonts w:eastAsia="Arial Unicode MS"/>
                <w:bCs/>
                <w:szCs w:val="24"/>
              </w:rPr>
              <w:t xml:space="preserve"> </w:t>
            </w:r>
            <w:r w:rsidR="009C7EC1" w:rsidRPr="009C7EC1">
              <w:rPr>
                <w:rFonts w:eastAsia="Arial Unicode MS"/>
                <w:bCs/>
                <w:szCs w:val="24"/>
              </w:rPr>
              <w:t>с 01 января 2018 г. по 31 декабря 2019 г. включительно – в течение всего срока оказания услуг.</w:t>
            </w:r>
          </w:p>
        </w:tc>
      </w:tr>
      <w:tr w:rsidR="006F7569" w:rsidRPr="006F7569" w:rsidTr="00320852">
        <w:trPr>
          <w:trHeight w:val="83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numPr>
                <w:ilvl w:val="0"/>
                <w:numId w:val="3"/>
              </w:numPr>
              <w:spacing w:before="60" w:after="60" w:line="240" w:lineRule="auto"/>
              <w:outlineLvl w:val="2"/>
              <w:rPr>
                <w:rFonts w:eastAsia="Times New Roman" w:cs="Times New Roman"/>
                <w:b/>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EE48C0" w:rsidRDefault="009C7EC1" w:rsidP="00EE48C0">
            <w:pPr>
              <w:spacing w:after="0" w:line="240" w:lineRule="auto"/>
              <w:jc w:val="both"/>
              <w:rPr>
                <w:rFonts w:eastAsia="Times New Roman" w:cs="Times New Roman"/>
                <w:szCs w:val="24"/>
              </w:rPr>
            </w:pPr>
            <w:r w:rsidRPr="009C7EC1">
              <w:rPr>
                <w:szCs w:val="24"/>
              </w:rPr>
              <w:t>94 083 969 (девяносто четыре миллиона восемьдесят три тысячи девятьсот шестьдесят девять) рублей 31 копейка, в том числе НДС (18%)</w:t>
            </w:r>
            <w:r w:rsidR="008E65D2" w:rsidRPr="00EE48C0">
              <w:rPr>
                <w:rFonts w:eastAsia="Times New Roman" w:cs="Times New Roman"/>
                <w:szCs w:val="24"/>
              </w:rPr>
              <w:t>.</w:t>
            </w:r>
          </w:p>
          <w:p w:rsidR="006F7569" w:rsidRPr="00D23E70" w:rsidRDefault="006F7569" w:rsidP="00EE48C0">
            <w:pPr>
              <w:widowControl w:val="0"/>
              <w:autoSpaceDE w:val="0"/>
              <w:autoSpaceDN w:val="0"/>
              <w:adjustRightInd w:val="0"/>
              <w:spacing w:after="0" w:line="240" w:lineRule="auto"/>
              <w:jc w:val="both"/>
              <w:rPr>
                <w:rFonts w:eastAsia="Times New Roman" w:cs="Times New Roman"/>
                <w:szCs w:val="24"/>
                <w:highlight w:val="yellow"/>
              </w:rPr>
            </w:pPr>
          </w:p>
        </w:tc>
      </w:tr>
      <w:tr w:rsidR="006F7569" w:rsidRPr="006F7569" w:rsidTr="00320852">
        <w:trPr>
          <w:trHeight w:val="33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9C7EC1" w:rsidP="009C7EC1">
            <w:pPr>
              <w:tabs>
                <w:tab w:val="left" w:pos="993"/>
              </w:tabs>
              <w:spacing w:after="0" w:line="240" w:lineRule="auto"/>
              <w:ind w:left="34"/>
              <w:jc w:val="both"/>
              <w:rPr>
                <w:rFonts w:cs="Times New Roman"/>
                <w:szCs w:val="24"/>
                <w:highlight w:val="yellow"/>
              </w:rPr>
            </w:pPr>
            <w:r w:rsidRPr="006571A1">
              <w:rPr>
                <w:szCs w:val="24"/>
              </w:rPr>
              <w:t>Цена Договора включает в себя все затраты, издержки и иные расходы Исполнителя, связанные с исполнением Договора, включая организационные и транспортные расходы, погрузо-разгрузочные работы, налоги, сборы и другие обязательные платежи, предусмотренные законодательством Российской Федерации.</w:t>
            </w:r>
          </w:p>
        </w:tc>
      </w:tr>
      <w:tr w:rsidR="006F7569" w:rsidRPr="006F7569" w:rsidTr="00320852">
        <w:trPr>
          <w:trHeight w:val="613"/>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415DE2" w:rsidRPr="006571A1" w:rsidRDefault="00415DE2" w:rsidP="00415DE2">
            <w:pPr>
              <w:widowControl w:val="0"/>
              <w:spacing w:after="0" w:line="240" w:lineRule="auto"/>
              <w:ind w:firstLine="709"/>
              <w:jc w:val="both"/>
              <w:rPr>
                <w:szCs w:val="24"/>
              </w:rPr>
            </w:pPr>
            <w:r w:rsidRPr="006571A1">
              <w:rPr>
                <w:szCs w:val="24"/>
              </w:rPr>
              <w:t>Расчеты с Исполнителем Заказчик осуществляет ежемесячно безналичным расчетом в рублях, на основании счета, выставленного Исполнителем, путем перечисления денежных средств на расчетный счет Исполнителя, указанный в реквизитах Договора:</w:t>
            </w:r>
          </w:p>
          <w:p w:rsidR="00415DE2" w:rsidRPr="006571A1" w:rsidRDefault="00415DE2" w:rsidP="00415DE2">
            <w:pPr>
              <w:widowControl w:val="0"/>
              <w:spacing w:after="0" w:line="240" w:lineRule="auto"/>
              <w:ind w:firstLine="709"/>
              <w:jc w:val="both"/>
              <w:rPr>
                <w:szCs w:val="24"/>
              </w:rPr>
            </w:pPr>
            <w:r w:rsidRPr="006571A1">
              <w:rPr>
                <w:szCs w:val="24"/>
              </w:rPr>
              <w:t>– не позднее 15 (пятнадцатого) числа месяца, в котором оказываются услуги, Заказчик по счету Исполнителя производит предоплату в размере 30% от стоимости услуг, определенных п. 7.1 Договора;</w:t>
            </w:r>
          </w:p>
          <w:p w:rsidR="00415DE2" w:rsidRPr="006571A1" w:rsidRDefault="00415DE2" w:rsidP="00415DE2">
            <w:pPr>
              <w:widowControl w:val="0"/>
              <w:spacing w:after="0" w:line="240" w:lineRule="auto"/>
              <w:ind w:firstLine="709"/>
              <w:jc w:val="both"/>
              <w:rPr>
                <w:szCs w:val="24"/>
              </w:rPr>
            </w:pPr>
            <w:r w:rsidRPr="006571A1">
              <w:rPr>
                <w:szCs w:val="24"/>
              </w:rPr>
              <w:t xml:space="preserve">– оставшуюся сумму, Заказчик перечисляет до 15 (пятнадцатого) числа месяца, следующего за </w:t>
            </w:r>
            <w:r w:rsidRPr="006571A1">
              <w:rPr>
                <w:szCs w:val="24"/>
              </w:rPr>
              <w:lastRenderedPageBreak/>
              <w:t>месяцем, в котором были оказаны услуги, на основании подписанного сторонами Акта сдачи-приемки оказанных услуг, согласно выставленному счету и счету-фактуре.</w:t>
            </w:r>
          </w:p>
          <w:p w:rsidR="006F7569" w:rsidRPr="00D23E70" w:rsidRDefault="00415DE2" w:rsidP="00415DE2">
            <w:pPr>
              <w:spacing w:after="0" w:line="240" w:lineRule="auto"/>
              <w:jc w:val="both"/>
              <w:rPr>
                <w:rFonts w:cs="Times New Roman"/>
                <w:bCs/>
                <w:szCs w:val="24"/>
                <w:highlight w:val="yellow"/>
              </w:rPr>
            </w:pPr>
            <w:r>
              <w:rPr>
                <w:szCs w:val="24"/>
              </w:rPr>
              <w:t xml:space="preserve">           </w:t>
            </w:r>
            <w:proofErr w:type="gramStart"/>
            <w:r w:rsidRPr="006571A1">
              <w:rPr>
                <w:szCs w:val="24"/>
              </w:rPr>
              <w:t>По итогам каждого отчетного квартала, в срок до 15 (пятнадцатого) числа месяца, следующего за отчетным, Стороны проводят сверку взаимных расчетов и подписывают Акт сверки (в случае необходимости сверка взаимных расчетов может производиться на любую дату).</w:t>
            </w:r>
            <w:proofErr w:type="gramEnd"/>
          </w:p>
        </w:tc>
      </w:tr>
      <w:tr w:rsidR="006F7569" w:rsidRPr="006F7569" w:rsidTr="00320852">
        <w:trPr>
          <w:trHeight w:val="44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Заявки на участие в закупке участником закупки не подаются.</w:t>
            </w:r>
          </w:p>
          <w:p w:rsidR="006F7569" w:rsidRPr="00726AED" w:rsidRDefault="006F7569" w:rsidP="006F7569">
            <w:pPr>
              <w:spacing w:after="0" w:line="240" w:lineRule="auto"/>
              <w:ind w:left="34"/>
              <w:jc w:val="both"/>
              <w:rPr>
                <w:rFonts w:cs="Times New Roman"/>
                <w:szCs w:val="24"/>
              </w:rPr>
            </w:pPr>
          </w:p>
        </w:tc>
      </w:tr>
      <w:tr w:rsidR="006F7569" w:rsidRPr="006F7569" w:rsidTr="00415DE2">
        <w:trPr>
          <w:trHeight w:val="1138"/>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415DE2" w:rsidRPr="001F59BE" w:rsidRDefault="00415DE2" w:rsidP="00415DE2">
            <w:pPr>
              <w:autoSpaceDE w:val="0"/>
              <w:autoSpaceDN w:val="0"/>
              <w:adjustRightInd w:val="0"/>
              <w:spacing w:after="0" w:line="240" w:lineRule="auto"/>
              <w:ind w:left="113" w:right="113" w:firstLine="498"/>
              <w:jc w:val="both"/>
              <w:rPr>
                <w:szCs w:val="24"/>
              </w:rPr>
            </w:pPr>
            <w:proofErr w:type="gramStart"/>
            <w:r w:rsidRPr="001F59BE">
              <w:rPr>
                <w:rFonts w:eastAsia="Calibri"/>
                <w:bCs/>
                <w:szCs w:val="24"/>
              </w:rPr>
              <w:t xml:space="preserve">У Исполнителя должны быть в наличии локальные нормативные правовые акты, определяющие </w:t>
            </w:r>
            <w:r w:rsidRPr="001F59BE">
              <w:rPr>
                <w:szCs w:val="24"/>
              </w:rPr>
              <w:t>структуру охраны, нормы численности работников охраны и порядок организации их деятельности, образцы форменной одежды, служебных удостоверений и жетонов, порядок и сроки прохождения  работниками охраны профессиональной подготовки, медицинских осмотров и государственной дактилоскопической регистрации, организацию служебного собаководства, нормы обеспечения работников охраны специальными средствами, средствами индивидуальной защиты, служебным огнестрельным оружием, отдельными типами</w:t>
            </w:r>
            <w:proofErr w:type="gramEnd"/>
            <w:r w:rsidRPr="001F59BE">
              <w:rPr>
                <w:szCs w:val="24"/>
              </w:rPr>
              <w:t xml:space="preserve"> и моделями боевого ручного стрелкового оружия и патронов к нему.</w:t>
            </w:r>
          </w:p>
          <w:p w:rsidR="00415DE2" w:rsidRPr="001F59BE" w:rsidRDefault="00415DE2" w:rsidP="00415DE2">
            <w:pPr>
              <w:widowControl w:val="0"/>
              <w:spacing w:after="0" w:line="240" w:lineRule="auto"/>
              <w:ind w:left="113" w:right="113" w:firstLine="498"/>
              <w:jc w:val="both"/>
              <w:rPr>
                <w:szCs w:val="24"/>
              </w:rPr>
            </w:pPr>
            <w:r w:rsidRPr="001F59BE">
              <w:rPr>
                <w:szCs w:val="24"/>
              </w:rPr>
              <w:t>Исполнитель должен иметь лицензию на осуществление работ с использованием сведений</w:t>
            </w:r>
            <w:r>
              <w:rPr>
                <w:szCs w:val="24"/>
              </w:rPr>
              <w:t>,</w:t>
            </w:r>
            <w:r w:rsidRPr="001F59BE">
              <w:rPr>
                <w:szCs w:val="24"/>
              </w:rPr>
              <w:t xml:space="preserve"> составляющих государственную тайну.</w:t>
            </w:r>
          </w:p>
          <w:p w:rsidR="00415DE2" w:rsidRPr="001F59BE" w:rsidRDefault="00415DE2" w:rsidP="00415DE2">
            <w:pPr>
              <w:widowControl w:val="0"/>
              <w:spacing w:after="0" w:line="240" w:lineRule="auto"/>
              <w:ind w:left="113" w:right="113" w:firstLine="498"/>
              <w:jc w:val="both"/>
              <w:rPr>
                <w:szCs w:val="24"/>
              </w:rPr>
            </w:pPr>
            <w:r w:rsidRPr="001F59BE">
              <w:rPr>
                <w:szCs w:val="24"/>
              </w:rPr>
              <w:t xml:space="preserve">Исполнитель должен иметь необходимое материально-техническое оснащение для качественного исполнения охранных услуг: </w:t>
            </w:r>
          </w:p>
          <w:p w:rsidR="00415DE2" w:rsidRPr="001F59BE" w:rsidRDefault="00415DE2" w:rsidP="00415DE2">
            <w:pPr>
              <w:widowControl w:val="0"/>
              <w:spacing w:after="0" w:line="240" w:lineRule="auto"/>
              <w:ind w:left="113" w:right="113" w:firstLine="498"/>
              <w:jc w:val="both"/>
              <w:rPr>
                <w:szCs w:val="24"/>
              </w:rPr>
            </w:pPr>
            <w:r w:rsidRPr="001F59BE">
              <w:rPr>
                <w:szCs w:val="24"/>
              </w:rPr>
              <w:t xml:space="preserve">боевое ручное стрелковое и служебное огнестрельное оружие, специальные средства, средства индивидуальной защиты, досмотровые средства граждан и автомобильного транспорта, электронные </w:t>
            </w:r>
            <w:proofErr w:type="spellStart"/>
            <w:r w:rsidRPr="001F59BE">
              <w:rPr>
                <w:szCs w:val="24"/>
              </w:rPr>
              <w:t>тировые</w:t>
            </w:r>
            <w:proofErr w:type="spellEnd"/>
            <w:r w:rsidRPr="001F59BE">
              <w:rPr>
                <w:szCs w:val="24"/>
              </w:rPr>
              <w:t xml:space="preserve"> тренажеры, средства связи, в т. ч. мобильной, противогазы, электрические фонари, сертифицированные </w:t>
            </w:r>
            <w:proofErr w:type="spellStart"/>
            <w:r w:rsidRPr="001F59BE">
              <w:rPr>
                <w:szCs w:val="24"/>
              </w:rPr>
              <w:t>пулеулавливатели</w:t>
            </w:r>
            <w:proofErr w:type="spellEnd"/>
            <w:r w:rsidRPr="001F59BE">
              <w:rPr>
                <w:szCs w:val="24"/>
              </w:rPr>
              <w:t>, наглядные пособия по организации службы, профессиональной подготовки и охраны труда, медицинские аптечки.</w:t>
            </w:r>
          </w:p>
          <w:p w:rsidR="00415DE2" w:rsidRPr="001F59BE" w:rsidRDefault="00415DE2" w:rsidP="00415DE2">
            <w:pPr>
              <w:autoSpaceDE w:val="0"/>
              <w:autoSpaceDN w:val="0"/>
              <w:adjustRightInd w:val="0"/>
              <w:spacing w:after="0" w:line="240" w:lineRule="auto"/>
              <w:ind w:left="113" w:right="113" w:firstLine="498"/>
              <w:jc w:val="both"/>
              <w:rPr>
                <w:szCs w:val="24"/>
              </w:rPr>
            </w:pPr>
            <w:r w:rsidRPr="001F59BE">
              <w:rPr>
                <w:szCs w:val="24"/>
              </w:rPr>
              <w:t>Исполнитель должен соблюдать нормы трудового законодательства для работников охраны с применением караульного режима несения службы.</w:t>
            </w:r>
          </w:p>
          <w:p w:rsidR="006F7569" w:rsidRPr="00726AED" w:rsidRDefault="00415DE2" w:rsidP="00415DE2">
            <w:pPr>
              <w:tabs>
                <w:tab w:val="left" w:pos="1260"/>
              </w:tabs>
              <w:spacing w:after="0" w:line="240" w:lineRule="auto"/>
              <w:ind w:left="34"/>
              <w:jc w:val="both"/>
              <w:rPr>
                <w:rFonts w:cs="Times New Roman"/>
                <w:szCs w:val="24"/>
              </w:rPr>
            </w:pPr>
            <w:r>
              <w:rPr>
                <w:rFonts w:cs="Times New Roman"/>
                <w:szCs w:val="24"/>
              </w:rPr>
              <w:t xml:space="preserve">         </w:t>
            </w:r>
            <w:r w:rsidRPr="001F59BE">
              <w:rPr>
                <w:rFonts w:cs="Times New Roman"/>
                <w:szCs w:val="24"/>
              </w:rPr>
              <w:t xml:space="preserve">Исполнитель несет материальную </w:t>
            </w:r>
            <w:r w:rsidRPr="001F59BE">
              <w:rPr>
                <w:rFonts w:cs="Times New Roman"/>
                <w:szCs w:val="24"/>
              </w:rPr>
              <w:lastRenderedPageBreak/>
              <w:t>ответственность за ущерб, причиненный Заказчику, допущенный по его вине в связи с ненадлежащим исполнением обязанностей</w:t>
            </w:r>
            <w:r w:rsidRPr="001F59BE">
              <w:rPr>
                <w:rFonts w:cs="Times New Roman"/>
                <w:color w:val="000000"/>
                <w:szCs w:val="24"/>
              </w:rPr>
              <w:t xml:space="preserve"> в рамках законодательства</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eastAsia="Calibri" w:cs="Times New Roman"/>
                <w:szCs w:val="24"/>
                <w:lang w:eastAsia="en-US"/>
              </w:rPr>
            </w:pPr>
            <w:r w:rsidRPr="00726AED">
              <w:rPr>
                <w:rFonts w:cs="Times New Roman"/>
                <w:szCs w:val="24"/>
              </w:rPr>
              <w:t>Не установлен</w:t>
            </w:r>
          </w:p>
        </w:tc>
      </w:tr>
      <w:tr w:rsidR="006F7569" w:rsidRPr="006F7569" w:rsidTr="00320852">
        <w:trPr>
          <w:trHeight w:val="115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 xml:space="preserve">Рассмотрение заявок на участие в закупке не проводится. Итоги закупки не подводятся. </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hd w:val="clear" w:color="auto" w:fill="FFFFFF"/>
              <w:tabs>
                <w:tab w:val="left" w:pos="245"/>
                <w:tab w:val="left" w:pos="1800"/>
              </w:tabs>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pacing w:after="0" w:line="240" w:lineRule="auto"/>
              <w:ind w:left="34"/>
              <w:rPr>
                <w:rFonts w:cs="Times New Roman"/>
                <w:szCs w:val="24"/>
              </w:rPr>
            </w:pP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bCs/>
                <w:szCs w:val="24"/>
              </w:rPr>
              <w:t>Не установлен</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320852">
        <w:trPr>
          <w:trHeight w:val="237"/>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320852">
        <w:trPr>
          <w:trHeight w:val="236"/>
        </w:trPr>
        <w:tc>
          <w:tcPr>
            <w:tcW w:w="675" w:type="dxa"/>
            <w:vMerge/>
            <w:tcBorders>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spacing w:after="0" w:line="240" w:lineRule="auto"/>
              <w:ind w:left="34"/>
              <w:rPr>
                <w:rFonts w:cs="Times New Roman"/>
                <w:szCs w:val="24"/>
              </w:rPr>
            </w:pPr>
          </w:p>
        </w:tc>
      </w:tr>
      <w:tr w:rsidR="006F7569" w:rsidRPr="006F7569" w:rsidTr="00320852">
        <w:trPr>
          <w:trHeight w:val="258"/>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320852">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 xml:space="preserve">Сведения о предоставлении преференций товарам российского происхождения или субъектам </w:t>
            </w:r>
            <w:r w:rsidRPr="006F7569">
              <w:rPr>
                <w:rFonts w:cs="Times New Roman"/>
                <w:szCs w:val="24"/>
              </w:rPr>
              <w:lastRenderedPageBreak/>
              <w:t>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lastRenderedPageBreak/>
              <w:t>Не установлены</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320852">
        <w:trPr>
          <w:trHeight w:val="131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15DE2" w:rsidRPr="00EE48C0" w:rsidRDefault="00415DE2" w:rsidP="00415DE2">
            <w:pPr>
              <w:tabs>
                <w:tab w:val="left" w:pos="900"/>
                <w:tab w:val="left" w:pos="1134"/>
              </w:tabs>
              <w:spacing w:after="0" w:line="240" w:lineRule="auto"/>
              <w:ind w:left="34"/>
              <w:contextualSpacing/>
              <w:jc w:val="both"/>
              <w:rPr>
                <w:rFonts w:cs="Times New Roman"/>
                <w:b/>
                <w:szCs w:val="24"/>
              </w:rPr>
            </w:pPr>
            <w:proofErr w:type="spellStart"/>
            <w:r w:rsidRPr="00EE48C0">
              <w:rPr>
                <w:rFonts w:cs="Times New Roman"/>
                <w:b/>
                <w:szCs w:val="24"/>
              </w:rPr>
              <w:t>Пп</w:t>
            </w:r>
            <w:proofErr w:type="spellEnd"/>
            <w:r w:rsidRPr="00EE48C0">
              <w:rPr>
                <w:rFonts w:cs="Times New Roman"/>
                <w:b/>
                <w:szCs w:val="24"/>
              </w:rPr>
              <w:t xml:space="preserve">. </w:t>
            </w:r>
            <w:r>
              <w:rPr>
                <w:rFonts w:cs="Times New Roman"/>
                <w:b/>
                <w:szCs w:val="24"/>
              </w:rPr>
              <w:t xml:space="preserve">г) п. 2) </w:t>
            </w:r>
            <w:r w:rsidRPr="00EE48C0">
              <w:rPr>
                <w:rFonts w:cs="Times New Roman"/>
                <w:b/>
                <w:szCs w:val="24"/>
              </w:rPr>
              <w:t xml:space="preserve"> </w:t>
            </w:r>
            <w:r>
              <w:rPr>
                <w:rFonts w:cs="Times New Roman"/>
                <w:b/>
                <w:szCs w:val="24"/>
              </w:rPr>
              <w:t>ч</w:t>
            </w:r>
            <w:r w:rsidRPr="00EE48C0">
              <w:rPr>
                <w:rFonts w:cs="Times New Roman"/>
                <w:b/>
                <w:szCs w:val="24"/>
              </w:rPr>
              <w:t xml:space="preserve">. 14.3 Положения о закупке товаров, работ, услуг для нужд ФГУП «Московский эндокринный завод» </w:t>
            </w:r>
          </w:p>
          <w:p w:rsidR="006F7569" w:rsidRPr="00726AED" w:rsidRDefault="00415DE2" w:rsidP="00415DE2">
            <w:pPr>
              <w:tabs>
                <w:tab w:val="left" w:pos="1134"/>
              </w:tabs>
              <w:spacing w:after="0" w:line="240" w:lineRule="auto"/>
              <w:ind w:left="34"/>
              <w:contextualSpacing/>
              <w:jc w:val="both"/>
              <w:rPr>
                <w:rFonts w:cs="Times New Roman"/>
                <w:szCs w:val="24"/>
              </w:rPr>
            </w:pPr>
            <w:r>
              <w:t>В</w:t>
            </w:r>
            <w:r w:rsidRPr="009C7EC1">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726AED">
              <w:rPr>
                <w:rFonts w:cs="Times New Roman"/>
                <w:szCs w:val="24"/>
              </w:rPr>
              <w:t>.</w:t>
            </w:r>
          </w:p>
        </w:tc>
      </w:tr>
      <w:tr w:rsidR="006F7569" w:rsidRPr="003409F5" w:rsidTr="00320852">
        <w:trPr>
          <w:trHeight w:val="552"/>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142"/>
              </w:tabs>
              <w:autoSpaceDE w:val="0"/>
              <w:autoSpaceDN w:val="0"/>
              <w:adjustRightInd w:val="0"/>
              <w:spacing w:after="0" w:line="240" w:lineRule="auto"/>
              <w:rPr>
                <w:rFonts w:eastAsia="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333B3F" w:rsidRPr="00333B3F" w:rsidRDefault="00415DE2" w:rsidP="00333B3F">
            <w:pPr>
              <w:tabs>
                <w:tab w:val="left" w:pos="567"/>
              </w:tabs>
              <w:spacing w:after="0" w:line="240" w:lineRule="auto"/>
              <w:rPr>
                <w:rFonts w:eastAsia="Times New Roman" w:cs="Times New Roman"/>
                <w:szCs w:val="24"/>
              </w:rPr>
            </w:pPr>
            <w:r w:rsidRPr="00415DE2">
              <w:rPr>
                <w:rFonts w:eastAsia="Times New Roman" w:cs="Times New Roman"/>
                <w:b/>
                <w:szCs w:val="24"/>
              </w:rPr>
              <w:t xml:space="preserve">ФГУП «Охрана» </w:t>
            </w:r>
            <w:proofErr w:type="spellStart"/>
            <w:r w:rsidRPr="00415DE2">
              <w:rPr>
                <w:rFonts w:eastAsia="Times New Roman" w:cs="Times New Roman"/>
                <w:b/>
                <w:szCs w:val="24"/>
              </w:rPr>
              <w:t>Росгвардии</w:t>
            </w:r>
            <w:proofErr w:type="spellEnd"/>
          </w:p>
          <w:p w:rsidR="00415DE2" w:rsidRPr="006571A1" w:rsidRDefault="00415DE2" w:rsidP="00415DE2">
            <w:pPr>
              <w:shd w:val="clear" w:color="auto" w:fill="FFFFFF"/>
              <w:tabs>
                <w:tab w:val="left" w:pos="3706"/>
              </w:tabs>
              <w:suppressAutoHyphens/>
              <w:spacing w:after="0" w:line="240" w:lineRule="auto"/>
              <w:rPr>
                <w:rStyle w:val="FontStyle14"/>
              </w:rPr>
            </w:pPr>
            <w:r w:rsidRPr="006571A1">
              <w:rPr>
                <w:rStyle w:val="FontStyle14"/>
              </w:rPr>
              <w:t xml:space="preserve">Адрес: 105066, г. Москва, ул. Нижняя </w:t>
            </w:r>
            <w:proofErr w:type="spellStart"/>
            <w:r w:rsidRPr="006571A1">
              <w:rPr>
                <w:rStyle w:val="FontStyle14"/>
              </w:rPr>
              <w:t>Красносельская</w:t>
            </w:r>
            <w:proofErr w:type="spellEnd"/>
            <w:r w:rsidRPr="006571A1">
              <w:rPr>
                <w:rStyle w:val="FontStyle14"/>
              </w:rPr>
              <w:t>, д. 35, стр. 1А</w:t>
            </w:r>
          </w:p>
          <w:p w:rsidR="00415DE2" w:rsidRPr="006571A1" w:rsidRDefault="00415DE2" w:rsidP="00415DE2">
            <w:pPr>
              <w:shd w:val="clear" w:color="auto" w:fill="FFFFFF"/>
              <w:tabs>
                <w:tab w:val="left" w:pos="3706"/>
              </w:tabs>
              <w:suppressAutoHyphens/>
              <w:spacing w:after="0" w:line="240" w:lineRule="auto"/>
              <w:rPr>
                <w:szCs w:val="24"/>
              </w:rPr>
            </w:pPr>
            <w:r w:rsidRPr="006571A1">
              <w:rPr>
                <w:szCs w:val="24"/>
              </w:rPr>
              <w:t>ИНН 7719555477, КПП 770101001</w:t>
            </w:r>
          </w:p>
          <w:p w:rsidR="00415DE2" w:rsidRPr="006571A1" w:rsidRDefault="00415DE2" w:rsidP="00415DE2">
            <w:pPr>
              <w:shd w:val="clear" w:color="auto" w:fill="FFFFFF"/>
              <w:tabs>
                <w:tab w:val="left" w:pos="3706"/>
              </w:tabs>
              <w:suppressAutoHyphens/>
              <w:spacing w:after="0" w:line="240" w:lineRule="auto"/>
              <w:rPr>
                <w:szCs w:val="24"/>
              </w:rPr>
            </w:pPr>
            <w:r w:rsidRPr="006571A1">
              <w:rPr>
                <w:szCs w:val="24"/>
              </w:rPr>
              <w:t>ОГРН 1057747117724</w:t>
            </w:r>
          </w:p>
          <w:p w:rsidR="00415DE2" w:rsidRPr="006571A1" w:rsidRDefault="00415DE2" w:rsidP="00415DE2">
            <w:pPr>
              <w:shd w:val="clear" w:color="auto" w:fill="FFFFFF"/>
              <w:tabs>
                <w:tab w:val="left" w:pos="3706"/>
              </w:tabs>
              <w:suppressAutoHyphens/>
              <w:spacing w:after="0" w:line="240" w:lineRule="auto"/>
              <w:rPr>
                <w:szCs w:val="24"/>
              </w:rPr>
            </w:pPr>
            <w:r w:rsidRPr="006571A1">
              <w:rPr>
                <w:szCs w:val="24"/>
              </w:rPr>
              <w:t xml:space="preserve">Центр охраны объектов промышленности (филиал) ФГУП «Охрана» </w:t>
            </w:r>
            <w:proofErr w:type="spellStart"/>
            <w:r w:rsidRPr="006571A1">
              <w:rPr>
                <w:szCs w:val="24"/>
              </w:rPr>
              <w:t>Росгвардии</w:t>
            </w:r>
            <w:proofErr w:type="spellEnd"/>
          </w:p>
          <w:p w:rsidR="00415DE2" w:rsidRPr="006571A1" w:rsidRDefault="00415DE2" w:rsidP="00415DE2">
            <w:pPr>
              <w:widowControl w:val="0"/>
              <w:shd w:val="clear" w:color="auto" w:fill="FFFFFF"/>
              <w:tabs>
                <w:tab w:val="left" w:pos="3706"/>
              </w:tabs>
              <w:spacing w:after="0" w:line="240" w:lineRule="auto"/>
              <w:rPr>
                <w:szCs w:val="24"/>
              </w:rPr>
            </w:pPr>
            <w:r w:rsidRPr="006571A1">
              <w:rPr>
                <w:szCs w:val="24"/>
              </w:rPr>
              <w:t>Адрес: 105005, г. Москва, Аптекарский переулок, д. 4, стр. 2</w:t>
            </w:r>
          </w:p>
          <w:p w:rsidR="00415DE2" w:rsidRPr="006571A1" w:rsidRDefault="00415DE2" w:rsidP="00415DE2">
            <w:pPr>
              <w:shd w:val="clear" w:color="auto" w:fill="FFFFFF"/>
              <w:tabs>
                <w:tab w:val="left" w:pos="3706"/>
              </w:tabs>
              <w:suppressAutoHyphens/>
              <w:spacing w:after="0" w:line="240" w:lineRule="auto"/>
              <w:rPr>
                <w:szCs w:val="24"/>
              </w:rPr>
            </w:pPr>
            <w:r w:rsidRPr="006571A1">
              <w:rPr>
                <w:szCs w:val="24"/>
              </w:rPr>
              <w:t>КПП 770143003</w:t>
            </w:r>
          </w:p>
          <w:p w:rsidR="00415DE2" w:rsidRPr="006571A1" w:rsidRDefault="00415DE2" w:rsidP="00415DE2">
            <w:pPr>
              <w:shd w:val="clear" w:color="auto" w:fill="FFFFFF"/>
              <w:tabs>
                <w:tab w:val="left" w:pos="3706"/>
              </w:tabs>
              <w:suppressAutoHyphens/>
              <w:spacing w:after="0" w:line="240" w:lineRule="auto"/>
              <w:rPr>
                <w:szCs w:val="24"/>
              </w:rPr>
            </w:pPr>
            <w:r w:rsidRPr="006571A1">
              <w:rPr>
                <w:szCs w:val="24"/>
              </w:rPr>
              <w:t>Реквизиты банковского счета:</w:t>
            </w:r>
          </w:p>
          <w:p w:rsidR="00415DE2" w:rsidRPr="006571A1" w:rsidRDefault="00415DE2" w:rsidP="00415DE2">
            <w:pPr>
              <w:spacing w:after="0" w:line="240" w:lineRule="auto"/>
              <w:rPr>
                <w:szCs w:val="24"/>
              </w:rPr>
            </w:pPr>
            <w:proofErr w:type="spellStart"/>
            <w:proofErr w:type="gramStart"/>
            <w:r w:rsidRPr="006571A1">
              <w:rPr>
                <w:szCs w:val="24"/>
              </w:rPr>
              <w:t>р</w:t>
            </w:r>
            <w:proofErr w:type="spellEnd"/>
            <w:proofErr w:type="gramEnd"/>
            <w:r w:rsidRPr="006571A1">
              <w:rPr>
                <w:szCs w:val="24"/>
              </w:rPr>
              <w:t>/с 40502810038000000091</w:t>
            </w:r>
          </w:p>
          <w:p w:rsidR="00415DE2" w:rsidRPr="006571A1" w:rsidRDefault="00415DE2" w:rsidP="00415DE2">
            <w:pPr>
              <w:spacing w:after="0" w:line="240" w:lineRule="auto"/>
              <w:rPr>
                <w:szCs w:val="24"/>
              </w:rPr>
            </w:pPr>
            <w:r w:rsidRPr="006571A1">
              <w:rPr>
                <w:szCs w:val="24"/>
              </w:rPr>
              <w:t xml:space="preserve">Банк ПАО Сбербанк </w:t>
            </w:r>
          </w:p>
          <w:p w:rsidR="00415DE2" w:rsidRPr="006571A1" w:rsidRDefault="00415DE2" w:rsidP="00415DE2">
            <w:pPr>
              <w:spacing w:after="0" w:line="240" w:lineRule="auto"/>
              <w:rPr>
                <w:szCs w:val="24"/>
              </w:rPr>
            </w:pPr>
            <w:r w:rsidRPr="006571A1">
              <w:rPr>
                <w:szCs w:val="24"/>
              </w:rPr>
              <w:t>к/с 30101810400000000225</w:t>
            </w:r>
          </w:p>
          <w:p w:rsidR="00415DE2" w:rsidRPr="006571A1" w:rsidRDefault="00415DE2" w:rsidP="00415DE2">
            <w:pPr>
              <w:spacing w:after="0" w:line="240" w:lineRule="auto"/>
              <w:jc w:val="both"/>
              <w:rPr>
                <w:szCs w:val="24"/>
              </w:rPr>
            </w:pPr>
            <w:r w:rsidRPr="006571A1">
              <w:rPr>
                <w:szCs w:val="24"/>
              </w:rPr>
              <w:t>БИК 044525225</w:t>
            </w:r>
          </w:p>
          <w:p w:rsidR="00415DE2" w:rsidRPr="006571A1" w:rsidRDefault="00415DE2" w:rsidP="00415DE2">
            <w:pPr>
              <w:widowControl w:val="0"/>
              <w:shd w:val="clear" w:color="auto" w:fill="FFFFFF"/>
              <w:tabs>
                <w:tab w:val="left" w:pos="3706"/>
              </w:tabs>
              <w:spacing w:after="0" w:line="240" w:lineRule="auto"/>
              <w:jc w:val="both"/>
              <w:rPr>
                <w:szCs w:val="24"/>
              </w:rPr>
            </w:pPr>
            <w:r w:rsidRPr="006571A1">
              <w:rPr>
                <w:szCs w:val="24"/>
              </w:rPr>
              <w:t xml:space="preserve">Управление по </w:t>
            </w:r>
            <w:proofErr w:type="gramStart"/>
            <w:r w:rsidRPr="006571A1">
              <w:rPr>
                <w:szCs w:val="24"/>
              </w:rPr>
              <w:t>г</w:t>
            </w:r>
            <w:proofErr w:type="gramEnd"/>
            <w:r w:rsidRPr="006571A1">
              <w:rPr>
                <w:szCs w:val="24"/>
              </w:rPr>
              <w:t xml:space="preserve">. Москве и Московской области Центра охраны объектов промышленности (филиал) </w:t>
            </w:r>
          </w:p>
          <w:p w:rsidR="00415DE2" w:rsidRPr="006571A1" w:rsidRDefault="00415DE2" w:rsidP="00415DE2">
            <w:pPr>
              <w:widowControl w:val="0"/>
              <w:shd w:val="clear" w:color="auto" w:fill="FFFFFF"/>
              <w:tabs>
                <w:tab w:val="left" w:pos="3706"/>
              </w:tabs>
              <w:spacing w:after="0" w:line="240" w:lineRule="auto"/>
              <w:jc w:val="both"/>
              <w:rPr>
                <w:szCs w:val="24"/>
              </w:rPr>
            </w:pPr>
            <w:r w:rsidRPr="006571A1">
              <w:rPr>
                <w:szCs w:val="24"/>
              </w:rPr>
              <w:t xml:space="preserve">ФГУП «Охрана» </w:t>
            </w:r>
            <w:proofErr w:type="spellStart"/>
            <w:r w:rsidRPr="006571A1">
              <w:rPr>
                <w:szCs w:val="24"/>
              </w:rPr>
              <w:t>Росгвардии</w:t>
            </w:r>
            <w:proofErr w:type="spellEnd"/>
            <w:r w:rsidRPr="006571A1">
              <w:rPr>
                <w:szCs w:val="24"/>
              </w:rPr>
              <w:t xml:space="preserve">. </w:t>
            </w:r>
          </w:p>
          <w:p w:rsidR="00415DE2" w:rsidRPr="006571A1" w:rsidRDefault="00415DE2" w:rsidP="00415DE2">
            <w:pPr>
              <w:widowControl w:val="0"/>
              <w:shd w:val="clear" w:color="auto" w:fill="FFFFFF"/>
              <w:tabs>
                <w:tab w:val="left" w:pos="3706"/>
              </w:tabs>
              <w:spacing w:after="0" w:line="240" w:lineRule="auto"/>
              <w:rPr>
                <w:szCs w:val="24"/>
              </w:rPr>
            </w:pPr>
            <w:r w:rsidRPr="006571A1">
              <w:rPr>
                <w:szCs w:val="24"/>
              </w:rPr>
              <w:t>Адрес: 105005, г. Москва, Аптекарский переулок, д. 4, стр. 2</w:t>
            </w:r>
          </w:p>
          <w:p w:rsidR="00415DE2" w:rsidRPr="006571A1" w:rsidRDefault="00415DE2" w:rsidP="00415DE2">
            <w:pPr>
              <w:widowControl w:val="0"/>
              <w:shd w:val="clear" w:color="auto" w:fill="FFFFFF"/>
              <w:tabs>
                <w:tab w:val="left" w:pos="3706"/>
              </w:tabs>
              <w:spacing w:after="0" w:line="240" w:lineRule="auto"/>
              <w:jc w:val="both"/>
              <w:rPr>
                <w:szCs w:val="24"/>
              </w:rPr>
            </w:pPr>
            <w:r w:rsidRPr="006571A1">
              <w:rPr>
                <w:szCs w:val="24"/>
              </w:rPr>
              <w:t>КПП 770145023</w:t>
            </w:r>
          </w:p>
          <w:p w:rsidR="00415DE2" w:rsidRPr="006571A1" w:rsidRDefault="00415DE2" w:rsidP="00415DE2">
            <w:pPr>
              <w:widowControl w:val="0"/>
              <w:shd w:val="clear" w:color="auto" w:fill="FFFFFF"/>
              <w:tabs>
                <w:tab w:val="left" w:pos="3706"/>
              </w:tabs>
              <w:spacing w:after="0" w:line="240" w:lineRule="auto"/>
              <w:rPr>
                <w:szCs w:val="24"/>
              </w:rPr>
            </w:pPr>
            <w:r w:rsidRPr="006571A1">
              <w:rPr>
                <w:szCs w:val="24"/>
              </w:rPr>
              <w:t>тел./факс (495) 771-38-60, 771-38-61</w:t>
            </w:r>
          </w:p>
          <w:p w:rsidR="00C82A69" w:rsidRPr="00BB2274" w:rsidRDefault="00415DE2" w:rsidP="00415DE2">
            <w:pPr>
              <w:tabs>
                <w:tab w:val="left" w:pos="567"/>
              </w:tabs>
              <w:spacing w:after="0" w:line="240" w:lineRule="auto"/>
              <w:rPr>
                <w:rFonts w:eastAsia="Times New Roman" w:cs="Times New Roman"/>
                <w:szCs w:val="24"/>
              </w:rPr>
            </w:pPr>
            <w:r w:rsidRPr="006571A1">
              <w:rPr>
                <w:szCs w:val="24"/>
                <w:lang w:val="en-US"/>
              </w:rPr>
              <w:t>E</w:t>
            </w:r>
            <w:r w:rsidRPr="00BB2274">
              <w:rPr>
                <w:szCs w:val="24"/>
              </w:rPr>
              <w:t>-</w:t>
            </w:r>
            <w:r w:rsidRPr="006571A1">
              <w:rPr>
                <w:szCs w:val="24"/>
                <w:lang w:val="en-US"/>
              </w:rPr>
              <w:t>mail</w:t>
            </w:r>
            <w:r w:rsidRPr="00BB2274">
              <w:rPr>
                <w:szCs w:val="24"/>
              </w:rPr>
              <w:t xml:space="preserve">: </w:t>
            </w:r>
            <w:hyperlink r:id="rId8" w:history="1">
              <w:r w:rsidRPr="006571A1">
                <w:rPr>
                  <w:szCs w:val="24"/>
                  <w:lang w:val="en-US"/>
                </w:rPr>
                <w:t>m</w:t>
              </w:r>
              <w:r w:rsidRPr="00BB2274">
                <w:rPr>
                  <w:szCs w:val="24"/>
                </w:rPr>
                <w:t>_</w:t>
              </w:r>
              <w:r w:rsidRPr="006571A1">
                <w:rPr>
                  <w:szCs w:val="24"/>
                  <w:lang w:val="en-US"/>
                </w:rPr>
                <w:t>mo</w:t>
              </w:r>
              <w:r w:rsidRPr="00BB2274">
                <w:rPr>
                  <w:szCs w:val="24"/>
                </w:rPr>
                <w:t>@</w:t>
              </w:r>
              <w:proofErr w:type="spellStart"/>
              <w:r w:rsidRPr="006571A1">
                <w:rPr>
                  <w:szCs w:val="24"/>
                  <w:lang w:val="en-US"/>
                </w:rPr>
                <w:t>rospromvo</w:t>
              </w:r>
              <w:proofErr w:type="spellEnd"/>
              <w:r w:rsidRPr="00BB2274">
                <w:rPr>
                  <w:szCs w:val="24"/>
                </w:rPr>
                <w:t>.</w:t>
              </w:r>
              <w:proofErr w:type="spellStart"/>
              <w:r w:rsidRPr="006571A1">
                <w:rPr>
                  <w:szCs w:val="24"/>
                  <w:lang w:val="en-US"/>
                </w:rPr>
                <w:t>ru</w:t>
              </w:r>
              <w:proofErr w:type="spellEnd"/>
            </w:hyperlink>
          </w:p>
        </w:tc>
      </w:tr>
    </w:tbl>
    <w:p w:rsidR="00D23E70" w:rsidRPr="00BB2274" w:rsidRDefault="00D23E70" w:rsidP="00D23E70">
      <w:pPr>
        <w:widowControl w:val="0"/>
        <w:shd w:val="clear" w:color="auto" w:fill="FFFFFF"/>
        <w:autoSpaceDE w:val="0"/>
        <w:autoSpaceDN w:val="0"/>
        <w:adjustRightInd w:val="0"/>
        <w:spacing w:after="0" w:line="240" w:lineRule="auto"/>
        <w:rPr>
          <w:rFonts w:eastAsia="Times New Roman" w:cs="Times New Roman"/>
          <w:b/>
          <w:color w:val="000000"/>
          <w:szCs w:val="24"/>
        </w:rPr>
      </w:pPr>
    </w:p>
    <w:p w:rsidR="00D23E70" w:rsidRPr="00BB2274" w:rsidRDefault="00D23E70">
      <w:pPr>
        <w:rPr>
          <w:rFonts w:eastAsia="Times New Roman" w:cs="Times New Roman"/>
          <w:b/>
          <w:color w:val="000000"/>
          <w:szCs w:val="24"/>
        </w:rPr>
      </w:pPr>
      <w:r w:rsidRPr="00BB2274">
        <w:rPr>
          <w:rFonts w:eastAsia="Times New Roman" w:cs="Times New Roman"/>
          <w:b/>
          <w:color w:val="000000"/>
          <w:szCs w:val="24"/>
        </w:rPr>
        <w:br w:type="page"/>
      </w:r>
    </w:p>
    <w:p w:rsidR="00D23E70" w:rsidRPr="00BB2274" w:rsidRDefault="00D23E70" w:rsidP="00D23E70">
      <w:pPr>
        <w:widowControl w:val="0"/>
        <w:shd w:val="clear" w:color="auto" w:fill="FFFFFF"/>
        <w:autoSpaceDE w:val="0"/>
        <w:autoSpaceDN w:val="0"/>
        <w:adjustRightInd w:val="0"/>
        <w:spacing w:after="0" w:line="240" w:lineRule="auto"/>
        <w:rPr>
          <w:rFonts w:eastAsia="Times New Roman" w:cs="Times New Roman"/>
          <w:b/>
          <w:color w:val="000000"/>
          <w:szCs w:val="24"/>
        </w:rPr>
      </w:pPr>
    </w:p>
    <w:p w:rsidR="006F7569" w:rsidRPr="00532B24" w:rsidRDefault="006F7569" w:rsidP="00532B24">
      <w:pPr>
        <w:widowControl w:val="0"/>
        <w:numPr>
          <w:ilvl w:val="0"/>
          <w:numId w:val="1"/>
        </w:numPr>
        <w:shd w:val="clear" w:color="auto" w:fill="FFFFFF"/>
        <w:tabs>
          <w:tab w:val="clear" w:pos="180"/>
          <w:tab w:val="num" w:pos="142"/>
        </w:tabs>
        <w:autoSpaceDE w:val="0"/>
        <w:autoSpaceDN w:val="0"/>
        <w:adjustRightInd w:val="0"/>
        <w:spacing w:after="0" w:line="240" w:lineRule="auto"/>
        <w:ind w:left="0" w:firstLine="0"/>
        <w:jc w:val="center"/>
        <w:rPr>
          <w:rFonts w:eastAsia="Times New Roman" w:cs="Times New Roman"/>
          <w:b/>
          <w:color w:val="000000"/>
          <w:szCs w:val="24"/>
        </w:rPr>
      </w:pPr>
      <w:r w:rsidRPr="00532B24">
        <w:rPr>
          <w:rFonts w:eastAsia="Times New Roman" w:cs="Times New Roman"/>
          <w:b/>
          <w:color w:val="000000"/>
          <w:szCs w:val="24"/>
        </w:rPr>
        <w:t>ПРОЕКТ ДОГОВОРА</w:t>
      </w:r>
    </w:p>
    <w:p w:rsidR="00321F10" w:rsidRDefault="00321F10" w:rsidP="00321F10">
      <w:pPr>
        <w:widowControl w:val="0"/>
        <w:suppressAutoHyphens/>
        <w:autoSpaceDE w:val="0"/>
        <w:autoSpaceDN w:val="0"/>
        <w:adjustRightInd w:val="0"/>
        <w:spacing w:after="0" w:line="240" w:lineRule="auto"/>
        <w:jc w:val="center"/>
        <w:rPr>
          <w:b/>
          <w:bCs/>
          <w:iCs/>
          <w:szCs w:val="24"/>
        </w:rPr>
      </w:pPr>
      <w:bookmarkStart w:id="12" w:name="_GoBack"/>
      <w:bookmarkEnd w:id="12"/>
    </w:p>
    <w:p w:rsidR="00321F10" w:rsidRPr="00036884" w:rsidRDefault="00321F10" w:rsidP="00321F10">
      <w:pPr>
        <w:widowControl w:val="0"/>
        <w:suppressAutoHyphens/>
        <w:autoSpaceDE w:val="0"/>
        <w:autoSpaceDN w:val="0"/>
        <w:adjustRightInd w:val="0"/>
        <w:spacing w:after="0" w:line="240" w:lineRule="auto"/>
        <w:jc w:val="center"/>
        <w:rPr>
          <w:b/>
          <w:bCs/>
          <w:iCs/>
          <w:szCs w:val="24"/>
        </w:rPr>
      </w:pPr>
      <w:r w:rsidRPr="00036884">
        <w:rPr>
          <w:b/>
          <w:bCs/>
          <w:iCs/>
          <w:szCs w:val="24"/>
        </w:rPr>
        <w:t>ДОГОВОР № _____</w:t>
      </w:r>
    </w:p>
    <w:p w:rsidR="00321F10" w:rsidRPr="00036884" w:rsidRDefault="00321F10" w:rsidP="00321F10">
      <w:pPr>
        <w:widowControl w:val="0"/>
        <w:suppressAutoHyphens/>
        <w:autoSpaceDE w:val="0"/>
        <w:autoSpaceDN w:val="0"/>
        <w:adjustRightInd w:val="0"/>
        <w:spacing w:after="0" w:line="240" w:lineRule="auto"/>
        <w:jc w:val="center"/>
        <w:rPr>
          <w:b/>
          <w:szCs w:val="24"/>
        </w:rPr>
      </w:pPr>
      <w:r w:rsidRPr="00036884">
        <w:rPr>
          <w:b/>
          <w:bCs/>
          <w:szCs w:val="24"/>
        </w:rPr>
        <w:t xml:space="preserve">об оказании услуг по охране объектов, </w:t>
      </w:r>
      <w:r w:rsidRPr="00036884">
        <w:rPr>
          <w:b/>
          <w:szCs w:val="24"/>
        </w:rPr>
        <w:t xml:space="preserve">грузов, наркотических средств, психотропных веществ, их </w:t>
      </w:r>
      <w:proofErr w:type="spellStart"/>
      <w:r w:rsidRPr="00036884">
        <w:rPr>
          <w:b/>
          <w:szCs w:val="24"/>
        </w:rPr>
        <w:t>прекурсоров</w:t>
      </w:r>
      <w:proofErr w:type="spellEnd"/>
      <w:r w:rsidRPr="00036884">
        <w:rPr>
          <w:b/>
          <w:szCs w:val="24"/>
        </w:rPr>
        <w:t>, денежных средств и иного имущества</w:t>
      </w:r>
    </w:p>
    <w:p w:rsidR="00321F10" w:rsidRPr="00036884" w:rsidRDefault="00321F10" w:rsidP="00321F10">
      <w:pPr>
        <w:widowControl w:val="0"/>
        <w:suppressAutoHyphens/>
        <w:autoSpaceDE w:val="0"/>
        <w:autoSpaceDN w:val="0"/>
        <w:adjustRightInd w:val="0"/>
        <w:spacing w:after="0" w:line="240" w:lineRule="auto"/>
        <w:jc w:val="center"/>
        <w:rPr>
          <w:b/>
          <w:bCs/>
          <w:szCs w:val="24"/>
        </w:rPr>
      </w:pPr>
      <w:r w:rsidRPr="00036884">
        <w:rPr>
          <w:b/>
          <w:szCs w:val="24"/>
        </w:rPr>
        <w:t>при транспортировке (перевозке)</w:t>
      </w:r>
    </w:p>
    <w:p w:rsidR="00321F10" w:rsidRPr="00036884" w:rsidRDefault="00321F10" w:rsidP="00321F10">
      <w:pPr>
        <w:suppressAutoHyphens/>
        <w:spacing w:after="0" w:line="240" w:lineRule="auto"/>
        <w:jc w:val="both"/>
        <w:rPr>
          <w:szCs w:val="24"/>
        </w:rPr>
      </w:pPr>
    </w:p>
    <w:p w:rsidR="00321F10" w:rsidRPr="00036884" w:rsidRDefault="00321F10" w:rsidP="00321F10">
      <w:pPr>
        <w:tabs>
          <w:tab w:val="left" w:pos="7230"/>
        </w:tabs>
        <w:suppressAutoHyphens/>
        <w:spacing w:after="0" w:line="240" w:lineRule="auto"/>
        <w:jc w:val="both"/>
        <w:rPr>
          <w:szCs w:val="24"/>
        </w:rPr>
      </w:pPr>
      <w:r w:rsidRPr="00036884">
        <w:rPr>
          <w:szCs w:val="24"/>
        </w:rPr>
        <w:t>г. Москва</w:t>
      </w:r>
      <w:r w:rsidRPr="00036884">
        <w:rPr>
          <w:szCs w:val="24"/>
        </w:rPr>
        <w:tab/>
        <w:t>«___» ____________ 2017 г.</w:t>
      </w:r>
    </w:p>
    <w:p w:rsidR="00321F10" w:rsidRPr="00036884" w:rsidRDefault="00321F10" w:rsidP="00321F10">
      <w:pPr>
        <w:suppressAutoHyphens/>
        <w:spacing w:after="0" w:line="240" w:lineRule="auto"/>
        <w:jc w:val="both"/>
        <w:rPr>
          <w:szCs w:val="24"/>
        </w:rPr>
      </w:pPr>
    </w:p>
    <w:p w:rsidR="00321F10" w:rsidRPr="00036884" w:rsidRDefault="00321F10" w:rsidP="00321F10">
      <w:pPr>
        <w:autoSpaceDE w:val="0"/>
        <w:autoSpaceDN w:val="0"/>
        <w:adjustRightInd w:val="0"/>
        <w:spacing w:after="0" w:line="240" w:lineRule="auto"/>
        <w:jc w:val="both"/>
        <w:rPr>
          <w:szCs w:val="24"/>
        </w:rPr>
      </w:pPr>
      <w:proofErr w:type="gramStart"/>
      <w:r w:rsidRPr="00036884">
        <w:rPr>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Федеральное государственное унитарное предприятие «Охрана» Федеральной службы войск национальной гвардии Российской Федерации (ФГУП «Охрана» </w:t>
      </w:r>
      <w:proofErr w:type="spellStart"/>
      <w:r w:rsidRPr="00036884">
        <w:rPr>
          <w:szCs w:val="24"/>
        </w:rPr>
        <w:t>Росгвардии</w:t>
      </w:r>
      <w:proofErr w:type="spellEnd"/>
      <w:r w:rsidRPr="00036884">
        <w:rPr>
          <w:szCs w:val="24"/>
        </w:rPr>
        <w:t>), именуемое в дальнейшем «Исполнитель», в лице начальника Управления по г. Москве и Московской области Центра охраны</w:t>
      </w:r>
      <w:proofErr w:type="gramEnd"/>
      <w:r w:rsidRPr="00036884">
        <w:rPr>
          <w:szCs w:val="24"/>
        </w:rPr>
        <w:t xml:space="preserve"> </w:t>
      </w:r>
      <w:proofErr w:type="gramStart"/>
      <w:r w:rsidRPr="00036884">
        <w:rPr>
          <w:szCs w:val="24"/>
        </w:rPr>
        <w:t xml:space="preserve">объектов промышленности (филиал) федерального государственного унитарного предприятия «Охрана» Федеральной службы войск национальной гвардии Российской Федерации Образцова Дмитрия Игоревича, действующего на основании Доверенности от </w:t>
      </w:r>
      <w:r w:rsidRPr="00036884">
        <w:rPr>
          <w:sz w:val="22"/>
        </w:rPr>
        <w:t>25.08.2017 № 652д</w:t>
      </w:r>
      <w:r w:rsidRPr="00036884">
        <w:rPr>
          <w:szCs w:val="24"/>
        </w:rPr>
        <w:t xml:space="preserve">, с другой стороны, а вместе именуемые Стороны, </w:t>
      </w:r>
      <w:r>
        <w:rPr>
          <w:szCs w:val="24"/>
        </w:rPr>
        <w:t>в соответствии с ф</w:t>
      </w:r>
      <w:r>
        <w:rPr>
          <w:rFonts w:eastAsia="Calibri"/>
          <w:szCs w:val="24"/>
        </w:rPr>
        <w:t xml:space="preserve">едеральным законом от 18.07.2011 № 223-ФЗ «О закупках товаров, работ, услуг отдельными видами юридических лиц», </w:t>
      </w:r>
      <w:r w:rsidRPr="00491A78">
        <w:rPr>
          <w:szCs w:val="24"/>
        </w:rPr>
        <w:t>п. 14.3 Положения о закупке товаров, работ, услуг для нужд федерального</w:t>
      </w:r>
      <w:proofErr w:type="gramEnd"/>
      <w:r w:rsidRPr="00491A78">
        <w:rPr>
          <w:szCs w:val="24"/>
        </w:rPr>
        <w:t xml:space="preserve"> государственного унитарного предприятия «Московский эндокринный завод»</w:t>
      </w:r>
      <w:r>
        <w:rPr>
          <w:szCs w:val="24"/>
        </w:rPr>
        <w:t xml:space="preserve">, </w:t>
      </w:r>
      <w:r w:rsidRPr="00036884">
        <w:rPr>
          <w:szCs w:val="24"/>
        </w:rPr>
        <w:t>по результатам проведения закупки у единственного поставщика, объявленной Извещением о закупке № __________ от «___» __________ 2017 года на основании протокола заседания Закупочной комиссии ФГУП «Московский эндокринный завод» № __________ от «___» __________ 2017 года, заключили настоящий Договор о нижеследующем:</w:t>
      </w:r>
    </w:p>
    <w:p w:rsidR="00321F10" w:rsidRPr="00036884" w:rsidRDefault="00321F10" w:rsidP="00321F10">
      <w:pPr>
        <w:suppressAutoHyphens/>
        <w:autoSpaceDE w:val="0"/>
        <w:autoSpaceDN w:val="0"/>
        <w:adjustRightInd w:val="0"/>
        <w:spacing w:after="0" w:line="240" w:lineRule="auto"/>
        <w:jc w:val="both"/>
        <w:rPr>
          <w:szCs w:val="24"/>
        </w:rPr>
      </w:pPr>
    </w:p>
    <w:p w:rsidR="00321F10" w:rsidRPr="00036884" w:rsidRDefault="00321F10" w:rsidP="00321F10">
      <w:pPr>
        <w:shd w:val="clear" w:color="auto" w:fill="FFFFFF"/>
        <w:suppressAutoHyphens/>
        <w:spacing w:after="0" w:line="240" w:lineRule="auto"/>
        <w:jc w:val="center"/>
        <w:rPr>
          <w:b/>
          <w:bCs/>
          <w:szCs w:val="24"/>
        </w:rPr>
      </w:pPr>
      <w:r w:rsidRPr="00036884">
        <w:rPr>
          <w:b/>
          <w:bCs/>
          <w:szCs w:val="24"/>
        </w:rPr>
        <w:t>1. ПРЕДМЕТ ДОГОВОРА</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1.1.</w:t>
      </w:r>
      <w:r w:rsidRPr="00036884">
        <w:rPr>
          <w:szCs w:val="24"/>
        </w:rPr>
        <w:t xml:space="preserve"> Заказчик поручает, а Исполнитель на возмездной основе обязуется оказать услуги по охране территории и объектов Заказчика (далее - «Объекты», «Охраняемые объекты»), перечисленных в прилагаемом к настоящему Договору Перечне охраняемых объектов (Приложение № 1 к настоящему Договору) и отображенных на </w:t>
      </w:r>
      <w:proofErr w:type="spellStart"/>
      <w:proofErr w:type="gramStart"/>
      <w:r w:rsidRPr="00036884">
        <w:rPr>
          <w:szCs w:val="24"/>
        </w:rPr>
        <w:t>План-схеме</w:t>
      </w:r>
      <w:proofErr w:type="spellEnd"/>
      <w:proofErr w:type="gramEnd"/>
      <w:r w:rsidRPr="00036884">
        <w:rPr>
          <w:szCs w:val="24"/>
        </w:rPr>
        <w:t xml:space="preserve"> охраняемых объектов; по вооруженной охране грузов, наркотических средств, психотропных веществ, их </w:t>
      </w:r>
      <w:proofErr w:type="spellStart"/>
      <w:r w:rsidRPr="00036884">
        <w:rPr>
          <w:szCs w:val="24"/>
        </w:rPr>
        <w:t>прекурсоров</w:t>
      </w:r>
      <w:proofErr w:type="spellEnd"/>
      <w:r w:rsidRPr="00036884">
        <w:rPr>
          <w:szCs w:val="24"/>
        </w:rPr>
        <w:t xml:space="preserve">, денежных средств и иного имущества Заказчика (далее - груз (грузы)) при его транспортировке (перевозке) автотранспортом по маршруту, согласованному с Заказчиком. </w:t>
      </w:r>
      <w:r w:rsidRPr="00036884">
        <w:rPr>
          <w:bCs/>
          <w:szCs w:val="24"/>
        </w:rPr>
        <w:t>Заказчик обязуется своевременно принимать оказанные Исполнителем услуги и оплачивать их в соответствии с условиями настоящего Договора</w:t>
      </w:r>
      <w:r w:rsidRPr="00036884">
        <w:rPr>
          <w:szCs w:val="24"/>
        </w:rPr>
        <w:t>.</w:t>
      </w:r>
    </w:p>
    <w:p w:rsidR="00321F10" w:rsidRPr="00036884" w:rsidRDefault="00321F10" w:rsidP="00321F10">
      <w:pPr>
        <w:shd w:val="clear" w:color="auto" w:fill="FFFFFF"/>
        <w:suppressAutoHyphens/>
        <w:spacing w:after="0" w:line="240" w:lineRule="auto"/>
        <w:ind w:firstLine="709"/>
        <w:jc w:val="both"/>
        <w:rPr>
          <w:rFonts w:eastAsia="Calibri"/>
          <w:bCs/>
          <w:szCs w:val="24"/>
        </w:rPr>
      </w:pPr>
      <w:r w:rsidRPr="00036884">
        <w:rPr>
          <w:b/>
          <w:szCs w:val="24"/>
        </w:rPr>
        <w:t>1.2.</w:t>
      </w:r>
      <w:r w:rsidRPr="00036884">
        <w:rPr>
          <w:szCs w:val="24"/>
        </w:rPr>
        <w:t xml:space="preserve"> Под охраной территории и Объектов подразумевается </w:t>
      </w:r>
      <w:r w:rsidRPr="00036884">
        <w:rPr>
          <w:rFonts w:eastAsia="Calibri"/>
          <w:bCs/>
          <w:szCs w:val="24"/>
        </w:rPr>
        <w:t xml:space="preserve">защита Охраняемых объектов от противоправных посягательств, обеспечение на Охраняемых объектах пропускного и </w:t>
      </w:r>
      <w:proofErr w:type="spellStart"/>
      <w:r w:rsidRPr="00036884">
        <w:rPr>
          <w:rFonts w:eastAsia="Calibri"/>
          <w:bCs/>
          <w:szCs w:val="24"/>
        </w:rPr>
        <w:t>внутриобъектового</w:t>
      </w:r>
      <w:proofErr w:type="spellEnd"/>
      <w:r w:rsidRPr="00036884">
        <w:rPr>
          <w:rFonts w:eastAsia="Calibri"/>
          <w:bCs/>
          <w:szCs w:val="24"/>
        </w:rPr>
        <w:t xml:space="preserve"> режимов, обеспечение безопасного перемещения на Объектах и территории Заказчика материальных ценностей (в том числе наркотических средств, психотропных веществ, их </w:t>
      </w:r>
      <w:proofErr w:type="spellStart"/>
      <w:r w:rsidRPr="00036884">
        <w:rPr>
          <w:rFonts w:eastAsia="Calibri"/>
          <w:bCs/>
          <w:szCs w:val="24"/>
        </w:rPr>
        <w:t>прекурсоров</w:t>
      </w:r>
      <w:proofErr w:type="spellEnd"/>
      <w:r w:rsidRPr="00036884">
        <w:rPr>
          <w:rFonts w:eastAsia="Calibri"/>
          <w:bCs/>
          <w:szCs w:val="24"/>
        </w:rPr>
        <w:t>), предупреждение и пресечение преступлений и административных правонарушений на Охраняемых объектах.</w:t>
      </w:r>
    </w:p>
    <w:p w:rsidR="00321F10" w:rsidRPr="00036884" w:rsidRDefault="00321F10" w:rsidP="00321F10">
      <w:pPr>
        <w:suppressAutoHyphens/>
        <w:spacing w:after="0" w:line="240" w:lineRule="auto"/>
        <w:ind w:firstLine="709"/>
        <w:jc w:val="both"/>
        <w:rPr>
          <w:szCs w:val="24"/>
        </w:rPr>
      </w:pPr>
      <w:r w:rsidRPr="00036884">
        <w:rPr>
          <w:b/>
          <w:szCs w:val="24"/>
        </w:rPr>
        <w:t>1.3.</w:t>
      </w:r>
      <w:r w:rsidRPr="00036884">
        <w:rPr>
          <w:szCs w:val="24"/>
        </w:rPr>
        <w:t xml:space="preserve"> Осуществление </w:t>
      </w:r>
      <w:proofErr w:type="gramStart"/>
      <w:r w:rsidRPr="00036884">
        <w:rPr>
          <w:szCs w:val="24"/>
        </w:rPr>
        <w:t>пропускного</w:t>
      </w:r>
      <w:proofErr w:type="gramEnd"/>
      <w:r w:rsidRPr="00036884">
        <w:rPr>
          <w:szCs w:val="24"/>
        </w:rPr>
        <w:t xml:space="preserve"> и </w:t>
      </w:r>
      <w:proofErr w:type="spellStart"/>
      <w:r w:rsidRPr="00036884">
        <w:rPr>
          <w:szCs w:val="24"/>
        </w:rPr>
        <w:t>внутриобъектового</w:t>
      </w:r>
      <w:proofErr w:type="spellEnd"/>
      <w:r w:rsidRPr="00036884">
        <w:rPr>
          <w:szCs w:val="24"/>
        </w:rPr>
        <w:t xml:space="preserve"> режимов на Объекте производится Исполнителем в соответствии с Инструкцией о пропускном и </w:t>
      </w:r>
      <w:proofErr w:type="spellStart"/>
      <w:r w:rsidRPr="00036884">
        <w:rPr>
          <w:szCs w:val="24"/>
        </w:rPr>
        <w:t>внутриобъектовом</w:t>
      </w:r>
      <w:proofErr w:type="spellEnd"/>
      <w:r w:rsidRPr="00036884">
        <w:rPr>
          <w:szCs w:val="24"/>
        </w:rPr>
        <w:t xml:space="preserve"> режимах, которая разрабатывается и утверждается Заказчиком и согласовывается с Исполнителем. Оформление и выдача пропусков осуществляется Заказчиком.</w:t>
      </w:r>
    </w:p>
    <w:p w:rsidR="00321F10" w:rsidRPr="00036884" w:rsidRDefault="00321F10" w:rsidP="00321F10">
      <w:pPr>
        <w:shd w:val="clear" w:color="auto" w:fill="FFFFFF"/>
        <w:suppressAutoHyphens/>
        <w:spacing w:after="0" w:line="240" w:lineRule="auto"/>
        <w:ind w:firstLine="709"/>
        <w:jc w:val="both"/>
        <w:rPr>
          <w:rFonts w:eastAsia="Calibri"/>
          <w:b/>
          <w:bCs/>
          <w:szCs w:val="24"/>
        </w:rPr>
      </w:pPr>
      <w:r w:rsidRPr="00036884">
        <w:rPr>
          <w:b/>
          <w:szCs w:val="24"/>
        </w:rPr>
        <w:t>1.4.</w:t>
      </w:r>
      <w:r w:rsidRPr="00036884">
        <w:rPr>
          <w:szCs w:val="24"/>
        </w:rPr>
        <w:t xml:space="preserve"> Под охраной грузов подразумевается непрерывное обеспечение вооружённой охраны </w:t>
      </w:r>
      <w:r w:rsidRPr="00036884">
        <w:rPr>
          <w:spacing w:val="-1"/>
          <w:szCs w:val="24"/>
        </w:rPr>
        <w:t xml:space="preserve">данного груза от хищений и иных противоправных посягательств в период его </w:t>
      </w:r>
      <w:r w:rsidRPr="00036884">
        <w:rPr>
          <w:szCs w:val="24"/>
        </w:rPr>
        <w:t>транспортировки (перевозки) по маршруту, указанному в заявке Заказчика, а также на стоянках, с момента принятия такого груза под охрану и до момента его сдачи Заказчику, путем применения способов охраны.</w:t>
      </w:r>
    </w:p>
    <w:p w:rsidR="00321F10" w:rsidRPr="00036884" w:rsidRDefault="00321F10" w:rsidP="00321F10">
      <w:pPr>
        <w:widowControl w:val="0"/>
        <w:shd w:val="clear" w:color="auto" w:fill="FFFFFF"/>
        <w:tabs>
          <w:tab w:val="left" w:pos="1339"/>
        </w:tabs>
        <w:autoSpaceDE w:val="0"/>
        <w:autoSpaceDN w:val="0"/>
        <w:adjustRightInd w:val="0"/>
        <w:spacing w:after="0" w:line="240" w:lineRule="auto"/>
        <w:ind w:firstLine="709"/>
        <w:jc w:val="both"/>
        <w:rPr>
          <w:szCs w:val="24"/>
        </w:rPr>
      </w:pPr>
      <w:r w:rsidRPr="00036884">
        <w:rPr>
          <w:b/>
          <w:szCs w:val="24"/>
        </w:rPr>
        <w:t>1.5.</w:t>
      </w:r>
      <w:r w:rsidRPr="00036884">
        <w:rPr>
          <w:szCs w:val="24"/>
        </w:rPr>
        <w:t xml:space="preserve"> </w:t>
      </w:r>
      <w:proofErr w:type="gramStart"/>
      <w:r w:rsidRPr="00036884">
        <w:rPr>
          <w:szCs w:val="24"/>
        </w:rPr>
        <w:t xml:space="preserve">Способами охраны являются действия нарядов охраны Исполнителя по защите груза от </w:t>
      </w:r>
      <w:r w:rsidRPr="00036884">
        <w:rPr>
          <w:szCs w:val="24"/>
        </w:rPr>
        <w:lastRenderedPageBreak/>
        <w:t>попыток его хищения, уничтожения либо повреждения, предполагающие возможность активного противодействия данным попыткам с использованием автотранспортных средств, оружия, специальных средств, приемов самозащиты и физической силы в порядке, установленном законодательством Российской Федерации.</w:t>
      </w:r>
      <w:proofErr w:type="gramEnd"/>
    </w:p>
    <w:p w:rsidR="00321F10" w:rsidRPr="00036884" w:rsidRDefault="00321F10" w:rsidP="00321F10">
      <w:pPr>
        <w:suppressAutoHyphens/>
        <w:spacing w:after="0" w:line="240" w:lineRule="auto"/>
        <w:jc w:val="center"/>
        <w:rPr>
          <w:b/>
          <w:bCs/>
          <w:szCs w:val="24"/>
        </w:rPr>
      </w:pPr>
    </w:p>
    <w:p w:rsidR="00321F10" w:rsidRPr="00036884" w:rsidRDefault="00321F10" w:rsidP="00321F10">
      <w:pPr>
        <w:suppressAutoHyphens/>
        <w:spacing w:after="0" w:line="240" w:lineRule="auto"/>
        <w:jc w:val="center"/>
        <w:rPr>
          <w:b/>
          <w:bCs/>
          <w:szCs w:val="24"/>
        </w:rPr>
      </w:pPr>
      <w:r w:rsidRPr="00036884">
        <w:rPr>
          <w:b/>
          <w:bCs/>
          <w:szCs w:val="24"/>
        </w:rPr>
        <w:t>2. ОБЩИЕ ПОЛОЖЕНИЯ</w:t>
      </w:r>
    </w:p>
    <w:p w:rsidR="00321F10" w:rsidRPr="00036884" w:rsidRDefault="00321F10" w:rsidP="00321F10">
      <w:pPr>
        <w:suppressAutoHyphens/>
        <w:spacing w:after="0" w:line="240" w:lineRule="auto"/>
        <w:ind w:firstLine="709"/>
        <w:jc w:val="both"/>
        <w:rPr>
          <w:szCs w:val="24"/>
        </w:rPr>
      </w:pPr>
      <w:r w:rsidRPr="00036884">
        <w:rPr>
          <w:b/>
          <w:szCs w:val="24"/>
        </w:rPr>
        <w:t>2.1.</w:t>
      </w:r>
      <w:r w:rsidRPr="00036884">
        <w:rPr>
          <w:szCs w:val="24"/>
        </w:rPr>
        <w:t xml:space="preserve"> Оказание услуг по охране территории и Объектов Заказчика осуществляется Исполнителем в порядке, определенном Соглашением Сторон об установлении режима охраны и в соответствии с Планом-схемой охраняемых объектов. Соглашение Сторон об установлении режима охраны и План-схема охраняемых объектов разрабатываются в 2 (двух) экземплярах каждый, подписываются Сторонами как самостоятельные документы и в соответствии с Перечнем сведений, подлежащих засекречиванию, имеют степень секретности – «секретно». Хранение и распространение Соглашения Сторон об установлении режима охраны и </w:t>
      </w:r>
      <w:proofErr w:type="spellStart"/>
      <w:proofErr w:type="gramStart"/>
      <w:r w:rsidRPr="00036884">
        <w:rPr>
          <w:szCs w:val="24"/>
        </w:rPr>
        <w:t>План-схемы</w:t>
      </w:r>
      <w:proofErr w:type="spellEnd"/>
      <w:proofErr w:type="gramEnd"/>
      <w:r w:rsidRPr="00036884">
        <w:rPr>
          <w:szCs w:val="24"/>
        </w:rPr>
        <w:t xml:space="preserve"> охраняемых объектов осуществляется в порядке, предусмотренном для хранения и распространения документов, содержащих государственную тайну.</w:t>
      </w:r>
    </w:p>
    <w:p w:rsidR="00321F10" w:rsidRPr="00036884" w:rsidRDefault="00321F10" w:rsidP="00321F10">
      <w:pPr>
        <w:suppressAutoHyphens/>
        <w:spacing w:after="0" w:line="240" w:lineRule="auto"/>
        <w:ind w:firstLine="709"/>
        <w:jc w:val="both"/>
        <w:rPr>
          <w:szCs w:val="24"/>
        </w:rPr>
      </w:pPr>
      <w:r w:rsidRPr="00036884">
        <w:rPr>
          <w:b/>
          <w:szCs w:val="24"/>
        </w:rPr>
        <w:t>2.2.</w:t>
      </w:r>
      <w:r w:rsidRPr="00036884">
        <w:rPr>
          <w:szCs w:val="24"/>
        </w:rPr>
        <w:t xml:space="preserve"> </w:t>
      </w:r>
      <w:proofErr w:type="gramStart"/>
      <w:r w:rsidRPr="00036884">
        <w:rPr>
          <w:szCs w:val="24"/>
        </w:rPr>
        <w:t>Для исполнения договорных обязательств Исполнитель эксплуатирует установленную в здании Заказчика, в караульном помещении, комнату хранения оружия (далее – КХО), технически укрепленную и оборудованную охранно-пожарной сигнализацией в соответствии с требованиями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20.10.2006 № 837, а также</w:t>
      </w:r>
      <w:proofErr w:type="gramEnd"/>
      <w:r w:rsidRPr="00036884">
        <w:rPr>
          <w:szCs w:val="24"/>
        </w:rPr>
        <w:t xml:space="preserve"> комплекс охранно-пожарной сигнализации, установленный в КХО (далее – Комплекс). Правоотношения, связанные с использованием и обслуживанием КХО, регулируются отдельным договором Сторон.</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2.3. </w:t>
      </w:r>
      <w:r w:rsidRPr="00036884">
        <w:rPr>
          <w:szCs w:val="24"/>
        </w:rPr>
        <w:t>Объекты, принимаемые под охрану Исполнителем, должны соответствовать следующим требованиям:</w:t>
      </w:r>
    </w:p>
    <w:p w:rsidR="00321F10" w:rsidRPr="00036884" w:rsidRDefault="00321F10" w:rsidP="00321F10">
      <w:pPr>
        <w:suppressAutoHyphens/>
        <w:spacing w:after="0" w:line="240" w:lineRule="auto"/>
        <w:ind w:firstLine="709"/>
        <w:jc w:val="both"/>
        <w:rPr>
          <w:szCs w:val="24"/>
        </w:rPr>
      </w:pPr>
      <w:r w:rsidRPr="00036884">
        <w:rPr>
          <w:b/>
          <w:szCs w:val="24"/>
        </w:rPr>
        <w:t>2.3.1.</w:t>
      </w:r>
      <w:r w:rsidRPr="00036884">
        <w:rPr>
          <w:szCs w:val="24"/>
        </w:rPr>
        <w:t xml:space="preserve"> Подступы к охраняемым объектам должны быть доступны наблюдению работников Исполнителя круглосуточно.</w:t>
      </w:r>
    </w:p>
    <w:p w:rsidR="00321F10" w:rsidRPr="00036884" w:rsidRDefault="00321F10" w:rsidP="00321F10">
      <w:pPr>
        <w:suppressAutoHyphens/>
        <w:spacing w:after="0" w:line="240" w:lineRule="auto"/>
        <w:ind w:firstLine="709"/>
        <w:jc w:val="both"/>
        <w:rPr>
          <w:szCs w:val="24"/>
        </w:rPr>
      </w:pPr>
      <w:r w:rsidRPr="00036884">
        <w:rPr>
          <w:b/>
          <w:szCs w:val="24"/>
        </w:rPr>
        <w:t>2.3.2.</w:t>
      </w:r>
      <w:r w:rsidRPr="00036884">
        <w:rPr>
          <w:szCs w:val="24"/>
        </w:rPr>
        <w:t xml:space="preserve"> Стены, крыши, потолки, чердачные, слуховые окна, люки и двери помещений, в которых хранятся товарно-материальные ценности, а также средства пожаротушения должны находиться в исправном состоянии.</w:t>
      </w:r>
    </w:p>
    <w:p w:rsidR="00321F10" w:rsidRPr="00036884" w:rsidRDefault="00321F10" w:rsidP="00321F10">
      <w:pPr>
        <w:suppressAutoHyphens/>
        <w:spacing w:after="0" w:line="240" w:lineRule="auto"/>
        <w:ind w:firstLine="709"/>
        <w:jc w:val="both"/>
        <w:rPr>
          <w:szCs w:val="24"/>
        </w:rPr>
      </w:pPr>
      <w:r w:rsidRPr="00036884">
        <w:rPr>
          <w:b/>
          <w:szCs w:val="24"/>
        </w:rPr>
        <w:t>2.3.3.</w:t>
      </w:r>
      <w:r w:rsidRPr="00036884">
        <w:rPr>
          <w:szCs w:val="24"/>
        </w:rPr>
        <w:t xml:space="preserve"> Охраняемый Объект должен быть оборудован исправными инженерно-техническими средствами охраны (далее по тексту – ИТСО).</w:t>
      </w:r>
    </w:p>
    <w:p w:rsidR="00321F10" w:rsidRPr="00036884" w:rsidRDefault="00321F10" w:rsidP="00321F10">
      <w:pPr>
        <w:suppressAutoHyphens/>
        <w:spacing w:after="0" w:line="240" w:lineRule="auto"/>
        <w:ind w:firstLine="709"/>
        <w:jc w:val="both"/>
        <w:rPr>
          <w:szCs w:val="24"/>
        </w:rPr>
      </w:pPr>
      <w:r w:rsidRPr="00036884">
        <w:rPr>
          <w:b/>
          <w:szCs w:val="24"/>
        </w:rPr>
        <w:t xml:space="preserve">2.3.4. </w:t>
      </w:r>
      <w:r w:rsidRPr="00036884">
        <w:rPr>
          <w:szCs w:val="24"/>
        </w:rPr>
        <w:t>Исполнителю должен быть обеспечен беспрепятственный доступ к установленным на объектах приборам охранно-пожарной сигнализации и средствам пожаротушения.</w:t>
      </w:r>
    </w:p>
    <w:p w:rsidR="00321F10" w:rsidRPr="00036884" w:rsidRDefault="00321F10" w:rsidP="00321F10">
      <w:pPr>
        <w:tabs>
          <w:tab w:val="left" w:pos="993"/>
        </w:tabs>
        <w:suppressAutoHyphens/>
        <w:spacing w:after="0" w:line="240" w:lineRule="auto"/>
        <w:ind w:firstLine="709"/>
        <w:contextualSpacing/>
        <w:jc w:val="both"/>
        <w:rPr>
          <w:rFonts w:eastAsia="Calibri"/>
          <w:strike/>
          <w:szCs w:val="24"/>
          <w:lang w:eastAsia="en-US"/>
        </w:rPr>
      </w:pPr>
      <w:r w:rsidRPr="00036884">
        <w:rPr>
          <w:rFonts w:eastAsia="Calibri"/>
          <w:b/>
          <w:szCs w:val="24"/>
          <w:lang w:eastAsia="en-US"/>
        </w:rPr>
        <w:t xml:space="preserve">2.4. </w:t>
      </w:r>
      <w:r w:rsidRPr="00036884">
        <w:rPr>
          <w:rFonts w:eastAsia="Calibri"/>
          <w:szCs w:val="24"/>
          <w:lang w:eastAsia="en-US"/>
        </w:rPr>
        <w:t>ИТСО принадлежат Заказчику. Работы по строительству, ремонту инженерных сооружений, внедрению (оборудованию), модернизации и обслуживанию ИТСО производятся за счет средств и силами Заказчика.</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2.5. </w:t>
      </w:r>
      <w:r w:rsidRPr="00036884">
        <w:rPr>
          <w:szCs w:val="24"/>
        </w:rPr>
        <w:t>Для определения соответствия сил и средств охраны установленным задачам, Стороны проводят ежегодное комиссионное обследование Объектов и территории Заказчика с составлением двухстороннего Акта. При необходимости изменения режима охраны проводится внеплановое комиссионное обследование.</w:t>
      </w:r>
    </w:p>
    <w:p w:rsidR="00321F10" w:rsidRPr="00036884" w:rsidRDefault="00321F10" w:rsidP="00321F10">
      <w:pPr>
        <w:widowControl w:val="0"/>
        <w:shd w:val="clear" w:color="auto" w:fill="FFFFFF"/>
        <w:tabs>
          <w:tab w:val="left" w:pos="1339"/>
        </w:tabs>
        <w:autoSpaceDE w:val="0"/>
        <w:autoSpaceDN w:val="0"/>
        <w:adjustRightInd w:val="0"/>
        <w:spacing w:after="0" w:line="240" w:lineRule="auto"/>
        <w:ind w:firstLine="709"/>
        <w:jc w:val="both"/>
        <w:rPr>
          <w:szCs w:val="24"/>
        </w:rPr>
      </w:pPr>
      <w:r w:rsidRPr="00036884">
        <w:rPr>
          <w:b/>
          <w:szCs w:val="24"/>
        </w:rPr>
        <w:t xml:space="preserve">2.6. </w:t>
      </w:r>
      <w:r w:rsidRPr="00036884">
        <w:rPr>
          <w:szCs w:val="24"/>
        </w:rPr>
        <w:t xml:space="preserve">Транспортировка </w:t>
      </w:r>
      <w:proofErr w:type="gramStart"/>
      <w:r w:rsidRPr="00036884">
        <w:rPr>
          <w:szCs w:val="24"/>
        </w:rPr>
        <w:t>груза Заказчика</w:t>
      </w:r>
      <w:proofErr w:type="gramEnd"/>
      <w:r w:rsidRPr="00036884">
        <w:rPr>
          <w:szCs w:val="24"/>
        </w:rPr>
        <w:t xml:space="preserve"> и наряда охраны Исполнителя осуществляется транспортными средствами Заказчика.</w:t>
      </w:r>
    </w:p>
    <w:p w:rsidR="00321F10" w:rsidRPr="00036884" w:rsidRDefault="00321F10" w:rsidP="00321F10">
      <w:pPr>
        <w:spacing w:after="0" w:line="240" w:lineRule="auto"/>
        <w:ind w:firstLine="709"/>
        <w:jc w:val="both"/>
        <w:rPr>
          <w:szCs w:val="24"/>
        </w:rPr>
      </w:pPr>
      <w:r w:rsidRPr="00036884">
        <w:rPr>
          <w:b/>
          <w:szCs w:val="24"/>
        </w:rPr>
        <w:t xml:space="preserve">2.7. </w:t>
      </w:r>
      <w:r w:rsidRPr="00036884">
        <w:rPr>
          <w:szCs w:val="24"/>
        </w:rPr>
        <w:t>Услуги по охране грузов оказываются Исполнителем на основании заявок Заказчика. Не заказанные услуги не оказываются и не оплачиваются.</w:t>
      </w:r>
    </w:p>
    <w:p w:rsidR="00321F10" w:rsidRPr="00036884" w:rsidRDefault="00321F10" w:rsidP="00321F10">
      <w:pPr>
        <w:shd w:val="clear" w:color="auto" w:fill="FFFFFF"/>
        <w:suppressAutoHyphens/>
        <w:spacing w:after="0" w:line="240" w:lineRule="auto"/>
        <w:ind w:firstLine="709"/>
        <w:jc w:val="both"/>
        <w:rPr>
          <w:rFonts w:eastAsia="Calibri"/>
          <w:szCs w:val="24"/>
          <w:lang w:eastAsia="en-US"/>
        </w:rPr>
      </w:pPr>
      <w:r w:rsidRPr="00036884">
        <w:rPr>
          <w:rFonts w:eastAsia="Calibri"/>
          <w:b/>
          <w:szCs w:val="24"/>
          <w:lang w:eastAsia="en-US"/>
        </w:rPr>
        <w:t>2.8.</w:t>
      </w:r>
      <w:r w:rsidRPr="00036884">
        <w:rPr>
          <w:rFonts w:eastAsia="Calibri"/>
          <w:szCs w:val="24"/>
          <w:lang w:eastAsia="en-US"/>
        </w:rPr>
        <w:t xml:space="preserve"> Стороны обязуются не наносить своими действиями ущерб друг другу, не разглашать коммерческие и иные сведения служебного характера каждой из Сторон, ставшие им известными в ходе исполнения настоящего Договора.</w:t>
      </w:r>
    </w:p>
    <w:p w:rsidR="00321F10" w:rsidRPr="00036884" w:rsidRDefault="00321F10" w:rsidP="00321F10">
      <w:pPr>
        <w:suppressAutoHyphens/>
        <w:spacing w:after="0" w:line="240" w:lineRule="auto"/>
        <w:ind w:firstLine="709"/>
        <w:jc w:val="both"/>
        <w:rPr>
          <w:szCs w:val="24"/>
        </w:rPr>
      </w:pPr>
    </w:p>
    <w:p w:rsidR="00321F10" w:rsidRPr="00036884" w:rsidRDefault="00321F10" w:rsidP="00321F10">
      <w:pPr>
        <w:suppressAutoHyphens/>
        <w:spacing w:after="0" w:line="240" w:lineRule="auto"/>
        <w:jc w:val="center"/>
        <w:rPr>
          <w:b/>
          <w:szCs w:val="24"/>
        </w:rPr>
      </w:pPr>
      <w:r w:rsidRPr="00036884">
        <w:rPr>
          <w:b/>
          <w:szCs w:val="24"/>
        </w:rPr>
        <w:t>3. ОБЯЗАННОСТИ ИСПОЛНИТЕЛЯ</w:t>
      </w:r>
    </w:p>
    <w:p w:rsidR="00321F10" w:rsidRPr="00036884" w:rsidRDefault="00321F10" w:rsidP="00321F10">
      <w:pPr>
        <w:shd w:val="clear" w:color="auto" w:fill="FFFFFF"/>
        <w:suppressAutoHyphens/>
        <w:spacing w:after="0" w:line="240" w:lineRule="auto"/>
        <w:ind w:firstLine="709"/>
        <w:jc w:val="both"/>
        <w:rPr>
          <w:b/>
          <w:szCs w:val="24"/>
        </w:rPr>
      </w:pPr>
      <w:r w:rsidRPr="00036884">
        <w:rPr>
          <w:b/>
          <w:szCs w:val="24"/>
        </w:rPr>
        <w:t>3.1. Исполнитель обязан:</w:t>
      </w:r>
    </w:p>
    <w:p w:rsidR="00321F10" w:rsidRPr="00036884" w:rsidRDefault="00321F10" w:rsidP="00321F10">
      <w:pPr>
        <w:spacing w:after="0" w:line="240" w:lineRule="auto"/>
        <w:ind w:firstLine="709"/>
        <w:jc w:val="both"/>
        <w:rPr>
          <w:szCs w:val="24"/>
        </w:rPr>
      </w:pPr>
      <w:r w:rsidRPr="00036884">
        <w:rPr>
          <w:b/>
          <w:szCs w:val="24"/>
        </w:rPr>
        <w:t>3.1.1.</w:t>
      </w:r>
      <w:r w:rsidRPr="00036884">
        <w:rPr>
          <w:szCs w:val="24"/>
        </w:rPr>
        <w:t xml:space="preserve"> </w:t>
      </w:r>
      <w:proofErr w:type="gramStart"/>
      <w:r w:rsidRPr="00036884">
        <w:rPr>
          <w:szCs w:val="24"/>
        </w:rPr>
        <w:t xml:space="preserve">Организовать и обеспечить охрану Объектов, пропускной и </w:t>
      </w:r>
      <w:proofErr w:type="spellStart"/>
      <w:r w:rsidRPr="00036884">
        <w:rPr>
          <w:szCs w:val="24"/>
        </w:rPr>
        <w:t>внутриобъектовый</w:t>
      </w:r>
      <w:proofErr w:type="spellEnd"/>
      <w:r w:rsidRPr="00036884">
        <w:rPr>
          <w:szCs w:val="24"/>
        </w:rPr>
        <w:t xml:space="preserve"> режимы на Объектах в зоне постов и маршрутов, сохранность материальных ценностей и </w:t>
      </w:r>
      <w:r w:rsidRPr="00036884">
        <w:rPr>
          <w:szCs w:val="24"/>
        </w:rPr>
        <w:lastRenderedPageBreak/>
        <w:t>денежных средств, документации и иного имущества, принятых под охрану, не допускать проникновения посторонних лиц на Охраняемые объекты, а также обеспечить охрану груза Заказчика от хищений и иных преступных посягательств при его транспортировке (перевозке) в соответствии с условиями настоящего Договора с</w:t>
      </w:r>
      <w:proofErr w:type="gramEnd"/>
      <w:r w:rsidRPr="00036884">
        <w:rPr>
          <w:szCs w:val="24"/>
        </w:rPr>
        <w:t xml:space="preserve"> момента принятия груза под охрану и до его сдачи, в соответствии с Актом приема груза под охрану (Приложение № 4 к настоящему Договору) в объеме до 4 (четырех) заявок Заказчика включительно ежедневно.</w:t>
      </w:r>
    </w:p>
    <w:p w:rsidR="00321F10" w:rsidRPr="00036884" w:rsidRDefault="00321F10" w:rsidP="00321F10">
      <w:pPr>
        <w:suppressAutoHyphens/>
        <w:spacing w:after="0" w:line="240" w:lineRule="auto"/>
        <w:ind w:firstLine="709"/>
        <w:jc w:val="both"/>
        <w:rPr>
          <w:szCs w:val="24"/>
        </w:rPr>
      </w:pPr>
      <w:r w:rsidRPr="00036884">
        <w:rPr>
          <w:b/>
          <w:szCs w:val="24"/>
        </w:rPr>
        <w:t>3.1.2.</w:t>
      </w:r>
      <w:r w:rsidRPr="00036884">
        <w:rPr>
          <w:szCs w:val="24"/>
        </w:rPr>
        <w:t xml:space="preserve"> Иметь лицензию на осуществление работ с использованием сведений, составляющих государственную тайну. Количество работников Исполнителя, обеспечивающих оказание услуг по настоящему Договору, которым необходим допу</w:t>
      </w:r>
      <w:proofErr w:type="gramStart"/>
      <w:r w:rsidRPr="00036884">
        <w:rPr>
          <w:szCs w:val="24"/>
        </w:rPr>
        <w:t>ск к св</w:t>
      </w:r>
      <w:proofErr w:type="gramEnd"/>
      <w:r w:rsidRPr="00036884">
        <w:rPr>
          <w:szCs w:val="24"/>
        </w:rPr>
        <w:t>едениям, составляющим государственную тайну по третьей форме, рассчитывается согласно штатному расписанию Исполнителя.</w:t>
      </w:r>
    </w:p>
    <w:p w:rsidR="00321F10" w:rsidRPr="00036884" w:rsidRDefault="00321F10" w:rsidP="00321F10">
      <w:pPr>
        <w:suppressAutoHyphens/>
        <w:spacing w:after="0" w:line="240" w:lineRule="auto"/>
        <w:ind w:firstLine="709"/>
        <w:jc w:val="both"/>
        <w:rPr>
          <w:rFonts w:eastAsia="Calibri"/>
          <w:szCs w:val="24"/>
        </w:rPr>
      </w:pPr>
      <w:r w:rsidRPr="00036884">
        <w:rPr>
          <w:b/>
          <w:szCs w:val="24"/>
        </w:rPr>
        <w:t>3.1.3.</w:t>
      </w:r>
      <w:r w:rsidRPr="00036884">
        <w:rPr>
          <w:szCs w:val="24"/>
        </w:rPr>
        <w:t xml:space="preserve"> </w:t>
      </w:r>
      <w:proofErr w:type="gramStart"/>
      <w:r w:rsidRPr="00036884">
        <w:rPr>
          <w:szCs w:val="24"/>
        </w:rPr>
        <w:t xml:space="preserve">Обеспечить прием и регистрацию сообщений, передаваемых техническими средствами охраны, и реагирование по ним, а также оснастить своих работников специальными средствами охраны в соответствии с требованиями нормативных правовых актов </w:t>
      </w:r>
      <w:r w:rsidRPr="00036884">
        <w:rPr>
          <w:rFonts w:eastAsia="Calibri"/>
          <w:szCs w:val="24"/>
        </w:rPr>
        <w:t>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w:t>
      </w:r>
      <w:proofErr w:type="gramEnd"/>
      <w:r w:rsidRPr="00036884">
        <w:rPr>
          <w:rFonts w:eastAsia="Calibri"/>
          <w:szCs w:val="24"/>
        </w:rPr>
        <w:t xml:space="preserve"> и в сфере вневедомственной охраны.</w:t>
      </w:r>
    </w:p>
    <w:p w:rsidR="00321F10" w:rsidRPr="00036884" w:rsidRDefault="00321F10" w:rsidP="00321F10">
      <w:pPr>
        <w:suppressAutoHyphens/>
        <w:spacing w:after="0" w:line="240" w:lineRule="auto"/>
        <w:ind w:firstLine="709"/>
        <w:jc w:val="both"/>
        <w:rPr>
          <w:szCs w:val="24"/>
        </w:rPr>
      </w:pPr>
      <w:r w:rsidRPr="00036884">
        <w:rPr>
          <w:b/>
          <w:szCs w:val="24"/>
        </w:rPr>
        <w:t>3.1.4.</w:t>
      </w:r>
      <w:r w:rsidRPr="00036884">
        <w:rPr>
          <w:szCs w:val="24"/>
        </w:rPr>
        <w:t xml:space="preserve"> В случае обнаружения хищений, покушений на их совершение, пожара и иных чрезвычайных ситуаций руководствоваться нормами Федерального закона от 14.04.1999 № 77-ФЗ «О ведомственной охране». В случае обнаружения на Охраняемом объекте пожара или срабатывания охранно-пожарной сигнализации действовать в соответствии с Инструкцией, разработанной и утвержденной Заказчиком и согласованной с Исполнителем.</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3.1.5. </w:t>
      </w:r>
      <w:r w:rsidRPr="00036884">
        <w:rPr>
          <w:szCs w:val="24"/>
        </w:rPr>
        <w:t xml:space="preserve">Защищать охраняемые объекты от противоправных посягательств, обеспечивать на охраняемых объектах </w:t>
      </w:r>
      <w:proofErr w:type="gramStart"/>
      <w:r w:rsidRPr="00036884">
        <w:rPr>
          <w:szCs w:val="24"/>
        </w:rPr>
        <w:t>пропускной</w:t>
      </w:r>
      <w:proofErr w:type="gramEnd"/>
      <w:r w:rsidRPr="00036884">
        <w:rPr>
          <w:szCs w:val="24"/>
        </w:rPr>
        <w:t xml:space="preserve"> и </w:t>
      </w:r>
      <w:proofErr w:type="spellStart"/>
      <w:r w:rsidRPr="00036884">
        <w:rPr>
          <w:szCs w:val="24"/>
        </w:rPr>
        <w:t>внутриобъектовый</w:t>
      </w:r>
      <w:proofErr w:type="spellEnd"/>
      <w:r w:rsidRPr="00036884">
        <w:rPr>
          <w:szCs w:val="24"/>
        </w:rPr>
        <w:t xml:space="preserve"> режимы, предупреждать и пресекать преступления и административные правонарушения на охраняемых объектах. Незамедлительно информировать Заказчика обо всех случаях нарушения пропускного и </w:t>
      </w:r>
      <w:proofErr w:type="spellStart"/>
      <w:r w:rsidRPr="00036884">
        <w:rPr>
          <w:szCs w:val="24"/>
        </w:rPr>
        <w:t>внутриобъектового</w:t>
      </w:r>
      <w:proofErr w:type="spellEnd"/>
      <w:r w:rsidRPr="00036884">
        <w:rPr>
          <w:szCs w:val="24"/>
        </w:rPr>
        <w:t xml:space="preserve"> режимов, попытках хищения товарно-материальных ценностей, сбоев в работе ИТСО и других процессов, влияющих на надежность защиты Охраняемых объектов. В случае обнаружения нарушения целостности Объекта или признаков проникновения не вскрывать Объект до прибытия полномочного представителя Заказчика, а при необходимости и правоохранительных органов.</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3.1.6.</w:t>
      </w:r>
      <w:r w:rsidRPr="00036884">
        <w:rPr>
          <w:szCs w:val="24"/>
        </w:rPr>
        <w:t xml:space="preserve"> Хранить опечатанные и опломбированные ключи от помещений Охраняемого объекта, сданных работниками Заказчика.</w:t>
      </w:r>
    </w:p>
    <w:p w:rsidR="00321F10" w:rsidRPr="00036884" w:rsidRDefault="00321F10" w:rsidP="00321F10">
      <w:pPr>
        <w:suppressAutoHyphens/>
        <w:spacing w:after="0" w:line="240" w:lineRule="auto"/>
        <w:ind w:firstLine="709"/>
        <w:jc w:val="both"/>
        <w:rPr>
          <w:szCs w:val="24"/>
        </w:rPr>
      </w:pPr>
      <w:r w:rsidRPr="00036884">
        <w:rPr>
          <w:b/>
          <w:szCs w:val="24"/>
        </w:rPr>
        <w:t>3.1.7.</w:t>
      </w:r>
      <w:r w:rsidRPr="00036884">
        <w:rPr>
          <w:szCs w:val="24"/>
        </w:rPr>
        <w:t xml:space="preserve"> О фактах нарушения целостности охраняемых Объектов или причинения ущерба Исполнитель сообщает Заказчику и, при необходимости, в дежурную часть органов внутренних дел. Исполнитель обеспечивает охрану места происшествия.</w:t>
      </w:r>
    </w:p>
    <w:p w:rsidR="00321F10" w:rsidRPr="00036884" w:rsidRDefault="00321F10" w:rsidP="00321F10">
      <w:pPr>
        <w:suppressAutoHyphens/>
        <w:spacing w:after="0" w:line="240" w:lineRule="auto"/>
        <w:ind w:firstLine="709"/>
        <w:jc w:val="both"/>
        <w:rPr>
          <w:szCs w:val="24"/>
        </w:rPr>
      </w:pPr>
      <w:r w:rsidRPr="00036884">
        <w:rPr>
          <w:b/>
          <w:szCs w:val="24"/>
        </w:rPr>
        <w:t>3.1.8.</w:t>
      </w:r>
      <w:r w:rsidRPr="00036884">
        <w:rPr>
          <w:szCs w:val="24"/>
        </w:rPr>
        <w:t xml:space="preserve"> Знать назначение и порядок работы ИТСО, осуществлять </w:t>
      </w:r>
      <w:proofErr w:type="gramStart"/>
      <w:r w:rsidRPr="00036884">
        <w:rPr>
          <w:szCs w:val="24"/>
        </w:rPr>
        <w:t>контроль за</w:t>
      </w:r>
      <w:proofErr w:type="gramEnd"/>
      <w:r w:rsidRPr="00036884">
        <w:rPr>
          <w:szCs w:val="24"/>
        </w:rPr>
        <w:t xml:space="preserve"> их сохранностью, уметь ими пользоваться.</w:t>
      </w:r>
    </w:p>
    <w:p w:rsidR="00321F10" w:rsidRPr="00036884" w:rsidRDefault="00321F10" w:rsidP="00321F10">
      <w:pPr>
        <w:suppressAutoHyphens/>
        <w:spacing w:after="0" w:line="240" w:lineRule="auto"/>
        <w:ind w:firstLine="709"/>
        <w:jc w:val="both"/>
        <w:rPr>
          <w:szCs w:val="24"/>
        </w:rPr>
      </w:pPr>
      <w:r w:rsidRPr="00036884">
        <w:rPr>
          <w:b/>
          <w:szCs w:val="24"/>
        </w:rPr>
        <w:t>3.1.9.</w:t>
      </w:r>
      <w:r w:rsidRPr="00036884">
        <w:rPr>
          <w:szCs w:val="24"/>
        </w:rPr>
        <w:t xml:space="preserve"> Поддерживать в надлежащем порядке представленные Заказчиком служебные и бытовые помещения в соответствии с санитарно-эпидемиологическими требованиями, эксплуатировать по целевому назначению ИТСО, средства видеонаблюдения и видеозаписи, связи, а также мебель, бытовую технику и иное имущество.</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3.1.10.</w:t>
      </w:r>
      <w:r w:rsidRPr="00036884">
        <w:rPr>
          <w:szCs w:val="24"/>
        </w:rPr>
        <w:t xml:space="preserve"> При сдаче Заказчиком Объекта под охрану убедиться в исправности средств сигнализации, а при снятии – в целостности Объекта.</w:t>
      </w:r>
    </w:p>
    <w:p w:rsidR="00321F10" w:rsidRPr="00036884" w:rsidRDefault="00321F10" w:rsidP="00321F10">
      <w:pPr>
        <w:spacing w:after="0" w:line="240" w:lineRule="auto"/>
        <w:ind w:firstLine="709"/>
        <w:jc w:val="both"/>
        <w:rPr>
          <w:szCs w:val="24"/>
        </w:rPr>
      </w:pPr>
      <w:r w:rsidRPr="00036884">
        <w:rPr>
          <w:b/>
          <w:szCs w:val="24"/>
        </w:rPr>
        <w:t xml:space="preserve">3.1.11. </w:t>
      </w:r>
      <w:r w:rsidRPr="00036884">
        <w:rPr>
          <w:szCs w:val="24"/>
        </w:rPr>
        <w:t xml:space="preserve">Работник Исполнителя обязан иметь документ, удостоверяющий личность, разрешение на хранение и ношение огнестрельного оружия, должен быть оснащен форменным обмундированием (с символикой Исполнителя), и вооружен огнестрельным оружием, специальными средствами, средствами индивидуальной защиты по нормам, </w:t>
      </w:r>
      <w:proofErr w:type="gramStart"/>
      <w:r w:rsidRPr="00036884">
        <w:rPr>
          <w:szCs w:val="24"/>
        </w:rPr>
        <w:t>предусмотренном</w:t>
      </w:r>
      <w:proofErr w:type="gramEnd"/>
      <w:r w:rsidRPr="00036884">
        <w:rPr>
          <w:szCs w:val="24"/>
        </w:rPr>
        <w:t xml:space="preserve"> законодательством для данного вида организации. </w:t>
      </w:r>
    </w:p>
    <w:p w:rsidR="00321F10" w:rsidRPr="00036884" w:rsidRDefault="00321F10" w:rsidP="00321F10">
      <w:pPr>
        <w:spacing w:after="0" w:line="240" w:lineRule="auto"/>
        <w:ind w:firstLine="709"/>
        <w:jc w:val="both"/>
        <w:rPr>
          <w:szCs w:val="24"/>
        </w:rPr>
      </w:pPr>
      <w:r w:rsidRPr="00036884">
        <w:rPr>
          <w:b/>
          <w:szCs w:val="24"/>
        </w:rPr>
        <w:t xml:space="preserve">3.1.12. </w:t>
      </w:r>
      <w:r w:rsidRPr="00036884">
        <w:rPr>
          <w:szCs w:val="24"/>
        </w:rPr>
        <w:t>Обеспечить выполнение работниками Исполнителя следующих требований:</w:t>
      </w:r>
    </w:p>
    <w:p w:rsidR="00321F10" w:rsidRPr="00036884" w:rsidRDefault="00321F10" w:rsidP="00321F10">
      <w:pPr>
        <w:spacing w:after="0" w:line="240" w:lineRule="auto"/>
        <w:ind w:firstLine="709"/>
        <w:jc w:val="both"/>
        <w:rPr>
          <w:szCs w:val="24"/>
        </w:rPr>
      </w:pPr>
      <w:r w:rsidRPr="00036884">
        <w:rPr>
          <w:szCs w:val="24"/>
        </w:rPr>
        <w:t xml:space="preserve">- знать нормативные правовые акты, регламентирующие охранную деятельность, основы уголовного, административного, трудового законодательства, методические и нормативные документы по осуществлению охранной деятельности, Инструкцию о пропускном и </w:t>
      </w:r>
      <w:proofErr w:type="spellStart"/>
      <w:r w:rsidRPr="00036884">
        <w:rPr>
          <w:szCs w:val="24"/>
        </w:rPr>
        <w:t>внутриобъектовом</w:t>
      </w:r>
      <w:proofErr w:type="spellEnd"/>
      <w:r w:rsidRPr="00036884">
        <w:rPr>
          <w:szCs w:val="24"/>
        </w:rPr>
        <w:t xml:space="preserve"> режиме, утвержденную в порядке, предусмотренным настоящим Договором;</w:t>
      </w:r>
    </w:p>
    <w:p w:rsidR="00321F10" w:rsidRPr="00036884" w:rsidRDefault="00321F10" w:rsidP="00321F10">
      <w:pPr>
        <w:spacing w:after="0" w:line="240" w:lineRule="auto"/>
        <w:ind w:firstLine="709"/>
        <w:jc w:val="both"/>
        <w:rPr>
          <w:szCs w:val="24"/>
        </w:rPr>
      </w:pPr>
      <w:r w:rsidRPr="00036884">
        <w:rPr>
          <w:szCs w:val="24"/>
        </w:rPr>
        <w:lastRenderedPageBreak/>
        <w:t xml:space="preserve">-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ручным </w:t>
      </w:r>
      <w:proofErr w:type="spellStart"/>
      <w:r w:rsidRPr="00036884">
        <w:rPr>
          <w:szCs w:val="24"/>
        </w:rPr>
        <w:t>металлодетектором</w:t>
      </w:r>
      <w:proofErr w:type="spellEnd"/>
      <w:r w:rsidRPr="00036884">
        <w:rPr>
          <w:szCs w:val="24"/>
        </w:rPr>
        <w:t xml:space="preserve"> и др.), применяемыми на объекте охраны;</w:t>
      </w:r>
    </w:p>
    <w:p w:rsidR="00321F10" w:rsidRPr="00036884" w:rsidRDefault="00321F10" w:rsidP="00321F10">
      <w:pPr>
        <w:spacing w:after="0" w:line="240" w:lineRule="auto"/>
        <w:ind w:firstLine="709"/>
        <w:jc w:val="both"/>
        <w:rPr>
          <w:szCs w:val="24"/>
        </w:rPr>
      </w:pPr>
      <w:proofErr w:type="gramStart"/>
      <w:r w:rsidRPr="00036884">
        <w:rPr>
          <w:szCs w:val="24"/>
        </w:rPr>
        <w:t>-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036884">
        <w:rPr>
          <w:szCs w:val="24"/>
        </w:rPr>
        <w:t xml:space="preserve"> на объекте охраны (взрыв, поджог и т.д.), знать порядок задержания правонарушителей и передачи их в органы внутренних дел;</w:t>
      </w:r>
    </w:p>
    <w:p w:rsidR="00321F10" w:rsidRPr="00036884" w:rsidRDefault="00321F10" w:rsidP="00321F10">
      <w:pPr>
        <w:spacing w:after="0" w:line="240" w:lineRule="auto"/>
        <w:ind w:firstLine="709"/>
        <w:jc w:val="both"/>
        <w:rPr>
          <w:szCs w:val="24"/>
        </w:rPr>
      </w:pPr>
      <w:r w:rsidRPr="00036884">
        <w:rPr>
          <w:szCs w:val="24"/>
        </w:rPr>
        <w:t>- знать и уметь оказывать первую медицинскую помощь пострадавшим при получении телесных повреждений. Знать порядок направления пострадавших в лечебные учреждения.</w:t>
      </w:r>
    </w:p>
    <w:p w:rsidR="00321F10" w:rsidRPr="00036884" w:rsidRDefault="00321F10" w:rsidP="00321F10">
      <w:pPr>
        <w:spacing w:after="0" w:line="240" w:lineRule="auto"/>
        <w:ind w:firstLine="709"/>
        <w:jc w:val="both"/>
        <w:rPr>
          <w:szCs w:val="24"/>
        </w:rPr>
      </w:pPr>
      <w:r w:rsidRPr="00036884">
        <w:rPr>
          <w:b/>
          <w:szCs w:val="24"/>
        </w:rPr>
        <w:t xml:space="preserve">3.1.13. </w:t>
      </w:r>
      <w:r w:rsidRPr="00036884">
        <w:rPr>
          <w:szCs w:val="24"/>
        </w:rPr>
        <w:t>Не допускать оставление работником Исполнителя поста охраны. Для приема пищи, отправления естественных надобностей и в других необходимых случаях работник Исполнителя может покидать пост охраны только после его замены другим работником.</w:t>
      </w:r>
    </w:p>
    <w:p w:rsidR="00321F10" w:rsidRPr="00036884" w:rsidRDefault="00321F10" w:rsidP="00321F10">
      <w:pPr>
        <w:spacing w:after="0" w:line="240" w:lineRule="auto"/>
        <w:ind w:firstLine="709"/>
        <w:jc w:val="both"/>
        <w:rPr>
          <w:szCs w:val="24"/>
        </w:rPr>
      </w:pPr>
      <w:r w:rsidRPr="00036884">
        <w:rPr>
          <w:b/>
          <w:szCs w:val="24"/>
        </w:rPr>
        <w:t>3.1.14.</w:t>
      </w:r>
      <w:r w:rsidRPr="00036884">
        <w:rPr>
          <w:szCs w:val="24"/>
        </w:rPr>
        <w:t xml:space="preserve"> Не допускать работником Исполнителя несанкционированного вскрытия принятых под охрану помещений, за исключением случаев действия работника Исполнителя в чрезвычайных ситуациях.</w:t>
      </w:r>
    </w:p>
    <w:p w:rsidR="00321F10" w:rsidRPr="00036884" w:rsidRDefault="00321F10" w:rsidP="00321F10">
      <w:pPr>
        <w:tabs>
          <w:tab w:val="num" w:pos="0"/>
          <w:tab w:val="left" w:pos="1080"/>
        </w:tabs>
        <w:spacing w:after="0" w:line="240" w:lineRule="auto"/>
        <w:ind w:firstLine="709"/>
        <w:jc w:val="both"/>
        <w:rPr>
          <w:szCs w:val="24"/>
        </w:rPr>
      </w:pPr>
      <w:r w:rsidRPr="00036884">
        <w:rPr>
          <w:b/>
          <w:szCs w:val="24"/>
        </w:rPr>
        <w:t xml:space="preserve">3.1.15. </w:t>
      </w:r>
      <w:r w:rsidRPr="00036884">
        <w:rPr>
          <w:szCs w:val="24"/>
        </w:rPr>
        <w:t>Не допускать прием работниками Исполнителя (в том числе на временное хранение) от любых лиц и передача любым лицам любых предметов.</w:t>
      </w:r>
    </w:p>
    <w:p w:rsidR="00321F10" w:rsidRPr="00036884" w:rsidRDefault="00321F10" w:rsidP="00321F10">
      <w:pPr>
        <w:tabs>
          <w:tab w:val="num" w:pos="0"/>
          <w:tab w:val="left" w:pos="1080"/>
        </w:tabs>
        <w:spacing w:after="0" w:line="240" w:lineRule="auto"/>
        <w:ind w:firstLine="709"/>
        <w:jc w:val="both"/>
        <w:rPr>
          <w:szCs w:val="24"/>
        </w:rPr>
      </w:pPr>
      <w:r w:rsidRPr="00036884">
        <w:rPr>
          <w:b/>
          <w:szCs w:val="24"/>
        </w:rPr>
        <w:t xml:space="preserve">3.1.16. </w:t>
      </w:r>
      <w:r w:rsidRPr="00036884">
        <w:rPr>
          <w:szCs w:val="24"/>
        </w:rPr>
        <w:t>Не допускать</w:t>
      </w:r>
      <w:r w:rsidRPr="00036884">
        <w:rPr>
          <w:b/>
          <w:szCs w:val="24"/>
        </w:rPr>
        <w:t xml:space="preserve"> </w:t>
      </w:r>
      <w:r w:rsidRPr="00036884">
        <w:rPr>
          <w:szCs w:val="24"/>
        </w:rPr>
        <w:t xml:space="preserve">употребление работниками Исполнителя на территории Заказчика любых алкогольных напитков, включая слабоалкогольные, либо наркотических средств и (или) психотропных веществ, иных </w:t>
      </w:r>
      <w:proofErr w:type="spellStart"/>
      <w:r w:rsidRPr="00036884">
        <w:rPr>
          <w:szCs w:val="24"/>
        </w:rPr>
        <w:t>психоактивных</w:t>
      </w:r>
      <w:proofErr w:type="spellEnd"/>
      <w:r w:rsidRPr="00036884">
        <w:rPr>
          <w:szCs w:val="24"/>
        </w:rPr>
        <w:t xml:space="preserve"> веществ, а равно появление работников Исполнителя на территории Заказчика в состоянии алкогольного и (или) наркотического либо иного токсического опьянения.</w:t>
      </w:r>
    </w:p>
    <w:p w:rsidR="00321F10" w:rsidRPr="00036884" w:rsidRDefault="00321F10" w:rsidP="00321F10">
      <w:pPr>
        <w:tabs>
          <w:tab w:val="num" w:pos="0"/>
          <w:tab w:val="left" w:pos="1080"/>
        </w:tabs>
        <w:spacing w:after="0" w:line="240" w:lineRule="auto"/>
        <w:ind w:firstLine="709"/>
        <w:jc w:val="both"/>
        <w:rPr>
          <w:szCs w:val="24"/>
        </w:rPr>
      </w:pPr>
      <w:r w:rsidRPr="00036884">
        <w:rPr>
          <w:b/>
          <w:szCs w:val="24"/>
        </w:rPr>
        <w:t xml:space="preserve">3.1.17. </w:t>
      </w:r>
      <w:r w:rsidRPr="00036884">
        <w:rPr>
          <w:szCs w:val="24"/>
        </w:rPr>
        <w:t>Не допускать некорректное или грубое обращение работников Исполнителя с работниками или посетителями Заказчика.</w:t>
      </w:r>
    </w:p>
    <w:p w:rsidR="00321F10" w:rsidRPr="00036884" w:rsidRDefault="00321F10" w:rsidP="00321F10">
      <w:pPr>
        <w:tabs>
          <w:tab w:val="num" w:pos="0"/>
          <w:tab w:val="left" w:pos="1080"/>
          <w:tab w:val="center" w:pos="5431"/>
        </w:tabs>
        <w:spacing w:after="0" w:line="240" w:lineRule="auto"/>
        <w:ind w:firstLine="709"/>
        <w:jc w:val="both"/>
        <w:rPr>
          <w:szCs w:val="24"/>
        </w:rPr>
      </w:pPr>
      <w:r w:rsidRPr="00036884">
        <w:rPr>
          <w:b/>
          <w:szCs w:val="24"/>
        </w:rPr>
        <w:t xml:space="preserve">3.1.18. </w:t>
      </w:r>
      <w:r w:rsidRPr="00036884">
        <w:rPr>
          <w:szCs w:val="24"/>
        </w:rPr>
        <w:t>Не допускать работникам Исполнителя сон на посту или курение на территории Заказчика.</w:t>
      </w:r>
      <w:r w:rsidRPr="00036884">
        <w:rPr>
          <w:szCs w:val="24"/>
        </w:rPr>
        <w:tab/>
      </w:r>
    </w:p>
    <w:p w:rsidR="00321F10" w:rsidRPr="00036884" w:rsidRDefault="00321F10" w:rsidP="00321F10">
      <w:pPr>
        <w:spacing w:after="0" w:line="240" w:lineRule="auto"/>
        <w:ind w:firstLine="709"/>
        <w:jc w:val="both"/>
        <w:rPr>
          <w:szCs w:val="24"/>
        </w:rPr>
      </w:pPr>
      <w:r w:rsidRPr="00036884">
        <w:rPr>
          <w:b/>
          <w:szCs w:val="24"/>
        </w:rPr>
        <w:t xml:space="preserve">3.1.19. </w:t>
      </w:r>
      <w:r w:rsidRPr="00036884">
        <w:rPr>
          <w:szCs w:val="24"/>
        </w:rPr>
        <w:t xml:space="preserve">Обеспечить проверку работниками Исполнителя исправности средств связи (в том числе радиосвязи), технических средств охраны, кнопки экстренного вызова полиции; наличия на постах </w:t>
      </w:r>
      <w:proofErr w:type="gramStart"/>
      <w:r w:rsidRPr="00036884">
        <w:rPr>
          <w:szCs w:val="24"/>
        </w:rPr>
        <w:t>охраны перечня телефонных номеров экстренных служб Заказчика</w:t>
      </w:r>
      <w:proofErr w:type="gramEnd"/>
      <w:r w:rsidRPr="00036884">
        <w:rPr>
          <w:szCs w:val="24"/>
        </w:rPr>
        <w:t xml:space="preserve"> и города Москвы, состояния средств пожаротушения.</w:t>
      </w:r>
    </w:p>
    <w:p w:rsidR="00321F10" w:rsidRPr="00036884" w:rsidRDefault="00321F10" w:rsidP="00321F10">
      <w:pPr>
        <w:spacing w:after="0" w:line="240" w:lineRule="auto"/>
        <w:ind w:firstLine="709"/>
        <w:jc w:val="both"/>
        <w:rPr>
          <w:szCs w:val="24"/>
        </w:rPr>
      </w:pPr>
      <w:r w:rsidRPr="00036884">
        <w:rPr>
          <w:b/>
          <w:szCs w:val="24"/>
        </w:rPr>
        <w:t xml:space="preserve">3.1.20. </w:t>
      </w:r>
      <w:r w:rsidRPr="00036884">
        <w:rPr>
          <w:szCs w:val="24"/>
        </w:rPr>
        <w:t>Обеспечить прибытие в указанное в заявке Заказчика время наряда охраны. Наряд охраны должен быть обеспечен Исполнителем мобильным телефоном. Наряд охраны по каждой заявке Заказчика должен состоять из не менее</w:t>
      </w:r>
      <w:proofErr w:type="gramStart"/>
      <w:r w:rsidRPr="00036884">
        <w:rPr>
          <w:szCs w:val="24"/>
        </w:rPr>
        <w:t>,</w:t>
      </w:r>
      <w:proofErr w:type="gramEnd"/>
      <w:r w:rsidRPr="00036884">
        <w:rPr>
          <w:szCs w:val="24"/>
        </w:rPr>
        <w:t xml:space="preserve"> чем 2 (двух) работников Исполнителя. По согласованию с Заказчиком наряд охраны может состоять из одного работника Исполнителя.</w:t>
      </w:r>
    </w:p>
    <w:p w:rsidR="00321F10" w:rsidRPr="00036884" w:rsidRDefault="00321F10" w:rsidP="00321F10">
      <w:pPr>
        <w:spacing w:after="0" w:line="240" w:lineRule="auto"/>
        <w:ind w:firstLine="709"/>
        <w:jc w:val="both"/>
        <w:rPr>
          <w:szCs w:val="24"/>
        </w:rPr>
      </w:pPr>
      <w:r w:rsidRPr="00036884">
        <w:rPr>
          <w:b/>
          <w:szCs w:val="24"/>
        </w:rPr>
        <w:t xml:space="preserve">3.1.21. </w:t>
      </w:r>
      <w:r w:rsidRPr="00036884">
        <w:rPr>
          <w:szCs w:val="24"/>
        </w:rPr>
        <w:t>Оказывать услуги в установленные Заказчиком даты и время, указанные в заявках.</w:t>
      </w:r>
    </w:p>
    <w:p w:rsidR="00321F10" w:rsidRPr="00036884" w:rsidRDefault="00321F10" w:rsidP="00321F10">
      <w:pPr>
        <w:tabs>
          <w:tab w:val="num" w:pos="480"/>
        </w:tabs>
        <w:spacing w:after="0" w:line="240" w:lineRule="auto"/>
        <w:ind w:firstLine="709"/>
        <w:jc w:val="both"/>
        <w:rPr>
          <w:szCs w:val="24"/>
        </w:rPr>
      </w:pPr>
      <w:r w:rsidRPr="00036884">
        <w:rPr>
          <w:b/>
          <w:szCs w:val="24"/>
        </w:rPr>
        <w:t xml:space="preserve">3.1.22. </w:t>
      </w:r>
      <w:r w:rsidRPr="00036884">
        <w:rPr>
          <w:szCs w:val="24"/>
        </w:rPr>
        <w:t>Обеспечить прохождение работниками Исполнителя, прибывшими по заявке для оказания услуг, инструктаж у уполномоченных представителей Заказчика, порядок уведомления о которых указан в Приложении № 3 к настоящему Договору. Инструктаж проводится перед оказанием услуг по каждой заявке.</w:t>
      </w:r>
    </w:p>
    <w:p w:rsidR="00321F10" w:rsidRPr="00036884" w:rsidRDefault="00321F10" w:rsidP="00321F10">
      <w:pPr>
        <w:spacing w:after="0" w:line="240" w:lineRule="auto"/>
        <w:ind w:firstLine="709"/>
        <w:jc w:val="both"/>
        <w:rPr>
          <w:szCs w:val="24"/>
        </w:rPr>
      </w:pPr>
      <w:r w:rsidRPr="00036884">
        <w:rPr>
          <w:b/>
          <w:szCs w:val="24"/>
        </w:rPr>
        <w:t xml:space="preserve">3.1.23. </w:t>
      </w:r>
      <w:r w:rsidRPr="00036884">
        <w:rPr>
          <w:szCs w:val="24"/>
        </w:rPr>
        <w:t>Не разглашать сведения любого характера о Заказчике, ставшие ему известными в процессе переговоров или работы с Заказчиком.</w:t>
      </w:r>
    </w:p>
    <w:p w:rsidR="00321F10" w:rsidRPr="00036884" w:rsidRDefault="00321F10" w:rsidP="00321F10">
      <w:pPr>
        <w:spacing w:after="0" w:line="240" w:lineRule="auto"/>
        <w:ind w:firstLine="709"/>
        <w:jc w:val="both"/>
        <w:rPr>
          <w:szCs w:val="24"/>
        </w:rPr>
      </w:pPr>
      <w:r w:rsidRPr="00036884">
        <w:rPr>
          <w:b/>
          <w:szCs w:val="24"/>
        </w:rPr>
        <w:t xml:space="preserve">3.1.24. </w:t>
      </w:r>
      <w:r w:rsidRPr="00036884">
        <w:rPr>
          <w:szCs w:val="24"/>
        </w:rPr>
        <w:t>Обеспечивать Заказчику возможность контроля и надзора за ходом и качеством оказания услуг, представлять по требованию Заказчика отчеты о ходе и качестве оказания услуг, участвовать по требованию Заказчика в сверке расчетов.</w:t>
      </w:r>
    </w:p>
    <w:p w:rsidR="00321F10" w:rsidRPr="00036884" w:rsidRDefault="00321F10" w:rsidP="00321F10">
      <w:pPr>
        <w:shd w:val="clear" w:color="auto" w:fill="FFFFFF"/>
        <w:suppressAutoHyphens/>
        <w:spacing w:after="0" w:line="240" w:lineRule="auto"/>
        <w:ind w:firstLine="709"/>
        <w:jc w:val="both"/>
        <w:rPr>
          <w:b/>
          <w:szCs w:val="24"/>
        </w:rPr>
      </w:pPr>
      <w:r w:rsidRPr="00036884">
        <w:rPr>
          <w:b/>
          <w:szCs w:val="24"/>
        </w:rPr>
        <w:t>3.1.25.</w:t>
      </w:r>
      <w:r w:rsidRPr="00036884">
        <w:rPr>
          <w:szCs w:val="24"/>
        </w:rPr>
        <w:t xml:space="preserve"> Выполнять иные обязательства, возникающие из Договора.</w:t>
      </w:r>
    </w:p>
    <w:p w:rsidR="00321F10" w:rsidRDefault="00321F10" w:rsidP="00321F10">
      <w:pPr>
        <w:shd w:val="clear" w:color="auto" w:fill="FFFFFF"/>
        <w:suppressAutoHyphens/>
        <w:spacing w:after="0" w:line="240" w:lineRule="auto"/>
        <w:jc w:val="center"/>
        <w:rPr>
          <w:b/>
          <w:szCs w:val="24"/>
        </w:rPr>
      </w:pPr>
    </w:p>
    <w:p w:rsidR="00321F10" w:rsidRPr="00036884" w:rsidRDefault="00321F10" w:rsidP="00321F10">
      <w:pPr>
        <w:shd w:val="clear" w:color="auto" w:fill="FFFFFF"/>
        <w:suppressAutoHyphens/>
        <w:spacing w:after="0" w:line="240" w:lineRule="auto"/>
        <w:jc w:val="center"/>
        <w:rPr>
          <w:b/>
          <w:szCs w:val="24"/>
        </w:rPr>
      </w:pPr>
    </w:p>
    <w:p w:rsidR="00321F10" w:rsidRPr="00036884" w:rsidRDefault="00321F10" w:rsidP="00321F10">
      <w:pPr>
        <w:shd w:val="clear" w:color="auto" w:fill="FFFFFF"/>
        <w:suppressAutoHyphens/>
        <w:spacing w:after="0" w:line="240" w:lineRule="auto"/>
        <w:jc w:val="center"/>
        <w:rPr>
          <w:b/>
          <w:szCs w:val="24"/>
        </w:rPr>
      </w:pPr>
      <w:r w:rsidRPr="00036884">
        <w:rPr>
          <w:b/>
          <w:szCs w:val="24"/>
        </w:rPr>
        <w:lastRenderedPageBreak/>
        <w:t>4. ОБЯЗАННОСТИ ЗАКАЗЧИКА</w:t>
      </w:r>
    </w:p>
    <w:p w:rsidR="00321F10" w:rsidRPr="00036884" w:rsidRDefault="00321F10" w:rsidP="00321F10">
      <w:pPr>
        <w:shd w:val="clear" w:color="auto" w:fill="FFFFFF"/>
        <w:suppressAutoHyphens/>
        <w:spacing w:after="0" w:line="240" w:lineRule="auto"/>
        <w:ind w:firstLine="709"/>
        <w:jc w:val="both"/>
        <w:rPr>
          <w:b/>
          <w:szCs w:val="24"/>
        </w:rPr>
      </w:pPr>
      <w:r w:rsidRPr="00036884">
        <w:rPr>
          <w:b/>
          <w:szCs w:val="24"/>
        </w:rPr>
        <w:t>4.1. Заказчик обязан:</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4.1.1. </w:t>
      </w:r>
      <w:r w:rsidRPr="00036884">
        <w:rPr>
          <w:szCs w:val="24"/>
          <w:lang w:eastAsia="ar-SA"/>
        </w:rPr>
        <w:t xml:space="preserve">Своевременно, в полном объеме, в порядке и на условиях настоящего Договора принимать и </w:t>
      </w:r>
      <w:r w:rsidRPr="00036884">
        <w:rPr>
          <w:szCs w:val="24"/>
        </w:rPr>
        <w:t>оплачивать</w:t>
      </w:r>
      <w:r w:rsidRPr="00036884">
        <w:rPr>
          <w:szCs w:val="24"/>
          <w:lang w:eastAsia="ar-SA"/>
        </w:rPr>
        <w:t xml:space="preserve"> услуги Исполнителя, являющиеся предметом настоящего Договора, подписывать Акт сверки взаиморасчетов и Акт сдачи-приемки оказанных услуг в течение 10 (десяти) рабочих дней с момента получения либо в тот же срок представить отказ с мотивированными возражениями. </w:t>
      </w:r>
      <w:r w:rsidRPr="00036884">
        <w:rPr>
          <w:szCs w:val="24"/>
        </w:rPr>
        <w:t>В случае если Заказчик в указанный срок не предоставляет Исполнителю ни подписанного Акта, ни отказа с мотивированными возражениями услуги считаются оказанными надлежащим образом и в полном объеме, Акт считается подписанным.</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4.1.2. </w:t>
      </w:r>
      <w:r w:rsidRPr="00036884">
        <w:rPr>
          <w:szCs w:val="24"/>
        </w:rPr>
        <w:t xml:space="preserve">Осуществлять мероприятия по оборудованию Объекта ИТСО, обеспечить </w:t>
      </w:r>
      <w:proofErr w:type="spellStart"/>
      <w:r w:rsidRPr="00036884">
        <w:rPr>
          <w:szCs w:val="24"/>
        </w:rPr>
        <w:t>укрепленность</w:t>
      </w:r>
      <w:proofErr w:type="spellEnd"/>
      <w:r w:rsidRPr="00036884">
        <w:rPr>
          <w:szCs w:val="24"/>
        </w:rPr>
        <w:t xml:space="preserve"> Объекта в инженерно-техническом отношении и оснащенность средствами пожаротушения и ИТСО, а также обеспечить неукоснительное соблюдение </w:t>
      </w:r>
      <w:proofErr w:type="spellStart"/>
      <w:r w:rsidRPr="00036884">
        <w:rPr>
          <w:szCs w:val="24"/>
        </w:rPr>
        <w:t>внутриобъектового</w:t>
      </w:r>
      <w:proofErr w:type="spellEnd"/>
      <w:r w:rsidRPr="00036884">
        <w:rPr>
          <w:szCs w:val="24"/>
        </w:rPr>
        <w:t xml:space="preserve"> режима, создавать надлежащие условия для обеспечения сохранности товарно-материальных ценностей и содействовать Исполнителю в выполнении своих задач.</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4.1.3.</w:t>
      </w:r>
      <w:r w:rsidRPr="00036884">
        <w:rPr>
          <w:szCs w:val="24"/>
        </w:rPr>
        <w:t xml:space="preserve"> Сдавать и снимать с охраны Объекты в установленном порядке, при сдаче под охрану убедиться в исправности средств сигнализации, а при снятии – в целостности Объекта. В случае обнаружения нарушения целостности Объекта или признаков проникновения, не вскрывать Объект до прибытия представителя Исполнителя.</w:t>
      </w:r>
    </w:p>
    <w:p w:rsidR="00321F10" w:rsidRPr="00036884" w:rsidRDefault="00321F10" w:rsidP="00321F10">
      <w:pPr>
        <w:shd w:val="clear" w:color="auto" w:fill="FFFFFF"/>
        <w:suppressAutoHyphens/>
        <w:spacing w:after="0" w:line="240" w:lineRule="auto"/>
        <w:ind w:firstLine="709"/>
        <w:jc w:val="both"/>
        <w:rPr>
          <w:szCs w:val="24"/>
        </w:rPr>
      </w:pPr>
      <w:proofErr w:type="gramStart"/>
      <w:r w:rsidRPr="00036884">
        <w:rPr>
          <w:szCs w:val="24"/>
        </w:rPr>
        <w:t>Перед сдачей Объекта под охрану проверять, чтобы в охраняемом помещении в нерабочее время не находились посторонние лица, включенные электрические, газовые приборы и другие источники огня, запирать на замки и пломбировать (опечатывать) наружные двери кабинетов и служебных помещений, сдаваемых под охрану, пломбировать (опечатывать) при наличии тамбура внутренние двери, запирать замки и пломбировать (опечатывать) двери запасных выходов.</w:t>
      </w:r>
      <w:proofErr w:type="gramEnd"/>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4.1.4.</w:t>
      </w:r>
      <w:r w:rsidRPr="00036884">
        <w:rPr>
          <w:szCs w:val="24"/>
        </w:rPr>
        <w:t xml:space="preserve"> Своевременно сообщать Исполнителю о проведении капитального ремонта помещений и переоборудования объектов, об изменении на них режима, профиля работ, появлении новых или изменении мест хранения ценностей, а также о проведении мероприятий, вследствие которых может возникнуть необходимость в изменении характера охраны или дислокации постов.</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4.1.5.</w:t>
      </w:r>
      <w:r w:rsidRPr="00036884">
        <w:rPr>
          <w:szCs w:val="24"/>
        </w:rPr>
        <w:t xml:space="preserve"> Осуществлять мероприятия по пожарной профилактике и обеспечивать пожарную безопасность на Объектах.</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4.1.6.</w:t>
      </w:r>
      <w:r w:rsidRPr="00036884">
        <w:rPr>
          <w:szCs w:val="24"/>
        </w:rPr>
        <w:t xml:space="preserve"> Обеспечить условия для размещения охраны, с оборудованием и инвентарем (Приложение № 2 к настоящему Договору). Осуществлять за свой счет техническую эксплуатацию, уборку, ремонт предоставленных помещений и оплачивать коммунальные услуги (водоснабжение, отопление, освещение, внутригородскую связь).</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4.1.7. </w:t>
      </w:r>
      <w:r w:rsidRPr="00036884">
        <w:rPr>
          <w:szCs w:val="24"/>
        </w:rPr>
        <w:t>При нарушении электроснабжения обеспечивать дежурным освещением караульные помещения, КПП, зоны Охраняемых объектов, резервным электропитанием - средства охранной сигнализации.</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4.1.8. </w:t>
      </w:r>
      <w:r w:rsidRPr="00036884">
        <w:rPr>
          <w:szCs w:val="24"/>
        </w:rPr>
        <w:t>Принимать меры по обеспечению работников Объекта, сторонних лиц и организаций всеми видами пропусков на право входа-выхода, въезда-выезда транспорта и движения товарно-материальных ценностей, для выполнения Исполнителем контрольно-пропускных функций.</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4.1.9</w:t>
      </w:r>
      <w:r w:rsidRPr="00036884">
        <w:rPr>
          <w:szCs w:val="24"/>
        </w:rPr>
        <w:t xml:space="preserve">. Уведомлять Исполнителя о предполагаемых учениях, проводимых на Объекте, не </w:t>
      </w:r>
      <w:proofErr w:type="gramStart"/>
      <w:r w:rsidRPr="00036884">
        <w:rPr>
          <w:szCs w:val="24"/>
        </w:rPr>
        <w:t>позднее</w:t>
      </w:r>
      <w:proofErr w:type="gramEnd"/>
      <w:r w:rsidRPr="00036884">
        <w:rPr>
          <w:szCs w:val="24"/>
        </w:rPr>
        <w:t xml:space="preserve"> чем за 14 (четырнадцать) рабочих дней до их начала.</w:t>
      </w:r>
    </w:p>
    <w:p w:rsidR="00321F10" w:rsidRPr="00036884" w:rsidRDefault="00321F10" w:rsidP="00321F10">
      <w:pPr>
        <w:shd w:val="clear" w:color="auto" w:fill="FFFFFF"/>
        <w:spacing w:after="0" w:line="240" w:lineRule="auto"/>
        <w:ind w:firstLine="709"/>
        <w:jc w:val="both"/>
        <w:rPr>
          <w:szCs w:val="24"/>
        </w:rPr>
      </w:pPr>
      <w:r w:rsidRPr="00036884">
        <w:rPr>
          <w:b/>
          <w:szCs w:val="24"/>
        </w:rPr>
        <w:t>4.1.10</w:t>
      </w:r>
      <w:r w:rsidRPr="00036884">
        <w:rPr>
          <w:szCs w:val="24"/>
        </w:rPr>
        <w:t>. При необходимости оказания услуг по охране груза подать Исполнителю письменную Заявку на планируемый объем услуг. Прием заявки подтверждается подписью начальника подразделения (начальника караула), осуществляющего охрану Объекта, в Журнале приема Заявок Заказчика. Заявка подается не позднее, чем за 12 (двенадцать) часов до времени ее исполнения. В Заявке указывается маршрут движения, место и время принятия груза под охрану, лицо, ответственное за передачу груза (Ф.И.О., телефон), пункт назначения, ориентировочное время в пути, необходимый состав наряда, лицо, ответственное за организацию транспортировки (и перевозки) и взаимодействие (Ф.И.О., телефон).</w:t>
      </w:r>
    </w:p>
    <w:p w:rsidR="00321F10" w:rsidRPr="00036884" w:rsidRDefault="00321F10" w:rsidP="00321F10">
      <w:pPr>
        <w:shd w:val="clear" w:color="auto" w:fill="FFFFFF"/>
        <w:spacing w:after="0" w:line="240" w:lineRule="auto"/>
        <w:ind w:firstLine="709"/>
        <w:jc w:val="both"/>
        <w:rPr>
          <w:szCs w:val="24"/>
        </w:rPr>
      </w:pPr>
      <w:r w:rsidRPr="00036884">
        <w:rPr>
          <w:b/>
          <w:szCs w:val="24"/>
        </w:rPr>
        <w:t>4.1.11</w:t>
      </w:r>
      <w:r w:rsidRPr="00036884">
        <w:rPr>
          <w:szCs w:val="24"/>
        </w:rPr>
        <w:t>. В случае отмены выезда, изменения времени начала или окончания оказания услуг, Заказчик в дополнение к ранее направленной Заявке обязуется проинформировать Исполнителя об этом по телефону и письменно.</w:t>
      </w:r>
    </w:p>
    <w:p w:rsidR="00321F10" w:rsidRPr="00036884" w:rsidRDefault="00321F10" w:rsidP="00321F10">
      <w:pPr>
        <w:shd w:val="clear" w:color="auto" w:fill="FFFFFF"/>
        <w:spacing w:after="0" w:line="240" w:lineRule="auto"/>
        <w:ind w:firstLine="709"/>
        <w:jc w:val="both"/>
        <w:rPr>
          <w:szCs w:val="24"/>
        </w:rPr>
      </w:pPr>
      <w:r w:rsidRPr="00036884">
        <w:rPr>
          <w:b/>
          <w:szCs w:val="24"/>
        </w:rPr>
        <w:lastRenderedPageBreak/>
        <w:t>4.1.12</w:t>
      </w:r>
      <w:r w:rsidRPr="00036884">
        <w:rPr>
          <w:szCs w:val="24"/>
        </w:rPr>
        <w:t>. Уведомить Исполнителя об особых требованиях, предъявляемых к оказываемым услугам, и представить всю необходимую для исполнения услуг информацию.</w:t>
      </w:r>
    </w:p>
    <w:p w:rsidR="00321F10" w:rsidRPr="00036884" w:rsidRDefault="00321F10" w:rsidP="00321F10">
      <w:pPr>
        <w:spacing w:after="0" w:line="240" w:lineRule="auto"/>
        <w:ind w:firstLine="709"/>
        <w:jc w:val="both"/>
        <w:rPr>
          <w:szCs w:val="24"/>
        </w:rPr>
      </w:pPr>
      <w:r w:rsidRPr="00036884">
        <w:rPr>
          <w:b/>
          <w:szCs w:val="24"/>
        </w:rPr>
        <w:t>4.1.13</w:t>
      </w:r>
      <w:r w:rsidRPr="00036884">
        <w:rPr>
          <w:szCs w:val="24"/>
        </w:rPr>
        <w:t>. Обеспечить подготовку сопроводительных (разрешительных и иных необходимых) документов на охраняемый груз.</w:t>
      </w:r>
    </w:p>
    <w:p w:rsidR="00321F10" w:rsidRPr="00036884" w:rsidRDefault="00321F10" w:rsidP="00321F10">
      <w:pPr>
        <w:spacing w:after="0" w:line="240" w:lineRule="auto"/>
        <w:ind w:firstLine="709"/>
        <w:jc w:val="both"/>
        <w:rPr>
          <w:szCs w:val="24"/>
        </w:rPr>
      </w:pPr>
      <w:r w:rsidRPr="00036884">
        <w:rPr>
          <w:b/>
          <w:szCs w:val="24"/>
        </w:rPr>
        <w:t>4.1.14</w:t>
      </w:r>
      <w:r w:rsidRPr="00036884">
        <w:rPr>
          <w:szCs w:val="24"/>
        </w:rPr>
        <w:t xml:space="preserve">. </w:t>
      </w:r>
      <w:proofErr w:type="gramStart"/>
      <w:r w:rsidRPr="00036884">
        <w:rPr>
          <w:szCs w:val="24"/>
        </w:rPr>
        <w:t>Производя отгрузку груза, указать требования, предъявляемые к складированию и транспортировке (перевозке) груза, защиты легкодоступных мест хранения груза, их укрепление, упаковку, количество, условия складирования и транспортировки (и перевозки), что опечатывается, что пломбируется.</w:t>
      </w:r>
      <w:proofErr w:type="gramEnd"/>
    </w:p>
    <w:p w:rsidR="00321F10" w:rsidRPr="00036884" w:rsidRDefault="00321F10" w:rsidP="00321F10">
      <w:pPr>
        <w:spacing w:after="0" w:line="240" w:lineRule="auto"/>
        <w:ind w:firstLine="709"/>
        <w:jc w:val="both"/>
        <w:rPr>
          <w:szCs w:val="24"/>
        </w:rPr>
      </w:pPr>
      <w:r w:rsidRPr="00036884">
        <w:rPr>
          <w:b/>
          <w:szCs w:val="24"/>
        </w:rPr>
        <w:t>4.1.15</w:t>
      </w:r>
      <w:r w:rsidRPr="00036884">
        <w:rPr>
          <w:szCs w:val="24"/>
        </w:rPr>
        <w:t>. Обеспечить технически исправное состояние автотранспорта, используемого при транспортировке (перевозке) груза и наряда охраны Исполнителя.</w:t>
      </w:r>
    </w:p>
    <w:p w:rsidR="00321F10" w:rsidRPr="00036884" w:rsidRDefault="00321F10" w:rsidP="00321F10">
      <w:pPr>
        <w:suppressAutoHyphens/>
        <w:spacing w:after="0" w:line="240" w:lineRule="auto"/>
        <w:contextualSpacing/>
        <w:jc w:val="center"/>
        <w:rPr>
          <w:rFonts w:eastAsia="Calibri"/>
          <w:b/>
          <w:szCs w:val="24"/>
          <w:lang w:eastAsia="en-US"/>
        </w:rPr>
      </w:pPr>
    </w:p>
    <w:p w:rsidR="00321F10" w:rsidRPr="00036884" w:rsidRDefault="00321F10" w:rsidP="00321F10">
      <w:pPr>
        <w:suppressAutoHyphens/>
        <w:spacing w:after="0" w:line="240" w:lineRule="auto"/>
        <w:contextualSpacing/>
        <w:jc w:val="center"/>
        <w:rPr>
          <w:rFonts w:eastAsia="Calibri"/>
          <w:b/>
          <w:szCs w:val="24"/>
          <w:lang w:eastAsia="en-US"/>
        </w:rPr>
      </w:pPr>
      <w:r w:rsidRPr="00036884">
        <w:rPr>
          <w:rFonts w:eastAsia="Calibri"/>
          <w:b/>
          <w:szCs w:val="24"/>
          <w:lang w:eastAsia="en-US"/>
        </w:rPr>
        <w:t>5. ПРАВА ИСПОЛНИТЕЛЯ</w:t>
      </w:r>
    </w:p>
    <w:p w:rsidR="00321F10" w:rsidRPr="00036884" w:rsidRDefault="00321F10" w:rsidP="00321F10">
      <w:pPr>
        <w:suppressAutoHyphens/>
        <w:spacing w:after="0" w:line="240" w:lineRule="auto"/>
        <w:ind w:firstLine="709"/>
        <w:jc w:val="both"/>
        <w:rPr>
          <w:b/>
          <w:szCs w:val="24"/>
        </w:rPr>
      </w:pPr>
      <w:r w:rsidRPr="00036884">
        <w:rPr>
          <w:b/>
          <w:szCs w:val="24"/>
        </w:rPr>
        <w:t>5.1. Исполнитель имеет право:</w:t>
      </w:r>
    </w:p>
    <w:p w:rsidR="00321F10" w:rsidRPr="00036884" w:rsidRDefault="00321F10" w:rsidP="00321F10">
      <w:pPr>
        <w:suppressAutoHyphens/>
        <w:spacing w:after="0" w:line="240" w:lineRule="auto"/>
        <w:ind w:firstLine="709"/>
        <w:jc w:val="both"/>
        <w:rPr>
          <w:szCs w:val="24"/>
        </w:rPr>
      </w:pPr>
      <w:r w:rsidRPr="00036884">
        <w:rPr>
          <w:b/>
          <w:szCs w:val="24"/>
        </w:rPr>
        <w:t>5.1.1.</w:t>
      </w:r>
      <w:r w:rsidRPr="00036884">
        <w:rPr>
          <w:szCs w:val="24"/>
        </w:rPr>
        <w:t xml:space="preserve"> Требовать от работников, должностных лиц Охраняемых объектов, посетителей, а также персонала арендаторов и подрядных организаций соблюдения пропускного и </w:t>
      </w:r>
      <w:proofErr w:type="spellStart"/>
      <w:r w:rsidRPr="00036884">
        <w:rPr>
          <w:szCs w:val="24"/>
        </w:rPr>
        <w:t>внутриобъектового</w:t>
      </w:r>
      <w:proofErr w:type="spellEnd"/>
      <w:r w:rsidRPr="00036884">
        <w:rPr>
          <w:szCs w:val="24"/>
        </w:rPr>
        <w:t xml:space="preserve"> режимов;</w:t>
      </w:r>
    </w:p>
    <w:p w:rsidR="00321F10" w:rsidRPr="00036884" w:rsidRDefault="00321F10" w:rsidP="00321F10">
      <w:pPr>
        <w:shd w:val="clear" w:color="auto" w:fill="FFFFFF"/>
        <w:tabs>
          <w:tab w:val="left" w:pos="851"/>
        </w:tabs>
        <w:suppressAutoHyphens/>
        <w:spacing w:after="0" w:line="240" w:lineRule="auto"/>
        <w:ind w:firstLine="709"/>
        <w:jc w:val="both"/>
        <w:rPr>
          <w:szCs w:val="24"/>
        </w:rPr>
      </w:pPr>
      <w:r w:rsidRPr="00036884">
        <w:rPr>
          <w:b/>
          <w:szCs w:val="24"/>
        </w:rPr>
        <w:t>5.1.2.</w:t>
      </w:r>
      <w:r w:rsidRPr="00036884">
        <w:rPr>
          <w:spacing w:val="-7"/>
          <w:szCs w:val="24"/>
        </w:rPr>
        <w:t xml:space="preserve"> П</w:t>
      </w:r>
      <w:r w:rsidRPr="00036884">
        <w:rPr>
          <w:szCs w:val="24"/>
        </w:rPr>
        <w:t>роверять у посетителей Охраняемых объектов документы, удостоверяющие личность, у работников Охраняемых объектов документы, дающие право на вход (выход), въезд (выезд) транспортных средств, внос (вынос), ввоз (вывоз) материальных ценностей на Охраняемые объекты и с Охраняемых объектов;</w:t>
      </w:r>
    </w:p>
    <w:p w:rsidR="00321F10" w:rsidRPr="00036884" w:rsidRDefault="00321F10" w:rsidP="00321F10">
      <w:pPr>
        <w:shd w:val="clear" w:color="auto" w:fill="FFFFFF"/>
        <w:tabs>
          <w:tab w:val="left" w:pos="851"/>
        </w:tabs>
        <w:suppressAutoHyphens/>
        <w:spacing w:after="0" w:line="240" w:lineRule="auto"/>
        <w:ind w:firstLine="709"/>
        <w:jc w:val="both"/>
        <w:rPr>
          <w:szCs w:val="24"/>
        </w:rPr>
      </w:pPr>
      <w:r w:rsidRPr="00036884">
        <w:rPr>
          <w:b/>
          <w:szCs w:val="24"/>
        </w:rPr>
        <w:t>5.1.3.</w:t>
      </w:r>
      <w:r w:rsidRPr="00036884">
        <w:rPr>
          <w:szCs w:val="24"/>
        </w:rPr>
        <w:t xml:space="preserve"> Производить досмотр транспортных сре</w:t>
      </w:r>
      <w:proofErr w:type="gramStart"/>
      <w:r w:rsidRPr="00036884">
        <w:rPr>
          <w:szCs w:val="24"/>
        </w:rPr>
        <w:t>дств пр</w:t>
      </w:r>
      <w:proofErr w:type="gramEnd"/>
      <w:r w:rsidRPr="00036884">
        <w:rPr>
          <w:szCs w:val="24"/>
        </w:rPr>
        <w:t>и въезде (выезде) на Охраняемый объект и с Охраняемого объекта;</w:t>
      </w:r>
    </w:p>
    <w:p w:rsidR="00321F10" w:rsidRPr="00036884" w:rsidRDefault="00321F10" w:rsidP="00321F10">
      <w:pPr>
        <w:suppressAutoHyphens/>
        <w:spacing w:after="0" w:line="240" w:lineRule="auto"/>
        <w:ind w:firstLine="709"/>
        <w:jc w:val="both"/>
        <w:rPr>
          <w:szCs w:val="24"/>
        </w:rPr>
      </w:pPr>
      <w:r w:rsidRPr="00036884">
        <w:rPr>
          <w:b/>
          <w:szCs w:val="24"/>
        </w:rPr>
        <w:t xml:space="preserve">5.1.4. </w:t>
      </w:r>
      <w:r w:rsidRPr="00036884">
        <w:rPr>
          <w:szCs w:val="24"/>
        </w:rPr>
        <w:t>Проверять условия хранения имущества на Охраняемых объектах и состояние ИТСО. При выявлении нарушений, создающих на Охраняемых объектах угрозу возникновения пожаров, безопасности людей, а также условий, способствующих хищениям имущества, во взаимодействии с соответствующими подразделениями Заказчика принимать меры по пресечению указанных нарушений и ликвидации указанных условий;</w:t>
      </w:r>
    </w:p>
    <w:p w:rsidR="00321F10" w:rsidRPr="00036884" w:rsidRDefault="00321F10" w:rsidP="00321F10">
      <w:pPr>
        <w:suppressAutoHyphens/>
        <w:spacing w:after="0" w:line="240" w:lineRule="auto"/>
        <w:ind w:firstLine="709"/>
        <w:jc w:val="both"/>
        <w:rPr>
          <w:szCs w:val="24"/>
        </w:rPr>
      </w:pPr>
      <w:r w:rsidRPr="00036884">
        <w:rPr>
          <w:b/>
          <w:szCs w:val="24"/>
        </w:rPr>
        <w:t>5.1.5.</w:t>
      </w:r>
      <w:r w:rsidRPr="00036884">
        <w:rPr>
          <w:szCs w:val="24"/>
        </w:rPr>
        <w:t xml:space="preserve"> Производить задержание и доставление в свое служебное помещение, предоставленное Заказчиком, или органы внутренних дел лиц, совершивших противоправные деяния на Охраняемом объекте, а также производить личный досмотр, досмотр вещей, изъятие вещей и документов, являющихся орудием или непосредственным объектом правонарушения, обеспечивать охрану места происшествия и сохранность указанных вещей и документов;</w:t>
      </w:r>
    </w:p>
    <w:p w:rsidR="00321F10" w:rsidRPr="00036884" w:rsidRDefault="00321F10" w:rsidP="00321F10">
      <w:pPr>
        <w:suppressAutoHyphens/>
        <w:spacing w:after="0" w:line="240" w:lineRule="auto"/>
        <w:ind w:firstLine="709"/>
        <w:jc w:val="both"/>
        <w:rPr>
          <w:szCs w:val="24"/>
        </w:rPr>
      </w:pPr>
      <w:r w:rsidRPr="00036884">
        <w:rPr>
          <w:b/>
          <w:szCs w:val="24"/>
        </w:rPr>
        <w:t>5.1.6.</w:t>
      </w:r>
      <w:r w:rsidRPr="00036884">
        <w:rPr>
          <w:szCs w:val="24"/>
        </w:rPr>
        <w:t xml:space="preserve"> Применять физическую силу, специальные средства и огнестрельное оружие в случаях, предусмотренных статьями 14, 15, 16 Федерального Закона от 14.04.1999 № 77-ФЗ «О ведомственной охране»;</w:t>
      </w:r>
    </w:p>
    <w:p w:rsidR="00321F10" w:rsidRPr="00036884" w:rsidRDefault="00321F10" w:rsidP="00321F10">
      <w:pPr>
        <w:suppressAutoHyphens/>
        <w:spacing w:after="0" w:line="240" w:lineRule="auto"/>
        <w:ind w:firstLine="709"/>
        <w:jc w:val="both"/>
        <w:rPr>
          <w:szCs w:val="24"/>
        </w:rPr>
      </w:pPr>
      <w:r w:rsidRPr="00036884">
        <w:rPr>
          <w:b/>
          <w:szCs w:val="24"/>
        </w:rPr>
        <w:t>5.1.7.</w:t>
      </w:r>
      <w:r w:rsidRPr="00036884">
        <w:rPr>
          <w:szCs w:val="24"/>
        </w:rPr>
        <w:t xml:space="preserve"> Беспрепятственно входить в помещения Охраняемых объектов (за исключением режимных) и осматривать их при преследовании лиц, незаконно проникших на Охраняемый объект, а также для задержания лиц, подозреваемых в совершении преступлений или административных правонарушений;</w:t>
      </w:r>
    </w:p>
    <w:p w:rsidR="00321F10" w:rsidRPr="00036884" w:rsidRDefault="00321F10" w:rsidP="00321F10">
      <w:pPr>
        <w:suppressAutoHyphens/>
        <w:spacing w:after="0" w:line="240" w:lineRule="auto"/>
        <w:ind w:firstLine="709"/>
        <w:jc w:val="both"/>
        <w:rPr>
          <w:szCs w:val="24"/>
        </w:rPr>
      </w:pPr>
      <w:r w:rsidRPr="00036884">
        <w:rPr>
          <w:b/>
          <w:szCs w:val="24"/>
        </w:rPr>
        <w:t>5.1.8.</w:t>
      </w:r>
      <w:r w:rsidRPr="00036884">
        <w:rPr>
          <w:szCs w:val="24"/>
        </w:rPr>
        <w:t xml:space="preserve"> Использовать транспортные средства Заказчика для преследования лиц, совершивших преступления или административные правонарушения на Охраняемых объектах, и доставления их в органы внутренних дел.</w:t>
      </w:r>
    </w:p>
    <w:p w:rsidR="00321F10" w:rsidRPr="00036884" w:rsidRDefault="00321F10" w:rsidP="00321F10">
      <w:pPr>
        <w:suppressAutoHyphens/>
        <w:spacing w:after="0" w:line="240" w:lineRule="auto"/>
        <w:ind w:firstLine="709"/>
        <w:jc w:val="both"/>
        <w:rPr>
          <w:szCs w:val="24"/>
        </w:rPr>
      </w:pPr>
      <w:r w:rsidRPr="00036884">
        <w:rPr>
          <w:b/>
          <w:szCs w:val="24"/>
        </w:rPr>
        <w:t>5.2.</w:t>
      </w:r>
      <w:r w:rsidRPr="00036884">
        <w:rPr>
          <w:szCs w:val="24"/>
        </w:rPr>
        <w:t xml:space="preserve"> Требовать от Заказчика выполнения обязательств по Договору.</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5.3.</w:t>
      </w:r>
      <w:r w:rsidRPr="00036884">
        <w:rPr>
          <w:szCs w:val="24"/>
        </w:rPr>
        <w:t xml:space="preserve"> Обращаться к Заказчику с предложениями по совершенствованию системы охраны, </w:t>
      </w:r>
      <w:proofErr w:type="gramStart"/>
      <w:r w:rsidRPr="00036884">
        <w:rPr>
          <w:szCs w:val="24"/>
        </w:rPr>
        <w:t>пропускного</w:t>
      </w:r>
      <w:proofErr w:type="gramEnd"/>
      <w:r w:rsidRPr="00036884">
        <w:rPr>
          <w:szCs w:val="24"/>
        </w:rPr>
        <w:t xml:space="preserve"> и </w:t>
      </w:r>
      <w:proofErr w:type="spellStart"/>
      <w:r w:rsidRPr="00036884">
        <w:rPr>
          <w:szCs w:val="24"/>
        </w:rPr>
        <w:t>внутриобъектового</w:t>
      </w:r>
      <w:proofErr w:type="spellEnd"/>
      <w:r w:rsidRPr="00036884">
        <w:rPr>
          <w:szCs w:val="24"/>
        </w:rPr>
        <w:t xml:space="preserve"> режимов на охраняемых Объектах.</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5.4.</w:t>
      </w:r>
      <w:r w:rsidRPr="00036884">
        <w:rPr>
          <w:szCs w:val="24"/>
        </w:rPr>
        <w:t xml:space="preserve"> Участвовать в пределах своей компетенции совместно с Заказчиком в разработке и осуществлении мероприятий:</w:t>
      </w:r>
    </w:p>
    <w:p w:rsidR="00321F10" w:rsidRPr="00036884" w:rsidRDefault="00321F10" w:rsidP="00321F10">
      <w:pPr>
        <w:suppressAutoHyphens/>
        <w:spacing w:after="0" w:line="240" w:lineRule="auto"/>
        <w:ind w:firstLine="709"/>
        <w:jc w:val="both"/>
        <w:rPr>
          <w:szCs w:val="24"/>
        </w:rPr>
      </w:pPr>
      <w:r w:rsidRPr="00036884">
        <w:rPr>
          <w:szCs w:val="24"/>
        </w:rPr>
        <w:t>- по защите Охраняемых объектов от противоправных посягательств, как в штатной обстановке, так и при чрезвычайных ситуациях;</w:t>
      </w:r>
    </w:p>
    <w:p w:rsidR="00321F10" w:rsidRPr="00036884" w:rsidRDefault="00321F10" w:rsidP="00321F10">
      <w:pPr>
        <w:suppressAutoHyphens/>
        <w:spacing w:after="0" w:line="240" w:lineRule="auto"/>
        <w:ind w:firstLine="709"/>
        <w:jc w:val="both"/>
        <w:rPr>
          <w:szCs w:val="24"/>
        </w:rPr>
      </w:pPr>
      <w:r w:rsidRPr="00036884">
        <w:rPr>
          <w:szCs w:val="24"/>
        </w:rPr>
        <w:t xml:space="preserve">- по осуществлению </w:t>
      </w:r>
      <w:proofErr w:type="gramStart"/>
      <w:r w:rsidRPr="00036884">
        <w:rPr>
          <w:szCs w:val="24"/>
        </w:rPr>
        <w:t>пропускного</w:t>
      </w:r>
      <w:proofErr w:type="gramEnd"/>
      <w:r w:rsidRPr="00036884">
        <w:rPr>
          <w:szCs w:val="24"/>
        </w:rPr>
        <w:t xml:space="preserve"> и </w:t>
      </w:r>
      <w:proofErr w:type="spellStart"/>
      <w:r w:rsidRPr="00036884">
        <w:rPr>
          <w:szCs w:val="24"/>
        </w:rPr>
        <w:t>внутриобъектового</w:t>
      </w:r>
      <w:proofErr w:type="spellEnd"/>
      <w:r w:rsidRPr="00036884">
        <w:rPr>
          <w:szCs w:val="24"/>
        </w:rPr>
        <w:t xml:space="preserve"> режимов;</w:t>
      </w:r>
    </w:p>
    <w:p w:rsidR="00321F10" w:rsidRPr="00036884" w:rsidRDefault="00321F10" w:rsidP="00321F10">
      <w:pPr>
        <w:suppressAutoHyphens/>
        <w:spacing w:after="0" w:line="240" w:lineRule="auto"/>
        <w:ind w:firstLine="709"/>
        <w:jc w:val="both"/>
        <w:rPr>
          <w:szCs w:val="24"/>
        </w:rPr>
      </w:pPr>
      <w:r w:rsidRPr="00036884">
        <w:rPr>
          <w:szCs w:val="24"/>
        </w:rPr>
        <w:t>- по выявлению признаков подготовки к совершению или совершения противоправных посягательств на Объекты, находящееся на Объектах имущество и на работников Объектов;</w:t>
      </w:r>
    </w:p>
    <w:p w:rsidR="00321F10" w:rsidRPr="00036884" w:rsidRDefault="00321F10" w:rsidP="00321F10">
      <w:pPr>
        <w:suppressAutoHyphens/>
        <w:spacing w:after="0" w:line="240" w:lineRule="auto"/>
        <w:ind w:firstLine="709"/>
        <w:jc w:val="both"/>
        <w:rPr>
          <w:szCs w:val="24"/>
        </w:rPr>
      </w:pPr>
      <w:r w:rsidRPr="00036884">
        <w:rPr>
          <w:szCs w:val="24"/>
        </w:rPr>
        <w:t>- в учениях, проводимых Заказчиком на Объекте.</w:t>
      </w:r>
    </w:p>
    <w:p w:rsidR="00321F10" w:rsidRPr="00036884" w:rsidRDefault="00321F10" w:rsidP="0032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4"/>
        </w:rPr>
      </w:pPr>
      <w:r w:rsidRPr="00036884">
        <w:rPr>
          <w:b/>
          <w:szCs w:val="24"/>
        </w:rPr>
        <w:lastRenderedPageBreak/>
        <w:t>5.5.</w:t>
      </w:r>
      <w:r w:rsidRPr="00036884">
        <w:rPr>
          <w:szCs w:val="24"/>
        </w:rPr>
        <w:t xml:space="preserve"> Требовать подписания документов об исполнении им обязательств по Договору от Заказчика.</w:t>
      </w:r>
    </w:p>
    <w:p w:rsidR="00321F10" w:rsidRPr="00036884" w:rsidRDefault="00321F10" w:rsidP="00321F10">
      <w:pPr>
        <w:shd w:val="clear" w:color="auto" w:fill="FFFFFF"/>
        <w:tabs>
          <w:tab w:val="left" w:pos="437"/>
        </w:tabs>
        <w:spacing w:after="0" w:line="240" w:lineRule="auto"/>
        <w:ind w:firstLine="709"/>
        <w:jc w:val="both"/>
        <w:rPr>
          <w:szCs w:val="24"/>
        </w:rPr>
      </w:pPr>
      <w:r w:rsidRPr="00036884">
        <w:rPr>
          <w:b/>
          <w:szCs w:val="24"/>
        </w:rPr>
        <w:t>5.6.</w:t>
      </w:r>
      <w:r w:rsidRPr="00036884">
        <w:rPr>
          <w:szCs w:val="24"/>
        </w:rPr>
        <w:t xml:space="preserve"> Требовать оплаты по Договору в случае полного и надлежащего исполнения обязательств по Договору.</w:t>
      </w:r>
    </w:p>
    <w:p w:rsidR="00321F10" w:rsidRPr="00036884" w:rsidRDefault="00321F10" w:rsidP="00321F10">
      <w:pPr>
        <w:suppressAutoHyphens/>
        <w:spacing w:after="0" w:line="240" w:lineRule="auto"/>
        <w:ind w:firstLine="709"/>
        <w:jc w:val="both"/>
        <w:rPr>
          <w:szCs w:val="24"/>
        </w:rPr>
      </w:pPr>
    </w:p>
    <w:p w:rsidR="00321F10" w:rsidRPr="00036884" w:rsidRDefault="00321F10" w:rsidP="00321F10">
      <w:pPr>
        <w:suppressAutoHyphens/>
        <w:spacing w:after="0" w:line="240" w:lineRule="auto"/>
        <w:contextualSpacing/>
        <w:jc w:val="center"/>
        <w:rPr>
          <w:rFonts w:eastAsia="Calibri"/>
          <w:b/>
          <w:szCs w:val="24"/>
          <w:lang w:eastAsia="en-US"/>
        </w:rPr>
      </w:pPr>
      <w:r w:rsidRPr="00036884">
        <w:rPr>
          <w:rFonts w:eastAsia="Calibri"/>
          <w:b/>
          <w:szCs w:val="24"/>
          <w:lang w:eastAsia="en-US"/>
        </w:rPr>
        <w:t>6. ПРАВА ЗАКАЗЧИКА</w:t>
      </w:r>
    </w:p>
    <w:p w:rsidR="00321F10" w:rsidRPr="00036884" w:rsidRDefault="00321F10" w:rsidP="00321F10">
      <w:pPr>
        <w:suppressAutoHyphens/>
        <w:spacing w:after="0" w:line="240" w:lineRule="auto"/>
        <w:ind w:firstLine="709"/>
        <w:jc w:val="both"/>
        <w:rPr>
          <w:b/>
          <w:szCs w:val="24"/>
        </w:rPr>
      </w:pPr>
      <w:r w:rsidRPr="00036884">
        <w:rPr>
          <w:b/>
          <w:szCs w:val="24"/>
        </w:rPr>
        <w:t>6.1. Заказчик имеет право:</w:t>
      </w:r>
    </w:p>
    <w:p w:rsidR="00321F10" w:rsidRPr="00036884" w:rsidRDefault="00321F10" w:rsidP="00321F10">
      <w:pPr>
        <w:suppressAutoHyphens/>
        <w:spacing w:after="0" w:line="240" w:lineRule="auto"/>
        <w:ind w:firstLine="709"/>
        <w:jc w:val="both"/>
        <w:rPr>
          <w:szCs w:val="24"/>
        </w:rPr>
      </w:pPr>
      <w:r w:rsidRPr="00036884">
        <w:rPr>
          <w:b/>
          <w:szCs w:val="24"/>
        </w:rPr>
        <w:t>6.1.1.</w:t>
      </w:r>
      <w:r w:rsidRPr="00036884">
        <w:rPr>
          <w:szCs w:val="24"/>
        </w:rPr>
        <w:t xml:space="preserve"> Вносить Исполнителю предложения по совершенствованию системы охраны и сообщать органам управления Исполнителя о недостатках и нарушениях, допущенных работниками Исполнителя;</w:t>
      </w:r>
    </w:p>
    <w:p w:rsidR="00321F10" w:rsidRPr="00036884" w:rsidRDefault="00321F10" w:rsidP="00321F10">
      <w:pPr>
        <w:suppressAutoHyphens/>
        <w:spacing w:after="0" w:line="240" w:lineRule="auto"/>
        <w:ind w:firstLine="709"/>
        <w:jc w:val="both"/>
        <w:rPr>
          <w:szCs w:val="24"/>
        </w:rPr>
      </w:pPr>
      <w:r w:rsidRPr="00036884">
        <w:rPr>
          <w:b/>
          <w:szCs w:val="24"/>
        </w:rPr>
        <w:t xml:space="preserve">6.1.2. </w:t>
      </w:r>
      <w:r w:rsidRPr="00036884">
        <w:rPr>
          <w:szCs w:val="24"/>
        </w:rPr>
        <w:t xml:space="preserve">Принимать решения об информировании соответствующих служб правоохранительных органов о факте задержания посторонних лиц за совершение правонарушений или нарушений пропускного, </w:t>
      </w:r>
      <w:proofErr w:type="spellStart"/>
      <w:r w:rsidRPr="00036884">
        <w:rPr>
          <w:szCs w:val="24"/>
        </w:rPr>
        <w:t>внутриобъектового</w:t>
      </w:r>
      <w:proofErr w:type="spellEnd"/>
      <w:r w:rsidRPr="00036884">
        <w:rPr>
          <w:szCs w:val="24"/>
        </w:rPr>
        <w:t xml:space="preserve"> режимов.</w:t>
      </w:r>
    </w:p>
    <w:p w:rsidR="00321F10" w:rsidRPr="00036884" w:rsidRDefault="00321F10" w:rsidP="00321F10">
      <w:pPr>
        <w:suppressAutoHyphens/>
        <w:spacing w:after="0" w:line="240" w:lineRule="auto"/>
        <w:ind w:firstLine="709"/>
        <w:jc w:val="both"/>
        <w:rPr>
          <w:szCs w:val="24"/>
        </w:rPr>
      </w:pPr>
      <w:r w:rsidRPr="00036884">
        <w:rPr>
          <w:b/>
          <w:spacing w:val="6"/>
          <w:szCs w:val="24"/>
        </w:rPr>
        <w:t>6.1.3.</w:t>
      </w:r>
      <w:r w:rsidRPr="00036884">
        <w:rPr>
          <w:szCs w:val="24"/>
        </w:rPr>
        <w:t xml:space="preserve"> Требовать предоставления надлежащим образом оформленных отчетных и финансовых документов, подтверждающих исполнение обязательств в соответствии с Договором.</w:t>
      </w:r>
    </w:p>
    <w:p w:rsidR="00321F10" w:rsidRPr="00036884" w:rsidRDefault="00321F10" w:rsidP="00321F10">
      <w:pPr>
        <w:suppressAutoHyphens/>
        <w:spacing w:after="0" w:line="240" w:lineRule="auto"/>
        <w:ind w:firstLine="709"/>
        <w:jc w:val="both"/>
        <w:rPr>
          <w:szCs w:val="24"/>
        </w:rPr>
      </w:pPr>
      <w:r w:rsidRPr="00036884">
        <w:rPr>
          <w:b/>
          <w:spacing w:val="6"/>
          <w:szCs w:val="24"/>
        </w:rPr>
        <w:t>6.1.4.</w:t>
      </w:r>
      <w:r w:rsidRPr="00036884">
        <w:rPr>
          <w:szCs w:val="24"/>
        </w:rPr>
        <w:t xml:space="preserve"> Запрашивать информацию о ходе и состоянии исполнения обязательств по Договору.</w:t>
      </w:r>
    </w:p>
    <w:p w:rsidR="00321F10" w:rsidRPr="00036884" w:rsidRDefault="00321F10" w:rsidP="00321F10">
      <w:pPr>
        <w:suppressAutoHyphens/>
        <w:spacing w:after="0" w:line="240" w:lineRule="auto"/>
        <w:ind w:firstLine="709"/>
        <w:jc w:val="both"/>
        <w:rPr>
          <w:szCs w:val="24"/>
        </w:rPr>
      </w:pPr>
      <w:r w:rsidRPr="00036884">
        <w:rPr>
          <w:b/>
          <w:spacing w:val="6"/>
          <w:szCs w:val="24"/>
        </w:rPr>
        <w:t>6.1.5.</w:t>
      </w:r>
      <w:r w:rsidRPr="00036884">
        <w:rPr>
          <w:szCs w:val="24"/>
        </w:rPr>
        <w:t xml:space="preserve"> Осуществлять </w:t>
      </w:r>
      <w:proofErr w:type="gramStart"/>
      <w:r w:rsidRPr="00036884">
        <w:rPr>
          <w:szCs w:val="24"/>
        </w:rPr>
        <w:t>контроль за</w:t>
      </w:r>
      <w:proofErr w:type="gramEnd"/>
      <w:r w:rsidRPr="00036884">
        <w:rPr>
          <w:szCs w:val="24"/>
        </w:rPr>
        <w:t xml:space="preserve"> порядком и сроками оказания услуг в соответствии с приказами ФГУП «Охрана» </w:t>
      </w:r>
      <w:proofErr w:type="spellStart"/>
      <w:r w:rsidRPr="00036884">
        <w:rPr>
          <w:szCs w:val="24"/>
        </w:rPr>
        <w:t>Росгвардии</w:t>
      </w:r>
      <w:proofErr w:type="spellEnd"/>
      <w:r w:rsidRPr="00036884">
        <w:rPr>
          <w:szCs w:val="24"/>
        </w:rPr>
        <w:t xml:space="preserve"> от 20.04.2017 № 158 и № 159, не вмешиваясь в оперативно-хозяйственную деятельность Исполнителя.</w:t>
      </w:r>
    </w:p>
    <w:p w:rsidR="00321F10" w:rsidRPr="00036884" w:rsidRDefault="00321F10" w:rsidP="00321F10">
      <w:pPr>
        <w:suppressAutoHyphens/>
        <w:spacing w:after="0" w:line="240" w:lineRule="auto"/>
        <w:ind w:firstLine="709"/>
        <w:jc w:val="both"/>
        <w:rPr>
          <w:szCs w:val="24"/>
        </w:rPr>
      </w:pPr>
      <w:r w:rsidRPr="00036884">
        <w:rPr>
          <w:b/>
          <w:spacing w:val="6"/>
          <w:szCs w:val="24"/>
        </w:rPr>
        <w:t>6.1.6.</w:t>
      </w:r>
      <w:r w:rsidRPr="00036884">
        <w:rPr>
          <w:szCs w:val="24"/>
        </w:rPr>
        <w:t xml:space="preserve"> Отказаться от принятия и оплаты услуг, не соответствующих требованиям Договора.</w:t>
      </w:r>
    </w:p>
    <w:p w:rsidR="00321F10" w:rsidRPr="00036884" w:rsidRDefault="00321F10" w:rsidP="00321F10">
      <w:pPr>
        <w:suppressAutoHyphens/>
        <w:spacing w:after="0" w:line="240" w:lineRule="auto"/>
        <w:ind w:firstLine="709"/>
        <w:jc w:val="both"/>
        <w:rPr>
          <w:szCs w:val="24"/>
        </w:rPr>
      </w:pPr>
      <w:r w:rsidRPr="00036884">
        <w:rPr>
          <w:b/>
          <w:spacing w:val="6"/>
          <w:szCs w:val="24"/>
        </w:rPr>
        <w:t>6.1.7.</w:t>
      </w:r>
      <w:r w:rsidRPr="00036884">
        <w:rPr>
          <w:szCs w:val="24"/>
        </w:rPr>
        <w:t xml:space="preserve"> Потребовать возврата уплаченных сумм, в случае оплаты услуг, не соответствующих требованиям Договора, до устранения выявленных недостатков, а также выплаты неустойки.</w:t>
      </w:r>
    </w:p>
    <w:p w:rsidR="00321F10" w:rsidRPr="00036884" w:rsidRDefault="00321F10" w:rsidP="00321F10">
      <w:pPr>
        <w:suppressAutoHyphens/>
        <w:spacing w:after="0" w:line="240" w:lineRule="auto"/>
        <w:jc w:val="both"/>
        <w:rPr>
          <w:szCs w:val="24"/>
        </w:rPr>
      </w:pPr>
    </w:p>
    <w:p w:rsidR="00321F10" w:rsidRPr="00036884" w:rsidRDefault="00321F10" w:rsidP="00321F10">
      <w:pPr>
        <w:suppressAutoHyphens/>
        <w:spacing w:after="0" w:line="240" w:lineRule="auto"/>
        <w:jc w:val="center"/>
        <w:rPr>
          <w:b/>
          <w:szCs w:val="24"/>
        </w:rPr>
      </w:pPr>
      <w:r w:rsidRPr="00036884">
        <w:rPr>
          <w:b/>
          <w:szCs w:val="24"/>
        </w:rPr>
        <w:t>7. ЦЕНА ДОГОВОРА И ПОРЯДОК РАСЧЕТОВ</w:t>
      </w:r>
    </w:p>
    <w:p w:rsidR="00321F10" w:rsidRPr="00036884" w:rsidRDefault="00321F10" w:rsidP="00321F10">
      <w:pPr>
        <w:suppressAutoHyphens/>
        <w:spacing w:after="0" w:line="240" w:lineRule="auto"/>
        <w:ind w:firstLine="709"/>
        <w:jc w:val="both"/>
        <w:rPr>
          <w:rFonts w:eastAsia="Calibri"/>
          <w:szCs w:val="24"/>
        </w:rPr>
      </w:pPr>
      <w:r w:rsidRPr="00036884">
        <w:rPr>
          <w:rFonts w:eastAsia="Calibri"/>
          <w:b/>
          <w:szCs w:val="24"/>
        </w:rPr>
        <w:t>7.1.</w:t>
      </w:r>
      <w:r w:rsidRPr="00036884">
        <w:rPr>
          <w:rFonts w:eastAsia="Calibri"/>
          <w:szCs w:val="24"/>
        </w:rPr>
        <w:t xml:space="preserve"> </w:t>
      </w:r>
      <w:proofErr w:type="gramStart"/>
      <w:r w:rsidRPr="00036884">
        <w:rPr>
          <w:rFonts w:eastAsia="Calibri"/>
          <w:noProof/>
          <w:szCs w:val="24"/>
        </w:rPr>
        <w:t xml:space="preserve">Стоимость услуг Исполнителя, оказываемых по настоящему Договору, составляет </w:t>
      </w:r>
      <w:r w:rsidRPr="00036884">
        <w:rPr>
          <w:rFonts w:eastAsia="Calibri"/>
          <w:szCs w:val="24"/>
        </w:rPr>
        <w:t xml:space="preserve">3 920 165 </w:t>
      </w:r>
      <w:r w:rsidRPr="00036884">
        <w:rPr>
          <w:rFonts w:eastAsia="Calibri"/>
          <w:noProof/>
          <w:szCs w:val="24"/>
        </w:rPr>
        <w:t xml:space="preserve">(Три миллиона девятьсот двадцать тысяч сто шестьдесят пять) рублей 39 копеек в месяц, в том числе НДС (18 %) 597 991 (Пятьсот девяносто семь тысяч девятьсот девяносто один) рубль 33 копейки.Цена Договора составляет – </w:t>
      </w:r>
      <w:r w:rsidRPr="00036884">
        <w:rPr>
          <w:rFonts w:eastAsia="Calibri"/>
          <w:szCs w:val="24"/>
        </w:rPr>
        <w:t>94 083 969 (Девяносто четыре миллиона восемьдесят три тысячи девятьсот шестьдесят девять) рублей 31 копейка</w:t>
      </w:r>
      <w:r w:rsidRPr="00036884">
        <w:rPr>
          <w:rFonts w:eastAsia="Calibri"/>
          <w:noProof/>
          <w:szCs w:val="24"/>
        </w:rPr>
        <w:t>, в</w:t>
      </w:r>
      <w:proofErr w:type="gramEnd"/>
      <w:r w:rsidRPr="00036884">
        <w:rPr>
          <w:rFonts w:eastAsia="Calibri"/>
          <w:noProof/>
          <w:szCs w:val="24"/>
        </w:rPr>
        <w:t xml:space="preserve"> том числе НДС (18%) </w:t>
      </w:r>
      <w:r w:rsidRPr="00036884">
        <w:rPr>
          <w:rFonts w:eastAsia="Calibri"/>
          <w:szCs w:val="24"/>
        </w:rPr>
        <w:t xml:space="preserve">14 351 791 </w:t>
      </w:r>
      <w:r w:rsidRPr="00036884">
        <w:rPr>
          <w:rFonts w:eastAsia="Calibri"/>
          <w:noProof/>
          <w:szCs w:val="24"/>
        </w:rPr>
        <w:t xml:space="preserve">(Четырнадцать миллионов триста пятьдесят одна тысяча семьсот девяносто один) рубль </w:t>
      </w:r>
      <w:r w:rsidRPr="00036884">
        <w:rPr>
          <w:rFonts w:eastAsia="Calibri"/>
          <w:bCs/>
          <w:noProof/>
          <w:szCs w:val="24"/>
        </w:rPr>
        <w:t>92</w:t>
      </w:r>
      <w:r w:rsidRPr="00036884">
        <w:rPr>
          <w:rFonts w:eastAsia="Calibri"/>
          <w:noProof/>
          <w:szCs w:val="24"/>
        </w:rPr>
        <w:t xml:space="preserve"> копейки за 24 месяца.</w:t>
      </w:r>
    </w:p>
    <w:p w:rsidR="00321F10" w:rsidRPr="00036884" w:rsidRDefault="00321F10" w:rsidP="00321F10">
      <w:pPr>
        <w:suppressAutoHyphens/>
        <w:spacing w:after="0" w:line="240" w:lineRule="auto"/>
        <w:ind w:firstLine="709"/>
        <w:jc w:val="both"/>
        <w:rPr>
          <w:szCs w:val="24"/>
        </w:rPr>
      </w:pPr>
      <w:r w:rsidRPr="00036884">
        <w:rPr>
          <w:b/>
          <w:szCs w:val="24"/>
        </w:rPr>
        <w:t>7.2.</w:t>
      </w:r>
      <w:r w:rsidRPr="00036884">
        <w:rPr>
          <w:szCs w:val="24"/>
        </w:rPr>
        <w:t xml:space="preserve"> </w:t>
      </w:r>
      <w:r w:rsidRPr="00036884">
        <w:rPr>
          <w:rFonts w:eastAsia="Calibri"/>
          <w:szCs w:val="24"/>
        </w:rPr>
        <w:t>Цена</w:t>
      </w:r>
      <w:r w:rsidRPr="00036884">
        <w:rPr>
          <w:szCs w:val="24"/>
        </w:rPr>
        <w:t xml:space="preserve"> Договора является твердой </w:t>
      </w:r>
      <w:r w:rsidRPr="00036884">
        <w:rPr>
          <w:rFonts w:eastAsia="Calibri"/>
          <w:szCs w:val="24"/>
        </w:rPr>
        <w:t xml:space="preserve">и определяется на весь срок исполнения Договора, и </w:t>
      </w:r>
      <w:r w:rsidRPr="00036884">
        <w:rPr>
          <w:szCs w:val="24"/>
        </w:rPr>
        <w:t xml:space="preserve">не может изменяться в ходе его исполнения, за исключением случаев, предусмотренных нормативными правовыми актами Российской Федерации. </w:t>
      </w:r>
    </w:p>
    <w:p w:rsidR="00321F10" w:rsidRPr="00036884" w:rsidRDefault="00321F10" w:rsidP="00321F10">
      <w:pPr>
        <w:suppressAutoHyphens/>
        <w:spacing w:after="0" w:line="240" w:lineRule="auto"/>
        <w:ind w:firstLine="709"/>
        <w:jc w:val="both"/>
        <w:rPr>
          <w:szCs w:val="24"/>
        </w:rPr>
      </w:pPr>
      <w:r w:rsidRPr="00036884">
        <w:rPr>
          <w:b/>
          <w:szCs w:val="24"/>
        </w:rPr>
        <w:t>7.3.</w:t>
      </w:r>
      <w:r w:rsidRPr="00036884">
        <w:rPr>
          <w:szCs w:val="24"/>
        </w:rPr>
        <w:t xml:space="preserve"> Цена Договора включает в себя все затраты, издержки и иные расходы Исполнителя, связанные с исполнением Договора, включая организационные и транспортные расходы, погрузо-разгрузочные работы, налоги, сборы и другие обязательные платежи, предусмотренные законодательством Российской Федерации.</w:t>
      </w:r>
    </w:p>
    <w:p w:rsidR="00321F10" w:rsidRPr="00036884" w:rsidRDefault="00321F10" w:rsidP="00321F10">
      <w:pPr>
        <w:widowControl w:val="0"/>
        <w:spacing w:after="0" w:line="240" w:lineRule="auto"/>
        <w:ind w:firstLine="709"/>
        <w:jc w:val="both"/>
        <w:rPr>
          <w:szCs w:val="24"/>
        </w:rPr>
      </w:pPr>
      <w:r w:rsidRPr="00036884">
        <w:rPr>
          <w:b/>
          <w:szCs w:val="24"/>
        </w:rPr>
        <w:t>7.4.</w:t>
      </w:r>
      <w:r w:rsidRPr="00036884">
        <w:rPr>
          <w:szCs w:val="24"/>
        </w:rPr>
        <w:t xml:space="preserve"> Расчеты с Исполнителем Заказчик осуществляет ежемесячно безналичным расчетом в рублях, на основании счета, выставленного Исполнителем, путем перечисления денежных средств на расчетный счет Исполнителя, указанный в реквизитах настоящего Договора:</w:t>
      </w:r>
    </w:p>
    <w:p w:rsidR="00321F10" w:rsidRPr="00036884" w:rsidRDefault="00321F10" w:rsidP="00321F10">
      <w:pPr>
        <w:widowControl w:val="0"/>
        <w:spacing w:after="0" w:line="240" w:lineRule="auto"/>
        <w:ind w:firstLine="709"/>
        <w:jc w:val="both"/>
        <w:rPr>
          <w:szCs w:val="24"/>
        </w:rPr>
      </w:pPr>
      <w:r w:rsidRPr="00036884">
        <w:rPr>
          <w:szCs w:val="24"/>
        </w:rPr>
        <w:t>– не позднее 15 (пятнадцатого) числа месяца, в котором оказываются услуги, Заказчик по счету Исполнителя производит предоплату в размере 30% от стоимости услуг, определенных п. 7.1 Договора;</w:t>
      </w:r>
    </w:p>
    <w:p w:rsidR="00321F10" w:rsidRPr="00036884" w:rsidRDefault="00321F10" w:rsidP="00321F10">
      <w:pPr>
        <w:widowControl w:val="0"/>
        <w:spacing w:after="0" w:line="240" w:lineRule="auto"/>
        <w:ind w:firstLine="709"/>
        <w:jc w:val="both"/>
        <w:rPr>
          <w:szCs w:val="24"/>
        </w:rPr>
      </w:pPr>
      <w:r w:rsidRPr="00036884">
        <w:rPr>
          <w:szCs w:val="24"/>
        </w:rPr>
        <w:t>– оставшуюся сумму, Заказчик перечисляет до 15 (пятнадцатого) числа месяца, следующего за месяцем, в котором были оказаны услуги, на основании подписанного сторонами Акта сдачи-приемки оказанных услуг, согласно выставленному счету и счету-фактуре.</w:t>
      </w:r>
    </w:p>
    <w:p w:rsidR="00321F10" w:rsidRPr="00036884" w:rsidRDefault="00321F10" w:rsidP="00321F10">
      <w:pPr>
        <w:suppressAutoHyphens/>
        <w:spacing w:after="0" w:line="240" w:lineRule="auto"/>
        <w:ind w:firstLine="709"/>
        <w:jc w:val="both"/>
        <w:rPr>
          <w:szCs w:val="24"/>
        </w:rPr>
      </w:pPr>
      <w:r w:rsidRPr="00036884">
        <w:rPr>
          <w:b/>
          <w:szCs w:val="24"/>
        </w:rPr>
        <w:t>7.5.</w:t>
      </w:r>
      <w:r w:rsidRPr="00036884">
        <w:rPr>
          <w:szCs w:val="24"/>
        </w:rPr>
        <w:t xml:space="preserve"> </w:t>
      </w:r>
      <w:proofErr w:type="gramStart"/>
      <w:r w:rsidRPr="00036884">
        <w:rPr>
          <w:szCs w:val="24"/>
        </w:rPr>
        <w:t>По итогам каждого отчетного квартала, в срок до 15 (пятнадцатого) числа месяца, следующего за отчетным, Стороны проводят сверку взаимных расчетов и подписывают Акт сверки (в случае необходимости сверка взаимных расчетов может производиться на любую дату).</w:t>
      </w:r>
      <w:proofErr w:type="gramEnd"/>
    </w:p>
    <w:p w:rsidR="00321F10" w:rsidRPr="00036884" w:rsidRDefault="00321F10" w:rsidP="00321F10">
      <w:pPr>
        <w:suppressAutoHyphens/>
        <w:spacing w:after="0" w:line="240" w:lineRule="auto"/>
        <w:ind w:firstLine="709"/>
        <w:jc w:val="both"/>
        <w:rPr>
          <w:szCs w:val="24"/>
        </w:rPr>
      </w:pPr>
      <w:r w:rsidRPr="00036884">
        <w:rPr>
          <w:b/>
          <w:szCs w:val="24"/>
        </w:rPr>
        <w:t>7.6.</w:t>
      </w:r>
      <w:r w:rsidRPr="00036884">
        <w:rPr>
          <w:szCs w:val="24"/>
        </w:rPr>
        <w:t xml:space="preserve">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321F10" w:rsidRPr="00036884" w:rsidRDefault="00321F10" w:rsidP="00321F10">
      <w:pPr>
        <w:suppressAutoHyphens/>
        <w:spacing w:after="0" w:line="240" w:lineRule="auto"/>
        <w:ind w:firstLine="709"/>
        <w:jc w:val="both"/>
        <w:rPr>
          <w:szCs w:val="24"/>
        </w:rPr>
      </w:pPr>
      <w:r w:rsidRPr="00036884">
        <w:rPr>
          <w:b/>
          <w:szCs w:val="24"/>
        </w:rPr>
        <w:t>7.7.</w:t>
      </w:r>
      <w:r w:rsidRPr="00036884">
        <w:rPr>
          <w:szCs w:val="24"/>
        </w:rPr>
        <w:t xml:space="preserve"> Период оказания услуг – с 01 января 2018 г. по 31 декабря 2019 г.</w:t>
      </w:r>
    </w:p>
    <w:p w:rsidR="00321F10" w:rsidRPr="00036884" w:rsidRDefault="00321F10" w:rsidP="00321F10">
      <w:pPr>
        <w:suppressAutoHyphens/>
        <w:spacing w:after="0" w:line="240" w:lineRule="auto"/>
        <w:ind w:firstLine="709"/>
        <w:jc w:val="both"/>
        <w:rPr>
          <w:szCs w:val="24"/>
        </w:rPr>
      </w:pPr>
    </w:p>
    <w:p w:rsidR="00321F10" w:rsidRPr="00036884" w:rsidRDefault="00321F10" w:rsidP="00321F10">
      <w:pPr>
        <w:spacing w:after="0" w:line="240" w:lineRule="auto"/>
        <w:ind w:firstLine="709"/>
        <w:jc w:val="center"/>
        <w:rPr>
          <w:b/>
          <w:szCs w:val="24"/>
        </w:rPr>
      </w:pPr>
      <w:r w:rsidRPr="00036884">
        <w:rPr>
          <w:b/>
          <w:szCs w:val="24"/>
        </w:rPr>
        <w:t>8. МЕРОПРИЯТИЯ ПО ЗАЩИТЕ ГОСУДАРСТВЕНОЙ ТАЙНЫ</w:t>
      </w:r>
    </w:p>
    <w:p w:rsidR="00321F10" w:rsidRPr="00036884" w:rsidRDefault="00321F10" w:rsidP="00321F10">
      <w:pPr>
        <w:widowControl w:val="0"/>
        <w:tabs>
          <w:tab w:val="left" w:pos="-709"/>
          <w:tab w:val="left" w:pos="1134"/>
        </w:tabs>
        <w:spacing w:after="0" w:line="240" w:lineRule="auto"/>
        <w:ind w:firstLine="709"/>
        <w:jc w:val="both"/>
        <w:rPr>
          <w:szCs w:val="24"/>
        </w:rPr>
      </w:pPr>
      <w:r w:rsidRPr="00036884">
        <w:rPr>
          <w:b/>
          <w:szCs w:val="24"/>
        </w:rPr>
        <w:t>8.1.</w:t>
      </w:r>
      <w:r w:rsidRPr="00036884">
        <w:rPr>
          <w:szCs w:val="24"/>
        </w:rPr>
        <w:t xml:space="preserve"> </w:t>
      </w:r>
      <w:proofErr w:type="gramStart"/>
      <w:r w:rsidRPr="00036884">
        <w:rPr>
          <w:szCs w:val="24"/>
        </w:rPr>
        <w:t>При выполнении работ или оказании услуг, связанных с использованием сведений, составляющих государственную тайну, в ходе исполнения обязательств по Договору Стороны обязаны соблюдать требования Закона Российской Федерации от 21.07.1993 № 5485-1 «О государственной тайне», «Инструкции по обеспечении режима секретности в Российской Федерации», утвержденной постановлением Правительства Российской Федерации от 5.01.2004 №</w:t>
      </w:r>
      <w:r>
        <w:rPr>
          <w:szCs w:val="24"/>
        </w:rPr>
        <w:t> </w:t>
      </w:r>
      <w:r w:rsidRPr="00036884">
        <w:rPr>
          <w:szCs w:val="24"/>
        </w:rPr>
        <w:t>3-1, «Инструкции о порядке допуска должностных лиц и граждан Российской Федерации к государственной</w:t>
      </w:r>
      <w:proofErr w:type="gramEnd"/>
      <w:r w:rsidRPr="00036884">
        <w:rPr>
          <w:szCs w:val="24"/>
        </w:rPr>
        <w:t xml:space="preserve"> тайне» утверждённой постановлением Правительства Российской Федерации от 06.02.2010 № 63, а также других нормативных правовых актов Российской Федерации в области защиты государственной тайны.</w:t>
      </w:r>
    </w:p>
    <w:p w:rsidR="00321F10" w:rsidRPr="00036884" w:rsidRDefault="00321F10" w:rsidP="00321F10">
      <w:pPr>
        <w:spacing w:after="0" w:line="240" w:lineRule="auto"/>
        <w:ind w:firstLine="709"/>
        <w:jc w:val="both"/>
        <w:rPr>
          <w:szCs w:val="24"/>
        </w:rPr>
      </w:pPr>
      <w:r w:rsidRPr="00036884">
        <w:rPr>
          <w:b/>
          <w:szCs w:val="24"/>
        </w:rPr>
        <w:t>8.2.</w:t>
      </w:r>
      <w:r w:rsidRPr="00036884">
        <w:rPr>
          <w:szCs w:val="24"/>
        </w:rPr>
        <w:t xml:space="preserve"> </w:t>
      </w:r>
      <w:proofErr w:type="gramStart"/>
      <w:r w:rsidRPr="00036884">
        <w:rPr>
          <w:szCs w:val="24"/>
        </w:rPr>
        <w:t xml:space="preserve">Заказчик, при выполнении Исполнителем договорных обязательств, передает Исполнителю в порядке, установленном законодательством Российской Федерации, в целях реализации настоящего Договора на бумажных, магнитных носителях либо в электроном виде информацию, раскрывающую систему обеспечения защиты государственной тайны, охраны, пропускного режима, </w:t>
      </w:r>
      <w:proofErr w:type="spellStart"/>
      <w:r w:rsidRPr="00036884">
        <w:rPr>
          <w:szCs w:val="24"/>
        </w:rPr>
        <w:t>внутриобъектового</w:t>
      </w:r>
      <w:proofErr w:type="spellEnd"/>
      <w:r w:rsidRPr="00036884">
        <w:rPr>
          <w:szCs w:val="24"/>
        </w:rPr>
        <w:t xml:space="preserve"> режима, антитеррористической защищенности ФГУП «Московский эндокринный завод», содержащую сведения, составляющие государственную тайну, степенью секретности «секретно», согласно пункт</w:t>
      </w:r>
      <w:r>
        <w:rPr>
          <w:szCs w:val="24"/>
        </w:rPr>
        <w:t>ам</w:t>
      </w:r>
      <w:r w:rsidRPr="00036884">
        <w:rPr>
          <w:szCs w:val="24"/>
        </w:rPr>
        <w:t xml:space="preserve"> 127, 129 «Перечня сведений, подлежащих</w:t>
      </w:r>
      <w:proofErr w:type="gramEnd"/>
      <w:r w:rsidRPr="00036884">
        <w:rPr>
          <w:szCs w:val="24"/>
        </w:rPr>
        <w:t xml:space="preserve"> засекречиванию, Министерства промышленности и торговли Российской Федерации», утвержденного приказом </w:t>
      </w:r>
      <w:proofErr w:type="spellStart"/>
      <w:r w:rsidRPr="00036884">
        <w:rPr>
          <w:szCs w:val="24"/>
        </w:rPr>
        <w:t>Минпромторга</w:t>
      </w:r>
      <w:proofErr w:type="spellEnd"/>
      <w:r w:rsidRPr="00036884">
        <w:rPr>
          <w:szCs w:val="24"/>
        </w:rPr>
        <w:t xml:space="preserve"> России от 21.10.2015 № 41с.</w:t>
      </w:r>
    </w:p>
    <w:p w:rsidR="00321F10" w:rsidRPr="00036884" w:rsidRDefault="00321F10" w:rsidP="00321F10">
      <w:pPr>
        <w:spacing w:after="0" w:line="240" w:lineRule="auto"/>
        <w:ind w:firstLine="709"/>
        <w:jc w:val="both"/>
        <w:rPr>
          <w:szCs w:val="24"/>
        </w:rPr>
      </w:pPr>
      <w:r w:rsidRPr="00036884">
        <w:rPr>
          <w:b/>
          <w:szCs w:val="24"/>
        </w:rPr>
        <w:t>8.3.</w:t>
      </w:r>
      <w:r w:rsidRPr="00036884">
        <w:rPr>
          <w:szCs w:val="24"/>
        </w:rPr>
        <w:t xml:space="preserve"> Выполнение договорных обязательств по охране объектов Заказчика возможно только при наличии, у организации Исполнителя лицензии на проведение работ с использованием сведений, составляющих государственную тайну.</w:t>
      </w:r>
    </w:p>
    <w:p w:rsidR="00321F10" w:rsidRPr="00036884" w:rsidRDefault="00321F10" w:rsidP="00321F10">
      <w:pPr>
        <w:spacing w:after="0" w:line="240" w:lineRule="auto"/>
        <w:ind w:firstLine="709"/>
        <w:jc w:val="both"/>
        <w:rPr>
          <w:szCs w:val="24"/>
        </w:rPr>
      </w:pPr>
      <w:r w:rsidRPr="00036884">
        <w:rPr>
          <w:b/>
          <w:szCs w:val="24"/>
        </w:rPr>
        <w:t>8.4.</w:t>
      </w:r>
      <w:r w:rsidRPr="00036884">
        <w:rPr>
          <w:szCs w:val="24"/>
        </w:rPr>
        <w:t xml:space="preserve"> В связи с доступом работников Исполнителя при выполнении должностных (функциональных) обязанностей к сведениям, составляющим государственную тайну, раскрывающим систему защиты государственной тайны, охраны, пропускного режима, </w:t>
      </w:r>
      <w:proofErr w:type="spellStart"/>
      <w:r w:rsidRPr="00036884">
        <w:rPr>
          <w:szCs w:val="24"/>
        </w:rPr>
        <w:t>внутриобъектового</w:t>
      </w:r>
      <w:proofErr w:type="spellEnd"/>
      <w:r w:rsidRPr="00036884">
        <w:rPr>
          <w:szCs w:val="24"/>
        </w:rPr>
        <w:t xml:space="preserve"> режима, антитеррористической защищённости режимного объекта, определить необходимость оформления допуска к государственной тайне по третьей форме всем категориям работников Исполнителя.</w:t>
      </w:r>
    </w:p>
    <w:p w:rsidR="00321F10" w:rsidRPr="00036884" w:rsidRDefault="00321F10" w:rsidP="00321F10">
      <w:pPr>
        <w:spacing w:after="0" w:line="240" w:lineRule="auto"/>
        <w:ind w:firstLine="709"/>
        <w:jc w:val="both"/>
        <w:rPr>
          <w:szCs w:val="24"/>
        </w:rPr>
      </w:pPr>
      <w:r w:rsidRPr="00036884">
        <w:rPr>
          <w:b/>
          <w:szCs w:val="24"/>
        </w:rPr>
        <w:t>8.5.</w:t>
      </w:r>
      <w:r w:rsidRPr="00036884">
        <w:rPr>
          <w:szCs w:val="24"/>
        </w:rPr>
        <w:t xml:space="preserve"> Работники Исполнителя должны иметь справки о допуске к сведениям, составляющим государственную тайну (форма 8), и предписания на выполнения задания (форма 5). Справки хранятся в</w:t>
      </w:r>
      <w:proofErr w:type="gramStart"/>
      <w:r w:rsidRPr="00036884">
        <w:rPr>
          <w:szCs w:val="24"/>
        </w:rPr>
        <w:t xml:space="preserve"> </w:t>
      </w:r>
      <w:r>
        <w:rPr>
          <w:szCs w:val="24"/>
        </w:rPr>
        <w:t>П</w:t>
      </w:r>
      <w:proofErr w:type="gramEnd"/>
      <w:r>
        <w:rPr>
          <w:szCs w:val="24"/>
        </w:rPr>
        <w:t>ервом</w:t>
      </w:r>
      <w:r w:rsidRPr="00036884">
        <w:rPr>
          <w:szCs w:val="24"/>
        </w:rPr>
        <w:t xml:space="preserve"> отделе Заказчика и выдаются работнику Исполнителя после выполнения задания с отметкой принимающих лиц на оборотной стороне о степени секретности сведений, с которыми ознакомился работник. Справки и предписания действительны в течение года, далее документы должны обновляться.</w:t>
      </w:r>
    </w:p>
    <w:p w:rsidR="00321F10" w:rsidRPr="00036884" w:rsidRDefault="00321F10" w:rsidP="00321F10">
      <w:pPr>
        <w:widowControl w:val="0"/>
        <w:tabs>
          <w:tab w:val="left" w:pos="-709"/>
          <w:tab w:val="left" w:pos="1134"/>
        </w:tabs>
        <w:spacing w:after="0" w:line="240" w:lineRule="auto"/>
        <w:ind w:firstLine="709"/>
        <w:jc w:val="both"/>
        <w:rPr>
          <w:szCs w:val="24"/>
        </w:rPr>
      </w:pPr>
      <w:r w:rsidRPr="00036884">
        <w:rPr>
          <w:b/>
          <w:szCs w:val="24"/>
        </w:rPr>
        <w:t>8.6.</w:t>
      </w:r>
      <w:r w:rsidRPr="00036884">
        <w:rPr>
          <w:szCs w:val="24"/>
        </w:rPr>
        <w:t xml:space="preserve"> Привлечение соисполнителей по данному Договору не предусматривается.</w:t>
      </w:r>
    </w:p>
    <w:p w:rsidR="00321F10" w:rsidRPr="00036884" w:rsidRDefault="00321F10" w:rsidP="00321F10">
      <w:pPr>
        <w:widowControl w:val="0"/>
        <w:tabs>
          <w:tab w:val="left" w:pos="-709"/>
          <w:tab w:val="left" w:pos="1134"/>
        </w:tabs>
        <w:spacing w:after="0" w:line="240" w:lineRule="auto"/>
        <w:ind w:firstLine="709"/>
        <w:jc w:val="both"/>
        <w:rPr>
          <w:szCs w:val="24"/>
        </w:rPr>
      </w:pPr>
      <w:r w:rsidRPr="00036884">
        <w:rPr>
          <w:b/>
          <w:szCs w:val="24"/>
        </w:rPr>
        <w:t>8.7.</w:t>
      </w:r>
      <w:r w:rsidRPr="00036884">
        <w:rPr>
          <w:szCs w:val="24"/>
        </w:rPr>
        <w:t xml:space="preserve"> Запрещается передавать третьим лицам полученные от Заказчика сведения, составляющие государственную тайну.</w:t>
      </w:r>
    </w:p>
    <w:p w:rsidR="00321F10" w:rsidRPr="00036884" w:rsidRDefault="00321F10" w:rsidP="00321F10">
      <w:pPr>
        <w:widowControl w:val="0"/>
        <w:tabs>
          <w:tab w:val="left" w:pos="-709"/>
          <w:tab w:val="left" w:pos="1134"/>
        </w:tabs>
        <w:spacing w:after="0" w:line="240" w:lineRule="auto"/>
        <w:ind w:firstLine="709"/>
        <w:jc w:val="both"/>
        <w:rPr>
          <w:szCs w:val="24"/>
        </w:rPr>
      </w:pPr>
      <w:r w:rsidRPr="00036884">
        <w:rPr>
          <w:b/>
          <w:szCs w:val="24"/>
        </w:rPr>
        <w:t>8.8.</w:t>
      </w:r>
      <w:r w:rsidRPr="00036884">
        <w:rPr>
          <w:szCs w:val="24"/>
        </w:rPr>
        <w:t xml:space="preserve"> Заказчик вправе осуществлять контроль проведения исполнителем мероприятий по обеспечению защиты государственной тайны при выполнении настоящего Договора.</w:t>
      </w:r>
    </w:p>
    <w:p w:rsidR="00321F10" w:rsidRPr="00036884" w:rsidRDefault="00321F10" w:rsidP="00321F10">
      <w:pPr>
        <w:widowControl w:val="0"/>
        <w:tabs>
          <w:tab w:val="left" w:pos="-709"/>
          <w:tab w:val="left" w:pos="1134"/>
        </w:tabs>
        <w:spacing w:after="0" w:line="240" w:lineRule="auto"/>
        <w:ind w:firstLine="709"/>
        <w:jc w:val="both"/>
        <w:rPr>
          <w:szCs w:val="24"/>
        </w:rPr>
      </w:pPr>
      <w:r w:rsidRPr="00036884">
        <w:rPr>
          <w:b/>
          <w:szCs w:val="24"/>
        </w:rPr>
        <w:t>8.9.</w:t>
      </w:r>
      <w:r w:rsidRPr="00036884">
        <w:rPr>
          <w:szCs w:val="24"/>
        </w:rPr>
        <w:t xml:space="preserve"> Исполнитель обязан обеспечить защиту переданных ему и образовавшихся в ходе выполнения Договора сведений, составляющих государственную тайну, в соответствии с требованиями нормативных правовых актов Российской Федерации в области защиты государственной тайны, как в процессе проведения работ, так и по их завершении, в том числе и при расторжении Договора.</w:t>
      </w:r>
    </w:p>
    <w:p w:rsidR="00321F10" w:rsidRPr="00036884" w:rsidRDefault="00321F10" w:rsidP="00321F10">
      <w:pPr>
        <w:spacing w:after="0" w:line="240" w:lineRule="auto"/>
        <w:jc w:val="center"/>
        <w:rPr>
          <w:b/>
          <w:szCs w:val="24"/>
        </w:rPr>
      </w:pPr>
    </w:p>
    <w:p w:rsidR="00321F10" w:rsidRPr="00036884" w:rsidRDefault="00321F10" w:rsidP="00321F10">
      <w:pPr>
        <w:spacing w:after="0" w:line="240" w:lineRule="auto"/>
        <w:jc w:val="center"/>
        <w:rPr>
          <w:b/>
          <w:szCs w:val="24"/>
        </w:rPr>
      </w:pPr>
      <w:r w:rsidRPr="00036884">
        <w:rPr>
          <w:b/>
          <w:szCs w:val="24"/>
        </w:rPr>
        <w:t>9. СДАЧА-ПРИЕМКА УСЛУГ</w:t>
      </w:r>
    </w:p>
    <w:p w:rsidR="00321F10" w:rsidRPr="00036884" w:rsidRDefault="00321F10" w:rsidP="00321F10">
      <w:pPr>
        <w:suppressAutoHyphens/>
        <w:spacing w:after="0" w:line="240" w:lineRule="auto"/>
        <w:ind w:firstLine="709"/>
        <w:jc w:val="both"/>
        <w:rPr>
          <w:szCs w:val="24"/>
        </w:rPr>
      </w:pPr>
      <w:r w:rsidRPr="00036884">
        <w:rPr>
          <w:b/>
          <w:szCs w:val="24"/>
        </w:rPr>
        <w:t>9.1.</w:t>
      </w:r>
      <w:r w:rsidRPr="00036884">
        <w:rPr>
          <w:szCs w:val="24"/>
        </w:rPr>
        <w:t xml:space="preserve"> Исполнитель не позднее 5 (пятого) числа месяца, следующего за месяцем оказания услуг, передает Заказчику счет-фактуру за оказанные услуги и 2 (два) экземпляра Акта сдачи-приемки оказанных услуг, подписанных со своей стороны, которые Заказчик обязуется подписать в 3 (трех</w:t>
      </w:r>
      <w:proofErr w:type="gramStart"/>
      <w:r w:rsidRPr="00036884">
        <w:rPr>
          <w:szCs w:val="24"/>
        </w:rPr>
        <w:t>)-</w:t>
      </w:r>
      <w:proofErr w:type="spellStart"/>
      <w:proofErr w:type="gramEnd"/>
      <w:r w:rsidRPr="00036884">
        <w:rPr>
          <w:szCs w:val="24"/>
        </w:rPr>
        <w:t>дневный</w:t>
      </w:r>
      <w:proofErr w:type="spellEnd"/>
      <w:r w:rsidRPr="00036884">
        <w:rPr>
          <w:szCs w:val="24"/>
        </w:rPr>
        <w:t xml:space="preserve"> срок с момента получения и вернуть 1 (один) экземпляр Исполнителю.</w:t>
      </w:r>
    </w:p>
    <w:p w:rsidR="00321F10" w:rsidRPr="00036884" w:rsidRDefault="00321F10" w:rsidP="00321F10">
      <w:pPr>
        <w:suppressAutoHyphens/>
        <w:spacing w:after="0" w:line="240" w:lineRule="auto"/>
        <w:ind w:firstLine="709"/>
        <w:jc w:val="both"/>
        <w:rPr>
          <w:szCs w:val="24"/>
        </w:rPr>
      </w:pPr>
      <w:r w:rsidRPr="00036884">
        <w:rPr>
          <w:b/>
          <w:szCs w:val="24"/>
        </w:rPr>
        <w:t>9.2.</w:t>
      </w:r>
      <w:r w:rsidRPr="00036884">
        <w:rPr>
          <w:szCs w:val="24"/>
        </w:rPr>
        <w:t xml:space="preserve"> При установлении в ходе </w:t>
      </w:r>
      <w:proofErr w:type="gramStart"/>
      <w:r w:rsidRPr="00036884">
        <w:rPr>
          <w:szCs w:val="24"/>
        </w:rPr>
        <w:t>приемки Услуг факта несоблюдения пунктов</w:t>
      </w:r>
      <w:proofErr w:type="gramEnd"/>
      <w:r w:rsidRPr="00036884">
        <w:rPr>
          <w:szCs w:val="24"/>
        </w:rPr>
        <w:t xml:space="preserve"> 3.1.1-3.1.2</w:t>
      </w:r>
      <w:r>
        <w:rPr>
          <w:szCs w:val="24"/>
        </w:rPr>
        <w:t>5</w:t>
      </w:r>
      <w:r w:rsidRPr="00036884">
        <w:rPr>
          <w:szCs w:val="24"/>
        </w:rPr>
        <w:t xml:space="preserve">, подтвержденных документально, Сторонами составляется рекламационный акт, в котором </w:t>
      </w:r>
      <w:r w:rsidRPr="00036884">
        <w:rPr>
          <w:szCs w:val="24"/>
        </w:rPr>
        <w:lastRenderedPageBreak/>
        <w:t>фиксируется перечень недостатков. При отказе Исполнителя от подписания указанного акта, в нем делается отметка об этом.</w:t>
      </w:r>
    </w:p>
    <w:p w:rsidR="00321F10" w:rsidRPr="00036884" w:rsidRDefault="00321F10" w:rsidP="00321F10">
      <w:pPr>
        <w:suppressAutoHyphens/>
        <w:spacing w:after="0" w:line="240" w:lineRule="auto"/>
        <w:ind w:firstLine="709"/>
        <w:jc w:val="both"/>
        <w:rPr>
          <w:rStyle w:val="14"/>
        </w:rPr>
      </w:pPr>
      <w:r w:rsidRPr="00036884">
        <w:rPr>
          <w:rStyle w:val="14"/>
        </w:rPr>
        <w:t>9.3. Под недостатками понимается действия (бездействие) Исполнителя, повлекшее за собой правонарушения на охраняемом объекте, что привело к ущербу Заказчика.</w:t>
      </w:r>
    </w:p>
    <w:p w:rsidR="00321F10" w:rsidRPr="00036884" w:rsidRDefault="00321F10" w:rsidP="00321F10">
      <w:pPr>
        <w:suppressAutoHyphens/>
        <w:spacing w:after="0" w:line="240" w:lineRule="auto"/>
        <w:ind w:firstLine="709"/>
        <w:jc w:val="both"/>
        <w:rPr>
          <w:szCs w:val="24"/>
        </w:rPr>
      </w:pPr>
      <w:r w:rsidRPr="00036884">
        <w:rPr>
          <w:rStyle w:val="14"/>
        </w:rPr>
        <w:t>При возникновении ущерба, данный факт оформляется с участием Заказчика и Исполнителя, при условии снятия остатков товарно-материальных ценностей, которые сопоставляются с данными бухгалтерского учета на день происшествия.</w:t>
      </w:r>
    </w:p>
    <w:p w:rsidR="00321F10" w:rsidRPr="00036884" w:rsidRDefault="00321F10" w:rsidP="00321F10">
      <w:pPr>
        <w:suppressAutoHyphens/>
        <w:spacing w:after="0" w:line="240" w:lineRule="auto"/>
        <w:ind w:firstLine="709"/>
        <w:jc w:val="both"/>
        <w:rPr>
          <w:szCs w:val="24"/>
        </w:rPr>
      </w:pPr>
      <w:r w:rsidRPr="00036884">
        <w:rPr>
          <w:b/>
          <w:szCs w:val="24"/>
        </w:rPr>
        <w:t>9.4.</w:t>
      </w:r>
      <w:r w:rsidRPr="00036884">
        <w:rPr>
          <w:szCs w:val="24"/>
        </w:rPr>
        <w:t xml:space="preserve"> Датой сдачи-приемки оказанных услуг считается дата подписания Сторонами акта сдачи-приемки оказанных услуг, а в случае обнаружения в ходе приемки услуг недостатков – дата, которая устанавливается с момента устранения Исполнителем всех выявленных недостатков согласно составленному Сторонами рекламационному акту.</w:t>
      </w:r>
    </w:p>
    <w:p w:rsidR="00321F10" w:rsidRPr="00036884" w:rsidRDefault="00321F10" w:rsidP="00321F10">
      <w:pPr>
        <w:suppressAutoHyphens/>
        <w:spacing w:after="0" w:line="240" w:lineRule="auto"/>
        <w:ind w:firstLine="709"/>
        <w:jc w:val="both"/>
        <w:rPr>
          <w:szCs w:val="24"/>
        </w:rPr>
      </w:pPr>
      <w:r w:rsidRPr="00036884">
        <w:rPr>
          <w:b/>
          <w:szCs w:val="24"/>
        </w:rPr>
        <w:t>9.5.</w:t>
      </w:r>
      <w:r w:rsidRPr="00036884">
        <w:rPr>
          <w:szCs w:val="24"/>
        </w:rPr>
        <w:t xml:space="preserve"> Устранение Исполнителем выявленных Заказчиком недостатков не освобождает его от уплаты неустойки, предусмотренной договором.</w:t>
      </w:r>
    </w:p>
    <w:p w:rsidR="00321F10" w:rsidRPr="00036884" w:rsidRDefault="00321F10" w:rsidP="00321F10">
      <w:pPr>
        <w:suppressAutoHyphens/>
        <w:spacing w:after="0" w:line="240" w:lineRule="auto"/>
        <w:ind w:firstLine="709"/>
        <w:jc w:val="both"/>
        <w:rPr>
          <w:spacing w:val="-4"/>
          <w:szCs w:val="24"/>
        </w:rPr>
      </w:pPr>
      <w:r w:rsidRPr="00036884">
        <w:rPr>
          <w:b/>
          <w:spacing w:val="-4"/>
          <w:szCs w:val="24"/>
        </w:rPr>
        <w:t>9.6.</w:t>
      </w:r>
      <w:r w:rsidRPr="00036884">
        <w:rPr>
          <w:spacing w:val="-4"/>
          <w:szCs w:val="24"/>
        </w:rPr>
        <w:t xml:space="preserve"> Недостатки, обнаруженные при приемке Услуг, подтвержденные документально, указываются при оформлении </w:t>
      </w:r>
      <w:r w:rsidRPr="00036884">
        <w:rPr>
          <w:szCs w:val="24"/>
        </w:rPr>
        <w:t>Акта сдачи-приемки оказанных услуг.</w:t>
      </w:r>
    </w:p>
    <w:p w:rsidR="00321F10" w:rsidRPr="00036884" w:rsidRDefault="00321F10" w:rsidP="00321F10">
      <w:pPr>
        <w:shd w:val="clear" w:color="auto" w:fill="FFFFFF"/>
        <w:suppressAutoHyphens/>
        <w:spacing w:after="0" w:line="240" w:lineRule="auto"/>
        <w:jc w:val="center"/>
        <w:rPr>
          <w:b/>
          <w:bCs/>
          <w:szCs w:val="24"/>
        </w:rPr>
      </w:pPr>
    </w:p>
    <w:p w:rsidR="00321F10" w:rsidRPr="00036884" w:rsidRDefault="00321F10" w:rsidP="00321F10">
      <w:pPr>
        <w:shd w:val="clear" w:color="auto" w:fill="FFFFFF"/>
        <w:suppressAutoHyphens/>
        <w:spacing w:after="0" w:line="240" w:lineRule="auto"/>
        <w:jc w:val="center"/>
        <w:rPr>
          <w:b/>
          <w:bCs/>
          <w:szCs w:val="24"/>
        </w:rPr>
      </w:pPr>
      <w:r w:rsidRPr="00036884">
        <w:rPr>
          <w:b/>
          <w:bCs/>
          <w:szCs w:val="24"/>
        </w:rPr>
        <w:t>10. ОТВЕТСТВЕННОСТЬ СТОРОН</w:t>
      </w:r>
    </w:p>
    <w:p w:rsidR="00321F10" w:rsidRPr="00036884" w:rsidRDefault="00321F10" w:rsidP="00321F10">
      <w:pPr>
        <w:suppressAutoHyphens/>
        <w:spacing w:after="0" w:line="240" w:lineRule="auto"/>
        <w:ind w:firstLine="709"/>
        <w:jc w:val="both"/>
        <w:rPr>
          <w:b/>
          <w:szCs w:val="24"/>
        </w:rPr>
      </w:pPr>
      <w:r w:rsidRPr="00036884">
        <w:rPr>
          <w:b/>
          <w:szCs w:val="24"/>
        </w:rPr>
        <w:t xml:space="preserve">10.1. </w:t>
      </w:r>
      <w:r w:rsidRPr="00036884">
        <w:rPr>
          <w:szCs w:val="24"/>
        </w:rPr>
        <w:t>Взаимоотношения Сторон, не урегулированные настоящим Договором, регламентируются действующим законодательством Российской Федерации. Ни одна из Сторон не несет ответственности по обязательствам друг друга перед третьими лицами.</w:t>
      </w:r>
    </w:p>
    <w:p w:rsidR="00321F10" w:rsidRPr="00036884" w:rsidRDefault="00321F10" w:rsidP="00321F10">
      <w:pPr>
        <w:suppressAutoHyphens/>
        <w:spacing w:after="0" w:line="240" w:lineRule="auto"/>
        <w:ind w:firstLine="709"/>
        <w:jc w:val="both"/>
        <w:rPr>
          <w:szCs w:val="24"/>
        </w:rPr>
      </w:pPr>
      <w:r w:rsidRPr="00036884">
        <w:rPr>
          <w:b/>
          <w:szCs w:val="24"/>
        </w:rPr>
        <w:t xml:space="preserve">10.2. </w:t>
      </w:r>
      <w:r w:rsidRPr="00036884">
        <w:rPr>
          <w:szCs w:val="24"/>
        </w:rPr>
        <w:t>Стороны обязаны обеспечить конфиденциальность сведений, касающихся предмета настоящего Договора, за исключением случаев, предусмотренных законодательством Российской Федерации. При этом Стороны принимают все необходимые меры для того, чтобы их работники без предварительного согласия другой Стороны не информировали третьих лиц об условиях данного Договора и приложений к нему, за исключением случаев, предусмотренных законодательством Российской Федерации.</w:t>
      </w:r>
    </w:p>
    <w:p w:rsidR="00321F10" w:rsidRPr="00036884" w:rsidRDefault="00321F10" w:rsidP="00321F10">
      <w:pPr>
        <w:suppressAutoHyphens/>
        <w:spacing w:after="0" w:line="240" w:lineRule="auto"/>
        <w:ind w:firstLine="709"/>
        <w:jc w:val="both"/>
        <w:rPr>
          <w:rFonts w:eastAsia="Calibri"/>
          <w:szCs w:val="24"/>
          <w:lang w:eastAsia="en-US"/>
        </w:rPr>
      </w:pPr>
      <w:r w:rsidRPr="00036884">
        <w:rPr>
          <w:b/>
          <w:szCs w:val="24"/>
          <w:lang w:eastAsia="zh-CN"/>
        </w:rPr>
        <w:t>10.3.</w:t>
      </w:r>
      <w:r w:rsidRPr="00036884">
        <w:rPr>
          <w:szCs w:val="24"/>
          <w:lang w:eastAsia="zh-CN"/>
        </w:rPr>
        <w:t xml:space="preserve"> В случае просрочки Заказчиком обязательств по Договору</w:t>
      </w:r>
      <w:r w:rsidRPr="00036884">
        <w:rPr>
          <w:bCs/>
          <w:szCs w:val="24"/>
          <w:lang w:eastAsia="zh-CN"/>
        </w:rPr>
        <w:t xml:space="preserve"> </w:t>
      </w:r>
      <w:r w:rsidRPr="00036884">
        <w:rPr>
          <w:szCs w:val="24"/>
        </w:rPr>
        <w:t>Исполнитель</w:t>
      </w:r>
      <w:r w:rsidRPr="00036884">
        <w:rPr>
          <w:bCs/>
          <w:szCs w:val="24"/>
          <w:lang w:eastAsia="zh-CN"/>
        </w:rPr>
        <w:t xml:space="preserve"> вправе потребовать </w:t>
      </w:r>
      <w:r w:rsidRPr="00036884">
        <w:rPr>
          <w:szCs w:val="24"/>
        </w:rPr>
        <w:t>уплаты</w:t>
      </w:r>
      <w:r w:rsidRPr="00036884">
        <w:rPr>
          <w:bCs/>
          <w:szCs w:val="24"/>
          <w:lang w:eastAsia="zh-CN"/>
        </w:rPr>
        <w:t xml:space="preserve"> пени. П</w:t>
      </w:r>
      <w:r w:rsidRPr="00036884">
        <w:rPr>
          <w:rFonts w:eastAsia="Calibri"/>
          <w:szCs w:val="24"/>
          <w:lang w:eastAsia="en-US"/>
        </w:rPr>
        <w:t>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составляет 0,1% от не уплаченной в срок суммы.</w:t>
      </w:r>
    </w:p>
    <w:p w:rsidR="00321F10" w:rsidRPr="00036884" w:rsidRDefault="00321F10" w:rsidP="00321F10">
      <w:pPr>
        <w:suppressAutoHyphens/>
        <w:spacing w:after="0" w:line="240" w:lineRule="auto"/>
        <w:ind w:firstLine="709"/>
        <w:jc w:val="both"/>
        <w:rPr>
          <w:szCs w:val="24"/>
        </w:rPr>
      </w:pPr>
      <w:r w:rsidRPr="00036884">
        <w:rPr>
          <w:b/>
          <w:bCs/>
          <w:szCs w:val="24"/>
          <w:lang w:eastAsia="zh-CN"/>
        </w:rPr>
        <w:t>10.</w:t>
      </w:r>
      <w:r>
        <w:rPr>
          <w:b/>
          <w:bCs/>
          <w:szCs w:val="24"/>
          <w:lang w:eastAsia="zh-CN"/>
        </w:rPr>
        <w:t>4</w:t>
      </w:r>
      <w:r w:rsidRPr="00036884">
        <w:rPr>
          <w:b/>
          <w:bCs/>
          <w:szCs w:val="24"/>
          <w:lang w:eastAsia="zh-CN"/>
        </w:rPr>
        <w:t>.</w:t>
      </w:r>
      <w:r w:rsidRPr="00036884">
        <w:rPr>
          <w:bCs/>
          <w:szCs w:val="24"/>
          <w:lang w:eastAsia="zh-CN"/>
        </w:rPr>
        <w:t xml:space="preserve"> </w:t>
      </w:r>
      <w:r w:rsidRPr="00036884">
        <w:rPr>
          <w:szCs w:val="24"/>
          <w:lang w:eastAsia="ar-SA"/>
        </w:rPr>
        <w:t>В случае просрочки исполнения Исполнителем обязательств, предусмотренных Договором, Заказчик праве потребовать уплаты неустойки в виде пени. Пеня начисляется за каждый день просрочки исполнения Исполнителем обязательства, предусмотренного Договором, и устанавливается в размере 0,1% от цены не выполненных в срок обязательств</w:t>
      </w:r>
      <w:r w:rsidRPr="00036884">
        <w:rPr>
          <w:szCs w:val="24"/>
        </w:rPr>
        <w:t>.</w:t>
      </w:r>
    </w:p>
    <w:p w:rsidR="00321F10" w:rsidRPr="00036884" w:rsidRDefault="00321F10" w:rsidP="00321F10">
      <w:pPr>
        <w:autoSpaceDE w:val="0"/>
        <w:autoSpaceDN w:val="0"/>
        <w:adjustRightInd w:val="0"/>
        <w:spacing w:after="0" w:line="240" w:lineRule="auto"/>
        <w:ind w:firstLine="709"/>
        <w:jc w:val="both"/>
        <w:rPr>
          <w:szCs w:val="24"/>
          <w:lang w:eastAsia="zh-CN"/>
        </w:rPr>
      </w:pPr>
      <w:r w:rsidRPr="00036884">
        <w:rPr>
          <w:b/>
          <w:bCs/>
          <w:szCs w:val="24"/>
          <w:lang w:eastAsia="zh-CN"/>
        </w:rPr>
        <w:t>10.</w:t>
      </w:r>
      <w:r>
        <w:rPr>
          <w:b/>
          <w:szCs w:val="24"/>
          <w:lang w:eastAsia="zh-CN"/>
        </w:rPr>
        <w:t>5</w:t>
      </w:r>
      <w:r w:rsidRPr="00036884">
        <w:rPr>
          <w:b/>
          <w:szCs w:val="24"/>
          <w:lang w:eastAsia="zh-CN"/>
        </w:rPr>
        <w:t>.</w:t>
      </w:r>
      <w:r w:rsidRPr="00036884">
        <w:rPr>
          <w:szCs w:val="24"/>
          <w:lang w:eastAsia="zh-CN"/>
        </w:rPr>
        <w:t xml:space="preserve"> Исполнитель несет ответственность </w:t>
      </w:r>
      <w:proofErr w:type="gramStart"/>
      <w:r w:rsidRPr="00036884">
        <w:rPr>
          <w:szCs w:val="24"/>
          <w:lang w:eastAsia="zh-CN"/>
        </w:rPr>
        <w:t>за сохранность груза в соответствии с действующим законодательством Российской Федерации с момента принятия его под охрану</w:t>
      </w:r>
      <w:proofErr w:type="gramEnd"/>
      <w:r w:rsidRPr="00036884">
        <w:rPr>
          <w:szCs w:val="24"/>
          <w:lang w:eastAsia="zh-CN"/>
        </w:rPr>
        <w:t xml:space="preserve"> до момента сдачи груза Заказчику по Акту приема груза под охрану (Приложение № 2 к настоящему Договору).</w:t>
      </w:r>
    </w:p>
    <w:p w:rsidR="00321F10" w:rsidRPr="00036884" w:rsidRDefault="00321F10" w:rsidP="00321F10">
      <w:pPr>
        <w:autoSpaceDE w:val="0"/>
        <w:autoSpaceDN w:val="0"/>
        <w:adjustRightInd w:val="0"/>
        <w:spacing w:after="0" w:line="240" w:lineRule="auto"/>
        <w:ind w:firstLine="709"/>
        <w:jc w:val="both"/>
        <w:rPr>
          <w:szCs w:val="24"/>
        </w:rPr>
      </w:pPr>
      <w:r w:rsidRPr="00036884">
        <w:rPr>
          <w:szCs w:val="24"/>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21F10" w:rsidRPr="00036884" w:rsidRDefault="00321F10" w:rsidP="00321F10">
      <w:pPr>
        <w:autoSpaceDE w:val="0"/>
        <w:autoSpaceDN w:val="0"/>
        <w:adjustRightInd w:val="0"/>
        <w:spacing w:after="0" w:line="240" w:lineRule="auto"/>
        <w:ind w:firstLine="709"/>
        <w:jc w:val="both"/>
        <w:rPr>
          <w:bCs/>
          <w:szCs w:val="24"/>
          <w:lang w:eastAsia="zh-CN"/>
        </w:rPr>
      </w:pPr>
      <w:r w:rsidRPr="00036884">
        <w:rPr>
          <w:b/>
          <w:bCs/>
          <w:szCs w:val="24"/>
          <w:lang w:eastAsia="zh-CN"/>
        </w:rPr>
        <w:t>10.</w:t>
      </w:r>
      <w:r>
        <w:rPr>
          <w:b/>
          <w:bCs/>
          <w:szCs w:val="24"/>
          <w:lang w:eastAsia="zh-CN"/>
        </w:rPr>
        <w:t>6</w:t>
      </w:r>
      <w:r w:rsidRPr="00036884">
        <w:rPr>
          <w:b/>
          <w:bCs/>
          <w:szCs w:val="24"/>
          <w:lang w:eastAsia="zh-CN"/>
        </w:rPr>
        <w:t>.</w:t>
      </w:r>
      <w:r w:rsidRPr="00036884">
        <w:rPr>
          <w:bCs/>
          <w:szCs w:val="24"/>
          <w:lang w:eastAsia="zh-CN"/>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1F10" w:rsidRPr="00036884" w:rsidRDefault="00321F10" w:rsidP="00321F10">
      <w:pPr>
        <w:spacing w:after="0" w:line="240" w:lineRule="auto"/>
        <w:ind w:firstLine="709"/>
        <w:jc w:val="both"/>
        <w:rPr>
          <w:szCs w:val="24"/>
        </w:rPr>
      </w:pPr>
      <w:r w:rsidRPr="00036884">
        <w:rPr>
          <w:b/>
          <w:szCs w:val="24"/>
        </w:rPr>
        <w:t>10.</w:t>
      </w:r>
      <w:r>
        <w:rPr>
          <w:b/>
          <w:szCs w:val="24"/>
        </w:rPr>
        <w:t>7</w:t>
      </w:r>
      <w:r w:rsidRPr="00036884">
        <w:rPr>
          <w:b/>
          <w:szCs w:val="24"/>
        </w:rPr>
        <w:t>.</w:t>
      </w:r>
      <w:r w:rsidRPr="00036884">
        <w:rPr>
          <w:szCs w:val="24"/>
        </w:rPr>
        <w:t xml:space="preserve"> </w:t>
      </w:r>
      <w:r w:rsidRPr="00036884">
        <w:rPr>
          <w:rStyle w:val="14"/>
        </w:rPr>
        <w:t>Под ненадлежащим исполнением Исполнителем обязательств понимается действи</w:t>
      </w:r>
      <w:r>
        <w:rPr>
          <w:rStyle w:val="14"/>
        </w:rPr>
        <w:t>е</w:t>
      </w:r>
      <w:r w:rsidRPr="00036884">
        <w:rPr>
          <w:rStyle w:val="14"/>
        </w:rPr>
        <w:t xml:space="preserve"> (бездействие) Исполнителя, повлекшее за собой правонарушения на охраняемом объекте, что </w:t>
      </w:r>
      <w:r>
        <w:rPr>
          <w:rStyle w:val="14"/>
        </w:rPr>
        <w:t>привело</w:t>
      </w:r>
      <w:r w:rsidRPr="00036884">
        <w:rPr>
          <w:rStyle w:val="14"/>
        </w:rPr>
        <w:t xml:space="preserve"> к ущербу Заказчика. Факт ненадлежащего исполнения Исполнителем обязательств устанавливается в судебном порядке</w:t>
      </w:r>
      <w:r>
        <w:rPr>
          <w:rStyle w:val="14"/>
        </w:rPr>
        <w:t>, в случае если такой факт не был признан Исполнителем в ходе разрешения спора в претензионном порядке</w:t>
      </w:r>
      <w:r w:rsidRPr="00036884">
        <w:rPr>
          <w:rStyle w:val="14"/>
        </w:rPr>
        <w:t>.</w:t>
      </w:r>
    </w:p>
    <w:p w:rsidR="00321F10" w:rsidRPr="00036884" w:rsidRDefault="00321F10" w:rsidP="00321F10">
      <w:pPr>
        <w:tabs>
          <w:tab w:val="left" w:pos="1260"/>
        </w:tabs>
        <w:suppressAutoHyphens/>
        <w:spacing w:after="0" w:line="240" w:lineRule="auto"/>
        <w:ind w:firstLine="709"/>
        <w:jc w:val="both"/>
        <w:rPr>
          <w:szCs w:val="24"/>
        </w:rPr>
      </w:pPr>
      <w:r w:rsidRPr="00036884">
        <w:rPr>
          <w:b/>
          <w:szCs w:val="24"/>
        </w:rPr>
        <w:t>10.</w:t>
      </w:r>
      <w:r>
        <w:rPr>
          <w:b/>
          <w:szCs w:val="24"/>
        </w:rPr>
        <w:t>8</w:t>
      </w:r>
      <w:r w:rsidRPr="00036884">
        <w:rPr>
          <w:b/>
          <w:szCs w:val="24"/>
        </w:rPr>
        <w:t>.</w:t>
      </w:r>
      <w:r w:rsidRPr="00036884">
        <w:rPr>
          <w:szCs w:val="24"/>
        </w:rPr>
        <w:t xml:space="preserve"> Исполнитель несет ответственность в соответствии с действующим законодательством Российской Федерации за ущерб:</w:t>
      </w:r>
    </w:p>
    <w:p w:rsidR="00321F10" w:rsidRPr="00036884" w:rsidRDefault="00321F10" w:rsidP="00321F10">
      <w:pPr>
        <w:tabs>
          <w:tab w:val="left" w:pos="720"/>
        </w:tabs>
        <w:suppressAutoHyphens/>
        <w:spacing w:after="0" w:line="240" w:lineRule="auto"/>
        <w:ind w:firstLine="709"/>
        <w:jc w:val="both"/>
        <w:rPr>
          <w:rFonts w:eastAsia="Calibri"/>
          <w:szCs w:val="24"/>
        </w:rPr>
      </w:pPr>
      <w:r w:rsidRPr="00036884">
        <w:rPr>
          <w:rFonts w:eastAsia="Calibri"/>
          <w:szCs w:val="24"/>
        </w:rPr>
        <w:lastRenderedPageBreak/>
        <w:t xml:space="preserve">– </w:t>
      </w:r>
      <w:proofErr w:type="gramStart"/>
      <w:r w:rsidRPr="00036884">
        <w:rPr>
          <w:rFonts w:eastAsia="Calibri"/>
          <w:szCs w:val="24"/>
        </w:rPr>
        <w:t>причиненный</w:t>
      </w:r>
      <w:proofErr w:type="gramEnd"/>
      <w:r w:rsidRPr="00036884">
        <w:rPr>
          <w:rFonts w:eastAsia="Calibri"/>
          <w:szCs w:val="24"/>
        </w:rPr>
        <w:t xml:space="preserve"> в результате невыполнения либо ненадлежащего выполнения Исполнителем принятых по Договору обязательств;</w:t>
      </w:r>
    </w:p>
    <w:p w:rsidR="00321F10" w:rsidRPr="00036884" w:rsidRDefault="00321F10" w:rsidP="00321F10">
      <w:pPr>
        <w:tabs>
          <w:tab w:val="left" w:pos="720"/>
        </w:tabs>
        <w:suppressAutoHyphens/>
        <w:spacing w:after="0" w:line="240" w:lineRule="auto"/>
        <w:ind w:firstLine="709"/>
        <w:jc w:val="both"/>
        <w:rPr>
          <w:szCs w:val="24"/>
        </w:rPr>
      </w:pPr>
      <w:r w:rsidRPr="00036884">
        <w:rPr>
          <w:szCs w:val="24"/>
        </w:rPr>
        <w:t>– за умышленный ущерб, нанесенный Заказчику действиями работников Исполнителя при исполнении ими своих служебных обязанностей.</w:t>
      </w:r>
    </w:p>
    <w:p w:rsidR="00321F10" w:rsidRPr="00036884" w:rsidRDefault="00321F10" w:rsidP="00321F10">
      <w:pPr>
        <w:tabs>
          <w:tab w:val="left" w:pos="1260"/>
        </w:tabs>
        <w:suppressAutoHyphens/>
        <w:spacing w:after="0" w:line="240" w:lineRule="auto"/>
        <w:ind w:firstLine="709"/>
        <w:jc w:val="both"/>
        <w:rPr>
          <w:szCs w:val="24"/>
        </w:rPr>
      </w:pPr>
      <w:r w:rsidRPr="00036884">
        <w:rPr>
          <w:b/>
          <w:szCs w:val="24"/>
        </w:rPr>
        <w:t>10.</w:t>
      </w:r>
      <w:r>
        <w:rPr>
          <w:b/>
          <w:szCs w:val="24"/>
        </w:rPr>
        <w:t>9</w:t>
      </w:r>
      <w:r w:rsidRPr="00036884">
        <w:rPr>
          <w:b/>
          <w:szCs w:val="24"/>
        </w:rPr>
        <w:t>.</w:t>
      </w:r>
      <w:r w:rsidRPr="00036884">
        <w:rPr>
          <w:szCs w:val="24"/>
        </w:rPr>
        <w:t xml:space="preserve"> Исполнитель несет самостоятельную ответственность перед контролирующими органами за соблюдение нормативных требований охраны труда своими работниками на территории охраняемого Объекта.</w:t>
      </w:r>
    </w:p>
    <w:p w:rsidR="00321F10" w:rsidRPr="00036884" w:rsidRDefault="00321F10" w:rsidP="00321F10">
      <w:pPr>
        <w:suppressAutoHyphens/>
        <w:spacing w:after="0" w:line="240" w:lineRule="auto"/>
        <w:ind w:firstLine="709"/>
        <w:jc w:val="both"/>
        <w:rPr>
          <w:szCs w:val="24"/>
        </w:rPr>
      </w:pPr>
      <w:r w:rsidRPr="00036884">
        <w:rPr>
          <w:b/>
          <w:szCs w:val="24"/>
        </w:rPr>
        <w:t>10.1</w:t>
      </w:r>
      <w:r>
        <w:rPr>
          <w:b/>
          <w:szCs w:val="24"/>
        </w:rPr>
        <w:t>0</w:t>
      </w:r>
      <w:r w:rsidRPr="00036884">
        <w:rPr>
          <w:b/>
          <w:szCs w:val="24"/>
        </w:rPr>
        <w:t>.</w:t>
      </w:r>
      <w:r w:rsidRPr="00036884">
        <w:rPr>
          <w:szCs w:val="24"/>
        </w:rPr>
        <w:t xml:space="preserve"> При наличии письменного заявления Заказчика о причиненном ущербе, ответственные представители Исполнителя обязаны участвовать в определении размера этого ущерба и в снятии остатков товарно-материальных ценностей, которые сопоставляются с данными бухгалтерского учета на день происшествия. Снятие остатков товарно-материальных ценностей должно быть проведено немедленно по прибытии представителей Сторон на место происшествия совместно с представителями правоохранительных органов.</w:t>
      </w:r>
    </w:p>
    <w:p w:rsidR="00321F10" w:rsidRPr="00036884" w:rsidRDefault="00321F10" w:rsidP="00321F10">
      <w:pPr>
        <w:suppressAutoHyphens/>
        <w:spacing w:after="0" w:line="240" w:lineRule="auto"/>
        <w:ind w:firstLine="709"/>
        <w:jc w:val="both"/>
        <w:rPr>
          <w:szCs w:val="24"/>
        </w:rPr>
      </w:pPr>
      <w:r w:rsidRPr="00036884">
        <w:rPr>
          <w:b/>
          <w:szCs w:val="24"/>
        </w:rPr>
        <w:t>10.1</w:t>
      </w:r>
      <w:r>
        <w:rPr>
          <w:b/>
          <w:szCs w:val="24"/>
        </w:rPr>
        <w:t>1</w:t>
      </w:r>
      <w:r w:rsidRPr="00036884">
        <w:rPr>
          <w:b/>
          <w:szCs w:val="24"/>
        </w:rPr>
        <w:t>.</w:t>
      </w:r>
      <w:r w:rsidRPr="00036884">
        <w:rPr>
          <w:szCs w:val="24"/>
        </w:rPr>
        <w:t xml:space="preserve"> Возмещение Заказчику ущерба, причиненного по вине Исполнителя, производится Исполнителем по вступившему в законную силу судебному акту.</w:t>
      </w:r>
    </w:p>
    <w:p w:rsidR="00321F10" w:rsidRPr="00036884" w:rsidRDefault="00321F10" w:rsidP="00321F10">
      <w:pPr>
        <w:suppressAutoHyphens/>
        <w:spacing w:after="0" w:line="240" w:lineRule="auto"/>
        <w:ind w:firstLine="709"/>
        <w:jc w:val="both"/>
        <w:rPr>
          <w:szCs w:val="24"/>
        </w:rPr>
      </w:pPr>
      <w:r w:rsidRPr="00036884">
        <w:rPr>
          <w:b/>
          <w:szCs w:val="24"/>
        </w:rPr>
        <w:t>10.1</w:t>
      </w:r>
      <w:r>
        <w:rPr>
          <w:b/>
          <w:szCs w:val="24"/>
        </w:rPr>
        <w:t>2</w:t>
      </w:r>
      <w:r w:rsidRPr="00036884">
        <w:rPr>
          <w:b/>
          <w:szCs w:val="24"/>
        </w:rPr>
        <w:t>.</w:t>
      </w:r>
      <w:r w:rsidRPr="00036884">
        <w:rPr>
          <w:szCs w:val="24"/>
        </w:rPr>
        <w:t xml:space="preserve"> Исполнитель освобождается от ответственности за хищение имущества, денежных средств и других ценностей в следующих случаях:</w:t>
      </w:r>
    </w:p>
    <w:p w:rsidR="00321F10" w:rsidRPr="00036884" w:rsidRDefault="00321F10" w:rsidP="00321F10">
      <w:pPr>
        <w:suppressAutoHyphens/>
        <w:spacing w:after="0" w:line="240" w:lineRule="auto"/>
        <w:ind w:firstLine="709"/>
        <w:jc w:val="both"/>
        <w:rPr>
          <w:szCs w:val="24"/>
        </w:rPr>
      </w:pPr>
      <w:r w:rsidRPr="00036884">
        <w:rPr>
          <w:szCs w:val="24"/>
        </w:rPr>
        <w:t>– если денежные средства или материальные ценности хранились с нарушением правил хранения;</w:t>
      </w:r>
    </w:p>
    <w:p w:rsidR="00321F10" w:rsidRPr="00036884" w:rsidRDefault="00321F10" w:rsidP="00321F10">
      <w:pPr>
        <w:suppressAutoHyphens/>
        <w:spacing w:after="0" w:line="240" w:lineRule="auto"/>
        <w:ind w:firstLine="709"/>
        <w:jc w:val="both"/>
        <w:rPr>
          <w:szCs w:val="24"/>
        </w:rPr>
      </w:pPr>
      <w:proofErr w:type="gramStart"/>
      <w:r w:rsidRPr="00036884">
        <w:rPr>
          <w:szCs w:val="24"/>
        </w:rPr>
        <w:t>– если правоохранительными органами или судом будет установлено, что способствующими условиями для совершения данных преступлений является не устранение Заказчиком недостатков, указанных в двухстороннем Акте обследования Объектов, а также указанных в рекомендациях Исполнителя или его представителя на Объекте, отсутствие сигнализации, неисправность сигнализации, либо нахождение ее не во включенном состоянии по вине Заказчика или в период, когда помещение объекта не было сдано под</w:t>
      </w:r>
      <w:proofErr w:type="gramEnd"/>
      <w:r w:rsidRPr="00036884">
        <w:rPr>
          <w:szCs w:val="24"/>
        </w:rPr>
        <w:t xml:space="preserve"> охрану, а также за нарушение порядка хранения материальных ценностей в охраняемое время, если нарушение этих требований явилось причиной ущерба;</w:t>
      </w:r>
    </w:p>
    <w:p w:rsidR="00321F10" w:rsidRPr="00036884" w:rsidRDefault="00321F10" w:rsidP="00321F10">
      <w:pPr>
        <w:suppressAutoHyphens/>
        <w:spacing w:after="0" w:line="240" w:lineRule="auto"/>
        <w:ind w:firstLine="709"/>
        <w:jc w:val="both"/>
        <w:rPr>
          <w:szCs w:val="24"/>
        </w:rPr>
      </w:pPr>
      <w:r w:rsidRPr="00036884">
        <w:rPr>
          <w:szCs w:val="24"/>
        </w:rPr>
        <w:t>- при вреде, причиненном Заказчику работниками Исполнителя своими действиями при исполнении ими служебных обязанностей по пресечению правонарушений на охраняемом Объекте, если его бездействие могло повлечь более серьезный ущерб;</w:t>
      </w:r>
    </w:p>
    <w:p w:rsidR="00321F10" w:rsidRPr="00036884" w:rsidRDefault="00321F10" w:rsidP="00321F10">
      <w:pPr>
        <w:suppressAutoHyphens/>
        <w:spacing w:after="0" w:line="240" w:lineRule="auto"/>
        <w:ind w:firstLine="709"/>
        <w:jc w:val="both"/>
        <w:rPr>
          <w:b/>
          <w:bCs/>
          <w:strike/>
          <w:szCs w:val="24"/>
        </w:rPr>
      </w:pPr>
      <w:r w:rsidRPr="00036884">
        <w:rPr>
          <w:szCs w:val="24"/>
        </w:rPr>
        <w:t>- за имущественный ущерб, причиненный стихийными бедствиями.</w:t>
      </w:r>
    </w:p>
    <w:p w:rsidR="00321F10" w:rsidRPr="00036884" w:rsidRDefault="00321F10" w:rsidP="00321F10">
      <w:pPr>
        <w:suppressAutoHyphens/>
        <w:spacing w:after="0" w:line="240" w:lineRule="auto"/>
        <w:ind w:firstLine="709"/>
        <w:jc w:val="both"/>
        <w:rPr>
          <w:szCs w:val="24"/>
        </w:rPr>
      </w:pPr>
      <w:r w:rsidRPr="00036884">
        <w:rPr>
          <w:b/>
          <w:szCs w:val="24"/>
        </w:rPr>
        <w:t>10.1</w:t>
      </w:r>
      <w:r>
        <w:rPr>
          <w:b/>
          <w:szCs w:val="24"/>
        </w:rPr>
        <w:t>3</w:t>
      </w:r>
      <w:r w:rsidRPr="00036884">
        <w:rPr>
          <w:b/>
          <w:szCs w:val="24"/>
        </w:rPr>
        <w:t>.</w:t>
      </w:r>
      <w:r w:rsidRPr="00036884">
        <w:rPr>
          <w:szCs w:val="24"/>
        </w:rPr>
        <w:t xml:space="preserve"> Стороны принимают на себя следующие обязательства:</w:t>
      </w:r>
    </w:p>
    <w:p w:rsidR="00321F10" w:rsidRPr="00036884" w:rsidRDefault="00321F10" w:rsidP="00321F10">
      <w:pPr>
        <w:suppressAutoHyphens/>
        <w:spacing w:after="0" w:line="240" w:lineRule="auto"/>
        <w:ind w:firstLine="709"/>
        <w:jc w:val="both"/>
        <w:rPr>
          <w:szCs w:val="24"/>
        </w:rPr>
      </w:pPr>
      <w:r w:rsidRPr="00036884">
        <w:rPr>
          <w:szCs w:val="24"/>
        </w:rPr>
        <w:t>- соблюдать все требования действующего законодательства Российской Федерации, определяющие порядок сбора, обработки и хранения персональных данных, полученных от другой Стороны в целях исполнения обязательств по настоящему Договору;</w:t>
      </w:r>
    </w:p>
    <w:p w:rsidR="00321F10" w:rsidRPr="00036884" w:rsidRDefault="00321F10" w:rsidP="00321F10">
      <w:pPr>
        <w:suppressAutoHyphens/>
        <w:spacing w:after="0" w:line="240" w:lineRule="auto"/>
        <w:ind w:firstLine="709"/>
        <w:jc w:val="both"/>
        <w:rPr>
          <w:szCs w:val="24"/>
        </w:rPr>
      </w:pPr>
      <w:r w:rsidRPr="00036884">
        <w:rPr>
          <w:szCs w:val="24"/>
        </w:rPr>
        <w:t>- принимать меры, направленные на сохранение конфиденциальности персональных данных, полученных от другой Стороны в целях исполнения обязательств по настоящему Договору, в том числе ограничить допуск своих работников к обработке персональных данных, полученных от другой Стороны, получить обязательство работников, допущенных к обработке персональных данных, предоставленных другой Стороной, об их неразглашении;</w:t>
      </w:r>
    </w:p>
    <w:p w:rsidR="00321F10" w:rsidRPr="00036884" w:rsidRDefault="00321F10" w:rsidP="00321F10">
      <w:pPr>
        <w:suppressAutoHyphens/>
        <w:spacing w:after="0" w:line="240" w:lineRule="auto"/>
        <w:ind w:firstLine="709"/>
        <w:jc w:val="both"/>
        <w:rPr>
          <w:szCs w:val="24"/>
        </w:rPr>
      </w:pPr>
      <w:r w:rsidRPr="00036884">
        <w:rPr>
          <w:szCs w:val="24"/>
        </w:rPr>
        <w:t>- не разглашать персональные данные работников Заказчика, ставшие известными им в связи с исполнением настоящего Договора.</w:t>
      </w:r>
    </w:p>
    <w:p w:rsidR="00321F10" w:rsidRPr="00036884" w:rsidRDefault="00321F10" w:rsidP="00321F10">
      <w:pPr>
        <w:suppressAutoHyphens/>
        <w:spacing w:after="0" w:line="240" w:lineRule="auto"/>
        <w:ind w:firstLine="709"/>
        <w:jc w:val="both"/>
        <w:rPr>
          <w:szCs w:val="24"/>
        </w:rPr>
      </w:pPr>
      <w:r w:rsidRPr="00036884">
        <w:rPr>
          <w:b/>
          <w:szCs w:val="24"/>
        </w:rPr>
        <w:t>10.1</w:t>
      </w:r>
      <w:r>
        <w:rPr>
          <w:b/>
          <w:szCs w:val="24"/>
        </w:rPr>
        <w:t>4</w:t>
      </w:r>
      <w:r w:rsidRPr="00036884">
        <w:rPr>
          <w:b/>
          <w:szCs w:val="24"/>
        </w:rPr>
        <w:t>.</w:t>
      </w:r>
      <w:r w:rsidRPr="00036884">
        <w:rPr>
          <w:szCs w:val="24"/>
        </w:rPr>
        <w:t xml:space="preserve"> Подписывая настоящий Договор, Стороны удостоверяют, что при передаче персональных данных работников другой Стороне, ими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21F10" w:rsidRPr="00036884" w:rsidRDefault="00321F10" w:rsidP="00321F10">
      <w:pPr>
        <w:shd w:val="clear" w:color="auto" w:fill="FFFFFF"/>
        <w:suppressAutoHyphens/>
        <w:spacing w:after="0" w:line="240" w:lineRule="auto"/>
        <w:jc w:val="center"/>
        <w:rPr>
          <w:b/>
          <w:szCs w:val="24"/>
        </w:rPr>
      </w:pPr>
    </w:p>
    <w:p w:rsidR="00321F10" w:rsidRPr="00036884" w:rsidRDefault="00321F10" w:rsidP="00321F10">
      <w:pPr>
        <w:shd w:val="clear" w:color="auto" w:fill="FFFFFF"/>
        <w:suppressAutoHyphens/>
        <w:spacing w:after="0" w:line="240" w:lineRule="auto"/>
        <w:jc w:val="center"/>
        <w:rPr>
          <w:b/>
          <w:szCs w:val="24"/>
        </w:rPr>
      </w:pPr>
      <w:r w:rsidRPr="00036884">
        <w:rPr>
          <w:b/>
          <w:szCs w:val="24"/>
        </w:rPr>
        <w:t>11. ПОРЯДОК РАССМОТРЕНИЯ СПОРОВ</w:t>
      </w:r>
    </w:p>
    <w:p w:rsidR="00321F10" w:rsidRPr="00036884" w:rsidRDefault="00321F10" w:rsidP="00321F10">
      <w:pPr>
        <w:suppressAutoHyphens/>
        <w:spacing w:after="0" w:line="240" w:lineRule="auto"/>
        <w:ind w:firstLine="709"/>
        <w:jc w:val="both"/>
        <w:rPr>
          <w:rFonts w:eastAsia="Calibri"/>
          <w:szCs w:val="24"/>
        </w:rPr>
      </w:pPr>
      <w:r w:rsidRPr="00036884">
        <w:rPr>
          <w:rFonts w:eastAsia="Calibri"/>
          <w:b/>
          <w:szCs w:val="24"/>
        </w:rPr>
        <w:t xml:space="preserve">11.1. </w:t>
      </w:r>
      <w:r w:rsidRPr="00036884">
        <w:rPr>
          <w:rFonts w:eastAsia="Calibri"/>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21F10" w:rsidRPr="00036884" w:rsidRDefault="00321F10" w:rsidP="00321F10">
      <w:pPr>
        <w:suppressAutoHyphens/>
        <w:spacing w:after="0" w:line="240" w:lineRule="auto"/>
        <w:ind w:firstLine="709"/>
        <w:jc w:val="both"/>
        <w:rPr>
          <w:rFonts w:eastAsia="Calibri"/>
          <w:szCs w:val="24"/>
        </w:rPr>
      </w:pPr>
      <w:r w:rsidRPr="00036884">
        <w:rPr>
          <w:rFonts w:eastAsia="Calibri"/>
          <w:b/>
          <w:szCs w:val="24"/>
        </w:rPr>
        <w:t>11.2</w:t>
      </w:r>
      <w:r w:rsidRPr="00036884">
        <w:rPr>
          <w:rFonts w:eastAsia="Calibri"/>
          <w:szCs w:val="24"/>
        </w:rPr>
        <w:t xml:space="preserve">. В случае невозможности разрешения споров путем переговоров, инициатор спора направляет другой Стороне претензию в письменном виде. В ней указываются обстоятельства </w:t>
      </w:r>
      <w:r w:rsidRPr="00036884">
        <w:rPr>
          <w:rFonts w:eastAsia="Calibri"/>
          <w:szCs w:val="24"/>
        </w:rPr>
        <w:lastRenderedPageBreak/>
        <w:t xml:space="preserve">дела, нарушенные пункты договора и сумма материального ущерба. В случае не урегулирования разногласий в течение двух недель со дня получения претензии, ее инициатор может обратиться в Арбитражный суд </w:t>
      </w:r>
      <w:proofErr w:type="gramStart"/>
      <w:r w:rsidRPr="00036884">
        <w:rPr>
          <w:rFonts w:eastAsia="Calibri"/>
          <w:szCs w:val="24"/>
        </w:rPr>
        <w:t>г</w:t>
      </w:r>
      <w:proofErr w:type="gramEnd"/>
      <w:r w:rsidRPr="00036884">
        <w:rPr>
          <w:rFonts w:eastAsia="Calibri"/>
          <w:szCs w:val="24"/>
        </w:rPr>
        <w:t>. Москвы для рассмотрения жалобы по существу.</w:t>
      </w:r>
    </w:p>
    <w:p w:rsidR="00321F10" w:rsidRPr="00036884" w:rsidRDefault="00321F10" w:rsidP="00321F10">
      <w:pPr>
        <w:suppressAutoHyphens/>
        <w:spacing w:after="0" w:line="240" w:lineRule="auto"/>
        <w:jc w:val="both"/>
        <w:rPr>
          <w:rFonts w:eastAsia="Calibri"/>
          <w:szCs w:val="24"/>
        </w:rPr>
      </w:pPr>
    </w:p>
    <w:p w:rsidR="00321F10" w:rsidRPr="00036884" w:rsidRDefault="00321F10" w:rsidP="00321F10">
      <w:pPr>
        <w:shd w:val="clear" w:color="auto" w:fill="FFFFFF"/>
        <w:suppressAutoHyphens/>
        <w:spacing w:after="0" w:line="240" w:lineRule="auto"/>
        <w:jc w:val="center"/>
        <w:rPr>
          <w:b/>
          <w:szCs w:val="24"/>
        </w:rPr>
      </w:pPr>
      <w:r w:rsidRPr="00036884">
        <w:rPr>
          <w:b/>
          <w:szCs w:val="24"/>
        </w:rPr>
        <w:t>12. ОБСТОЯТЕЛЬСТВА НЕПРЕОДОЛИМОЙ СИЛЫ</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12.1.</w:t>
      </w:r>
      <w:r w:rsidRPr="00036884">
        <w:rPr>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и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 xml:space="preserve">12.2. </w:t>
      </w:r>
      <w:r w:rsidRPr="00036884">
        <w:rPr>
          <w:szCs w:val="24"/>
        </w:rPr>
        <w:t>Если обстоятельства непреодолимой силы и их последствия будут длиться более 30 (тридцати) дней, то Стороны обсуждают, какие меры следует принять для продолжения выполнения настоящего Договора.</w:t>
      </w:r>
    </w:p>
    <w:p w:rsidR="00321F10" w:rsidRPr="00036884" w:rsidRDefault="00321F10" w:rsidP="00321F10">
      <w:pPr>
        <w:shd w:val="clear" w:color="auto" w:fill="FFFFFF"/>
        <w:suppressAutoHyphens/>
        <w:spacing w:after="0" w:line="240" w:lineRule="auto"/>
        <w:ind w:firstLine="709"/>
        <w:jc w:val="both"/>
        <w:rPr>
          <w:szCs w:val="24"/>
        </w:rPr>
      </w:pPr>
      <w:r w:rsidRPr="00036884">
        <w:rPr>
          <w:szCs w:val="24"/>
        </w:rPr>
        <w:t>Если Стороны не смогут договориться в течение 15 (пятнадцати) дней, каждая из Сторон вправе потребовать расторжения настоящего Договора.</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12.3.</w:t>
      </w:r>
      <w:r w:rsidRPr="00036884">
        <w:rPr>
          <w:szCs w:val="24"/>
        </w:rPr>
        <w:t xml:space="preserve"> Сторона, затронутая обстоятельствами непреодолимой силы, обязана в трехдневный срок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12.4.</w:t>
      </w:r>
      <w:r w:rsidRPr="00036884">
        <w:rPr>
          <w:szCs w:val="24"/>
        </w:rPr>
        <w:t xml:space="preserve"> Доказательством наличия таковых обстоятельств и их продолжительности будут служить документы, выдаваемые компетентными органами и официальные публикации документов органами власти.</w:t>
      </w:r>
    </w:p>
    <w:p w:rsidR="00321F10" w:rsidRPr="00036884" w:rsidRDefault="00321F10" w:rsidP="00321F10">
      <w:pPr>
        <w:shd w:val="clear" w:color="auto" w:fill="FFFFFF"/>
        <w:suppressAutoHyphens/>
        <w:spacing w:after="0" w:line="240" w:lineRule="auto"/>
        <w:ind w:firstLine="709"/>
        <w:jc w:val="both"/>
        <w:rPr>
          <w:szCs w:val="24"/>
        </w:rPr>
      </w:pPr>
    </w:p>
    <w:p w:rsidR="00321F10" w:rsidRPr="00036884" w:rsidRDefault="00321F10" w:rsidP="00321F10">
      <w:pPr>
        <w:shd w:val="clear" w:color="auto" w:fill="FFFFFF"/>
        <w:suppressAutoHyphens/>
        <w:spacing w:after="0" w:line="240" w:lineRule="auto"/>
        <w:jc w:val="center"/>
        <w:rPr>
          <w:b/>
          <w:bCs/>
          <w:szCs w:val="24"/>
        </w:rPr>
      </w:pPr>
      <w:r w:rsidRPr="00036884">
        <w:rPr>
          <w:b/>
          <w:bCs/>
          <w:szCs w:val="24"/>
        </w:rPr>
        <w:t>13. ЗАКЛЮЧИТЕЛЬНЫЕ ПОЛОЖЕНИЯ</w:t>
      </w:r>
    </w:p>
    <w:p w:rsidR="00321F10" w:rsidRPr="00036884" w:rsidRDefault="00321F10" w:rsidP="00321F10">
      <w:pPr>
        <w:suppressAutoHyphens/>
        <w:spacing w:after="0" w:line="240" w:lineRule="auto"/>
        <w:ind w:firstLine="709"/>
        <w:jc w:val="both"/>
        <w:rPr>
          <w:szCs w:val="24"/>
        </w:rPr>
      </w:pPr>
      <w:r w:rsidRPr="00036884">
        <w:rPr>
          <w:b/>
          <w:szCs w:val="24"/>
        </w:rPr>
        <w:t>13.1.</w:t>
      </w:r>
      <w:r w:rsidRPr="00036884">
        <w:rPr>
          <w:szCs w:val="24"/>
        </w:rPr>
        <w:t xml:space="preserve"> Настоящий Договор считается заключенным с момента его подписания Сторонами, при условии согласования крупной сделки, и действует с 01 января 2018 г. по 31 декабря 2019 г. включительно – в течение всего срока оказания услуг.</w:t>
      </w:r>
    </w:p>
    <w:p w:rsidR="00321F10" w:rsidRPr="00036884" w:rsidRDefault="00321F10" w:rsidP="00321F10">
      <w:pPr>
        <w:suppressAutoHyphens/>
        <w:spacing w:after="0" w:line="240" w:lineRule="auto"/>
        <w:ind w:firstLine="709"/>
        <w:jc w:val="both"/>
        <w:rPr>
          <w:szCs w:val="24"/>
        </w:rPr>
      </w:pPr>
      <w:r w:rsidRPr="00036884">
        <w:rPr>
          <w:b/>
          <w:szCs w:val="24"/>
        </w:rPr>
        <w:t>13.2.</w:t>
      </w:r>
      <w:r w:rsidRPr="00036884">
        <w:rPr>
          <w:szCs w:val="24"/>
        </w:rPr>
        <w:t xml:space="preserve"> Любые изменения и дополнения к настоящему Договору имеют силу в случае оформления их в письменном виде при подписании Сторонами.</w:t>
      </w:r>
    </w:p>
    <w:p w:rsidR="00321F10" w:rsidRPr="00036884" w:rsidRDefault="00321F10" w:rsidP="00321F10">
      <w:pPr>
        <w:tabs>
          <w:tab w:val="left" w:pos="567"/>
        </w:tabs>
        <w:spacing w:after="0" w:line="240" w:lineRule="auto"/>
        <w:ind w:firstLine="709"/>
        <w:jc w:val="both"/>
        <w:rPr>
          <w:szCs w:val="24"/>
        </w:rPr>
      </w:pPr>
      <w:r w:rsidRPr="00036884">
        <w:rPr>
          <w:b/>
          <w:bCs/>
          <w:szCs w:val="24"/>
        </w:rPr>
        <w:t>13.3.</w:t>
      </w:r>
      <w:r w:rsidRPr="00036884">
        <w:rPr>
          <w:szCs w:val="24"/>
        </w:rPr>
        <w:t xml:space="preserve"> Настоящий </w:t>
      </w:r>
      <w:proofErr w:type="gramStart"/>
      <w:r w:rsidRPr="00036884">
        <w:rPr>
          <w:szCs w:val="24"/>
        </w:rPr>
        <w:t>Договор</w:t>
      </w:r>
      <w:proofErr w:type="gramEnd"/>
      <w:r w:rsidRPr="00036884">
        <w:rPr>
          <w:szCs w:val="24"/>
        </w:rPr>
        <w:t xml:space="preserve"> может быть расторгнут досрочно по соглашению Сторон, по решению суда, по основаниям, предусмотренным настоящим Договором.</w:t>
      </w:r>
    </w:p>
    <w:p w:rsidR="00321F10" w:rsidRPr="00036884" w:rsidRDefault="00321F10" w:rsidP="00321F10">
      <w:pPr>
        <w:tabs>
          <w:tab w:val="left" w:pos="567"/>
        </w:tabs>
        <w:spacing w:after="0" w:line="240" w:lineRule="auto"/>
        <w:ind w:firstLine="709"/>
        <w:jc w:val="both"/>
        <w:rPr>
          <w:szCs w:val="24"/>
        </w:rPr>
      </w:pPr>
      <w:r w:rsidRPr="00036884">
        <w:rPr>
          <w:b/>
          <w:szCs w:val="24"/>
        </w:rPr>
        <w:t>13.4.</w:t>
      </w:r>
      <w:r w:rsidRPr="00036884">
        <w:rPr>
          <w:szCs w:val="24"/>
        </w:rPr>
        <w:t xml:space="preserve"> Заказчик вправе в одностороннем порядке отказаться от исполнения Договора и потребовать возмещения фактически понесенного ущерба в случае следующих существенных нарушений Исполнителем условий настоящего Договора:</w:t>
      </w:r>
    </w:p>
    <w:p w:rsidR="00321F10" w:rsidRPr="00036884" w:rsidRDefault="00321F10" w:rsidP="00321F10">
      <w:pPr>
        <w:spacing w:after="0" w:line="240" w:lineRule="auto"/>
        <w:ind w:firstLine="709"/>
        <w:jc w:val="both"/>
        <w:rPr>
          <w:szCs w:val="24"/>
        </w:rPr>
      </w:pPr>
      <w:r w:rsidRPr="00036884">
        <w:rPr>
          <w:szCs w:val="24"/>
        </w:rPr>
        <w:t>- при невыполнении Исполнителем и/или его работниками указанных в настоящем Договоре требований к Исполнителю и его работникам;</w:t>
      </w:r>
    </w:p>
    <w:p w:rsidR="00321F10" w:rsidRPr="00036884" w:rsidRDefault="00321F10" w:rsidP="00321F10">
      <w:pPr>
        <w:spacing w:after="0" w:line="240" w:lineRule="auto"/>
        <w:ind w:firstLine="709"/>
        <w:jc w:val="both"/>
        <w:rPr>
          <w:szCs w:val="24"/>
        </w:rPr>
      </w:pPr>
      <w:r w:rsidRPr="00036884">
        <w:rPr>
          <w:szCs w:val="24"/>
        </w:rPr>
        <w:t>- если Исполнитель заявляет требования об увеличении цены Договора или изменения объема услуг и заключении соответствующего дополнительного соглашения и отказывается выполнять обязанности на условиях о цене и объемах, предусмотренных настоящим Договором.</w:t>
      </w:r>
    </w:p>
    <w:p w:rsidR="00321F10" w:rsidRPr="00036884" w:rsidRDefault="00321F10" w:rsidP="00321F10">
      <w:pPr>
        <w:spacing w:after="0" w:line="240" w:lineRule="auto"/>
        <w:ind w:firstLine="709"/>
        <w:jc w:val="both"/>
        <w:rPr>
          <w:szCs w:val="24"/>
        </w:rPr>
      </w:pPr>
      <w:r w:rsidRPr="00036884">
        <w:rPr>
          <w:szCs w:val="24"/>
        </w:rPr>
        <w:t>При этом Договор считается расторгнутым через 70 (семьдесят) дней с момента получения Исполнителем письменного уведомления от Заказчика о расторжении настоящего Договора.</w:t>
      </w:r>
    </w:p>
    <w:p w:rsidR="00321F10" w:rsidRPr="00036884" w:rsidRDefault="00321F10" w:rsidP="00321F10">
      <w:pPr>
        <w:tabs>
          <w:tab w:val="left" w:pos="567"/>
        </w:tabs>
        <w:spacing w:after="0" w:line="240" w:lineRule="auto"/>
        <w:ind w:firstLine="709"/>
        <w:jc w:val="both"/>
        <w:rPr>
          <w:szCs w:val="24"/>
        </w:rPr>
      </w:pPr>
      <w:r w:rsidRPr="00036884">
        <w:rPr>
          <w:b/>
          <w:szCs w:val="24"/>
        </w:rPr>
        <w:t xml:space="preserve">13.5. </w:t>
      </w:r>
      <w:r w:rsidRPr="00036884">
        <w:rPr>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21F10" w:rsidRPr="00036884" w:rsidRDefault="00321F10" w:rsidP="00321F10">
      <w:pPr>
        <w:tabs>
          <w:tab w:val="left" w:pos="1620"/>
          <w:tab w:val="left" w:pos="3240"/>
        </w:tabs>
        <w:autoSpaceDE w:val="0"/>
        <w:autoSpaceDN w:val="0"/>
        <w:adjustRightInd w:val="0"/>
        <w:spacing w:after="0" w:line="240" w:lineRule="auto"/>
        <w:ind w:firstLine="709"/>
        <w:jc w:val="both"/>
        <w:rPr>
          <w:szCs w:val="24"/>
        </w:rPr>
      </w:pPr>
      <w:r w:rsidRPr="00036884">
        <w:rPr>
          <w:szCs w:val="24"/>
        </w:rPr>
        <w:t>- при снижении цены Договора без изменения предусмотренных Договором объема оказываемых услуг и иных условий Договора.</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13.6.</w:t>
      </w:r>
      <w:r w:rsidRPr="00036884">
        <w:rPr>
          <w:szCs w:val="24"/>
        </w:rPr>
        <w:t xml:space="preserve"> Стороны по настоящему Договору исходят из того, что во всем, что не оговорено в настоящем Договоре, Стороны руководствуются действующим законодательством Российской Федерации.</w:t>
      </w:r>
    </w:p>
    <w:p w:rsidR="00321F10" w:rsidRPr="00036884" w:rsidRDefault="00321F10" w:rsidP="00321F10">
      <w:pPr>
        <w:shd w:val="clear" w:color="auto" w:fill="FFFFFF"/>
        <w:suppressAutoHyphens/>
        <w:spacing w:after="0" w:line="240" w:lineRule="auto"/>
        <w:ind w:firstLine="709"/>
        <w:jc w:val="both"/>
        <w:rPr>
          <w:szCs w:val="24"/>
        </w:rPr>
      </w:pPr>
      <w:r w:rsidRPr="00036884">
        <w:rPr>
          <w:b/>
          <w:szCs w:val="24"/>
        </w:rPr>
        <w:t>13.7.</w:t>
      </w:r>
      <w:r w:rsidRPr="00036884">
        <w:rPr>
          <w:szCs w:val="24"/>
        </w:rPr>
        <w:t xml:space="preserve"> В случае изменения правового статуса Сторон, их расчетных счетов, юридических или почтовых адресов, Стороны обязаны письменно уведомить об этом друг друга в течение пяти календарных дней </w:t>
      </w:r>
      <w:proofErr w:type="gramStart"/>
      <w:r w:rsidRPr="00036884">
        <w:rPr>
          <w:szCs w:val="24"/>
        </w:rPr>
        <w:t>с даты вступления</w:t>
      </w:r>
      <w:proofErr w:type="gramEnd"/>
      <w:r w:rsidRPr="00036884">
        <w:rPr>
          <w:szCs w:val="24"/>
        </w:rPr>
        <w:t xml:space="preserve"> таких изменения в силу.</w:t>
      </w:r>
    </w:p>
    <w:p w:rsidR="00321F10" w:rsidRPr="00036884" w:rsidRDefault="00321F10" w:rsidP="00321F10">
      <w:pPr>
        <w:suppressAutoHyphens/>
        <w:spacing w:after="0" w:line="240" w:lineRule="auto"/>
        <w:ind w:firstLine="709"/>
        <w:jc w:val="both"/>
        <w:rPr>
          <w:szCs w:val="24"/>
        </w:rPr>
      </w:pPr>
      <w:r w:rsidRPr="00036884">
        <w:rPr>
          <w:b/>
          <w:szCs w:val="24"/>
        </w:rPr>
        <w:lastRenderedPageBreak/>
        <w:t>13.8.</w:t>
      </w:r>
      <w:r w:rsidRPr="00036884">
        <w:rPr>
          <w:szCs w:val="24"/>
        </w:rPr>
        <w:t xml:space="preserve"> Настоящий Договор с приложениями составлен в двух экземплярах, имеющих равную юридическую силу, один из которых хранится у Заказчика, а второй у Исполнителя.</w:t>
      </w:r>
    </w:p>
    <w:p w:rsidR="00321F10" w:rsidRPr="00036884" w:rsidRDefault="00321F10" w:rsidP="00321F10">
      <w:pPr>
        <w:suppressAutoHyphens/>
        <w:spacing w:after="0" w:line="240" w:lineRule="auto"/>
        <w:ind w:firstLine="709"/>
        <w:jc w:val="both"/>
        <w:rPr>
          <w:szCs w:val="24"/>
        </w:rPr>
      </w:pPr>
      <w:r w:rsidRPr="00036884">
        <w:rPr>
          <w:szCs w:val="24"/>
        </w:rPr>
        <w:t>Приложения к настоящему Договору:</w:t>
      </w:r>
    </w:p>
    <w:p w:rsidR="00321F10" w:rsidRPr="00036884" w:rsidRDefault="00321F10" w:rsidP="00321F10">
      <w:pPr>
        <w:suppressAutoHyphens/>
        <w:spacing w:after="0" w:line="240" w:lineRule="auto"/>
        <w:ind w:firstLine="709"/>
        <w:jc w:val="both"/>
        <w:rPr>
          <w:szCs w:val="24"/>
        </w:rPr>
      </w:pPr>
      <w:r w:rsidRPr="00036884">
        <w:rPr>
          <w:szCs w:val="24"/>
        </w:rPr>
        <w:t>- Приложение № 1 - Перечень охраняемых объектов;</w:t>
      </w:r>
    </w:p>
    <w:p w:rsidR="00321F10" w:rsidRPr="00036884" w:rsidRDefault="00321F10" w:rsidP="00321F10">
      <w:pPr>
        <w:suppressAutoHyphens/>
        <w:spacing w:after="0" w:line="240" w:lineRule="auto"/>
        <w:ind w:firstLine="709"/>
        <w:jc w:val="both"/>
        <w:rPr>
          <w:szCs w:val="24"/>
        </w:rPr>
      </w:pPr>
      <w:r w:rsidRPr="00036884">
        <w:rPr>
          <w:bCs/>
          <w:szCs w:val="24"/>
        </w:rPr>
        <w:t xml:space="preserve">- Приложение № 2 - </w:t>
      </w:r>
      <w:r w:rsidRPr="00036884">
        <w:rPr>
          <w:szCs w:val="24"/>
        </w:rPr>
        <w:t>Перечень помещений, предоставляемых Исполнителю для оказания услуг по Договору;</w:t>
      </w:r>
    </w:p>
    <w:p w:rsidR="00321F10" w:rsidRPr="00036884" w:rsidRDefault="00321F10" w:rsidP="00321F10">
      <w:pPr>
        <w:spacing w:after="0" w:line="240" w:lineRule="auto"/>
        <w:ind w:firstLine="709"/>
        <w:jc w:val="both"/>
        <w:rPr>
          <w:rFonts w:eastAsia="Calibri"/>
          <w:bCs/>
          <w:szCs w:val="24"/>
        </w:rPr>
      </w:pPr>
      <w:r w:rsidRPr="00036884">
        <w:rPr>
          <w:rFonts w:eastAsia="Calibri"/>
          <w:bCs/>
          <w:szCs w:val="24"/>
        </w:rPr>
        <w:t>- Приложение № 3 - Инструкция работникам Исполнителя;</w:t>
      </w:r>
    </w:p>
    <w:p w:rsidR="00321F10" w:rsidRPr="00036884" w:rsidRDefault="00321F10" w:rsidP="00321F10">
      <w:pPr>
        <w:spacing w:after="0" w:line="240" w:lineRule="auto"/>
        <w:ind w:firstLine="709"/>
        <w:jc w:val="both"/>
        <w:rPr>
          <w:rFonts w:eastAsia="Calibri"/>
          <w:szCs w:val="24"/>
        </w:rPr>
      </w:pPr>
      <w:r w:rsidRPr="00036884">
        <w:rPr>
          <w:rFonts w:eastAsia="Calibri"/>
          <w:bCs/>
          <w:szCs w:val="24"/>
        </w:rPr>
        <w:t>- Приложение № 4 - Акт приема груза под охрану;</w:t>
      </w:r>
    </w:p>
    <w:p w:rsidR="00321F10" w:rsidRPr="00036884" w:rsidRDefault="00321F10" w:rsidP="00321F10">
      <w:pPr>
        <w:suppressAutoHyphens/>
        <w:spacing w:after="0" w:line="240" w:lineRule="auto"/>
        <w:ind w:firstLine="709"/>
        <w:jc w:val="both"/>
        <w:rPr>
          <w:szCs w:val="24"/>
        </w:rPr>
      </w:pPr>
      <w:r w:rsidRPr="00036884">
        <w:rPr>
          <w:szCs w:val="24"/>
        </w:rPr>
        <w:t xml:space="preserve">- </w:t>
      </w:r>
      <w:r w:rsidRPr="00036884">
        <w:rPr>
          <w:bCs/>
          <w:szCs w:val="24"/>
        </w:rPr>
        <w:t>Приложение № 5 –</w:t>
      </w:r>
      <w:r w:rsidRPr="00036884">
        <w:rPr>
          <w:szCs w:val="24"/>
        </w:rPr>
        <w:t xml:space="preserve"> </w:t>
      </w:r>
      <w:proofErr w:type="spellStart"/>
      <w:r w:rsidRPr="00036884">
        <w:rPr>
          <w:szCs w:val="24"/>
        </w:rPr>
        <w:t>Антикоррупционная</w:t>
      </w:r>
      <w:proofErr w:type="spellEnd"/>
      <w:r w:rsidRPr="00036884">
        <w:rPr>
          <w:szCs w:val="24"/>
        </w:rPr>
        <w:t xml:space="preserve"> оговорка.</w:t>
      </w:r>
    </w:p>
    <w:p w:rsidR="00321F10" w:rsidRPr="00036884" w:rsidRDefault="00321F10" w:rsidP="00321F10">
      <w:pPr>
        <w:keepNext/>
        <w:keepLines/>
        <w:spacing w:after="0" w:line="240" w:lineRule="auto"/>
        <w:ind w:firstLine="709"/>
        <w:jc w:val="both"/>
        <w:outlineLvl w:val="1"/>
        <w:rPr>
          <w:bCs/>
          <w:szCs w:val="24"/>
        </w:rPr>
      </w:pPr>
      <w:r w:rsidRPr="00036884">
        <w:rPr>
          <w:bCs/>
          <w:szCs w:val="24"/>
        </w:rPr>
        <w:t>Все приложения к настоящему Договору являются его неотъемлемой частью.</w:t>
      </w:r>
    </w:p>
    <w:p w:rsidR="00321F10" w:rsidRPr="00036884" w:rsidRDefault="00321F10" w:rsidP="00321F10">
      <w:pPr>
        <w:spacing w:after="0" w:line="240" w:lineRule="auto"/>
        <w:ind w:firstLine="709"/>
        <w:jc w:val="center"/>
        <w:rPr>
          <w:b/>
          <w:szCs w:val="24"/>
        </w:rPr>
      </w:pPr>
    </w:p>
    <w:p w:rsidR="00321F10" w:rsidRPr="00036884" w:rsidRDefault="00321F10" w:rsidP="00321F10">
      <w:pPr>
        <w:spacing w:after="0" w:line="240" w:lineRule="auto"/>
        <w:jc w:val="center"/>
        <w:rPr>
          <w:b/>
          <w:szCs w:val="24"/>
        </w:rPr>
      </w:pPr>
      <w:r w:rsidRPr="00036884">
        <w:rPr>
          <w:b/>
          <w:szCs w:val="24"/>
        </w:rPr>
        <w:t>14. ЮРИДИЧЕСКИЕ АДРЕСА РЕКВИЗИТЫ И ПОДПИСИ СТОРОН</w:t>
      </w:r>
    </w:p>
    <w:tbl>
      <w:tblPr>
        <w:tblW w:w="10348" w:type="dxa"/>
        <w:tblInd w:w="-34" w:type="dxa"/>
        <w:tblLook w:val="01E0"/>
      </w:tblPr>
      <w:tblGrid>
        <w:gridCol w:w="5245"/>
        <w:gridCol w:w="5103"/>
      </w:tblGrid>
      <w:tr w:rsidR="00321F10" w:rsidRPr="00321F10" w:rsidTr="005920F0">
        <w:tc>
          <w:tcPr>
            <w:tcW w:w="5245" w:type="dxa"/>
            <w:hideMark/>
          </w:tcPr>
          <w:p w:rsidR="00321F10" w:rsidRPr="00036884" w:rsidRDefault="00321F10" w:rsidP="005920F0">
            <w:pPr>
              <w:spacing w:after="0" w:line="240" w:lineRule="auto"/>
              <w:rPr>
                <w:rFonts w:eastAsia="Calibri"/>
                <w:szCs w:val="24"/>
                <w:u w:val="single"/>
              </w:rPr>
            </w:pPr>
            <w:r w:rsidRPr="00036884">
              <w:rPr>
                <w:rFonts w:eastAsia="Calibri"/>
                <w:b/>
                <w:szCs w:val="24"/>
              </w:rPr>
              <w:t>Заказчик:</w:t>
            </w:r>
          </w:p>
          <w:p w:rsidR="00321F10" w:rsidRPr="00036884" w:rsidRDefault="00321F10" w:rsidP="005920F0">
            <w:pPr>
              <w:spacing w:after="0" w:line="240" w:lineRule="auto"/>
              <w:rPr>
                <w:szCs w:val="24"/>
              </w:rPr>
            </w:pPr>
            <w:r w:rsidRPr="00036884">
              <w:rPr>
                <w:szCs w:val="24"/>
              </w:rPr>
              <w:t>ФГУП «Московский эндокринный завод»</w:t>
            </w:r>
          </w:p>
          <w:p w:rsidR="00321F10" w:rsidRPr="00036884" w:rsidRDefault="00321F10" w:rsidP="005920F0">
            <w:pPr>
              <w:shd w:val="clear" w:color="auto" w:fill="FFFFFF"/>
              <w:tabs>
                <w:tab w:val="left" w:pos="3706"/>
              </w:tabs>
              <w:spacing w:after="0" w:line="240" w:lineRule="auto"/>
              <w:rPr>
                <w:szCs w:val="24"/>
              </w:rPr>
            </w:pPr>
            <w:r w:rsidRPr="00036884">
              <w:rPr>
                <w:szCs w:val="24"/>
              </w:rPr>
              <w:t>Юридический и фактический адрес:</w:t>
            </w:r>
          </w:p>
          <w:p w:rsidR="00321F10" w:rsidRPr="00036884" w:rsidRDefault="00321F10" w:rsidP="005920F0">
            <w:pPr>
              <w:shd w:val="clear" w:color="auto" w:fill="FFFFFF"/>
              <w:tabs>
                <w:tab w:val="left" w:pos="3706"/>
              </w:tabs>
              <w:spacing w:after="0" w:line="240" w:lineRule="auto"/>
              <w:rPr>
                <w:szCs w:val="24"/>
              </w:rPr>
            </w:pPr>
            <w:r w:rsidRPr="00036884">
              <w:rPr>
                <w:szCs w:val="24"/>
              </w:rPr>
              <w:t>ул. Новохохловская, д. 25, г. Москва, 109052</w:t>
            </w:r>
          </w:p>
          <w:p w:rsidR="00321F10" w:rsidRPr="00036884" w:rsidRDefault="00321F10" w:rsidP="005920F0">
            <w:pPr>
              <w:widowControl w:val="0"/>
              <w:shd w:val="clear" w:color="auto" w:fill="FFFFFF"/>
              <w:snapToGrid w:val="0"/>
              <w:spacing w:after="0" w:line="240" w:lineRule="auto"/>
              <w:rPr>
                <w:szCs w:val="24"/>
              </w:rPr>
            </w:pPr>
            <w:r w:rsidRPr="00036884">
              <w:rPr>
                <w:szCs w:val="24"/>
              </w:rPr>
              <w:t>Телефон/факс: +7 (495) 234-61-92</w:t>
            </w:r>
          </w:p>
          <w:p w:rsidR="00321F10" w:rsidRPr="00321F10" w:rsidRDefault="00321F10" w:rsidP="005920F0">
            <w:pPr>
              <w:spacing w:after="0" w:line="240" w:lineRule="auto"/>
              <w:rPr>
                <w:szCs w:val="24"/>
              </w:rPr>
            </w:pPr>
            <w:r w:rsidRPr="00036884">
              <w:rPr>
                <w:szCs w:val="24"/>
                <w:lang w:val="en-US"/>
              </w:rPr>
              <w:t>e</w:t>
            </w:r>
            <w:r w:rsidRPr="00321F10">
              <w:rPr>
                <w:szCs w:val="24"/>
              </w:rPr>
              <w:t>-</w:t>
            </w:r>
            <w:r w:rsidRPr="00036884">
              <w:rPr>
                <w:szCs w:val="24"/>
                <w:lang w:val="en-US"/>
              </w:rPr>
              <w:t>mail</w:t>
            </w:r>
            <w:r w:rsidRPr="00321F10">
              <w:rPr>
                <w:szCs w:val="24"/>
              </w:rPr>
              <w:t xml:space="preserve">: </w:t>
            </w:r>
            <w:proofErr w:type="spellStart"/>
            <w:r w:rsidRPr="00036884">
              <w:rPr>
                <w:szCs w:val="24"/>
                <w:lang w:val="en-US"/>
              </w:rPr>
              <w:t>mez</w:t>
            </w:r>
            <w:proofErr w:type="spellEnd"/>
            <w:r w:rsidRPr="00321F10">
              <w:rPr>
                <w:szCs w:val="24"/>
              </w:rPr>
              <w:t>@</w:t>
            </w:r>
            <w:proofErr w:type="spellStart"/>
            <w:r w:rsidRPr="00036884">
              <w:rPr>
                <w:szCs w:val="24"/>
                <w:lang w:val="en-US"/>
              </w:rPr>
              <w:t>endopharm</w:t>
            </w:r>
            <w:proofErr w:type="spellEnd"/>
            <w:r w:rsidRPr="00321F10">
              <w:rPr>
                <w:szCs w:val="24"/>
              </w:rPr>
              <w:t>.</w:t>
            </w:r>
            <w:proofErr w:type="spellStart"/>
            <w:r w:rsidRPr="00036884">
              <w:rPr>
                <w:szCs w:val="24"/>
                <w:lang w:val="en-US"/>
              </w:rPr>
              <w:t>ru</w:t>
            </w:r>
            <w:proofErr w:type="spellEnd"/>
          </w:p>
          <w:p w:rsidR="00321F10" w:rsidRPr="00321F10" w:rsidRDefault="00321F10" w:rsidP="005920F0">
            <w:pPr>
              <w:spacing w:after="0" w:line="240" w:lineRule="auto"/>
              <w:rPr>
                <w:szCs w:val="24"/>
              </w:rPr>
            </w:pPr>
            <w:r w:rsidRPr="00036884">
              <w:rPr>
                <w:szCs w:val="24"/>
              </w:rPr>
              <w:t>ОГРН</w:t>
            </w:r>
            <w:r w:rsidRPr="00321F10">
              <w:rPr>
                <w:szCs w:val="24"/>
              </w:rPr>
              <w:t xml:space="preserve"> 1027700524840</w:t>
            </w:r>
          </w:p>
          <w:p w:rsidR="00321F10" w:rsidRPr="00036884" w:rsidRDefault="00321F10" w:rsidP="005920F0">
            <w:pPr>
              <w:spacing w:after="0" w:line="240" w:lineRule="auto"/>
              <w:rPr>
                <w:szCs w:val="24"/>
              </w:rPr>
            </w:pPr>
            <w:r w:rsidRPr="00036884">
              <w:rPr>
                <w:szCs w:val="24"/>
              </w:rPr>
              <w:t>ИНН 7722059711</w:t>
            </w:r>
          </w:p>
          <w:p w:rsidR="00321F10" w:rsidRPr="00036884" w:rsidRDefault="00321F10" w:rsidP="005920F0">
            <w:pPr>
              <w:spacing w:after="0" w:line="240" w:lineRule="auto"/>
              <w:rPr>
                <w:szCs w:val="24"/>
              </w:rPr>
            </w:pPr>
            <w:r w:rsidRPr="00036884">
              <w:rPr>
                <w:szCs w:val="24"/>
              </w:rPr>
              <w:t>КПП 772201001</w:t>
            </w:r>
          </w:p>
          <w:p w:rsidR="00321F10" w:rsidRPr="00036884" w:rsidRDefault="00321F10" w:rsidP="005920F0">
            <w:pPr>
              <w:spacing w:after="0" w:line="240" w:lineRule="auto"/>
              <w:rPr>
                <w:szCs w:val="24"/>
              </w:rPr>
            </w:pPr>
            <w:proofErr w:type="gramStart"/>
            <w:r w:rsidRPr="00036884">
              <w:rPr>
                <w:szCs w:val="24"/>
              </w:rPr>
              <w:t>Р</w:t>
            </w:r>
            <w:proofErr w:type="gramEnd"/>
            <w:r w:rsidRPr="00036884">
              <w:rPr>
                <w:szCs w:val="24"/>
              </w:rPr>
              <w:t>/с 40502810438120100031</w:t>
            </w:r>
          </w:p>
          <w:p w:rsidR="00321F10" w:rsidRPr="00036884" w:rsidRDefault="00321F10" w:rsidP="005920F0">
            <w:pPr>
              <w:spacing w:after="0" w:line="240" w:lineRule="auto"/>
              <w:rPr>
                <w:szCs w:val="24"/>
              </w:rPr>
            </w:pPr>
            <w:r w:rsidRPr="00036884">
              <w:rPr>
                <w:szCs w:val="24"/>
              </w:rPr>
              <w:t xml:space="preserve">ПАО «Сбербанк России», </w:t>
            </w:r>
            <w:proofErr w:type="gramStart"/>
            <w:r w:rsidRPr="00036884">
              <w:rPr>
                <w:szCs w:val="24"/>
              </w:rPr>
              <w:t>г</w:t>
            </w:r>
            <w:proofErr w:type="gramEnd"/>
            <w:r w:rsidRPr="00036884">
              <w:rPr>
                <w:szCs w:val="24"/>
              </w:rPr>
              <w:t>. Москва</w:t>
            </w:r>
          </w:p>
          <w:p w:rsidR="00321F10" w:rsidRPr="00036884" w:rsidRDefault="00321F10" w:rsidP="005920F0">
            <w:pPr>
              <w:spacing w:after="0" w:line="240" w:lineRule="auto"/>
              <w:rPr>
                <w:szCs w:val="24"/>
              </w:rPr>
            </w:pPr>
            <w:r w:rsidRPr="00036884">
              <w:rPr>
                <w:szCs w:val="24"/>
              </w:rPr>
              <w:t>К/с 30101810400000000225</w:t>
            </w:r>
          </w:p>
          <w:p w:rsidR="00321F10" w:rsidRPr="00036884" w:rsidRDefault="00321F10" w:rsidP="005920F0">
            <w:pPr>
              <w:spacing w:after="0" w:line="240" w:lineRule="auto"/>
              <w:rPr>
                <w:szCs w:val="24"/>
              </w:rPr>
            </w:pPr>
            <w:r w:rsidRPr="00036884">
              <w:rPr>
                <w:szCs w:val="24"/>
              </w:rPr>
              <w:t>БИК 044525225</w:t>
            </w:r>
          </w:p>
          <w:p w:rsidR="00321F10" w:rsidRPr="00036884" w:rsidRDefault="00321F10" w:rsidP="005920F0">
            <w:pPr>
              <w:spacing w:after="0" w:line="240" w:lineRule="auto"/>
              <w:rPr>
                <w:szCs w:val="24"/>
              </w:rPr>
            </w:pPr>
            <w:r w:rsidRPr="00036884">
              <w:rPr>
                <w:szCs w:val="24"/>
              </w:rPr>
              <w:t>ОКПО 40393587</w:t>
            </w:r>
          </w:p>
        </w:tc>
        <w:tc>
          <w:tcPr>
            <w:tcW w:w="5103" w:type="dxa"/>
            <w:hideMark/>
          </w:tcPr>
          <w:p w:rsidR="00321F10" w:rsidRPr="00036884" w:rsidRDefault="00321F10" w:rsidP="005920F0">
            <w:pPr>
              <w:widowControl w:val="0"/>
              <w:spacing w:after="0" w:line="240" w:lineRule="auto"/>
              <w:rPr>
                <w:b/>
                <w:szCs w:val="24"/>
              </w:rPr>
            </w:pPr>
            <w:r w:rsidRPr="00036884">
              <w:rPr>
                <w:b/>
                <w:szCs w:val="24"/>
              </w:rPr>
              <w:t>Исполнитель:</w:t>
            </w:r>
          </w:p>
          <w:p w:rsidR="00321F10" w:rsidRPr="00036884" w:rsidRDefault="00321F10" w:rsidP="005920F0">
            <w:pPr>
              <w:shd w:val="clear" w:color="auto" w:fill="FFFFFF"/>
              <w:tabs>
                <w:tab w:val="left" w:pos="3706"/>
              </w:tabs>
              <w:suppressAutoHyphens/>
              <w:spacing w:after="0" w:line="240" w:lineRule="auto"/>
              <w:rPr>
                <w:rStyle w:val="FontStyle14"/>
              </w:rPr>
            </w:pPr>
            <w:r w:rsidRPr="00036884">
              <w:rPr>
                <w:rStyle w:val="FontStyle14"/>
              </w:rPr>
              <w:t xml:space="preserve">ФГУП «Охрана» </w:t>
            </w:r>
            <w:proofErr w:type="spellStart"/>
            <w:r w:rsidRPr="00036884">
              <w:rPr>
                <w:rStyle w:val="FontStyle14"/>
              </w:rPr>
              <w:t>Росгвардии</w:t>
            </w:r>
            <w:proofErr w:type="spellEnd"/>
          </w:p>
          <w:p w:rsidR="00321F10" w:rsidRPr="00036884" w:rsidRDefault="00321F10" w:rsidP="005920F0">
            <w:pPr>
              <w:shd w:val="clear" w:color="auto" w:fill="FFFFFF"/>
              <w:tabs>
                <w:tab w:val="left" w:pos="3706"/>
              </w:tabs>
              <w:suppressAutoHyphens/>
              <w:spacing w:after="0" w:line="240" w:lineRule="auto"/>
              <w:rPr>
                <w:rStyle w:val="FontStyle14"/>
              </w:rPr>
            </w:pPr>
            <w:r w:rsidRPr="00036884">
              <w:rPr>
                <w:rStyle w:val="FontStyle14"/>
              </w:rPr>
              <w:t xml:space="preserve">Адрес: 105066, г. Москва, ул. Нижняя </w:t>
            </w:r>
            <w:proofErr w:type="spellStart"/>
            <w:r w:rsidRPr="00036884">
              <w:rPr>
                <w:rStyle w:val="FontStyle14"/>
              </w:rPr>
              <w:t>Красносельская</w:t>
            </w:r>
            <w:proofErr w:type="spellEnd"/>
            <w:r w:rsidRPr="00036884">
              <w:rPr>
                <w:rStyle w:val="FontStyle14"/>
              </w:rPr>
              <w:t>, д. 35, стр. 1А</w:t>
            </w:r>
          </w:p>
          <w:p w:rsidR="00321F10" w:rsidRPr="00036884" w:rsidRDefault="00321F10" w:rsidP="005920F0">
            <w:pPr>
              <w:shd w:val="clear" w:color="auto" w:fill="FFFFFF"/>
              <w:tabs>
                <w:tab w:val="left" w:pos="3706"/>
              </w:tabs>
              <w:suppressAutoHyphens/>
              <w:spacing w:after="0" w:line="240" w:lineRule="auto"/>
              <w:rPr>
                <w:szCs w:val="24"/>
              </w:rPr>
            </w:pPr>
            <w:r w:rsidRPr="00036884">
              <w:rPr>
                <w:szCs w:val="24"/>
              </w:rPr>
              <w:t>ИНН 7719555477, КПП 770101001</w:t>
            </w:r>
          </w:p>
          <w:p w:rsidR="00321F10" w:rsidRPr="00036884" w:rsidRDefault="00321F10" w:rsidP="005920F0">
            <w:pPr>
              <w:shd w:val="clear" w:color="auto" w:fill="FFFFFF"/>
              <w:tabs>
                <w:tab w:val="left" w:pos="3706"/>
              </w:tabs>
              <w:suppressAutoHyphens/>
              <w:spacing w:after="0" w:line="240" w:lineRule="auto"/>
              <w:rPr>
                <w:szCs w:val="24"/>
              </w:rPr>
            </w:pPr>
            <w:r w:rsidRPr="00036884">
              <w:rPr>
                <w:szCs w:val="24"/>
              </w:rPr>
              <w:t>ОГРН 1057747117724</w:t>
            </w:r>
          </w:p>
          <w:p w:rsidR="00321F10" w:rsidRPr="00036884" w:rsidRDefault="00321F10" w:rsidP="005920F0">
            <w:pPr>
              <w:shd w:val="clear" w:color="auto" w:fill="FFFFFF"/>
              <w:tabs>
                <w:tab w:val="left" w:pos="3706"/>
              </w:tabs>
              <w:suppressAutoHyphens/>
              <w:spacing w:after="0" w:line="240" w:lineRule="auto"/>
              <w:rPr>
                <w:szCs w:val="24"/>
              </w:rPr>
            </w:pPr>
            <w:r w:rsidRPr="00036884">
              <w:rPr>
                <w:szCs w:val="24"/>
              </w:rPr>
              <w:t xml:space="preserve">Центр охраны объектов промышленности (филиал) ФГУП «Охрана» </w:t>
            </w:r>
            <w:proofErr w:type="spellStart"/>
            <w:r w:rsidRPr="00036884">
              <w:rPr>
                <w:szCs w:val="24"/>
              </w:rPr>
              <w:t>Росгвардии</w:t>
            </w:r>
            <w:proofErr w:type="spellEnd"/>
          </w:p>
          <w:p w:rsidR="00321F10" w:rsidRPr="00036884" w:rsidRDefault="00321F10" w:rsidP="005920F0">
            <w:pPr>
              <w:widowControl w:val="0"/>
              <w:shd w:val="clear" w:color="auto" w:fill="FFFFFF"/>
              <w:tabs>
                <w:tab w:val="left" w:pos="3706"/>
              </w:tabs>
              <w:spacing w:after="0" w:line="240" w:lineRule="auto"/>
              <w:rPr>
                <w:szCs w:val="24"/>
              </w:rPr>
            </w:pPr>
            <w:r w:rsidRPr="00036884">
              <w:rPr>
                <w:szCs w:val="24"/>
              </w:rPr>
              <w:t>Адрес: 105005, г. Москва, Аптекарский переулок, д. 4, стр. 2</w:t>
            </w:r>
          </w:p>
          <w:p w:rsidR="00321F10" w:rsidRPr="00036884" w:rsidRDefault="00321F10" w:rsidP="005920F0">
            <w:pPr>
              <w:shd w:val="clear" w:color="auto" w:fill="FFFFFF"/>
              <w:tabs>
                <w:tab w:val="left" w:pos="3706"/>
              </w:tabs>
              <w:suppressAutoHyphens/>
              <w:spacing w:after="0" w:line="240" w:lineRule="auto"/>
              <w:rPr>
                <w:szCs w:val="24"/>
              </w:rPr>
            </w:pPr>
            <w:r w:rsidRPr="00036884">
              <w:rPr>
                <w:szCs w:val="24"/>
              </w:rPr>
              <w:t>КПП 770143003</w:t>
            </w:r>
          </w:p>
          <w:p w:rsidR="00321F10" w:rsidRPr="00036884" w:rsidRDefault="00321F10" w:rsidP="005920F0">
            <w:pPr>
              <w:shd w:val="clear" w:color="auto" w:fill="FFFFFF"/>
              <w:tabs>
                <w:tab w:val="left" w:pos="3706"/>
              </w:tabs>
              <w:suppressAutoHyphens/>
              <w:spacing w:after="0" w:line="240" w:lineRule="auto"/>
              <w:rPr>
                <w:szCs w:val="24"/>
              </w:rPr>
            </w:pPr>
            <w:r w:rsidRPr="00036884">
              <w:rPr>
                <w:szCs w:val="24"/>
              </w:rPr>
              <w:t>Реквизиты банковского счета:</w:t>
            </w:r>
          </w:p>
          <w:p w:rsidR="00321F10" w:rsidRPr="00036884" w:rsidRDefault="00321F10" w:rsidP="005920F0">
            <w:pPr>
              <w:spacing w:after="0" w:line="240" w:lineRule="auto"/>
              <w:rPr>
                <w:szCs w:val="24"/>
              </w:rPr>
            </w:pPr>
            <w:proofErr w:type="spellStart"/>
            <w:proofErr w:type="gramStart"/>
            <w:r w:rsidRPr="00036884">
              <w:rPr>
                <w:szCs w:val="24"/>
              </w:rPr>
              <w:t>р</w:t>
            </w:r>
            <w:proofErr w:type="spellEnd"/>
            <w:proofErr w:type="gramEnd"/>
            <w:r w:rsidRPr="00036884">
              <w:rPr>
                <w:szCs w:val="24"/>
              </w:rPr>
              <w:t>/с 40502810038000000091</w:t>
            </w:r>
          </w:p>
          <w:p w:rsidR="00321F10" w:rsidRPr="00036884" w:rsidRDefault="00321F10" w:rsidP="005920F0">
            <w:pPr>
              <w:spacing w:after="0" w:line="240" w:lineRule="auto"/>
              <w:rPr>
                <w:szCs w:val="24"/>
              </w:rPr>
            </w:pPr>
            <w:r w:rsidRPr="00036884">
              <w:rPr>
                <w:szCs w:val="24"/>
              </w:rPr>
              <w:t xml:space="preserve">Банк ПАО Сбербанк </w:t>
            </w:r>
          </w:p>
          <w:p w:rsidR="00321F10" w:rsidRPr="00036884" w:rsidRDefault="00321F10" w:rsidP="005920F0">
            <w:pPr>
              <w:spacing w:after="0" w:line="240" w:lineRule="auto"/>
              <w:rPr>
                <w:szCs w:val="24"/>
              </w:rPr>
            </w:pPr>
            <w:r w:rsidRPr="00036884">
              <w:rPr>
                <w:szCs w:val="24"/>
              </w:rPr>
              <w:t>к/с 30101810400000000225</w:t>
            </w:r>
          </w:p>
          <w:p w:rsidR="00321F10" w:rsidRPr="00036884" w:rsidRDefault="00321F10" w:rsidP="005920F0">
            <w:pPr>
              <w:spacing w:after="0" w:line="240" w:lineRule="auto"/>
              <w:jc w:val="both"/>
              <w:rPr>
                <w:szCs w:val="24"/>
              </w:rPr>
            </w:pPr>
            <w:r w:rsidRPr="00036884">
              <w:rPr>
                <w:szCs w:val="24"/>
              </w:rPr>
              <w:t>БИК 044525225</w:t>
            </w:r>
          </w:p>
          <w:p w:rsidR="00321F10" w:rsidRPr="00036884" w:rsidRDefault="00321F10" w:rsidP="005920F0">
            <w:pPr>
              <w:widowControl w:val="0"/>
              <w:shd w:val="clear" w:color="auto" w:fill="FFFFFF"/>
              <w:tabs>
                <w:tab w:val="left" w:pos="3706"/>
              </w:tabs>
              <w:spacing w:after="0" w:line="240" w:lineRule="auto"/>
              <w:jc w:val="both"/>
              <w:rPr>
                <w:szCs w:val="24"/>
              </w:rPr>
            </w:pPr>
            <w:r w:rsidRPr="00036884">
              <w:rPr>
                <w:szCs w:val="24"/>
              </w:rPr>
              <w:t xml:space="preserve">Управление по </w:t>
            </w:r>
            <w:proofErr w:type="gramStart"/>
            <w:r w:rsidRPr="00036884">
              <w:rPr>
                <w:szCs w:val="24"/>
              </w:rPr>
              <w:t>г</w:t>
            </w:r>
            <w:proofErr w:type="gramEnd"/>
            <w:r w:rsidRPr="00036884">
              <w:rPr>
                <w:szCs w:val="24"/>
              </w:rPr>
              <w:t xml:space="preserve">. Москве и Московской области Центра охраны объектов промышленности (филиал) </w:t>
            </w:r>
          </w:p>
          <w:p w:rsidR="00321F10" w:rsidRPr="00036884" w:rsidRDefault="00321F10" w:rsidP="005920F0">
            <w:pPr>
              <w:widowControl w:val="0"/>
              <w:shd w:val="clear" w:color="auto" w:fill="FFFFFF"/>
              <w:tabs>
                <w:tab w:val="left" w:pos="3706"/>
              </w:tabs>
              <w:spacing w:after="0" w:line="240" w:lineRule="auto"/>
              <w:jc w:val="both"/>
              <w:rPr>
                <w:szCs w:val="24"/>
              </w:rPr>
            </w:pPr>
            <w:r w:rsidRPr="00036884">
              <w:rPr>
                <w:szCs w:val="24"/>
              </w:rPr>
              <w:t xml:space="preserve">ФГУП «Охрана» </w:t>
            </w:r>
            <w:proofErr w:type="spellStart"/>
            <w:r w:rsidRPr="00036884">
              <w:rPr>
                <w:szCs w:val="24"/>
              </w:rPr>
              <w:t>Росгвардии</w:t>
            </w:r>
            <w:proofErr w:type="spellEnd"/>
            <w:r w:rsidRPr="00036884">
              <w:rPr>
                <w:szCs w:val="24"/>
              </w:rPr>
              <w:t xml:space="preserve">. </w:t>
            </w:r>
          </w:p>
          <w:p w:rsidR="00321F10" w:rsidRPr="00036884" w:rsidRDefault="00321F10" w:rsidP="005920F0">
            <w:pPr>
              <w:widowControl w:val="0"/>
              <w:shd w:val="clear" w:color="auto" w:fill="FFFFFF"/>
              <w:tabs>
                <w:tab w:val="left" w:pos="3706"/>
              </w:tabs>
              <w:spacing w:after="0" w:line="240" w:lineRule="auto"/>
              <w:rPr>
                <w:szCs w:val="24"/>
              </w:rPr>
            </w:pPr>
            <w:r w:rsidRPr="00036884">
              <w:rPr>
                <w:szCs w:val="24"/>
              </w:rPr>
              <w:t>Адрес: 105005, г. Москва, Аптекарский переулок, д. 4, стр. 2</w:t>
            </w:r>
          </w:p>
          <w:p w:rsidR="00321F10" w:rsidRPr="00036884" w:rsidRDefault="00321F10" w:rsidP="005920F0">
            <w:pPr>
              <w:widowControl w:val="0"/>
              <w:shd w:val="clear" w:color="auto" w:fill="FFFFFF"/>
              <w:tabs>
                <w:tab w:val="left" w:pos="3706"/>
              </w:tabs>
              <w:spacing w:after="0" w:line="240" w:lineRule="auto"/>
              <w:jc w:val="both"/>
              <w:rPr>
                <w:szCs w:val="24"/>
              </w:rPr>
            </w:pPr>
            <w:r w:rsidRPr="00036884">
              <w:rPr>
                <w:szCs w:val="24"/>
              </w:rPr>
              <w:t>КПП 770145023</w:t>
            </w:r>
          </w:p>
          <w:p w:rsidR="00321F10" w:rsidRPr="00036884" w:rsidRDefault="00321F10" w:rsidP="005920F0">
            <w:pPr>
              <w:widowControl w:val="0"/>
              <w:shd w:val="clear" w:color="auto" w:fill="FFFFFF"/>
              <w:tabs>
                <w:tab w:val="left" w:pos="3706"/>
              </w:tabs>
              <w:spacing w:after="0" w:line="240" w:lineRule="auto"/>
              <w:rPr>
                <w:szCs w:val="24"/>
              </w:rPr>
            </w:pPr>
            <w:r w:rsidRPr="00036884">
              <w:rPr>
                <w:szCs w:val="24"/>
              </w:rPr>
              <w:t>тел./факс (495) 771-38-60, 771-38-61</w:t>
            </w:r>
          </w:p>
          <w:p w:rsidR="00321F10" w:rsidRPr="00321F10" w:rsidRDefault="00321F10" w:rsidP="005920F0">
            <w:pPr>
              <w:shd w:val="clear" w:color="auto" w:fill="FFFFFF"/>
              <w:tabs>
                <w:tab w:val="left" w:pos="3706"/>
              </w:tabs>
              <w:spacing w:after="0" w:line="240" w:lineRule="auto"/>
              <w:rPr>
                <w:szCs w:val="24"/>
                <w:lang w:eastAsia="ar-SA"/>
              </w:rPr>
            </w:pPr>
            <w:r w:rsidRPr="00036884">
              <w:rPr>
                <w:szCs w:val="24"/>
                <w:lang w:val="en-US"/>
              </w:rPr>
              <w:t>E</w:t>
            </w:r>
            <w:r w:rsidRPr="00321F10">
              <w:rPr>
                <w:szCs w:val="24"/>
              </w:rPr>
              <w:t>-</w:t>
            </w:r>
            <w:r w:rsidRPr="00036884">
              <w:rPr>
                <w:szCs w:val="24"/>
                <w:lang w:val="en-US"/>
              </w:rPr>
              <w:t>mail</w:t>
            </w:r>
            <w:r w:rsidRPr="00321F10">
              <w:rPr>
                <w:szCs w:val="24"/>
              </w:rPr>
              <w:t xml:space="preserve">: </w:t>
            </w:r>
            <w:hyperlink r:id="rId9" w:history="1">
              <w:r w:rsidRPr="00036884">
                <w:rPr>
                  <w:szCs w:val="24"/>
                  <w:lang w:val="en-US"/>
                </w:rPr>
                <w:t>m</w:t>
              </w:r>
              <w:r w:rsidRPr="00321F10">
                <w:rPr>
                  <w:szCs w:val="24"/>
                </w:rPr>
                <w:t>_</w:t>
              </w:r>
              <w:r w:rsidRPr="00036884">
                <w:rPr>
                  <w:szCs w:val="24"/>
                  <w:lang w:val="en-US"/>
                </w:rPr>
                <w:t>mo</w:t>
              </w:r>
              <w:r w:rsidRPr="00321F10">
                <w:rPr>
                  <w:szCs w:val="24"/>
                </w:rPr>
                <w:t>@</w:t>
              </w:r>
              <w:proofErr w:type="spellStart"/>
              <w:r w:rsidRPr="00036884">
                <w:rPr>
                  <w:szCs w:val="24"/>
                  <w:lang w:val="en-US"/>
                </w:rPr>
                <w:t>rospromvo</w:t>
              </w:r>
              <w:proofErr w:type="spellEnd"/>
              <w:r w:rsidRPr="00321F10">
                <w:rPr>
                  <w:szCs w:val="24"/>
                </w:rPr>
                <w:t>.</w:t>
              </w:r>
              <w:proofErr w:type="spellStart"/>
              <w:r w:rsidRPr="00036884">
                <w:rPr>
                  <w:szCs w:val="24"/>
                  <w:lang w:val="en-US"/>
                </w:rPr>
                <w:t>ru</w:t>
              </w:r>
              <w:proofErr w:type="spellEnd"/>
            </w:hyperlink>
          </w:p>
        </w:tc>
      </w:tr>
      <w:tr w:rsidR="00321F10" w:rsidRPr="00036884" w:rsidTr="005920F0">
        <w:tc>
          <w:tcPr>
            <w:tcW w:w="5245" w:type="dxa"/>
            <w:shd w:val="clear" w:color="auto" w:fill="auto"/>
          </w:tcPr>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r w:rsidRPr="00036884">
              <w:rPr>
                <w:rFonts w:eastAsia="Calibri"/>
                <w:szCs w:val="24"/>
              </w:rPr>
              <w:t>Директор</w:t>
            </w: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r w:rsidRPr="00036884">
              <w:rPr>
                <w:rFonts w:eastAsia="Calibri"/>
                <w:szCs w:val="24"/>
              </w:rPr>
              <w:t>_______________ М.Ю. Фонарёв</w:t>
            </w:r>
          </w:p>
          <w:p w:rsidR="00321F10" w:rsidRPr="00036884" w:rsidRDefault="00321F10" w:rsidP="005920F0">
            <w:pPr>
              <w:spacing w:after="0" w:line="240" w:lineRule="auto"/>
              <w:jc w:val="both"/>
              <w:rPr>
                <w:rFonts w:eastAsia="Calibri"/>
                <w:szCs w:val="24"/>
              </w:rPr>
            </w:pPr>
            <w:r w:rsidRPr="00036884">
              <w:rPr>
                <w:rFonts w:eastAsia="Calibri"/>
                <w:szCs w:val="24"/>
              </w:rPr>
              <w:t>м.п.</w:t>
            </w:r>
          </w:p>
        </w:tc>
        <w:tc>
          <w:tcPr>
            <w:tcW w:w="5103" w:type="dxa"/>
            <w:shd w:val="clear" w:color="auto" w:fill="auto"/>
          </w:tcPr>
          <w:p w:rsidR="00321F10" w:rsidRPr="00036884" w:rsidRDefault="00321F10" w:rsidP="005920F0">
            <w:pPr>
              <w:suppressAutoHyphens/>
              <w:spacing w:after="0" w:line="240" w:lineRule="auto"/>
              <w:rPr>
                <w:szCs w:val="24"/>
              </w:rPr>
            </w:pPr>
          </w:p>
          <w:p w:rsidR="00321F10" w:rsidRPr="00036884" w:rsidRDefault="00321F10" w:rsidP="005920F0">
            <w:pPr>
              <w:suppressAutoHyphens/>
              <w:spacing w:after="0" w:line="240" w:lineRule="auto"/>
              <w:rPr>
                <w:szCs w:val="24"/>
              </w:rPr>
            </w:pPr>
            <w:r w:rsidRPr="00036884">
              <w:rPr>
                <w:szCs w:val="24"/>
              </w:rPr>
              <w:t xml:space="preserve">Начальник Управления по </w:t>
            </w:r>
            <w:proofErr w:type="gramStart"/>
            <w:r w:rsidRPr="00036884">
              <w:rPr>
                <w:szCs w:val="24"/>
              </w:rPr>
              <w:t>г</w:t>
            </w:r>
            <w:proofErr w:type="gramEnd"/>
            <w:r w:rsidRPr="00036884">
              <w:rPr>
                <w:szCs w:val="24"/>
              </w:rPr>
              <w:t>. Москве и Московской области</w:t>
            </w: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r w:rsidRPr="00036884">
              <w:rPr>
                <w:szCs w:val="24"/>
              </w:rPr>
              <w:t>_______________ Д.И. Образцов</w:t>
            </w:r>
          </w:p>
          <w:p w:rsidR="00321F10" w:rsidRPr="00036884" w:rsidRDefault="00321F10" w:rsidP="005920F0">
            <w:pPr>
              <w:widowControl w:val="0"/>
              <w:spacing w:after="0" w:line="240" w:lineRule="auto"/>
              <w:jc w:val="both"/>
              <w:rPr>
                <w:szCs w:val="24"/>
              </w:rPr>
            </w:pPr>
            <w:r w:rsidRPr="00036884">
              <w:rPr>
                <w:szCs w:val="24"/>
              </w:rPr>
              <w:t>м.п.</w:t>
            </w:r>
          </w:p>
        </w:tc>
      </w:tr>
    </w:tbl>
    <w:p w:rsidR="00321F10" w:rsidRPr="00036884" w:rsidRDefault="00321F10" w:rsidP="00321F10">
      <w:pPr>
        <w:pageBreakBefore/>
        <w:widowControl w:val="0"/>
        <w:tabs>
          <w:tab w:val="left" w:pos="142"/>
          <w:tab w:val="right" w:pos="9872"/>
          <w:tab w:val="right" w:pos="10124"/>
        </w:tabs>
        <w:spacing w:after="0" w:line="240" w:lineRule="auto"/>
        <w:jc w:val="right"/>
        <w:rPr>
          <w:szCs w:val="24"/>
        </w:rPr>
      </w:pPr>
      <w:r w:rsidRPr="00036884">
        <w:rPr>
          <w:szCs w:val="24"/>
        </w:rPr>
        <w:lastRenderedPageBreak/>
        <w:t>Приложение № 1</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к Договору № ____________</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от «___» __________ 2017 г.</w:t>
      </w:r>
    </w:p>
    <w:p w:rsidR="00321F10" w:rsidRPr="00036884" w:rsidRDefault="00321F10" w:rsidP="00321F10">
      <w:pPr>
        <w:widowControl w:val="0"/>
        <w:tabs>
          <w:tab w:val="left" w:pos="142"/>
        </w:tabs>
        <w:spacing w:after="0" w:line="240" w:lineRule="auto"/>
        <w:jc w:val="center"/>
        <w:rPr>
          <w:szCs w:val="24"/>
        </w:rPr>
      </w:pPr>
    </w:p>
    <w:p w:rsidR="00321F10" w:rsidRPr="00036884" w:rsidRDefault="00321F10" w:rsidP="00321F10">
      <w:pPr>
        <w:widowControl w:val="0"/>
        <w:tabs>
          <w:tab w:val="left" w:pos="142"/>
        </w:tabs>
        <w:spacing w:after="0" w:line="240" w:lineRule="auto"/>
        <w:jc w:val="center"/>
        <w:rPr>
          <w:b/>
          <w:szCs w:val="24"/>
        </w:rPr>
      </w:pPr>
      <w:r w:rsidRPr="00036884">
        <w:rPr>
          <w:b/>
          <w:szCs w:val="24"/>
        </w:rPr>
        <w:t>Перечень</w:t>
      </w:r>
    </w:p>
    <w:p w:rsidR="00321F10" w:rsidRPr="00036884" w:rsidRDefault="00321F10" w:rsidP="00321F10">
      <w:pPr>
        <w:widowControl w:val="0"/>
        <w:tabs>
          <w:tab w:val="left" w:pos="142"/>
        </w:tabs>
        <w:spacing w:after="0" w:line="240" w:lineRule="auto"/>
        <w:jc w:val="center"/>
        <w:rPr>
          <w:b/>
          <w:szCs w:val="24"/>
        </w:rPr>
      </w:pPr>
      <w:r w:rsidRPr="00036884">
        <w:rPr>
          <w:b/>
          <w:szCs w:val="24"/>
        </w:rPr>
        <w:t>охраняемых объектов ФГУП «Московский эндокринный завод»</w:t>
      </w:r>
    </w:p>
    <w:p w:rsidR="00321F10" w:rsidRPr="00036884" w:rsidRDefault="00321F10" w:rsidP="00321F10">
      <w:pPr>
        <w:widowControl w:val="0"/>
        <w:tabs>
          <w:tab w:val="left" w:pos="142"/>
        </w:tabs>
        <w:spacing w:after="0" w:line="240" w:lineRule="auto"/>
        <w:rPr>
          <w:szCs w:val="24"/>
          <w:highlight w:val="yellow"/>
        </w:rPr>
      </w:pPr>
    </w:p>
    <w:tbl>
      <w:tblPr>
        <w:tblOverlap w:val="never"/>
        <w:tblW w:w="9972" w:type="dxa"/>
        <w:jc w:val="center"/>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58"/>
        <w:gridCol w:w="8814"/>
      </w:tblGrid>
      <w:tr w:rsidR="00321F10" w:rsidRPr="00036884" w:rsidTr="005920F0">
        <w:trPr>
          <w:trHeight w:hRule="exact" w:val="576"/>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w:t>
            </w:r>
          </w:p>
          <w:p w:rsidR="00321F10" w:rsidRPr="00036884" w:rsidRDefault="00321F10" w:rsidP="005920F0">
            <w:pPr>
              <w:widowControl w:val="0"/>
              <w:tabs>
                <w:tab w:val="left" w:pos="142"/>
              </w:tabs>
              <w:spacing w:after="0" w:line="240" w:lineRule="auto"/>
              <w:jc w:val="center"/>
              <w:rPr>
                <w:szCs w:val="24"/>
              </w:rPr>
            </w:pPr>
            <w:proofErr w:type="spellStart"/>
            <w:proofErr w:type="gramStart"/>
            <w:r w:rsidRPr="00036884">
              <w:rPr>
                <w:spacing w:val="3"/>
                <w:szCs w:val="24"/>
                <w:lang w:bidi="ru-RU"/>
              </w:rPr>
              <w:t>п</w:t>
            </w:r>
            <w:proofErr w:type="spellEnd"/>
            <w:proofErr w:type="gramEnd"/>
            <w:r w:rsidRPr="00036884">
              <w:rPr>
                <w:spacing w:val="3"/>
                <w:szCs w:val="24"/>
                <w:lang w:bidi="ru-RU"/>
              </w:rPr>
              <w:t>/</w:t>
            </w:r>
            <w:proofErr w:type="spellStart"/>
            <w:r w:rsidRPr="00036884">
              <w:rPr>
                <w:spacing w:val="3"/>
                <w:szCs w:val="24"/>
                <w:lang w:bidi="ru-RU"/>
              </w:rPr>
              <w:t>п</w:t>
            </w:r>
            <w:proofErr w:type="spellEnd"/>
          </w:p>
        </w:tc>
        <w:tc>
          <w:tcPr>
            <w:tcW w:w="8814" w:type="dxa"/>
            <w:shd w:val="clear" w:color="auto" w:fill="FFFFFF"/>
            <w:vAlign w:val="center"/>
          </w:tcPr>
          <w:p w:rsidR="00321F10" w:rsidRPr="00036884" w:rsidRDefault="00321F10" w:rsidP="005920F0">
            <w:pPr>
              <w:widowControl w:val="0"/>
              <w:spacing w:after="0" w:line="240" w:lineRule="auto"/>
              <w:ind w:left="115"/>
              <w:jc w:val="center"/>
              <w:rPr>
                <w:szCs w:val="24"/>
              </w:rPr>
            </w:pPr>
            <w:r w:rsidRPr="00036884">
              <w:rPr>
                <w:spacing w:val="3"/>
                <w:szCs w:val="24"/>
                <w:lang w:bidi="ru-RU"/>
              </w:rPr>
              <w:t>Принадлежность помещения</w:t>
            </w:r>
          </w:p>
        </w:tc>
      </w:tr>
      <w:tr w:rsidR="00321F10" w:rsidRPr="00036884" w:rsidTr="005920F0">
        <w:trPr>
          <w:trHeight w:hRule="exact" w:val="567"/>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1</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Административно - бытовой корпус (строение № 1)</w:t>
            </w:r>
          </w:p>
        </w:tc>
      </w:tr>
      <w:tr w:rsidR="00321F10" w:rsidRPr="00036884" w:rsidTr="005920F0">
        <w:trPr>
          <w:trHeight w:hRule="exact" w:val="567"/>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2</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Производственный корпус (строение № 2)</w:t>
            </w:r>
          </w:p>
        </w:tc>
      </w:tr>
      <w:tr w:rsidR="00321F10" w:rsidRPr="00036884" w:rsidTr="005920F0">
        <w:trPr>
          <w:trHeight w:hRule="exact" w:val="562"/>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3</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Склад (строение № 3)</w:t>
            </w:r>
          </w:p>
        </w:tc>
      </w:tr>
      <w:tr w:rsidR="00321F10" w:rsidRPr="00036884" w:rsidTr="005920F0">
        <w:trPr>
          <w:trHeight w:hRule="exact" w:val="558"/>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4</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Гараж (строение № 4)</w:t>
            </w:r>
          </w:p>
        </w:tc>
      </w:tr>
      <w:tr w:rsidR="00321F10" w:rsidRPr="00036884" w:rsidTr="005920F0">
        <w:trPr>
          <w:trHeight w:hRule="exact" w:val="554"/>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5</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Трансформаторная подстанция (строение № 5)</w:t>
            </w:r>
          </w:p>
        </w:tc>
      </w:tr>
      <w:tr w:rsidR="00321F10" w:rsidRPr="00036884" w:rsidTr="005920F0">
        <w:trPr>
          <w:trHeight w:hRule="exact" w:val="562"/>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6</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Газовая котельная (строение 6)</w:t>
            </w:r>
          </w:p>
        </w:tc>
      </w:tr>
      <w:tr w:rsidR="00321F10" w:rsidRPr="00036884" w:rsidTr="005920F0">
        <w:trPr>
          <w:trHeight w:hRule="exact" w:val="562"/>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7</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Виварий (строение № 7)</w:t>
            </w:r>
          </w:p>
        </w:tc>
      </w:tr>
      <w:tr w:rsidR="00321F10" w:rsidRPr="00036884" w:rsidTr="005920F0">
        <w:trPr>
          <w:trHeight w:hRule="exact" w:val="562"/>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8</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Временный металлический склад ОМТС № 11 (примыкает к стр. 1)</w:t>
            </w:r>
          </w:p>
        </w:tc>
      </w:tr>
      <w:tr w:rsidR="00321F10" w:rsidRPr="00036884" w:rsidTr="005920F0">
        <w:trPr>
          <w:trHeight w:hRule="exact" w:val="562"/>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9</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Вспомогательные помещения на основной и хозяйственной территории</w:t>
            </w:r>
          </w:p>
        </w:tc>
      </w:tr>
      <w:tr w:rsidR="00321F10" w:rsidRPr="00036884" w:rsidTr="005920F0">
        <w:trPr>
          <w:trHeight w:hRule="exact" w:val="567"/>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10</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Временный металлический склад № 15</w:t>
            </w:r>
          </w:p>
        </w:tc>
      </w:tr>
      <w:tr w:rsidR="00321F10" w:rsidRPr="00036884" w:rsidTr="005920F0">
        <w:trPr>
          <w:trHeight w:hRule="exact" w:val="551"/>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11</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Временный металлический склад ОП № 17 (ангар)</w:t>
            </w:r>
          </w:p>
        </w:tc>
      </w:tr>
      <w:tr w:rsidR="00321F10" w:rsidRPr="00036884" w:rsidTr="005920F0">
        <w:trPr>
          <w:trHeight w:hRule="exact" w:val="562"/>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12</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Временный металлический склад ОМТС № 11 (</w:t>
            </w:r>
            <w:proofErr w:type="spellStart"/>
            <w:r w:rsidRPr="00036884">
              <w:rPr>
                <w:szCs w:val="24"/>
                <w:lang w:bidi="ru-RU"/>
              </w:rPr>
              <w:t>хоз</w:t>
            </w:r>
            <w:proofErr w:type="spellEnd"/>
            <w:r w:rsidRPr="00036884">
              <w:rPr>
                <w:szCs w:val="24"/>
                <w:lang w:bidi="ru-RU"/>
              </w:rPr>
              <w:t>. территория)</w:t>
            </w:r>
          </w:p>
        </w:tc>
      </w:tr>
      <w:tr w:rsidR="00321F10" w:rsidRPr="00036884" w:rsidTr="005920F0">
        <w:trPr>
          <w:trHeight w:hRule="exact" w:val="554"/>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13</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Временный металлический склад ОМТС № 12 (</w:t>
            </w:r>
            <w:proofErr w:type="spellStart"/>
            <w:r w:rsidRPr="00036884">
              <w:rPr>
                <w:szCs w:val="24"/>
                <w:lang w:bidi="ru-RU"/>
              </w:rPr>
              <w:t>хоз</w:t>
            </w:r>
            <w:proofErr w:type="spellEnd"/>
            <w:r w:rsidRPr="00036884">
              <w:rPr>
                <w:szCs w:val="24"/>
                <w:lang w:bidi="ru-RU"/>
              </w:rPr>
              <w:t>. территория)</w:t>
            </w:r>
          </w:p>
        </w:tc>
      </w:tr>
      <w:tr w:rsidR="00321F10" w:rsidRPr="00036884" w:rsidTr="005920F0">
        <w:trPr>
          <w:trHeight w:hRule="exact" w:val="569"/>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rPr>
            </w:pPr>
            <w:r w:rsidRPr="00036884">
              <w:rPr>
                <w:szCs w:val="24"/>
                <w:lang w:bidi="ru-RU"/>
              </w:rPr>
              <w:t>14</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rPr>
            </w:pPr>
            <w:r w:rsidRPr="00036884">
              <w:rPr>
                <w:szCs w:val="24"/>
                <w:lang w:bidi="ru-RU"/>
              </w:rPr>
              <w:t xml:space="preserve">Бомбоубежище </w:t>
            </w:r>
          </w:p>
        </w:tc>
      </w:tr>
      <w:tr w:rsidR="00321F10" w:rsidRPr="00036884" w:rsidTr="005920F0">
        <w:trPr>
          <w:trHeight w:hRule="exact" w:val="569"/>
          <w:jc w:val="center"/>
        </w:trPr>
        <w:tc>
          <w:tcPr>
            <w:tcW w:w="1158" w:type="dxa"/>
            <w:shd w:val="clear" w:color="auto" w:fill="FFFFFF"/>
            <w:vAlign w:val="center"/>
          </w:tcPr>
          <w:p w:rsidR="00321F10" w:rsidRPr="00036884" w:rsidRDefault="00321F10" w:rsidP="005920F0">
            <w:pPr>
              <w:widowControl w:val="0"/>
              <w:tabs>
                <w:tab w:val="left" w:pos="142"/>
              </w:tabs>
              <w:spacing w:after="0" w:line="240" w:lineRule="auto"/>
              <w:jc w:val="center"/>
              <w:rPr>
                <w:szCs w:val="24"/>
                <w:lang w:bidi="ru-RU"/>
              </w:rPr>
            </w:pPr>
            <w:r w:rsidRPr="00036884">
              <w:rPr>
                <w:szCs w:val="24"/>
                <w:lang w:bidi="ru-RU"/>
              </w:rPr>
              <w:t>15</w:t>
            </w:r>
          </w:p>
        </w:tc>
        <w:tc>
          <w:tcPr>
            <w:tcW w:w="8814" w:type="dxa"/>
            <w:shd w:val="clear" w:color="auto" w:fill="FFFFFF"/>
            <w:vAlign w:val="center"/>
          </w:tcPr>
          <w:p w:rsidR="00321F10" w:rsidRPr="00036884" w:rsidRDefault="00321F10" w:rsidP="005920F0">
            <w:pPr>
              <w:widowControl w:val="0"/>
              <w:spacing w:after="0" w:line="240" w:lineRule="auto"/>
              <w:ind w:left="115"/>
              <w:jc w:val="both"/>
              <w:rPr>
                <w:szCs w:val="24"/>
                <w:lang w:bidi="ru-RU"/>
              </w:rPr>
            </w:pPr>
            <w:r w:rsidRPr="00036884">
              <w:rPr>
                <w:szCs w:val="24"/>
                <w:lang w:bidi="ru-RU"/>
              </w:rPr>
              <w:t>Периметр территории</w:t>
            </w:r>
            <w:r w:rsidRPr="00036884">
              <w:rPr>
                <w:rStyle w:val="afb"/>
                <w:szCs w:val="24"/>
                <w:lang w:bidi="ru-RU"/>
              </w:rPr>
              <w:footnoteReference w:id="1"/>
            </w:r>
          </w:p>
        </w:tc>
      </w:tr>
    </w:tbl>
    <w:p w:rsidR="00321F10" w:rsidRPr="00036884" w:rsidRDefault="00321F10" w:rsidP="00321F10">
      <w:pPr>
        <w:widowControl w:val="0"/>
        <w:tabs>
          <w:tab w:val="right" w:pos="8026"/>
          <w:tab w:val="right" w:pos="8018"/>
        </w:tabs>
        <w:spacing w:after="0" w:line="240" w:lineRule="auto"/>
        <w:jc w:val="both"/>
        <w:rPr>
          <w:szCs w:val="24"/>
        </w:rPr>
      </w:pPr>
    </w:p>
    <w:p w:rsidR="00321F10" w:rsidRPr="00036884" w:rsidRDefault="00321F10" w:rsidP="00321F10">
      <w:pPr>
        <w:widowControl w:val="0"/>
        <w:tabs>
          <w:tab w:val="right" w:pos="8026"/>
          <w:tab w:val="right" w:pos="8018"/>
        </w:tabs>
        <w:spacing w:after="0" w:line="240" w:lineRule="auto"/>
        <w:jc w:val="both"/>
        <w:rPr>
          <w:szCs w:val="24"/>
        </w:rPr>
      </w:pPr>
    </w:p>
    <w:tbl>
      <w:tblPr>
        <w:tblW w:w="10065" w:type="dxa"/>
        <w:tblInd w:w="108" w:type="dxa"/>
        <w:tblLook w:val="01E0"/>
      </w:tblPr>
      <w:tblGrid>
        <w:gridCol w:w="5103"/>
        <w:gridCol w:w="4962"/>
      </w:tblGrid>
      <w:tr w:rsidR="00321F10" w:rsidRPr="00036884" w:rsidTr="005920F0">
        <w:tc>
          <w:tcPr>
            <w:tcW w:w="5103" w:type="dxa"/>
            <w:shd w:val="clear" w:color="auto" w:fill="auto"/>
          </w:tcPr>
          <w:p w:rsidR="00321F10" w:rsidRPr="00036884" w:rsidRDefault="00321F10" w:rsidP="005920F0">
            <w:pPr>
              <w:spacing w:after="0" w:line="240" w:lineRule="auto"/>
              <w:jc w:val="both"/>
              <w:rPr>
                <w:rFonts w:eastAsia="Calibri"/>
                <w:b/>
                <w:szCs w:val="24"/>
              </w:rPr>
            </w:pPr>
            <w:r w:rsidRPr="00036884">
              <w:rPr>
                <w:rFonts w:eastAsia="Calibri"/>
                <w:b/>
                <w:szCs w:val="24"/>
              </w:rPr>
              <w:t>Заказчик:</w:t>
            </w:r>
          </w:p>
          <w:p w:rsidR="00321F10" w:rsidRPr="00036884" w:rsidRDefault="00321F10" w:rsidP="005920F0">
            <w:pPr>
              <w:spacing w:after="0" w:line="240" w:lineRule="auto"/>
              <w:jc w:val="both"/>
              <w:rPr>
                <w:rFonts w:eastAsia="Calibri"/>
                <w:szCs w:val="24"/>
              </w:rPr>
            </w:pPr>
            <w:r w:rsidRPr="00036884">
              <w:rPr>
                <w:rFonts w:eastAsia="Calibri"/>
                <w:szCs w:val="24"/>
              </w:rPr>
              <w:t>ФГУП «Московский эндокринный завод»</w:t>
            </w:r>
          </w:p>
          <w:p w:rsidR="00321F10" w:rsidRPr="00036884" w:rsidRDefault="00321F10" w:rsidP="005920F0">
            <w:pPr>
              <w:spacing w:after="0" w:line="240" w:lineRule="auto"/>
              <w:jc w:val="both"/>
              <w:rPr>
                <w:rFonts w:eastAsia="Calibri"/>
                <w:szCs w:val="24"/>
              </w:rPr>
            </w:pPr>
            <w:r w:rsidRPr="00036884">
              <w:rPr>
                <w:rFonts w:eastAsia="Calibri"/>
                <w:szCs w:val="24"/>
              </w:rPr>
              <w:t>Директор</w:t>
            </w: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r w:rsidRPr="00036884">
              <w:rPr>
                <w:rFonts w:eastAsia="Calibri"/>
                <w:szCs w:val="24"/>
              </w:rPr>
              <w:t>_______________ М.Ю. Фонарёв</w:t>
            </w:r>
          </w:p>
          <w:p w:rsidR="00321F10" w:rsidRPr="00036884" w:rsidRDefault="00321F10" w:rsidP="005920F0">
            <w:pPr>
              <w:spacing w:after="0" w:line="240" w:lineRule="auto"/>
              <w:jc w:val="both"/>
              <w:rPr>
                <w:rFonts w:eastAsia="Calibri"/>
                <w:szCs w:val="24"/>
              </w:rPr>
            </w:pPr>
            <w:r w:rsidRPr="00036884">
              <w:rPr>
                <w:rFonts w:eastAsia="Calibri"/>
                <w:szCs w:val="24"/>
              </w:rPr>
              <w:t>м.п.</w:t>
            </w:r>
          </w:p>
        </w:tc>
        <w:tc>
          <w:tcPr>
            <w:tcW w:w="4962" w:type="dxa"/>
            <w:shd w:val="clear" w:color="auto" w:fill="auto"/>
          </w:tcPr>
          <w:p w:rsidR="00321F10" w:rsidRPr="00036884" w:rsidRDefault="00321F10" w:rsidP="005920F0">
            <w:pPr>
              <w:widowControl w:val="0"/>
              <w:spacing w:after="0" w:line="240" w:lineRule="auto"/>
              <w:jc w:val="both"/>
              <w:rPr>
                <w:b/>
                <w:szCs w:val="24"/>
              </w:rPr>
            </w:pPr>
            <w:r w:rsidRPr="00036884">
              <w:rPr>
                <w:b/>
                <w:szCs w:val="24"/>
              </w:rPr>
              <w:t>Исполнитель:</w:t>
            </w:r>
          </w:p>
          <w:p w:rsidR="00321F10" w:rsidRPr="00036884" w:rsidRDefault="00321F10" w:rsidP="005920F0">
            <w:pPr>
              <w:suppressAutoHyphens/>
              <w:spacing w:after="0" w:line="240" w:lineRule="auto"/>
              <w:rPr>
                <w:szCs w:val="24"/>
              </w:rPr>
            </w:pPr>
            <w:r w:rsidRPr="00036884">
              <w:rPr>
                <w:szCs w:val="24"/>
              </w:rPr>
              <w:t xml:space="preserve">ФГУП «Охрана» </w:t>
            </w:r>
            <w:proofErr w:type="spellStart"/>
            <w:r w:rsidRPr="00036884">
              <w:rPr>
                <w:szCs w:val="24"/>
              </w:rPr>
              <w:t>Росгвардии</w:t>
            </w:r>
            <w:proofErr w:type="spellEnd"/>
          </w:p>
          <w:p w:rsidR="00321F10" w:rsidRPr="00036884" w:rsidRDefault="00321F10" w:rsidP="005920F0">
            <w:pPr>
              <w:suppressAutoHyphens/>
              <w:spacing w:after="0" w:line="240" w:lineRule="auto"/>
              <w:rPr>
                <w:szCs w:val="24"/>
              </w:rPr>
            </w:pPr>
            <w:r w:rsidRPr="00036884">
              <w:rPr>
                <w:szCs w:val="24"/>
              </w:rPr>
              <w:t xml:space="preserve">Начальник Управления по </w:t>
            </w:r>
            <w:proofErr w:type="gramStart"/>
            <w:r w:rsidRPr="00036884">
              <w:rPr>
                <w:szCs w:val="24"/>
              </w:rPr>
              <w:t>г</w:t>
            </w:r>
            <w:proofErr w:type="gramEnd"/>
            <w:r w:rsidRPr="00036884">
              <w:rPr>
                <w:szCs w:val="24"/>
              </w:rPr>
              <w:t>. Москве и Московской области</w:t>
            </w: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r w:rsidRPr="00036884">
              <w:rPr>
                <w:szCs w:val="24"/>
              </w:rPr>
              <w:t>_______________ Д.И. Образцов</w:t>
            </w:r>
          </w:p>
          <w:p w:rsidR="00321F10" w:rsidRPr="00036884" w:rsidRDefault="00321F10" w:rsidP="005920F0">
            <w:pPr>
              <w:widowControl w:val="0"/>
              <w:spacing w:after="0" w:line="240" w:lineRule="auto"/>
              <w:jc w:val="both"/>
              <w:rPr>
                <w:szCs w:val="24"/>
              </w:rPr>
            </w:pPr>
            <w:r w:rsidRPr="00036884">
              <w:rPr>
                <w:szCs w:val="24"/>
              </w:rPr>
              <w:t>м.п.</w:t>
            </w:r>
          </w:p>
        </w:tc>
      </w:tr>
    </w:tbl>
    <w:p w:rsidR="00321F10" w:rsidRPr="00036884" w:rsidRDefault="00321F10" w:rsidP="00321F10">
      <w:pPr>
        <w:pageBreakBefore/>
        <w:widowControl w:val="0"/>
        <w:tabs>
          <w:tab w:val="left" w:pos="142"/>
          <w:tab w:val="right" w:pos="9872"/>
          <w:tab w:val="right" w:pos="10124"/>
        </w:tabs>
        <w:spacing w:after="0" w:line="240" w:lineRule="auto"/>
        <w:jc w:val="right"/>
        <w:rPr>
          <w:szCs w:val="24"/>
        </w:rPr>
      </w:pPr>
      <w:r w:rsidRPr="00036884">
        <w:rPr>
          <w:szCs w:val="24"/>
        </w:rPr>
        <w:lastRenderedPageBreak/>
        <w:t>Приложение № 2</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к Договору № ____________</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от «___» ___________ 2017 г.</w:t>
      </w:r>
    </w:p>
    <w:p w:rsidR="00321F10" w:rsidRPr="00036884" w:rsidRDefault="00321F10" w:rsidP="00321F10">
      <w:pPr>
        <w:widowControl w:val="0"/>
        <w:spacing w:after="0" w:line="240" w:lineRule="auto"/>
        <w:jc w:val="center"/>
        <w:rPr>
          <w:b/>
          <w:szCs w:val="24"/>
        </w:rPr>
      </w:pPr>
    </w:p>
    <w:p w:rsidR="00321F10" w:rsidRPr="00036884" w:rsidRDefault="00321F10" w:rsidP="00321F10">
      <w:pPr>
        <w:widowControl w:val="0"/>
        <w:spacing w:after="0" w:line="240" w:lineRule="auto"/>
        <w:jc w:val="center"/>
        <w:rPr>
          <w:b/>
          <w:szCs w:val="24"/>
        </w:rPr>
      </w:pPr>
      <w:r w:rsidRPr="00036884">
        <w:rPr>
          <w:b/>
          <w:szCs w:val="24"/>
        </w:rPr>
        <w:t>Перечень</w:t>
      </w:r>
    </w:p>
    <w:p w:rsidR="00321F10" w:rsidRPr="00036884" w:rsidRDefault="00321F10" w:rsidP="00321F10">
      <w:pPr>
        <w:widowControl w:val="0"/>
        <w:spacing w:after="0" w:line="240" w:lineRule="auto"/>
        <w:jc w:val="center"/>
        <w:rPr>
          <w:b/>
          <w:szCs w:val="24"/>
        </w:rPr>
      </w:pPr>
      <w:r w:rsidRPr="00036884">
        <w:rPr>
          <w:b/>
          <w:szCs w:val="24"/>
        </w:rPr>
        <w:t>помещений, предоставляемых Заказчиком Исполнителю для оказания услуг по Договору</w:t>
      </w:r>
    </w:p>
    <w:p w:rsidR="00321F10" w:rsidRPr="00036884" w:rsidRDefault="00321F10" w:rsidP="00321F10">
      <w:pPr>
        <w:widowControl w:val="0"/>
        <w:spacing w:after="0" w:line="240" w:lineRule="auto"/>
        <w:jc w:val="center"/>
        <w:rPr>
          <w:szCs w:val="24"/>
        </w:rPr>
      </w:pPr>
    </w:p>
    <w:p w:rsidR="00321F10" w:rsidRPr="00036884" w:rsidRDefault="00321F10" w:rsidP="00321F10">
      <w:pPr>
        <w:widowControl w:val="0"/>
        <w:tabs>
          <w:tab w:val="left" w:leader="underscore" w:pos="7596"/>
        </w:tabs>
        <w:spacing w:after="0" w:line="240" w:lineRule="auto"/>
        <w:ind w:firstLine="709"/>
        <w:jc w:val="both"/>
        <w:rPr>
          <w:szCs w:val="24"/>
        </w:rPr>
      </w:pPr>
      <w:r w:rsidRPr="00036884">
        <w:rPr>
          <w:szCs w:val="24"/>
        </w:rPr>
        <w:t>В соответствии с Договором № _________ от «___» __________ 2017 г. Заказчик предоставляет следующие служебные и бытовые помещения для работников Исполнителя:</w:t>
      </w:r>
    </w:p>
    <w:p w:rsidR="00321F10" w:rsidRPr="00036884" w:rsidRDefault="00321F10" w:rsidP="00321F10">
      <w:pPr>
        <w:widowControl w:val="0"/>
        <w:spacing w:after="0" w:line="240" w:lineRule="auto"/>
        <w:ind w:firstLine="709"/>
        <w:rPr>
          <w:szCs w:val="24"/>
        </w:rPr>
      </w:pPr>
      <w:r w:rsidRPr="00036884">
        <w:rPr>
          <w:szCs w:val="24"/>
        </w:rPr>
        <w:t>Служебные помещения:</w:t>
      </w:r>
    </w:p>
    <w:p w:rsidR="00321F10" w:rsidRPr="00036884" w:rsidRDefault="00321F10" w:rsidP="00321F10">
      <w:pPr>
        <w:widowControl w:val="0"/>
        <w:numPr>
          <w:ilvl w:val="0"/>
          <w:numId w:val="16"/>
        </w:numPr>
        <w:spacing w:after="0" w:line="240" w:lineRule="auto"/>
        <w:ind w:firstLine="709"/>
        <w:jc w:val="both"/>
        <w:rPr>
          <w:szCs w:val="24"/>
        </w:rPr>
      </w:pPr>
      <w:r w:rsidRPr="00036884">
        <w:rPr>
          <w:szCs w:val="24"/>
        </w:rPr>
        <w:t xml:space="preserve"> служебное помещение начальника команды и заместителя начальника коман</w:t>
      </w:r>
      <w:r w:rsidRPr="00036884">
        <w:rPr>
          <w:szCs w:val="24"/>
        </w:rPr>
        <w:softHyphen/>
        <w:t>ды - 1;</w:t>
      </w:r>
    </w:p>
    <w:p w:rsidR="00321F10" w:rsidRPr="00036884" w:rsidRDefault="00321F10" w:rsidP="00321F10">
      <w:pPr>
        <w:widowControl w:val="0"/>
        <w:numPr>
          <w:ilvl w:val="0"/>
          <w:numId w:val="16"/>
        </w:numPr>
        <w:spacing w:after="0" w:line="240" w:lineRule="auto"/>
        <w:ind w:firstLine="709"/>
        <w:jc w:val="both"/>
        <w:rPr>
          <w:szCs w:val="24"/>
        </w:rPr>
      </w:pPr>
      <w:r w:rsidRPr="00036884">
        <w:rPr>
          <w:szCs w:val="24"/>
        </w:rPr>
        <w:t xml:space="preserve"> служебное помещение начальника караула и помощника начальника караула – 1;</w:t>
      </w:r>
    </w:p>
    <w:p w:rsidR="00321F10" w:rsidRPr="00036884" w:rsidRDefault="00321F10" w:rsidP="00321F10">
      <w:pPr>
        <w:widowControl w:val="0"/>
        <w:numPr>
          <w:ilvl w:val="0"/>
          <w:numId w:val="16"/>
        </w:numPr>
        <w:spacing w:after="0" w:line="240" w:lineRule="auto"/>
        <w:ind w:firstLine="709"/>
        <w:rPr>
          <w:szCs w:val="24"/>
        </w:rPr>
      </w:pPr>
      <w:r w:rsidRPr="00036884">
        <w:rPr>
          <w:szCs w:val="24"/>
        </w:rPr>
        <w:t xml:space="preserve"> комната хранения оружия, с установленным в ней Комплексом - 1;</w:t>
      </w:r>
    </w:p>
    <w:p w:rsidR="00321F10" w:rsidRPr="00036884" w:rsidRDefault="00321F10" w:rsidP="00321F10">
      <w:pPr>
        <w:widowControl w:val="0"/>
        <w:spacing w:after="0" w:line="240" w:lineRule="auto"/>
        <w:ind w:firstLine="709"/>
        <w:rPr>
          <w:szCs w:val="24"/>
        </w:rPr>
      </w:pPr>
      <w:r w:rsidRPr="00036884">
        <w:rPr>
          <w:szCs w:val="24"/>
        </w:rPr>
        <w:t>Бытовые помещения:</w:t>
      </w:r>
    </w:p>
    <w:p w:rsidR="00321F10" w:rsidRPr="00036884" w:rsidRDefault="00321F10" w:rsidP="00321F10">
      <w:pPr>
        <w:widowControl w:val="0"/>
        <w:numPr>
          <w:ilvl w:val="0"/>
          <w:numId w:val="16"/>
        </w:numPr>
        <w:spacing w:after="0" w:line="240" w:lineRule="auto"/>
        <w:ind w:firstLine="709"/>
        <w:jc w:val="both"/>
        <w:rPr>
          <w:szCs w:val="24"/>
        </w:rPr>
      </w:pPr>
      <w:r w:rsidRPr="00036884">
        <w:rPr>
          <w:szCs w:val="24"/>
        </w:rPr>
        <w:t xml:space="preserve"> комната приема пищи состава команды (караула) - 1;</w:t>
      </w:r>
    </w:p>
    <w:p w:rsidR="00321F10" w:rsidRPr="00036884" w:rsidRDefault="00321F10" w:rsidP="00321F10">
      <w:pPr>
        <w:widowControl w:val="0"/>
        <w:numPr>
          <w:ilvl w:val="0"/>
          <w:numId w:val="16"/>
        </w:numPr>
        <w:spacing w:after="0" w:line="240" w:lineRule="auto"/>
        <w:ind w:firstLine="709"/>
        <w:jc w:val="both"/>
        <w:rPr>
          <w:szCs w:val="24"/>
        </w:rPr>
      </w:pPr>
      <w:r w:rsidRPr="00036884">
        <w:rPr>
          <w:szCs w:val="24"/>
        </w:rPr>
        <w:t xml:space="preserve"> комната для переодевания работников команды (караула) - 1 (для мужчин);</w:t>
      </w:r>
    </w:p>
    <w:p w:rsidR="00321F10" w:rsidRPr="00036884" w:rsidRDefault="00321F10" w:rsidP="00321F10">
      <w:pPr>
        <w:widowControl w:val="0"/>
        <w:numPr>
          <w:ilvl w:val="0"/>
          <w:numId w:val="16"/>
        </w:numPr>
        <w:spacing w:after="0" w:line="240" w:lineRule="auto"/>
        <w:ind w:firstLine="709"/>
        <w:jc w:val="both"/>
        <w:rPr>
          <w:szCs w:val="24"/>
        </w:rPr>
      </w:pPr>
      <w:r w:rsidRPr="00036884">
        <w:rPr>
          <w:szCs w:val="24"/>
        </w:rPr>
        <w:t xml:space="preserve"> комната для переодевания работников команды (караула) - 1 (для женщин);</w:t>
      </w:r>
    </w:p>
    <w:p w:rsidR="00321F10" w:rsidRPr="00036884" w:rsidRDefault="00321F10" w:rsidP="00321F10">
      <w:pPr>
        <w:widowControl w:val="0"/>
        <w:numPr>
          <w:ilvl w:val="0"/>
          <w:numId w:val="16"/>
        </w:numPr>
        <w:spacing w:after="0" w:line="240" w:lineRule="auto"/>
        <w:ind w:firstLine="709"/>
        <w:jc w:val="both"/>
        <w:rPr>
          <w:szCs w:val="24"/>
        </w:rPr>
      </w:pPr>
      <w:r w:rsidRPr="00036884">
        <w:rPr>
          <w:szCs w:val="24"/>
        </w:rPr>
        <w:t xml:space="preserve"> комната для умывания и туалетная комната - 1.</w:t>
      </w:r>
    </w:p>
    <w:p w:rsidR="00321F10" w:rsidRPr="00036884" w:rsidRDefault="00321F10" w:rsidP="00321F10">
      <w:pPr>
        <w:widowControl w:val="0"/>
        <w:tabs>
          <w:tab w:val="right" w:pos="7526"/>
          <w:tab w:val="right" w:pos="7526"/>
        </w:tabs>
        <w:spacing w:after="0" w:line="240" w:lineRule="auto"/>
        <w:rPr>
          <w:szCs w:val="24"/>
        </w:rPr>
      </w:pPr>
    </w:p>
    <w:p w:rsidR="00321F10" w:rsidRPr="00036884" w:rsidRDefault="00321F10" w:rsidP="00321F10">
      <w:pPr>
        <w:widowControl w:val="0"/>
        <w:tabs>
          <w:tab w:val="right" w:pos="7526"/>
          <w:tab w:val="right" w:pos="7526"/>
        </w:tabs>
        <w:spacing w:after="0" w:line="240" w:lineRule="auto"/>
        <w:rPr>
          <w:szCs w:val="24"/>
        </w:rPr>
      </w:pPr>
    </w:p>
    <w:tbl>
      <w:tblPr>
        <w:tblW w:w="10348" w:type="dxa"/>
        <w:tblInd w:w="-34" w:type="dxa"/>
        <w:tblLook w:val="01E0"/>
      </w:tblPr>
      <w:tblGrid>
        <w:gridCol w:w="5387"/>
        <w:gridCol w:w="4961"/>
      </w:tblGrid>
      <w:tr w:rsidR="00321F10" w:rsidRPr="00036884" w:rsidTr="005920F0">
        <w:tc>
          <w:tcPr>
            <w:tcW w:w="5387" w:type="dxa"/>
            <w:shd w:val="clear" w:color="auto" w:fill="auto"/>
          </w:tcPr>
          <w:p w:rsidR="00321F10" w:rsidRPr="00036884" w:rsidRDefault="00321F10" w:rsidP="005920F0">
            <w:pPr>
              <w:spacing w:after="0" w:line="240" w:lineRule="auto"/>
              <w:jc w:val="both"/>
              <w:rPr>
                <w:rFonts w:eastAsia="Calibri"/>
                <w:szCs w:val="24"/>
              </w:rPr>
            </w:pPr>
            <w:r w:rsidRPr="00036884">
              <w:rPr>
                <w:rFonts w:eastAsia="Calibri"/>
                <w:b/>
                <w:szCs w:val="24"/>
              </w:rPr>
              <w:t>Заказчик:</w:t>
            </w:r>
          </w:p>
          <w:p w:rsidR="00321F10" w:rsidRPr="00036884" w:rsidRDefault="00321F10" w:rsidP="005920F0">
            <w:pPr>
              <w:spacing w:after="0" w:line="240" w:lineRule="auto"/>
              <w:jc w:val="both"/>
              <w:rPr>
                <w:rFonts w:eastAsia="Calibri"/>
                <w:szCs w:val="24"/>
              </w:rPr>
            </w:pPr>
            <w:r w:rsidRPr="00036884">
              <w:rPr>
                <w:rFonts w:eastAsia="Calibri"/>
                <w:szCs w:val="24"/>
              </w:rPr>
              <w:t>ФГУП «Московский эндокринный завод»</w:t>
            </w:r>
          </w:p>
          <w:p w:rsidR="00321F10" w:rsidRPr="00036884" w:rsidRDefault="00321F10" w:rsidP="005920F0">
            <w:pPr>
              <w:spacing w:after="0" w:line="240" w:lineRule="auto"/>
              <w:jc w:val="both"/>
              <w:rPr>
                <w:rFonts w:eastAsia="Calibri"/>
                <w:szCs w:val="24"/>
              </w:rPr>
            </w:pPr>
            <w:r w:rsidRPr="00036884">
              <w:rPr>
                <w:rFonts w:eastAsia="Calibri"/>
                <w:szCs w:val="24"/>
              </w:rPr>
              <w:t>Директор</w:t>
            </w: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r w:rsidRPr="00036884">
              <w:rPr>
                <w:rFonts w:eastAsia="Calibri"/>
                <w:szCs w:val="24"/>
              </w:rPr>
              <w:t>_______________ М.Ю. Фонарёв</w:t>
            </w:r>
          </w:p>
          <w:p w:rsidR="00321F10" w:rsidRPr="00036884" w:rsidRDefault="00321F10" w:rsidP="005920F0">
            <w:pPr>
              <w:spacing w:after="0" w:line="240" w:lineRule="auto"/>
              <w:jc w:val="both"/>
              <w:rPr>
                <w:rFonts w:eastAsia="Calibri"/>
                <w:szCs w:val="24"/>
              </w:rPr>
            </w:pPr>
            <w:r w:rsidRPr="00036884">
              <w:rPr>
                <w:rFonts w:eastAsia="Calibri"/>
                <w:szCs w:val="24"/>
              </w:rPr>
              <w:t>м.п.</w:t>
            </w:r>
          </w:p>
        </w:tc>
        <w:tc>
          <w:tcPr>
            <w:tcW w:w="4961" w:type="dxa"/>
            <w:shd w:val="clear" w:color="auto" w:fill="auto"/>
          </w:tcPr>
          <w:p w:rsidR="00321F10" w:rsidRPr="00036884" w:rsidRDefault="00321F10" w:rsidP="005920F0">
            <w:pPr>
              <w:widowControl w:val="0"/>
              <w:spacing w:after="0" w:line="240" w:lineRule="auto"/>
              <w:jc w:val="both"/>
              <w:rPr>
                <w:b/>
                <w:szCs w:val="24"/>
              </w:rPr>
            </w:pPr>
            <w:r w:rsidRPr="00036884">
              <w:rPr>
                <w:b/>
                <w:szCs w:val="24"/>
              </w:rPr>
              <w:t>Исполнитель:</w:t>
            </w:r>
          </w:p>
          <w:p w:rsidR="00321F10" w:rsidRPr="00036884" w:rsidRDefault="00321F10" w:rsidP="005920F0">
            <w:pPr>
              <w:suppressAutoHyphens/>
              <w:spacing w:after="0" w:line="240" w:lineRule="auto"/>
              <w:rPr>
                <w:szCs w:val="24"/>
              </w:rPr>
            </w:pPr>
            <w:r w:rsidRPr="00036884">
              <w:rPr>
                <w:szCs w:val="24"/>
              </w:rPr>
              <w:t xml:space="preserve">ФГУП «Охрана» </w:t>
            </w:r>
            <w:proofErr w:type="spellStart"/>
            <w:r w:rsidRPr="00036884">
              <w:rPr>
                <w:szCs w:val="24"/>
              </w:rPr>
              <w:t>Росгвардии</w:t>
            </w:r>
            <w:proofErr w:type="spellEnd"/>
          </w:p>
          <w:p w:rsidR="00321F10" w:rsidRPr="00036884" w:rsidRDefault="00321F10" w:rsidP="005920F0">
            <w:pPr>
              <w:suppressAutoHyphens/>
              <w:spacing w:after="0" w:line="240" w:lineRule="auto"/>
              <w:rPr>
                <w:szCs w:val="24"/>
              </w:rPr>
            </w:pPr>
            <w:r w:rsidRPr="00036884">
              <w:rPr>
                <w:szCs w:val="24"/>
              </w:rPr>
              <w:t xml:space="preserve">Начальник Управления по </w:t>
            </w:r>
            <w:proofErr w:type="gramStart"/>
            <w:r w:rsidRPr="00036884">
              <w:rPr>
                <w:szCs w:val="24"/>
              </w:rPr>
              <w:t>г</w:t>
            </w:r>
            <w:proofErr w:type="gramEnd"/>
            <w:r w:rsidRPr="00036884">
              <w:rPr>
                <w:szCs w:val="24"/>
              </w:rPr>
              <w:t>. Москве и Московской области</w:t>
            </w: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r w:rsidRPr="00036884">
              <w:rPr>
                <w:szCs w:val="24"/>
              </w:rPr>
              <w:t>_______________ Д.И. Образцов</w:t>
            </w:r>
          </w:p>
          <w:p w:rsidR="00321F10" w:rsidRPr="00036884" w:rsidRDefault="00321F10" w:rsidP="005920F0">
            <w:pPr>
              <w:widowControl w:val="0"/>
              <w:spacing w:after="0" w:line="240" w:lineRule="auto"/>
              <w:jc w:val="both"/>
              <w:rPr>
                <w:szCs w:val="24"/>
              </w:rPr>
            </w:pPr>
            <w:r w:rsidRPr="00036884">
              <w:rPr>
                <w:szCs w:val="24"/>
              </w:rPr>
              <w:t>м.п.</w:t>
            </w:r>
          </w:p>
        </w:tc>
      </w:tr>
    </w:tbl>
    <w:p w:rsidR="00321F10" w:rsidRPr="00036884" w:rsidRDefault="00321F10" w:rsidP="00321F10">
      <w:pPr>
        <w:spacing w:after="0" w:line="240" w:lineRule="auto"/>
        <w:rPr>
          <w:szCs w:val="24"/>
        </w:rPr>
      </w:pPr>
    </w:p>
    <w:p w:rsidR="00321F10" w:rsidRPr="00036884" w:rsidRDefault="00321F10" w:rsidP="00321F10">
      <w:pPr>
        <w:spacing w:after="0" w:line="240" w:lineRule="auto"/>
        <w:rPr>
          <w:szCs w:val="24"/>
        </w:rPr>
        <w:sectPr w:rsidR="00321F10" w:rsidRPr="00036884" w:rsidSect="00321F10">
          <w:headerReference w:type="default" r:id="rId10"/>
          <w:footerReference w:type="default" r:id="rId11"/>
          <w:headerReference w:type="first" r:id="rId12"/>
          <w:pgSz w:w="11909" w:h="16834" w:code="9"/>
          <w:pgMar w:top="1134" w:right="567" w:bottom="964" w:left="1134" w:header="397" w:footer="340" w:gutter="0"/>
          <w:cols w:space="720"/>
          <w:noEndnote/>
          <w:titlePg/>
          <w:docGrid w:linePitch="360"/>
        </w:sectPr>
      </w:pP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lastRenderedPageBreak/>
        <w:t>Приложение № 3</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к Договору № ____________</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от «___» ____________ 2017 г.</w:t>
      </w:r>
    </w:p>
    <w:p w:rsidR="00321F10" w:rsidRPr="00036884" w:rsidRDefault="00321F10" w:rsidP="00321F10">
      <w:pPr>
        <w:spacing w:after="0" w:line="240" w:lineRule="auto"/>
        <w:ind w:firstLine="709"/>
        <w:jc w:val="both"/>
        <w:rPr>
          <w:b/>
          <w:szCs w:val="24"/>
        </w:rPr>
      </w:pPr>
    </w:p>
    <w:p w:rsidR="00321F10" w:rsidRPr="00036884" w:rsidRDefault="00321F10" w:rsidP="00321F10">
      <w:pPr>
        <w:shd w:val="clear" w:color="auto" w:fill="FFFFFF"/>
        <w:spacing w:after="0" w:line="240" w:lineRule="auto"/>
        <w:ind w:firstLine="709"/>
        <w:jc w:val="center"/>
        <w:rPr>
          <w:b/>
          <w:bCs/>
          <w:szCs w:val="24"/>
        </w:rPr>
      </w:pPr>
      <w:r w:rsidRPr="00036884">
        <w:rPr>
          <w:b/>
          <w:bCs/>
          <w:szCs w:val="24"/>
        </w:rPr>
        <w:t>ИНСТРУКЦИЯ</w:t>
      </w:r>
    </w:p>
    <w:p w:rsidR="00321F10" w:rsidRPr="00036884" w:rsidRDefault="00321F10" w:rsidP="00321F10">
      <w:pPr>
        <w:spacing w:after="0" w:line="240" w:lineRule="auto"/>
        <w:ind w:firstLine="709"/>
        <w:jc w:val="center"/>
        <w:rPr>
          <w:szCs w:val="24"/>
        </w:rPr>
      </w:pPr>
      <w:r w:rsidRPr="00036884">
        <w:rPr>
          <w:bCs/>
          <w:szCs w:val="24"/>
        </w:rPr>
        <w:t>работникам Исполнителя, осуществляющим</w:t>
      </w:r>
      <w:r w:rsidRPr="00036884">
        <w:rPr>
          <w:b/>
          <w:bCs/>
          <w:szCs w:val="24"/>
        </w:rPr>
        <w:t xml:space="preserve"> </w:t>
      </w:r>
      <w:r w:rsidRPr="00036884">
        <w:rPr>
          <w:szCs w:val="24"/>
        </w:rPr>
        <w:t xml:space="preserve">вооруженную охрану грузов, наркотических средств и психотропных веществ, денежных средств и иного имущества </w:t>
      </w:r>
    </w:p>
    <w:p w:rsidR="00321F10" w:rsidRPr="00036884" w:rsidRDefault="00321F10" w:rsidP="00321F10">
      <w:pPr>
        <w:spacing w:after="0" w:line="240" w:lineRule="auto"/>
        <w:ind w:firstLine="709"/>
        <w:jc w:val="center"/>
        <w:rPr>
          <w:szCs w:val="24"/>
        </w:rPr>
      </w:pPr>
      <w:r w:rsidRPr="00036884">
        <w:rPr>
          <w:szCs w:val="24"/>
        </w:rPr>
        <w:t>Заказчика при его транспортировке</w:t>
      </w:r>
    </w:p>
    <w:p w:rsidR="00321F10" w:rsidRPr="00036884" w:rsidRDefault="00321F10" w:rsidP="00321F10">
      <w:pPr>
        <w:spacing w:after="0" w:line="240" w:lineRule="auto"/>
        <w:ind w:firstLine="709"/>
        <w:jc w:val="center"/>
        <w:rPr>
          <w:szCs w:val="24"/>
        </w:rPr>
      </w:pPr>
    </w:p>
    <w:p w:rsidR="00321F10" w:rsidRPr="00036884" w:rsidRDefault="00321F10" w:rsidP="00321F10">
      <w:pPr>
        <w:spacing w:after="0" w:line="240" w:lineRule="auto"/>
        <w:ind w:firstLine="709"/>
        <w:jc w:val="both"/>
        <w:rPr>
          <w:b/>
          <w:szCs w:val="24"/>
        </w:rPr>
      </w:pPr>
      <w:r w:rsidRPr="00036884">
        <w:rPr>
          <w:b/>
          <w:szCs w:val="24"/>
        </w:rPr>
        <w:t>1. Общие положения:</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1.1. Основными задачами </w:t>
      </w:r>
      <w:r w:rsidRPr="00036884">
        <w:rPr>
          <w:bCs/>
          <w:szCs w:val="24"/>
        </w:rPr>
        <w:t>работников Исполнителя</w:t>
      </w:r>
      <w:r w:rsidRPr="00036884">
        <w:rPr>
          <w:szCs w:val="24"/>
        </w:rPr>
        <w:t xml:space="preserve"> являются обеспечение надежной охраны груза, своевременное предупреждение, пресечение и умелое отражение вооруженного нападения как на представителей Заказчика, с которым следует груз, так и на сопровождаемый груз. </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1.2. Услуги по охране оказываются согласно заявке Заказчика. </w:t>
      </w:r>
      <w:r w:rsidRPr="00036884">
        <w:rPr>
          <w:bCs/>
          <w:szCs w:val="24"/>
        </w:rPr>
        <w:t>Работники Исполнителя</w:t>
      </w:r>
      <w:r w:rsidRPr="00036884">
        <w:rPr>
          <w:szCs w:val="24"/>
        </w:rPr>
        <w:t>, осуществляющие сопровождение обязаны:</w:t>
      </w:r>
    </w:p>
    <w:p w:rsidR="00321F10" w:rsidRPr="00036884" w:rsidRDefault="00321F10" w:rsidP="00321F10">
      <w:pPr>
        <w:shd w:val="clear" w:color="auto" w:fill="FFFFFF"/>
        <w:spacing w:after="0" w:line="240" w:lineRule="auto"/>
        <w:ind w:firstLine="709"/>
        <w:jc w:val="both"/>
        <w:rPr>
          <w:szCs w:val="24"/>
        </w:rPr>
      </w:pPr>
      <w:proofErr w:type="gramStart"/>
      <w:r w:rsidRPr="00036884">
        <w:rPr>
          <w:szCs w:val="24"/>
        </w:rPr>
        <w:t>• заблаговременно (не позднее, чем за 15 минут) до времени, указанном в заявке, прибыть к уполномоченному лицу Заказчика</w:t>
      </w:r>
      <w:r w:rsidRPr="00036884">
        <w:rPr>
          <w:rStyle w:val="afb"/>
          <w:szCs w:val="24"/>
        </w:rPr>
        <w:footnoteReference w:id="2"/>
      </w:r>
      <w:r w:rsidRPr="00036884">
        <w:rPr>
          <w:szCs w:val="24"/>
        </w:rPr>
        <w:t xml:space="preserve"> и пройти инструктаж. </w:t>
      </w:r>
      <w:proofErr w:type="gramEnd"/>
    </w:p>
    <w:p w:rsidR="00321F10" w:rsidRPr="00036884" w:rsidRDefault="00321F10" w:rsidP="00321F10">
      <w:pPr>
        <w:shd w:val="clear" w:color="auto" w:fill="FFFFFF"/>
        <w:spacing w:after="0" w:line="240" w:lineRule="auto"/>
        <w:ind w:firstLine="709"/>
        <w:jc w:val="both"/>
        <w:rPr>
          <w:szCs w:val="24"/>
        </w:rPr>
      </w:pPr>
      <w:r w:rsidRPr="00036884">
        <w:rPr>
          <w:szCs w:val="24"/>
        </w:rPr>
        <w:t>• экипироваться огнестрельным оружием, спецсредствами, средствами индивидуальной защиты и мобильным телефоном.</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1.3. </w:t>
      </w:r>
      <w:r w:rsidRPr="00036884">
        <w:rPr>
          <w:bCs/>
          <w:szCs w:val="24"/>
        </w:rPr>
        <w:t>Работники Исполнителя</w:t>
      </w:r>
      <w:r w:rsidRPr="00036884">
        <w:rPr>
          <w:szCs w:val="24"/>
        </w:rPr>
        <w:t xml:space="preserve"> несут ответственность за безопасность лиц Заказчика, с которыми следует груз, и сохранность перевозимого груза.</w:t>
      </w:r>
    </w:p>
    <w:p w:rsidR="00321F10" w:rsidRPr="00036884" w:rsidRDefault="00321F10" w:rsidP="00321F10">
      <w:pPr>
        <w:shd w:val="clear" w:color="auto" w:fill="FFFFFF"/>
        <w:spacing w:after="0" w:line="240" w:lineRule="auto"/>
        <w:ind w:firstLine="709"/>
        <w:jc w:val="both"/>
        <w:rPr>
          <w:szCs w:val="24"/>
        </w:rPr>
      </w:pPr>
      <w:r w:rsidRPr="00036884">
        <w:rPr>
          <w:b/>
          <w:bCs/>
          <w:szCs w:val="24"/>
        </w:rPr>
        <w:t>2. Организация охраны груза при перевозках:</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2.1. Для обеспечения надежной охраны груза при их перевозке и доставке выделяются Работники </w:t>
      </w:r>
      <w:r w:rsidRPr="00036884">
        <w:rPr>
          <w:bCs/>
          <w:szCs w:val="24"/>
        </w:rPr>
        <w:t>Исполнителя</w:t>
      </w:r>
      <w:r w:rsidRPr="00036884">
        <w:rPr>
          <w:szCs w:val="24"/>
        </w:rPr>
        <w:t xml:space="preserve"> из числа наиболее подготовленных, дисциплинированных и положительно себя зарекомендовавших.</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2.2. Работники </w:t>
      </w:r>
      <w:r w:rsidRPr="00036884">
        <w:rPr>
          <w:bCs/>
          <w:szCs w:val="24"/>
        </w:rPr>
        <w:t>Исполнителя</w:t>
      </w:r>
      <w:r w:rsidRPr="00036884">
        <w:rPr>
          <w:szCs w:val="24"/>
        </w:rPr>
        <w:t xml:space="preserve"> прибывают к месту, указанному в заявке.</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2.3. Работники </w:t>
      </w:r>
      <w:r w:rsidRPr="00036884">
        <w:rPr>
          <w:bCs/>
          <w:szCs w:val="24"/>
        </w:rPr>
        <w:t>Исполнителя</w:t>
      </w:r>
      <w:r w:rsidRPr="00036884">
        <w:rPr>
          <w:szCs w:val="24"/>
        </w:rPr>
        <w:t xml:space="preserve"> должны быть вооружены огнестрельным оружием и экипированы спецсредствами, средствами индивидуальной защиты и мобильным телефоном.</w:t>
      </w:r>
    </w:p>
    <w:p w:rsidR="00321F10" w:rsidRPr="00036884" w:rsidRDefault="00321F10" w:rsidP="00321F10">
      <w:pPr>
        <w:shd w:val="clear" w:color="auto" w:fill="FFFFFF"/>
        <w:spacing w:after="0" w:line="240" w:lineRule="auto"/>
        <w:ind w:firstLine="709"/>
        <w:jc w:val="both"/>
        <w:rPr>
          <w:szCs w:val="24"/>
        </w:rPr>
      </w:pPr>
      <w:r w:rsidRPr="00036884">
        <w:rPr>
          <w:szCs w:val="24"/>
        </w:rPr>
        <w:t>2.4. Условия работы работников</w:t>
      </w:r>
      <w:r w:rsidRPr="00036884">
        <w:rPr>
          <w:bCs/>
          <w:szCs w:val="24"/>
        </w:rPr>
        <w:t xml:space="preserve"> Исполнителя</w:t>
      </w:r>
      <w:r w:rsidRPr="00036884">
        <w:rPr>
          <w:szCs w:val="24"/>
        </w:rPr>
        <w:t xml:space="preserve"> при сопровождении груза носят конфиденциальный характер. </w:t>
      </w:r>
    </w:p>
    <w:p w:rsidR="00321F10" w:rsidRPr="00036884" w:rsidRDefault="00321F10" w:rsidP="00321F10">
      <w:pPr>
        <w:shd w:val="clear" w:color="auto" w:fill="FFFFFF"/>
        <w:spacing w:after="0" w:line="240" w:lineRule="auto"/>
        <w:ind w:firstLine="709"/>
        <w:jc w:val="both"/>
        <w:rPr>
          <w:szCs w:val="24"/>
        </w:rPr>
      </w:pPr>
      <w:r w:rsidRPr="00036884">
        <w:rPr>
          <w:b/>
          <w:bCs/>
          <w:szCs w:val="24"/>
        </w:rPr>
        <w:t>3. Обязанности работников Исполнителя при охране груза:</w:t>
      </w:r>
    </w:p>
    <w:p w:rsidR="00321F10" w:rsidRPr="00036884" w:rsidRDefault="00321F10" w:rsidP="00321F10">
      <w:pPr>
        <w:shd w:val="clear" w:color="auto" w:fill="FFFFFF"/>
        <w:spacing w:after="0" w:line="240" w:lineRule="auto"/>
        <w:ind w:firstLine="709"/>
        <w:jc w:val="both"/>
        <w:rPr>
          <w:szCs w:val="24"/>
        </w:rPr>
      </w:pPr>
      <w:r w:rsidRPr="00036884">
        <w:rPr>
          <w:szCs w:val="24"/>
        </w:rPr>
        <w:t>3.1. Работники</w:t>
      </w:r>
      <w:r w:rsidRPr="00036884">
        <w:rPr>
          <w:bCs/>
          <w:szCs w:val="24"/>
        </w:rPr>
        <w:t xml:space="preserve"> Исполнителя</w:t>
      </w:r>
      <w:r w:rsidRPr="00036884">
        <w:rPr>
          <w:szCs w:val="24"/>
        </w:rPr>
        <w:t xml:space="preserve"> обязаны:</w:t>
      </w:r>
    </w:p>
    <w:p w:rsidR="00321F10" w:rsidRPr="00036884" w:rsidRDefault="00321F10" w:rsidP="00321F10">
      <w:pPr>
        <w:shd w:val="clear" w:color="auto" w:fill="FFFFFF"/>
        <w:spacing w:after="0" w:line="240" w:lineRule="auto"/>
        <w:ind w:firstLine="709"/>
        <w:jc w:val="both"/>
        <w:rPr>
          <w:szCs w:val="24"/>
        </w:rPr>
      </w:pPr>
      <w:r w:rsidRPr="00036884">
        <w:rPr>
          <w:szCs w:val="24"/>
        </w:rPr>
        <w:t>• неукоснительно выполнять требования нормативных правовых актов, предусмотренных для данного вида деятельности, а также требования настоящего Договора;</w:t>
      </w:r>
    </w:p>
    <w:p w:rsidR="00321F10" w:rsidRPr="00036884" w:rsidRDefault="00321F10" w:rsidP="00321F10">
      <w:pPr>
        <w:shd w:val="clear" w:color="auto" w:fill="FFFFFF"/>
        <w:spacing w:after="0" w:line="240" w:lineRule="auto"/>
        <w:ind w:firstLine="709"/>
        <w:jc w:val="both"/>
        <w:rPr>
          <w:szCs w:val="24"/>
        </w:rPr>
      </w:pPr>
      <w:r w:rsidRPr="00036884">
        <w:rPr>
          <w:szCs w:val="24"/>
        </w:rPr>
        <w:t>• не допускать нарушений дисциплины, добросовестно выполнять свои служебные обязанности по охране груза и по охране находящихся с ним представителей Заказчика;</w:t>
      </w:r>
    </w:p>
    <w:p w:rsidR="00321F10" w:rsidRPr="00036884" w:rsidRDefault="00321F10" w:rsidP="00321F10">
      <w:pPr>
        <w:shd w:val="clear" w:color="auto" w:fill="FFFFFF"/>
        <w:spacing w:after="0" w:line="240" w:lineRule="auto"/>
        <w:ind w:firstLine="709"/>
        <w:jc w:val="both"/>
        <w:rPr>
          <w:szCs w:val="24"/>
        </w:rPr>
      </w:pPr>
      <w:r w:rsidRPr="00036884">
        <w:rPr>
          <w:szCs w:val="24"/>
        </w:rPr>
        <w:t>• при перевозках груза обеспечивать его надежную охрану от преступных посягательств, не допускать посторонних лиц к сопровождаемому грузу и находящимся с ним представителей Заказчика, постоянно находиться рядом с грузом при сопровождении;</w:t>
      </w:r>
    </w:p>
    <w:p w:rsidR="00321F10" w:rsidRPr="00036884" w:rsidRDefault="00321F10" w:rsidP="00321F10">
      <w:pPr>
        <w:shd w:val="clear" w:color="auto" w:fill="FFFFFF"/>
        <w:spacing w:after="0" w:line="240" w:lineRule="auto"/>
        <w:ind w:firstLine="709"/>
        <w:jc w:val="both"/>
        <w:rPr>
          <w:szCs w:val="24"/>
        </w:rPr>
      </w:pPr>
      <w:r w:rsidRPr="00036884">
        <w:rPr>
          <w:szCs w:val="24"/>
        </w:rPr>
        <w:t>• по прибытии в точку назначения первым выходить из автомашины и обеспечивать безопасный выход представителей заказчика, следующих с грузом. Посадку в автомашину осуществлять в обратном порядке;</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 при получении, сдаче груза представителем Заказчика осуществлять </w:t>
      </w:r>
      <w:proofErr w:type="gramStart"/>
      <w:r w:rsidRPr="00036884">
        <w:rPr>
          <w:szCs w:val="24"/>
        </w:rPr>
        <w:t>контроль за</w:t>
      </w:r>
      <w:proofErr w:type="gramEnd"/>
      <w:r w:rsidRPr="00036884">
        <w:rPr>
          <w:szCs w:val="24"/>
        </w:rPr>
        <w:t xml:space="preserve"> оперативной обстановкой вокруг данного события;</w:t>
      </w:r>
    </w:p>
    <w:p w:rsidR="00321F10" w:rsidRPr="00036884" w:rsidRDefault="00321F10" w:rsidP="00321F10">
      <w:pPr>
        <w:shd w:val="clear" w:color="auto" w:fill="FFFFFF"/>
        <w:spacing w:after="0" w:line="240" w:lineRule="auto"/>
        <w:ind w:firstLine="709"/>
        <w:jc w:val="both"/>
        <w:rPr>
          <w:szCs w:val="24"/>
        </w:rPr>
      </w:pPr>
      <w:r w:rsidRPr="00036884">
        <w:rPr>
          <w:szCs w:val="24"/>
        </w:rPr>
        <w:t>• иметь при себе необходимые служебные документы, спецсредства, экипировку;</w:t>
      </w:r>
    </w:p>
    <w:p w:rsidR="00321F10" w:rsidRPr="00036884" w:rsidRDefault="00321F10" w:rsidP="00321F10">
      <w:pPr>
        <w:shd w:val="clear" w:color="auto" w:fill="FFFFFF"/>
        <w:spacing w:after="0" w:line="240" w:lineRule="auto"/>
        <w:ind w:firstLine="709"/>
        <w:jc w:val="both"/>
        <w:rPr>
          <w:szCs w:val="24"/>
        </w:rPr>
      </w:pPr>
      <w:r w:rsidRPr="00036884">
        <w:rPr>
          <w:szCs w:val="24"/>
        </w:rPr>
        <w:lastRenderedPageBreak/>
        <w:t>• обеспечивать неукоснительное соблюдение установленного порядка при сопровождении, погрузки и выгрузки груза;</w:t>
      </w:r>
    </w:p>
    <w:p w:rsidR="00321F10" w:rsidRPr="00036884" w:rsidRDefault="00321F10" w:rsidP="00321F10">
      <w:pPr>
        <w:shd w:val="clear" w:color="auto" w:fill="FFFFFF"/>
        <w:spacing w:after="0" w:line="240" w:lineRule="auto"/>
        <w:ind w:firstLine="709"/>
        <w:jc w:val="both"/>
        <w:rPr>
          <w:szCs w:val="24"/>
        </w:rPr>
      </w:pPr>
      <w:r w:rsidRPr="00036884">
        <w:rPr>
          <w:szCs w:val="24"/>
        </w:rPr>
        <w:t xml:space="preserve">• пресекать попытки завладения грузом при перевозке, получении и сдаче в месте назначения, покушения на жизнь и здоровье сопровождающих </w:t>
      </w:r>
      <w:proofErr w:type="gramStart"/>
      <w:r w:rsidRPr="00036884">
        <w:rPr>
          <w:szCs w:val="24"/>
        </w:rPr>
        <w:t>груз представителей</w:t>
      </w:r>
      <w:proofErr w:type="gramEnd"/>
      <w:r w:rsidRPr="00036884">
        <w:rPr>
          <w:szCs w:val="24"/>
        </w:rPr>
        <w:t xml:space="preserve"> Заказчика в пределах прав, предусмотренным законодательством для вида организации, который представляет Исполнитель;</w:t>
      </w:r>
    </w:p>
    <w:p w:rsidR="00321F10" w:rsidRPr="00036884" w:rsidRDefault="00321F10" w:rsidP="00321F10">
      <w:pPr>
        <w:shd w:val="clear" w:color="auto" w:fill="FFFFFF"/>
        <w:spacing w:after="0" w:line="240" w:lineRule="auto"/>
        <w:ind w:firstLine="709"/>
        <w:jc w:val="both"/>
        <w:rPr>
          <w:szCs w:val="24"/>
        </w:rPr>
      </w:pPr>
      <w:r w:rsidRPr="00036884">
        <w:rPr>
          <w:szCs w:val="24"/>
        </w:rPr>
        <w:t>• при вынужденной остановке автомашины (неисправность, авария и т.п.), не покидая автомашины, незамедлительно доложить уполномоченному лицу Заказчика, организовать надежную охрану груза до момента устранения остановки или прибытия резервной автомашины, действуя при этом в соответствии с обстановкой.</w:t>
      </w:r>
    </w:p>
    <w:p w:rsidR="00321F10" w:rsidRPr="00036884" w:rsidRDefault="00321F10" w:rsidP="00321F10">
      <w:pPr>
        <w:shd w:val="clear" w:color="auto" w:fill="FFFFFF"/>
        <w:spacing w:after="0" w:line="240" w:lineRule="auto"/>
        <w:ind w:firstLine="709"/>
        <w:jc w:val="both"/>
        <w:rPr>
          <w:szCs w:val="24"/>
        </w:rPr>
      </w:pPr>
      <w:r w:rsidRPr="00036884">
        <w:rPr>
          <w:b/>
          <w:szCs w:val="24"/>
        </w:rPr>
        <w:t>3.2.</w:t>
      </w:r>
      <w:r w:rsidRPr="00036884">
        <w:rPr>
          <w:szCs w:val="24"/>
        </w:rPr>
        <w:t xml:space="preserve"> </w:t>
      </w:r>
      <w:r w:rsidRPr="00036884">
        <w:rPr>
          <w:b/>
          <w:bCs/>
          <w:szCs w:val="24"/>
        </w:rPr>
        <w:t>Работникам Исполнителя при охране груза ЗАПРЕЩАЕТСЯ:</w:t>
      </w:r>
    </w:p>
    <w:p w:rsidR="00321F10" w:rsidRPr="00036884" w:rsidRDefault="00321F10" w:rsidP="00321F10">
      <w:pPr>
        <w:shd w:val="clear" w:color="auto" w:fill="FFFFFF"/>
        <w:spacing w:after="0" w:line="240" w:lineRule="auto"/>
        <w:ind w:firstLine="709"/>
        <w:jc w:val="both"/>
        <w:rPr>
          <w:szCs w:val="24"/>
        </w:rPr>
      </w:pPr>
      <w:r w:rsidRPr="00036884">
        <w:rPr>
          <w:szCs w:val="24"/>
        </w:rPr>
        <w:t>• принимать участие в погрузке (выгрузке) и переноске груза;</w:t>
      </w:r>
    </w:p>
    <w:p w:rsidR="00321F10" w:rsidRPr="00036884" w:rsidRDefault="00321F10" w:rsidP="00321F10">
      <w:pPr>
        <w:shd w:val="clear" w:color="auto" w:fill="FFFFFF"/>
        <w:tabs>
          <w:tab w:val="left" w:pos="1276"/>
        </w:tabs>
        <w:spacing w:after="0" w:line="240" w:lineRule="auto"/>
        <w:ind w:firstLine="709"/>
        <w:jc w:val="both"/>
        <w:rPr>
          <w:szCs w:val="24"/>
        </w:rPr>
      </w:pPr>
      <w:r w:rsidRPr="00036884">
        <w:rPr>
          <w:szCs w:val="24"/>
        </w:rPr>
        <w:t>• вступать в разговоры с посторонними лицами по вопросам, касающимся выполнения задания, в том числе с работниками, не привлекаемыми для оказания услуг по сопровождению;</w:t>
      </w:r>
    </w:p>
    <w:p w:rsidR="00321F10" w:rsidRPr="00036884" w:rsidRDefault="00321F10" w:rsidP="00321F10">
      <w:pPr>
        <w:shd w:val="clear" w:color="auto" w:fill="FFFFFF"/>
        <w:tabs>
          <w:tab w:val="left" w:pos="1276"/>
          <w:tab w:val="left" w:pos="1598"/>
        </w:tabs>
        <w:spacing w:after="0" w:line="240" w:lineRule="auto"/>
        <w:ind w:firstLine="709"/>
        <w:jc w:val="both"/>
        <w:rPr>
          <w:szCs w:val="24"/>
        </w:rPr>
      </w:pPr>
      <w:r w:rsidRPr="00036884">
        <w:rPr>
          <w:szCs w:val="24"/>
        </w:rPr>
        <w:t>• покидать без необходимости автотранспо</w:t>
      </w:r>
      <w:proofErr w:type="gramStart"/>
      <w:r w:rsidRPr="00036884">
        <w:rPr>
          <w:szCs w:val="24"/>
        </w:rPr>
        <w:t>рт с гр</w:t>
      </w:r>
      <w:proofErr w:type="gramEnd"/>
      <w:r w:rsidRPr="00036884">
        <w:rPr>
          <w:szCs w:val="24"/>
        </w:rPr>
        <w:t>узом;</w:t>
      </w:r>
    </w:p>
    <w:p w:rsidR="00321F10" w:rsidRPr="00036884" w:rsidRDefault="00321F10" w:rsidP="00321F10">
      <w:pPr>
        <w:shd w:val="clear" w:color="auto" w:fill="FFFFFF"/>
        <w:tabs>
          <w:tab w:val="left" w:pos="1276"/>
          <w:tab w:val="left" w:pos="1595"/>
        </w:tabs>
        <w:spacing w:after="0" w:line="240" w:lineRule="auto"/>
        <w:ind w:firstLine="709"/>
        <w:jc w:val="both"/>
        <w:rPr>
          <w:szCs w:val="24"/>
        </w:rPr>
      </w:pPr>
      <w:r w:rsidRPr="00036884">
        <w:rPr>
          <w:szCs w:val="24"/>
        </w:rPr>
        <w:t xml:space="preserve">• допускать к представителям Заказчика, следующих с грузом, и охраняемому </w:t>
      </w:r>
      <w:proofErr w:type="gramStart"/>
      <w:r w:rsidRPr="00036884">
        <w:rPr>
          <w:szCs w:val="24"/>
        </w:rPr>
        <w:t>грузу</w:t>
      </w:r>
      <w:proofErr w:type="gramEnd"/>
      <w:r w:rsidRPr="00036884">
        <w:rPr>
          <w:szCs w:val="24"/>
        </w:rPr>
        <w:t xml:space="preserve"> посторонних лиц;</w:t>
      </w:r>
    </w:p>
    <w:p w:rsidR="00321F10" w:rsidRPr="00036884" w:rsidRDefault="00321F10" w:rsidP="00321F10">
      <w:pPr>
        <w:shd w:val="clear" w:color="auto" w:fill="FFFFFF"/>
        <w:tabs>
          <w:tab w:val="left" w:pos="1276"/>
          <w:tab w:val="left" w:pos="1944"/>
        </w:tabs>
        <w:spacing w:after="0" w:line="240" w:lineRule="auto"/>
        <w:ind w:firstLine="709"/>
        <w:jc w:val="both"/>
        <w:rPr>
          <w:szCs w:val="24"/>
        </w:rPr>
      </w:pPr>
      <w:r w:rsidRPr="00036884">
        <w:rPr>
          <w:szCs w:val="24"/>
        </w:rPr>
        <w:t>• отвлекаться от выполнения служебных обязанностей, ослаблять бдительность (спать, принимать пишу, читать и т.п.).</w:t>
      </w:r>
    </w:p>
    <w:p w:rsidR="00321F10" w:rsidRPr="00036884" w:rsidRDefault="00321F10" w:rsidP="00321F10">
      <w:pPr>
        <w:shd w:val="clear" w:color="auto" w:fill="FFFFFF"/>
        <w:tabs>
          <w:tab w:val="left" w:pos="1276"/>
          <w:tab w:val="left" w:pos="1944"/>
        </w:tabs>
        <w:spacing w:after="0" w:line="240" w:lineRule="auto"/>
        <w:ind w:firstLine="709"/>
        <w:jc w:val="both"/>
        <w:rPr>
          <w:b/>
          <w:szCs w:val="24"/>
        </w:rPr>
      </w:pPr>
      <w:r w:rsidRPr="00036884">
        <w:rPr>
          <w:b/>
          <w:szCs w:val="24"/>
        </w:rPr>
        <w:t xml:space="preserve">3.3. Работники </w:t>
      </w:r>
      <w:r w:rsidRPr="00036884">
        <w:rPr>
          <w:b/>
          <w:bCs/>
          <w:szCs w:val="24"/>
        </w:rPr>
        <w:t>Исполнителя</w:t>
      </w:r>
      <w:r w:rsidRPr="00036884">
        <w:rPr>
          <w:b/>
          <w:szCs w:val="24"/>
        </w:rPr>
        <w:t xml:space="preserve"> при выполнении сопровождения ИМЕЮТ ПРАВО:</w:t>
      </w:r>
    </w:p>
    <w:p w:rsidR="00321F10" w:rsidRPr="00036884" w:rsidRDefault="00321F10" w:rsidP="00321F10">
      <w:pPr>
        <w:shd w:val="clear" w:color="auto" w:fill="FFFFFF"/>
        <w:tabs>
          <w:tab w:val="left" w:pos="1276"/>
          <w:tab w:val="left" w:pos="1944"/>
        </w:tabs>
        <w:spacing w:after="0" w:line="240" w:lineRule="auto"/>
        <w:ind w:firstLine="709"/>
        <w:jc w:val="both"/>
        <w:rPr>
          <w:szCs w:val="24"/>
        </w:rPr>
      </w:pPr>
      <w:r w:rsidRPr="00036884">
        <w:rPr>
          <w:szCs w:val="24"/>
        </w:rPr>
        <w:t>• требовать от представителей Заказчика, следующих с грузом, соблюдения необходимого режима охраны и перевозки;</w:t>
      </w:r>
    </w:p>
    <w:p w:rsidR="00321F10" w:rsidRPr="00036884" w:rsidRDefault="00321F10" w:rsidP="00321F10">
      <w:pPr>
        <w:shd w:val="clear" w:color="auto" w:fill="FFFFFF"/>
        <w:tabs>
          <w:tab w:val="left" w:pos="1418"/>
        </w:tabs>
        <w:spacing w:after="0" w:line="240" w:lineRule="auto"/>
        <w:ind w:firstLine="709"/>
        <w:jc w:val="both"/>
        <w:rPr>
          <w:b/>
          <w:szCs w:val="24"/>
        </w:rPr>
      </w:pPr>
      <w:r w:rsidRPr="00036884">
        <w:rPr>
          <w:b/>
          <w:szCs w:val="24"/>
        </w:rPr>
        <w:t xml:space="preserve">3.4. При нападении на сопровождаемый груз и/или лиц, с ним следующих, Работники </w:t>
      </w:r>
      <w:r w:rsidRPr="00036884">
        <w:rPr>
          <w:b/>
          <w:bCs/>
          <w:szCs w:val="24"/>
        </w:rPr>
        <w:t>Исполнителя</w:t>
      </w:r>
      <w:r w:rsidRPr="00036884">
        <w:rPr>
          <w:b/>
          <w:szCs w:val="24"/>
        </w:rPr>
        <w:t xml:space="preserve"> ОБЯЗАНЫ:</w:t>
      </w:r>
    </w:p>
    <w:p w:rsidR="00321F10" w:rsidRPr="00036884" w:rsidRDefault="00321F10" w:rsidP="00321F10">
      <w:pPr>
        <w:shd w:val="clear" w:color="auto" w:fill="FFFFFF"/>
        <w:tabs>
          <w:tab w:val="left" w:pos="1418"/>
        </w:tabs>
        <w:spacing w:after="0" w:line="240" w:lineRule="auto"/>
        <w:ind w:firstLine="709"/>
        <w:jc w:val="both"/>
        <w:rPr>
          <w:szCs w:val="24"/>
        </w:rPr>
      </w:pPr>
      <w:r w:rsidRPr="00036884">
        <w:rPr>
          <w:szCs w:val="24"/>
        </w:rPr>
        <w:t>• по возможности, сообщить об указанном факте по мобильному телефону в полицию и уполномоченным лицам Заказчика;</w:t>
      </w:r>
    </w:p>
    <w:p w:rsidR="00321F10" w:rsidRPr="00036884" w:rsidRDefault="00321F10" w:rsidP="00321F10">
      <w:pPr>
        <w:shd w:val="clear" w:color="auto" w:fill="FFFFFF"/>
        <w:tabs>
          <w:tab w:val="left" w:pos="1418"/>
        </w:tabs>
        <w:spacing w:after="0" w:line="240" w:lineRule="auto"/>
        <w:ind w:firstLine="709"/>
        <w:jc w:val="both"/>
        <w:rPr>
          <w:szCs w:val="24"/>
        </w:rPr>
      </w:pPr>
      <w:r w:rsidRPr="00036884">
        <w:rPr>
          <w:szCs w:val="24"/>
        </w:rPr>
        <w:t>• принять меры к отражению нападения.</w:t>
      </w:r>
    </w:p>
    <w:p w:rsidR="00321F10" w:rsidRPr="00036884" w:rsidRDefault="00321F10" w:rsidP="00321F10">
      <w:pPr>
        <w:shd w:val="clear" w:color="auto" w:fill="FFFFFF"/>
        <w:tabs>
          <w:tab w:val="left" w:pos="1418"/>
        </w:tabs>
        <w:spacing w:after="0" w:line="240" w:lineRule="auto"/>
        <w:ind w:firstLine="709"/>
        <w:jc w:val="both"/>
        <w:rPr>
          <w:szCs w:val="24"/>
        </w:rPr>
      </w:pPr>
    </w:p>
    <w:p w:rsidR="00321F10" w:rsidRPr="00036884" w:rsidRDefault="00321F10" w:rsidP="00321F10">
      <w:pPr>
        <w:shd w:val="clear" w:color="auto" w:fill="FFFFFF"/>
        <w:tabs>
          <w:tab w:val="left" w:pos="1418"/>
        </w:tabs>
        <w:spacing w:after="0" w:line="240" w:lineRule="auto"/>
        <w:ind w:firstLine="709"/>
        <w:jc w:val="both"/>
        <w:rPr>
          <w:szCs w:val="24"/>
        </w:rPr>
      </w:pPr>
    </w:p>
    <w:tbl>
      <w:tblPr>
        <w:tblW w:w="10348" w:type="dxa"/>
        <w:tblInd w:w="-34" w:type="dxa"/>
        <w:tblLook w:val="01E0"/>
      </w:tblPr>
      <w:tblGrid>
        <w:gridCol w:w="5245"/>
        <w:gridCol w:w="5103"/>
      </w:tblGrid>
      <w:tr w:rsidR="00321F10" w:rsidRPr="00036884" w:rsidTr="005920F0">
        <w:tc>
          <w:tcPr>
            <w:tcW w:w="5245" w:type="dxa"/>
            <w:shd w:val="clear" w:color="auto" w:fill="auto"/>
          </w:tcPr>
          <w:p w:rsidR="00321F10" w:rsidRPr="00036884" w:rsidRDefault="00321F10" w:rsidP="005920F0">
            <w:pPr>
              <w:spacing w:after="0" w:line="240" w:lineRule="auto"/>
              <w:jc w:val="both"/>
              <w:rPr>
                <w:rFonts w:eastAsia="Calibri"/>
                <w:b/>
                <w:szCs w:val="24"/>
              </w:rPr>
            </w:pPr>
            <w:r w:rsidRPr="00036884">
              <w:rPr>
                <w:rFonts w:eastAsia="Calibri"/>
                <w:b/>
                <w:szCs w:val="24"/>
              </w:rPr>
              <w:t>Заказчик:</w:t>
            </w:r>
          </w:p>
          <w:p w:rsidR="00321F10" w:rsidRPr="00036884" w:rsidRDefault="00321F10" w:rsidP="005920F0">
            <w:pPr>
              <w:spacing w:after="0" w:line="240" w:lineRule="auto"/>
              <w:jc w:val="both"/>
              <w:rPr>
                <w:rFonts w:eastAsia="Calibri"/>
                <w:szCs w:val="24"/>
              </w:rPr>
            </w:pPr>
            <w:r w:rsidRPr="00036884">
              <w:rPr>
                <w:rFonts w:eastAsia="Calibri"/>
                <w:szCs w:val="24"/>
              </w:rPr>
              <w:t>ФГУП «Московский эндокринный завод»</w:t>
            </w:r>
          </w:p>
          <w:p w:rsidR="00321F10" w:rsidRPr="00036884" w:rsidRDefault="00321F10" w:rsidP="005920F0">
            <w:pPr>
              <w:spacing w:after="0" w:line="240" w:lineRule="auto"/>
              <w:jc w:val="both"/>
              <w:rPr>
                <w:rFonts w:eastAsia="Calibri"/>
                <w:szCs w:val="24"/>
              </w:rPr>
            </w:pPr>
            <w:r w:rsidRPr="00036884">
              <w:rPr>
                <w:rFonts w:eastAsia="Calibri"/>
                <w:szCs w:val="24"/>
              </w:rPr>
              <w:t>Директор</w:t>
            </w: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r w:rsidRPr="00036884">
              <w:rPr>
                <w:rFonts w:eastAsia="Calibri"/>
                <w:szCs w:val="24"/>
              </w:rPr>
              <w:t>_______________ М.Ю. Фонарёв</w:t>
            </w:r>
          </w:p>
          <w:p w:rsidR="00321F10" w:rsidRPr="00036884" w:rsidRDefault="00321F10" w:rsidP="005920F0">
            <w:pPr>
              <w:spacing w:after="0" w:line="240" w:lineRule="auto"/>
              <w:jc w:val="both"/>
              <w:rPr>
                <w:rFonts w:eastAsia="Calibri"/>
                <w:szCs w:val="24"/>
              </w:rPr>
            </w:pPr>
            <w:r w:rsidRPr="00036884">
              <w:rPr>
                <w:rFonts w:eastAsia="Calibri"/>
                <w:szCs w:val="24"/>
              </w:rPr>
              <w:t>м.п.</w:t>
            </w:r>
          </w:p>
        </w:tc>
        <w:tc>
          <w:tcPr>
            <w:tcW w:w="5103" w:type="dxa"/>
            <w:shd w:val="clear" w:color="auto" w:fill="auto"/>
          </w:tcPr>
          <w:p w:rsidR="00321F10" w:rsidRPr="00036884" w:rsidRDefault="00321F10" w:rsidP="005920F0">
            <w:pPr>
              <w:widowControl w:val="0"/>
              <w:spacing w:after="0" w:line="240" w:lineRule="auto"/>
              <w:jc w:val="both"/>
              <w:rPr>
                <w:b/>
                <w:szCs w:val="24"/>
              </w:rPr>
            </w:pPr>
            <w:r w:rsidRPr="00036884">
              <w:rPr>
                <w:b/>
                <w:szCs w:val="24"/>
              </w:rPr>
              <w:t>Исполнитель:</w:t>
            </w:r>
          </w:p>
          <w:p w:rsidR="00321F10" w:rsidRPr="00036884" w:rsidRDefault="00321F10" w:rsidP="005920F0">
            <w:pPr>
              <w:suppressAutoHyphens/>
              <w:spacing w:after="0" w:line="240" w:lineRule="auto"/>
              <w:rPr>
                <w:szCs w:val="24"/>
              </w:rPr>
            </w:pPr>
            <w:r w:rsidRPr="00036884">
              <w:rPr>
                <w:szCs w:val="24"/>
              </w:rPr>
              <w:t xml:space="preserve">ФГУП «Охрана» </w:t>
            </w:r>
            <w:proofErr w:type="spellStart"/>
            <w:r w:rsidRPr="00036884">
              <w:rPr>
                <w:szCs w:val="24"/>
              </w:rPr>
              <w:t>Росгвардии</w:t>
            </w:r>
            <w:proofErr w:type="spellEnd"/>
          </w:p>
          <w:p w:rsidR="00321F10" w:rsidRPr="00036884" w:rsidRDefault="00321F10" w:rsidP="005920F0">
            <w:pPr>
              <w:suppressAutoHyphens/>
              <w:spacing w:after="0" w:line="240" w:lineRule="auto"/>
              <w:rPr>
                <w:szCs w:val="24"/>
              </w:rPr>
            </w:pPr>
            <w:r w:rsidRPr="00036884">
              <w:rPr>
                <w:szCs w:val="24"/>
              </w:rPr>
              <w:t xml:space="preserve">Начальник Управления по </w:t>
            </w:r>
            <w:proofErr w:type="gramStart"/>
            <w:r w:rsidRPr="00036884">
              <w:rPr>
                <w:szCs w:val="24"/>
              </w:rPr>
              <w:t>г</w:t>
            </w:r>
            <w:proofErr w:type="gramEnd"/>
            <w:r w:rsidRPr="00036884">
              <w:rPr>
                <w:szCs w:val="24"/>
              </w:rPr>
              <w:t>. Москве и Московской области</w:t>
            </w: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r w:rsidRPr="00036884">
              <w:rPr>
                <w:szCs w:val="24"/>
              </w:rPr>
              <w:t>_______________ Д.И. Образцов</w:t>
            </w:r>
          </w:p>
          <w:p w:rsidR="00321F10" w:rsidRPr="00036884" w:rsidRDefault="00321F10" w:rsidP="005920F0">
            <w:pPr>
              <w:widowControl w:val="0"/>
              <w:spacing w:after="0" w:line="240" w:lineRule="auto"/>
              <w:jc w:val="both"/>
              <w:rPr>
                <w:szCs w:val="24"/>
              </w:rPr>
            </w:pPr>
            <w:r w:rsidRPr="00036884">
              <w:rPr>
                <w:szCs w:val="24"/>
              </w:rPr>
              <w:t>м.п.</w:t>
            </w:r>
          </w:p>
        </w:tc>
      </w:tr>
    </w:tbl>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br w:type="page"/>
      </w:r>
      <w:r w:rsidRPr="00036884">
        <w:rPr>
          <w:szCs w:val="24"/>
        </w:rPr>
        <w:lastRenderedPageBreak/>
        <w:t>Приложение № 4</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к Договору № ____________</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от «___» ____________ 2017 г.</w:t>
      </w:r>
    </w:p>
    <w:p w:rsidR="00321F10" w:rsidRPr="00036884" w:rsidRDefault="00321F10" w:rsidP="00321F10">
      <w:pPr>
        <w:widowControl w:val="0"/>
        <w:tabs>
          <w:tab w:val="left" w:pos="142"/>
          <w:tab w:val="right" w:pos="9872"/>
          <w:tab w:val="right" w:pos="10124"/>
        </w:tabs>
        <w:spacing w:after="0" w:line="240" w:lineRule="auto"/>
        <w:jc w:val="right"/>
        <w:rPr>
          <w:szCs w:val="24"/>
        </w:rPr>
      </w:pPr>
    </w:p>
    <w:p w:rsidR="00321F10" w:rsidRPr="00036884" w:rsidRDefault="00321F10" w:rsidP="00321F10">
      <w:pPr>
        <w:widowControl w:val="0"/>
        <w:tabs>
          <w:tab w:val="left" w:pos="142"/>
          <w:tab w:val="right" w:pos="9872"/>
          <w:tab w:val="right" w:pos="10124"/>
        </w:tabs>
        <w:spacing w:after="0" w:line="240" w:lineRule="auto"/>
        <w:rPr>
          <w:szCs w:val="24"/>
        </w:rPr>
      </w:pPr>
      <w:r w:rsidRPr="00036884">
        <w:rPr>
          <w:szCs w:val="24"/>
        </w:rPr>
        <w:t>ФОРМА</w:t>
      </w:r>
    </w:p>
    <w:p w:rsidR="00321F10" w:rsidRPr="00036884" w:rsidRDefault="00321F10" w:rsidP="00321F10">
      <w:pPr>
        <w:widowControl w:val="0"/>
        <w:tabs>
          <w:tab w:val="left" w:pos="142"/>
          <w:tab w:val="right" w:pos="9872"/>
          <w:tab w:val="right" w:pos="10124"/>
        </w:tabs>
        <w:spacing w:after="0" w:line="240" w:lineRule="auto"/>
        <w:rPr>
          <w:szCs w:val="24"/>
        </w:rPr>
      </w:pPr>
    </w:p>
    <w:p w:rsidR="00321F10" w:rsidRPr="00036884" w:rsidRDefault="00321F10" w:rsidP="00321F10">
      <w:pPr>
        <w:widowControl w:val="0"/>
        <w:autoSpaceDE w:val="0"/>
        <w:autoSpaceDN w:val="0"/>
        <w:adjustRightInd w:val="0"/>
        <w:spacing w:after="0" w:line="240" w:lineRule="auto"/>
        <w:ind w:firstLine="709"/>
        <w:jc w:val="center"/>
        <w:outlineLvl w:val="0"/>
        <w:rPr>
          <w:rFonts w:eastAsia="Calibri"/>
          <w:b/>
          <w:bCs/>
          <w:szCs w:val="24"/>
        </w:rPr>
      </w:pPr>
      <w:r w:rsidRPr="00036884">
        <w:rPr>
          <w:rFonts w:eastAsia="Calibri"/>
          <w:b/>
          <w:bCs/>
          <w:szCs w:val="24"/>
        </w:rPr>
        <w:t>АКТ ПРИЕМА ГРУЗА ПОД ОХРАНУ №___</w:t>
      </w:r>
    </w:p>
    <w:p w:rsidR="00321F10" w:rsidRPr="00036884" w:rsidRDefault="00321F10" w:rsidP="00321F10">
      <w:pPr>
        <w:spacing w:after="0" w:line="240" w:lineRule="auto"/>
        <w:ind w:firstLine="709"/>
        <w:jc w:val="both"/>
        <w:rPr>
          <w:b/>
          <w:szCs w:val="24"/>
        </w:rPr>
      </w:pPr>
    </w:p>
    <w:p w:rsidR="00321F10" w:rsidRPr="00036884" w:rsidRDefault="00321F10" w:rsidP="00321F10">
      <w:pPr>
        <w:spacing w:after="0" w:line="240" w:lineRule="auto"/>
        <w:ind w:firstLine="709"/>
        <w:jc w:val="both"/>
        <w:rPr>
          <w:szCs w:val="24"/>
        </w:rPr>
      </w:pPr>
      <w:r w:rsidRPr="00036884">
        <w:rPr>
          <w:szCs w:val="24"/>
        </w:rPr>
        <w:t>«_____»___________201_ г.</w:t>
      </w:r>
    </w:p>
    <w:p w:rsidR="00321F10" w:rsidRPr="00036884" w:rsidRDefault="00321F10" w:rsidP="00321F10">
      <w:pPr>
        <w:spacing w:after="0" w:line="240" w:lineRule="auto"/>
        <w:ind w:firstLine="709"/>
        <w:jc w:val="both"/>
        <w:rPr>
          <w:szCs w:val="24"/>
        </w:rPr>
      </w:pPr>
    </w:p>
    <w:p w:rsidR="00321F10" w:rsidRPr="00036884" w:rsidRDefault="00321F10" w:rsidP="00321F10">
      <w:pPr>
        <w:spacing w:after="0" w:line="240" w:lineRule="auto"/>
        <w:ind w:firstLine="709"/>
        <w:jc w:val="both"/>
        <w:rPr>
          <w:szCs w:val="24"/>
        </w:rPr>
      </w:pPr>
      <w:r w:rsidRPr="00036884">
        <w:rPr>
          <w:szCs w:val="24"/>
        </w:rPr>
        <w:t>Настоящий акт констатирует состояние перевозимого груза на момент приемки его под охрану __________________________________________________________________________</w:t>
      </w:r>
      <w:r>
        <w:rPr>
          <w:szCs w:val="24"/>
        </w:rPr>
        <w:t>____</w:t>
      </w:r>
    </w:p>
    <w:p w:rsidR="00321F10" w:rsidRPr="00036884" w:rsidRDefault="00321F10" w:rsidP="00321F10">
      <w:pPr>
        <w:spacing w:after="0" w:line="240" w:lineRule="auto"/>
        <w:ind w:firstLine="709"/>
        <w:jc w:val="both"/>
        <w:rPr>
          <w:szCs w:val="24"/>
        </w:rPr>
      </w:pPr>
      <w:r w:rsidRPr="00036884">
        <w:rPr>
          <w:szCs w:val="24"/>
        </w:rPr>
        <w:t>Груз принадлежит: __________________________________________________________</w:t>
      </w:r>
      <w:r>
        <w:rPr>
          <w:szCs w:val="24"/>
        </w:rPr>
        <w:t>____</w:t>
      </w:r>
    </w:p>
    <w:p w:rsidR="00321F10" w:rsidRPr="00036884" w:rsidRDefault="00321F10" w:rsidP="00321F10">
      <w:pPr>
        <w:spacing w:after="0" w:line="240" w:lineRule="auto"/>
        <w:ind w:firstLine="709"/>
        <w:jc w:val="both"/>
        <w:rPr>
          <w:szCs w:val="24"/>
        </w:rPr>
      </w:pPr>
      <w:proofErr w:type="gramStart"/>
      <w:r w:rsidRPr="00036884">
        <w:rPr>
          <w:szCs w:val="24"/>
        </w:rPr>
        <w:t>Старший</w:t>
      </w:r>
      <w:proofErr w:type="gramEnd"/>
      <w:r w:rsidRPr="00036884">
        <w:rPr>
          <w:szCs w:val="24"/>
        </w:rPr>
        <w:t xml:space="preserve"> наряда:____________________________________________________________</w:t>
      </w:r>
      <w:r>
        <w:rPr>
          <w:szCs w:val="24"/>
        </w:rPr>
        <w:t>____</w:t>
      </w:r>
    </w:p>
    <w:p w:rsidR="00321F10" w:rsidRPr="00036884" w:rsidRDefault="00321F10" w:rsidP="00321F10">
      <w:pPr>
        <w:spacing w:after="0" w:line="240" w:lineRule="auto"/>
        <w:ind w:firstLine="709"/>
        <w:jc w:val="both"/>
        <w:rPr>
          <w:szCs w:val="24"/>
        </w:rPr>
      </w:pPr>
      <w:r w:rsidRPr="00036884">
        <w:rPr>
          <w:szCs w:val="24"/>
        </w:rPr>
        <w:t>Груз охраняют: _____________________________________________________________</w:t>
      </w:r>
      <w:r>
        <w:rPr>
          <w:szCs w:val="24"/>
        </w:rPr>
        <w:t>____</w:t>
      </w:r>
    </w:p>
    <w:p w:rsidR="00321F10" w:rsidRPr="00036884" w:rsidRDefault="00321F10" w:rsidP="00321F10">
      <w:pPr>
        <w:spacing w:after="0" w:line="240" w:lineRule="auto"/>
        <w:ind w:left="709"/>
        <w:jc w:val="both"/>
        <w:rPr>
          <w:szCs w:val="24"/>
        </w:rPr>
      </w:pPr>
      <w:r w:rsidRPr="00036884">
        <w:rPr>
          <w:szCs w:val="24"/>
        </w:rPr>
        <w:t>1. Наличие пломбы: № _______________________________________________________</w:t>
      </w:r>
      <w:r>
        <w:rPr>
          <w:szCs w:val="24"/>
        </w:rPr>
        <w:t>____</w:t>
      </w:r>
    </w:p>
    <w:p w:rsidR="00321F10" w:rsidRPr="00036884" w:rsidRDefault="00321F10" w:rsidP="00321F10">
      <w:pPr>
        <w:spacing w:after="0" w:line="240" w:lineRule="auto"/>
        <w:ind w:left="709"/>
        <w:jc w:val="both"/>
        <w:rPr>
          <w:szCs w:val="24"/>
        </w:rPr>
      </w:pPr>
      <w:r w:rsidRPr="00036884">
        <w:rPr>
          <w:szCs w:val="24"/>
        </w:rPr>
        <w:t>2. Целостность перевозимого груза: ____________________________________________</w:t>
      </w:r>
      <w:r>
        <w:rPr>
          <w:szCs w:val="24"/>
        </w:rPr>
        <w:t>____</w:t>
      </w:r>
    </w:p>
    <w:p w:rsidR="00321F10" w:rsidRPr="00036884" w:rsidRDefault="00321F10" w:rsidP="00321F10">
      <w:pPr>
        <w:spacing w:after="0" w:line="240" w:lineRule="auto"/>
        <w:ind w:left="709"/>
        <w:jc w:val="both"/>
        <w:rPr>
          <w:szCs w:val="24"/>
        </w:rPr>
      </w:pPr>
      <w:r w:rsidRPr="00036884">
        <w:rPr>
          <w:szCs w:val="24"/>
        </w:rPr>
        <w:t>3. Время принятия груза под охрану:___________________________________________</w:t>
      </w:r>
      <w:r>
        <w:rPr>
          <w:szCs w:val="24"/>
        </w:rPr>
        <w:t>____</w:t>
      </w:r>
    </w:p>
    <w:p w:rsidR="00321F10" w:rsidRPr="00036884" w:rsidRDefault="00321F10" w:rsidP="00321F10">
      <w:pPr>
        <w:spacing w:after="0" w:line="240" w:lineRule="auto"/>
        <w:ind w:firstLine="709"/>
        <w:jc w:val="both"/>
        <w:rPr>
          <w:szCs w:val="24"/>
        </w:rPr>
      </w:pPr>
    </w:p>
    <w:p w:rsidR="00321F10" w:rsidRPr="00036884" w:rsidRDefault="00321F10" w:rsidP="00321F10">
      <w:pPr>
        <w:spacing w:after="0" w:line="240" w:lineRule="auto"/>
        <w:ind w:firstLine="709"/>
        <w:jc w:val="both"/>
        <w:rPr>
          <w:szCs w:val="24"/>
        </w:rPr>
      </w:pPr>
      <w:r w:rsidRPr="00036884">
        <w:rPr>
          <w:szCs w:val="24"/>
        </w:rPr>
        <w:t>Груз сдал:______________________  Груз принял:_______________________________</w:t>
      </w:r>
      <w:r>
        <w:rPr>
          <w:szCs w:val="24"/>
        </w:rPr>
        <w:t>_____</w:t>
      </w:r>
    </w:p>
    <w:p w:rsidR="00321F10" w:rsidRPr="00036884" w:rsidRDefault="00321F10" w:rsidP="00321F10">
      <w:pPr>
        <w:spacing w:after="0" w:line="240" w:lineRule="auto"/>
        <w:ind w:firstLine="709"/>
        <w:jc w:val="both"/>
        <w:rPr>
          <w:szCs w:val="24"/>
        </w:rPr>
      </w:pPr>
      <w:r w:rsidRPr="00036884">
        <w:rPr>
          <w:szCs w:val="24"/>
        </w:rPr>
        <w:t xml:space="preserve">Подпись _______________________  </w:t>
      </w:r>
      <w:proofErr w:type="gramStart"/>
      <w:r w:rsidRPr="00036884">
        <w:rPr>
          <w:szCs w:val="24"/>
        </w:rPr>
        <w:t>Подпись</w:t>
      </w:r>
      <w:proofErr w:type="gramEnd"/>
      <w:r w:rsidRPr="00036884">
        <w:rPr>
          <w:szCs w:val="24"/>
        </w:rPr>
        <w:t xml:space="preserve"> ___________________________________</w:t>
      </w:r>
      <w:r>
        <w:rPr>
          <w:szCs w:val="24"/>
        </w:rPr>
        <w:t>____</w:t>
      </w:r>
    </w:p>
    <w:p w:rsidR="00321F10" w:rsidRPr="00036884" w:rsidRDefault="00321F10" w:rsidP="00321F10">
      <w:pPr>
        <w:spacing w:after="0" w:line="240" w:lineRule="auto"/>
        <w:ind w:firstLine="709"/>
        <w:jc w:val="both"/>
        <w:rPr>
          <w:szCs w:val="24"/>
        </w:rPr>
      </w:pPr>
    </w:p>
    <w:p w:rsidR="00321F10" w:rsidRPr="00036884" w:rsidRDefault="00321F10" w:rsidP="00321F10">
      <w:pPr>
        <w:spacing w:after="0" w:line="240" w:lineRule="auto"/>
        <w:ind w:firstLine="709"/>
        <w:jc w:val="both"/>
        <w:rPr>
          <w:szCs w:val="24"/>
        </w:rPr>
      </w:pPr>
      <w:r w:rsidRPr="00036884">
        <w:rPr>
          <w:szCs w:val="24"/>
        </w:rPr>
        <w:t>В случае выявления претензий отметить их содержание: __________________________</w:t>
      </w:r>
      <w:r>
        <w:rPr>
          <w:szCs w:val="24"/>
        </w:rPr>
        <w:t>____</w:t>
      </w:r>
    </w:p>
    <w:p w:rsidR="00321F10" w:rsidRPr="00036884" w:rsidRDefault="00321F10" w:rsidP="00321F10">
      <w:pPr>
        <w:spacing w:after="0" w:line="240" w:lineRule="auto"/>
        <w:jc w:val="both"/>
        <w:rPr>
          <w:szCs w:val="24"/>
        </w:rPr>
      </w:pPr>
      <w:r w:rsidRPr="00036884">
        <w:rPr>
          <w:szCs w:val="24"/>
        </w:rPr>
        <w:t>_____________________________________________________________________________________</w:t>
      </w:r>
      <w:r>
        <w:rPr>
          <w:szCs w:val="24"/>
        </w:rPr>
        <w:t>__</w:t>
      </w:r>
      <w:r w:rsidRPr="00036884">
        <w:rPr>
          <w:szCs w:val="24"/>
        </w:rPr>
        <w:t>_________________________________________________________________________________</w:t>
      </w:r>
      <w:r>
        <w:rPr>
          <w:szCs w:val="24"/>
        </w:rPr>
        <w:t>__</w:t>
      </w:r>
    </w:p>
    <w:p w:rsidR="00321F10" w:rsidRPr="00036884" w:rsidRDefault="00321F10" w:rsidP="00321F10">
      <w:pPr>
        <w:spacing w:after="0" w:line="240" w:lineRule="auto"/>
        <w:ind w:firstLine="709"/>
        <w:jc w:val="both"/>
        <w:rPr>
          <w:szCs w:val="24"/>
        </w:rPr>
      </w:pPr>
    </w:p>
    <w:p w:rsidR="00321F10" w:rsidRPr="00036884" w:rsidRDefault="00321F10" w:rsidP="00321F10">
      <w:pPr>
        <w:spacing w:after="0" w:line="240" w:lineRule="auto"/>
        <w:ind w:firstLine="709"/>
        <w:jc w:val="both"/>
        <w:rPr>
          <w:szCs w:val="24"/>
        </w:rPr>
      </w:pPr>
      <w:r w:rsidRPr="00036884">
        <w:rPr>
          <w:szCs w:val="24"/>
        </w:rPr>
        <w:t>Инструкция по охране: _______________________________________________________</w:t>
      </w:r>
      <w:r>
        <w:rPr>
          <w:szCs w:val="24"/>
        </w:rPr>
        <w:t>___</w:t>
      </w:r>
    </w:p>
    <w:p w:rsidR="00321F10" w:rsidRPr="00036884" w:rsidRDefault="00321F10" w:rsidP="00321F10">
      <w:pPr>
        <w:spacing w:after="0" w:line="240" w:lineRule="auto"/>
        <w:jc w:val="both"/>
        <w:rPr>
          <w:szCs w:val="24"/>
        </w:rPr>
      </w:pPr>
      <w:r w:rsidRPr="00036884">
        <w:rPr>
          <w:szCs w:val="24"/>
        </w:rPr>
        <w:t>______________________________________________________________________________________________________________________________________________________________________</w:t>
      </w:r>
      <w:r>
        <w:rPr>
          <w:szCs w:val="24"/>
        </w:rPr>
        <w:t>____</w:t>
      </w:r>
    </w:p>
    <w:p w:rsidR="00321F10" w:rsidRPr="00036884" w:rsidRDefault="00321F10" w:rsidP="00321F10">
      <w:pPr>
        <w:spacing w:after="0" w:line="240" w:lineRule="auto"/>
        <w:ind w:firstLine="709"/>
        <w:jc w:val="both"/>
        <w:rPr>
          <w:szCs w:val="24"/>
        </w:rPr>
      </w:pPr>
    </w:p>
    <w:p w:rsidR="00321F10" w:rsidRPr="00036884" w:rsidRDefault="00321F10" w:rsidP="00321F10">
      <w:pPr>
        <w:spacing w:after="0" w:line="240" w:lineRule="auto"/>
        <w:ind w:firstLine="709"/>
        <w:jc w:val="both"/>
        <w:rPr>
          <w:szCs w:val="24"/>
        </w:rPr>
      </w:pPr>
      <w:r w:rsidRPr="00036884">
        <w:rPr>
          <w:szCs w:val="24"/>
        </w:rPr>
        <w:t xml:space="preserve">Груз </w:t>
      </w:r>
      <w:proofErr w:type="gramStart"/>
      <w:r w:rsidRPr="00036884">
        <w:rPr>
          <w:szCs w:val="24"/>
        </w:rPr>
        <w:t>сдал ________________________ Груз принял</w:t>
      </w:r>
      <w:proofErr w:type="gramEnd"/>
      <w:r w:rsidRPr="00036884">
        <w:rPr>
          <w:szCs w:val="24"/>
        </w:rPr>
        <w:t xml:space="preserve"> ______________________________</w:t>
      </w:r>
      <w:r>
        <w:rPr>
          <w:szCs w:val="24"/>
        </w:rPr>
        <w:t>____</w:t>
      </w:r>
    </w:p>
    <w:p w:rsidR="00321F10" w:rsidRPr="00036884" w:rsidRDefault="00321F10" w:rsidP="00321F10">
      <w:pPr>
        <w:widowControl w:val="0"/>
        <w:autoSpaceDE w:val="0"/>
        <w:autoSpaceDN w:val="0"/>
        <w:adjustRightInd w:val="0"/>
        <w:spacing w:after="0" w:line="240" w:lineRule="auto"/>
        <w:ind w:firstLine="709"/>
        <w:jc w:val="both"/>
        <w:rPr>
          <w:b/>
          <w:szCs w:val="24"/>
        </w:rPr>
      </w:pPr>
    </w:p>
    <w:p w:rsidR="00321F10" w:rsidRPr="00036884" w:rsidRDefault="00321F10" w:rsidP="00321F10">
      <w:pPr>
        <w:widowControl w:val="0"/>
        <w:autoSpaceDE w:val="0"/>
        <w:autoSpaceDN w:val="0"/>
        <w:adjustRightInd w:val="0"/>
        <w:spacing w:after="0" w:line="240" w:lineRule="auto"/>
        <w:ind w:firstLine="709"/>
        <w:jc w:val="both"/>
        <w:rPr>
          <w:b/>
          <w:szCs w:val="24"/>
        </w:rPr>
      </w:pPr>
    </w:p>
    <w:p w:rsidR="00321F10" w:rsidRPr="00036884" w:rsidRDefault="00321F10" w:rsidP="00321F10">
      <w:pPr>
        <w:tabs>
          <w:tab w:val="center" w:pos="4677"/>
        </w:tabs>
        <w:spacing w:after="0" w:line="240" w:lineRule="auto"/>
        <w:ind w:firstLine="709"/>
        <w:jc w:val="both"/>
        <w:rPr>
          <w:szCs w:val="24"/>
        </w:rPr>
      </w:pPr>
    </w:p>
    <w:p w:rsidR="00321F10" w:rsidRPr="00036884" w:rsidRDefault="00321F10" w:rsidP="00321F10">
      <w:pPr>
        <w:tabs>
          <w:tab w:val="center" w:pos="4677"/>
        </w:tabs>
        <w:spacing w:after="0" w:line="240" w:lineRule="auto"/>
        <w:jc w:val="center"/>
        <w:rPr>
          <w:szCs w:val="24"/>
        </w:rPr>
      </w:pPr>
      <w:r w:rsidRPr="00036884">
        <w:rPr>
          <w:szCs w:val="24"/>
        </w:rPr>
        <w:t>ФОРМА АКТА СОГЛАСОВАНА:</w:t>
      </w:r>
    </w:p>
    <w:p w:rsidR="00321F10" w:rsidRPr="00036884" w:rsidRDefault="00321F10" w:rsidP="00321F10">
      <w:pPr>
        <w:tabs>
          <w:tab w:val="center" w:pos="4677"/>
        </w:tabs>
        <w:spacing w:after="0" w:line="240" w:lineRule="auto"/>
        <w:ind w:firstLine="709"/>
        <w:jc w:val="both"/>
        <w:rPr>
          <w:szCs w:val="24"/>
        </w:rPr>
      </w:pPr>
    </w:p>
    <w:tbl>
      <w:tblPr>
        <w:tblW w:w="10207" w:type="dxa"/>
        <w:tblInd w:w="-34" w:type="dxa"/>
        <w:tblLook w:val="01E0"/>
      </w:tblPr>
      <w:tblGrid>
        <w:gridCol w:w="5245"/>
        <w:gridCol w:w="4962"/>
      </w:tblGrid>
      <w:tr w:rsidR="00321F10" w:rsidRPr="00036884" w:rsidTr="005920F0">
        <w:tc>
          <w:tcPr>
            <w:tcW w:w="5245" w:type="dxa"/>
            <w:shd w:val="clear" w:color="auto" w:fill="auto"/>
          </w:tcPr>
          <w:p w:rsidR="00321F10" w:rsidRPr="00036884" w:rsidRDefault="00321F10" w:rsidP="005920F0">
            <w:pPr>
              <w:spacing w:after="0" w:line="240" w:lineRule="auto"/>
              <w:jc w:val="both"/>
              <w:rPr>
                <w:rFonts w:eastAsia="Calibri"/>
                <w:b/>
                <w:szCs w:val="24"/>
              </w:rPr>
            </w:pPr>
            <w:r w:rsidRPr="00036884">
              <w:rPr>
                <w:rFonts w:eastAsia="Calibri"/>
                <w:b/>
                <w:szCs w:val="24"/>
              </w:rPr>
              <w:t>Заказчик:</w:t>
            </w:r>
          </w:p>
          <w:p w:rsidR="00321F10" w:rsidRPr="00036884" w:rsidRDefault="00321F10" w:rsidP="005920F0">
            <w:pPr>
              <w:spacing w:after="0" w:line="240" w:lineRule="auto"/>
              <w:jc w:val="both"/>
              <w:rPr>
                <w:rFonts w:eastAsia="Calibri"/>
                <w:szCs w:val="24"/>
              </w:rPr>
            </w:pPr>
            <w:r w:rsidRPr="00036884">
              <w:rPr>
                <w:rFonts w:eastAsia="Calibri"/>
                <w:szCs w:val="24"/>
              </w:rPr>
              <w:t>ФГУП «Московский эндокринный завод»</w:t>
            </w:r>
          </w:p>
          <w:p w:rsidR="00321F10" w:rsidRPr="00036884" w:rsidRDefault="00321F10" w:rsidP="005920F0">
            <w:pPr>
              <w:spacing w:after="0" w:line="240" w:lineRule="auto"/>
              <w:jc w:val="both"/>
              <w:rPr>
                <w:rFonts w:eastAsia="Calibri"/>
                <w:szCs w:val="24"/>
              </w:rPr>
            </w:pPr>
            <w:r w:rsidRPr="00036884">
              <w:rPr>
                <w:rFonts w:eastAsia="Calibri"/>
                <w:szCs w:val="24"/>
              </w:rPr>
              <w:t>Директор</w:t>
            </w: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r w:rsidRPr="00036884">
              <w:rPr>
                <w:rFonts w:eastAsia="Calibri"/>
                <w:szCs w:val="24"/>
              </w:rPr>
              <w:t>_______________ М.Ю. Фонарёв</w:t>
            </w:r>
          </w:p>
          <w:p w:rsidR="00321F10" w:rsidRPr="00036884" w:rsidRDefault="00321F10" w:rsidP="005920F0">
            <w:pPr>
              <w:spacing w:after="0" w:line="240" w:lineRule="auto"/>
              <w:jc w:val="both"/>
              <w:rPr>
                <w:rFonts w:eastAsia="Calibri"/>
                <w:szCs w:val="24"/>
              </w:rPr>
            </w:pPr>
            <w:r w:rsidRPr="00036884">
              <w:rPr>
                <w:rFonts w:eastAsia="Calibri"/>
                <w:szCs w:val="24"/>
              </w:rPr>
              <w:t>м.п.</w:t>
            </w:r>
          </w:p>
        </w:tc>
        <w:tc>
          <w:tcPr>
            <w:tcW w:w="4962" w:type="dxa"/>
            <w:shd w:val="clear" w:color="auto" w:fill="auto"/>
          </w:tcPr>
          <w:p w:rsidR="00321F10" w:rsidRPr="00036884" w:rsidRDefault="00321F10" w:rsidP="005920F0">
            <w:pPr>
              <w:widowControl w:val="0"/>
              <w:spacing w:after="0" w:line="240" w:lineRule="auto"/>
              <w:jc w:val="both"/>
              <w:rPr>
                <w:b/>
                <w:szCs w:val="24"/>
              </w:rPr>
            </w:pPr>
            <w:r w:rsidRPr="00036884">
              <w:rPr>
                <w:b/>
                <w:szCs w:val="24"/>
              </w:rPr>
              <w:t>Исполнитель:</w:t>
            </w:r>
          </w:p>
          <w:p w:rsidR="00321F10" w:rsidRPr="00036884" w:rsidRDefault="00321F10" w:rsidP="005920F0">
            <w:pPr>
              <w:suppressAutoHyphens/>
              <w:spacing w:after="0" w:line="240" w:lineRule="auto"/>
              <w:rPr>
                <w:szCs w:val="24"/>
              </w:rPr>
            </w:pPr>
            <w:r w:rsidRPr="00036884">
              <w:rPr>
                <w:szCs w:val="24"/>
              </w:rPr>
              <w:t xml:space="preserve">ФГУП «Охрана» </w:t>
            </w:r>
            <w:proofErr w:type="spellStart"/>
            <w:r w:rsidRPr="00036884">
              <w:rPr>
                <w:szCs w:val="24"/>
              </w:rPr>
              <w:t>Росгвардии</w:t>
            </w:r>
            <w:proofErr w:type="spellEnd"/>
          </w:p>
          <w:p w:rsidR="00321F10" w:rsidRPr="00036884" w:rsidRDefault="00321F10" w:rsidP="005920F0">
            <w:pPr>
              <w:suppressAutoHyphens/>
              <w:spacing w:after="0" w:line="240" w:lineRule="auto"/>
              <w:rPr>
                <w:szCs w:val="24"/>
              </w:rPr>
            </w:pPr>
            <w:r w:rsidRPr="00036884">
              <w:rPr>
                <w:szCs w:val="24"/>
              </w:rPr>
              <w:t xml:space="preserve">Начальник Управления по </w:t>
            </w:r>
            <w:proofErr w:type="gramStart"/>
            <w:r w:rsidRPr="00036884">
              <w:rPr>
                <w:szCs w:val="24"/>
              </w:rPr>
              <w:t>г</w:t>
            </w:r>
            <w:proofErr w:type="gramEnd"/>
            <w:r w:rsidRPr="00036884">
              <w:rPr>
                <w:szCs w:val="24"/>
              </w:rPr>
              <w:t>. Москве и Московской области</w:t>
            </w: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r w:rsidRPr="00036884">
              <w:rPr>
                <w:szCs w:val="24"/>
              </w:rPr>
              <w:t xml:space="preserve">_______________ Д.И. Образцов </w:t>
            </w:r>
          </w:p>
          <w:p w:rsidR="00321F10" w:rsidRPr="00036884" w:rsidRDefault="00321F10" w:rsidP="005920F0">
            <w:pPr>
              <w:widowControl w:val="0"/>
              <w:spacing w:after="0" w:line="240" w:lineRule="auto"/>
              <w:jc w:val="both"/>
              <w:rPr>
                <w:szCs w:val="24"/>
              </w:rPr>
            </w:pPr>
            <w:r w:rsidRPr="00036884">
              <w:rPr>
                <w:szCs w:val="24"/>
              </w:rPr>
              <w:t>м.п.</w:t>
            </w:r>
          </w:p>
        </w:tc>
      </w:tr>
    </w:tbl>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br w:type="page"/>
      </w:r>
      <w:r w:rsidRPr="00036884">
        <w:rPr>
          <w:szCs w:val="24"/>
        </w:rPr>
        <w:lastRenderedPageBreak/>
        <w:t>Приложение № 5</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к Договору № ____________</w:t>
      </w:r>
    </w:p>
    <w:p w:rsidR="00321F10" w:rsidRPr="00036884" w:rsidRDefault="00321F10" w:rsidP="00321F10">
      <w:pPr>
        <w:widowControl w:val="0"/>
        <w:tabs>
          <w:tab w:val="left" w:pos="142"/>
          <w:tab w:val="right" w:pos="9872"/>
          <w:tab w:val="right" w:pos="10124"/>
        </w:tabs>
        <w:spacing w:after="0" w:line="240" w:lineRule="auto"/>
        <w:jc w:val="right"/>
        <w:rPr>
          <w:szCs w:val="24"/>
        </w:rPr>
      </w:pPr>
      <w:r w:rsidRPr="00036884">
        <w:rPr>
          <w:szCs w:val="24"/>
        </w:rPr>
        <w:t>от «___» ____________ 2017 г.</w:t>
      </w:r>
    </w:p>
    <w:p w:rsidR="00321F10" w:rsidRPr="00036884" w:rsidRDefault="00321F10" w:rsidP="00321F10">
      <w:pPr>
        <w:spacing w:after="0" w:line="240" w:lineRule="auto"/>
        <w:jc w:val="center"/>
        <w:rPr>
          <w:b/>
          <w:bCs/>
          <w:szCs w:val="24"/>
        </w:rPr>
      </w:pPr>
    </w:p>
    <w:p w:rsidR="00321F10" w:rsidRPr="00036884" w:rsidRDefault="00321F10" w:rsidP="00321F10">
      <w:pPr>
        <w:spacing w:after="0" w:line="240" w:lineRule="auto"/>
        <w:jc w:val="center"/>
        <w:rPr>
          <w:b/>
          <w:bCs/>
          <w:szCs w:val="24"/>
        </w:rPr>
      </w:pPr>
      <w:r w:rsidRPr="00036884">
        <w:rPr>
          <w:b/>
          <w:bCs/>
          <w:szCs w:val="24"/>
        </w:rPr>
        <w:t>АНТИКОРРУПЦИОННАЯ ОГОВОРКА</w:t>
      </w:r>
    </w:p>
    <w:p w:rsidR="00321F10" w:rsidRPr="00036884" w:rsidRDefault="00321F10" w:rsidP="00321F10">
      <w:pPr>
        <w:spacing w:after="0" w:line="240" w:lineRule="auto"/>
        <w:jc w:val="center"/>
        <w:rPr>
          <w:b/>
          <w:bCs/>
          <w:szCs w:val="24"/>
        </w:rPr>
      </w:pPr>
    </w:p>
    <w:p w:rsidR="00321F10" w:rsidRPr="00036884" w:rsidRDefault="00321F10" w:rsidP="00321F10">
      <w:pPr>
        <w:spacing w:after="0" w:line="240" w:lineRule="auto"/>
        <w:ind w:firstLine="709"/>
        <w:rPr>
          <w:b/>
          <w:szCs w:val="24"/>
          <w:lang w:eastAsia="en-US"/>
        </w:rPr>
      </w:pPr>
      <w:r w:rsidRPr="00036884">
        <w:rPr>
          <w:b/>
          <w:szCs w:val="24"/>
          <w:lang w:eastAsia="en-US"/>
        </w:rPr>
        <w:t>Статья 1</w:t>
      </w:r>
    </w:p>
    <w:p w:rsidR="00321F10" w:rsidRPr="00036884" w:rsidRDefault="00321F10" w:rsidP="00321F10">
      <w:pPr>
        <w:autoSpaceDE w:val="0"/>
        <w:autoSpaceDN w:val="0"/>
        <w:adjustRightInd w:val="0"/>
        <w:spacing w:after="0" w:line="240" w:lineRule="auto"/>
        <w:ind w:firstLine="709"/>
        <w:jc w:val="both"/>
        <w:rPr>
          <w:szCs w:val="24"/>
        </w:rPr>
      </w:pPr>
      <w:r w:rsidRPr="00036884">
        <w:rPr>
          <w:szCs w:val="24"/>
        </w:rPr>
        <w:t>1.1. Настоящим каждая Сторона гарантирует, что при заключении Договора и исполнении своих обязательств по нему, Стороны:</w:t>
      </w:r>
    </w:p>
    <w:p w:rsidR="00321F10" w:rsidRPr="00036884" w:rsidRDefault="00321F10" w:rsidP="00321F10">
      <w:pPr>
        <w:autoSpaceDE w:val="0"/>
        <w:autoSpaceDN w:val="0"/>
        <w:adjustRightInd w:val="0"/>
        <w:spacing w:after="0" w:line="240" w:lineRule="auto"/>
        <w:ind w:firstLine="709"/>
        <w:jc w:val="both"/>
        <w:rPr>
          <w:szCs w:val="24"/>
        </w:rPr>
      </w:pPr>
      <w:r w:rsidRPr="00036884">
        <w:rPr>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21F10" w:rsidRPr="00036884" w:rsidRDefault="00321F10" w:rsidP="00321F10">
      <w:pPr>
        <w:spacing w:after="0" w:line="240" w:lineRule="auto"/>
        <w:ind w:firstLine="709"/>
        <w:jc w:val="both"/>
        <w:rPr>
          <w:szCs w:val="24"/>
          <w:lang w:eastAsia="en-US"/>
        </w:rPr>
      </w:pPr>
      <w:r w:rsidRPr="00036884">
        <w:rPr>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21F10" w:rsidRPr="00036884" w:rsidRDefault="00321F10" w:rsidP="00321F10">
      <w:pPr>
        <w:spacing w:after="0" w:line="240" w:lineRule="auto"/>
        <w:ind w:firstLine="709"/>
        <w:jc w:val="both"/>
        <w:rPr>
          <w:szCs w:val="24"/>
          <w:lang w:eastAsia="en-US"/>
        </w:rPr>
      </w:pPr>
      <w:r w:rsidRPr="00036884">
        <w:rPr>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21F10" w:rsidRPr="00036884" w:rsidRDefault="00321F10" w:rsidP="00321F10">
      <w:pPr>
        <w:spacing w:after="0" w:line="240" w:lineRule="auto"/>
        <w:ind w:firstLine="709"/>
        <w:jc w:val="both"/>
        <w:rPr>
          <w:szCs w:val="24"/>
          <w:lang w:eastAsia="en-US"/>
        </w:rPr>
      </w:pPr>
      <w:r w:rsidRPr="00036884">
        <w:rPr>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21F10" w:rsidRPr="00036884" w:rsidRDefault="00321F10" w:rsidP="00321F10">
      <w:pPr>
        <w:spacing w:after="0" w:line="240" w:lineRule="auto"/>
        <w:ind w:firstLine="709"/>
        <w:jc w:val="both"/>
        <w:rPr>
          <w:szCs w:val="24"/>
          <w:lang w:eastAsia="en-US"/>
        </w:rPr>
      </w:pPr>
      <w:r w:rsidRPr="00036884">
        <w:rPr>
          <w:szCs w:val="24"/>
          <w:lang w:eastAsia="en-US"/>
        </w:rPr>
        <w:t>1.1.5. запрещают своим работникам принимать или предлагать любым лицам выплатит</w:t>
      </w:r>
      <w:proofErr w:type="gramStart"/>
      <w:r w:rsidRPr="00036884">
        <w:rPr>
          <w:szCs w:val="24"/>
          <w:lang w:eastAsia="en-US"/>
        </w:rPr>
        <w:t>ь(</w:t>
      </w:r>
      <w:proofErr w:type="gramEnd"/>
      <w:r w:rsidRPr="00036884">
        <w:rPr>
          <w:szCs w:val="24"/>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36884">
        <w:rPr>
          <w:szCs w:val="24"/>
          <w:lang w:eastAsia="en-US"/>
        </w:rPr>
        <w:t>аффилированных</w:t>
      </w:r>
      <w:proofErr w:type="spellEnd"/>
      <w:r w:rsidRPr="00036884">
        <w:rPr>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1.2. Под «разумными мерами» для предотвращения совершения коррупционных действий со стороны их </w:t>
      </w:r>
      <w:proofErr w:type="spellStart"/>
      <w:r w:rsidRPr="00036884">
        <w:rPr>
          <w:szCs w:val="24"/>
          <w:lang w:eastAsia="en-US"/>
        </w:rPr>
        <w:t>аффилированных</w:t>
      </w:r>
      <w:proofErr w:type="spellEnd"/>
      <w:r w:rsidRPr="00036884">
        <w:rPr>
          <w:szCs w:val="24"/>
          <w:lang w:eastAsia="en-US"/>
        </w:rPr>
        <w:t xml:space="preserve"> лиц или посредников, помимо прочего, Стороны понимают:</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1.2.1. проведение инструктажа </w:t>
      </w:r>
      <w:proofErr w:type="spellStart"/>
      <w:r w:rsidRPr="00036884">
        <w:rPr>
          <w:szCs w:val="24"/>
          <w:lang w:eastAsia="en-US"/>
        </w:rPr>
        <w:t>аффилированных</w:t>
      </w:r>
      <w:proofErr w:type="spellEnd"/>
      <w:r w:rsidRPr="00036884">
        <w:rPr>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1.2.2. включение в договоры (договоры) с </w:t>
      </w:r>
      <w:proofErr w:type="spellStart"/>
      <w:r w:rsidRPr="00036884">
        <w:rPr>
          <w:szCs w:val="24"/>
          <w:lang w:eastAsia="en-US"/>
        </w:rPr>
        <w:t>аффилированными</w:t>
      </w:r>
      <w:proofErr w:type="spellEnd"/>
      <w:r w:rsidRPr="00036884">
        <w:rPr>
          <w:szCs w:val="24"/>
          <w:lang w:eastAsia="en-US"/>
        </w:rPr>
        <w:t xml:space="preserve"> лицами или посредниками </w:t>
      </w:r>
      <w:proofErr w:type="spellStart"/>
      <w:r w:rsidRPr="00036884">
        <w:rPr>
          <w:szCs w:val="24"/>
          <w:lang w:eastAsia="en-US"/>
        </w:rPr>
        <w:t>антикоррупционной</w:t>
      </w:r>
      <w:proofErr w:type="spellEnd"/>
      <w:r w:rsidRPr="00036884">
        <w:rPr>
          <w:szCs w:val="24"/>
          <w:lang w:eastAsia="en-US"/>
        </w:rPr>
        <w:t xml:space="preserve"> оговорки;</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1.2.3. неиспользование </w:t>
      </w:r>
      <w:proofErr w:type="spellStart"/>
      <w:r w:rsidRPr="00036884">
        <w:rPr>
          <w:szCs w:val="24"/>
          <w:lang w:eastAsia="en-US"/>
        </w:rPr>
        <w:t>аффилированных</w:t>
      </w:r>
      <w:proofErr w:type="spellEnd"/>
      <w:r w:rsidRPr="00036884">
        <w:rPr>
          <w:szCs w:val="24"/>
          <w:lang w:eastAsia="en-US"/>
        </w:rPr>
        <w:t xml:space="preserve"> лиц или посредников в качестве канала </w:t>
      </w:r>
      <w:proofErr w:type="spellStart"/>
      <w:r w:rsidRPr="00036884">
        <w:rPr>
          <w:szCs w:val="24"/>
          <w:lang w:eastAsia="en-US"/>
        </w:rPr>
        <w:t>аффилированных</w:t>
      </w:r>
      <w:proofErr w:type="spellEnd"/>
      <w:r w:rsidRPr="00036884">
        <w:rPr>
          <w:szCs w:val="24"/>
          <w:lang w:eastAsia="en-US"/>
        </w:rPr>
        <w:t xml:space="preserve"> лиц или любых посредников для совершения коррупционных действий;</w:t>
      </w:r>
    </w:p>
    <w:p w:rsidR="00321F10" w:rsidRPr="00036884" w:rsidRDefault="00321F10" w:rsidP="00321F10">
      <w:pPr>
        <w:spacing w:after="0" w:line="240" w:lineRule="auto"/>
        <w:ind w:firstLine="709"/>
        <w:jc w:val="both"/>
        <w:rPr>
          <w:szCs w:val="24"/>
          <w:lang w:eastAsia="en-US"/>
        </w:rPr>
      </w:pPr>
      <w:r w:rsidRPr="00036884">
        <w:rPr>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1.2.5. осуществление выплат </w:t>
      </w:r>
      <w:proofErr w:type="spellStart"/>
      <w:r w:rsidRPr="00036884">
        <w:rPr>
          <w:szCs w:val="24"/>
          <w:lang w:eastAsia="en-US"/>
        </w:rPr>
        <w:t>аффилированным</w:t>
      </w:r>
      <w:proofErr w:type="spellEnd"/>
      <w:r w:rsidRPr="00036884">
        <w:rPr>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321F10" w:rsidRPr="00036884" w:rsidRDefault="00321F10" w:rsidP="00321F10">
      <w:pPr>
        <w:spacing w:after="0" w:line="240" w:lineRule="auto"/>
        <w:ind w:firstLine="709"/>
        <w:jc w:val="both"/>
        <w:rPr>
          <w:b/>
          <w:szCs w:val="24"/>
          <w:lang w:eastAsia="en-US"/>
        </w:rPr>
      </w:pPr>
    </w:p>
    <w:p w:rsidR="00321F10" w:rsidRPr="00036884" w:rsidRDefault="00321F10" w:rsidP="00321F10">
      <w:pPr>
        <w:spacing w:after="0" w:line="240" w:lineRule="auto"/>
        <w:ind w:firstLine="709"/>
        <w:jc w:val="both"/>
        <w:rPr>
          <w:b/>
          <w:szCs w:val="24"/>
          <w:lang w:eastAsia="en-US"/>
        </w:rPr>
      </w:pPr>
      <w:r w:rsidRPr="00036884">
        <w:rPr>
          <w:b/>
          <w:szCs w:val="24"/>
          <w:lang w:eastAsia="en-US"/>
        </w:rPr>
        <w:t>Статья 2</w:t>
      </w:r>
    </w:p>
    <w:p w:rsidR="00321F10" w:rsidRPr="00036884" w:rsidRDefault="00321F10" w:rsidP="00321F10">
      <w:pPr>
        <w:spacing w:after="0" w:line="240" w:lineRule="auto"/>
        <w:ind w:firstLine="709"/>
        <w:jc w:val="both"/>
        <w:rPr>
          <w:szCs w:val="24"/>
          <w:lang w:eastAsia="en-US"/>
        </w:rPr>
      </w:pPr>
      <w:r w:rsidRPr="00036884">
        <w:rPr>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21F10" w:rsidRPr="00036884" w:rsidRDefault="00321F10" w:rsidP="00321F10">
      <w:pPr>
        <w:spacing w:after="0" w:line="240" w:lineRule="auto"/>
        <w:ind w:firstLine="709"/>
        <w:jc w:val="both"/>
        <w:rPr>
          <w:bCs/>
          <w:szCs w:val="24"/>
          <w:lang w:eastAsia="en-US"/>
        </w:rPr>
      </w:pPr>
      <w:r w:rsidRPr="00036884">
        <w:rPr>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036884">
        <w:rPr>
          <w:szCs w:val="24"/>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36884">
        <w:rPr>
          <w:b/>
          <w:bCs/>
          <w:szCs w:val="24"/>
          <w:lang w:eastAsia="en-US"/>
        </w:rPr>
        <w:t xml:space="preserve"> </w:t>
      </w:r>
      <w:r w:rsidRPr="00036884">
        <w:rPr>
          <w:bCs/>
          <w:szCs w:val="24"/>
          <w:lang w:eastAsia="en-US"/>
        </w:rPr>
        <w:t>Это подтверждение должно быть направлено в течение десяти рабочих дней с даты направления письменного уведомления;</w:t>
      </w:r>
    </w:p>
    <w:p w:rsidR="00321F10" w:rsidRPr="00036884" w:rsidRDefault="00321F10" w:rsidP="00321F10">
      <w:pPr>
        <w:spacing w:after="0" w:line="240" w:lineRule="auto"/>
        <w:ind w:firstLine="709"/>
        <w:jc w:val="both"/>
        <w:rPr>
          <w:szCs w:val="24"/>
          <w:lang w:eastAsia="en-US"/>
        </w:rPr>
      </w:pPr>
      <w:r w:rsidRPr="00036884">
        <w:rPr>
          <w:bCs/>
          <w:szCs w:val="24"/>
          <w:lang w:eastAsia="en-US"/>
        </w:rPr>
        <w:t xml:space="preserve">2.1.2. </w:t>
      </w:r>
      <w:r w:rsidRPr="00036884">
        <w:rPr>
          <w:szCs w:val="24"/>
          <w:lang w:eastAsia="en-US"/>
        </w:rPr>
        <w:t>обеспечить конфиденциальность указанной информации вплоть до полного выяснения обстоятель</w:t>
      </w:r>
      <w:proofErr w:type="gramStart"/>
      <w:r w:rsidRPr="00036884">
        <w:rPr>
          <w:szCs w:val="24"/>
          <w:lang w:eastAsia="en-US"/>
        </w:rPr>
        <w:t>ств Ст</w:t>
      </w:r>
      <w:proofErr w:type="gramEnd"/>
      <w:r w:rsidRPr="00036884">
        <w:rPr>
          <w:szCs w:val="24"/>
          <w:lang w:eastAsia="en-US"/>
        </w:rPr>
        <w:t>оронами;</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21F10" w:rsidRPr="00036884" w:rsidRDefault="00321F10" w:rsidP="00321F10">
      <w:pPr>
        <w:spacing w:after="0" w:line="240" w:lineRule="auto"/>
        <w:ind w:firstLine="709"/>
        <w:jc w:val="both"/>
        <w:rPr>
          <w:szCs w:val="24"/>
          <w:lang w:eastAsia="en-US"/>
        </w:rPr>
      </w:pPr>
      <w:r w:rsidRPr="00036884">
        <w:rPr>
          <w:szCs w:val="24"/>
          <w:lang w:eastAsia="en-US"/>
        </w:rPr>
        <w:t>2.1.4. оказать полное содействие при сборе доказатель</w:t>
      </w:r>
      <w:proofErr w:type="gramStart"/>
      <w:r w:rsidRPr="00036884">
        <w:rPr>
          <w:szCs w:val="24"/>
          <w:lang w:eastAsia="en-US"/>
        </w:rPr>
        <w:t>ств пр</w:t>
      </w:r>
      <w:proofErr w:type="gramEnd"/>
      <w:r w:rsidRPr="00036884">
        <w:rPr>
          <w:szCs w:val="24"/>
          <w:lang w:eastAsia="en-US"/>
        </w:rPr>
        <w:t>и проведении аудита</w:t>
      </w:r>
      <w:r w:rsidRPr="00036884">
        <w:rPr>
          <w:bCs/>
          <w:szCs w:val="24"/>
          <w:lang w:eastAsia="en-US"/>
        </w:rPr>
        <w:t>.</w:t>
      </w:r>
    </w:p>
    <w:p w:rsidR="00321F10" w:rsidRPr="00036884" w:rsidRDefault="00321F10" w:rsidP="00321F10">
      <w:pPr>
        <w:spacing w:after="0" w:line="240" w:lineRule="auto"/>
        <w:ind w:firstLine="709"/>
        <w:jc w:val="both"/>
        <w:rPr>
          <w:szCs w:val="24"/>
          <w:lang w:eastAsia="en-US"/>
        </w:rPr>
      </w:pPr>
      <w:r w:rsidRPr="00036884">
        <w:rPr>
          <w:szCs w:val="24"/>
          <w:lang w:eastAsia="en-US"/>
        </w:rPr>
        <w:t xml:space="preserve">2.2. </w:t>
      </w:r>
      <w:proofErr w:type="gramStart"/>
      <w:r w:rsidRPr="00036884">
        <w:rPr>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36884">
        <w:rPr>
          <w:szCs w:val="24"/>
          <w:lang w:eastAsia="en-US"/>
        </w:rPr>
        <w:t>аффилированными</w:t>
      </w:r>
      <w:proofErr w:type="spellEnd"/>
      <w:r w:rsidRPr="00036884">
        <w:rPr>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36884">
        <w:rPr>
          <w:szCs w:val="24"/>
          <w:lang w:eastAsia="en-US"/>
        </w:rPr>
        <w:t xml:space="preserve"> доходов, полученных преступным путем.</w:t>
      </w:r>
    </w:p>
    <w:p w:rsidR="00321F10" w:rsidRPr="00036884" w:rsidRDefault="00321F10" w:rsidP="00321F10">
      <w:pPr>
        <w:spacing w:after="0" w:line="240" w:lineRule="auto"/>
        <w:ind w:firstLine="709"/>
        <w:jc w:val="both"/>
        <w:rPr>
          <w:b/>
          <w:bCs/>
          <w:szCs w:val="24"/>
          <w:lang w:eastAsia="en-US"/>
        </w:rPr>
      </w:pPr>
    </w:p>
    <w:p w:rsidR="00321F10" w:rsidRPr="00036884" w:rsidRDefault="00321F10" w:rsidP="00321F10">
      <w:pPr>
        <w:spacing w:after="0" w:line="240" w:lineRule="auto"/>
        <w:ind w:firstLine="709"/>
        <w:jc w:val="both"/>
        <w:rPr>
          <w:b/>
          <w:szCs w:val="24"/>
          <w:lang w:eastAsia="en-US"/>
        </w:rPr>
      </w:pPr>
      <w:r w:rsidRPr="00036884">
        <w:rPr>
          <w:b/>
          <w:szCs w:val="24"/>
          <w:lang w:eastAsia="en-US"/>
        </w:rPr>
        <w:t>Статья 3</w:t>
      </w:r>
    </w:p>
    <w:p w:rsidR="00321F10" w:rsidRPr="00036884" w:rsidRDefault="00321F10" w:rsidP="00321F10">
      <w:pPr>
        <w:spacing w:after="0" w:line="240" w:lineRule="auto"/>
        <w:ind w:firstLine="709"/>
        <w:jc w:val="both"/>
        <w:rPr>
          <w:szCs w:val="24"/>
        </w:rPr>
      </w:pPr>
      <w:r w:rsidRPr="00036884">
        <w:rPr>
          <w:szCs w:val="24"/>
        </w:rPr>
        <w:t xml:space="preserve">3.1. </w:t>
      </w:r>
      <w:proofErr w:type="gramStart"/>
      <w:r w:rsidRPr="00036884">
        <w:rPr>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36884">
        <w:rPr>
          <w:szCs w:val="24"/>
        </w:rPr>
        <w:t xml:space="preserve"> Сторона, по чьей инициативе </w:t>
      </w:r>
      <w:proofErr w:type="gramStart"/>
      <w:r w:rsidRPr="00036884">
        <w:rPr>
          <w:szCs w:val="24"/>
        </w:rPr>
        <w:t>был</w:t>
      </w:r>
      <w:proofErr w:type="gramEnd"/>
      <w:r w:rsidRPr="00036884">
        <w:rPr>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21F10" w:rsidRPr="00036884" w:rsidRDefault="00321F10" w:rsidP="00321F10">
      <w:pPr>
        <w:spacing w:after="0" w:line="240" w:lineRule="auto"/>
        <w:jc w:val="both"/>
        <w:rPr>
          <w:szCs w:val="24"/>
        </w:rPr>
      </w:pPr>
    </w:p>
    <w:p w:rsidR="00321F10" w:rsidRPr="00036884" w:rsidRDefault="00321F10" w:rsidP="00321F10">
      <w:pPr>
        <w:spacing w:after="0" w:line="240" w:lineRule="auto"/>
        <w:jc w:val="both"/>
        <w:rPr>
          <w:szCs w:val="24"/>
        </w:rPr>
      </w:pPr>
    </w:p>
    <w:tbl>
      <w:tblPr>
        <w:tblW w:w="10348" w:type="dxa"/>
        <w:tblInd w:w="-34" w:type="dxa"/>
        <w:tblLook w:val="01E0"/>
      </w:tblPr>
      <w:tblGrid>
        <w:gridCol w:w="5245"/>
        <w:gridCol w:w="5103"/>
      </w:tblGrid>
      <w:tr w:rsidR="00321F10" w:rsidRPr="00036884" w:rsidTr="005920F0">
        <w:tc>
          <w:tcPr>
            <w:tcW w:w="5245" w:type="dxa"/>
            <w:shd w:val="clear" w:color="auto" w:fill="auto"/>
          </w:tcPr>
          <w:p w:rsidR="00321F10" w:rsidRPr="00036884" w:rsidRDefault="00321F10" w:rsidP="005920F0">
            <w:pPr>
              <w:spacing w:after="0" w:line="240" w:lineRule="auto"/>
              <w:jc w:val="both"/>
              <w:rPr>
                <w:rFonts w:eastAsia="Calibri"/>
                <w:b/>
                <w:szCs w:val="24"/>
              </w:rPr>
            </w:pPr>
            <w:r w:rsidRPr="00036884">
              <w:rPr>
                <w:rFonts w:eastAsia="Calibri"/>
                <w:b/>
                <w:szCs w:val="24"/>
              </w:rPr>
              <w:t>Заказчик:</w:t>
            </w:r>
          </w:p>
          <w:p w:rsidR="00321F10" w:rsidRPr="00036884" w:rsidRDefault="00321F10" w:rsidP="005920F0">
            <w:pPr>
              <w:spacing w:after="0" w:line="240" w:lineRule="auto"/>
              <w:jc w:val="both"/>
              <w:rPr>
                <w:rFonts w:eastAsia="Calibri"/>
                <w:szCs w:val="24"/>
              </w:rPr>
            </w:pPr>
            <w:r w:rsidRPr="00036884">
              <w:rPr>
                <w:rFonts w:eastAsia="Calibri"/>
                <w:szCs w:val="24"/>
              </w:rPr>
              <w:t>ФГУП «Московский эндокринный завод»</w:t>
            </w:r>
          </w:p>
          <w:p w:rsidR="00321F10" w:rsidRPr="00036884" w:rsidRDefault="00321F10" w:rsidP="005920F0">
            <w:pPr>
              <w:spacing w:after="0" w:line="240" w:lineRule="auto"/>
              <w:jc w:val="both"/>
              <w:rPr>
                <w:rFonts w:eastAsia="Calibri"/>
                <w:szCs w:val="24"/>
              </w:rPr>
            </w:pPr>
            <w:r w:rsidRPr="00036884">
              <w:rPr>
                <w:rFonts w:eastAsia="Calibri"/>
                <w:szCs w:val="24"/>
              </w:rPr>
              <w:t>Директор</w:t>
            </w: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p>
          <w:p w:rsidR="00321F10" w:rsidRPr="00036884" w:rsidRDefault="00321F10" w:rsidP="005920F0">
            <w:pPr>
              <w:spacing w:after="0" w:line="240" w:lineRule="auto"/>
              <w:jc w:val="both"/>
              <w:rPr>
                <w:rFonts w:eastAsia="Calibri"/>
                <w:szCs w:val="24"/>
              </w:rPr>
            </w:pPr>
            <w:r w:rsidRPr="00036884">
              <w:rPr>
                <w:rFonts w:eastAsia="Calibri"/>
                <w:szCs w:val="24"/>
              </w:rPr>
              <w:t>_______________ М.Ю. Фонарёв</w:t>
            </w:r>
          </w:p>
          <w:p w:rsidR="00321F10" w:rsidRPr="00036884" w:rsidRDefault="00321F10" w:rsidP="005920F0">
            <w:pPr>
              <w:spacing w:after="0" w:line="240" w:lineRule="auto"/>
              <w:jc w:val="both"/>
              <w:rPr>
                <w:rFonts w:eastAsia="Calibri"/>
                <w:szCs w:val="24"/>
              </w:rPr>
            </w:pPr>
            <w:r w:rsidRPr="00036884">
              <w:rPr>
                <w:rFonts w:eastAsia="Calibri"/>
                <w:szCs w:val="24"/>
              </w:rPr>
              <w:t>м.п.</w:t>
            </w:r>
          </w:p>
        </w:tc>
        <w:tc>
          <w:tcPr>
            <w:tcW w:w="5103" w:type="dxa"/>
            <w:shd w:val="clear" w:color="auto" w:fill="auto"/>
          </w:tcPr>
          <w:p w:rsidR="00321F10" w:rsidRPr="00036884" w:rsidRDefault="00321F10" w:rsidP="005920F0">
            <w:pPr>
              <w:widowControl w:val="0"/>
              <w:spacing w:after="0" w:line="240" w:lineRule="auto"/>
              <w:jc w:val="both"/>
              <w:rPr>
                <w:b/>
                <w:szCs w:val="24"/>
              </w:rPr>
            </w:pPr>
            <w:r w:rsidRPr="00036884">
              <w:rPr>
                <w:b/>
                <w:szCs w:val="24"/>
              </w:rPr>
              <w:t>Исполнитель:</w:t>
            </w:r>
          </w:p>
          <w:p w:rsidR="00321F10" w:rsidRPr="00036884" w:rsidRDefault="00321F10" w:rsidP="005920F0">
            <w:pPr>
              <w:suppressAutoHyphens/>
              <w:spacing w:after="0" w:line="240" w:lineRule="auto"/>
              <w:rPr>
                <w:szCs w:val="24"/>
              </w:rPr>
            </w:pPr>
            <w:r w:rsidRPr="00036884">
              <w:rPr>
                <w:szCs w:val="24"/>
              </w:rPr>
              <w:t xml:space="preserve">ФГУП «Охрана» </w:t>
            </w:r>
            <w:proofErr w:type="spellStart"/>
            <w:r w:rsidRPr="00036884">
              <w:rPr>
                <w:szCs w:val="24"/>
              </w:rPr>
              <w:t>Росгвардии</w:t>
            </w:r>
            <w:proofErr w:type="spellEnd"/>
          </w:p>
          <w:p w:rsidR="00321F10" w:rsidRPr="00036884" w:rsidRDefault="00321F10" w:rsidP="005920F0">
            <w:pPr>
              <w:suppressAutoHyphens/>
              <w:spacing w:after="0" w:line="240" w:lineRule="auto"/>
              <w:rPr>
                <w:szCs w:val="24"/>
              </w:rPr>
            </w:pPr>
            <w:r w:rsidRPr="00036884">
              <w:rPr>
                <w:szCs w:val="24"/>
              </w:rPr>
              <w:t xml:space="preserve">Начальник Управления по </w:t>
            </w:r>
            <w:proofErr w:type="gramStart"/>
            <w:r w:rsidRPr="00036884">
              <w:rPr>
                <w:szCs w:val="24"/>
              </w:rPr>
              <w:t>г</w:t>
            </w:r>
            <w:proofErr w:type="gramEnd"/>
            <w:r w:rsidRPr="00036884">
              <w:rPr>
                <w:szCs w:val="24"/>
              </w:rPr>
              <w:t>. Москве и Московской области</w:t>
            </w: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p>
          <w:p w:rsidR="00321F10" w:rsidRPr="00036884" w:rsidRDefault="00321F10" w:rsidP="005920F0">
            <w:pPr>
              <w:widowControl w:val="0"/>
              <w:spacing w:after="0" w:line="240" w:lineRule="auto"/>
              <w:jc w:val="both"/>
              <w:rPr>
                <w:szCs w:val="24"/>
              </w:rPr>
            </w:pPr>
            <w:r w:rsidRPr="00036884">
              <w:rPr>
                <w:szCs w:val="24"/>
              </w:rPr>
              <w:t xml:space="preserve">_______________ Д.И. Образцов </w:t>
            </w:r>
          </w:p>
          <w:p w:rsidR="00321F10" w:rsidRPr="00036884" w:rsidRDefault="00321F10" w:rsidP="005920F0">
            <w:pPr>
              <w:widowControl w:val="0"/>
              <w:spacing w:after="0" w:line="240" w:lineRule="auto"/>
              <w:jc w:val="both"/>
              <w:rPr>
                <w:szCs w:val="24"/>
              </w:rPr>
            </w:pPr>
            <w:r w:rsidRPr="00036884">
              <w:rPr>
                <w:szCs w:val="24"/>
              </w:rPr>
              <w:t>м.п.</w:t>
            </w:r>
          </w:p>
        </w:tc>
      </w:tr>
    </w:tbl>
    <w:p w:rsidR="00321F10" w:rsidRPr="00036884" w:rsidRDefault="00321F10" w:rsidP="00321F10">
      <w:pPr>
        <w:spacing w:after="0" w:line="240" w:lineRule="auto"/>
        <w:rPr>
          <w:szCs w:val="24"/>
        </w:rPr>
      </w:pPr>
    </w:p>
    <w:p w:rsidR="00A547F9" w:rsidRPr="00BC5CB9" w:rsidRDefault="00A547F9" w:rsidP="008F04FB">
      <w:pPr>
        <w:pStyle w:val="af5"/>
        <w:spacing w:after="0"/>
        <w:ind w:right="0"/>
        <w:jc w:val="right"/>
      </w:pPr>
      <w:r w:rsidRPr="0074402B">
        <w:br w:type="page"/>
      </w:r>
    </w:p>
    <w:p w:rsidR="006F7569" w:rsidRPr="006F7569" w:rsidRDefault="006F7569" w:rsidP="006F7569">
      <w:pPr>
        <w:widowControl w:val="0"/>
        <w:numPr>
          <w:ilvl w:val="0"/>
          <w:numId w:val="1"/>
        </w:numPr>
        <w:shd w:val="clear" w:color="auto" w:fill="FFFFFF"/>
        <w:tabs>
          <w:tab w:val="num" w:pos="0"/>
        </w:tabs>
        <w:autoSpaceDE w:val="0"/>
        <w:autoSpaceDN w:val="0"/>
        <w:adjustRightInd w:val="0"/>
        <w:spacing w:after="0" w:line="240" w:lineRule="auto"/>
        <w:ind w:left="0" w:firstLine="0"/>
        <w:jc w:val="center"/>
        <w:rPr>
          <w:rFonts w:eastAsia="Times New Roman" w:cs="Times New Roman"/>
          <w:b/>
          <w:color w:val="000000"/>
          <w:szCs w:val="24"/>
        </w:rPr>
      </w:pPr>
      <w:r w:rsidRPr="006F7569">
        <w:rPr>
          <w:rFonts w:eastAsia="Times New Roman" w:cs="Times New Roman"/>
          <w:b/>
          <w:color w:val="000000"/>
          <w:szCs w:val="24"/>
        </w:rPr>
        <w:lastRenderedPageBreak/>
        <w:t>ТЕХНИЧЕСКОЕ ЗАДАНИЕ</w:t>
      </w:r>
    </w:p>
    <w:p w:rsidR="00B82888" w:rsidRPr="00B82888" w:rsidRDefault="00B82888" w:rsidP="00B82888">
      <w:pPr>
        <w:pStyle w:val="ac"/>
        <w:widowControl w:val="0"/>
        <w:suppressAutoHyphens/>
        <w:autoSpaceDE w:val="0"/>
        <w:autoSpaceDN w:val="0"/>
        <w:adjustRightInd w:val="0"/>
        <w:spacing w:after="0" w:line="240" w:lineRule="auto"/>
        <w:ind w:left="180"/>
        <w:jc w:val="center"/>
        <w:rPr>
          <w:rFonts w:ascii="Times New Roman" w:hAnsi="Times New Roman"/>
          <w:b/>
          <w:sz w:val="24"/>
          <w:szCs w:val="24"/>
        </w:rPr>
      </w:pPr>
      <w:r w:rsidRPr="00B82888">
        <w:rPr>
          <w:rFonts w:ascii="Times New Roman" w:hAnsi="Times New Roman"/>
          <w:b/>
          <w:bCs/>
          <w:sz w:val="24"/>
          <w:szCs w:val="24"/>
        </w:rPr>
        <w:t>на оказание услуг федеральному государственному унитарному предприятию</w:t>
      </w:r>
      <w:r w:rsidRPr="00B82888">
        <w:rPr>
          <w:rFonts w:ascii="Times New Roman" w:hAnsi="Times New Roman"/>
          <w:b/>
          <w:sz w:val="24"/>
          <w:szCs w:val="24"/>
        </w:rPr>
        <w:t xml:space="preserve"> «Московский эндокринный завод»</w:t>
      </w:r>
      <w:r w:rsidRPr="00B82888">
        <w:rPr>
          <w:rFonts w:ascii="Times New Roman" w:hAnsi="Times New Roman"/>
          <w:b/>
          <w:bCs/>
          <w:sz w:val="24"/>
          <w:szCs w:val="24"/>
        </w:rPr>
        <w:t xml:space="preserve"> по охране объектов, </w:t>
      </w:r>
      <w:r w:rsidRPr="00B82888">
        <w:rPr>
          <w:rFonts w:ascii="Times New Roman" w:hAnsi="Times New Roman"/>
          <w:b/>
          <w:sz w:val="24"/>
          <w:szCs w:val="24"/>
        </w:rPr>
        <w:t xml:space="preserve">грузов, наркотических средств, психотропных веществ, их </w:t>
      </w:r>
      <w:proofErr w:type="spellStart"/>
      <w:r w:rsidRPr="00B82888">
        <w:rPr>
          <w:rFonts w:ascii="Times New Roman" w:hAnsi="Times New Roman"/>
          <w:b/>
          <w:sz w:val="24"/>
          <w:szCs w:val="24"/>
        </w:rPr>
        <w:t>прекурсоров</w:t>
      </w:r>
      <w:proofErr w:type="spellEnd"/>
      <w:r w:rsidRPr="00B82888">
        <w:rPr>
          <w:rFonts w:ascii="Times New Roman" w:hAnsi="Times New Roman"/>
          <w:b/>
          <w:sz w:val="24"/>
          <w:szCs w:val="24"/>
        </w:rPr>
        <w:t xml:space="preserve">, денежных средств и иного имущества </w:t>
      </w:r>
      <w:proofErr w:type="gramStart"/>
      <w:r w:rsidRPr="00B82888">
        <w:rPr>
          <w:rFonts w:ascii="Times New Roman" w:hAnsi="Times New Roman"/>
          <w:b/>
          <w:sz w:val="24"/>
          <w:szCs w:val="24"/>
        </w:rPr>
        <w:t>при</w:t>
      </w:r>
      <w:proofErr w:type="gramEnd"/>
    </w:p>
    <w:p w:rsidR="00B82888" w:rsidRPr="00B82888" w:rsidRDefault="00B82888" w:rsidP="00B82888">
      <w:pPr>
        <w:pStyle w:val="ac"/>
        <w:widowControl w:val="0"/>
        <w:suppressAutoHyphens/>
        <w:autoSpaceDE w:val="0"/>
        <w:autoSpaceDN w:val="0"/>
        <w:adjustRightInd w:val="0"/>
        <w:spacing w:after="0" w:line="240" w:lineRule="auto"/>
        <w:ind w:left="180"/>
        <w:jc w:val="center"/>
        <w:rPr>
          <w:rFonts w:ascii="Times New Roman" w:hAnsi="Times New Roman"/>
          <w:b/>
          <w:bCs/>
          <w:sz w:val="24"/>
          <w:szCs w:val="24"/>
        </w:rPr>
      </w:pPr>
      <w:r w:rsidRPr="00B82888">
        <w:rPr>
          <w:rFonts w:ascii="Times New Roman" w:hAnsi="Times New Roman"/>
          <w:b/>
          <w:sz w:val="24"/>
          <w:szCs w:val="24"/>
        </w:rPr>
        <w:t>транспортировке (перевозке)</w:t>
      </w:r>
    </w:p>
    <w:p w:rsidR="00B82888" w:rsidRPr="00B82888" w:rsidRDefault="00B82888" w:rsidP="00B82888">
      <w:pPr>
        <w:pStyle w:val="ac"/>
        <w:keepNext/>
        <w:keepLines/>
        <w:suppressLineNumbers/>
        <w:suppressAutoHyphens/>
        <w:spacing w:after="0" w:line="240" w:lineRule="auto"/>
        <w:ind w:left="180"/>
        <w:rPr>
          <w:bCs/>
          <w:szCs w:val="24"/>
        </w:rPr>
      </w:pPr>
    </w:p>
    <w:tbl>
      <w:tblPr>
        <w:tblW w:w="10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7708"/>
      </w:tblGrid>
      <w:tr w:rsidR="00B82888" w:rsidRPr="001F59BE" w:rsidTr="00CF7C14">
        <w:tc>
          <w:tcPr>
            <w:tcW w:w="534" w:type="dxa"/>
            <w:shd w:val="clear" w:color="auto" w:fill="auto"/>
          </w:tcPr>
          <w:p w:rsidR="00B82888" w:rsidRPr="001F59BE" w:rsidRDefault="00B82888" w:rsidP="00CF7C14">
            <w:pPr>
              <w:widowControl w:val="0"/>
              <w:spacing w:after="0" w:line="240" w:lineRule="auto"/>
              <w:jc w:val="center"/>
              <w:rPr>
                <w:szCs w:val="24"/>
              </w:rPr>
            </w:pPr>
            <w:r w:rsidRPr="001F59BE">
              <w:rPr>
                <w:szCs w:val="24"/>
              </w:rPr>
              <w:t>№</w:t>
            </w:r>
          </w:p>
        </w:tc>
        <w:tc>
          <w:tcPr>
            <w:tcW w:w="2126" w:type="dxa"/>
            <w:shd w:val="clear" w:color="auto" w:fill="auto"/>
          </w:tcPr>
          <w:p w:rsidR="00B82888" w:rsidRPr="001F59BE" w:rsidRDefault="00B82888" w:rsidP="00CF7C14">
            <w:pPr>
              <w:widowControl w:val="0"/>
              <w:spacing w:after="0" w:line="240" w:lineRule="auto"/>
              <w:jc w:val="center"/>
              <w:rPr>
                <w:szCs w:val="24"/>
              </w:rPr>
            </w:pPr>
            <w:r w:rsidRPr="001F59BE">
              <w:rPr>
                <w:szCs w:val="24"/>
              </w:rPr>
              <w:t>Показатель</w:t>
            </w:r>
          </w:p>
        </w:tc>
        <w:tc>
          <w:tcPr>
            <w:tcW w:w="7708" w:type="dxa"/>
            <w:shd w:val="clear" w:color="auto" w:fill="auto"/>
          </w:tcPr>
          <w:p w:rsidR="00B82888" w:rsidRPr="001F59BE" w:rsidRDefault="00B82888" w:rsidP="00CF7C14">
            <w:pPr>
              <w:widowControl w:val="0"/>
              <w:spacing w:after="0" w:line="240" w:lineRule="auto"/>
              <w:jc w:val="center"/>
              <w:rPr>
                <w:szCs w:val="24"/>
              </w:rPr>
            </w:pPr>
            <w:r w:rsidRPr="001F59BE">
              <w:rPr>
                <w:szCs w:val="24"/>
              </w:rPr>
              <w:t>Значение</w:t>
            </w:r>
          </w:p>
        </w:tc>
      </w:tr>
      <w:tr w:rsidR="00B82888" w:rsidRPr="001F59BE" w:rsidTr="00CF7C14">
        <w:trPr>
          <w:trHeight w:val="4275"/>
        </w:trPr>
        <w:tc>
          <w:tcPr>
            <w:tcW w:w="534" w:type="dxa"/>
            <w:shd w:val="clear" w:color="auto" w:fill="auto"/>
          </w:tcPr>
          <w:p w:rsidR="00B82888" w:rsidRPr="001F59BE" w:rsidRDefault="00B82888" w:rsidP="00CF7C14">
            <w:pPr>
              <w:widowControl w:val="0"/>
              <w:spacing w:after="0" w:line="240" w:lineRule="auto"/>
              <w:jc w:val="both"/>
              <w:rPr>
                <w:szCs w:val="24"/>
              </w:rPr>
            </w:pPr>
            <w:r w:rsidRPr="001F59BE">
              <w:rPr>
                <w:szCs w:val="24"/>
              </w:rPr>
              <w:t>1</w:t>
            </w:r>
          </w:p>
        </w:tc>
        <w:tc>
          <w:tcPr>
            <w:tcW w:w="2126" w:type="dxa"/>
            <w:shd w:val="clear" w:color="auto" w:fill="auto"/>
          </w:tcPr>
          <w:p w:rsidR="00B82888" w:rsidRPr="001F59BE" w:rsidRDefault="00B82888" w:rsidP="00CF7C14">
            <w:pPr>
              <w:widowControl w:val="0"/>
              <w:spacing w:after="0" w:line="240" w:lineRule="auto"/>
              <w:jc w:val="both"/>
              <w:rPr>
                <w:szCs w:val="24"/>
              </w:rPr>
            </w:pPr>
            <w:r w:rsidRPr="001F59BE">
              <w:rPr>
                <w:szCs w:val="24"/>
              </w:rPr>
              <w:t>Общие требования</w:t>
            </w:r>
          </w:p>
        </w:tc>
        <w:tc>
          <w:tcPr>
            <w:tcW w:w="7708" w:type="dxa"/>
            <w:shd w:val="clear" w:color="auto" w:fill="auto"/>
          </w:tcPr>
          <w:p w:rsidR="00B82888" w:rsidRPr="001F59BE" w:rsidRDefault="00B82888" w:rsidP="00CF7C14">
            <w:pPr>
              <w:pStyle w:val="ConsPlusNonformat"/>
              <w:ind w:left="113" w:right="113" w:firstLine="498"/>
              <w:jc w:val="both"/>
              <w:rPr>
                <w:rFonts w:ascii="Times New Roman" w:hAnsi="Times New Roman" w:cs="Times New Roman"/>
                <w:sz w:val="24"/>
                <w:szCs w:val="24"/>
              </w:rPr>
            </w:pPr>
            <w:r w:rsidRPr="001F59BE">
              <w:rPr>
                <w:rFonts w:ascii="Times New Roman" w:hAnsi="Times New Roman" w:cs="Times New Roman"/>
                <w:sz w:val="24"/>
                <w:szCs w:val="24"/>
              </w:rPr>
              <w:t xml:space="preserve">1.1. Код по Общероссийскому классификатору продукции по видам экономической деятельности (ОКПД2) ОК 034-2014 </w:t>
            </w:r>
            <w:r>
              <w:rPr>
                <w:rFonts w:ascii="Times New Roman" w:hAnsi="Times New Roman" w:cs="Times New Roman"/>
                <w:sz w:val="24"/>
                <w:szCs w:val="24"/>
              </w:rPr>
              <w:t>с указанием вид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продукции</w:t>
            </w:r>
            <w:r w:rsidRPr="001F59BE">
              <w:rPr>
                <w:rFonts w:ascii="Times New Roman" w:hAnsi="Times New Roman" w:cs="Times New Roman"/>
                <w:sz w:val="24"/>
                <w:szCs w:val="24"/>
              </w:rPr>
              <w:t xml:space="preserve">: </w:t>
            </w:r>
            <w:hyperlink r:id="rId13" w:history="1">
              <w:r w:rsidRPr="001F59BE">
                <w:rPr>
                  <w:rFonts w:ascii="Times New Roman" w:hAnsi="Times New Roman" w:cs="Times New Roman"/>
                  <w:sz w:val="24"/>
                  <w:szCs w:val="24"/>
                </w:rPr>
                <w:t>80.10.12.000 Услуги охраны</w:t>
              </w:r>
            </w:hyperlink>
            <w:r w:rsidRPr="001F59BE">
              <w:rPr>
                <w:rFonts w:ascii="Times New Roman" w:hAnsi="Times New Roman" w:cs="Times New Roman"/>
                <w:sz w:val="24"/>
                <w:szCs w:val="24"/>
              </w:rPr>
              <w:t>.</w:t>
            </w:r>
          </w:p>
          <w:p w:rsidR="00B82888" w:rsidRPr="00145BA6" w:rsidRDefault="00B82888" w:rsidP="00CF7C14">
            <w:pPr>
              <w:widowControl w:val="0"/>
              <w:suppressAutoHyphens/>
              <w:autoSpaceDE w:val="0"/>
              <w:autoSpaceDN w:val="0"/>
              <w:adjustRightInd w:val="0"/>
              <w:spacing w:after="0" w:line="240" w:lineRule="auto"/>
              <w:ind w:firstLine="635"/>
              <w:jc w:val="both"/>
              <w:rPr>
                <w:bCs/>
                <w:szCs w:val="24"/>
              </w:rPr>
            </w:pPr>
            <w:r w:rsidRPr="001F59BE">
              <w:rPr>
                <w:color w:val="000000"/>
                <w:szCs w:val="24"/>
              </w:rPr>
              <w:t xml:space="preserve">1.2. Объектом закупки является: </w:t>
            </w:r>
            <w:r w:rsidRPr="001F59BE">
              <w:rPr>
                <w:bCs/>
                <w:szCs w:val="24"/>
              </w:rPr>
              <w:t>оказание услуг</w:t>
            </w:r>
            <w:r w:rsidRPr="001F59BE">
              <w:rPr>
                <w:szCs w:val="24"/>
              </w:rPr>
              <w:t xml:space="preserve"> ФГУП «Московский эндокринный завод»</w:t>
            </w:r>
            <w:r w:rsidRPr="001F59BE">
              <w:rPr>
                <w:bCs/>
                <w:szCs w:val="24"/>
              </w:rPr>
              <w:t xml:space="preserve"> </w:t>
            </w:r>
            <w:r w:rsidRPr="00145BA6">
              <w:rPr>
                <w:bCs/>
                <w:szCs w:val="24"/>
              </w:rPr>
              <w:t xml:space="preserve">по охране объектов, </w:t>
            </w:r>
            <w:r w:rsidRPr="00145BA6">
              <w:rPr>
                <w:szCs w:val="24"/>
              </w:rPr>
              <w:t xml:space="preserve">грузов, наркотических средств, психотропных веществ, их </w:t>
            </w:r>
            <w:proofErr w:type="spellStart"/>
            <w:r w:rsidRPr="00145BA6">
              <w:rPr>
                <w:szCs w:val="24"/>
              </w:rPr>
              <w:t>прекурсоров</w:t>
            </w:r>
            <w:proofErr w:type="spellEnd"/>
            <w:r w:rsidRPr="00145BA6">
              <w:rPr>
                <w:szCs w:val="24"/>
              </w:rPr>
              <w:t>, денежных средств и иного имущества при транспортировке (перевозке)</w:t>
            </w:r>
          </w:p>
          <w:p w:rsidR="00B82888" w:rsidRPr="001F59BE" w:rsidRDefault="00B82888" w:rsidP="00CF7C14">
            <w:pPr>
              <w:pStyle w:val="20"/>
              <w:spacing w:after="0" w:line="240" w:lineRule="auto"/>
              <w:ind w:left="113" w:right="113" w:firstLine="498"/>
              <w:jc w:val="both"/>
              <w:rPr>
                <w:szCs w:val="24"/>
              </w:rPr>
            </w:pPr>
            <w:r w:rsidRPr="001F59BE">
              <w:rPr>
                <w:szCs w:val="24"/>
              </w:rPr>
              <w:t>1.3. Период оказания услуг: 01.01.2018-31.12.2019.</w:t>
            </w:r>
          </w:p>
          <w:p w:rsidR="00B82888" w:rsidRPr="001F59BE" w:rsidRDefault="00B82888" w:rsidP="00CF7C14">
            <w:pPr>
              <w:widowControl w:val="0"/>
              <w:spacing w:after="0" w:line="240" w:lineRule="auto"/>
              <w:ind w:firstLine="635"/>
              <w:jc w:val="both"/>
              <w:rPr>
                <w:szCs w:val="24"/>
              </w:rPr>
            </w:pPr>
            <w:r w:rsidRPr="001F59BE">
              <w:rPr>
                <w:szCs w:val="24"/>
              </w:rPr>
              <w:t>1.4. Объект охраны: ФГУП «Московский эндокринный завод»</w:t>
            </w:r>
          </w:p>
          <w:p w:rsidR="00B82888" w:rsidRPr="001F59BE" w:rsidRDefault="00B82888" w:rsidP="00CF7C14">
            <w:pPr>
              <w:widowControl w:val="0"/>
              <w:spacing w:after="0" w:line="240" w:lineRule="auto"/>
              <w:jc w:val="both"/>
              <w:rPr>
                <w:szCs w:val="24"/>
              </w:rPr>
            </w:pPr>
            <w:r w:rsidRPr="001F59BE">
              <w:rPr>
                <w:szCs w:val="24"/>
              </w:rPr>
              <w:t xml:space="preserve">адрес объекта: </w:t>
            </w:r>
            <w:proofErr w:type="gramStart"/>
            <w:r w:rsidRPr="001F59BE">
              <w:rPr>
                <w:szCs w:val="24"/>
              </w:rPr>
              <w:t>г</w:t>
            </w:r>
            <w:proofErr w:type="gramEnd"/>
            <w:r w:rsidRPr="001F59BE">
              <w:rPr>
                <w:szCs w:val="24"/>
              </w:rPr>
              <w:t>. Москва, ул. Новохохловская, д. 25.</w:t>
            </w:r>
          </w:p>
          <w:p w:rsidR="00B82888" w:rsidRPr="001F59BE" w:rsidRDefault="00B82888" w:rsidP="00CF7C14">
            <w:pPr>
              <w:pStyle w:val="20"/>
              <w:spacing w:after="0" w:line="240" w:lineRule="auto"/>
              <w:ind w:left="113" w:right="113" w:firstLine="498"/>
              <w:jc w:val="both"/>
              <w:rPr>
                <w:szCs w:val="24"/>
              </w:rPr>
            </w:pPr>
            <w:r w:rsidRPr="001F59BE">
              <w:rPr>
                <w:szCs w:val="24"/>
              </w:rPr>
              <w:t>1.5. Режим охраны: Круглосуточно, включая выходные и праздничные дни.</w:t>
            </w:r>
          </w:p>
          <w:p w:rsidR="00B82888" w:rsidRPr="001F59BE" w:rsidRDefault="00B82888" w:rsidP="00CF7C14">
            <w:pPr>
              <w:pStyle w:val="20"/>
              <w:spacing w:after="0" w:line="240" w:lineRule="auto"/>
              <w:ind w:left="113" w:right="113" w:firstLine="498"/>
              <w:jc w:val="both"/>
              <w:rPr>
                <w:szCs w:val="24"/>
              </w:rPr>
            </w:pPr>
            <w:r w:rsidRPr="001F59BE">
              <w:rPr>
                <w:szCs w:val="24"/>
              </w:rPr>
              <w:t>1.6. Цель охраны:</w:t>
            </w:r>
          </w:p>
          <w:p w:rsidR="00B82888" w:rsidRPr="001F59BE" w:rsidRDefault="00B82888" w:rsidP="00CF7C14">
            <w:pPr>
              <w:pStyle w:val="1"/>
              <w:numPr>
                <w:ilvl w:val="0"/>
                <w:numId w:val="0"/>
              </w:numPr>
              <w:spacing w:line="240" w:lineRule="auto"/>
              <w:rPr>
                <w:sz w:val="24"/>
                <w:szCs w:val="24"/>
              </w:rPr>
            </w:pPr>
            <w:r w:rsidRPr="001F59BE">
              <w:rPr>
                <w:sz w:val="24"/>
                <w:szCs w:val="24"/>
              </w:rPr>
              <w:t>- защита охраняемых объектов от противоправных посягательств;</w:t>
            </w:r>
          </w:p>
          <w:p w:rsidR="00B82888" w:rsidRDefault="00B82888" w:rsidP="00CF7C14">
            <w:pPr>
              <w:pStyle w:val="1"/>
              <w:numPr>
                <w:ilvl w:val="0"/>
                <w:numId w:val="0"/>
              </w:numPr>
              <w:spacing w:line="240" w:lineRule="auto"/>
              <w:rPr>
                <w:sz w:val="24"/>
                <w:szCs w:val="24"/>
              </w:rPr>
            </w:pPr>
            <w:r w:rsidRPr="001F59BE">
              <w:rPr>
                <w:sz w:val="24"/>
                <w:szCs w:val="24"/>
              </w:rPr>
              <w:t xml:space="preserve"> - обеспечение </w:t>
            </w:r>
            <w:proofErr w:type="gramStart"/>
            <w:r w:rsidRPr="001F59BE">
              <w:rPr>
                <w:sz w:val="24"/>
                <w:szCs w:val="24"/>
              </w:rPr>
              <w:t>пропускного</w:t>
            </w:r>
            <w:proofErr w:type="gramEnd"/>
            <w:r w:rsidRPr="001F59BE">
              <w:rPr>
                <w:sz w:val="24"/>
                <w:szCs w:val="24"/>
              </w:rPr>
              <w:t xml:space="preserve"> и </w:t>
            </w:r>
            <w:proofErr w:type="spellStart"/>
            <w:r w:rsidRPr="001F59BE">
              <w:rPr>
                <w:sz w:val="24"/>
                <w:szCs w:val="24"/>
              </w:rPr>
              <w:t>внутриобъектового</w:t>
            </w:r>
            <w:proofErr w:type="spellEnd"/>
            <w:r w:rsidRPr="001F59BE">
              <w:rPr>
                <w:sz w:val="24"/>
                <w:szCs w:val="24"/>
              </w:rPr>
              <w:t xml:space="preserve"> режимов на охраняемых объектах;</w:t>
            </w:r>
          </w:p>
          <w:p w:rsidR="00B82888" w:rsidRPr="001F59BE" w:rsidRDefault="00B82888" w:rsidP="00CF7C14">
            <w:pPr>
              <w:pStyle w:val="1"/>
              <w:numPr>
                <w:ilvl w:val="0"/>
                <w:numId w:val="0"/>
              </w:numPr>
              <w:spacing w:line="240" w:lineRule="auto"/>
              <w:rPr>
                <w:sz w:val="24"/>
                <w:szCs w:val="24"/>
              </w:rPr>
            </w:pPr>
            <w:r>
              <w:rPr>
                <w:sz w:val="24"/>
                <w:szCs w:val="24"/>
              </w:rPr>
              <w:t xml:space="preserve">- </w:t>
            </w:r>
            <w:r w:rsidRPr="00843270">
              <w:rPr>
                <w:sz w:val="24"/>
                <w:szCs w:val="24"/>
              </w:rPr>
              <w:t xml:space="preserve">защита </w:t>
            </w:r>
            <w:r>
              <w:rPr>
                <w:sz w:val="24"/>
                <w:szCs w:val="24"/>
              </w:rPr>
              <w:t xml:space="preserve">перемещаемого (перевозимого) </w:t>
            </w:r>
            <w:r w:rsidRPr="00843270">
              <w:rPr>
                <w:sz w:val="24"/>
                <w:szCs w:val="24"/>
              </w:rPr>
              <w:t>груз</w:t>
            </w:r>
            <w:r>
              <w:rPr>
                <w:sz w:val="24"/>
                <w:szCs w:val="24"/>
              </w:rPr>
              <w:t>а</w:t>
            </w:r>
            <w:r w:rsidRPr="00843270">
              <w:rPr>
                <w:sz w:val="24"/>
                <w:szCs w:val="24"/>
              </w:rPr>
              <w:t xml:space="preserve"> </w:t>
            </w:r>
            <w:r>
              <w:rPr>
                <w:sz w:val="24"/>
                <w:szCs w:val="24"/>
              </w:rPr>
              <w:t>и представителей Заказчика, его сопровождающих, от противоправных посягательств;</w:t>
            </w:r>
          </w:p>
          <w:p w:rsidR="00B82888" w:rsidRPr="001F59BE" w:rsidRDefault="00B82888" w:rsidP="00CF7C14">
            <w:pPr>
              <w:pStyle w:val="1"/>
              <w:numPr>
                <w:ilvl w:val="0"/>
                <w:numId w:val="0"/>
              </w:numPr>
              <w:spacing w:line="240" w:lineRule="auto"/>
              <w:rPr>
                <w:sz w:val="24"/>
                <w:szCs w:val="24"/>
              </w:rPr>
            </w:pPr>
            <w:r w:rsidRPr="001F59BE">
              <w:rPr>
                <w:sz w:val="24"/>
                <w:szCs w:val="24"/>
              </w:rPr>
              <w:t xml:space="preserve"> - предупреждение и пресечение преступлений и административных правонарушений на охраняемых объектах;</w:t>
            </w:r>
          </w:p>
          <w:p w:rsidR="00B82888" w:rsidRPr="001F59BE" w:rsidRDefault="00B82888" w:rsidP="00CF7C14">
            <w:pPr>
              <w:pStyle w:val="1"/>
              <w:numPr>
                <w:ilvl w:val="0"/>
                <w:numId w:val="0"/>
              </w:numPr>
              <w:spacing w:line="240" w:lineRule="auto"/>
              <w:rPr>
                <w:sz w:val="24"/>
                <w:szCs w:val="24"/>
              </w:rPr>
            </w:pPr>
            <w:r w:rsidRPr="001F59BE">
              <w:rPr>
                <w:sz w:val="24"/>
                <w:szCs w:val="24"/>
              </w:rPr>
              <w:t xml:space="preserve"> - осуществление поиска и задержания правонарушителей, проникших на охраняемый объект;</w:t>
            </w:r>
          </w:p>
          <w:p w:rsidR="00B82888" w:rsidRPr="001F59BE" w:rsidRDefault="00B82888" w:rsidP="00CF7C14">
            <w:pPr>
              <w:pStyle w:val="1"/>
              <w:numPr>
                <w:ilvl w:val="0"/>
                <w:numId w:val="0"/>
              </w:numPr>
              <w:spacing w:line="240" w:lineRule="auto"/>
              <w:rPr>
                <w:sz w:val="24"/>
                <w:szCs w:val="24"/>
              </w:rPr>
            </w:pPr>
            <w:r w:rsidRPr="001F59BE">
              <w:rPr>
                <w:sz w:val="24"/>
                <w:szCs w:val="24"/>
              </w:rPr>
              <w:t xml:space="preserve"> - участие в проведении мероприятий по обеспечению сохранности сведений, составляющих государственную и иную охраняемую законом тайну;</w:t>
            </w:r>
          </w:p>
          <w:p w:rsidR="00B82888" w:rsidRPr="001F59BE" w:rsidRDefault="00B82888" w:rsidP="00CF7C14">
            <w:pPr>
              <w:pStyle w:val="1"/>
              <w:numPr>
                <w:ilvl w:val="0"/>
                <w:numId w:val="0"/>
              </w:numPr>
              <w:spacing w:line="240" w:lineRule="auto"/>
              <w:rPr>
                <w:sz w:val="24"/>
                <w:szCs w:val="24"/>
              </w:rPr>
            </w:pPr>
            <w:r w:rsidRPr="001F59BE">
              <w:rPr>
                <w:sz w:val="24"/>
                <w:szCs w:val="24"/>
              </w:rPr>
              <w:t xml:space="preserve"> - оказание в пределах своей компетенции содействия правоохранительным органам в решении возложенных задач;</w:t>
            </w:r>
          </w:p>
          <w:p w:rsidR="00B82888" w:rsidRPr="001F59BE" w:rsidRDefault="00B82888" w:rsidP="00CF7C14">
            <w:pPr>
              <w:pStyle w:val="20"/>
              <w:spacing w:after="0" w:line="240" w:lineRule="auto"/>
              <w:ind w:left="113" w:right="113" w:firstLine="498"/>
              <w:jc w:val="both"/>
              <w:rPr>
                <w:szCs w:val="24"/>
              </w:rPr>
            </w:pPr>
            <w:r w:rsidRPr="001F59BE">
              <w:rPr>
                <w:szCs w:val="24"/>
              </w:rPr>
              <w:t xml:space="preserve"> - участие в осуществлении </w:t>
            </w:r>
            <w:proofErr w:type="gramStart"/>
            <w:r w:rsidRPr="001F59BE">
              <w:rPr>
                <w:szCs w:val="24"/>
              </w:rPr>
              <w:t>контроля за</w:t>
            </w:r>
            <w:proofErr w:type="gramEnd"/>
            <w:r w:rsidRPr="001F59BE">
              <w:rPr>
                <w:szCs w:val="24"/>
              </w:rPr>
              <w:t xml:space="preserve"> соблюдением противопожарного режима, тушении пожара, а также в ликвидации последствий аварий, катастроф, стихийных бедствий и других чрезвычайных ситуаций на о</w:t>
            </w:r>
            <w:r>
              <w:rPr>
                <w:szCs w:val="24"/>
              </w:rPr>
              <w:t>храняемых объектах.</w:t>
            </w:r>
          </w:p>
          <w:p w:rsidR="00B82888" w:rsidRPr="006571A1" w:rsidRDefault="00B82888" w:rsidP="00CF7C14">
            <w:pPr>
              <w:spacing w:after="0" w:line="240" w:lineRule="auto"/>
              <w:ind w:firstLine="709"/>
              <w:jc w:val="both"/>
              <w:rPr>
                <w:rFonts w:eastAsia="Calibri"/>
                <w:szCs w:val="24"/>
              </w:rPr>
            </w:pPr>
            <w:r w:rsidRPr="001F59BE">
              <w:rPr>
                <w:color w:val="000000"/>
                <w:szCs w:val="24"/>
              </w:rPr>
              <w:t>1.</w:t>
            </w:r>
            <w:r>
              <w:rPr>
                <w:color w:val="000000"/>
                <w:szCs w:val="24"/>
              </w:rPr>
              <w:t>7</w:t>
            </w:r>
            <w:r w:rsidRPr="001F59BE">
              <w:rPr>
                <w:color w:val="000000"/>
                <w:szCs w:val="24"/>
              </w:rPr>
              <w:t xml:space="preserve">. </w:t>
            </w:r>
            <w:proofErr w:type="gramStart"/>
            <w:r w:rsidRPr="006571A1">
              <w:rPr>
                <w:rFonts w:eastAsia="Calibri"/>
                <w:szCs w:val="24"/>
              </w:rPr>
              <w:t xml:space="preserve">Стоимость услуг Исполнителя, оказываемых по настоящему Договору, составляет </w:t>
            </w:r>
            <w:r>
              <w:rPr>
                <w:bCs/>
                <w:color w:val="000000"/>
                <w:szCs w:val="24"/>
              </w:rPr>
              <w:t>3 920 165 рублей 39 копеек</w:t>
            </w:r>
            <w:r w:rsidRPr="006571A1">
              <w:rPr>
                <w:rFonts w:eastAsia="Calibri"/>
                <w:szCs w:val="24"/>
              </w:rPr>
              <w:t xml:space="preserve"> (</w:t>
            </w:r>
            <w:r>
              <w:rPr>
                <w:rFonts w:eastAsia="Calibri"/>
                <w:szCs w:val="24"/>
              </w:rPr>
              <w:t>три миллиона девятьсот двадцать тысяч сто шестьдесят пять рублей</w:t>
            </w:r>
            <w:r w:rsidRPr="006571A1">
              <w:rPr>
                <w:rFonts w:eastAsia="Calibri"/>
                <w:szCs w:val="24"/>
              </w:rPr>
              <w:t xml:space="preserve">) </w:t>
            </w:r>
            <w:r>
              <w:rPr>
                <w:rFonts w:eastAsia="Calibri"/>
                <w:szCs w:val="24"/>
              </w:rPr>
              <w:t>39</w:t>
            </w:r>
            <w:r w:rsidRPr="006571A1">
              <w:rPr>
                <w:rFonts w:eastAsia="Calibri"/>
                <w:szCs w:val="24"/>
              </w:rPr>
              <w:t xml:space="preserve"> копеек в месяц, в том числе НДС (18 %) </w:t>
            </w:r>
            <w:r>
              <w:rPr>
                <w:rFonts w:eastAsia="Calibri"/>
                <w:szCs w:val="24"/>
              </w:rPr>
              <w:t xml:space="preserve">597 991 </w:t>
            </w:r>
            <w:r w:rsidRPr="006571A1">
              <w:rPr>
                <w:rFonts w:eastAsia="Calibri"/>
                <w:szCs w:val="24"/>
              </w:rPr>
              <w:t>(</w:t>
            </w:r>
            <w:r>
              <w:rPr>
                <w:rFonts w:eastAsia="Calibri"/>
                <w:szCs w:val="24"/>
              </w:rPr>
              <w:t>пятьсот девяносто семь тысяч девятьсот девяносто один рубль 33 копейки</w:t>
            </w:r>
            <w:r w:rsidRPr="006571A1">
              <w:rPr>
                <w:rFonts w:eastAsia="Calibri"/>
                <w:szCs w:val="24"/>
              </w:rPr>
              <w:t>.</w:t>
            </w:r>
            <w:proofErr w:type="gramEnd"/>
          </w:p>
          <w:p w:rsidR="00B82888" w:rsidRPr="001F59BE" w:rsidRDefault="00B82888" w:rsidP="00CF7C14">
            <w:pPr>
              <w:spacing w:after="0" w:line="240" w:lineRule="auto"/>
              <w:ind w:left="113" w:right="113" w:firstLine="498"/>
              <w:jc w:val="both"/>
              <w:rPr>
                <w:bCs/>
                <w:color w:val="000000"/>
                <w:szCs w:val="24"/>
              </w:rPr>
            </w:pPr>
            <w:r w:rsidRPr="006571A1">
              <w:rPr>
                <w:rFonts w:eastAsia="Calibri"/>
                <w:szCs w:val="24"/>
              </w:rPr>
              <w:t xml:space="preserve">Цена Договора составляет – </w:t>
            </w:r>
            <w:r>
              <w:rPr>
                <w:rFonts w:eastAsia="Calibri"/>
                <w:szCs w:val="24"/>
              </w:rPr>
              <w:t>94 083 969</w:t>
            </w:r>
            <w:r w:rsidRPr="006571A1">
              <w:rPr>
                <w:rFonts w:eastAsia="Calibri"/>
                <w:bCs/>
                <w:szCs w:val="24"/>
              </w:rPr>
              <w:t xml:space="preserve"> </w:t>
            </w:r>
            <w:r w:rsidRPr="006571A1">
              <w:rPr>
                <w:rFonts w:eastAsia="Calibri"/>
                <w:szCs w:val="24"/>
              </w:rPr>
              <w:t>(</w:t>
            </w:r>
            <w:r>
              <w:rPr>
                <w:rFonts w:eastAsia="Calibri"/>
                <w:szCs w:val="24"/>
              </w:rPr>
              <w:t>девяносто четыре миллиона восемьдесят три тысячи девятьсот шестьдесят девять</w:t>
            </w:r>
            <w:r w:rsidRPr="006571A1">
              <w:rPr>
                <w:rFonts w:eastAsia="Calibri"/>
                <w:szCs w:val="24"/>
              </w:rPr>
              <w:t>) рубл</w:t>
            </w:r>
            <w:r>
              <w:rPr>
                <w:rFonts w:eastAsia="Calibri"/>
                <w:szCs w:val="24"/>
              </w:rPr>
              <w:t>ей</w:t>
            </w:r>
            <w:r w:rsidRPr="006571A1">
              <w:rPr>
                <w:rFonts w:eastAsia="Calibri"/>
                <w:szCs w:val="24"/>
              </w:rPr>
              <w:t xml:space="preserve"> </w:t>
            </w:r>
            <w:r>
              <w:rPr>
                <w:rFonts w:eastAsia="Calibri"/>
                <w:szCs w:val="24"/>
              </w:rPr>
              <w:t>31</w:t>
            </w:r>
            <w:r w:rsidRPr="006571A1">
              <w:rPr>
                <w:rFonts w:eastAsia="Calibri"/>
                <w:szCs w:val="24"/>
              </w:rPr>
              <w:t xml:space="preserve"> коп</w:t>
            </w:r>
            <w:r>
              <w:rPr>
                <w:rFonts w:eastAsia="Calibri"/>
                <w:szCs w:val="24"/>
              </w:rPr>
              <w:t>ейка</w:t>
            </w:r>
            <w:r w:rsidRPr="006571A1">
              <w:rPr>
                <w:rFonts w:eastAsia="Calibri"/>
                <w:szCs w:val="24"/>
              </w:rPr>
              <w:t xml:space="preserve">, в том числе НДС (18%) </w:t>
            </w:r>
            <w:r>
              <w:rPr>
                <w:color w:val="000000"/>
                <w:szCs w:val="24"/>
              </w:rPr>
              <w:t xml:space="preserve">14 351 791 </w:t>
            </w:r>
            <w:r w:rsidRPr="006571A1">
              <w:rPr>
                <w:rFonts w:eastAsia="Calibri"/>
                <w:szCs w:val="24"/>
              </w:rPr>
              <w:t>(</w:t>
            </w:r>
            <w:r>
              <w:rPr>
                <w:rFonts w:eastAsia="Calibri"/>
                <w:szCs w:val="24"/>
              </w:rPr>
              <w:t>четырнадцать миллионов триста пятьдесят одна тысяча семьсот девяносто один</w:t>
            </w:r>
            <w:r w:rsidRPr="006571A1">
              <w:rPr>
                <w:rFonts w:eastAsia="Calibri"/>
                <w:szCs w:val="24"/>
              </w:rPr>
              <w:t xml:space="preserve">) рубль </w:t>
            </w:r>
            <w:r>
              <w:rPr>
                <w:rFonts w:eastAsia="Calibri"/>
                <w:szCs w:val="24"/>
              </w:rPr>
              <w:t>93</w:t>
            </w:r>
            <w:r w:rsidRPr="006571A1">
              <w:rPr>
                <w:rFonts w:eastAsia="Calibri"/>
                <w:szCs w:val="24"/>
              </w:rPr>
              <w:t xml:space="preserve"> копе</w:t>
            </w:r>
            <w:r>
              <w:rPr>
                <w:rFonts w:eastAsia="Calibri"/>
                <w:szCs w:val="24"/>
              </w:rPr>
              <w:t>йки</w:t>
            </w:r>
            <w:r w:rsidRPr="006571A1">
              <w:rPr>
                <w:rFonts w:eastAsia="Calibri"/>
                <w:szCs w:val="24"/>
              </w:rPr>
              <w:t xml:space="preserve"> за 24 месяца</w:t>
            </w:r>
          </w:p>
          <w:p w:rsidR="00B82888" w:rsidRPr="001F59BE" w:rsidRDefault="00B82888" w:rsidP="00CF7C14">
            <w:pPr>
              <w:widowControl w:val="0"/>
              <w:spacing w:after="0" w:line="240" w:lineRule="auto"/>
              <w:jc w:val="both"/>
              <w:rPr>
                <w:szCs w:val="24"/>
              </w:rPr>
            </w:pPr>
          </w:p>
        </w:tc>
      </w:tr>
      <w:tr w:rsidR="00B82888" w:rsidRPr="001F59BE" w:rsidTr="00CF7C14">
        <w:trPr>
          <w:trHeight w:val="4830"/>
        </w:trPr>
        <w:tc>
          <w:tcPr>
            <w:tcW w:w="534" w:type="dxa"/>
            <w:shd w:val="clear" w:color="auto" w:fill="auto"/>
          </w:tcPr>
          <w:p w:rsidR="00B82888" w:rsidRPr="001F59BE" w:rsidRDefault="00B82888" w:rsidP="00CF7C14">
            <w:pPr>
              <w:widowControl w:val="0"/>
              <w:spacing w:after="0" w:line="240" w:lineRule="auto"/>
              <w:jc w:val="both"/>
              <w:rPr>
                <w:szCs w:val="24"/>
              </w:rPr>
            </w:pPr>
            <w:r w:rsidRPr="001F59BE">
              <w:rPr>
                <w:szCs w:val="24"/>
              </w:rPr>
              <w:lastRenderedPageBreak/>
              <w:t>2</w:t>
            </w:r>
          </w:p>
        </w:tc>
        <w:tc>
          <w:tcPr>
            <w:tcW w:w="2126" w:type="dxa"/>
            <w:shd w:val="clear" w:color="auto" w:fill="auto"/>
          </w:tcPr>
          <w:p w:rsidR="00B82888" w:rsidRPr="001F59BE" w:rsidRDefault="00B82888" w:rsidP="00CF7C14">
            <w:pPr>
              <w:widowControl w:val="0"/>
              <w:spacing w:after="0" w:line="240" w:lineRule="auto"/>
              <w:jc w:val="both"/>
              <w:rPr>
                <w:szCs w:val="24"/>
              </w:rPr>
            </w:pPr>
            <w:r w:rsidRPr="001F59BE">
              <w:rPr>
                <w:szCs w:val="24"/>
              </w:rPr>
              <w:t>Требования к Исполнителю</w:t>
            </w:r>
          </w:p>
          <w:p w:rsidR="00B82888" w:rsidRPr="001F59BE" w:rsidRDefault="00B82888" w:rsidP="00CF7C14">
            <w:pPr>
              <w:widowControl w:val="0"/>
              <w:spacing w:after="0" w:line="240" w:lineRule="auto"/>
              <w:jc w:val="both"/>
              <w:rPr>
                <w:szCs w:val="24"/>
              </w:rPr>
            </w:pPr>
          </w:p>
        </w:tc>
        <w:tc>
          <w:tcPr>
            <w:tcW w:w="7708" w:type="dxa"/>
            <w:shd w:val="clear" w:color="auto" w:fill="auto"/>
          </w:tcPr>
          <w:p w:rsidR="00B82888" w:rsidRPr="001F59BE" w:rsidRDefault="00B82888" w:rsidP="00CF7C14">
            <w:pPr>
              <w:autoSpaceDE w:val="0"/>
              <w:autoSpaceDN w:val="0"/>
              <w:adjustRightInd w:val="0"/>
              <w:spacing w:after="0" w:line="240" w:lineRule="auto"/>
              <w:ind w:left="113" w:right="113" w:firstLine="498"/>
              <w:jc w:val="both"/>
              <w:rPr>
                <w:szCs w:val="24"/>
              </w:rPr>
            </w:pPr>
            <w:r w:rsidRPr="001F59BE">
              <w:rPr>
                <w:rFonts w:eastAsia="Calibri"/>
                <w:bCs/>
                <w:szCs w:val="24"/>
              </w:rPr>
              <w:t xml:space="preserve">2.1. </w:t>
            </w:r>
            <w:proofErr w:type="gramStart"/>
            <w:r w:rsidRPr="001F59BE">
              <w:rPr>
                <w:rFonts w:eastAsia="Calibri"/>
                <w:bCs/>
                <w:szCs w:val="24"/>
              </w:rPr>
              <w:t xml:space="preserve">У Исполнителя должны быть в наличии локальные нормативные правовые акты, определяющие </w:t>
            </w:r>
            <w:r w:rsidRPr="001F59BE">
              <w:rPr>
                <w:szCs w:val="24"/>
              </w:rPr>
              <w:t>структуру охраны, нормы численности работников охраны и порядок организации их деятельности, образцы форменной одежды, служебных удостоверений и жетонов, порядок и сроки прохождения  работниками охраны профессиональной подготовки, медицинских осмотров и государственной дактилоскопической регистрации, организацию служебного собаководства, нормы обеспечения работников охраны специальными средствами, средствами индивидуальной защиты, служебным огнестрельным оружием, отдельными типами</w:t>
            </w:r>
            <w:proofErr w:type="gramEnd"/>
            <w:r w:rsidRPr="001F59BE">
              <w:rPr>
                <w:szCs w:val="24"/>
              </w:rPr>
              <w:t xml:space="preserve"> и моделями боевого ручного стрелкового оружия и патронов к нему.</w:t>
            </w:r>
          </w:p>
          <w:p w:rsidR="00B82888" w:rsidRPr="001F59BE" w:rsidRDefault="00B82888" w:rsidP="00CF7C14">
            <w:pPr>
              <w:widowControl w:val="0"/>
              <w:spacing w:after="0" w:line="240" w:lineRule="auto"/>
              <w:ind w:left="113" w:right="113" w:firstLine="498"/>
              <w:jc w:val="both"/>
              <w:rPr>
                <w:szCs w:val="24"/>
              </w:rPr>
            </w:pPr>
            <w:r w:rsidRPr="001F59BE">
              <w:rPr>
                <w:szCs w:val="24"/>
              </w:rPr>
              <w:t>2.2. Исполнитель должен иметь лицензию на осуществление работ с использованием сведений</w:t>
            </w:r>
            <w:r>
              <w:rPr>
                <w:szCs w:val="24"/>
              </w:rPr>
              <w:t>,</w:t>
            </w:r>
            <w:r w:rsidRPr="001F59BE">
              <w:rPr>
                <w:szCs w:val="24"/>
              </w:rPr>
              <w:t xml:space="preserve"> составляющих государственную тайну.</w:t>
            </w:r>
          </w:p>
          <w:p w:rsidR="00B82888" w:rsidRPr="001F59BE" w:rsidRDefault="00B82888" w:rsidP="00CF7C14">
            <w:pPr>
              <w:widowControl w:val="0"/>
              <w:spacing w:after="0" w:line="240" w:lineRule="auto"/>
              <w:ind w:left="113" w:right="113" w:firstLine="498"/>
              <w:jc w:val="both"/>
              <w:rPr>
                <w:szCs w:val="24"/>
              </w:rPr>
            </w:pPr>
            <w:r w:rsidRPr="001F59BE">
              <w:rPr>
                <w:szCs w:val="24"/>
              </w:rPr>
              <w:t xml:space="preserve">2.3. Исполнитель должен иметь необходимое материально-техническое оснащение для качественного исполнения охранных услуг: </w:t>
            </w:r>
          </w:p>
          <w:p w:rsidR="00B82888" w:rsidRPr="001F59BE" w:rsidRDefault="00B82888" w:rsidP="00CF7C14">
            <w:pPr>
              <w:widowControl w:val="0"/>
              <w:spacing w:after="0" w:line="240" w:lineRule="auto"/>
              <w:ind w:left="113" w:right="113" w:firstLine="498"/>
              <w:jc w:val="both"/>
              <w:rPr>
                <w:szCs w:val="24"/>
              </w:rPr>
            </w:pPr>
            <w:r w:rsidRPr="001F59BE">
              <w:rPr>
                <w:szCs w:val="24"/>
              </w:rPr>
              <w:t xml:space="preserve">боевое ручное стрелковое и служебное огнестрельное оружие, специальные средства, средства индивидуальной защиты, досмотровые средства граждан и автомобильного транспорта, электронные </w:t>
            </w:r>
            <w:proofErr w:type="spellStart"/>
            <w:r w:rsidRPr="001F59BE">
              <w:rPr>
                <w:szCs w:val="24"/>
              </w:rPr>
              <w:t>тировые</w:t>
            </w:r>
            <w:proofErr w:type="spellEnd"/>
            <w:r w:rsidRPr="001F59BE">
              <w:rPr>
                <w:szCs w:val="24"/>
              </w:rPr>
              <w:t xml:space="preserve"> тренажеры, средства связи, в т. ч. мобильной, противогазы, электрические фонари, сертифицированные </w:t>
            </w:r>
            <w:proofErr w:type="spellStart"/>
            <w:r w:rsidRPr="001F59BE">
              <w:rPr>
                <w:szCs w:val="24"/>
              </w:rPr>
              <w:t>пулеулавливатели</w:t>
            </w:r>
            <w:proofErr w:type="spellEnd"/>
            <w:r w:rsidRPr="001F59BE">
              <w:rPr>
                <w:szCs w:val="24"/>
              </w:rPr>
              <w:t>, наглядные пособия по организации службы, профессиональной подготовки и охраны труда, медицинские аптечки.</w:t>
            </w:r>
          </w:p>
          <w:p w:rsidR="00B82888" w:rsidRPr="001F59BE" w:rsidRDefault="00B82888" w:rsidP="00CF7C14">
            <w:pPr>
              <w:autoSpaceDE w:val="0"/>
              <w:autoSpaceDN w:val="0"/>
              <w:adjustRightInd w:val="0"/>
              <w:spacing w:after="0" w:line="240" w:lineRule="auto"/>
              <w:ind w:left="113" w:right="113" w:firstLine="498"/>
              <w:jc w:val="both"/>
              <w:rPr>
                <w:szCs w:val="24"/>
              </w:rPr>
            </w:pPr>
            <w:r w:rsidRPr="001F59BE">
              <w:rPr>
                <w:szCs w:val="24"/>
              </w:rPr>
              <w:t>2.4. Исполнитель должен соблюдать нормы трудового законодательства для работников охраны с применением караульного режима несения службы.</w:t>
            </w:r>
          </w:p>
          <w:p w:rsidR="00B82888" w:rsidRPr="001F59BE" w:rsidRDefault="00B82888" w:rsidP="00CF7C14">
            <w:pPr>
              <w:pStyle w:val="ConsPlusNonformat"/>
              <w:ind w:left="113" w:right="113" w:firstLine="498"/>
              <w:jc w:val="both"/>
              <w:rPr>
                <w:rFonts w:ascii="Times New Roman" w:hAnsi="Times New Roman" w:cs="Times New Roman"/>
                <w:sz w:val="24"/>
                <w:szCs w:val="24"/>
              </w:rPr>
            </w:pPr>
            <w:r w:rsidRPr="001F59BE">
              <w:rPr>
                <w:rFonts w:ascii="Times New Roman" w:hAnsi="Times New Roman" w:cs="Times New Roman"/>
                <w:sz w:val="24"/>
                <w:szCs w:val="24"/>
              </w:rPr>
              <w:t>2.5. Исполнитель несет материальную ответственность за ущерб, причиненный Заказчику, допущенный по его вине в связи с ненадлежащим исполнением обязанностей</w:t>
            </w:r>
            <w:r w:rsidRPr="001F59BE">
              <w:rPr>
                <w:rFonts w:ascii="Times New Roman" w:hAnsi="Times New Roman" w:cs="Times New Roman"/>
                <w:color w:val="000000"/>
                <w:sz w:val="24"/>
                <w:szCs w:val="24"/>
              </w:rPr>
              <w:t xml:space="preserve"> в рамках законодательства</w:t>
            </w:r>
          </w:p>
        </w:tc>
      </w:tr>
      <w:tr w:rsidR="00B82888" w:rsidRPr="001F59BE" w:rsidTr="00CF7C14">
        <w:tc>
          <w:tcPr>
            <w:tcW w:w="534" w:type="dxa"/>
            <w:shd w:val="clear" w:color="auto" w:fill="auto"/>
          </w:tcPr>
          <w:p w:rsidR="00B82888" w:rsidRPr="001F59BE" w:rsidRDefault="00B82888" w:rsidP="00CF7C14">
            <w:pPr>
              <w:widowControl w:val="0"/>
              <w:spacing w:after="0" w:line="240" w:lineRule="auto"/>
              <w:jc w:val="both"/>
              <w:rPr>
                <w:szCs w:val="24"/>
              </w:rPr>
            </w:pPr>
            <w:r w:rsidRPr="001F59BE">
              <w:rPr>
                <w:szCs w:val="24"/>
              </w:rPr>
              <w:t>3</w:t>
            </w:r>
          </w:p>
        </w:tc>
        <w:tc>
          <w:tcPr>
            <w:tcW w:w="2126" w:type="dxa"/>
            <w:shd w:val="clear" w:color="auto" w:fill="auto"/>
          </w:tcPr>
          <w:p w:rsidR="00B82888" w:rsidRPr="001F59BE" w:rsidRDefault="00B82888" w:rsidP="00CF7C14">
            <w:pPr>
              <w:widowControl w:val="0"/>
              <w:spacing w:after="0" w:line="240" w:lineRule="auto"/>
              <w:rPr>
                <w:szCs w:val="24"/>
              </w:rPr>
            </w:pPr>
            <w:r w:rsidRPr="001F59BE">
              <w:rPr>
                <w:szCs w:val="24"/>
              </w:rPr>
              <w:t>Требования к сотруднику Исполнителя к моменту начала оказания охранных услуг</w:t>
            </w:r>
          </w:p>
        </w:tc>
        <w:tc>
          <w:tcPr>
            <w:tcW w:w="7708" w:type="dxa"/>
            <w:shd w:val="clear" w:color="auto" w:fill="auto"/>
          </w:tcPr>
          <w:p w:rsidR="00B82888" w:rsidRPr="00117656"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17656">
              <w:rPr>
                <w:rFonts w:eastAsia="Arial Unicode MS"/>
                <w:color w:val="000000"/>
                <w:sz w:val="24"/>
                <w:szCs w:val="24"/>
              </w:rPr>
              <w:t xml:space="preserve">К моменту начала оказания охранных услуг </w:t>
            </w:r>
            <w:r w:rsidRPr="00117656">
              <w:rPr>
                <w:sz w:val="24"/>
                <w:szCs w:val="24"/>
              </w:rPr>
              <w:t xml:space="preserve">сотрудник </w:t>
            </w:r>
            <w:r w:rsidRPr="00117656">
              <w:rPr>
                <w:rFonts w:eastAsia="Arial Unicode MS"/>
                <w:color w:val="000000"/>
                <w:sz w:val="24"/>
                <w:szCs w:val="24"/>
              </w:rPr>
              <w:t>Исполнителя обязан:</w:t>
            </w:r>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F59BE">
              <w:rPr>
                <w:rFonts w:eastAsia="Arial Unicode MS"/>
                <w:color w:val="000000"/>
                <w:sz w:val="24"/>
                <w:szCs w:val="24"/>
              </w:rPr>
              <w:t>- пройти профессиональную подготовку по утвержденной Программе к действиям в условиях, связанных с применением служебного огнестрельного и боевого оружия, специальных средств и физической силы для исполнения должностных обязанностей;</w:t>
            </w:r>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F59BE">
              <w:rPr>
                <w:rFonts w:eastAsia="Arial Unicode MS"/>
                <w:color w:val="000000"/>
                <w:sz w:val="24"/>
                <w:szCs w:val="24"/>
              </w:rPr>
              <w:t>- пройти периодическую проверку на пригодность к действиям в условиях, связанных с применением огнестрельного оружия и специальных средств и иметь подтверждающий документ;</w:t>
            </w:r>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F59BE">
              <w:rPr>
                <w:rFonts w:eastAsia="Arial Unicode MS"/>
                <w:color w:val="000000"/>
                <w:sz w:val="24"/>
                <w:szCs w:val="24"/>
              </w:rPr>
              <w:t>- быть застрахованным Исполнителем в страховой компании от несчастных случаев;</w:t>
            </w:r>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F59BE">
              <w:rPr>
                <w:rFonts w:eastAsia="Arial Unicode MS"/>
                <w:color w:val="000000"/>
                <w:sz w:val="24"/>
                <w:szCs w:val="24"/>
              </w:rPr>
              <w:t>- иметь справку о прохождении медицинского осмотра на годность к действиям в условиях, связанных с применением физической силы, специальных средств и огнестрельного оружия;</w:t>
            </w:r>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F59BE">
              <w:rPr>
                <w:rFonts w:eastAsia="Arial Unicode MS"/>
                <w:color w:val="000000"/>
                <w:sz w:val="24"/>
                <w:szCs w:val="24"/>
              </w:rPr>
              <w:t>- иметь справку о допуске к работе со сведениями, составляющими государственную тайну (количество таких сотрудников определяется Исполнителем согласно штатному расписанию);</w:t>
            </w:r>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F59BE">
              <w:rPr>
                <w:rFonts w:eastAsia="Arial Unicode MS"/>
                <w:color w:val="000000"/>
                <w:sz w:val="24"/>
                <w:szCs w:val="24"/>
              </w:rPr>
              <w:t>- иметь разрешение территориального органа внутренних дел на хранение и ношение огнестрельного оружия при исполнении должностных обязанностей;</w:t>
            </w:r>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proofErr w:type="gramStart"/>
            <w:r w:rsidRPr="001F59BE">
              <w:rPr>
                <w:rFonts w:eastAsia="Arial Unicode MS"/>
                <w:color w:val="000000"/>
                <w:sz w:val="24"/>
                <w:szCs w:val="24"/>
              </w:rPr>
              <w:t xml:space="preserve">- знать назначение и уметь пользоваться огнестрельным оружием, </w:t>
            </w:r>
            <w:r w:rsidRPr="001F59BE">
              <w:rPr>
                <w:rFonts w:eastAsia="Arial Unicode MS"/>
                <w:color w:val="000000"/>
                <w:sz w:val="24"/>
                <w:szCs w:val="24"/>
              </w:rPr>
              <w:lastRenderedPageBreak/>
              <w:t>специальными средствами, средствами индивидуальной защиты, средствами связи, средствами пожаротушения, техническими средствами охраны (системами тревожной, охранной и охранно-пожарной сигнализации, оповещения, видеонаблюдения, СКУД и т.п.);</w:t>
            </w:r>
            <w:proofErr w:type="gramEnd"/>
          </w:p>
          <w:p w:rsidR="00B82888" w:rsidRPr="001F59BE" w:rsidRDefault="00B82888" w:rsidP="00CF7C14">
            <w:pPr>
              <w:pStyle w:val="8"/>
              <w:widowControl w:val="0"/>
              <w:shd w:val="clear" w:color="auto" w:fill="auto"/>
              <w:tabs>
                <w:tab w:val="left" w:pos="476"/>
              </w:tabs>
              <w:spacing w:line="240" w:lineRule="auto"/>
              <w:ind w:firstLine="0"/>
              <w:jc w:val="both"/>
              <w:rPr>
                <w:rFonts w:eastAsia="Arial Unicode MS"/>
                <w:color w:val="000000"/>
                <w:sz w:val="24"/>
                <w:szCs w:val="24"/>
              </w:rPr>
            </w:pPr>
            <w:r w:rsidRPr="001F59BE">
              <w:rPr>
                <w:rFonts w:eastAsia="Arial Unicode MS"/>
                <w:color w:val="000000"/>
                <w:sz w:val="24"/>
                <w:szCs w:val="24"/>
              </w:rPr>
              <w:t>- пройти обязательную государственную дактилоскопическую регистрацию для исполнения обязанностей, связанных с учетом, хранением, ношением и использованием огнестрельного оружия;</w:t>
            </w:r>
          </w:p>
          <w:p w:rsidR="00B82888" w:rsidRPr="001F59BE" w:rsidRDefault="00B82888" w:rsidP="00CF7C14">
            <w:pPr>
              <w:widowControl w:val="0"/>
              <w:spacing w:after="0" w:line="240" w:lineRule="auto"/>
              <w:jc w:val="both"/>
              <w:rPr>
                <w:szCs w:val="24"/>
              </w:rPr>
            </w:pPr>
            <w:r w:rsidRPr="001F59BE">
              <w:rPr>
                <w:szCs w:val="24"/>
              </w:rPr>
              <w:t>- иметь форменную одежду, служебное удостоверение и жетон установленного образца.</w:t>
            </w:r>
          </w:p>
        </w:tc>
      </w:tr>
      <w:tr w:rsidR="00B82888" w:rsidRPr="001F59BE" w:rsidTr="00CF7C14">
        <w:tc>
          <w:tcPr>
            <w:tcW w:w="534" w:type="dxa"/>
            <w:shd w:val="clear" w:color="auto" w:fill="auto"/>
          </w:tcPr>
          <w:p w:rsidR="00B82888" w:rsidRPr="001F59BE" w:rsidRDefault="00B82888" w:rsidP="00CF7C14">
            <w:pPr>
              <w:widowControl w:val="0"/>
              <w:spacing w:after="0" w:line="240" w:lineRule="auto"/>
              <w:jc w:val="both"/>
              <w:rPr>
                <w:szCs w:val="24"/>
              </w:rPr>
            </w:pPr>
            <w:r w:rsidRPr="001F59BE">
              <w:rPr>
                <w:szCs w:val="24"/>
              </w:rPr>
              <w:lastRenderedPageBreak/>
              <w:t>4</w:t>
            </w:r>
          </w:p>
        </w:tc>
        <w:tc>
          <w:tcPr>
            <w:tcW w:w="2126" w:type="dxa"/>
            <w:shd w:val="clear" w:color="auto" w:fill="auto"/>
          </w:tcPr>
          <w:p w:rsidR="00B82888" w:rsidRPr="001F59BE" w:rsidRDefault="00B82888" w:rsidP="00CF7C14">
            <w:pPr>
              <w:widowControl w:val="0"/>
              <w:spacing w:after="0" w:line="240" w:lineRule="auto"/>
              <w:jc w:val="both"/>
              <w:rPr>
                <w:szCs w:val="24"/>
              </w:rPr>
            </w:pPr>
            <w:r w:rsidRPr="001F59BE">
              <w:rPr>
                <w:szCs w:val="24"/>
              </w:rPr>
              <w:t>Обязанности сотрудников Исполнителя</w:t>
            </w:r>
          </w:p>
        </w:tc>
        <w:tc>
          <w:tcPr>
            <w:tcW w:w="7708" w:type="dxa"/>
            <w:shd w:val="clear" w:color="auto" w:fill="auto"/>
          </w:tcPr>
          <w:p w:rsidR="00B82888" w:rsidRPr="001F59BE" w:rsidRDefault="00B82888" w:rsidP="00CF7C14">
            <w:pPr>
              <w:widowControl w:val="0"/>
              <w:spacing w:after="0" w:line="240" w:lineRule="auto"/>
              <w:jc w:val="both"/>
              <w:rPr>
                <w:szCs w:val="24"/>
              </w:rPr>
            </w:pPr>
            <w:r w:rsidRPr="001F59BE">
              <w:rPr>
                <w:szCs w:val="24"/>
              </w:rPr>
              <w:t>Сотрудники Исполнителя при исполнении служебных обязанностей обязаны:</w:t>
            </w:r>
          </w:p>
          <w:p w:rsidR="00B82888" w:rsidRPr="001F59BE" w:rsidRDefault="00B82888" w:rsidP="00CF7C14">
            <w:pPr>
              <w:pStyle w:val="1"/>
              <w:numPr>
                <w:ilvl w:val="0"/>
                <w:numId w:val="0"/>
              </w:numPr>
              <w:spacing w:line="240" w:lineRule="auto"/>
              <w:rPr>
                <w:sz w:val="24"/>
                <w:szCs w:val="24"/>
              </w:rPr>
            </w:pPr>
            <w:r w:rsidRPr="001F59BE">
              <w:rPr>
                <w:rFonts w:eastAsia="Arial Unicode MS"/>
                <w:sz w:val="24"/>
                <w:szCs w:val="24"/>
              </w:rPr>
              <w:t xml:space="preserve"> - </w:t>
            </w:r>
            <w:r w:rsidRPr="001F59BE">
              <w:rPr>
                <w:sz w:val="24"/>
                <w:szCs w:val="24"/>
              </w:rPr>
              <w:t>обеспечивать защиту охраняемых объектов от противоправных посягательств;</w:t>
            </w:r>
          </w:p>
          <w:p w:rsidR="00B82888" w:rsidRPr="001F59BE" w:rsidRDefault="00B82888" w:rsidP="00CF7C14">
            <w:pPr>
              <w:pStyle w:val="1"/>
              <w:numPr>
                <w:ilvl w:val="0"/>
                <w:numId w:val="0"/>
              </w:numPr>
              <w:spacing w:line="240" w:lineRule="auto"/>
              <w:rPr>
                <w:sz w:val="24"/>
                <w:szCs w:val="24"/>
              </w:rPr>
            </w:pPr>
            <w:r w:rsidRPr="001F59BE">
              <w:rPr>
                <w:sz w:val="24"/>
                <w:szCs w:val="24"/>
              </w:rPr>
              <w:t xml:space="preserve"> - осуществлять мероприятия по предупреждению нарушений пропускного и </w:t>
            </w:r>
            <w:proofErr w:type="spellStart"/>
            <w:r w:rsidRPr="001F59BE">
              <w:rPr>
                <w:sz w:val="24"/>
                <w:szCs w:val="24"/>
              </w:rPr>
              <w:t>внутриобъектового</w:t>
            </w:r>
            <w:proofErr w:type="spellEnd"/>
            <w:r w:rsidRPr="001F59BE">
              <w:rPr>
                <w:sz w:val="24"/>
                <w:szCs w:val="24"/>
              </w:rPr>
              <w:t xml:space="preserve"> режимов;</w:t>
            </w:r>
          </w:p>
          <w:p w:rsidR="00B82888" w:rsidRPr="001F59BE" w:rsidRDefault="00B82888" w:rsidP="00CF7C14">
            <w:pPr>
              <w:pStyle w:val="1"/>
              <w:numPr>
                <w:ilvl w:val="0"/>
                <w:numId w:val="0"/>
              </w:numPr>
              <w:spacing w:line="240" w:lineRule="auto"/>
              <w:rPr>
                <w:sz w:val="24"/>
                <w:szCs w:val="24"/>
              </w:rPr>
            </w:pPr>
            <w:r w:rsidRPr="001F59BE">
              <w:rPr>
                <w:sz w:val="24"/>
                <w:szCs w:val="24"/>
              </w:rPr>
              <w:t xml:space="preserve"> - пресекать преступления и административные правонарушения на охраняемых объектах;</w:t>
            </w:r>
          </w:p>
          <w:p w:rsidR="00B82888" w:rsidRPr="001F59BE" w:rsidRDefault="00B82888" w:rsidP="00CF7C14">
            <w:pPr>
              <w:pStyle w:val="1"/>
              <w:numPr>
                <w:ilvl w:val="0"/>
                <w:numId w:val="0"/>
              </w:numPr>
              <w:spacing w:line="240" w:lineRule="auto"/>
              <w:rPr>
                <w:sz w:val="24"/>
                <w:szCs w:val="24"/>
              </w:rPr>
            </w:pPr>
            <w:r w:rsidRPr="001F59BE">
              <w:rPr>
                <w:sz w:val="24"/>
                <w:szCs w:val="24"/>
              </w:rPr>
              <w:t xml:space="preserve"> - осуществлять поиск и задержание лиц, незаконно проникших на охраняемые объекты;</w:t>
            </w:r>
          </w:p>
          <w:p w:rsidR="00B82888" w:rsidRPr="001F59BE" w:rsidRDefault="00B82888" w:rsidP="00CF7C14">
            <w:pPr>
              <w:pStyle w:val="ConsNormal"/>
              <w:ind w:firstLine="0"/>
              <w:jc w:val="both"/>
              <w:rPr>
                <w:rFonts w:ascii="Times New Roman" w:hAnsi="Times New Roman"/>
                <w:sz w:val="24"/>
                <w:szCs w:val="24"/>
              </w:rPr>
            </w:pPr>
            <w:r w:rsidRPr="001F59BE">
              <w:rPr>
                <w:rFonts w:ascii="Times New Roman" w:hAnsi="Times New Roman"/>
                <w:sz w:val="24"/>
                <w:szCs w:val="24"/>
              </w:rPr>
              <w:t xml:space="preserve"> - участвовать в установленном порядке в осуществлении </w:t>
            </w:r>
            <w:proofErr w:type="gramStart"/>
            <w:r w:rsidRPr="001F59BE">
              <w:rPr>
                <w:rFonts w:ascii="Times New Roman" w:hAnsi="Times New Roman"/>
                <w:sz w:val="24"/>
                <w:szCs w:val="24"/>
              </w:rPr>
              <w:t>контроля за</w:t>
            </w:r>
            <w:proofErr w:type="gramEnd"/>
            <w:r w:rsidRPr="001F59BE">
              <w:rPr>
                <w:rFonts w:ascii="Times New Roman" w:hAnsi="Times New Roman"/>
                <w:sz w:val="24"/>
                <w:szCs w:val="24"/>
              </w:rPr>
              <w:t xml:space="preserve"> соблюдением противопожарного режима, тушении пожаров, а также в ликвидации последствий аварий, катастроф, стихийных бедствий и других чрезвычайных ситуаций на охраняемых объектах;</w:t>
            </w:r>
          </w:p>
          <w:p w:rsidR="00B82888" w:rsidRPr="001F59BE" w:rsidRDefault="00B82888" w:rsidP="00CF7C14">
            <w:pPr>
              <w:pStyle w:val="ConsNormal"/>
              <w:ind w:firstLine="0"/>
              <w:jc w:val="both"/>
              <w:rPr>
                <w:rFonts w:ascii="Times New Roman" w:hAnsi="Times New Roman"/>
                <w:sz w:val="24"/>
                <w:szCs w:val="24"/>
              </w:rPr>
            </w:pPr>
            <w:r w:rsidRPr="001F59BE">
              <w:rPr>
                <w:rFonts w:ascii="Times New Roman" w:hAnsi="Times New Roman"/>
                <w:sz w:val="24"/>
                <w:szCs w:val="24"/>
              </w:rPr>
              <w:t xml:space="preserve"> - участвовать в проведении мероприятий по обеспечению сохранности сведений, составляющих государственную и иную охраняемую законом тайну;</w:t>
            </w:r>
          </w:p>
          <w:p w:rsidR="00B82888" w:rsidRPr="001F59BE" w:rsidRDefault="00B82888" w:rsidP="00CF7C14">
            <w:pPr>
              <w:pStyle w:val="ConsNormal"/>
              <w:ind w:firstLine="0"/>
              <w:jc w:val="both"/>
              <w:rPr>
                <w:rFonts w:ascii="Times New Roman" w:hAnsi="Times New Roman"/>
                <w:sz w:val="24"/>
                <w:szCs w:val="24"/>
              </w:rPr>
            </w:pPr>
            <w:r w:rsidRPr="001F59BE">
              <w:rPr>
                <w:rFonts w:ascii="Times New Roman" w:hAnsi="Times New Roman"/>
                <w:sz w:val="24"/>
                <w:szCs w:val="24"/>
              </w:rPr>
              <w:t xml:space="preserve"> - оказывать в пределах своей компетенции содействие правоохранительным органам в решении возложенных на них задач;</w:t>
            </w:r>
          </w:p>
          <w:p w:rsidR="00B82888" w:rsidRPr="001F59BE" w:rsidRDefault="00B82888" w:rsidP="00CF7C14">
            <w:pPr>
              <w:widowControl w:val="0"/>
              <w:spacing w:after="0" w:line="240" w:lineRule="auto"/>
              <w:jc w:val="both"/>
              <w:rPr>
                <w:szCs w:val="24"/>
              </w:rPr>
            </w:pPr>
            <w:r w:rsidRPr="001F59BE">
              <w:rPr>
                <w:szCs w:val="24"/>
              </w:rPr>
              <w:t xml:space="preserve"> - знать нормативные правовые документы, регламентирующие охранную деятельность.</w:t>
            </w:r>
          </w:p>
        </w:tc>
      </w:tr>
      <w:tr w:rsidR="00B82888" w:rsidRPr="001F59BE" w:rsidTr="00CF7C14">
        <w:tc>
          <w:tcPr>
            <w:tcW w:w="534" w:type="dxa"/>
            <w:shd w:val="clear" w:color="auto" w:fill="auto"/>
          </w:tcPr>
          <w:p w:rsidR="00B82888" w:rsidRPr="001F59BE" w:rsidRDefault="00B82888" w:rsidP="00CF7C14">
            <w:pPr>
              <w:widowControl w:val="0"/>
              <w:jc w:val="both"/>
              <w:rPr>
                <w:szCs w:val="24"/>
              </w:rPr>
            </w:pPr>
            <w:r w:rsidRPr="001F59BE">
              <w:rPr>
                <w:szCs w:val="24"/>
              </w:rPr>
              <w:t>5</w:t>
            </w:r>
          </w:p>
        </w:tc>
        <w:tc>
          <w:tcPr>
            <w:tcW w:w="2126" w:type="dxa"/>
            <w:shd w:val="clear" w:color="auto" w:fill="auto"/>
          </w:tcPr>
          <w:p w:rsidR="00B82888" w:rsidRPr="001F59BE" w:rsidRDefault="00B82888" w:rsidP="00CF7C14">
            <w:pPr>
              <w:widowControl w:val="0"/>
              <w:jc w:val="both"/>
              <w:rPr>
                <w:szCs w:val="24"/>
              </w:rPr>
            </w:pPr>
            <w:r w:rsidRPr="001F59BE">
              <w:rPr>
                <w:szCs w:val="24"/>
              </w:rPr>
              <w:t>Ответственность Исполнителя</w:t>
            </w:r>
          </w:p>
        </w:tc>
        <w:tc>
          <w:tcPr>
            <w:tcW w:w="7708" w:type="dxa"/>
            <w:shd w:val="clear" w:color="auto" w:fill="auto"/>
          </w:tcPr>
          <w:p w:rsidR="00B82888" w:rsidRPr="001F59BE" w:rsidRDefault="00B82888" w:rsidP="00CF7C14">
            <w:pPr>
              <w:widowControl w:val="0"/>
              <w:spacing w:after="0" w:line="240" w:lineRule="auto"/>
              <w:jc w:val="both"/>
              <w:rPr>
                <w:szCs w:val="24"/>
              </w:rPr>
            </w:pPr>
            <w:r w:rsidRPr="001F59BE">
              <w:rPr>
                <w:szCs w:val="24"/>
              </w:rPr>
              <w:t>Исполнитель несет полную ответственность за соблюдение требований, действующего законодательства, заключенного договора и технического задания.</w:t>
            </w:r>
          </w:p>
        </w:tc>
      </w:tr>
    </w:tbl>
    <w:p w:rsidR="00B82888" w:rsidRPr="00B82888" w:rsidRDefault="00B82888" w:rsidP="00B82888">
      <w:pPr>
        <w:pStyle w:val="ac"/>
        <w:ind w:left="180"/>
        <w:jc w:val="both"/>
        <w:rPr>
          <w:szCs w:val="24"/>
        </w:rPr>
      </w:pPr>
    </w:p>
    <w:p w:rsidR="001D48BD" w:rsidRDefault="001D48BD" w:rsidP="00B82888">
      <w:pPr>
        <w:keepNext/>
        <w:keepLines/>
        <w:suppressLineNumbers/>
        <w:suppressAutoHyphens/>
        <w:spacing w:after="0" w:line="240" w:lineRule="auto"/>
        <w:ind w:left="34"/>
        <w:jc w:val="center"/>
      </w:pPr>
    </w:p>
    <w:sectPr w:rsidR="001D48BD" w:rsidSect="00320852">
      <w:footerReference w:type="default" r:id="rId14"/>
      <w:pgSz w:w="11909" w:h="16834"/>
      <w:pgMar w:top="851" w:right="567" w:bottom="568"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14" w:rsidRDefault="00CF7C14" w:rsidP="00CA4E52">
      <w:pPr>
        <w:spacing w:after="0" w:line="240" w:lineRule="auto"/>
      </w:pPr>
      <w:r>
        <w:separator/>
      </w:r>
    </w:p>
  </w:endnote>
  <w:endnote w:type="continuationSeparator" w:id="0">
    <w:p w:rsidR="00CF7C14" w:rsidRDefault="00CF7C14"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10" w:rsidRPr="00C81C70" w:rsidRDefault="00BB3647" w:rsidP="00C81C70">
    <w:pPr>
      <w:pStyle w:val="a3"/>
      <w:jc w:val="right"/>
    </w:pPr>
    <w:fldSimple w:instr=" PAGE   \* MERGEFORMAT ">
      <w:r w:rsidR="009438AC">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88880"/>
      <w:docPartObj>
        <w:docPartGallery w:val="Page Numbers (Bottom of Page)"/>
        <w:docPartUnique/>
      </w:docPartObj>
    </w:sdtPr>
    <w:sdtContent>
      <w:p w:rsidR="00CF7C14" w:rsidRDefault="00BB3647">
        <w:pPr>
          <w:pStyle w:val="a3"/>
          <w:jc w:val="right"/>
        </w:pPr>
        <w:fldSimple w:instr=" PAGE   \* MERGEFORMAT ">
          <w:r w:rsidR="00BB2274">
            <w:rPr>
              <w:noProof/>
            </w:rPr>
            <w:t>30</w:t>
          </w:r>
        </w:fldSimple>
      </w:p>
    </w:sdtContent>
  </w:sdt>
  <w:p w:rsidR="00CF7C14" w:rsidRDefault="00CF7C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14" w:rsidRDefault="00CF7C14" w:rsidP="00CA4E52">
      <w:pPr>
        <w:spacing w:after="0" w:line="240" w:lineRule="auto"/>
      </w:pPr>
      <w:r>
        <w:separator/>
      </w:r>
    </w:p>
  </w:footnote>
  <w:footnote w:type="continuationSeparator" w:id="0">
    <w:p w:rsidR="00CF7C14" w:rsidRDefault="00CF7C14" w:rsidP="00CA4E52">
      <w:pPr>
        <w:spacing w:after="0" w:line="240" w:lineRule="auto"/>
      </w:pPr>
      <w:r>
        <w:continuationSeparator/>
      </w:r>
    </w:p>
  </w:footnote>
  <w:footnote w:id="1">
    <w:p w:rsidR="00321F10" w:rsidRDefault="00321F10" w:rsidP="00321F10">
      <w:pPr>
        <w:pStyle w:val="af9"/>
        <w:ind w:left="567"/>
        <w:jc w:val="both"/>
      </w:pPr>
      <w:r>
        <w:rPr>
          <w:rStyle w:val="afb"/>
        </w:rPr>
        <w:footnoteRef/>
      </w:r>
      <w:r>
        <w:t xml:space="preserve"> Под периметром территории понимается территория Заказчика, на которой находятся перечисленные в данном Договоре здания, сооружения, огороженная общим забором.</w:t>
      </w:r>
    </w:p>
  </w:footnote>
  <w:footnote w:id="2">
    <w:p w:rsidR="00321F10" w:rsidRPr="009A61E9" w:rsidRDefault="00321F10" w:rsidP="00321F10">
      <w:pPr>
        <w:shd w:val="clear" w:color="auto" w:fill="FFFFFF"/>
        <w:spacing w:after="0" w:line="240" w:lineRule="auto"/>
        <w:ind w:firstLine="709"/>
        <w:jc w:val="both"/>
        <w:rPr>
          <w:i/>
          <w:sz w:val="20"/>
          <w:szCs w:val="20"/>
        </w:rPr>
      </w:pPr>
      <w:r w:rsidRPr="009A61E9">
        <w:rPr>
          <w:rStyle w:val="afb"/>
          <w:sz w:val="20"/>
          <w:szCs w:val="20"/>
        </w:rPr>
        <w:footnoteRef/>
      </w:r>
      <w:r w:rsidRPr="009A61E9">
        <w:rPr>
          <w:sz w:val="20"/>
          <w:szCs w:val="20"/>
        </w:rPr>
        <w:t xml:space="preserve"> </w:t>
      </w:r>
      <w:r w:rsidRPr="009A61E9">
        <w:rPr>
          <w:i/>
          <w:sz w:val="20"/>
          <w:szCs w:val="20"/>
        </w:rPr>
        <w:t xml:space="preserve">Сведения об уполномоченных лицах Заказчика направляются Исполнителю в течение 5 рабочих дней </w:t>
      </w:r>
      <w:proofErr w:type="gramStart"/>
      <w:r w:rsidRPr="009A61E9">
        <w:rPr>
          <w:i/>
          <w:sz w:val="20"/>
          <w:szCs w:val="20"/>
        </w:rPr>
        <w:t>с даты заключения</w:t>
      </w:r>
      <w:proofErr w:type="gramEnd"/>
      <w:r w:rsidRPr="009A61E9">
        <w:rPr>
          <w:i/>
          <w:sz w:val="20"/>
          <w:szCs w:val="20"/>
        </w:rPr>
        <w:t xml:space="preserve"> </w:t>
      </w:r>
      <w:r>
        <w:rPr>
          <w:i/>
          <w:sz w:val="20"/>
          <w:szCs w:val="20"/>
        </w:rPr>
        <w:t>Договор</w:t>
      </w:r>
      <w:r w:rsidRPr="009A61E9">
        <w:rPr>
          <w:i/>
          <w:sz w:val="20"/>
          <w:szCs w:val="20"/>
        </w:rPr>
        <w:t xml:space="preserve">а по адресу электронной почты </w:t>
      </w:r>
      <w:r w:rsidRPr="009A61E9">
        <w:rPr>
          <w:i/>
          <w:sz w:val="20"/>
          <w:szCs w:val="20"/>
          <w:lang w:val="en-US"/>
        </w:rPr>
        <w:t>m</w:t>
      </w:r>
      <w:r w:rsidRPr="009A61E9">
        <w:rPr>
          <w:i/>
          <w:sz w:val="20"/>
          <w:szCs w:val="20"/>
        </w:rPr>
        <w:t>_</w:t>
      </w:r>
      <w:r w:rsidRPr="009A61E9">
        <w:rPr>
          <w:i/>
          <w:sz w:val="20"/>
          <w:szCs w:val="20"/>
          <w:lang w:val="en-US"/>
        </w:rPr>
        <w:t>mo</w:t>
      </w:r>
      <w:r w:rsidRPr="009A61E9">
        <w:rPr>
          <w:i/>
          <w:sz w:val="20"/>
          <w:szCs w:val="20"/>
        </w:rPr>
        <w:t>@</w:t>
      </w:r>
      <w:proofErr w:type="spellStart"/>
      <w:r w:rsidRPr="009A61E9">
        <w:rPr>
          <w:i/>
          <w:sz w:val="20"/>
          <w:szCs w:val="20"/>
          <w:lang w:val="en-US"/>
        </w:rPr>
        <w:t>rospromvo</w:t>
      </w:r>
      <w:proofErr w:type="spellEnd"/>
      <w:r w:rsidRPr="009A61E9">
        <w:rPr>
          <w:i/>
          <w:sz w:val="20"/>
          <w:szCs w:val="20"/>
        </w:rPr>
        <w:t>.</w:t>
      </w:r>
      <w:proofErr w:type="spellStart"/>
      <w:r w:rsidRPr="009A61E9">
        <w:rPr>
          <w:i/>
          <w:sz w:val="20"/>
          <w:szCs w:val="20"/>
          <w:lang w:val="en-US"/>
        </w:rPr>
        <w:t>ru</w:t>
      </w:r>
      <w:proofErr w:type="spellEnd"/>
      <w:r w:rsidRPr="009A61E9">
        <w:rPr>
          <w:i/>
          <w:sz w:val="20"/>
          <w:szCs w:val="20"/>
        </w:rPr>
        <w:t xml:space="preserve">. Изменения в данные сведения направляются также Заказчиком Исполнителю в течение 5 рабочих дней с даты их возникновения. </w:t>
      </w:r>
    </w:p>
    <w:p w:rsidR="00321F10" w:rsidRDefault="00321F10" w:rsidP="00321F10">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10" w:rsidRDefault="00321F10" w:rsidP="003E488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10" w:rsidRDefault="00321F10" w:rsidP="00523A6D">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B2F93E"/>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2">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3">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4">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5">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6">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7">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lvl w:ilvl="8">
      <w:start w:val="1"/>
      <w:numFmt w:val="decimal"/>
      <w:lvlText w:val="%1.%2.%3."/>
      <w:lvlJc w:val="left"/>
      <w:pPr>
        <w:ind w:left="0" w:firstLine="0"/>
      </w:pPr>
      <w:rPr>
        <w:rFonts w:ascii="Times New Roman" w:hAnsi="Times New Roman" w:cs="Times New Roman"/>
        <w:b/>
        <w:bCs/>
        <w:i w:val="0"/>
        <w:iCs w:val="0"/>
        <w:smallCaps w:val="0"/>
        <w:strike w:val="0"/>
        <w:dstrike w:val="0"/>
        <w:color w:val="000000"/>
        <w:spacing w:val="-2"/>
        <w:w w:val="100"/>
        <w:position w:val="0"/>
        <w:sz w:val="22"/>
        <w:szCs w:val="22"/>
        <w:u w:val="none"/>
        <w:effect w:val="none"/>
      </w:rPr>
    </w:lvl>
  </w:abstractNum>
  <w:abstractNum w:abstractNumId="1">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63B08A7"/>
    <w:multiLevelType w:val="hybridMultilevel"/>
    <w:tmpl w:val="443C40AA"/>
    <w:lvl w:ilvl="0" w:tplc="ECAACCB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D3F99"/>
    <w:multiLevelType w:val="multilevel"/>
    <w:tmpl w:val="AED6E5A0"/>
    <w:lvl w:ilvl="0">
      <w:start w:val="6"/>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C413C9B"/>
    <w:multiLevelType w:val="multilevel"/>
    <w:tmpl w:val="6D7E00EC"/>
    <w:lvl w:ilvl="0">
      <w:start w:val="1"/>
      <w:numFmt w:val="decimal"/>
      <w:lvlText w:val="%1."/>
      <w:lvlJc w:val="left"/>
      <w:pPr>
        <w:tabs>
          <w:tab w:val="num" w:pos="1495"/>
        </w:tabs>
        <w:ind w:left="1495" w:hanging="360"/>
      </w:pPr>
      <w:rPr>
        <w:rFonts w:hint="default"/>
        <w:b/>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449CF"/>
    <w:multiLevelType w:val="singleLevel"/>
    <w:tmpl w:val="0419000F"/>
    <w:lvl w:ilvl="0">
      <w:start w:val="1"/>
      <w:numFmt w:val="decimal"/>
      <w:lvlText w:val="%1."/>
      <w:lvlJc w:val="left"/>
      <w:pPr>
        <w:tabs>
          <w:tab w:val="num" w:pos="360"/>
        </w:tabs>
        <w:ind w:left="360" w:hanging="360"/>
      </w:pPr>
    </w:lvl>
  </w:abstractNum>
  <w:abstractNum w:abstractNumId="9">
    <w:nsid w:val="55852975"/>
    <w:multiLevelType w:val="multilevel"/>
    <w:tmpl w:val="27E0406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3"/>
        <w:w w:val="100"/>
        <w:position w:val="0"/>
        <w:sz w:val="23"/>
        <w:szCs w:val="23"/>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B09207E"/>
    <w:multiLevelType w:val="hybridMultilevel"/>
    <w:tmpl w:val="86865C6E"/>
    <w:lvl w:ilvl="0" w:tplc="912A8A40">
      <w:start w:val="1"/>
      <w:numFmt w:val="decimal"/>
      <w:pStyle w:val="1"/>
      <w:lvlText w:val="%1."/>
      <w:lvlJc w:val="left"/>
      <w:pPr>
        <w:tabs>
          <w:tab w:val="num" w:pos="709"/>
        </w:tabs>
        <w:ind w:left="-567" w:firstLine="709"/>
      </w:pPr>
      <w:rPr>
        <w:rFonts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8852CB"/>
    <w:multiLevelType w:val="hybridMultilevel"/>
    <w:tmpl w:val="8A7C4230"/>
    <w:lvl w:ilvl="0" w:tplc="9EA8F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B9F7F4C"/>
    <w:multiLevelType w:val="hybridMultilevel"/>
    <w:tmpl w:val="DAC661B0"/>
    <w:lvl w:ilvl="0" w:tplc="B5145CEC">
      <w:start w:val="1"/>
      <w:numFmt w:val="bullet"/>
      <w:lvlText w:val=""/>
      <w:lvlJc w:val="left"/>
      <w:pPr>
        <w:tabs>
          <w:tab w:val="num" w:pos="907"/>
        </w:tabs>
        <w:ind w:left="907" w:hanging="340"/>
      </w:pPr>
      <w:rPr>
        <w:rFonts w:ascii="Symbol" w:hAnsi="Symbol" w:hint="default"/>
        <w:b/>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6BB377A5"/>
    <w:multiLevelType w:val="multilevel"/>
    <w:tmpl w:val="A8184912"/>
    <w:lvl w:ilvl="0">
      <w:start w:val="1"/>
      <w:numFmt w:val="decimal"/>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DF51A47"/>
    <w:multiLevelType w:val="multilevel"/>
    <w:tmpl w:val="8E70E54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6E3C34A2"/>
    <w:multiLevelType w:val="hybridMultilevel"/>
    <w:tmpl w:val="058AD0B2"/>
    <w:lvl w:ilvl="0" w:tplc="F0E2AFC4">
      <w:start w:val="1"/>
      <w:numFmt w:val="upperRoman"/>
      <w:lvlText w:val="%1."/>
      <w:lvlJc w:val="right"/>
      <w:pPr>
        <w:tabs>
          <w:tab w:val="num" w:pos="180"/>
        </w:tabs>
        <w:ind w:left="18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6E33752"/>
    <w:multiLevelType w:val="multilevel"/>
    <w:tmpl w:val="07F0D1E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E630EB"/>
    <w:multiLevelType w:val="hybridMultilevel"/>
    <w:tmpl w:val="AFB8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5261F"/>
    <w:multiLevelType w:val="hybridMultilevel"/>
    <w:tmpl w:val="AC22031E"/>
    <w:lvl w:ilvl="0" w:tplc="EF2AC1E2">
      <w:start w:val="1"/>
      <w:numFmt w:val="decimal"/>
      <w:lvlText w:val="%1."/>
      <w:lvlJc w:val="left"/>
      <w:pPr>
        <w:ind w:left="502"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5"/>
  </w:num>
  <w:num w:numId="3">
    <w:abstractNumId w:val="18"/>
  </w:num>
  <w:num w:numId="4">
    <w:abstractNumId w:val="1"/>
  </w:num>
  <w:num w:numId="5">
    <w:abstractNumId w:val="2"/>
  </w:num>
  <w:num w:numId="6">
    <w:abstractNumId w:val="16"/>
  </w:num>
  <w:num w:numId="7">
    <w:abstractNumId w:val="11"/>
  </w:num>
  <w:num w:numId="8">
    <w:abstractNumId w:val="4"/>
  </w:num>
  <w:num w:numId="9">
    <w:abstractNumId w:val="7"/>
  </w:num>
  <w:num w:numId="10">
    <w:abstractNumId w:val="6"/>
  </w:num>
  <w:num w:numId="11">
    <w:abstractNumId w:val="12"/>
  </w:num>
  <w:num w:numId="12">
    <w:abstractNumId w:val="17"/>
  </w:num>
  <w:num w:numId="13">
    <w:abstractNumId w:val="3"/>
  </w:num>
  <w:num w:numId="14">
    <w:abstractNumId w:val="1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8"/>
    <w:lvlOverride w:ilvl="0">
      <w:startOverride w:val="1"/>
    </w:lvlOverride>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F7569"/>
    <w:rsid w:val="00023E32"/>
    <w:rsid w:val="00037424"/>
    <w:rsid w:val="00050E6A"/>
    <w:rsid w:val="000A196F"/>
    <w:rsid w:val="000B637F"/>
    <w:rsid w:val="000E0C81"/>
    <w:rsid w:val="00157600"/>
    <w:rsid w:val="00163A8C"/>
    <w:rsid w:val="00191711"/>
    <w:rsid w:val="001A6828"/>
    <w:rsid w:val="001D1EC0"/>
    <w:rsid w:val="001D48BD"/>
    <w:rsid w:val="001F128F"/>
    <w:rsid w:val="00217B2E"/>
    <w:rsid w:val="002470DD"/>
    <w:rsid w:val="0025786B"/>
    <w:rsid w:val="002703F9"/>
    <w:rsid w:val="00277435"/>
    <w:rsid w:val="00290CA4"/>
    <w:rsid w:val="002B4740"/>
    <w:rsid w:val="002B5EBB"/>
    <w:rsid w:val="002C1CED"/>
    <w:rsid w:val="00320852"/>
    <w:rsid w:val="00321F10"/>
    <w:rsid w:val="00333B3F"/>
    <w:rsid w:val="00336902"/>
    <w:rsid w:val="003409F5"/>
    <w:rsid w:val="00340F4A"/>
    <w:rsid w:val="0039236D"/>
    <w:rsid w:val="003A0624"/>
    <w:rsid w:val="003C387A"/>
    <w:rsid w:val="00406EC7"/>
    <w:rsid w:val="0041155E"/>
    <w:rsid w:val="00415DE2"/>
    <w:rsid w:val="00421788"/>
    <w:rsid w:val="00444B0F"/>
    <w:rsid w:val="004A2040"/>
    <w:rsid w:val="00506710"/>
    <w:rsid w:val="005305EB"/>
    <w:rsid w:val="00531FCB"/>
    <w:rsid w:val="00532B24"/>
    <w:rsid w:val="00547B61"/>
    <w:rsid w:val="005606A4"/>
    <w:rsid w:val="00575458"/>
    <w:rsid w:val="005B0A42"/>
    <w:rsid w:val="005D57C5"/>
    <w:rsid w:val="00604703"/>
    <w:rsid w:val="00611BCD"/>
    <w:rsid w:val="006169D1"/>
    <w:rsid w:val="00626238"/>
    <w:rsid w:val="00637FE3"/>
    <w:rsid w:val="00650A7D"/>
    <w:rsid w:val="006634D8"/>
    <w:rsid w:val="00691167"/>
    <w:rsid w:val="00692BA2"/>
    <w:rsid w:val="006B58B1"/>
    <w:rsid w:val="006C0F8B"/>
    <w:rsid w:val="006F643E"/>
    <w:rsid w:val="006F7569"/>
    <w:rsid w:val="007035D4"/>
    <w:rsid w:val="00703917"/>
    <w:rsid w:val="0070417A"/>
    <w:rsid w:val="007105C2"/>
    <w:rsid w:val="00716F85"/>
    <w:rsid w:val="00726AED"/>
    <w:rsid w:val="00742027"/>
    <w:rsid w:val="0074402B"/>
    <w:rsid w:val="00746872"/>
    <w:rsid w:val="00751FD6"/>
    <w:rsid w:val="00762FFC"/>
    <w:rsid w:val="00773586"/>
    <w:rsid w:val="00790AAD"/>
    <w:rsid w:val="007A12B9"/>
    <w:rsid w:val="007A4BA0"/>
    <w:rsid w:val="007E0829"/>
    <w:rsid w:val="007E4223"/>
    <w:rsid w:val="007E4576"/>
    <w:rsid w:val="007E6043"/>
    <w:rsid w:val="007F4696"/>
    <w:rsid w:val="00802E4C"/>
    <w:rsid w:val="0083631F"/>
    <w:rsid w:val="00841B35"/>
    <w:rsid w:val="00846CE7"/>
    <w:rsid w:val="00870539"/>
    <w:rsid w:val="00873E72"/>
    <w:rsid w:val="008B4CA1"/>
    <w:rsid w:val="008C433C"/>
    <w:rsid w:val="008E65D2"/>
    <w:rsid w:val="008F04FB"/>
    <w:rsid w:val="009354D0"/>
    <w:rsid w:val="009438AC"/>
    <w:rsid w:val="00976BE2"/>
    <w:rsid w:val="009A1C0D"/>
    <w:rsid w:val="009A34DF"/>
    <w:rsid w:val="009B7D85"/>
    <w:rsid w:val="009C7EC1"/>
    <w:rsid w:val="009F5C18"/>
    <w:rsid w:val="00A1369A"/>
    <w:rsid w:val="00A24347"/>
    <w:rsid w:val="00A35047"/>
    <w:rsid w:val="00A35772"/>
    <w:rsid w:val="00A547F9"/>
    <w:rsid w:val="00A561E0"/>
    <w:rsid w:val="00AA43AB"/>
    <w:rsid w:val="00AF0207"/>
    <w:rsid w:val="00B061A8"/>
    <w:rsid w:val="00B149DB"/>
    <w:rsid w:val="00B67E27"/>
    <w:rsid w:val="00B82888"/>
    <w:rsid w:val="00B913E3"/>
    <w:rsid w:val="00BB2274"/>
    <w:rsid w:val="00BB3647"/>
    <w:rsid w:val="00BC5CB9"/>
    <w:rsid w:val="00BD0427"/>
    <w:rsid w:val="00BD6671"/>
    <w:rsid w:val="00BE1EE0"/>
    <w:rsid w:val="00BF2E96"/>
    <w:rsid w:val="00BF5F0C"/>
    <w:rsid w:val="00C21116"/>
    <w:rsid w:val="00C21236"/>
    <w:rsid w:val="00C22409"/>
    <w:rsid w:val="00C27816"/>
    <w:rsid w:val="00C64D7F"/>
    <w:rsid w:val="00C716A7"/>
    <w:rsid w:val="00C724AF"/>
    <w:rsid w:val="00C82A69"/>
    <w:rsid w:val="00CA4E52"/>
    <w:rsid w:val="00CB3477"/>
    <w:rsid w:val="00CF690B"/>
    <w:rsid w:val="00CF7C14"/>
    <w:rsid w:val="00D13F2E"/>
    <w:rsid w:val="00D218F3"/>
    <w:rsid w:val="00D23E70"/>
    <w:rsid w:val="00D81452"/>
    <w:rsid w:val="00D9456B"/>
    <w:rsid w:val="00DA0600"/>
    <w:rsid w:val="00DA0E25"/>
    <w:rsid w:val="00DA3409"/>
    <w:rsid w:val="00DA4E46"/>
    <w:rsid w:val="00E1129D"/>
    <w:rsid w:val="00E86A62"/>
    <w:rsid w:val="00E904E4"/>
    <w:rsid w:val="00ED28FC"/>
    <w:rsid w:val="00EE48C0"/>
    <w:rsid w:val="00EE7AE7"/>
    <w:rsid w:val="00F4132E"/>
    <w:rsid w:val="00F91BE0"/>
    <w:rsid w:val="00F927E0"/>
    <w:rsid w:val="00F945D3"/>
    <w:rsid w:val="00FD41B1"/>
    <w:rsid w:val="00FF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E2"/>
  </w:style>
  <w:style w:type="paragraph" w:styleId="10">
    <w:name w:val="heading 1"/>
    <w:basedOn w:val="a"/>
    <w:next w:val="a"/>
    <w:link w:val="11"/>
    <w:qFormat/>
    <w:rsid w:val="00726AED"/>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rsid w:val="006F7569"/>
  </w:style>
  <w:style w:type="table" w:styleId="a5">
    <w:name w:val="Table Grid"/>
    <w:basedOn w:val="a1"/>
    <w:rsid w:val="006F75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rFonts w:eastAsia="Times New Roman" w:cs="Times New Roman"/>
      <w:szCs w:val="20"/>
      <w:lang w:val="en-US" w:eastAsia="en-US"/>
    </w:rPr>
  </w:style>
  <w:style w:type="paragraph" w:customStyle="1" w:styleId="text0">
    <w:name w:val="text"/>
    <w:basedOn w:val="a"/>
    <w:rsid w:val="001F128F"/>
    <w:pPr>
      <w:spacing w:after="240" w:line="240" w:lineRule="auto"/>
    </w:pPr>
    <w:rPr>
      <w:rFonts w:eastAsia="Times New Roman" w:cs="Times New Roman"/>
      <w:szCs w:val="24"/>
    </w:rPr>
  </w:style>
  <w:style w:type="paragraph" w:styleId="a6">
    <w:name w:val="Balloon Text"/>
    <w:basedOn w:val="a"/>
    <w:link w:val="a7"/>
    <w:uiPriority w:val="99"/>
    <w:semiHidden/>
    <w:unhideWhenUsed/>
    <w:rsid w:val="00D8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452"/>
    <w:rPr>
      <w:rFonts w:ascii="Tahoma" w:hAnsi="Tahoma" w:cs="Tahoma"/>
      <w:sz w:val="16"/>
      <w:szCs w:val="16"/>
    </w:rPr>
  </w:style>
  <w:style w:type="paragraph" w:customStyle="1" w:styleId="ConsPlusNormal">
    <w:name w:val="ConsPlusNormal"/>
    <w:link w:val="ConsPlusNormal0"/>
    <w:rsid w:val="009F5C18"/>
    <w:pPr>
      <w:widowControl w:val="0"/>
      <w:autoSpaceDE w:val="0"/>
      <w:autoSpaceDN w:val="0"/>
      <w:adjustRightInd w:val="0"/>
      <w:spacing w:after="0" w:afterAutospacing="1" w:line="240" w:lineRule="auto"/>
      <w:ind w:firstLine="720"/>
      <w:jc w:val="both"/>
    </w:pPr>
    <w:rPr>
      <w:rFonts w:ascii="Arial" w:eastAsia="Times New Roman" w:hAnsi="Arial" w:cs="Arial"/>
      <w:sz w:val="22"/>
    </w:rPr>
  </w:style>
  <w:style w:type="character" w:customStyle="1" w:styleId="ConsPlusNormal0">
    <w:name w:val="ConsPlusNormal Знак"/>
    <w:link w:val="ConsPlusNormal"/>
    <w:locked/>
    <w:rsid w:val="009F5C18"/>
    <w:rPr>
      <w:rFonts w:ascii="Arial" w:eastAsia="Times New Roman" w:hAnsi="Arial" w:cs="Arial"/>
      <w:sz w:val="22"/>
    </w:rPr>
  </w:style>
  <w:style w:type="paragraph" w:styleId="a8">
    <w:name w:val="Normal (Web)"/>
    <w:basedOn w:val="a"/>
    <w:rsid w:val="009F5C18"/>
    <w:pPr>
      <w:spacing w:after="0" w:afterAutospacing="1" w:line="240" w:lineRule="auto"/>
      <w:ind w:left="500" w:firstLine="237"/>
      <w:jc w:val="both"/>
    </w:pPr>
    <w:rPr>
      <w:rFonts w:ascii="Arial" w:eastAsia="Times New Roman" w:hAnsi="Arial" w:cs="Arial"/>
      <w:color w:val="000000"/>
      <w:sz w:val="20"/>
      <w:szCs w:val="20"/>
    </w:rPr>
  </w:style>
  <w:style w:type="paragraph" w:customStyle="1" w:styleId="ConsPlusNonformat">
    <w:name w:val="ConsPlusNonformat"/>
    <w:uiPriority w:val="99"/>
    <w:rsid w:val="009F5C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annotation reference"/>
    <w:basedOn w:val="a0"/>
    <w:uiPriority w:val="99"/>
    <w:rsid w:val="009F5C18"/>
    <w:rPr>
      <w:sz w:val="16"/>
      <w:szCs w:val="16"/>
    </w:rPr>
  </w:style>
  <w:style w:type="paragraph" w:styleId="aa">
    <w:name w:val="annotation text"/>
    <w:basedOn w:val="a"/>
    <w:link w:val="ab"/>
    <w:uiPriority w:val="99"/>
    <w:rsid w:val="009F5C18"/>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b">
    <w:name w:val="Текст примечания Знак"/>
    <w:basedOn w:val="a0"/>
    <w:link w:val="aa"/>
    <w:uiPriority w:val="99"/>
    <w:rsid w:val="009F5C18"/>
    <w:rPr>
      <w:rFonts w:eastAsia="Times New Roman" w:cs="Times New Roman"/>
      <w:sz w:val="20"/>
      <w:szCs w:val="20"/>
    </w:rPr>
  </w:style>
  <w:style w:type="paragraph" w:styleId="ac">
    <w:name w:val="List Paragraph"/>
    <w:basedOn w:val="a"/>
    <w:uiPriority w:val="34"/>
    <w:qFormat/>
    <w:rsid w:val="009F5C18"/>
    <w:pPr>
      <w:ind w:left="720"/>
      <w:contextualSpacing/>
    </w:pPr>
    <w:rPr>
      <w:rFonts w:ascii="Calibri" w:eastAsia="Calibri" w:hAnsi="Calibri" w:cs="Times New Roman"/>
      <w:sz w:val="22"/>
      <w:lang w:eastAsia="en-US"/>
    </w:rPr>
  </w:style>
  <w:style w:type="paragraph" w:styleId="ad">
    <w:name w:val="header"/>
    <w:basedOn w:val="a"/>
    <w:link w:val="ae"/>
    <w:uiPriority w:val="99"/>
    <w:unhideWhenUsed/>
    <w:rsid w:val="006047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4703"/>
  </w:style>
  <w:style w:type="paragraph" w:styleId="af">
    <w:name w:val="Body Text"/>
    <w:basedOn w:val="a"/>
    <w:link w:val="af0"/>
    <w:rsid w:val="00726AED"/>
    <w:pPr>
      <w:spacing w:after="0" w:line="240" w:lineRule="auto"/>
      <w:jc w:val="both"/>
    </w:pPr>
    <w:rPr>
      <w:rFonts w:ascii="Tahoma" w:eastAsia="Calibri" w:hAnsi="Tahoma" w:cs="Times New Roman"/>
      <w:szCs w:val="20"/>
    </w:rPr>
  </w:style>
  <w:style w:type="character" w:customStyle="1" w:styleId="af0">
    <w:name w:val="Основной текст Знак"/>
    <w:basedOn w:val="a0"/>
    <w:link w:val="af"/>
    <w:rsid w:val="00726AED"/>
    <w:rPr>
      <w:rFonts w:ascii="Tahoma" w:eastAsia="Calibri" w:hAnsi="Tahoma" w:cs="Times New Roman"/>
      <w:szCs w:val="20"/>
    </w:rPr>
  </w:style>
  <w:style w:type="paragraph" w:styleId="af1">
    <w:name w:val="Body Text Indent"/>
    <w:basedOn w:val="a"/>
    <w:link w:val="af2"/>
    <w:uiPriority w:val="99"/>
    <w:unhideWhenUsed/>
    <w:rsid w:val="00726AED"/>
    <w:pPr>
      <w:spacing w:after="120"/>
      <w:ind w:left="283"/>
    </w:pPr>
  </w:style>
  <w:style w:type="character" w:customStyle="1" w:styleId="af2">
    <w:name w:val="Основной текст с отступом Знак"/>
    <w:basedOn w:val="a0"/>
    <w:link w:val="af1"/>
    <w:uiPriority w:val="99"/>
    <w:rsid w:val="00726AED"/>
  </w:style>
  <w:style w:type="character" w:customStyle="1" w:styleId="11">
    <w:name w:val="Заголовок 1 Знак"/>
    <w:basedOn w:val="a0"/>
    <w:link w:val="10"/>
    <w:rsid w:val="00726AED"/>
    <w:rPr>
      <w:rFonts w:ascii="Arial" w:eastAsia="Calibri" w:hAnsi="Arial" w:cs="Arial"/>
      <w:b/>
      <w:bCs/>
      <w:color w:val="26282F"/>
      <w:szCs w:val="24"/>
    </w:rPr>
  </w:style>
  <w:style w:type="character" w:styleId="af3">
    <w:name w:val="Hyperlink"/>
    <w:basedOn w:val="a0"/>
    <w:rsid w:val="00726AED"/>
    <w:rPr>
      <w:rFonts w:cs="Times New Roman"/>
      <w:color w:val="0000FF"/>
      <w:u w:val="single"/>
    </w:rPr>
  </w:style>
  <w:style w:type="paragraph" w:customStyle="1" w:styleId="12">
    <w:name w:val="Абзац списка1"/>
    <w:basedOn w:val="a"/>
    <w:rsid w:val="00726AED"/>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customStyle="1" w:styleId="076">
    <w:name w:val="Обычный + Первая строка:  0.76 см"/>
    <w:basedOn w:val="a"/>
    <w:rsid w:val="00726AED"/>
    <w:pPr>
      <w:spacing w:after="0" w:line="240" w:lineRule="auto"/>
      <w:ind w:left="397" w:hanging="397"/>
      <w:jc w:val="both"/>
    </w:pPr>
    <w:rPr>
      <w:rFonts w:eastAsia="Calibri" w:cs="Times New Roman"/>
      <w:sz w:val="22"/>
      <w:szCs w:val="24"/>
    </w:rPr>
  </w:style>
  <w:style w:type="paragraph" w:customStyle="1" w:styleId="3">
    <w:name w:val="Обычный3"/>
    <w:rsid w:val="00726AED"/>
    <w:pPr>
      <w:widowControl w:val="0"/>
      <w:spacing w:after="0" w:line="240" w:lineRule="auto"/>
    </w:pPr>
    <w:rPr>
      <w:rFonts w:eastAsia="Times New Roman" w:cs="Times New Roman"/>
      <w:snapToGrid w:val="0"/>
      <w:szCs w:val="20"/>
    </w:rPr>
  </w:style>
  <w:style w:type="character" w:customStyle="1" w:styleId="af4">
    <w:name w:val="Гипертекстовая ссылка"/>
    <w:basedOn w:val="a0"/>
    <w:rsid w:val="00CF690B"/>
    <w:rPr>
      <w:rFonts w:cs="Times New Roman"/>
    </w:rPr>
  </w:style>
  <w:style w:type="paragraph" w:customStyle="1" w:styleId="2">
    <w:name w:val="Абзац списка2"/>
    <w:basedOn w:val="a"/>
    <w:rsid w:val="00CF690B"/>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styleId="af5">
    <w:name w:val="Title"/>
    <w:basedOn w:val="a"/>
    <w:link w:val="af6"/>
    <w:autoRedefine/>
    <w:qFormat/>
    <w:rsid w:val="006634D8"/>
    <w:pPr>
      <w:suppressAutoHyphens/>
      <w:spacing w:after="120" w:line="240" w:lineRule="auto"/>
      <w:ind w:right="-1"/>
      <w:jc w:val="center"/>
    </w:pPr>
    <w:rPr>
      <w:rFonts w:eastAsia="Times New Roman" w:cs="Times New Roman"/>
      <w:b/>
      <w:bCs/>
      <w:szCs w:val="24"/>
    </w:rPr>
  </w:style>
  <w:style w:type="character" w:customStyle="1" w:styleId="af6">
    <w:name w:val="Название Знак"/>
    <w:basedOn w:val="a0"/>
    <w:link w:val="af5"/>
    <w:rsid w:val="006634D8"/>
    <w:rPr>
      <w:rFonts w:eastAsia="Times New Roman" w:cs="Times New Roman"/>
      <w:b/>
      <w:bCs/>
      <w:szCs w:val="24"/>
    </w:rPr>
  </w:style>
  <w:style w:type="paragraph" w:styleId="af7">
    <w:name w:val="No Spacing"/>
    <w:link w:val="af8"/>
    <w:uiPriority w:val="1"/>
    <w:qFormat/>
    <w:rsid w:val="00C82A69"/>
    <w:pPr>
      <w:spacing w:after="0" w:line="240" w:lineRule="auto"/>
    </w:pPr>
  </w:style>
  <w:style w:type="character" w:customStyle="1" w:styleId="FontStyle14">
    <w:name w:val="Font Style14"/>
    <w:uiPriority w:val="99"/>
    <w:rsid w:val="00415DE2"/>
    <w:rPr>
      <w:rFonts w:ascii="Times New Roman" w:hAnsi="Times New Roman" w:cs="Times New Roman"/>
      <w:sz w:val="24"/>
      <w:szCs w:val="24"/>
    </w:rPr>
  </w:style>
  <w:style w:type="paragraph" w:styleId="af9">
    <w:name w:val="footnote text"/>
    <w:basedOn w:val="a"/>
    <w:link w:val="afa"/>
    <w:uiPriority w:val="99"/>
    <w:semiHidden/>
    <w:unhideWhenUsed/>
    <w:rsid w:val="00B82888"/>
    <w:rPr>
      <w:rFonts w:eastAsia="Times New Roman" w:cs="Times New Roman"/>
      <w:sz w:val="20"/>
      <w:szCs w:val="20"/>
    </w:rPr>
  </w:style>
  <w:style w:type="character" w:customStyle="1" w:styleId="afa">
    <w:name w:val="Текст сноски Знак"/>
    <w:basedOn w:val="a0"/>
    <w:link w:val="af9"/>
    <w:uiPriority w:val="99"/>
    <w:semiHidden/>
    <w:rsid w:val="00B82888"/>
    <w:rPr>
      <w:rFonts w:eastAsia="Times New Roman" w:cs="Times New Roman"/>
      <w:sz w:val="20"/>
      <w:szCs w:val="20"/>
    </w:rPr>
  </w:style>
  <w:style w:type="character" w:styleId="afb">
    <w:name w:val="footnote reference"/>
    <w:uiPriority w:val="99"/>
    <w:semiHidden/>
    <w:unhideWhenUsed/>
    <w:rsid w:val="00B82888"/>
    <w:rPr>
      <w:vertAlign w:val="superscript"/>
    </w:rPr>
  </w:style>
  <w:style w:type="paragraph" w:styleId="afc">
    <w:name w:val="annotation subject"/>
    <w:basedOn w:val="aa"/>
    <w:next w:val="aa"/>
    <w:link w:val="afd"/>
    <w:uiPriority w:val="99"/>
    <w:semiHidden/>
    <w:unhideWhenUsed/>
    <w:rsid w:val="00B82888"/>
    <w:pPr>
      <w:overflowPunct/>
      <w:autoSpaceDE/>
      <w:autoSpaceDN/>
      <w:adjustRightInd/>
      <w:spacing w:after="200" w:line="276" w:lineRule="auto"/>
      <w:textAlignment w:val="auto"/>
    </w:pPr>
    <w:rPr>
      <w:b/>
      <w:bCs/>
    </w:rPr>
  </w:style>
  <w:style w:type="character" w:customStyle="1" w:styleId="afd">
    <w:name w:val="Тема примечания Знак"/>
    <w:basedOn w:val="ab"/>
    <w:link w:val="afc"/>
    <w:uiPriority w:val="99"/>
    <w:semiHidden/>
    <w:rsid w:val="00B82888"/>
    <w:rPr>
      <w:b/>
      <w:bCs/>
    </w:rPr>
  </w:style>
  <w:style w:type="character" w:customStyle="1" w:styleId="af8">
    <w:name w:val="Без интервала Знак"/>
    <w:link w:val="af7"/>
    <w:uiPriority w:val="1"/>
    <w:locked/>
    <w:rsid w:val="00B82888"/>
  </w:style>
  <w:style w:type="paragraph" w:styleId="20">
    <w:name w:val="Body Text 2"/>
    <w:basedOn w:val="a"/>
    <w:link w:val="21"/>
    <w:uiPriority w:val="99"/>
    <w:semiHidden/>
    <w:unhideWhenUsed/>
    <w:rsid w:val="00B82888"/>
    <w:pPr>
      <w:spacing w:after="120" w:line="480" w:lineRule="auto"/>
    </w:pPr>
  </w:style>
  <w:style w:type="character" w:customStyle="1" w:styleId="21">
    <w:name w:val="Основной текст 2 Знак"/>
    <w:basedOn w:val="a0"/>
    <w:link w:val="20"/>
    <w:uiPriority w:val="99"/>
    <w:semiHidden/>
    <w:rsid w:val="00B82888"/>
  </w:style>
  <w:style w:type="paragraph" w:customStyle="1" w:styleId="ConsNormal">
    <w:name w:val="ConsNormal"/>
    <w:basedOn w:val="a"/>
    <w:rsid w:val="00B82888"/>
    <w:pPr>
      <w:widowControl w:val="0"/>
      <w:spacing w:after="0" w:line="240" w:lineRule="auto"/>
      <w:ind w:firstLine="720"/>
    </w:pPr>
    <w:rPr>
      <w:rFonts w:ascii="Consultant" w:eastAsia="Times New Roman" w:hAnsi="Consultant" w:cs="Times New Roman"/>
      <w:sz w:val="20"/>
      <w:szCs w:val="20"/>
    </w:rPr>
  </w:style>
  <w:style w:type="character" w:customStyle="1" w:styleId="afe">
    <w:name w:val="Основной текст_"/>
    <w:link w:val="8"/>
    <w:rsid w:val="00B82888"/>
    <w:rPr>
      <w:rFonts w:eastAsia="Times New Roman" w:cs="Times New Roman"/>
      <w:sz w:val="23"/>
      <w:szCs w:val="23"/>
      <w:shd w:val="clear" w:color="auto" w:fill="FFFFFF"/>
    </w:rPr>
  </w:style>
  <w:style w:type="paragraph" w:customStyle="1" w:styleId="8">
    <w:name w:val="Основной текст8"/>
    <w:basedOn w:val="a"/>
    <w:link w:val="afe"/>
    <w:rsid w:val="00B82888"/>
    <w:pPr>
      <w:shd w:val="clear" w:color="auto" w:fill="FFFFFF"/>
      <w:spacing w:after="0" w:line="0" w:lineRule="atLeast"/>
      <w:ind w:hanging="540"/>
    </w:pPr>
    <w:rPr>
      <w:rFonts w:eastAsia="Times New Roman" w:cs="Times New Roman"/>
      <w:sz w:val="23"/>
      <w:szCs w:val="23"/>
    </w:rPr>
  </w:style>
  <w:style w:type="paragraph" w:customStyle="1" w:styleId="1">
    <w:name w:val="Стиль1"/>
    <w:basedOn w:val="a"/>
    <w:link w:val="13"/>
    <w:qFormat/>
    <w:rsid w:val="00B82888"/>
    <w:pPr>
      <w:widowControl w:val="0"/>
      <w:numPr>
        <w:numId w:val="19"/>
      </w:numPr>
      <w:tabs>
        <w:tab w:val="left" w:pos="1418"/>
      </w:tabs>
      <w:autoSpaceDE w:val="0"/>
      <w:autoSpaceDN w:val="0"/>
      <w:adjustRightInd w:val="0"/>
      <w:spacing w:after="0" w:line="360" w:lineRule="auto"/>
      <w:jc w:val="both"/>
    </w:pPr>
    <w:rPr>
      <w:rFonts w:eastAsia="Times New Roman" w:cs="Times New Roman"/>
      <w:bCs/>
      <w:color w:val="000000"/>
      <w:sz w:val="28"/>
      <w:szCs w:val="28"/>
    </w:rPr>
  </w:style>
  <w:style w:type="character" w:customStyle="1" w:styleId="13">
    <w:name w:val="Стиль1 Знак"/>
    <w:link w:val="1"/>
    <w:rsid w:val="00B82888"/>
    <w:rPr>
      <w:rFonts w:eastAsia="Times New Roman" w:cs="Times New Roman"/>
      <w:bCs/>
      <w:color w:val="000000"/>
      <w:sz w:val="28"/>
      <w:szCs w:val="28"/>
    </w:rPr>
  </w:style>
  <w:style w:type="character" w:customStyle="1" w:styleId="14">
    <w:name w:val="Основной текст Знак1"/>
    <w:uiPriority w:val="99"/>
    <w:locked/>
    <w:rsid w:val="00EE7AE7"/>
    <w:rPr>
      <w:rFonts w:ascii="Times New Roman" w:hAnsi="Times New Roman" w:cs="Times New Roman" w:hint="default"/>
      <w:spacing w:val="-2"/>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1084761832">
      <w:bodyDiv w:val="1"/>
      <w:marLeft w:val="0"/>
      <w:marRight w:val="0"/>
      <w:marTop w:val="0"/>
      <w:marBottom w:val="0"/>
      <w:divBdr>
        <w:top w:val="none" w:sz="0" w:space="0" w:color="auto"/>
        <w:left w:val="none" w:sz="0" w:space="0" w:color="auto"/>
        <w:bottom w:val="none" w:sz="0" w:space="0" w:color="auto"/>
        <w:right w:val="none" w:sz="0" w:space="0" w:color="auto"/>
      </w:divBdr>
    </w:div>
    <w:div w:id="20016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mo@rospromvo.ru" TargetMode="External"/><Relationship Id="rId13" Type="http://schemas.openxmlformats.org/officeDocument/2006/relationships/hyperlink" Target="https://new.gz-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_mo@rospromv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5267-6987-4E32-8374-AE6F532A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30</Pages>
  <Words>11777</Words>
  <Characters>67131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78751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lav</cp:lastModifiedBy>
  <cp:revision>33</cp:revision>
  <cp:lastPrinted>2017-10-24T05:37:00Z</cp:lastPrinted>
  <dcterms:created xsi:type="dcterms:W3CDTF">2015-12-23T07:39:00Z</dcterms:created>
  <dcterms:modified xsi:type="dcterms:W3CDTF">2017-10-24T05:37:00Z</dcterms:modified>
</cp:coreProperties>
</file>