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702C46" w:rsidRPr="00702C46">
        <w:rPr>
          <w:rFonts w:ascii="Times New Roman" w:hAnsi="Times New Roman" w:cs="Times New Roman"/>
          <w:b/>
          <w:bCs/>
          <w:sz w:val="24"/>
          <w:szCs w:val="24"/>
        </w:rPr>
        <w:t>лабораторной посуды</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70091B">
        <w:rPr>
          <w:rFonts w:ascii="Times New Roman" w:hAnsi="Times New Roman" w:cs="Times New Roman"/>
          <w:b/>
          <w:sz w:val="24"/>
          <w:szCs w:val="24"/>
        </w:rPr>
        <w:t>116</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575E1B">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9454CE">
        <w:rPr>
          <w:rFonts w:ascii="Times New Roman" w:hAnsi="Times New Roman" w:cs="Times New Roman"/>
          <w:b/>
          <w:bCs/>
          <w:sz w:val="24"/>
          <w:szCs w:val="24"/>
        </w:rPr>
        <w:t>1</w:t>
      </w:r>
      <w:r w:rsidR="00702C46">
        <w:rPr>
          <w:rFonts w:ascii="Times New Roman" w:hAnsi="Times New Roman" w:cs="Times New Roman"/>
          <w:b/>
          <w:bCs/>
          <w:sz w:val="24"/>
          <w:szCs w:val="24"/>
        </w:rPr>
        <w:t>3</w:t>
      </w:r>
      <w:r w:rsidR="00AB31B7">
        <w:rPr>
          <w:rFonts w:ascii="Times New Roman" w:hAnsi="Times New Roman" w:cs="Times New Roman"/>
          <w:b/>
          <w:bCs/>
          <w:sz w:val="24"/>
          <w:szCs w:val="24"/>
        </w:rPr>
        <w:t xml:space="preserve"> </w:t>
      </w:r>
      <w:r w:rsidR="009454CE">
        <w:rPr>
          <w:rFonts w:ascii="Times New Roman" w:hAnsi="Times New Roman" w:cs="Times New Roman"/>
          <w:b/>
          <w:bCs/>
          <w:sz w:val="24"/>
          <w:szCs w:val="24"/>
        </w:rPr>
        <w:t>ию</w:t>
      </w:r>
      <w:r w:rsidR="00702C46">
        <w:rPr>
          <w:rFonts w:ascii="Times New Roman" w:hAnsi="Times New Roman" w:cs="Times New Roman"/>
          <w:b/>
          <w:bCs/>
          <w:sz w:val="24"/>
          <w:szCs w:val="24"/>
        </w:rPr>
        <w:t>л</w:t>
      </w:r>
      <w:r w:rsidR="009454CE">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D5128F" w:rsidRPr="00D5128F" w:rsidRDefault="00D5128F" w:rsidP="00D5128F">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00702C46" w:rsidRPr="00702C46">
              <w:rPr>
                <w:rFonts w:ascii="Times New Roman" w:eastAsia="Times New Roman" w:hAnsi="Times New Roman" w:cs="Times New Roman"/>
                <w:b/>
                <w:sz w:val="24"/>
                <w:szCs w:val="24"/>
              </w:rPr>
              <w:t>лабораторной посуды</w:t>
            </w: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99058C" w:rsidRPr="00AA4074" w:rsidRDefault="00D5128F" w:rsidP="00702C46">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sidR="003A43E1">
              <w:rPr>
                <w:rFonts w:ascii="Times New Roman" w:eastAsia="Times New Roman" w:hAnsi="Times New Roman" w:cs="Times New Roman"/>
                <w:sz w:val="24"/>
                <w:szCs w:val="24"/>
              </w:rPr>
              <w:t xml:space="preserve"> </w:t>
            </w:r>
            <w:r w:rsidR="00702C46">
              <w:rPr>
                <w:rFonts w:ascii="Times New Roman" w:eastAsia="Times New Roman" w:hAnsi="Times New Roman" w:cs="Times New Roman"/>
                <w:sz w:val="24"/>
                <w:szCs w:val="24"/>
              </w:rPr>
              <w:t>84 шт.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702C46" w:rsidP="00B37AEA">
            <w:pPr>
              <w:tabs>
                <w:tab w:val="left" w:pos="142"/>
              </w:tabs>
              <w:spacing w:after="0"/>
              <w:rPr>
                <w:rFonts w:ascii="Times New Roman" w:hAnsi="Times New Roman" w:cs="Times New Roman"/>
                <w:sz w:val="24"/>
                <w:szCs w:val="24"/>
                <w:highlight w:val="yellow"/>
              </w:rPr>
            </w:pPr>
            <w:r w:rsidRPr="00702C46">
              <w:rPr>
                <w:rFonts w:ascii="Times New Roman" w:hAnsi="Times New Roman" w:cs="Times New Roman"/>
                <w:sz w:val="24"/>
                <w:szCs w:val="24"/>
              </w:rPr>
              <w:t>17.12.14.149</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702C46" w:rsidP="00424C72">
            <w:pPr>
              <w:tabs>
                <w:tab w:val="left" w:pos="142"/>
              </w:tabs>
              <w:spacing w:after="0"/>
              <w:rPr>
                <w:rFonts w:ascii="Times New Roman" w:hAnsi="Times New Roman" w:cs="Times New Roman"/>
                <w:sz w:val="24"/>
                <w:szCs w:val="24"/>
              </w:rPr>
            </w:pPr>
            <w:r w:rsidRPr="00702C46">
              <w:rPr>
                <w:rFonts w:ascii="Times New Roman" w:hAnsi="Times New Roman" w:cs="Times New Roman"/>
                <w:sz w:val="24"/>
                <w:szCs w:val="24"/>
              </w:rPr>
              <w:t>17.12.1</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D94FAF" w:rsidP="00D5128F">
            <w:pPr>
              <w:spacing w:after="0" w:line="240" w:lineRule="auto"/>
              <w:jc w:val="both"/>
              <w:rPr>
                <w:rFonts w:ascii="Times New Roman" w:hAnsi="Times New Roman" w:cs="Times New Roman"/>
                <w:sz w:val="24"/>
                <w:szCs w:val="24"/>
              </w:rPr>
            </w:pPr>
            <w:r w:rsidRPr="00D94FAF">
              <w:rPr>
                <w:rFonts w:ascii="Times New Roman" w:hAnsi="Times New Roman"/>
                <w:sz w:val="24"/>
                <w:szCs w:val="24"/>
              </w:rPr>
              <w:t xml:space="preserve">Москва, ул. </w:t>
            </w:r>
            <w:proofErr w:type="spellStart"/>
            <w:r w:rsidRPr="00D94FAF">
              <w:rPr>
                <w:rFonts w:ascii="Times New Roman" w:hAnsi="Times New Roman"/>
                <w:sz w:val="24"/>
                <w:szCs w:val="24"/>
              </w:rPr>
              <w:t>Новохохловская</w:t>
            </w:r>
            <w:proofErr w:type="spellEnd"/>
            <w:r w:rsidRPr="00D94FAF">
              <w:rPr>
                <w:rFonts w:ascii="Times New Roman" w:hAnsi="Times New Roman"/>
                <w:sz w:val="24"/>
                <w:szCs w:val="24"/>
              </w:rPr>
              <w:t>, д. 25</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D5128F" w:rsidRPr="00D5128F" w:rsidRDefault="00702C46" w:rsidP="00D5128F">
            <w:pPr>
              <w:spacing w:after="0" w:line="240" w:lineRule="auto"/>
              <w:jc w:val="both"/>
              <w:rPr>
                <w:rFonts w:ascii="Times New Roman" w:eastAsia="Times New Roman" w:hAnsi="Times New Roman" w:cs="Times New Roman"/>
                <w:b/>
                <w:sz w:val="24"/>
                <w:szCs w:val="24"/>
                <w:highlight w:val="yellow"/>
              </w:rPr>
            </w:pPr>
            <w:r w:rsidRPr="00702C46">
              <w:rPr>
                <w:rFonts w:ascii="Times New Roman" w:eastAsia="Times New Roman" w:hAnsi="Times New Roman" w:cs="Times New Roman"/>
                <w:b/>
                <w:bCs/>
                <w:sz w:val="24"/>
                <w:szCs w:val="24"/>
              </w:rPr>
              <w:t xml:space="preserve">226 128 (двести двадцать шесть тысяч сто двадцать восемь) рублей 30 копеек </w:t>
            </w:r>
            <w:r w:rsidR="00D94FAF" w:rsidRPr="00D94FAF">
              <w:rPr>
                <w:rFonts w:ascii="Times New Roman" w:eastAsia="Times New Roman" w:hAnsi="Times New Roman" w:cs="Times New Roman"/>
                <w:b/>
                <w:bCs/>
                <w:sz w:val="24"/>
                <w:szCs w:val="24"/>
              </w:rPr>
              <w:t>в т.ч. НДС</w:t>
            </w:r>
          </w:p>
          <w:p w:rsidR="00703E62" w:rsidRPr="006F1B42" w:rsidRDefault="00702C46" w:rsidP="00D5128F">
            <w:pPr>
              <w:spacing w:after="0" w:line="240" w:lineRule="auto"/>
              <w:jc w:val="both"/>
              <w:rPr>
                <w:rFonts w:ascii="Times New Roman" w:eastAsia="Times New Roman" w:hAnsi="Times New Roman" w:cs="Times New Roman"/>
                <w:bCs/>
                <w:sz w:val="24"/>
                <w:szCs w:val="24"/>
              </w:rPr>
            </w:pPr>
            <w:r w:rsidRPr="00702C46">
              <w:rPr>
                <w:rFonts w:ascii="Times New Roman" w:eastAsia="Calibri" w:hAnsi="Times New Roman" w:cs="Times New Roman"/>
                <w:sz w:val="24"/>
                <w:szCs w:val="24"/>
              </w:rPr>
              <w:t>Цена Товара включает стоимость самого Товара, упаковки, маркировки, доставки до склада Покупателя, а также все иные расходы, необходимые для выполнения Поставщиком обязательств в полном объеме</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3C27">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702C46" w:rsidRDefault="001972F0" w:rsidP="005E1E06">
      <w:pPr>
        <w:spacing w:after="0" w:line="240" w:lineRule="auto"/>
        <w:jc w:val="center"/>
        <w:rPr>
          <w:rFonts w:ascii="Times New Roman" w:hAnsi="Times New Roman" w:cs="Times New Roman"/>
          <w:b/>
          <w:sz w:val="24"/>
          <w:szCs w:val="24"/>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702C46" w:rsidRPr="00702C46">
        <w:rPr>
          <w:rFonts w:ascii="Times New Roman" w:hAnsi="Times New Roman" w:cs="Times New Roman"/>
          <w:b/>
          <w:bCs/>
          <w:sz w:val="24"/>
          <w:szCs w:val="24"/>
        </w:rPr>
        <w:t>лабораторной посуды</w:t>
      </w:r>
      <w:r w:rsidR="00702C46" w:rsidRPr="005E1E06">
        <w:rPr>
          <w:rFonts w:ascii="Times New Roman" w:hAnsi="Times New Roman" w:cs="Times New Roman"/>
          <w:b/>
          <w:sz w:val="24"/>
          <w:szCs w:val="24"/>
        </w:rPr>
        <w:t xml:space="preserve"> </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70091B">
        <w:rPr>
          <w:rFonts w:ascii="Times New Roman" w:hAnsi="Times New Roman" w:cs="Times New Roman"/>
          <w:b/>
          <w:sz w:val="24"/>
          <w:szCs w:val="24"/>
        </w:rPr>
        <w:t>116</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702C46" w:rsidRPr="00D5128F" w:rsidRDefault="00702C46" w:rsidP="00702C46">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Pr="00702C46">
              <w:rPr>
                <w:rFonts w:ascii="Times New Roman" w:eastAsia="Times New Roman" w:hAnsi="Times New Roman" w:cs="Times New Roman"/>
                <w:b/>
                <w:sz w:val="24"/>
                <w:szCs w:val="24"/>
              </w:rPr>
              <w:t>лабораторной посуды</w:t>
            </w:r>
          </w:p>
          <w:p w:rsidR="00702C46" w:rsidRPr="00D5128F" w:rsidRDefault="00702C46" w:rsidP="00702C46">
            <w:pPr>
              <w:spacing w:after="0" w:line="240" w:lineRule="auto"/>
              <w:jc w:val="both"/>
              <w:rPr>
                <w:rFonts w:ascii="Times New Roman" w:eastAsia="Calibri" w:hAnsi="Times New Roman" w:cs="Times New Roman"/>
                <w:b/>
                <w:bCs/>
                <w:sz w:val="24"/>
                <w:szCs w:val="24"/>
              </w:rPr>
            </w:pPr>
          </w:p>
          <w:p w:rsidR="00702C46" w:rsidRPr="00D5128F" w:rsidRDefault="00702C46" w:rsidP="00702C46">
            <w:pPr>
              <w:spacing w:after="0" w:line="240" w:lineRule="auto"/>
              <w:jc w:val="both"/>
              <w:rPr>
                <w:rFonts w:ascii="Times New Roman" w:eastAsia="Calibri" w:hAnsi="Times New Roman" w:cs="Times New Roman"/>
                <w:b/>
                <w:bCs/>
                <w:sz w:val="24"/>
                <w:szCs w:val="24"/>
              </w:rPr>
            </w:pPr>
          </w:p>
          <w:p w:rsidR="00FE496C" w:rsidRPr="009F2C55" w:rsidRDefault="00702C46" w:rsidP="00702C46">
            <w:pPr>
              <w:spacing w:after="0" w:line="240" w:lineRule="auto"/>
              <w:jc w:val="both"/>
              <w:outlineLvl w:val="0"/>
              <w:rPr>
                <w:rFonts w:ascii="Times New Roman" w:eastAsia="Times New Roman" w:hAnsi="Times New Roman" w:cs="Times New Roman"/>
                <w:b/>
                <w:bCs/>
                <w:sz w:val="20"/>
                <w:szCs w:val="20"/>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 xml:space="preserve"> 84 шт.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D94FAF" w:rsidP="00290BF1">
            <w:pPr>
              <w:spacing w:after="0" w:line="240" w:lineRule="auto"/>
              <w:ind w:left="34"/>
              <w:jc w:val="both"/>
              <w:rPr>
                <w:rFonts w:ascii="Times New Roman" w:hAnsi="Times New Roman" w:cs="Times New Roman"/>
                <w:sz w:val="24"/>
                <w:szCs w:val="24"/>
                <w:highlight w:val="yellow"/>
              </w:rPr>
            </w:pPr>
            <w:r w:rsidRPr="00D94FAF">
              <w:rPr>
                <w:rFonts w:ascii="Times New Roman" w:hAnsi="Times New Roman"/>
                <w:sz w:val="24"/>
                <w:szCs w:val="24"/>
              </w:rPr>
              <w:t xml:space="preserve">Москва, ул. </w:t>
            </w:r>
            <w:proofErr w:type="spellStart"/>
            <w:r w:rsidRPr="00D94FAF">
              <w:rPr>
                <w:rFonts w:ascii="Times New Roman" w:hAnsi="Times New Roman"/>
                <w:sz w:val="24"/>
                <w:szCs w:val="24"/>
              </w:rPr>
              <w:t>Новохохловская</w:t>
            </w:r>
            <w:proofErr w:type="spellEnd"/>
            <w:r w:rsidRPr="00D94FAF">
              <w:rPr>
                <w:rFonts w:ascii="Times New Roman" w:hAnsi="Times New Roman"/>
                <w:sz w:val="24"/>
                <w:szCs w:val="24"/>
              </w:rPr>
              <w:t>, д. 25</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2A6B3E" w:rsidRPr="002A6B3E" w:rsidRDefault="002A6B3E" w:rsidP="002A6B3E">
            <w:p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 xml:space="preserve">Срок поставки Товара – в течение 75 (семидесяти пяти) календарных дней </w:t>
            </w:r>
            <w:proofErr w:type="gramStart"/>
            <w:r w:rsidRPr="002A6B3E">
              <w:rPr>
                <w:rFonts w:ascii="Times New Roman" w:eastAsia="Times New Roman" w:hAnsi="Times New Roman" w:cs="Times New Roman"/>
                <w:sz w:val="24"/>
                <w:szCs w:val="24"/>
              </w:rPr>
              <w:t>с даты подписания</w:t>
            </w:r>
            <w:proofErr w:type="gramEnd"/>
            <w:r w:rsidRPr="002A6B3E">
              <w:rPr>
                <w:rFonts w:ascii="Times New Roman" w:eastAsia="Times New Roman" w:hAnsi="Times New Roman" w:cs="Times New Roman"/>
                <w:sz w:val="24"/>
                <w:szCs w:val="24"/>
              </w:rPr>
              <w:t xml:space="preserve"> Договора.</w:t>
            </w:r>
          </w:p>
          <w:p w:rsidR="00D87800" w:rsidRPr="00703E62" w:rsidRDefault="00D95645" w:rsidP="002B21E1">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95645">
              <w:rPr>
                <w:rFonts w:ascii="Times New Roman" w:eastAsia="Times New Roman" w:hAnsi="Times New Roman" w:cs="Times New Roman"/>
                <w:sz w:val="24"/>
                <w:szCs w:val="24"/>
                <w:lang w:eastAsia="en-US"/>
              </w:rPr>
              <w:t xml:space="preserve">Срок </w:t>
            </w:r>
            <w:r w:rsidR="00AA4074">
              <w:rPr>
                <w:rFonts w:ascii="Times New Roman" w:eastAsia="Times New Roman" w:hAnsi="Times New Roman" w:cs="Times New Roman"/>
                <w:sz w:val="24"/>
                <w:szCs w:val="24"/>
                <w:lang w:eastAsia="en-US"/>
              </w:rPr>
              <w:t xml:space="preserve">действия договора </w:t>
            </w:r>
            <w:r w:rsidR="00C11CE3" w:rsidRPr="00C11CE3">
              <w:rPr>
                <w:rFonts w:ascii="Times New Roman" w:eastAsia="Times New Roman" w:hAnsi="Times New Roman" w:cs="Times New Roman"/>
                <w:sz w:val="24"/>
                <w:szCs w:val="24"/>
                <w:lang w:eastAsia="en-US"/>
              </w:rPr>
              <w:t xml:space="preserve">до </w:t>
            </w:r>
            <w:r w:rsidR="002A6B3E" w:rsidRPr="002A6B3E">
              <w:rPr>
                <w:rFonts w:ascii="Times New Roman" w:hAnsi="Times New Roman"/>
                <w:sz w:val="24"/>
                <w:szCs w:val="24"/>
              </w:rPr>
              <w:t>30 декабря 2018г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D94FAF" w:rsidRDefault="00412FBC" w:rsidP="00D94FAF">
            <w:pPr>
              <w:spacing w:after="0" w:line="240" w:lineRule="auto"/>
              <w:jc w:val="both"/>
              <w:rPr>
                <w:rFonts w:ascii="Times New Roman" w:eastAsia="Times New Roman" w:hAnsi="Times New Roman" w:cs="Times New Roman"/>
                <w:b/>
                <w:sz w:val="24"/>
                <w:szCs w:val="24"/>
                <w:highlight w:val="yellow"/>
              </w:rPr>
            </w:pPr>
            <w:r w:rsidRPr="00702C46">
              <w:rPr>
                <w:rFonts w:ascii="Times New Roman" w:eastAsia="Times New Roman" w:hAnsi="Times New Roman" w:cs="Times New Roman"/>
                <w:b/>
                <w:bCs/>
                <w:sz w:val="24"/>
                <w:szCs w:val="24"/>
              </w:rPr>
              <w:t xml:space="preserve">226 128 (двести двадцать шесть тысяч сто двадцать восемь) рублей 30 копеек </w:t>
            </w:r>
            <w:r w:rsidRPr="00D94FAF">
              <w:rPr>
                <w:rFonts w:ascii="Times New Roman" w:eastAsia="Times New Roman" w:hAnsi="Times New Roman" w:cs="Times New Roman"/>
                <w:b/>
                <w:bCs/>
                <w:sz w:val="24"/>
                <w:szCs w:val="24"/>
              </w:rPr>
              <w:t>в т.ч. НДС</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2A6B3E" w:rsidP="00290BF1">
            <w:pPr>
              <w:tabs>
                <w:tab w:val="left" w:pos="993"/>
              </w:tabs>
              <w:spacing w:after="0" w:line="240" w:lineRule="auto"/>
              <w:ind w:left="34"/>
              <w:jc w:val="both"/>
              <w:rPr>
                <w:rFonts w:ascii="Times New Roman" w:hAnsi="Times New Roman" w:cs="Times New Roman"/>
                <w:bCs/>
                <w:sz w:val="24"/>
                <w:szCs w:val="24"/>
                <w:highlight w:val="yellow"/>
              </w:rPr>
            </w:pPr>
            <w:r w:rsidRPr="00702C46">
              <w:rPr>
                <w:rFonts w:ascii="Times New Roman" w:eastAsia="Calibri" w:hAnsi="Times New Roman" w:cs="Times New Roman"/>
                <w:sz w:val="24"/>
                <w:szCs w:val="24"/>
              </w:rPr>
              <w:t>Цена Товара включает стоимость самого Товара, упаковки, маркировки, доставки до склада Покупателя, а также все иные расходы, необходимые для выполнения Поставщиком обязательств в полном объеме</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2A6B3E" w:rsidRPr="002A6B3E" w:rsidRDefault="002A6B3E" w:rsidP="002A6B3E">
            <w:pPr>
              <w:shd w:val="clear" w:color="FFFF00" w:fill="auto"/>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 xml:space="preserve">Покупатель перечисляет платеж в размере 100 % общей стоимости партии Товара в течение 30 (тридцати) календарных дней </w:t>
            </w:r>
            <w:proofErr w:type="gramStart"/>
            <w:r w:rsidRPr="002A6B3E">
              <w:rPr>
                <w:rFonts w:ascii="Times New Roman" w:eastAsia="Times New Roman" w:hAnsi="Times New Roman" w:cs="Times New Roman"/>
                <w:sz w:val="24"/>
                <w:szCs w:val="24"/>
              </w:rPr>
              <w:t>с даты подписания</w:t>
            </w:r>
            <w:proofErr w:type="gramEnd"/>
            <w:r w:rsidRPr="002A6B3E">
              <w:rPr>
                <w:rFonts w:ascii="Times New Roman" w:eastAsia="Times New Roman" w:hAnsi="Times New Roman" w:cs="Times New Roman"/>
                <w:sz w:val="24"/>
                <w:szCs w:val="24"/>
              </w:rPr>
              <w:t xml:space="preserve"> Сторонами товарной накладной (ТОРГ-12).</w:t>
            </w:r>
          </w:p>
          <w:p w:rsidR="00AE7C18" w:rsidRPr="006739C7" w:rsidRDefault="002A6B3E" w:rsidP="00D94FAF">
            <w:pPr>
              <w:shd w:val="clear" w:color="FFFF00" w:fill="auto"/>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Покупатель считается исполнившим свою обязанность по оплате Товара с момента списания денежных сре</w:t>
            </w:r>
            <w:proofErr w:type="gramStart"/>
            <w:r w:rsidRPr="002A6B3E">
              <w:rPr>
                <w:rFonts w:ascii="Times New Roman" w:eastAsia="Times New Roman" w:hAnsi="Times New Roman" w:cs="Times New Roman"/>
                <w:sz w:val="24"/>
                <w:szCs w:val="24"/>
              </w:rPr>
              <w:t>дств с р</w:t>
            </w:r>
            <w:proofErr w:type="gramEnd"/>
            <w:r w:rsidRPr="002A6B3E">
              <w:rPr>
                <w:rFonts w:ascii="Times New Roman" w:eastAsia="Times New Roman" w:hAnsi="Times New Roman" w:cs="Times New Roman"/>
                <w:sz w:val="24"/>
                <w:szCs w:val="24"/>
              </w:rPr>
              <w:t>асчетного счета Покупателя.</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2A6B3E" w:rsidRDefault="002A6B3E" w:rsidP="00D94FAF">
            <w:pPr>
              <w:spacing w:after="0" w:line="240" w:lineRule="auto"/>
              <w:jc w:val="both"/>
              <w:rPr>
                <w:rFonts w:ascii="Times New Roman" w:eastAsia="Times New Roman" w:hAnsi="Times New Roman" w:cs="Times New Roman"/>
                <w:b/>
                <w:snapToGrid w:val="0"/>
                <w:spacing w:val="-5"/>
                <w:sz w:val="24"/>
                <w:szCs w:val="24"/>
              </w:rPr>
            </w:pPr>
            <w:r w:rsidRPr="002A6B3E">
              <w:rPr>
                <w:rFonts w:ascii="Times New Roman" w:eastAsia="Times New Roman" w:hAnsi="Times New Roman" w:cs="Times New Roman"/>
                <w:b/>
                <w:snapToGrid w:val="0"/>
                <w:spacing w:val="-5"/>
                <w:sz w:val="24"/>
                <w:szCs w:val="24"/>
              </w:rPr>
              <w:t>ООО «Лабораторная техника»</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Юридический адрес: Российская Федерация, 105264, г. Москва, Измайловский бульвар, д.1/28</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Почтовый адрес: 105264, г. Москва, Измайловский бульвар, д.1/28</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ОГРН 1157746749401</w:t>
            </w:r>
          </w:p>
          <w:p w:rsidR="00467449"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ИНН 7719421787 КПП 771901001</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B30C37" w:rsidRDefault="00B30C37" w:rsidP="00B87D61">
      <w:pPr>
        <w:pStyle w:val="af5"/>
        <w:tabs>
          <w:tab w:val="num" w:pos="3969"/>
        </w:tabs>
        <w:suppressAutoHyphens/>
        <w:ind w:right="-1"/>
      </w:pPr>
    </w:p>
    <w:p w:rsidR="002A6B3E" w:rsidRPr="002A6B3E" w:rsidRDefault="002A6B3E" w:rsidP="002A6B3E">
      <w:pPr>
        <w:spacing w:after="0" w:line="240" w:lineRule="auto"/>
        <w:jc w:val="center"/>
        <w:outlineLvl w:val="0"/>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 xml:space="preserve">ДОГОВОР ПОСТАВКИ № </w:t>
      </w:r>
      <w:r w:rsidRPr="002A6B3E">
        <w:rPr>
          <w:rFonts w:ascii="Times New Roman" w:eastAsia="Calibri" w:hAnsi="Times New Roman" w:cs="Times New Roman"/>
          <w:b/>
          <w:noProof/>
          <w:sz w:val="24"/>
          <w:szCs w:val="24"/>
        </w:rPr>
        <w:t>__________</w:t>
      </w:r>
    </w:p>
    <w:p w:rsidR="002A6B3E" w:rsidRPr="002A6B3E" w:rsidRDefault="002A6B3E" w:rsidP="002A6B3E">
      <w:pPr>
        <w:spacing w:after="0" w:line="240" w:lineRule="auto"/>
        <w:jc w:val="center"/>
        <w:outlineLvl w:val="0"/>
        <w:rPr>
          <w:rFonts w:ascii="Times New Roman" w:eastAsia="Times New Roman" w:hAnsi="Times New Roman" w:cs="Times New Roman"/>
          <w:b/>
          <w:sz w:val="24"/>
          <w:szCs w:val="24"/>
        </w:rPr>
      </w:pPr>
    </w:p>
    <w:p w:rsidR="002A6B3E" w:rsidRPr="002A6B3E" w:rsidRDefault="002A6B3E" w:rsidP="002A6B3E">
      <w:pPr>
        <w:tabs>
          <w:tab w:val="right" w:pos="10206"/>
        </w:tabs>
        <w:spacing w:after="0" w:line="240" w:lineRule="auto"/>
        <w:ind w:left="675"/>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г. Москва</w:t>
      </w:r>
      <w:r w:rsidRPr="002A6B3E">
        <w:rPr>
          <w:rFonts w:ascii="Times New Roman" w:eastAsia="Times New Roman" w:hAnsi="Times New Roman" w:cs="Times New Roman"/>
          <w:sz w:val="24"/>
          <w:szCs w:val="24"/>
        </w:rPr>
        <w:tab/>
      </w:r>
      <w:r w:rsidRPr="002A6B3E">
        <w:rPr>
          <w:rFonts w:ascii="Times New Roman" w:eastAsia="MS Mincho" w:hAnsi="Times New Roman" w:cs="Times New Roman"/>
          <w:sz w:val="24"/>
          <w:szCs w:val="24"/>
        </w:rPr>
        <w:t>«___» __________ 2018 г.</w:t>
      </w:r>
    </w:p>
    <w:p w:rsidR="002A6B3E" w:rsidRPr="002A6B3E" w:rsidRDefault="002A6B3E" w:rsidP="002A6B3E">
      <w:pPr>
        <w:spacing w:after="0" w:line="240" w:lineRule="auto"/>
        <w:jc w:val="center"/>
        <w:rPr>
          <w:rFonts w:ascii="Times New Roman" w:eastAsia="Times New Roman" w:hAnsi="Times New Roman" w:cs="Times New Roman"/>
          <w:sz w:val="24"/>
          <w:szCs w:val="24"/>
        </w:rPr>
      </w:pPr>
    </w:p>
    <w:p w:rsidR="002A6B3E" w:rsidRPr="002A6B3E" w:rsidRDefault="002A6B3E" w:rsidP="002A6B3E">
      <w:pPr>
        <w:suppressAutoHyphens/>
        <w:spacing w:after="0" w:line="240" w:lineRule="auto"/>
        <w:ind w:right="-1" w:firstLine="540"/>
        <w:jc w:val="both"/>
        <w:rPr>
          <w:rFonts w:ascii="Times New Roman" w:eastAsia="Times New Roman" w:hAnsi="Times New Roman" w:cs="Times New Roman"/>
          <w:sz w:val="24"/>
          <w:szCs w:val="24"/>
        </w:rPr>
      </w:pPr>
      <w:r w:rsidRPr="002A6B3E">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2A6B3E">
        <w:rPr>
          <w:rFonts w:ascii="Times New Roman" w:eastAsia="Times New Roman" w:hAnsi="Times New Roman" w:cs="Times New Roman"/>
          <w:sz w:val="24"/>
          <w:szCs w:val="24"/>
        </w:rPr>
        <w:t xml:space="preserve">, именуемое в дальнейшем «Покупатель», в лице заместителя Генерального директора по снабжению Казанцевой Екатерины Андреевны, действующего на основании Доверенности № 140/18 от 25.06.2018, с одной стороны, и </w:t>
      </w:r>
    </w:p>
    <w:p w:rsidR="002A6B3E" w:rsidRPr="002A6B3E" w:rsidRDefault="002A6B3E" w:rsidP="002A6B3E">
      <w:pPr>
        <w:suppressAutoHyphens/>
        <w:spacing w:after="0" w:line="240" w:lineRule="auto"/>
        <w:ind w:right="-1" w:firstLine="540"/>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b/>
          <w:sz w:val="24"/>
          <w:szCs w:val="24"/>
        </w:rPr>
        <w:t>Общество с ограниченной ответственностью «</w:t>
      </w:r>
      <w:r w:rsidRPr="002A6B3E">
        <w:rPr>
          <w:rFonts w:ascii="Times New Roman" w:eastAsia="Times New Roman" w:hAnsi="Times New Roman" w:cs="Times New Roman"/>
          <w:b/>
          <w:bCs/>
          <w:sz w:val="24"/>
          <w:szCs w:val="24"/>
        </w:rPr>
        <w:t>Лабораторная техника</w:t>
      </w:r>
      <w:r w:rsidRPr="002A6B3E">
        <w:rPr>
          <w:rFonts w:ascii="Times New Roman" w:eastAsia="Times New Roman" w:hAnsi="Times New Roman" w:cs="Times New Roman"/>
          <w:b/>
          <w:sz w:val="24"/>
          <w:szCs w:val="24"/>
        </w:rPr>
        <w:t>» (ООО «</w:t>
      </w:r>
      <w:r w:rsidRPr="002A6B3E">
        <w:rPr>
          <w:rFonts w:ascii="Times New Roman" w:eastAsia="Times New Roman" w:hAnsi="Times New Roman" w:cs="Times New Roman"/>
          <w:b/>
          <w:bCs/>
          <w:sz w:val="24"/>
          <w:szCs w:val="24"/>
        </w:rPr>
        <w:t>Лабораторная техника</w:t>
      </w:r>
      <w:r w:rsidRPr="002A6B3E">
        <w:rPr>
          <w:rFonts w:ascii="Times New Roman" w:eastAsia="Times New Roman" w:hAnsi="Times New Roman" w:cs="Times New Roman"/>
          <w:b/>
          <w:sz w:val="24"/>
          <w:szCs w:val="24"/>
        </w:rPr>
        <w:t xml:space="preserve">»), </w:t>
      </w:r>
      <w:r w:rsidRPr="002A6B3E">
        <w:rPr>
          <w:rFonts w:ascii="Times New Roman" w:eastAsia="Times New Roman" w:hAnsi="Times New Roman" w:cs="Times New Roman"/>
          <w:sz w:val="24"/>
          <w:szCs w:val="24"/>
        </w:rPr>
        <w:t>именуемое в дальнейшем «Поставщик», в лице генерального директора Киселева Павла Геннадьевича, действующего на основании Устава, совместно именуемые в дальнейшем «Стороны», а по отдельности «Сторона», по результатам проведения _________, объявленного Извещением о закупке от «___» __________ 20__ г. № __________, на основании протокола заседания Закупочной комиссии ФГУП «Московский эндокринный завод» от «___» __________ 20__ г. № __________, заключили настоящий Договор о</w:t>
      </w:r>
      <w:proofErr w:type="gramEnd"/>
      <w:r w:rsidRPr="002A6B3E">
        <w:rPr>
          <w:rFonts w:ascii="Times New Roman" w:eastAsia="Times New Roman" w:hAnsi="Times New Roman" w:cs="Times New Roman"/>
          <w:sz w:val="24"/>
          <w:szCs w:val="24"/>
        </w:rPr>
        <w:t xml:space="preserve"> </w:t>
      </w:r>
      <w:proofErr w:type="gramStart"/>
      <w:r w:rsidRPr="002A6B3E">
        <w:rPr>
          <w:rFonts w:ascii="Times New Roman" w:eastAsia="Times New Roman" w:hAnsi="Times New Roman" w:cs="Times New Roman"/>
          <w:sz w:val="24"/>
          <w:szCs w:val="24"/>
        </w:rPr>
        <w:t>нижеследующем</w:t>
      </w:r>
      <w:proofErr w:type="gramEnd"/>
      <w:r w:rsidRPr="002A6B3E">
        <w:rPr>
          <w:rFonts w:ascii="Times New Roman" w:eastAsia="Times New Roman" w:hAnsi="Times New Roman" w:cs="Times New Roman"/>
          <w:sz w:val="24"/>
          <w:szCs w:val="24"/>
        </w:rPr>
        <w:t>:</w:t>
      </w:r>
    </w:p>
    <w:p w:rsidR="002A6B3E" w:rsidRPr="002A6B3E" w:rsidRDefault="002A6B3E" w:rsidP="002A6B3E">
      <w:pPr>
        <w:suppressAutoHyphens/>
        <w:spacing w:after="0" w:line="240" w:lineRule="auto"/>
        <w:ind w:right="-1"/>
        <w:jc w:val="both"/>
        <w:rPr>
          <w:rFonts w:ascii="Times New Roman" w:eastAsia="Times New Roman" w:hAnsi="Times New Roman" w:cs="Times New Roman"/>
          <w:sz w:val="24"/>
          <w:szCs w:val="24"/>
        </w:rPr>
      </w:pPr>
    </w:p>
    <w:p w:rsidR="002A6B3E" w:rsidRPr="002A6B3E" w:rsidRDefault="002A6B3E" w:rsidP="002A6B3E">
      <w:pPr>
        <w:tabs>
          <w:tab w:val="left" w:pos="567"/>
        </w:tabs>
        <w:spacing w:after="0" w:line="240" w:lineRule="auto"/>
        <w:jc w:val="center"/>
        <w:outlineLvl w:val="0"/>
        <w:rPr>
          <w:rFonts w:ascii="Times New Roman" w:eastAsia="Times New Roman" w:hAnsi="Times New Roman" w:cs="Times New Roman"/>
          <w:sz w:val="24"/>
          <w:szCs w:val="24"/>
        </w:rPr>
      </w:pPr>
      <w:r w:rsidRPr="002A6B3E">
        <w:rPr>
          <w:rFonts w:ascii="Times New Roman" w:eastAsia="Times New Roman" w:hAnsi="Times New Roman" w:cs="Times New Roman"/>
          <w:b/>
          <w:sz w:val="24"/>
          <w:szCs w:val="24"/>
        </w:rPr>
        <w:t>1.</w:t>
      </w:r>
      <w:r w:rsidRPr="002A6B3E">
        <w:rPr>
          <w:rFonts w:ascii="Times New Roman" w:eastAsia="Times New Roman" w:hAnsi="Times New Roman" w:cs="Times New Roman"/>
          <w:b/>
          <w:sz w:val="24"/>
          <w:szCs w:val="24"/>
        </w:rPr>
        <w:tab/>
        <w:t>ПРЕДМЕТ ДОГОВОРА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1.1.</w:t>
      </w:r>
      <w:r w:rsidRPr="002A6B3E">
        <w:rPr>
          <w:rFonts w:ascii="Times New Roman" w:eastAsia="Times New Roman" w:hAnsi="Times New Roman" w:cs="Times New Roman"/>
          <w:sz w:val="24"/>
          <w:szCs w:val="24"/>
        </w:rPr>
        <w:tab/>
        <w:t xml:space="preserve">Поставщик обязуется поставить Покупателю лабораторную посуду </w:t>
      </w:r>
      <w:proofErr w:type="spellStart"/>
      <w:r w:rsidRPr="002A6B3E">
        <w:rPr>
          <w:rFonts w:ascii="Times New Roman" w:eastAsia="Times New Roman" w:hAnsi="Times New Roman" w:cs="Times New Roman"/>
          <w:sz w:val="24"/>
          <w:szCs w:val="24"/>
        </w:rPr>
        <w:t>Schott</w:t>
      </w:r>
      <w:proofErr w:type="spellEnd"/>
      <w:r w:rsidRPr="002A6B3E">
        <w:rPr>
          <w:rFonts w:ascii="Times New Roman" w:eastAsia="Times New Roman" w:hAnsi="Times New Roman" w:cs="Times New Roman"/>
          <w:sz w:val="24"/>
          <w:szCs w:val="24"/>
        </w:rPr>
        <w:t xml:space="preserve">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xml:space="preserve"> (далее по тексту «Товар») согласно условиям настоящего Договора, а Покупатель принять и оплатить поставленный Товар в установленном настоящим Договором порядке и размере.</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1.2.</w:t>
      </w:r>
      <w:r w:rsidRPr="002A6B3E">
        <w:rPr>
          <w:rFonts w:ascii="Times New Roman" w:eastAsia="Times New Roman" w:hAnsi="Times New Roman" w:cs="Times New Roman"/>
          <w:sz w:val="24"/>
          <w:szCs w:val="24"/>
        </w:rPr>
        <w:tab/>
        <w:t>Наименование, количество, цена за единицу Товара указаны в Спецификации (Приложение №1 к настоящему Договору), являющейся неотъемлемой частью настоящего Договора.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1.3.</w:t>
      </w:r>
      <w:r w:rsidRPr="002A6B3E">
        <w:rPr>
          <w:rFonts w:ascii="Times New Roman" w:eastAsia="Times New Roman" w:hAnsi="Times New Roman" w:cs="Times New Roman"/>
          <w:sz w:val="24"/>
          <w:szCs w:val="24"/>
        </w:rPr>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Техническом задании (Приложении № 2 к настоящему Договору), являющемся неотъемлемой частью настоящего Договора.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1.4.</w:t>
      </w:r>
      <w:r w:rsidRPr="002A6B3E">
        <w:rPr>
          <w:rFonts w:ascii="Times New Roman" w:eastAsia="Times New Roman" w:hAnsi="Times New Roman" w:cs="Times New Roman"/>
          <w:sz w:val="24"/>
          <w:szCs w:val="24"/>
        </w:rPr>
        <w:tab/>
        <w:t xml:space="preserve">С каждой партией Товара Поставщик </w:t>
      </w:r>
      <w:proofErr w:type="gramStart"/>
      <w:r w:rsidRPr="002A6B3E">
        <w:rPr>
          <w:rFonts w:ascii="Times New Roman" w:eastAsia="Times New Roman" w:hAnsi="Times New Roman" w:cs="Times New Roman"/>
          <w:sz w:val="24"/>
          <w:szCs w:val="24"/>
        </w:rPr>
        <w:t>предоставляет Покупателю следующие документы</w:t>
      </w:r>
      <w:proofErr w:type="gramEnd"/>
      <w:r w:rsidRPr="002A6B3E">
        <w:rPr>
          <w:rFonts w:ascii="Times New Roman" w:eastAsia="Times New Roman" w:hAnsi="Times New Roman" w:cs="Times New Roman"/>
          <w:sz w:val="24"/>
          <w:szCs w:val="24"/>
        </w:rPr>
        <w:t>:</w:t>
      </w:r>
    </w:p>
    <w:p w:rsidR="002A6B3E" w:rsidRPr="002A6B3E" w:rsidRDefault="002A6B3E" w:rsidP="002A6B3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pacing w:val="-2"/>
          <w:sz w:val="24"/>
          <w:szCs w:val="24"/>
        </w:rPr>
        <w:t>-</w:t>
      </w:r>
      <w:r w:rsidRPr="002A6B3E">
        <w:rPr>
          <w:rFonts w:ascii="Times New Roman" w:eastAsia="Times New Roman" w:hAnsi="Times New Roman" w:cs="Times New Roman"/>
          <w:spacing w:val="-2"/>
          <w:sz w:val="24"/>
          <w:szCs w:val="24"/>
        </w:rPr>
        <w:tab/>
        <w:t>товарную накладную;</w:t>
      </w:r>
    </w:p>
    <w:p w:rsidR="002A6B3E" w:rsidRPr="002A6B3E" w:rsidRDefault="002A6B3E" w:rsidP="002A6B3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2A6B3E">
        <w:rPr>
          <w:rFonts w:ascii="Times New Roman" w:eastAsia="Times New Roman" w:hAnsi="Times New Roman" w:cs="Times New Roman"/>
          <w:spacing w:val="-3"/>
          <w:sz w:val="24"/>
          <w:szCs w:val="24"/>
        </w:rPr>
        <w:t>-</w:t>
      </w:r>
      <w:r w:rsidRPr="002A6B3E">
        <w:rPr>
          <w:rFonts w:ascii="Times New Roman" w:eastAsia="Times New Roman" w:hAnsi="Times New Roman" w:cs="Times New Roman"/>
          <w:spacing w:val="-3"/>
          <w:sz w:val="24"/>
          <w:szCs w:val="24"/>
        </w:rPr>
        <w:tab/>
        <w:t>счет-фактуру (если применимо);</w:t>
      </w:r>
    </w:p>
    <w:p w:rsidR="002A6B3E" w:rsidRPr="002A6B3E" w:rsidRDefault="002A6B3E" w:rsidP="002A6B3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2A6B3E">
        <w:rPr>
          <w:rFonts w:ascii="Times New Roman" w:eastAsia="Times New Roman" w:hAnsi="Times New Roman" w:cs="Times New Roman"/>
          <w:spacing w:val="-3"/>
          <w:sz w:val="24"/>
          <w:szCs w:val="24"/>
        </w:rPr>
        <w:t>-        сертификат ISO;</w:t>
      </w:r>
    </w:p>
    <w:p w:rsidR="002A6B3E" w:rsidRPr="002A6B3E" w:rsidRDefault="002A6B3E" w:rsidP="002A6B3E">
      <w:pPr>
        <w:widowControl w:val="0"/>
        <w:shd w:val="clear" w:color="auto" w:fill="FFFFFF"/>
        <w:tabs>
          <w:tab w:val="left" w:pos="567"/>
        </w:tabs>
        <w:spacing w:after="0" w:line="240" w:lineRule="auto"/>
        <w:jc w:val="both"/>
        <w:rPr>
          <w:rFonts w:ascii="Times New Roman" w:eastAsia="Times New Roman" w:hAnsi="Times New Roman" w:cs="Times New Roman"/>
          <w:spacing w:val="-3"/>
          <w:sz w:val="24"/>
          <w:szCs w:val="24"/>
        </w:rPr>
      </w:pPr>
      <w:r w:rsidRPr="002A6B3E">
        <w:rPr>
          <w:rFonts w:ascii="Times New Roman" w:eastAsia="Times New Roman" w:hAnsi="Times New Roman" w:cs="Times New Roman"/>
          <w:spacing w:val="-3"/>
          <w:sz w:val="24"/>
          <w:szCs w:val="24"/>
        </w:rPr>
        <w:t>-        сертификат на стекло на английском языке;</w:t>
      </w:r>
    </w:p>
    <w:p w:rsidR="002A6B3E" w:rsidRPr="002A6B3E" w:rsidRDefault="002A6B3E" w:rsidP="002A6B3E">
      <w:pPr>
        <w:widowControl w:val="0"/>
        <w:shd w:val="clear" w:color="auto" w:fill="FFFFFF"/>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pacing w:val="-3"/>
          <w:sz w:val="24"/>
          <w:szCs w:val="24"/>
        </w:rPr>
        <w:t>-        отказное письмо от ВНИИМС;</w:t>
      </w:r>
    </w:p>
    <w:p w:rsidR="002A6B3E" w:rsidRPr="002A6B3E" w:rsidRDefault="002A6B3E" w:rsidP="002A6B3E">
      <w:pPr>
        <w:tabs>
          <w:tab w:val="left" w:pos="567"/>
        </w:tabs>
        <w:suppressAutoHyphens/>
        <w:spacing w:after="0" w:line="240" w:lineRule="auto"/>
        <w:ind w:right="-29"/>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w:t>
      </w:r>
      <w:r w:rsidRPr="002A6B3E">
        <w:rPr>
          <w:rFonts w:ascii="Times New Roman" w:eastAsia="Times New Roman" w:hAnsi="Times New Roman" w:cs="Times New Roman"/>
          <w:sz w:val="24"/>
          <w:szCs w:val="24"/>
        </w:rPr>
        <w:tab/>
        <w:t>иные документы в объеме, предусмотренном действующим законодательством Российской Федерации.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2A6B3E" w:rsidRPr="002A6B3E" w:rsidRDefault="002A6B3E" w:rsidP="002A6B3E">
      <w:pPr>
        <w:tabs>
          <w:tab w:val="left" w:pos="567"/>
        </w:tabs>
        <w:suppressAutoHyphens/>
        <w:spacing w:after="0" w:line="240" w:lineRule="auto"/>
        <w:ind w:right="-29"/>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1.5.</w:t>
      </w:r>
      <w:r w:rsidRPr="002A6B3E">
        <w:rPr>
          <w:rFonts w:ascii="Times New Roman" w:eastAsia="Times New Roman" w:hAnsi="Times New Roman" w:cs="Times New Roman"/>
          <w:sz w:val="24"/>
          <w:szCs w:val="24"/>
        </w:rP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A6B3E" w:rsidRPr="002A6B3E" w:rsidRDefault="002A6B3E" w:rsidP="002A6B3E">
      <w:pPr>
        <w:tabs>
          <w:tab w:val="left" w:pos="567"/>
        </w:tabs>
        <w:suppressAutoHyphens/>
        <w:spacing w:after="0" w:line="240" w:lineRule="auto"/>
        <w:ind w:right="-29"/>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1.6.</w:t>
      </w:r>
      <w:r w:rsidRPr="002A6B3E">
        <w:rPr>
          <w:rFonts w:ascii="Times New Roman" w:eastAsia="Times New Roman" w:hAnsi="Times New Roman" w:cs="Times New Roman"/>
          <w:sz w:val="24"/>
          <w:szCs w:val="24"/>
        </w:rPr>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2A6B3E" w:rsidRPr="002A6B3E" w:rsidRDefault="002A6B3E" w:rsidP="002A6B3E">
      <w:pPr>
        <w:tabs>
          <w:tab w:val="left" w:pos="567"/>
        </w:tabs>
        <w:suppressAutoHyphens/>
        <w:spacing w:after="0" w:line="240" w:lineRule="auto"/>
        <w:ind w:right="-29"/>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2.</w:t>
      </w:r>
      <w:r w:rsidRPr="002A6B3E">
        <w:rPr>
          <w:rFonts w:ascii="Times New Roman" w:eastAsia="Times New Roman" w:hAnsi="Times New Roman" w:cs="Times New Roman"/>
          <w:b/>
          <w:sz w:val="24"/>
          <w:szCs w:val="24"/>
        </w:rPr>
        <w:tab/>
        <w:t>КАЧЕСТВО ТОВАРА</w:t>
      </w:r>
    </w:p>
    <w:p w:rsidR="002A6B3E" w:rsidRPr="002A6B3E" w:rsidRDefault="002A6B3E" w:rsidP="002A6B3E">
      <w:pPr>
        <w:suppressAutoHyphens/>
        <w:spacing w:after="0" w:line="240" w:lineRule="auto"/>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rPr>
        <w:t>2.1.</w:t>
      </w:r>
      <w:r w:rsidRPr="002A6B3E">
        <w:rPr>
          <w:rFonts w:ascii="Times New Roman" w:eastAsia="Times New Roman" w:hAnsi="Times New Roman" w:cs="Times New Roman"/>
          <w:sz w:val="24"/>
          <w:szCs w:val="24"/>
        </w:rPr>
        <w:tab/>
        <w:t xml:space="preserve">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w:t>
      </w:r>
      <w:r w:rsidRPr="002A6B3E">
        <w:rPr>
          <w:rFonts w:ascii="Times New Roman" w:eastAsia="Times New Roman" w:hAnsi="Times New Roman" w:cs="Times New Roman"/>
          <w:sz w:val="24"/>
          <w:szCs w:val="24"/>
        </w:rPr>
        <w:lastRenderedPageBreak/>
        <w:t xml:space="preserve">Федерации и условиям настоящего Договора и </w:t>
      </w:r>
      <w:r w:rsidRPr="002A6B3E">
        <w:rPr>
          <w:rFonts w:ascii="Times New Roman" w:eastAsia="Times New Roman" w:hAnsi="Times New Roman" w:cs="Times New Roman"/>
          <w:sz w:val="24"/>
          <w:szCs w:val="24"/>
          <w:lang w:eastAsia="zh-CN"/>
        </w:rPr>
        <w:t>подтверждаться сертификатом (паспортом) качества на стекло, выданного заводом –</w:t>
      </w:r>
      <w:r w:rsidRPr="002A6B3E">
        <w:rPr>
          <w:rFonts w:ascii="Times New Roman" w:eastAsia="Times New Roman" w:hAnsi="Times New Roman" w:cs="Times New Roman"/>
          <w:sz w:val="24"/>
          <w:szCs w:val="24"/>
        </w:rPr>
        <w:t xml:space="preserve"> производителем. </w:t>
      </w:r>
    </w:p>
    <w:p w:rsidR="002A6B3E" w:rsidRPr="002A6B3E" w:rsidRDefault="002A6B3E" w:rsidP="002A6B3E">
      <w:pPr>
        <w:tabs>
          <w:tab w:val="left" w:pos="567"/>
          <w:tab w:val="right" w:pos="9180"/>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2.2.</w:t>
      </w:r>
      <w:r w:rsidRPr="002A6B3E">
        <w:rPr>
          <w:rFonts w:ascii="Times New Roman" w:eastAsia="Times New Roman" w:hAnsi="Times New Roman" w:cs="Times New Roman"/>
          <w:sz w:val="24"/>
          <w:szCs w:val="24"/>
        </w:rPr>
        <w:tab/>
        <w:t>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Декларации о соответствии требованиям технического регламента Таможенного союза.</w:t>
      </w:r>
    </w:p>
    <w:p w:rsidR="002A6B3E" w:rsidRPr="002A6B3E" w:rsidRDefault="002A6B3E" w:rsidP="002A6B3E">
      <w:pPr>
        <w:tabs>
          <w:tab w:val="left" w:pos="567"/>
          <w:tab w:val="right" w:pos="9180"/>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2.3.</w:t>
      </w:r>
      <w:r w:rsidRPr="002A6B3E">
        <w:rPr>
          <w:rFonts w:ascii="Times New Roman" w:eastAsia="Times New Roman" w:hAnsi="Times New Roman" w:cs="Times New Roman"/>
          <w:sz w:val="24"/>
          <w:szCs w:val="24"/>
        </w:rPr>
        <w:tab/>
        <w:t>Поставщик несет ответственность за качество поставляемого Товара в течение всего срока годности, при условии соблюдения Покупателем условий хранения, установленных в отношении данного Товара.</w:t>
      </w:r>
    </w:p>
    <w:p w:rsidR="002A6B3E" w:rsidRPr="002A6B3E" w:rsidRDefault="002A6B3E" w:rsidP="002A6B3E">
      <w:pPr>
        <w:tabs>
          <w:tab w:val="left" w:pos="567"/>
          <w:tab w:val="right" w:pos="9180"/>
        </w:tabs>
        <w:spacing w:after="0" w:line="240" w:lineRule="auto"/>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3.</w:t>
      </w:r>
      <w:r w:rsidRPr="002A6B3E">
        <w:rPr>
          <w:rFonts w:ascii="Times New Roman" w:eastAsia="Times New Roman" w:hAnsi="Times New Roman" w:cs="Times New Roman"/>
          <w:b/>
          <w:sz w:val="24"/>
          <w:szCs w:val="24"/>
        </w:rPr>
        <w:tab/>
        <w:t>УПАКОВКА И МАРКИРОВКА</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3.1.</w:t>
      </w:r>
      <w:r w:rsidRPr="002A6B3E">
        <w:rPr>
          <w:rFonts w:ascii="Times New Roman" w:eastAsia="Times New Roman" w:hAnsi="Times New Roman" w:cs="Times New Roman"/>
          <w:sz w:val="24"/>
          <w:szCs w:val="24"/>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3.2.</w:t>
      </w:r>
      <w:r w:rsidRPr="002A6B3E">
        <w:rPr>
          <w:rFonts w:ascii="Times New Roman" w:eastAsia="Times New Roman" w:hAnsi="Times New Roman" w:cs="Times New Roman"/>
          <w:sz w:val="24"/>
          <w:szCs w:val="24"/>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4.</w:t>
      </w:r>
      <w:r w:rsidRPr="002A6B3E">
        <w:rPr>
          <w:rFonts w:ascii="Times New Roman" w:eastAsia="Times New Roman" w:hAnsi="Times New Roman" w:cs="Times New Roman"/>
          <w:b/>
          <w:sz w:val="24"/>
          <w:szCs w:val="24"/>
        </w:rPr>
        <w:tab/>
        <w:t>ЦЕНА И ПОРЯДОК РАСЧЕТОВ</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b/>
          <w:sz w:val="24"/>
          <w:szCs w:val="24"/>
        </w:rPr>
      </w:pPr>
      <w:r w:rsidRPr="002A6B3E">
        <w:rPr>
          <w:rFonts w:ascii="Times New Roman" w:eastAsia="Times New Roman" w:hAnsi="Times New Roman" w:cs="Times New Roman"/>
          <w:caps/>
          <w:sz w:val="24"/>
          <w:szCs w:val="24"/>
        </w:rPr>
        <w:t>4.1.</w:t>
      </w:r>
      <w:r w:rsidRPr="002A6B3E">
        <w:rPr>
          <w:rFonts w:ascii="Times New Roman" w:eastAsia="Times New Roman" w:hAnsi="Times New Roman" w:cs="Times New Roman"/>
          <w:caps/>
          <w:sz w:val="24"/>
          <w:szCs w:val="24"/>
        </w:rPr>
        <w:tab/>
      </w:r>
      <w:r w:rsidRPr="002A6B3E">
        <w:rPr>
          <w:rFonts w:ascii="Times New Roman" w:eastAsia="Times New Roman" w:hAnsi="Times New Roman" w:cs="Times New Roman"/>
          <w:sz w:val="24"/>
          <w:szCs w:val="24"/>
        </w:rPr>
        <w:t>Цена на Товар устанавливается в российских рублях и согласована Сторонами в Спецификации (Приложение № 1 к настоящему Договору).</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Calibri" w:hAnsi="Times New Roman" w:cs="Times New Roman"/>
          <w:sz w:val="24"/>
          <w:szCs w:val="24"/>
        </w:rPr>
        <w:t>Цена Товара включает стоимость самого Товара, упаковки, маркировки, доставки до склада Покупателя, а также все иные расходы, необходимые для выполнения Поставщиком обязательств в полном объеме.</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4.2.</w:t>
      </w:r>
      <w:r w:rsidRPr="002A6B3E">
        <w:rPr>
          <w:rFonts w:ascii="Times New Roman" w:eastAsia="Times New Roman" w:hAnsi="Times New Roman" w:cs="Times New Roman"/>
          <w:sz w:val="24"/>
          <w:szCs w:val="24"/>
        </w:rPr>
        <w:tab/>
        <w:t xml:space="preserve">Общая стоимость Товара по настоящему Договору составляет </w:t>
      </w:r>
      <w:r w:rsidRPr="002A6B3E">
        <w:rPr>
          <w:rFonts w:ascii="Times New Roman" w:eastAsia="Calibri" w:hAnsi="Times New Roman" w:cs="Times New Roman"/>
          <w:bCs/>
          <w:sz w:val="24"/>
          <w:szCs w:val="24"/>
        </w:rPr>
        <w:t>226 128 (двести двадцать шесть тысяч сто двадцать восемь) рублей 30 копеек, НДС 18% - 34 494 (тридцать четыре тысячи четыреста девяносто четыре) рубля 15 копеек.</w:t>
      </w:r>
    </w:p>
    <w:p w:rsidR="002A6B3E" w:rsidRPr="002A6B3E" w:rsidRDefault="002A6B3E" w:rsidP="002A6B3E">
      <w:pPr>
        <w:shd w:val="clear" w:color="FFFF00" w:fill="auto"/>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4.3.</w:t>
      </w:r>
      <w:r w:rsidRPr="002A6B3E">
        <w:rPr>
          <w:rFonts w:ascii="Times New Roman" w:eastAsia="Times New Roman" w:hAnsi="Times New Roman" w:cs="Times New Roman"/>
          <w:sz w:val="24"/>
          <w:szCs w:val="24"/>
        </w:rPr>
        <w:tab/>
        <w:t xml:space="preserve">Покупатель обязан </w:t>
      </w:r>
      <w:proofErr w:type="gramStart"/>
      <w:r w:rsidRPr="002A6B3E">
        <w:rPr>
          <w:rFonts w:ascii="Times New Roman" w:eastAsia="Times New Roman" w:hAnsi="Times New Roman" w:cs="Times New Roman"/>
          <w:sz w:val="24"/>
          <w:szCs w:val="24"/>
        </w:rPr>
        <w:t>оплатить стоимость партии</w:t>
      </w:r>
      <w:proofErr w:type="gramEnd"/>
      <w:r w:rsidRPr="002A6B3E">
        <w:rPr>
          <w:rFonts w:ascii="Times New Roman" w:eastAsia="Times New Roman" w:hAnsi="Times New Roman" w:cs="Times New Roman"/>
          <w:sz w:val="24"/>
          <w:szCs w:val="24"/>
        </w:rPr>
        <w:t xml:space="preserve"> Товара путем перечисления денежных средств на расчетный счет Поставщика одним из следующих способов:</w:t>
      </w:r>
    </w:p>
    <w:p w:rsidR="002A6B3E" w:rsidRPr="002A6B3E" w:rsidRDefault="002739EE" w:rsidP="002A6B3E">
      <w:pPr>
        <w:shd w:val="clear" w:color="FFFF00" w:fill="auto"/>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fldChar w:fldCharType="begin">
          <w:ffData>
            <w:name w:val=""/>
            <w:enabled/>
            <w:calcOnExit w:val="0"/>
            <w:checkBox>
              <w:sizeAuto/>
              <w:default w:val="1"/>
            </w:checkBox>
          </w:ffData>
        </w:fldChar>
      </w:r>
      <w:r w:rsidR="002A6B3E" w:rsidRPr="002A6B3E">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2A6B3E">
        <w:rPr>
          <w:rFonts w:ascii="Times New Roman" w:eastAsia="Times New Roman" w:hAnsi="Times New Roman" w:cs="Times New Roman"/>
          <w:sz w:val="24"/>
          <w:szCs w:val="24"/>
        </w:rPr>
        <w:fldChar w:fldCharType="end"/>
      </w:r>
      <w:r w:rsidR="002A6B3E" w:rsidRPr="002A6B3E">
        <w:rPr>
          <w:rFonts w:ascii="Times New Roman" w:eastAsia="Times New Roman" w:hAnsi="Times New Roman" w:cs="Times New Roman"/>
          <w:sz w:val="24"/>
          <w:szCs w:val="24"/>
        </w:rPr>
        <w:tab/>
        <w:t xml:space="preserve">Покупатель перечисляет платеж в размере 100 % общей стоимости партии Товара в течение 30 (тридцати) календарных дней </w:t>
      </w:r>
      <w:proofErr w:type="gramStart"/>
      <w:r w:rsidR="002A6B3E" w:rsidRPr="002A6B3E">
        <w:rPr>
          <w:rFonts w:ascii="Times New Roman" w:eastAsia="Times New Roman" w:hAnsi="Times New Roman" w:cs="Times New Roman"/>
          <w:sz w:val="24"/>
          <w:szCs w:val="24"/>
        </w:rPr>
        <w:t>с даты подписания</w:t>
      </w:r>
      <w:proofErr w:type="gramEnd"/>
      <w:r w:rsidR="002A6B3E" w:rsidRPr="002A6B3E">
        <w:rPr>
          <w:rFonts w:ascii="Times New Roman" w:eastAsia="Times New Roman" w:hAnsi="Times New Roman" w:cs="Times New Roman"/>
          <w:sz w:val="24"/>
          <w:szCs w:val="24"/>
        </w:rPr>
        <w:t xml:space="preserve"> Сторонами товарной накладной (ТОРГ-12).</w:t>
      </w:r>
    </w:p>
    <w:p w:rsidR="002A6B3E" w:rsidRPr="002A6B3E" w:rsidRDefault="002739EE" w:rsidP="002A6B3E">
      <w:pPr>
        <w:shd w:val="clear" w:color="FFFF00" w:fill="auto"/>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fldChar w:fldCharType="begin">
          <w:ffData>
            <w:name w:val="Флажок3"/>
            <w:enabled/>
            <w:calcOnExit w:val="0"/>
            <w:checkBox>
              <w:sizeAuto/>
              <w:default w:val="0"/>
              <w:checked w:val="0"/>
            </w:checkBox>
          </w:ffData>
        </w:fldChar>
      </w:r>
      <w:r w:rsidR="002A6B3E" w:rsidRPr="002A6B3E">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2A6B3E">
        <w:rPr>
          <w:rFonts w:ascii="Times New Roman" w:eastAsia="Times New Roman" w:hAnsi="Times New Roman" w:cs="Times New Roman"/>
          <w:sz w:val="24"/>
          <w:szCs w:val="24"/>
        </w:rPr>
        <w:fldChar w:fldCharType="end"/>
      </w:r>
      <w:r w:rsidR="002A6B3E" w:rsidRPr="002A6B3E">
        <w:rPr>
          <w:rFonts w:ascii="Times New Roman" w:eastAsia="Times New Roman" w:hAnsi="Times New Roman" w:cs="Times New Roman"/>
          <w:sz w:val="24"/>
          <w:szCs w:val="24"/>
        </w:rPr>
        <w:tab/>
        <w:t>Покупатель на основании выставленного Поставщиком счета перечисляет авансовый платеж в размере 100 % стоимости партии Товара в течение</w:t>
      </w:r>
      <w:proofErr w:type="gramStart"/>
      <w:r w:rsidR="002A6B3E" w:rsidRPr="002A6B3E">
        <w:rPr>
          <w:rFonts w:ascii="Times New Roman" w:eastAsia="Times New Roman" w:hAnsi="Times New Roman" w:cs="Times New Roman"/>
          <w:sz w:val="24"/>
          <w:szCs w:val="24"/>
        </w:rPr>
        <w:t xml:space="preserve"> ____ (_________) </w:t>
      </w:r>
      <w:proofErr w:type="gramEnd"/>
      <w:r w:rsidR="002A6B3E" w:rsidRPr="002A6B3E">
        <w:rPr>
          <w:rFonts w:ascii="Times New Roman" w:eastAsia="Times New Roman" w:hAnsi="Times New Roman" w:cs="Times New Roman"/>
          <w:sz w:val="24"/>
          <w:szCs w:val="24"/>
        </w:rPr>
        <w:t>банковских дней с даты выставления счета Поставщиком.</w:t>
      </w:r>
    </w:p>
    <w:p w:rsidR="002A6B3E" w:rsidRPr="002A6B3E" w:rsidRDefault="002739EE" w:rsidP="002A6B3E">
      <w:pPr>
        <w:shd w:val="clear" w:color="FFFF00" w:fill="auto"/>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fldChar w:fldCharType="begin">
          <w:ffData>
            <w:name w:val="Флажок3"/>
            <w:enabled/>
            <w:calcOnExit w:val="0"/>
            <w:checkBox>
              <w:sizeAuto/>
              <w:default w:val="0"/>
            </w:checkBox>
          </w:ffData>
        </w:fldChar>
      </w:r>
      <w:bookmarkStart w:id="12" w:name="Флажок3"/>
      <w:r w:rsidR="002A6B3E" w:rsidRPr="002A6B3E">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2A6B3E">
        <w:rPr>
          <w:rFonts w:ascii="Times New Roman" w:eastAsia="Times New Roman" w:hAnsi="Times New Roman" w:cs="Times New Roman"/>
          <w:sz w:val="24"/>
          <w:szCs w:val="24"/>
        </w:rPr>
        <w:fldChar w:fldCharType="end"/>
      </w:r>
      <w:bookmarkEnd w:id="12"/>
      <w:r w:rsidR="002A6B3E" w:rsidRPr="002A6B3E">
        <w:rPr>
          <w:rFonts w:ascii="Times New Roman" w:eastAsia="Times New Roman" w:hAnsi="Times New Roman" w:cs="Times New Roman"/>
          <w:sz w:val="24"/>
          <w:szCs w:val="24"/>
        </w:rPr>
        <w:tab/>
        <w:t xml:space="preserve">Покупатель на основании выставленного Поставщиком счета перечисляет авансовый платеж в размере 50 % стоимости партии Товара в течение 5 (пяти) банковских дней </w:t>
      </w:r>
      <w:proofErr w:type="gramStart"/>
      <w:r w:rsidR="002A6B3E" w:rsidRPr="002A6B3E">
        <w:rPr>
          <w:rFonts w:ascii="Times New Roman" w:eastAsia="Times New Roman" w:hAnsi="Times New Roman" w:cs="Times New Roman"/>
          <w:sz w:val="24"/>
          <w:szCs w:val="24"/>
        </w:rPr>
        <w:t>с даты выставления</w:t>
      </w:r>
      <w:proofErr w:type="gramEnd"/>
      <w:r w:rsidR="002A6B3E" w:rsidRPr="002A6B3E">
        <w:rPr>
          <w:rFonts w:ascii="Times New Roman" w:eastAsia="Times New Roman" w:hAnsi="Times New Roman" w:cs="Times New Roman"/>
          <w:sz w:val="24"/>
          <w:szCs w:val="24"/>
        </w:rPr>
        <w:t xml:space="preserve"> счета Поставщиком; оставшуюся часть стоимости партии Товара Покупатель перечисляет Поставщику в течение 5 (пяти) банковских дней с даты подписания Сторонами товарной накладной (ТОРГ-12).</w:t>
      </w:r>
    </w:p>
    <w:p w:rsidR="002A6B3E" w:rsidRPr="002A6B3E" w:rsidRDefault="002A6B3E" w:rsidP="002A6B3E">
      <w:pPr>
        <w:tabs>
          <w:tab w:val="left" w:pos="1276"/>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i/>
          <w:sz w:val="24"/>
          <w:szCs w:val="24"/>
        </w:rPr>
        <w:t xml:space="preserve">Способ оплаты согласовывается Сторонами путем проставления </w:t>
      </w:r>
      <w:proofErr w:type="gramStart"/>
      <w:r w:rsidRPr="002A6B3E">
        <w:rPr>
          <w:rFonts w:ascii="Times New Roman" w:eastAsia="Times New Roman" w:hAnsi="Times New Roman" w:cs="Times New Roman"/>
          <w:i/>
          <w:sz w:val="24"/>
          <w:szCs w:val="24"/>
        </w:rPr>
        <w:t>отметки</w:t>
      </w:r>
      <w:proofErr w:type="gramEnd"/>
      <w:r w:rsidRPr="002A6B3E">
        <w:rPr>
          <w:rFonts w:ascii="Times New Roman" w:eastAsia="Times New Roman" w:hAnsi="Times New Roman" w:cs="Times New Roman"/>
          <w:i/>
          <w:sz w:val="24"/>
          <w:szCs w:val="24"/>
        </w:rPr>
        <w:t xml:space="preserve"> в поле напротив выбранного Сторонами способа оплаты</w:t>
      </w:r>
      <w:r w:rsidRPr="002A6B3E">
        <w:rPr>
          <w:rFonts w:ascii="Times New Roman" w:eastAsia="Times New Roman" w:hAnsi="Times New Roman" w:cs="Times New Roman"/>
          <w:sz w:val="24"/>
          <w:szCs w:val="24"/>
        </w:rPr>
        <w:t>.</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4.4.</w:t>
      </w:r>
      <w:r w:rsidRPr="002A6B3E">
        <w:rPr>
          <w:rFonts w:ascii="Times New Roman" w:eastAsia="Times New Roman" w:hAnsi="Times New Roman" w:cs="Times New Roman"/>
          <w:sz w:val="24"/>
          <w:szCs w:val="24"/>
        </w:rPr>
        <w:tab/>
        <w:t>Покупатель считается исполнившим свою обязанность по оплате Товара с момента списания денежных сре</w:t>
      </w:r>
      <w:proofErr w:type="gramStart"/>
      <w:r w:rsidRPr="002A6B3E">
        <w:rPr>
          <w:rFonts w:ascii="Times New Roman" w:eastAsia="Times New Roman" w:hAnsi="Times New Roman" w:cs="Times New Roman"/>
          <w:sz w:val="24"/>
          <w:szCs w:val="24"/>
        </w:rPr>
        <w:t>дств с р</w:t>
      </w:r>
      <w:proofErr w:type="gramEnd"/>
      <w:r w:rsidRPr="002A6B3E">
        <w:rPr>
          <w:rFonts w:ascii="Times New Roman" w:eastAsia="Times New Roman" w:hAnsi="Times New Roman" w:cs="Times New Roman"/>
          <w:sz w:val="24"/>
          <w:szCs w:val="24"/>
        </w:rPr>
        <w:t>асчетного счета Покупателя.</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2A6B3E" w:rsidRPr="002A6B3E" w:rsidRDefault="002A6B3E" w:rsidP="002A6B3E">
      <w:pPr>
        <w:tabs>
          <w:tab w:val="left" w:pos="567"/>
        </w:tabs>
        <w:autoSpaceDE w:val="0"/>
        <w:autoSpaceDN w:val="0"/>
        <w:adjustRightInd w:val="0"/>
        <w:spacing w:after="0" w:line="240" w:lineRule="auto"/>
        <w:jc w:val="both"/>
        <w:rPr>
          <w:rFonts w:ascii="Times New Roman" w:eastAsia="Calibri" w:hAnsi="Times New Roman" w:cs="Times New Roman"/>
          <w:noProof/>
          <w:sz w:val="24"/>
          <w:szCs w:val="24"/>
        </w:rPr>
      </w:pPr>
      <w:r w:rsidRPr="002A6B3E">
        <w:rPr>
          <w:rFonts w:ascii="Times New Roman" w:eastAsia="Times New Roman" w:hAnsi="Times New Roman" w:cs="Times New Roman"/>
          <w:sz w:val="24"/>
          <w:szCs w:val="24"/>
        </w:rPr>
        <w:t>4.5.</w:t>
      </w:r>
      <w:r w:rsidRPr="002A6B3E">
        <w:rPr>
          <w:rFonts w:ascii="Times New Roman" w:eastAsia="Times New Roman" w:hAnsi="Times New Roman" w:cs="Times New Roman"/>
          <w:sz w:val="24"/>
          <w:szCs w:val="24"/>
        </w:rPr>
        <w:tab/>
      </w:r>
      <w:r w:rsidRPr="002A6B3E">
        <w:rPr>
          <w:rFonts w:ascii="Times New Roman" w:eastAsia="Calibri" w:hAnsi="Times New Roman" w:cs="Times New Roman"/>
          <w:noProof/>
          <w:sz w:val="24"/>
          <w:szCs w:val="24"/>
        </w:rPr>
        <w:t>Стороны договорились, что на период отсрочки платежа, согласно условиям Договора, проценты не начисляются и не уплачиваются.</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5.</w:t>
      </w:r>
      <w:r w:rsidRPr="002A6B3E">
        <w:rPr>
          <w:rFonts w:ascii="Times New Roman" w:eastAsia="Times New Roman" w:hAnsi="Times New Roman" w:cs="Times New Roman"/>
          <w:b/>
          <w:sz w:val="24"/>
          <w:szCs w:val="24"/>
        </w:rPr>
        <w:tab/>
        <w:t>ПОРЯДОК, СРОКИ И УСЛОВИЯ ПОСТАВКИ</w:t>
      </w:r>
    </w:p>
    <w:p w:rsidR="002A6B3E" w:rsidRPr="002A6B3E" w:rsidRDefault="002A6B3E" w:rsidP="002A6B3E">
      <w:p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lastRenderedPageBreak/>
        <w:t>5.1.</w:t>
      </w:r>
      <w:r w:rsidRPr="002A6B3E">
        <w:rPr>
          <w:rFonts w:ascii="Times New Roman" w:eastAsia="Times New Roman" w:hAnsi="Times New Roman" w:cs="Times New Roman"/>
          <w:sz w:val="24"/>
          <w:szCs w:val="24"/>
        </w:rPr>
        <w:tab/>
        <w:t xml:space="preserve">Товар должен быть доставлен Поставщиком на склад Покупателя в будние дни с 9:00 до 15:00 по адресу: РФ, 109052, г. Москва, ул. </w:t>
      </w:r>
      <w:proofErr w:type="spellStart"/>
      <w:r w:rsidRPr="002A6B3E">
        <w:rPr>
          <w:rFonts w:ascii="Times New Roman" w:eastAsia="Times New Roman" w:hAnsi="Times New Roman" w:cs="Times New Roman"/>
          <w:sz w:val="24"/>
          <w:szCs w:val="24"/>
        </w:rPr>
        <w:t>Новохохловская</w:t>
      </w:r>
      <w:proofErr w:type="spellEnd"/>
      <w:r w:rsidRPr="002A6B3E">
        <w:rPr>
          <w:rFonts w:ascii="Times New Roman" w:eastAsia="Times New Roman" w:hAnsi="Times New Roman" w:cs="Times New Roman"/>
          <w:sz w:val="24"/>
          <w:szCs w:val="24"/>
        </w:rPr>
        <w:t>, д. 25.</w:t>
      </w:r>
    </w:p>
    <w:p w:rsidR="002A6B3E" w:rsidRPr="002A6B3E" w:rsidRDefault="002A6B3E" w:rsidP="002A6B3E">
      <w:p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 xml:space="preserve">Срок поставки Товара – в течение 75 (семидесяти пяти) календарных дней </w:t>
      </w:r>
      <w:proofErr w:type="gramStart"/>
      <w:r w:rsidRPr="002A6B3E">
        <w:rPr>
          <w:rFonts w:ascii="Times New Roman" w:eastAsia="Times New Roman" w:hAnsi="Times New Roman" w:cs="Times New Roman"/>
          <w:sz w:val="24"/>
          <w:szCs w:val="24"/>
        </w:rPr>
        <w:t>с даты подписания</w:t>
      </w:r>
      <w:proofErr w:type="gramEnd"/>
      <w:r w:rsidRPr="002A6B3E">
        <w:rPr>
          <w:rFonts w:ascii="Times New Roman" w:eastAsia="Times New Roman" w:hAnsi="Times New Roman" w:cs="Times New Roman"/>
          <w:sz w:val="24"/>
          <w:szCs w:val="24"/>
        </w:rPr>
        <w:t xml:space="preserve"> Договора.</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5.2.</w:t>
      </w:r>
      <w:r w:rsidRPr="002A6B3E">
        <w:rPr>
          <w:rFonts w:ascii="Times New Roman" w:eastAsia="Times New Roman" w:hAnsi="Times New Roman" w:cs="Times New Roman"/>
          <w:sz w:val="24"/>
          <w:szCs w:val="24"/>
        </w:rPr>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Право собственности на Товар, а также риски случайной гибели/утраты/повреждения Товара переходят от Поставщика к Покупателю с момента передачи Товара и подписания Сторонами товарной накладной (ТОРГ-12).</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color w:val="000000"/>
          <w:sz w:val="24"/>
          <w:szCs w:val="24"/>
        </w:rPr>
      </w:pPr>
      <w:r w:rsidRPr="002A6B3E">
        <w:rPr>
          <w:rFonts w:ascii="Times New Roman" w:eastAsia="Times New Roman" w:hAnsi="Times New Roman" w:cs="Times New Roman"/>
          <w:color w:val="000000"/>
          <w:sz w:val="24"/>
          <w:szCs w:val="24"/>
        </w:rPr>
        <w:t>5.3.</w:t>
      </w:r>
      <w:r w:rsidRPr="002A6B3E">
        <w:rPr>
          <w:rFonts w:ascii="Times New Roman" w:eastAsia="Times New Roman" w:hAnsi="Times New Roman" w:cs="Times New Roman"/>
          <w:color w:val="000000"/>
          <w:sz w:val="24"/>
          <w:szCs w:val="24"/>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5.4.</w:t>
      </w:r>
      <w:r w:rsidRPr="002A6B3E">
        <w:rPr>
          <w:rFonts w:ascii="Times New Roman" w:eastAsia="Times New Roman" w:hAnsi="Times New Roman" w:cs="Times New Roman"/>
          <w:sz w:val="24"/>
          <w:szCs w:val="24"/>
        </w:rPr>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5.5.</w:t>
      </w:r>
      <w:r w:rsidRPr="002A6B3E">
        <w:rPr>
          <w:rFonts w:ascii="Times New Roman" w:eastAsia="Times New Roman" w:hAnsi="Times New Roman" w:cs="Times New Roman"/>
          <w:sz w:val="24"/>
          <w:szCs w:val="24"/>
        </w:rPr>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5.6.</w:t>
      </w:r>
      <w:r w:rsidRPr="002A6B3E">
        <w:rPr>
          <w:rFonts w:ascii="Times New Roman" w:eastAsia="Times New Roman" w:hAnsi="Times New Roman" w:cs="Times New Roman"/>
          <w:sz w:val="24"/>
          <w:szCs w:val="24"/>
        </w:rPr>
        <w:tab/>
        <w:t>Разгрузка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6.</w:t>
      </w:r>
      <w:r w:rsidRPr="002A6B3E">
        <w:rPr>
          <w:rFonts w:ascii="Times New Roman" w:eastAsia="Times New Roman" w:hAnsi="Times New Roman" w:cs="Times New Roman"/>
          <w:b/>
          <w:sz w:val="24"/>
          <w:szCs w:val="24"/>
        </w:rPr>
        <w:tab/>
        <w:t>СДАЧА-ПРИЕМКА ТОВАРА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6.1.</w:t>
      </w:r>
      <w:r w:rsidRPr="002A6B3E">
        <w:rPr>
          <w:rFonts w:ascii="Times New Roman" w:eastAsia="Times New Roman" w:hAnsi="Times New Roman" w:cs="Times New Roman"/>
          <w:sz w:val="24"/>
          <w:szCs w:val="24"/>
        </w:rPr>
        <w:tab/>
      </w:r>
      <w:proofErr w:type="gramStart"/>
      <w:r w:rsidRPr="002A6B3E">
        <w:rPr>
          <w:rFonts w:ascii="Times New Roman" w:eastAsia="Times New Roman" w:hAnsi="Times New Roman" w:cs="Times New Roman"/>
          <w:sz w:val="24"/>
          <w:szCs w:val="24"/>
        </w:rPr>
        <w:t xml:space="preserve">Стороны договорились, что приемка Товара по количеству мест и качеству упаковки осуществляется Покупателем в момент получения Товара в месте поставки, а по количеству Товара, комплектности и качеству </w:t>
      </w:r>
      <w:proofErr w:type="spellStart"/>
      <w:r w:rsidRPr="002A6B3E">
        <w:rPr>
          <w:rFonts w:ascii="Times New Roman" w:eastAsia="Times New Roman" w:hAnsi="Times New Roman" w:cs="Times New Roman"/>
          <w:sz w:val="24"/>
          <w:szCs w:val="24"/>
        </w:rPr>
        <w:t>внутритарной</w:t>
      </w:r>
      <w:proofErr w:type="spellEnd"/>
      <w:r w:rsidRPr="002A6B3E">
        <w:rPr>
          <w:rFonts w:ascii="Times New Roman" w:eastAsia="Times New Roman" w:hAnsi="Times New Roman" w:cs="Times New Roman"/>
          <w:sz w:val="24"/>
          <w:szCs w:val="24"/>
        </w:rPr>
        <w:t xml:space="preserve"> упаковки внутри каждого места – в момент вскрытия упаковки на складе Покупателя, но не позднее 30 (тридцати) рабочих дней с даты получения Товара Покупателем.</w:t>
      </w:r>
      <w:proofErr w:type="gramEnd"/>
      <w:r w:rsidRPr="002A6B3E">
        <w:rPr>
          <w:rFonts w:ascii="Times New Roman" w:eastAsia="Times New Roman" w:hAnsi="Times New Roman" w:cs="Times New Roman"/>
          <w:sz w:val="24"/>
          <w:szCs w:val="24"/>
        </w:rPr>
        <w:t xml:space="preserve">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6.1.1.</w:t>
      </w:r>
      <w:r w:rsidRPr="002A6B3E">
        <w:rPr>
          <w:rFonts w:ascii="Times New Roman" w:eastAsia="Times New Roman" w:hAnsi="Times New Roman" w:cs="Times New Roman"/>
          <w:sz w:val="24"/>
          <w:szCs w:val="24"/>
        </w:rPr>
        <w:tab/>
        <w:t xml:space="preserve">Приемка Товара по количеству осуществляется Покупателем путем проверки: </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w:t>
      </w:r>
      <w:r w:rsidRPr="002A6B3E">
        <w:rPr>
          <w:rFonts w:ascii="Times New Roman" w:eastAsia="Times New Roman" w:hAnsi="Times New Roman" w:cs="Times New Roman"/>
          <w:sz w:val="24"/>
          <w:szCs w:val="24"/>
        </w:rPr>
        <w:tab/>
        <w:t>количества, указанных в счете на оплату соответствующей партии Товара;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w:t>
      </w:r>
      <w:r w:rsidRPr="002A6B3E">
        <w:rPr>
          <w:rFonts w:ascii="Times New Roman" w:eastAsia="Times New Roman" w:hAnsi="Times New Roman" w:cs="Times New Roman"/>
          <w:sz w:val="24"/>
          <w:szCs w:val="24"/>
        </w:rPr>
        <w:tab/>
        <w:t>отсутствия видимых повреждений поставляемого Товара.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6.1.2.</w:t>
      </w:r>
      <w:r w:rsidRPr="002A6B3E">
        <w:rPr>
          <w:rFonts w:ascii="Times New Roman" w:eastAsia="Times New Roman" w:hAnsi="Times New Roman" w:cs="Times New Roman"/>
          <w:sz w:val="24"/>
          <w:szCs w:val="24"/>
        </w:rPr>
        <w:tab/>
        <w:t xml:space="preserve">Покупатель принимает Товар при условии, что: </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w:t>
      </w:r>
      <w:r w:rsidRPr="002A6B3E">
        <w:rPr>
          <w:rFonts w:ascii="Times New Roman" w:eastAsia="Times New Roman" w:hAnsi="Times New Roman" w:cs="Times New Roman"/>
          <w:sz w:val="24"/>
          <w:szCs w:val="24"/>
        </w:rPr>
        <w:tab/>
        <w:t xml:space="preserve">количество Товара, соответствуют </w:t>
      </w:r>
      <w:proofErr w:type="gramStart"/>
      <w:r w:rsidRPr="002A6B3E">
        <w:rPr>
          <w:rFonts w:ascii="Times New Roman" w:eastAsia="Times New Roman" w:hAnsi="Times New Roman" w:cs="Times New Roman"/>
          <w:sz w:val="24"/>
          <w:szCs w:val="24"/>
        </w:rPr>
        <w:t>указанным</w:t>
      </w:r>
      <w:proofErr w:type="gramEnd"/>
      <w:r w:rsidRPr="002A6B3E">
        <w:rPr>
          <w:rFonts w:ascii="Times New Roman" w:eastAsia="Times New Roman" w:hAnsi="Times New Roman" w:cs="Times New Roman"/>
          <w:sz w:val="24"/>
          <w:szCs w:val="24"/>
        </w:rPr>
        <w:t xml:space="preserve"> в счете на оплату соответствующей партии Товара;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w:t>
      </w:r>
      <w:r w:rsidRPr="002A6B3E">
        <w:rPr>
          <w:rFonts w:ascii="Times New Roman" w:eastAsia="Times New Roman" w:hAnsi="Times New Roman" w:cs="Times New Roman"/>
          <w:sz w:val="24"/>
          <w:szCs w:val="24"/>
        </w:rPr>
        <w:tab/>
        <w:t>вместе с Товаром передана вся необходимая документация;</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w:t>
      </w:r>
      <w:r w:rsidRPr="002A6B3E">
        <w:rPr>
          <w:rFonts w:ascii="Times New Roman" w:eastAsia="Times New Roman" w:hAnsi="Times New Roman" w:cs="Times New Roman"/>
          <w:sz w:val="24"/>
          <w:szCs w:val="24"/>
        </w:rPr>
        <w:tab/>
        <w:t>поставляемый Товар не имеет видимых повреждений;</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w:t>
      </w:r>
      <w:r w:rsidRPr="002A6B3E">
        <w:rPr>
          <w:rFonts w:ascii="Times New Roman" w:eastAsia="Times New Roman" w:hAnsi="Times New Roman" w:cs="Times New Roman"/>
          <w:sz w:val="24"/>
          <w:szCs w:val="24"/>
        </w:rPr>
        <w:tab/>
        <w:t>качество Товара соответствует техническим условиям завода-изготовителя и условиям настоящего Договора.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6.2.</w:t>
      </w:r>
      <w:r w:rsidRPr="002A6B3E">
        <w:rPr>
          <w:rFonts w:ascii="Times New Roman" w:eastAsia="Times New Roman" w:hAnsi="Times New Roman" w:cs="Times New Roman"/>
          <w:sz w:val="24"/>
          <w:szCs w:val="24"/>
        </w:rPr>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6.3.</w:t>
      </w:r>
      <w:r w:rsidRPr="002A6B3E">
        <w:rPr>
          <w:rFonts w:ascii="Times New Roman" w:eastAsia="Times New Roman" w:hAnsi="Times New Roman" w:cs="Times New Roman"/>
          <w:sz w:val="24"/>
          <w:szCs w:val="24"/>
        </w:rPr>
        <w:tab/>
        <w:t xml:space="preserve">При обнаружении несоответствия количества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5 (пяти) рабочих дней </w:t>
      </w:r>
      <w:proofErr w:type="gramStart"/>
      <w:r w:rsidRPr="002A6B3E">
        <w:rPr>
          <w:rFonts w:ascii="Times New Roman" w:eastAsia="Times New Roman" w:hAnsi="Times New Roman" w:cs="Times New Roman"/>
          <w:sz w:val="24"/>
          <w:szCs w:val="24"/>
        </w:rPr>
        <w:t>с даты составления</w:t>
      </w:r>
      <w:proofErr w:type="gramEnd"/>
      <w:r w:rsidRPr="002A6B3E">
        <w:rPr>
          <w:rFonts w:ascii="Times New Roman" w:eastAsia="Times New Roman" w:hAnsi="Times New Roman" w:cs="Times New Roman"/>
          <w:sz w:val="24"/>
          <w:szCs w:val="24"/>
        </w:rPr>
        <w:t xml:space="preserve"> вышеуказанного Акта.</w:t>
      </w:r>
    </w:p>
    <w:p w:rsidR="002A6B3E" w:rsidRPr="002A6B3E" w:rsidRDefault="002A6B3E" w:rsidP="002A6B3E">
      <w:pPr>
        <w:tabs>
          <w:tab w:val="left" w:pos="567"/>
        </w:tabs>
        <w:spacing w:after="0" w:line="240" w:lineRule="auto"/>
        <w:jc w:val="both"/>
        <w:rPr>
          <w:rFonts w:ascii="Times New Roman" w:eastAsia="Times New Roman" w:hAnsi="Times New Roman" w:cs="Times New Roman"/>
          <w:spacing w:val="-1"/>
          <w:sz w:val="24"/>
          <w:szCs w:val="24"/>
        </w:rPr>
      </w:pPr>
      <w:r w:rsidRPr="002A6B3E">
        <w:rPr>
          <w:rFonts w:ascii="Times New Roman" w:eastAsia="Times New Roman" w:hAnsi="Times New Roman" w:cs="Times New Roman"/>
          <w:sz w:val="24"/>
          <w:szCs w:val="24"/>
        </w:rPr>
        <w:t>6.4.</w:t>
      </w:r>
      <w:r w:rsidRPr="002A6B3E">
        <w:rPr>
          <w:rFonts w:ascii="Times New Roman" w:eastAsia="Times New Roman" w:hAnsi="Times New Roman" w:cs="Times New Roman"/>
          <w:sz w:val="24"/>
          <w:szCs w:val="24"/>
        </w:rPr>
        <w:tab/>
      </w:r>
      <w:r w:rsidRPr="002A6B3E">
        <w:rPr>
          <w:rFonts w:ascii="Times New Roman" w:eastAsia="Times New Roman" w:hAnsi="Times New Roman" w:cs="Times New Roman"/>
          <w:spacing w:val="5"/>
          <w:sz w:val="24"/>
          <w:szCs w:val="24"/>
        </w:rPr>
        <w:t xml:space="preserve">В случае поставки Товара ненадлежащего качества и/или несоответствия количества, Товара товаросопроводительным документам Покупатель вправе по своему выбору </w:t>
      </w:r>
      <w:r w:rsidRPr="002A6B3E">
        <w:rPr>
          <w:rFonts w:ascii="Times New Roman" w:eastAsia="Times New Roman" w:hAnsi="Times New Roman" w:cs="Times New Roman"/>
          <w:spacing w:val="-1"/>
          <w:sz w:val="24"/>
          <w:szCs w:val="24"/>
        </w:rPr>
        <w:t>потребовать выполнения одного из следующих условий:</w:t>
      </w:r>
    </w:p>
    <w:p w:rsidR="002A6B3E" w:rsidRPr="002A6B3E" w:rsidRDefault="002A6B3E" w:rsidP="002A6B3E">
      <w:pPr>
        <w:shd w:val="clear" w:color="auto" w:fill="FFFFFF"/>
        <w:tabs>
          <w:tab w:val="left" w:pos="567"/>
        </w:tabs>
        <w:spacing w:after="0" w:line="240" w:lineRule="auto"/>
        <w:jc w:val="both"/>
        <w:rPr>
          <w:rFonts w:ascii="Times New Roman" w:eastAsia="Times New Roman" w:hAnsi="Times New Roman" w:cs="Times New Roman"/>
          <w:spacing w:val="-4"/>
          <w:sz w:val="24"/>
          <w:szCs w:val="24"/>
        </w:rPr>
      </w:pPr>
      <w:r w:rsidRPr="002A6B3E">
        <w:rPr>
          <w:rFonts w:ascii="Times New Roman" w:eastAsia="Times New Roman" w:hAnsi="Times New Roman" w:cs="Times New Roman"/>
          <w:spacing w:val="-4"/>
          <w:sz w:val="24"/>
          <w:szCs w:val="24"/>
        </w:rPr>
        <w:t>-</w:t>
      </w:r>
      <w:r w:rsidRPr="002A6B3E">
        <w:rPr>
          <w:rFonts w:ascii="Times New Roman" w:eastAsia="Times New Roman" w:hAnsi="Times New Roman" w:cs="Times New Roman"/>
          <w:spacing w:val="-4"/>
          <w:sz w:val="24"/>
          <w:szCs w:val="24"/>
        </w:rPr>
        <w:tab/>
        <w:t xml:space="preserve">Замены некачественного Товара. В этом случае </w:t>
      </w:r>
      <w:r w:rsidRPr="002A6B3E">
        <w:rPr>
          <w:rFonts w:ascii="Times New Roman" w:eastAsia="Times New Roman" w:hAnsi="Times New Roman" w:cs="Times New Roman"/>
          <w:spacing w:val="2"/>
          <w:sz w:val="24"/>
          <w:szCs w:val="24"/>
        </w:rPr>
        <w:t xml:space="preserve">Поставщик обязуется осуществить замену некачественного Товара </w:t>
      </w:r>
      <w:r w:rsidRPr="002A6B3E">
        <w:rPr>
          <w:rFonts w:ascii="Times New Roman" w:eastAsia="Times New Roman" w:hAnsi="Times New Roman" w:cs="Times New Roman"/>
          <w:spacing w:val="-4"/>
          <w:sz w:val="24"/>
          <w:szCs w:val="24"/>
        </w:rPr>
        <w:t xml:space="preserve">в течение 30 (тридцати) календарных дней </w:t>
      </w:r>
      <w:proofErr w:type="gramStart"/>
      <w:r w:rsidRPr="002A6B3E">
        <w:rPr>
          <w:rFonts w:ascii="Times New Roman" w:eastAsia="Times New Roman" w:hAnsi="Times New Roman" w:cs="Times New Roman"/>
          <w:spacing w:val="-4"/>
          <w:sz w:val="24"/>
          <w:szCs w:val="24"/>
        </w:rPr>
        <w:t>с даты предъявления</w:t>
      </w:r>
      <w:proofErr w:type="gramEnd"/>
      <w:r w:rsidRPr="002A6B3E">
        <w:rPr>
          <w:rFonts w:ascii="Times New Roman" w:eastAsia="Times New Roman" w:hAnsi="Times New Roman" w:cs="Times New Roman"/>
          <w:spacing w:val="-4"/>
          <w:sz w:val="24"/>
          <w:szCs w:val="2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A6B3E" w:rsidRPr="002A6B3E" w:rsidRDefault="002A6B3E" w:rsidP="002A6B3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pacing w:val="-4"/>
          <w:sz w:val="24"/>
          <w:szCs w:val="24"/>
        </w:rPr>
        <w:lastRenderedPageBreak/>
        <w:t>-</w:t>
      </w:r>
      <w:r w:rsidRPr="002A6B3E">
        <w:rPr>
          <w:rFonts w:ascii="Times New Roman" w:eastAsia="Times New Roman" w:hAnsi="Times New Roman" w:cs="Times New Roman"/>
          <w:spacing w:val="-4"/>
          <w:sz w:val="24"/>
          <w:szCs w:val="24"/>
        </w:rPr>
        <w:tab/>
        <w:t xml:space="preserve">Допоставки Товара. В этом случае </w:t>
      </w:r>
      <w:r w:rsidRPr="002A6B3E">
        <w:rPr>
          <w:rFonts w:ascii="Times New Roman" w:eastAsia="Times New Roman" w:hAnsi="Times New Roman" w:cs="Times New Roman"/>
          <w:spacing w:val="2"/>
          <w:sz w:val="24"/>
          <w:szCs w:val="24"/>
        </w:rPr>
        <w:t xml:space="preserve">Поставщик обязуется осуществить допоставку недостающего Товара </w:t>
      </w:r>
      <w:r w:rsidRPr="002A6B3E">
        <w:rPr>
          <w:rFonts w:ascii="Times New Roman" w:eastAsia="Times New Roman" w:hAnsi="Times New Roman" w:cs="Times New Roman"/>
          <w:spacing w:val="-4"/>
          <w:sz w:val="24"/>
          <w:szCs w:val="24"/>
        </w:rPr>
        <w:t xml:space="preserve">в течение 30 (тридцати) календарных дней </w:t>
      </w:r>
      <w:proofErr w:type="gramStart"/>
      <w:r w:rsidRPr="002A6B3E">
        <w:rPr>
          <w:rFonts w:ascii="Times New Roman" w:eastAsia="Times New Roman" w:hAnsi="Times New Roman" w:cs="Times New Roman"/>
          <w:spacing w:val="-4"/>
          <w:sz w:val="24"/>
          <w:szCs w:val="24"/>
        </w:rPr>
        <w:t>с даты предъявления</w:t>
      </w:r>
      <w:proofErr w:type="gramEnd"/>
      <w:r w:rsidRPr="002A6B3E">
        <w:rPr>
          <w:rFonts w:ascii="Times New Roman" w:eastAsia="Times New Roman" w:hAnsi="Times New Roman" w:cs="Times New Roman"/>
          <w:spacing w:val="-4"/>
          <w:sz w:val="24"/>
          <w:szCs w:val="24"/>
        </w:rPr>
        <w:t xml:space="preserve"> такого требования Покупателем. Допоставка Товара, а также его транспортировка осуществляется силами и за счет Поставщика.</w:t>
      </w:r>
    </w:p>
    <w:p w:rsidR="002A6B3E" w:rsidRPr="002A6B3E" w:rsidRDefault="002A6B3E" w:rsidP="002A6B3E">
      <w:pPr>
        <w:tabs>
          <w:tab w:val="left" w:pos="567"/>
        </w:tabs>
        <w:suppressAutoHyphens/>
        <w:spacing w:after="0" w:line="240" w:lineRule="auto"/>
        <w:ind w:right="-29"/>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7.</w:t>
      </w:r>
      <w:r w:rsidRPr="002A6B3E">
        <w:rPr>
          <w:rFonts w:ascii="Times New Roman" w:eastAsia="Times New Roman" w:hAnsi="Times New Roman" w:cs="Times New Roman"/>
          <w:b/>
          <w:sz w:val="24"/>
          <w:szCs w:val="24"/>
        </w:rPr>
        <w:tab/>
        <w:t>ОТВЕТСТВЕННОСТЬ СТОРОН</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В случае задержки оплаты поставленного Товара Поставщик вправе потребовать, а Покупатель обязан уплатить ему пеню в размере 0,1% (ноль целых, одна десятая процента) от суммы, подлежащей оплате за каждый день просрочки.</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За несвоевременную поставку (не поставку), недопоставку Товара Покупатель вправе потребовать, а Поставщик обязан уплатить ему пеню в размере 0,1% (ноль целых, одна десятая процента) от стоимости несвоевременно поставленного, не поставленного Товара за каждый день просрочки.</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таких обязательств, Покупатель обязан направить Поставщику требование об уплате неустоек (штрафов, пеней).</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Риск случайной невозможности исполнения условий Договора несет Поставщик.</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В случае неисполнения либо ненадлежащего исполнения, а также просрочки исполнения обязательств, предусмотренных Договором, Покупатель вправе произвести оплату по Договору за вычетом соответствующего размера неустойки (штрафа, пени).</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Поставщик вправе произвести добровольную уплату неустоек (штрафов, пеней).</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Покупатель не несет ответственности за несвоевременную оплату поставленного Товара в случаях представления Покупателю ненадлежащим образом оформленных и/или несвоевременно представленных Поставщиком документов, предусмотренных Договором.</w:t>
      </w:r>
    </w:p>
    <w:p w:rsidR="002A6B3E" w:rsidRPr="002A6B3E" w:rsidRDefault="002A6B3E" w:rsidP="002A6B3E">
      <w:pPr>
        <w:numPr>
          <w:ilvl w:val="1"/>
          <w:numId w:val="38"/>
        </w:numPr>
        <w:tabs>
          <w:tab w:val="left" w:pos="567"/>
        </w:tabs>
        <w:spacing w:after="0" w:line="240" w:lineRule="auto"/>
        <w:contextualSpacing/>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В случае просрочки со стороны Поставщика исполнения Договора на срок более чем 1 (один) месяц, Покупатель имеет право обратиться к Поставщику с предложением о расторжении Договора, возврате уплаченной суммы аванса (в случае, если такой порядок оплаты предусмотрен Договором) и уплате штрафных санкций, а при несогласии Поставщика - обратиться в суд с соответствующим иском.</w:t>
      </w:r>
      <w:proofErr w:type="gramEnd"/>
    </w:p>
    <w:p w:rsidR="002A6B3E" w:rsidRPr="002A6B3E" w:rsidRDefault="002A6B3E" w:rsidP="002A6B3E">
      <w:pPr>
        <w:autoSpaceDE w:val="0"/>
        <w:autoSpaceDN w:val="0"/>
        <w:adjustRightInd w:val="0"/>
        <w:spacing w:after="0" w:line="240" w:lineRule="auto"/>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8.</w:t>
      </w:r>
      <w:r w:rsidRPr="002A6B3E">
        <w:rPr>
          <w:rFonts w:ascii="Times New Roman" w:eastAsia="Times New Roman" w:hAnsi="Times New Roman" w:cs="Times New Roman"/>
          <w:b/>
          <w:sz w:val="24"/>
          <w:szCs w:val="24"/>
        </w:rPr>
        <w:tab/>
        <w:t>ФОРС-МАЖОР</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8.1.</w:t>
      </w:r>
      <w:r w:rsidRPr="002A6B3E">
        <w:rPr>
          <w:rFonts w:ascii="Times New Roman" w:eastAsia="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8.2.</w:t>
      </w:r>
      <w:r w:rsidRPr="002A6B3E">
        <w:rPr>
          <w:rFonts w:ascii="Times New Roman" w:eastAsia="Times New Roman" w:hAnsi="Times New Roman" w:cs="Times New Roman"/>
          <w:sz w:val="24"/>
          <w:szCs w:val="24"/>
        </w:rP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8.3.</w:t>
      </w:r>
      <w:r w:rsidRPr="002A6B3E">
        <w:rPr>
          <w:rFonts w:ascii="Times New Roman" w:eastAsia="Times New Roman" w:hAnsi="Times New Roman" w:cs="Times New Roman"/>
          <w:sz w:val="24"/>
          <w:szCs w:val="24"/>
        </w:rPr>
        <w:tab/>
        <w:t xml:space="preserve">Факт возникновения обстоятельств, указанных в п. 8.1 настоящего Договора, и срок их действия должен быть подтвержден документами, выданными соответствующими Торговыми </w:t>
      </w:r>
      <w:r w:rsidRPr="002A6B3E">
        <w:rPr>
          <w:rFonts w:ascii="Times New Roman" w:eastAsia="Times New Roman" w:hAnsi="Times New Roman" w:cs="Times New Roman"/>
          <w:sz w:val="24"/>
          <w:szCs w:val="24"/>
        </w:rPr>
        <w:lastRenderedPageBreak/>
        <w:t>палатами, где возникли такие обстоятельства, либо документами, выданными иным компетентным государственным органом.</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8.4.</w:t>
      </w:r>
      <w:r w:rsidRPr="002A6B3E">
        <w:rPr>
          <w:rFonts w:ascii="Times New Roman" w:eastAsia="Times New Roman" w:hAnsi="Times New Roman" w:cs="Times New Roman"/>
          <w:sz w:val="24"/>
          <w:szCs w:val="24"/>
        </w:rPr>
        <w:tab/>
        <w:t>В случае 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9.</w:t>
      </w:r>
      <w:r w:rsidRPr="002A6B3E">
        <w:rPr>
          <w:rFonts w:ascii="Times New Roman" w:eastAsia="Times New Roman" w:hAnsi="Times New Roman" w:cs="Times New Roman"/>
          <w:b/>
          <w:sz w:val="24"/>
          <w:szCs w:val="24"/>
        </w:rPr>
        <w:tab/>
        <w:t>РАЗРЕШЕНИЕ СПОРОВ</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9.1.</w:t>
      </w:r>
      <w:r w:rsidRPr="002A6B3E">
        <w:rPr>
          <w:rFonts w:ascii="Times New Roman" w:eastAsia="Times New Roman" w:hAnsi="Times New Roman" w:cs="Times New Roman"/>
          <w:sz w:val="24"/>
          <w:szCs w:val="24"/>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2A6B3E">
        <w:rPr>
          <w:rFonts w:ascii="Times New Roman" w:eastAsia="Times New Roman" w:hAnsi="Times New Roman" w:cs="Times New Roman"/>
          <w:sz w:val="24"/>
          <w:szCs w:val="24"/>
        </w:rPr>
        <w:t>г</w:t>
      </w:r>
      <w:proofErr w:type="gramEnd"/>
      <w:r w:rsidRPr="002A6B3E">
        <w:rPr>
          <w:rFonts w:ascii="Times New Roman" w:eastAsia="Times New Roman" w:hAnsi="Times New Roman" w:cs="Times New Roman"/>
          <w:sz w:val="24"/>
          <w:szCs w:val="24"/>
        </w:rPr>
        <w:t>. Москвы.</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9.2.</w:t>
      </w:r>
      <w:r w:rsidRPr="002A6B3E">
        <w:rPr>
          <w:rFonts w:ascii="Times New Roman" w:eastAsia="Times New Roman" w:hAnsi="Times New Roman" w:cs="Times New Roman"/>
          <w:sz w:val="24"/>
          <w:szCs w:val="24"/>
        </w:rPr>
        <w:tab/>
        <w:t xml:space="preserve">Сторонами устанавливается обязательный </w:t>
      </w:r>
      <w:proofErr w:type="spellStart"/>
      <w:r w:rsidRPr="002A6B3E">
        <w:rPr>
          <w:rFonts w:ascii="Times New Roman" w:eastAsia="Times New Roman" w:hAnsi="Times New Roman" w:cs="Times New Roman"/>
          <w:sz w:val="24"/>
          <w:szCs w:val="24"/>
        </w:rPr>
        <w:t>доарбитражный</w:t>
      </w:r>
      <w:proofErr w:type="spellEnd"/>
      <w:r w:rsidRPr="002A6B3E">
        <w:rPr>
          <w:rFonts w:ascii="Times New Roman" w:eastAsia="Times New Roman" w:hAnsi="Times New Roman" w:cs="Times New Roman"/>
          <w:sz w:val="24"/>
          <w:szCs w:val="24"/>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2A6B3E">
        <w:rPr>
          <w:rFonts w:ascii="Times New Roman" w:eastAsia="Times New Roman" w:hAnsi="Times New Roman" w:cs="Times New Roman"/>
          <w:sz w:val="24"/>
          <w:szCs w:val="24"/>
        </w:rPr>
        <w:t>экспресс-почтой</w:t>
      </w:r>
      <w:proofErr w:type="spellEnd"/>
      <w:proofErr w:type="gramEnd"/>
      <w:r w:rsidRPr="002A6B3E">
        <w:rPr>
          <w:rFonts w:ascii="Times New Roman" w:eastAsia="Times New Roman" w:hAnsi="Times New Roman" w:cs="Times New Roman"/>
          <w:sz w:val="24"/>
          <w:szCs w:val="24"/>
        </w:rPr>
        <w:t>) или вручается контрагенту под роспись.</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9.3.</w:t>
      </w:r>
      <w:r w:rsidRPr="002A6B3E">
        <w:rPr>
          <w:rFonts w:ascii="Times New Roman" w:eastAsia="Times New Roman" w:hAnsi="Times New Roman" w:cs="Times New Roman"/>
          <w:sz w:val="24"/>
          <w:szCs w:val="24"/>
        </w:rPr>
        <w:tab/>
        <w:t>Ответ на претензию должен быть сообщен заявителю в течение 20 (двадцати) календарных дней со дня получения претензии.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p>
    <w:p w:rsidR="002A6B3E" w:rsidRPr="002A6B3E" w:rsidRDefault="002A6B3E" w:rsidP="002A6B3E">
      <w:pPr>
        <w:tabs>
          <w:tab w:val="left" w:pos="567"/>
        </w:tabs>
        <w:suppressAutoHyphens/>
        <w:spacing w:after="0" w:line="240" w:lineRule="auto"/>
        <w:jc w:val="center"/>
        <w:rPr>
          <w:rFonts w:ascii="Times New Roman" w:eastAsia="Times New Roman" w:hAnsi="Times New Roman" w:cs="Times New Roman"/>
          <w:b/>
          <w:sz w:val="24"/>
          <w:szCs w:val="24"/>
        </w:rPr>
      </w:pPr>
      <w:r w:rsidRPr="002A6B3E">
        <w:rPr>
          <w:rFonts w:ascii="Times New Roman" w:eastAsia="Times New Roman" w:hAnsi="Times New Roman" w:cs="Times New Roman"/>
          <w:b/>
          <w:sz w:val="24"/>
          <w:szCs w:val="24"/>
        </w:rPr>
        <w:t>10.</w:t>
      </w:r>
      <w:r w:rsidRPr="002A6B3E">
        <w:rPr>
          <w:rFonts w:ascii="Times New Roman" w:eastAsia="Times New Roman" w:hAnsi="Times New Roman" w:cs="Times New Roman"/>
          <w:b/>
          <w:sz w:val="24"/>
          <w:szCs w:val="24"/>
        </w:rPr>
        <w:tab/>
        <w:t>ЗАКЛЮЧИТЕЛЬНЫЕ ПОЛОЖЕНИЯ</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10.1.</w:t>
      </w:r>
      <w:r w:rsidRPr="002A6B3E">
        <w:rPr>
          <w:rFonts w:ascii="Times New Roman" w:eastAsia="Times New Roman" w:hAnsi="Times New Roman" w:cs="Times New Roman"/>
          <w:sz w:val="24"/>
          <w:szCs w:val="24"/>
        </w:rPr>
        <w:tab/>
        <w:t>Настоящий Договор вступает в силу со дня его подписания Сторонами и действует до 30 декабря 2018г.</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10.2.</w:t>
      </w:r>
      <w:r w:rsidRPr="002A6B3E">
        <w:rPr>
          <w:rFonts w:ascii="Times New Roman" w:eastAsia="Times New Roman" w:hAnsi="Times New Roman" w:cs="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10.3.</w:t>
      </w:r>
      <w:r w:rsidRPr="002A6B3E">
        <w:rPr>
          <w:rFonts w:ascii="Times New Roman" w:eastAsia="Times New Roman" w:hAnsi="Times New Roman" w:cs="Times New Roman"/>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A6B3E" w:rsidRPr="002A6B3E" w:rsidRDefault="002A6B3E" w:rsidP="002A6B3E">
      <w:pPr>
        <w:tabs>
          <w:tab w:val="left" w:pos="-1985"/>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10.4.</w:t>
      </w:r>
      <w:r w:rsidRPr="002A6B3E">
        <w:rPr>
          <w:rFonts w:ascii="Times New Roman" w:eastAsia="Times New Roman" w:hAnsi="Times New Roman" w:cs="Times New Roman"/>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2A6B3E" w:rsidRPr="002A6B3E" w:rsidRDefault="002A6B3E" w:rsidP="002A6B3E">
      <w:pPr>
        <w:tabs>
          <w:tab w:val="left" w:pos="-1985"/>
          <w:tab w:val="left" w:pos="0"/>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10.5.</w:t>
      </w:r>
      <w:r w:rsidRPr="002A6B3E">
        <w:rPr>
          <w:rFonts w:ascii="Times New Roman" w:eastAsia="Times New Roman" w:hAnsi="Times New Roman" w:cs="Times New Roman"/>
          <w:sz w:val="24"/>
          <w:szCs w:val="24"/>
        </w:rPr>
        <w:tab/>
      </w:r>
      <w:proofErr w:type="gramStart"/>
      <w:r w:rsidRPr="002A6B3E">
        <w:rPr>
          <w:rFonts w:ascii="Times New Roman" w:eastAsia="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A6B3E">
        <w:rPr>
          <w:rFonts w:ascii="Times New Roman" w:eastAsia="Times New Roman" w:hAnsi="Times New Roman" w:cs="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A6B3E">
        <w:rPr>
          <w:rFonts w:ascii="Times New Roman" w:eastAsia="Times New Roman" w:hAnsi="Times New Roman" w:cs="Times New Roman"/>
          <w:sz w:val="24"/>
          <w:szCs w:val="24"/>
        </w:rPr>
        <w:t>в</w:t>
      </w:r>
      <w:proofErr w:type="gramEnd"/>
      <w:r w:rsidRPr="002A6B3E">
        <w:rPr>
          <w:rFonts w:ascii="Times New Roman" w:eastAsia="Times New Roman" w:hAnsi="Times New Roman" w:cs="Times New Roman"/>
          <w:sz w:val="24"/>
          <w:szCs w:val="24"/>
        </w:rPr>
        <w:t xml:space="preserve"> </w:t>
      </w:r>
      <w:proofErr w:type="gramStart"/>
      <w:r w:rsidRPr="002A6B3E">
        <w:rPr>
          <w:rFonts w:ascii="Times New Roman" w:eastAsia="Times New Roman" w:hAnsi="Times New Roman" w:cs="Times New Roman"/>
          <w:sz w:val="24"/>
          <w:szCs w:val="24"/>
        </w:rPr>
        <w:t>рабочий</w:t>
      </w:r>
      <w:proofErr w:type="gramEnd"/>
      <w:r w:rsidRPr="002A6B3E">
        <w:rPr>
          <w:rFonts w:ascii="Times New Roman" w:eastAsia="Times New Roman" w:hAnsi="Times New Roman" w:cs="Times New Roman"/>
          <w:sz w:val="24"/>
          <w:szCs w:val="24"/>
        </w:rPr>
        <w:t xml:space="preserve"> день, вступают в силу с даты их получения или, соответственно, вручения.</w:t>
      </w:r>
    </w:p>
    <w:p w:rsidR="002A6B3E" w:rsidRPr="002A6B3E" w:rsidRDefault="002A6B3E" w:rsidP="002A6B3E">
      <w:pPr>
        <w:tabs>
          <w:tab w:val="left" w:pos="-1985"/>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A6B3E" w:rsidRPr="002A6B3E" w:rsidRDefault="002A6B3E" w:rsidP="002A6B3E">
      <w:pPr>
        <w:tabs>
          <w:tab w:val="left" w:pos="-1985"/>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lastRenderedPageBreak/>
        <w:t>10.6.</w:t>
      </w:r>
      <w:r w:rsidRPr="002A6B3E">
        <w:rPr>
          <w:rFonts w:ascii="Times New Roman" w:eastAsia="Times New Roman" w:hAnsi="Times New Roman" w:cs="Times New Roman"/>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2A6B3E" w:rsidRPr="002A6B3E" w:rsidRDefault="002A6B3E" w:rsidP="002A6B3E">
      <w:pPr>
        <w:tabs>
          <w:tab w:val="left" w:pos="-1985"/>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10.7.</w:t>
      </w:r>
      <w:r w:rsidRPr="002A6B3E">
        <w:rPr>
          <w:rFonts w:ascii="Times New Roman" w:eastAsia="Times New Roman" w:hAnsi="Times New Roman" w:cs="Times New Roman"/>
          <w:sz w:val="24"/>
          <w:szCs w:val="24"/>
        </w:rPr>
        <w:tab/>
        <w:t>Все Приложения и дополнения к настоящему Договору являются его неотъемлемой частью и составляются в письменной форме.</w:t>
      </w:r>
    </w:p>
    <w:p w:rsidR="002A6B3E" w:rsidRPr="002A6B3E" w:rsidRDefault="002A6B3E" w:rsidP="002A6B3E">
      <w:pPr>
        <w:tabs>
          <w:tab w:val="left" w:pos="567"/>
          <w:tab w:val="left" w:pos="7513"/>
        </w:tabs>
        <w:spacing w:after="0" w:line="240" w:lineRule="auto"/>
        <w:ind w:right="-1"/>
        <w:jc w:val="center"/>
        <w:rPr>
          <w:rFonts w:ascii="Times New Roman" w:eastAsia="MS Mincho" w:hAnsi="Times New Roman" w:cs="Times New Roman"/>
          <w:b/>
          <w:sz w:val="24"/>
          <w:szCs w:val="24"/>
        </w:rPr>
      </w:pPr>
    </w:p>
    <w:p w:rsidR="002A6B3E" w:rsidRPr="002A6B3E" w:rsidRDefault="002A6B3E" w:rsidP="002A6B3E">
      <w:pPr>
        <w:tabs>
          <w:tab w:val="left" w:pos="567"/>
          <w:tab w:val="left" w:pos="7513"/>
        </w:tabs>
        <w:spacing w:after="0" w:line="240" w:lineRule="auto"/>
        <w:ind w:right="-1"/>
        <w:jc w:val="center"/>
        <w:rPr>
          <w:rFonts w:ascii="Times New Roman" w:eastAsia="MS Mincho" w:hAnsi="Times New Roman" w:cs="Times New Roman"/>
          <w:b/>
          <w:sz w:val="24"/>
          <w:szCs w:val="24"/>
        </w:rPr>
      </w:pPr>
      <w:r w:rsidRPr="002A6B3E">
        <w:rPr>
          <w:rFonts w:ascii="Times New Roman" w:eastAsia="MS Mincho" w:hAnsi="Times New Roman" w:cs="Times New Roman"/>
          <w:b/>
          <w:sz w:val="24"/>
          <w:szCs w:val="24"/>
        </w:rPr>
        <w:t>11.АДРЕСА, РЕКВИЗИТЫ И ПОДПИСИ СТОРОН</w:t>
      </w:r>
    </w:p>
    <w:p w:rsidR="002A6B3E" w:rsidRPr="002A6B3E" w:rsidRDefault="002A6B3E" w:rsidP="002A6B3E">
      <w:pPr>
        <w:tabs>
          <w:tab w:val="left" w:pos="567"/>
          <w:tab w:val="left" w:pos="7513"/>
        </w:tabs>
        <w:spacing w:after="0" w:line="240" w:lineRule="auto"/>
        <w:ind w:right="-1"/>
        <w:jc w:val="center"/>
        <w:rPr>
          <w:rFonts w:ascii="Times New Roman" w:eastAsia="MS Mincho" w:hAnsi="Times New Roman" w:cs="Times New Roman"/>
          <w:b/>
          <w:sz w:val="24"/>
          <w:szCs w:val="24"/>
        </w:rPr>
      </w:pPr>
    </w:p>
    <w:tbl>
      <w:tblPr>
        <w:tblW w:w="9889" w:type="dxa"/>
        <w:tblLook w:val="01E0"/>
      </w:tblPr>
      <w:tblGrid>
        <w:gridCol w:w="4928"/>
        <w:gridCol w:w="4961"/>
      </w:tblGrid>
      <w:tr w:rsidR="002A6B3E" w:rsidRPr="002A6B3E" w:rsidTr="000D39F7">
        <w:trPr>
          <w:trHeight w:val="253"/>
        </w:trPr>
        <w:tc>
          <w:tcPr>
            <w:tcW w:w="4928" w:type="dxa"/>
            <w:hideMark/>
          </w:tcPr>
          <w:p w:rsidR="002A6B3E" w:rsidRPr="002A6B3E" w:rsidRDefault="002A6B3E" w:rsidP="002A6B3E">
            <w:pPr>
              <w:spacing w:after="0" w:line="240" w:lineRule="auto"/>
              <w:jc w:val="both"/>
              <w:rPr>
                <w:rFonts w:ascii="Times New Roman" w:eastAsia="Times New Roman" w:hAnsi="Times New Roman" w:cs="Times New Roman"/>
                <w:b/>
                <w:bCs/>
                <w:sz w:val="24"/>
                <w:szCs w:val="24"/>
              </w:rPr>
            </w:pPr>
            <w:r w:rsidRPr="002A6B3E">
              <w:rPr>
                <w:rFonts w:ascii="Times New Roman" w:eastAsia="Times New Roman" w:hAnsi="Times New Roman" w:cs="Times New Roman"/>
                <w:b/>
                <w:sz w:val="24"/>
                <w:szCs w:val="24"/>
              </w:rPr>
              <w:t>ПОКУПАТЕЛЬ:</w:t>
            </w:r>
          </w:p>
        </w:tc>
        <w:tc>
          <w:tcPr>
            <w:tcW w:w="4961" w:type="dxa"/>
            <w:hideMark/>
          </w:tcPr>
          <w:p w:rsidR="002A6B3E" w:rsidRPr="002A6B3E" w:rsidRDefault="002A6B3E" w:rsidP="002A6B3E">
            <w:pPr>
              <w:spacing w:after="0" w:line="240" w:lineRule="auto"/>
              <w:jc w:val="both"/>
              <w:rPr>
                <w:rFonts w:ascii="Times New Roman" w:eastAsia="Times New Roman" w:hAnsi="Times New Roman" w:cs="Times New Roman"/>
                <w:b/>
                <w:bCs/>
                <w:sz w:val="24"/>
                <w:szCs w:val="24"/>
                <w:lang w:val="en-US"/>
              </w:rPr>
            </w:pPr>
            <w:r w:rsidRPr="002A6B3E">
              <w:rPr>
                <w:rFonts w:ascii="Times New Roman" w:eastAsia="Times New Roman" w:hAnsi="Times New Roman" w:cs="Times New Roman"/>
                <w:b/>
                <w:bCs/>
                <w:sz w:val="24"/>
                <w:szCs w:val="24"/>
              </w:rPr>
              <w:t>ПОСТАВЩИК</w:t>
            </w:r>
            <w:r w:rsidRPr="002A6B3E">
              <w:rPr>
                <w:rFonts w:ascii="Times New Roman" w:eastAsia="Times New Roman" w:hAnsi="Times New Roman" w:cs="Times New Roman"/>
                <w:b/>
                <w:bCs/>
                <w:sz w:val="24"/>
                <w:szCs w:val="24"/>
                <w:lang w:val="en-US"/>
              </w:rPr>
              <w:t>:</w:t>
            </w:r>
          </w:p>
        </w:tc>
      </w:tr>
      <w:tr w:rsidR="002A6B3E" w:rsidRPr="002A6B3E" w:rsidTr="000D39F7">
        <w:trPr>
          <w:trHeight w:val="308"/>
        </w:trPr>
        <w:tc>
          <w:tcPr>
            <w:tcW w:w="4928" w:type="dxa"/>
          </w:tcPr>
          <w:p w:rsidR="002A6B3E" w:rsidRPr="002A6B3E" w:rsidRDefault="002A6B3E" w:rsidP="002A6B3E">
            <w:pPr>
              <w:spacing w:after="0" w:line="240" w:lineRule="auto"/>
              <w:rPr>
                <w:rFonts w:ascii="Times New Roman" w:eastAsia="Times New Roman" w:hAnsi="Times New Roman" w:cs="Times New Roman"/>
                <w:b/>
                <w:bCs/>
                <w:sz w:val="24"/>
                <w:szCs w:val="24"/>
              </w:rPr>
            </w:pPr>
            <w:r w:rsidRPr="002A6B3E">
              <w:rPr>
                <w:rFonts w:ascii="Times New Roman" w:eastAsia="Times New Roman" w:hAnsi="Times New Roman" w:cs="Times New Roman"/>
                <w:b/>
                <w:sz w:val="24"/>
                <w:szCs w:val="24"/>
              </w:rPr>
              <w:t>ФГУП «Московский эндокринный завод»</w:t>
            </w:r>
          </w:p>
        </w:tc>
        <w:tc>
          <w:tcPr>
            <w:tcW w:w="4961" w:type="dxa"/>
          </w:tcPr>
          <w:p w:rsidR="002A6B3E" w:rsidRPr="002A6B3E" w:rsidRDefault="002A6B3E" w:rsidP="002A6B3E">
            <w:pPr>
              <w:spacing w:after="0" w:line="240" w:lineRule="auto"/>
              <w:jc w:val="both"/>
              <w:rPr>
                <w:rFonts w:ascii="Times New Roman" w:eastAsia="Times New Roman" w:hAnsi="Times New Roman" w:cs="Times New Roman"/>
                <w:b/>
                <w:spacing w:val="-8"/>
                <w:sz w:val="24"/>
                <w:szCs w:val="24"/>
              </w:rPr>
            </w:pPr>
            <w:r w:rsidRPr="002A6B3E">
              <w:rPr>
                <w:rFonts w:ascii="Times New Roman" w:eastAsia="Times New Roman" w:hAnsi="Times New Roman" w:cs="Times New Roman"/>
                <w:b/>
                <w:color w:val="000000"/>
                <w:spacing w:val="-5"/>
                <w:sz w:val="24"/>
                <w:szCs w:val="24"/>
              </w:rPr>
              <w:t>ООО «Лабораторная техника»</w:t>
            </w:r>
          </w:p>
        </w:tc>
      </w:tr>
      <w:tr w:rsidR="002A6B3E" w:rsidRPr="002A6B3E" w:rsidTr="000D39F7">
        <w:trPr>
          <w:trHeight w:val="253"/>
        </w:trPr>
        <w:tc>
          <w:tcPr>
            <w:tcW w:w="4928" w:type="dxa"/>
            <w:hideMark/>
          </w:tcPr>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Юридический и почтовый адрес:</w:t>
            </w:r>
          </w:p>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109052, г. Москва, ул. </w:t>
            </w:r>
            <w:proofErr w:type="spellStart"/>
            <w:r w:rsidRPr="002A6B3E">
              <w:rPr>
                <w:rFonts w:ascii="Times New Roman" w:eastAsia="Times New Roman" w:hAnsi="Times New Roman" w:cs="Times New Roman"/>
                <w:sz w:val="24"/>
                <w:szCs w:val="24"/>
              </w:rPr>
              <w:t>Новохохловская</w:t>
            </w:r>
            <w:proofErr w:type="spellEnd"/>
            <w:r w:rsidRPr="002A6B3E">
              <w:rPr>
                <w:rFonts w:ascii="Times New Roman" w:eastAsia="Times New Roman" w:hAnsi="Times New Roman" w:cs="Times New Roman"/>
                <w:sz w:val="24"/>
                <w:szCs w:val="24"/>
              </w:rPr>
              <w:t>, д. 25</w:t>
            </w:r>
          </w:p>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ИНН 7722059711 КПП 772201001</w:t>
            </w:r>
          </w:p>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ОГРН 1027700524840</w:t>
            </w:r>
          </w:p>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ОКПО 40393587</w:t>
            </w:r>
          </w:p>
          <w:p w:rsidR="002A6B3E" w:rsidRPr="002A6B3E" w:rsidRDefault="002A6B3E" w:rsidP="002A6B3E">
            <w:pPr>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Р</w:t>
            </w:r>
            <w:proofErr w:type="gramEnd"/>
            <w:r w:rsidRPr="002A6B3E">
              <w:rPr>
                <w:rFonts w:ascii="Times New Roman" w:eastAsia="Times New Roman" w:hAnsi="Times New Roman" w:cs="Times New Roman"/>
                <w:sz w:val="24"/>
                <w:szCs w:val="24"/>
              </w:rPr>
              <w:t>/счет 40502810400000100006</w:t>
            </w:r>
          </w:p>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в ООО КБ «АРЕСБАНК» г</w:t>
            </w:r>
            <w:proofErr w:type="gramStart"/>
            <w:r w:rsidRPr="002A6B3E">
              <w:rPr>
                <w:rFonts w:ascii="Times New Roman" w:eastAsia="Times New Roman" w:hAnsi="Times New Roman" w:cs="Times New Roman"/>
                <w:sz w:val="24"/>
                <w:szCs w:val="24"/>
              </w:rPr>
              <w:t>.М</w:t>
            </w:r>
            <w:proofErr w:type="gramEnd"/>
            <w:r w:rsidRPr="002A6B3E">
              <w:rPr>
                <w:rFonts w:ascii="Times New Roman" w:eastAsia="Times New Roman" w:hAnsi="Times New Roman" w:cs="Times New Roman"/>
                <w:sz w:val="24"/>
                <w:szCs w:val="24"/>
              </w:rPr>
              <w:t>осква</w:t>
            </w:r>
          </w:p>
          <w:p w:rsidR="002A6B3E" w:rsidRPr="002A6B3E" w:rsidRDefault="002A6B3E" w:rsidP="002A6B3E">
            <w:pPr>
              <w:spacing w:after="0" w:line="240" w:lineRule="auto"/>
              <w:rPr>
                <w:rFonts w:ascii="Times New Roman" w:eastAsia="Times New Roman" w:hAnsi="Times New Roman" w:cs="Times New Roman"/>
                <w:bCs/>
                <w:sz w:val="24"/>
                <w:szCs w:val="24"/>
                <w:lang w:val="en-US"/>
              </w:rPr>
            </w:pPr>
            <w:r w:rsidRPr="002A6B3E">
              <w:rPr>
                <w:rFonts w:ascii="Times New Roman" w:eastAsia="Times New Roman" w:hAnsi="Times New Roman" w:cs="Times New Roman"/>
                <w:sz w:val="24"/>
                <w:szCs w:val="24"/>
              </w:rPr>
              <w:t xml:space="preserve">к/с </w:t>
            </w:r>
            <w:r w:rsidRPr="002A6B3E">
              <w:rPr>
                <w:rFonts w:ascii="Times New Roman" w:eastAsia="Times New Roman" w:hAnsi="Times New Roman" w:cs="Times New Roman"/>
                <w:bCs/>
                <w:sz w:val="24"/>
                <w:szCs w:val="24"/>
              </w:rPr>
              <w:t>30101810845250000229</w:t>
            </w:r>
          </w:p>
          <w:p w:rsidR="002A6B3E" w:rsidRPr="002A6B3E" w:rsidRDefault="002A6B3E" w:rsidP="002A6B3E">
            <w:pPr>
              <w:spacing w:after="0" w:line="240" w:lineRule="auto"/>
              <w:rPr>
                <w:rFonts w:ascii="Times New Roman" w:eastAsia="Times New Roman" w:hAnsi="Times New Roman" w:cs="Times New Roman"/>
                <w:bCs/>
                <w:sz w:val="24"/>
                <w:szCs w:val="24"/>
              </w:rPr>
            </w:pPr>
            <w:r w:rsidRPr="002A6B3E">
              <w:rPr>
                <w:rFonts w:ascii="Times New Roman" w:eastAsia="Times New Roman" w:hAnsi="Times New Roman" w:cs="Times New Roman"/>
                <w:sz w:val="24"/>
                <w:szCs w:val="24"/>
              </w:rPr>
              <w:t xml:space="preserve">БИК </w:t>
            </w:r>
            <w:r w:rsidRPr="002A6B3E">
              <w:rPr>
                <w:rFonts w:ascii="Times New Roman" w:eastAsia="Times New Roman" w:hAnsi="Times New Roman" w:cs="Times New Roman"/>
                <w:bCs/>
                <w:sz w:val="24"/>
                <w:szCs w:val="24"/>
              </w:rPr>
              <w:t>044525229</w:t>
            </w:r>
          </w:p>
          <w:p w:rsidR="002A6B3E" w:rsidRPr="002A6B3E" w:rsidRDefault="002A6B3E" w:rsidP="002A6B3E">
            <w:pPr>
              <w:spacing w:after="0" w:line="240" w:lineRule="auto"/>
              <w:jc w:val="both"/>
              <w:rPr>
                <w:rFonts w:ascii="Times New Roman" w:eastAsia="Times New Roman" w:hAnsi="Times New Roman" w:cs="Times New Roman"/>
                <w:sz w:val="24"/>
                <w:szCs w:val="24"/>
              </w:rPr>
            </w:pPr>
          </w:p>
        </w:tc>
        <w:tc>
          <w:tcPr>
            <w:tcW w:w="4961" w:type="dxa"/>
            <w:hideMark/>
          </w:tcPr>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Юридический адрес: Российская Федерация, 105264, г. Москва, Измайловский бульвар, д.1/28</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Почтовый адрес: 105264, г. Москва, Измайловский бульвар, д.1/28</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ОГРН 1157746749401</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ИНН 7719421787 КПП 771901001</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proofErr w:type="spellStart"/>
            <w:proofErr w:type="gramStart"/>
            <w:r w:rsidRPr="002A6B3E">
              <w:rPr>
                <w:rFonts w:ascii="Times New Roman" w:eastAsia="Times New Roman" w:hAnsi="Times New Roman" w:cs="Times New Roman"/>
                <w:color w:val="000000"/>
                <w:sz w:val="24"/>
                <w:szCs w:val="24"/>
                <w:lang w:eastAsia="ar-SA"/>
              </w:rPr>
              <w:t>р</w:t>
            </w:r>
            <w:proofErr w:type="spellEnd"/>
            <w:proofErr w:type="gramEnd"/>
            <w:r w:rsidRPr="002A6B3E">
              <w:rPr>
                <w:rFonts w:ascii="Times New Roman" w:eastAsia="Times New Roman" w:hAnsi="Times New Roman" w:cs="Times New Roman"/>
                <w:color w:val="000000"/>
                <w:sz w:val="24"/>
                <w:szCs w:val="24"/>
                <w:lang w:eastAsia="ar-SA"/>
              </w:rPr>
              <w:t xml:space="preserve">/с 40702810100000059430  </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 xml:space="preserve">в филиале №7701 Банка ВТБ (ПАО) г. Москва </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к/с 30101810345250000745</w:t>
            </w:r>
          </w:p>
          <w:p w:rsidR="002A6B3E" w:rsidRPr="002A6B3E" w:rsidRDefault="002A6B3E" w:rsidP="002A6B3E">
            <w:pPr>
              <w:spacing w:after="0" w:line="100" w:lineRule="atLeast"/>
              <w:jc w:val="both"/>
              <w:rPr>
                <w:rFonts w:ascii="Times New Roman" w:eastAsia="Times New Roman" w:hAnsi="Times New Roman" w:cs="Times New Roman"/>
                <w:color w:val="000000"/>
                <w:sz w:val="24"/>
                <w:szCs w:val="24"/>
                <w:lang w:eastAsia="ar-SA"/>
              </w:rPr>
            </w:pPr>
            <w:r w:rsidRPr="002A6B3E">
              <w:rPr>
                <w:rFonts w:ascii="Times New Roman" w:eastAsia="Times New Roman" w:hAnsi="Times New Roman" w:cs="Times New Roman"/>
                <w:color w:val="000000"/>
                <w:sz w:val="24"/>
                <w:szCs w:val="24"/>
                <w:lang w:eastAsia="ar-SA"/>
              </w:rPr>
              <w:t>БИК 044525745</w:t>
            </w:r>
          </w:p>
          <w:p w:rsidR="002A6B3E" w:rsidRPr="002A6B3E" w:rsidRDefault="002A6B3E" w:rsidP="002A6B3E">
            <w:pPr>
              <w:snapToGrid w:val="0"/>
              <w:spacing w:after="0" w:line="100" w:lineRule="atLeast"/>
              <w:rPr>
                <w:rFonts w:ascii="Times New Roman" w:eastAsia="Times New Roman" w:hAnsi="Times New Roman" w:cs="Times New Roman"/>
                <w:b/>
                <w:bCs/>
                <w:sz w:val="24"/>
                <w:szCs w:val="24"/>
              </w:rPr>
            </w:pPr>
            <w:r w:rsidRPr="002A6B3E">
              <w:rPr>
                <w:rFonts w:ascii="Times New Roman" w:eastAsia="Times New Roman" w:hAnsi="Times New Roman" w:cs="Times New Roman"/>
                <w:color w:val="000000"/>
                <w:sz w:val="24"/>
                <w:szCs w:val="24"/>
                <w:lang w:eastAsia="ar-SA"/>
              </w:rPr>
              <w:t>Тел./факс: 8 (495) 276-77-00</w:t>
            </w:r>
          </w:p>
          <w:p w:rsidR="002A6B3E" w:rsidRPr="002A6B3E" w:rsidRDefault="002A6B3E" w:rsidP="002A6B3E">
            <w:pPr>
              <w:spacing w:after="0" w:line="240" w:lineRule="auto"/>
              <w:jc w:val="both"/>
              <w:rPr>
                <w:rFonts w:ascii="Times New Roman" w:eastAsia="Times New Roman" w:hAnsi="Times New Roman" w:cs="Times New Roman"/>
                <w:b/>
                <w:bCs/>
                <w:sz w:val="24"/>
                <w:szCs w:val="24"/>
              </w:rPr>
            </w:pPr>
          </w:p>
          <w:p w:rsidR="002A6B3E" w:rsidRPr="002A6B3E" w:rsidRDefault="002A6B3E" w:rsidP="002A6B3E">
            <w:pPr>
              <w:spacing w:after="0" w:line="240" w:lineRule="auto"/>
              <w:jc w:val="both"/>
              <w:rPr>
                <w:rFonts w:ascii="Times New Roman" w:eastAsia="Times New Roman" w:hAnsi="Times New Roman" w:cs="Times New Roman"/>
                <w:b/>
                <w:bCs/>
                <w:sz w:val="24"/>
                <w:szCs w:val="24"/>
              </w:rPr>
            </w:pPr>
          </w:p>
          <w:p w:rsidR="002A6B3E" w:rsidRPr="002A6B3E" w:rsidRDefault="002A6B3E" w:rsidP="002A6B3E">
            <w:pPr>
              <w:spacing w:after="0" w:line="240" w:lineRule="auto"/>
              <w:jc w:val="both"/>
              <w:rPr>
                <w:rFonts w:ascii="Times New Roman" w:eastAsia="Times New Roman" w:hAnsi="Times New Roman" w:cs="Times New Roman"/>
                <w:b/>
                <w:bCs/>
                <w:sz w:val="24"/>
                <w:szCs w:val="24"/>
              </w:rPr>
            </w:pPr>
          </w:p>
        </w:tc>
      </w:tr>
      <w:tr w:rsidR="002A6B3E" w:rsidRPr="002A6B3E" w:rsidTr="000D39F7">
        <w:trPr>
          <w:trHeight w:val="568"/>
        </w:trPr>
        <w:tc>
          <w:tcPr>
            <w:tcW w:w="4928" w:type="dxa"/>
          </w:tcPr>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Заместитель Генерального директора</w:t>
            </w:r>
          </w:p>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по снабжению</w:t>
            </w:r>
          </w:p>
          <w:p w:rsidR="002A6B3E" w:rsidRPr="002A6B3E" w:rsidRDefault="002A6B3E" w:rsidP="002A6B3E">
            <w:pPr>
              <w:spacing w:after="0" w:line="240" w:lineRule="auto"/>
              <w:jc w:val="both"/>
              <w:rPr>
                <w:rFonts w:ascii="Times New Roman" w:eastAsia="Times New Roman" w:hAnsi="Times New Roman" w:cs="Times New Roman"/>
                <w:sz w:val="24"/>
                <w:szCs w:val="24"/>
              </w:rPr>
            </w:pPr>
          </w:p>
          <w:p w:rsidR="002A6B3E" w:rsidRPr="002A6B3E" w:rsidRDefault="002A6B3E" w:rsidP="002A6B3E">
            <w:pPr>
              <w:spacing w:after="0" w:line="240" w:lineRule="auto"/>
              <w:jc w:val="both"/>
              <w:rPr>
                <w:rFonts w:ascii="Times New Roman" w:eastAsia="Times New Roman" w:hAnsi="Times New Roman" w:cs="Times New Roman"/>
                <w:sz w:val="24"/>
                <w:szCs w:val="24"/>
              </w:rPr>
            </w:pPr>
          </w:p>
        </w:tc>
        <w:tc>
          <w:tcPr>
            <w:tcW w:w="4961" w:type="dxa"/>
          </w:tcPr>
          <w:p w:rsidR="002A6B3E" w:rsidRPr="002A6B3E" w:rsidRDefault="002A6B3E" w:rsidP="002A6B3E">
            <w:pPr>
              <w:spacing w:after="0" w:line="228" w:lineRule="auto"/>
              <w:rPr>
                <w:rFonts w:ascii="Times New Roman" w:eastAsia="Times New Roman" w:hAnsi="Times New Roman" w:cs="Times New Roman"/>
                <w:color w:val="000000"/>
                <w:sz w:val="24"/>
                <w:szCs w:val="24"/>
              </w:rPr>
            </w:pPr>
            <w:r w:rsidRPr="002A6B3E">
              <w:rPr>
                <w:rFonts w:ascii="Times New Roman" w:eastAsia="Times New Roman" w:hAnsi="Times New Roman" w:cs="Times New Roman"/>
                <w:bCs/>
                <w:color w:val="000000"/>
                <w:sz w:val="24"/>
                <w:szCs w:val="24"/>
              </w:rPr>
              <w:t>Генеральный директор</w:t>
            </w:r>
          </w:p>
          <w:p w:rsidR="002A6B3E" w:rsidRPr="002A6B3E" w:rsidRDefault="002A6B3E" w:rsidP="002A6B3E">
            <w:pPr>
              <w:spacing w:after="0" w:line="240" w:lineRule="auto"/>
              <w:jc w:val="both"/>
              <w:rPr>
                <w:rFonts w:ascii="Times New Roman" w:eastAsia="Times New Roman" w:hAnsi="Times New Roman" w:cs="Times New Roman"/>
                <w:sz w:val="24"/>
                <w:szCs w:val="24"/>
              </w:rPr>
            </w:pPr>
          </w:p>
        </w:tc>
      </w:tr>
      <w:tr w:rsidR="002A6B3E" w:rsidRPr="002A6B3E" w:rsidTr="000D39F7">
        <w:trPr>
          <w:trHeight w:val="568"/>
        </w:trPr>
        <w:tc>
          <w:tcPr>
            <w:tcW w:w="4928" w:type="dxa"/>
          </w:tcPr>
          <w:p w:rsidR="002A6B3E" w:rsidRPr="002A6B3E" w:rsidRDefault="002A6B3E" w:rsidP="002A6B3E">
            <w:pPr>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__________________ Е.А. Казанцева</w:t>
            </w:r>
          </w:p>
        </w:tc>
        <w:tc>
          <w:tcPr>
            <w:tcW w:w="4961" w:type="dxa"/>
          </w:tcPr>
          <w:p w:rsidR="002A6B3E" w:rsidRPr="002A6B3E" w:rsidRDefault="002A6B3E" w:rsidP="002A6B3E">
            <w:pPr>
              <w:spacing w:after="0" w:line="228" w:lineRule="auto"/>
              <w:rPr>
                <w:rFonts w:ascii="Times New Roman" w:eastAsia="Times New Roman" w:hAnsi="Times New Roman" w:cs="Times New Roman"/>
                <w:bCs/>
                <w:color w:val="000000"/>
                <w:sz w:val="24"/>
                <w:szCs w:val="24"/>
              </w:rPr>
            </w:pPr>
            <w:r w:rsidRPr="002A6B3E">
              <w:rPr>
                <w:rFonts w:ascii="Times New Roman" w:eastAsia="Times New Roman" w:hAnsi="Times New Roman" w:cs="Times New Roman"/>
                <w:bCs/>
                <w:color w:val="000000"/>
                <w:sz w:val="24"/>
                <w:szCs w:val="24"/>
              </w:rPr>
              <w:t xml:space="preserve">__________________ </w:t>
            </w:r>
            <w:r w:rsidRPr="002A6B3E">
              <w:rPr>
                <w:rFonts w:ascii="Times New Roman" w:eastAsia="Times New Roman" w:hAnsi="Times New Roman" w:cs="Times New Roman"/>
                <w:bCs/>
                <w:color w:val="000000"/>
                <w:spacing w:val="-5"/>
                <w:sz w:val="24"/>
                <w:szCs w:val="24"/>
              </w:rPr>
              <w:t>П.Г. Киселев</w:t>
            </w:r>
          </w:p>
          <w:p w:rsidR="002A6B3E" w:rsidRPr="002A6B3E" w:rsidRDefault="002A6B3E" w:rsidP="002A6B3E">
            <w:pPr>
              <w:spacing w:after="0" w:line="240" w:lineRule="auto"/>
              <w:rPr>
                <w:rFonts w:ascii="Times New Roman" w:eastAsia="Times New Roman" w:hAnsi="Times New Roman" w:cs="Times New Roman"/>
                <w:bCs/>
                <w:sz w:val="24"/>
                <w:szCs w:val="24"/>
              </w:rPr>
            </w:pPr>
          </w:p>
        </w:tc>
      </w:tr>
    </w:tbl>
    <w:p w:rsidR="002A6B3E" w:rsidRPr="002A6B3E" w:rsidRDefault="002A6B3E" w:rsidP="002A6B3E">
      <w:pPr>
        <w:spacing w:after="0" w:line="240" w:lineRule="auto"/>
        <w:rPr>
          <w:rFonts w:ascii="Times New Roman" w:eastAsia="MS Mincho" w:hAnsi="Times New Roman" w:cs="Times New Roman"/>
          <w:b/>
          <w:sz w:val="24"/>
          <w:szCs w:val="24"/>
          <w:lang w:val="en-US"/>
        </w:rPr>
      </w:pPr>
      <w:r w:rsidRPr="002A6B3E">
        <w:rPr>
          <w:rFonts w:ascii="Times New Roman" w:eastAsia="MS Mincho" w:hAnsi="Times New Roman" w:cs="Times New Roman"/>
          <w:b/>
          <w:sz w:val="24"/>
          <w:szCs w:val="24"/>
        </w:rPr>
        <w:br w:type="page"/>
      </w:r>
    </w:p>
    <w:p w:rsidR="002A6B3E" w:rsidRPr="002A6B3E" w:rsidRDefault="002A6B3E" w:rsidP="002A6B3E">
      <w:pPr>
        <w:tabs>
          <w:tab w:val="left" w:pos="567"/>
          <w:tab w:val="left" w:pos="7513"/>
        </w:tabs>
        <w:spacing w:after="0" w:line="240" w:lineRule="auto"/>
        <w:ind w:right="-1"/>
        <w:jc w:val="right"/>
        <w:rPr>
          <w:rFonts w:ascii="Times New Roman" w:eastAsia="MS Mincho" w:hAnsi="Times New Roman" w:cs="Times New Roman"/>
          <w:b/>
          <w:sz w:val="24"/>
          <w:szCs w:val="24"/>
        </w:rPr>
      </w:pPr>
      <w:r w:rsidRPr="002A6B3E">
        <w:rPr>
          <w:rFonts w:ascii="Times New Roman" w:eastAsia="MS Mincho" w:hAnsi="Times New Roman" w:cs="Times New Roman"/>
          <w:b/>
          <w:sz w:val="24"/>
          <w:szCs w:val="24"/>
        </w:rPr>
        <w:lastRenderedPageBreak/>
        <w:t>Приложение № 1</w:t>
      </w:r>
    </w:p>
    <w:p w:rsidR="002A6B3E" w:rsidRPr="002A6B3E" w:rsidRDefault="002A6B3E" w:rsidP="002A6B3E">
      <w:pPr>
        <w:tabs>
          <w:tab w:val="left" w:pos="567"/>
          <w:tab w:val="left" w:pos="7513"/>
        </w:tabs>
        <w:spacing w:after="0" w:line="240" w:lineRule="auto"/>
        <w:ind w:right="-1"/>
        <w:jc w:val="right"/>
        <w:rPr>
          <w:rFonts w:ascii="Times New Roman" w:eastAsia="MS Mincho" w:hAnsi="Times New Roman" w:cs="Times New Roman"/>
          <w:b/>
          <w:sz w:val="24"/>
          <w:szCs w:val="24"/>
        </w:rPr>
      </w:pPr>
      <w:r w:rsidRPr="002A6B3E">
        <w:rPr>
          <w:rFonts w:ascii="Times New Roman" w:eastAsia="MS Mincho" w:hAnsi="Times New Roman" w:cs="Times New Roman"/>
          <w:b/>
          <w:sz w:val="24"/>
          <w:szCs w:val="24"/>
        </w:rPr>
        <w:t>к Договору поставки № _____________</w:t>
      </w:r>
    </w:p>
    <w:p w:rsidR="002A6B3E" w:rsidRPr="002A6B3E" w:rsidRDefault="002A6B3E" w:rsidP="002A6B3E">
      <w:pPr>
        <w:tabs>
          <w:tab w:val="left" w:pos="567"/>
          <w:tab w:val="left" w:pos="7513"/>
        </w:tabs>
        <w:spacing w:after="0" w:line="240" w:lineRule="auto"/>
        <w:ind w:right="-1"/>
        <w:jc w:val="right"/>
        <w:rPr>
          <w:rFonts w:ascii="Times New Roman" w:eastAsia="MS Mincho" w:hAnsi="Times New Roman" w:cs="Times New Roman"/>
          <w:b/>
          <w:sz w:val="24"/>
          <w:szCs w:val="24"/>
        </w:rPr>
      </w:pPr>
      <w:r w:rsidRPr="002A6B3E">
        <w:rPr>
          <w:rFonts w:ascii="Times New Roman" w:eastAsia="MS Mincho" w:hAnsi="Times New Roman" w:cs="Times New Roman"/>
          <w:b/>
          <w:sz w:val="24"/>
          <w:szCs w:val="24"/>
        </w:rPr>
        <w:t>от «___» __________ 2018 г.</w:t>
      </w:r>
    </w:p>
    <w:p w:rsidR="002A6B3E" w:rsidRPr="002A6B3E" w:rsidRDefault="002A6B3E" w:rsidP="002A6B3E">
      <w:pPr>
        <w:spacing w:after="0" w:line="240" w:lineRule="auto"/>
        <w:jc w:val="right"/>
        <w:rPr>
          <w:rFonts w:ascii="Times New Roman" w:eastAsia="Calibri" w:hAnsi="Times New Roman" w:cs="Times New Roman"/>
          <w:b/>
          <w:bCs/>
          <w:sz w:val="24"/>
          <w:szCs w:val="24"/>
        </w:rPr>
      </w:pPr>
    </w:p>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СПЕЦИФИКАЦИЯ</w:t>
      </w:r>
    </w:p>
    <w:p w:rsidR="002A6B3E" w:rsidRPr="002A6B3E" w:rsidRDefault="002A6B3E" w:rsidP="002A6B3E">
      <w:pPr>
        <w:spacing w:after="0" w:line="240" w:lineRule="auto"/>
        <w:jc w:val="center"/>
        <w:rPr>
          <w:rFonts w:ascii="Times New Roman" w:eastAsia="Calibri" w:hAnsi="Times New Roman" w:cs="Times New Roman"/>
          <w:b/>
          <w:bCs/>
          <w:sz w:val="24"/>
          <w:szCs w:val="24"/>
        </w:rPr>
      </w:pPr>
    </w:p>
    <w:p w:rsidR="002A6B3E" w:rsidRPr="002A6B3E" w:rsidRDefault="002A6B3E" w:rsidP="002A6B3E">
      <w:pPr>
        <w:suppressAutoHyphens/>
        <w:spacing w:after="0" w:line="240" w:lineRule="auto"/>
        <w:ind w:right="-1" w:firstLine="540"/>
        <w:jc w:val="both"/>
        <w:rPr>
          <w:rFonts w:ascii="Times New Roman" w:eastAsia="Times New Roman" w:hAnsi="Times New Roman" w:cs="Times New Roman"/>
          <w:sz w:val="24"/>
          <w:szCs w:val="24"/>
        </w:rPr>
      </w:pPr>
      <w:r w:rsidRPr="002A6B3E">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2A6B3E">
        <w:rPr>
          <w:rFonts w:ascii="Times New Roman" w:eastAsia="Times New Roman" w:hAnsi="Times New Roman" w:cs="Times New Roman"/>
          <w:sz w:val="24"/>
          <w:szCs w:val="24"/>
        </w:rPr>
        <w:t xml:space="preserve">, именуемое в дальнейшем «Покупатель», в лице начальника управления закупок Казанцевой Екатерины Андреевны, действующего на основании Доверенности № 299/17 от 25.12.2017, с одной стороны, и </w:t>
      </w:r>
    </w:p>
    <w:p w:rsidR="002A6B3E" w:rsidRPr="002A6B3E" w:rsidRDefault="002A6B3E" w:rsidP="002A6B3E">
      <w:pPr>
        <w:spacing w:after="0" w:line="240" w:lineRule="auto"/>
        <w:jc w:val="both"/>
        <w:rPr>
          <w:rFonts w:ascii="Times New Roman" w:eastAsia="Calibri" w:hAnsi="Times New Roman" w:cs="Times New Roman"/>
          <w:bCs/>
          <w:sz w:val="24"/>
          <w:szCs w:val="24"/>
        </w:rPr>
      </w:pPr>
      <w:proofErr w:type="gramStart"/>
      <w:r w:rsidRPr="002A6B3E">
        <w:rPr>
          <w:rFonts w:ascii="Times New Roman" w:eastAsia="Times New Roman" w:hAnsi="Times New Roman" w:cs="Times New Roman"/>
          <w:b/>
          <w:sz w:val="24"/>
          <w:szCs w:val="24"/>
        </w:rPr>
        <w:t>__________«___________»</w:t>
      </w:r>
      <w:r w:rsidRPr="002A6B3E">
        <w:rPr>
          <w:rFonts w:ascii="Times New Roman" w:eastAsia="Times New Roman" w:hAnsi="Times New Roman" w:cs="Times New Roman"/>
          <w:sz w:val="24"/>
          <w:szCs w:val="24"/>
        </w:rPr>
        <w:t xml:space="preserve"> </w:t>
      </w:r>
      <w:r w:rsidRPr="002A6B3E">
        <w:rPr>
          <w:rFonts w:ascii="Times New Roman" w:eastAsia="Times New Roman" w:hAnsi="Times New Roman" w:cs="Times New Roman"/>
          <w:b/>
          <w:sz w:val="24"/>
          <w:szCs w:val="24"/>
        </w:rPr>
        <w:t>(___________)</w:t>
      </w:r>
      <w:r w:rsidRPr="002A6B3E">
        <w:rPr>
          <w:rFonts w:ascii="Times New Roman" w:eastAsia="Times New Roman" w:hAnsi="Times New Roman" w:cs="Times New Roman"/>
          <w:sz w:val="24"/>
          <w:szCs w:val="24"/>
        </w:rPr>
        <w:t xml:space="preserve">, именуемое в дальнейшем «Поставщик», в лице ________________, действующей на основании ______, с другой стороны, совместно именуемые в дальнейшем «Стороны», а по отдельности «Сторона», </w:t>
      </w:r>
      <w:r w:rsidRPr="002A6B3E">
        <w:rPr>
          <w:rFonts w:ascii="Times New Roman" w:eastAsia="Calibri" w:hAnsi="Times New Roman" w:cs="Times New Roman"/>
          <w:bCs/>
          <w:sz w:val="24"/>
          <w:szCs w:val="24"/>
        </w:rPr>
        <w:t>составили настоящее Приложение № 1 к Договору поставки № __________ от «___» __________ 2018 г. (далее - «Договор») о нижеследующем:</w:t>
      </w:r>
      <w:proofErr w:type="gramEnd"/>
    </w:p>
    <w:p w:rsidR="002A6B3E" w:rsidRPr="002A6B3E" w:rsidRDefault="002A6B3E" w:rsidP="002A6B3E">
      <w:pPr>
        <w:spacing w:after="0" w:line="240" w:lineRule="auto"/>
        <w:jc w:val="both"/>
        <w:rPr>
          <w:rFonts w:ascii="Times New Roman" w:eastAsia="Calibri" w:hAnsi="Times New Roman" w:cs="Times New Roman"/>
          <w:b/>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8"/>
        <w:gridCol w:w="850"/>
        <w:gridCol w:w="851"/>
        <w:gridCol w:w="1701"/>
        <w:gridCol w:w="850"/>
        <w:gridCol w:w="1559"/>
      </w:tblGrid>
      <w:tr w:rsidR="002A6B3E" w:rsidRPr="002A6B3E" w:rsidTr="000D39F7">
        <w:trPr>
          <w:trHeight w:val="1092"/>
        </w:trPr>
        <w:tc>
          <w:tcPr>
            <w:tcW w:w="567" w:type="dxa"/>
            <w:vAlign w:val="center"/>
          </w:tcPr>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 xml:space="preserve">№ </w:t>
            </w:r>
            <w:proofErr w:type="spellStart"/>
            <w:proofErr w:type="gramStart"/>
            <w:r w:rsidRPr="002A6B3E">
              <w:rPr>
                <w:rFonts w:ascii="Times New Roman" w:eastAsia="Calibri" w:hAnsi="Times New Roman" w:cs="Times New Roman"/>
                <w:b/>
                <w:bCs/>
                <w:sz w:val="24"/>
                <w:szCs w:val="24"/>
              </w:rPr>
              <w:t>п</w:t>
            </w:r>
            <w:proofErr w:type="spellEnd"/>
            <w:proofErr w:type="gramEnd"/>
            <w:r w:rsidRPr="002A6B3E">
              <w:rPr>
                <w:rFonts w:ascii="Times New Roman" w:eastAsia="Calibri" w:hAnsi="Times New Roman" w:cs="Times New Roman"/>
                <w:b/>
                <w:bCs/>
                <w:sz w:val="24"/>
                <w:szCs w:val="24"/>
              </w:rPr>
              <w:t>/</w:t>
            </w:r>
            <w:proofErr w:type="spellStart"/>
            <w:r w:rsidRPr="002A6B3E">
              <w:rPr>
                <w:rFonts w:ascii="Times New Roman" w:eastAsia="Calibri" w:hAnsi="Times New Roman" w:cs="Times New Roman"/>
                <w:b/>
                <w:bCs/>
                <w:sz w:val="24"/>
                <w:szCs w:val="24"/>
              </w:rPr>
              <w:t>п</w:t>
            </w:r>
            <w:proofErr w:type="spellEnd"/>
          </w:p>
        </w:tc>
        <w:tc>
          <w:tcPr>
            <w:tcW w:w="3828" w:type="dxa"/>
            <w:vAlign w:val="center"/>
          </w:tcPr>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Наименование Товара</w:t>
            </w:r>
          </w:p>
        </w:tc>
        <w:tc>
          <w:tcPr>
            <w:tcW w:w="850" w:type="dxa"/>
            <w:vAlign w:val="center"/>
          </w:tcPr>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Ед.</w:t>
            </w:r>
          </w:p>
          <w:p w:rsidR="002A6B3E" w:rsidRPr="002A6B3E" w:rsidRDefault="002A6B3E" w:rsidP="002A6B3E">
            <w:pPr>
              <w:spacing w:after="0" w:line="240" w:lineRule="auto"/>
              <w:jc w:val="center"/>
              <w:rPr>
                <w:rFonts w:ascii="Times New Roman" w:eastAsia="Calibri" w:hAnsi="Times New Roman" w:cs="Times New Roman"/>
                <w:b/>
                <w:bCs/>
                <w:sz w:val="24"/>
                <w:szCs w:val="24"/>
              </w:rPr>
            </w:pPr>
            <w:proofErr w:type="spellStart"/>
            <w:r w:rsidRPr="002A6B3E">
              <w:rPr>
                <w:rFonts w:ascii="Times New Roman" w:eastAsia="Calibri" w:hAnsi="Times New Roman" w:cs="Times New Roman"/>
                <w:b/>
                <w:bCs/>
                <w:sz w:val="24"/>
                <w:szCs w:val="24"/>
              </w:rPr>
              <w:t>изм</w:t>
            </w:r>
            <w:proofErr w:type="spellEnd"/>
            <w:r w:rsidRPr="002A6B3E">
              <w:rPr>
                <w:rFonts w:ascii="Times New Roman" w:eastAsia="Calibri" w:hAnsi="Times New Roman" w:cs="Times New Roman"/>
                <w:b/>
                <w:bCs/>
                <w:sz w:val="24"/>
                <w:szCs w:val="24"/>
              </w:rPr>
              <w:t>.</w:t>
            </w:r>
          </w:p>
        </w:tc>
        <w:tc>
          <w:tcPr>
            <w:tcW w:w="851" w:type="dxa"/>
            <w:vAlign w:val="center"/>
          </w:tcPr>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Кол-во</w:t>
            </w:r>
          </w:p>
        </w:tc>
        <w:tc>
          <w:tcPr>
            <w:tcW w:w="1701" w:type="dxa"/>
            <w:vAlign w:val="center"/>
          </w:tcPr>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 xml:space="preserve">Цена за ед. </w:t>
            </w:r>
            <w:proofErr w:type="spellStart"/>
            <w:r w:rsidRPr="002A6B3E">
              <w:rPr>
                <w:rFonts w:ascii="Times New Roman" w:eastAsia="Calibri" w:hAnsi="Times New Roman" w:cs="Times New Roman"/>
                <w:b/>
                <w:bCs/>
                <w:sz w:val="24"/>
                <w:szCs w:val="24"/>
              </w:rPr>
              <w:t>изм</w:t>
            </w:r>
            <w:proofErr w:type="spellEnd"/>
            <w:r w:rsidRPr="002A6B3E">
              <w:rPr>
                <w:rFonts w:ascii="Times New Roman" w:eastAsia="Calibri" w:hAnsi="Times New Roman" w:cs="Times New Roman"/>
                <w:b/>
                <w:bCs/>
                <w:sz w:val="24"/>
                <w:szCs w:val="24"/>
              </w:rPr>
              <w:t xml:space="preserve">. </w:t>
            </w:r>
          </w:p>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с НДС*, руб.</w:t>
            </w:r>
          </w:p>
        </w:tc>
        <w:tc>
          <w:tcPr>
            <w:tcW w:w="850" w:type="dxa"/>
            <w:vAlign w:val="center"/>
          </w:tcPr>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НДС, %*</w:t>
            </w:r>
          </w:p>
        </w:tc>
        <w:tc>
          <w:tcPr>
            <w:tcW w:w="1559" w:type="dxa"/>
            <w:vAlign w:val="center"/>
          </w:tcPr>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Стоимость Товара с НДС*, руб.</w:t>
            </w:r>
          </w:p>
        </w:tc>
      </w:tr>
      <w:tr w:rsidR="002A6B3E" w:rsidRPr="002A6B3E" w:rsidTr="000D39F7">
        <w:trPr>
          <w:trHeight w:val="668"/>
        </w:trPr>
        <w:tc>
          <w:tcPr>
            <w:tcW w:w="567"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w:t>
            </w:r>
          </w:p>
        </w:tc>
        <w:tc>
          <w:tcPr>
            <w:tcW w:w="3828" w:type="dxa"/>
            <w:noWrap/>
            <w:vAlign w:val="center"/>
          </w:tcPr>
          <w:p w:rsidR="002A6B3E" w:rsidRPr="002A6B3E" w:rsidRDefault="002A6B3E" w:rsidP="002A6B3E">
            <w:pPr>
              <w:spacing w:after="0" w:line="240" w:lineRule="auto"/>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Банка с крышкой 100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850"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Шт.</w:t>
            </w:r>
          </w:p>
        </w:tc>
        <w:tc>
          <w:tcPr>
            <w:tcW w:w="85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40</w:t>
            </w:r>
          </w:p>
        </w:tc>
        <w:tc>
          <w:tcPr>
            <w:tcW w:w="170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1034,93</w:t>
            </w:r>
          </w:p>
        </w:tc>
        <w:tc>
          <w:tcPr>
            <w:tcW w:w="850"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18</w:t>
            </w:r>
          </w:p>
        </w:tc>
        <w:tc>
          <w:tcPr>
            <w:tcW w:w="1559"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41 397,20</w:t>
            </w:r>
          </w:p>
        </w:tc>
      </w:tr>
      <w:tr w:rsidR="002A6B3E" w:rsidRPr="002A6B3E" w:rsidTr="000D39F7">
        <w:trPr>
          <w:trHeight w:val="708"/>
        </w:trPr>
        <w:tc>
          <w:tcPr>
            <w:tcW w:w="567"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2.</w:t>
            </w:r>
          </w:p>
        </w:tc>
        <w:tc>
          <w:tcPr>
            <w:tcW w:w="3828" w:type="dxa"/>
            <w:noWrap/>
            <w:vAlign w:val="center"/>
          </w:tcPr>
          <w:p w:rsidR="002A6B3E" w:rsidRPr="002A6B3E" w:rsidRDefault="002A6B3E" w:rsidP="002A6B3E">
            <w:pPr>
              <w:spacing w:after="0" w:line="240" w:lineRule="auto"/>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Банка с крышкой 250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850"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r w:rsidRPr="002A6B3E">
              <w:rPr>
                <w:rFonts w:ascii="Times New Roman" w:eastAsia="Calibri" w:hAnsi="Times New Roman" w:cs="Times New Roman"/>
                <w:bCs/>
                <w:sz w:val="24"/>
                <w:szCs w:val="24"/>
              </w:rPr>
              <w:t xml:space="preserve"> </w:t>
            </w:r>
          </w:p>
        </w:tc>
        <w:tc>
          <w:tcPr>
            <w:tcW w:w="85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c>
          <w:tcPr>
            <w:tcW w:w="170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1462,79</w:t>
            </w:r>
          </w:p>
        </w:tc>
        <w:tc>
          <w:tcPr>
            <w:tcW w:w="850"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18</w:t>
            </w:r>
          </w:p>
        </w:tc>
        <w:tc>
          <w:tcPr>
            <w:tcW w:w="1559"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14 629,00</w:t>
            </w:r>
          </w:p>
        </w:tc>
      </w:tr>
      <w:tr w:rsidR="002A6B3E" w:rsidRPr="002A6B3E" w:rsidTr="000D39F7">
        <w:trPr>
          <w:trHeight w:val="698"/>
        </w:trPr>
        <w:tc>
          <w:tcPr>
            <w:tcW w:w="567"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3.</w:t>
            </w:r>
          </w:p>
        </w:tc>
        <w:tc>
          <w:tcPr>
            <w:tcW w:w="3828" w:type="dxa"/>
            <w:noWrap/>
            <w:vAlign w:val="center"/>
          </w:tcPr>
          <w:p w:rsidR="002A6B3E" w:rsidRPr="002A6B3E" w:rsidRDefault="002A6B3E" w:rsidP="002A6B3E">
            <w:pPr>
              <w:suppressAutoHyphens/>
              <w:autoSpaceDE w:val="0"/>
              <w:spacing w:after="60" w:line="240" w:lineRule="auto"/>
              <w:jc w:val="both"/>
              <w:rPr>
                <w:rFonts w:ascii="Times New Roman" w:eastAsia="Times New Roman" w:hAnsi="Times New Roman" w:cs="Times New Roman"/>
                <w:color w:val="000000"/>
                <w:sz w:val="24"/>
                <w:szCs w:val="24"/>
                <w:lang w:eastAsia="ar-SA"/>
              </w:rPr>
            </w:pPr>
            <w:r w:rsidRPr="002A6B3E">
              <w:rPr>
                <w:rFonts w:ascii="Times New Roman" w:eastAsia="Calibri" w:hAnsi="Times New Roman" w:cs="Times New Roman"/>
                <w:bCs/>
                <w:sz w:val="24"/>
                <w:szCs w:val="24"/>
              </w:rPr>
              <w:t>Банка с крышкой 1000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850"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85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c>
          <w:tcPr>
            <w:tcW w:w="170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2316,62</w:t>
            </w:r>
          </w:p>
        </w:tc>
        <w:tc>
          <w:tcPr>
            <w:tcW w:w="850"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18</w:t>
            </w:r>
          </w:p>
        </w:tc>
        <w:tc>
          <w:tcPr>
            <w:tcW w:w="1559"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23 166,20</w:t>
            </w:r>
          </w:p>
        </w:tc>
      </w:tr>
      <w:tr w:rsidR="002A6B3E" w:rsidRPr="002A6B3E" w:rsidTr="000D39F7">
        <w:trPr>
          <w:trHeight w:val="255"/>
        </w:trPr>
        <w:tc>
          <w:tcPr>
            <w:tcW w:w="567"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4.</w:t>
            </w:r>
          </w:p>
        </w:tc>
        <w:tc>
          <w:tcPr>
            <w:tcW w:w="3828" w:type="dxa"/>
            <w:noWrap/>
          </w:tcPr>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Банка с крышкой 2000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850"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85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c>
          <w:tcPr>
            <w:tcW w:w="1701" w:type="dxa"/>
            <w:vAlign w:val="center"/>
          </w:tcPr>
          <w:p w:rsidR="002A6B3E" w:rsidRPr="002A6B3E" w:rsidRDefault="002A6B3E" w:rsidP="002A6B3E">
            <w:pPr>
              <w:spacing w:after="0" w:line="240" w:lineRule="auto"/>
              <w:jc w:val="center"/>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3587,57</w:t>
            </w:r>
          </w:p>
        </w:tc>
        <w:tc>
          <w:tcPr>
            <w:tcW w:w="850" w:type="dxa"/>
            <w:vAlign w:val="center"/>
          </w:tcPr>
          <w:p w:rsidR="002A6B3E" w:rsidRPr="002A6B3E" w:rsidRDefault="002A6B3E" w:rsidP="002A6B3E">
            <w:pPr>
              <w:spacing w:after="0" w:line="240" w:lineRule="auto"/>
              <w:jc w:val="center"/>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18</w:t>
            </w:r>
          </w:p>
        </w:tc>
        <w:tc>
          <w:tcPr>
            <w:tcW w:w="1559" w:type="dxa"/>
            <w:noWrap/>
            <w:vAlign w:val="center"/>
          </w:tcPr>
          <w:p w:rsidR="002A6B3E" w:rsidRPr="002A6B3E" w:rsidRDefault="002A6B3E" w:rsidP="002A6B3E">
            <w:pPr>
              <w:spacing w:after="0" w:line="240" w:lineRule="auto"/>
              <w:jc w:val="center"/>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35 875,70</w:t>
            </w:r>
          </w:p>
        </w:tc>
      </w:tr>
      <w:tr w:rsidR="002A6B3E" w:rsidRPr="002A6B3E" w:rsidTr="000D39F7">
        <w:trPr>
          <w:trHeight w:val="255"/>
        </w:trPr>
        <w:tc>
          <w:tcPr>
            <w:tcW w:w="567"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5.</w:t>
            </w:r>
          </w:p>
        </w:tc>
        <w:tc>
          <w:tcPr>
            <w:tcW w:w="3828" w:type="dxa"/>
            <w:noWrap/>
          </w:tcPr>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Банка с крышкой 3500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850"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85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6</w:t>
            </w:r>
          </w:p>
        </w:tc>
        <w:tc>
          <w:tcPr>
            <w:tcW w:w="170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4712,75</w:t>
            </w:r>
          </w:p>
        </w:tc>
        <w:tc>
          <w:tcPr>
            <w:tcW w:w="850"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Times New Roman" w:hAnsi="Times New Roman" w:cs="Times New Roman"/>
                <w:sz w:val="24"/>
                <w:szCs w:val="24"/>
              </w:rPr>
              <w:t>18</w:t>
            </w:r>
          </w:p>
        </w:tc>
        <w:tc>
          <w:tcPr>
            <w:tcW w:w="1559"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28 276,50</w:t>
            </w:r>
          </w:p>
        </w:tc>
      </w:tr>
      <w:tr w:rsidR="002A6B3E" w:rsidRPr="002A6B3E" w:rsidTr="000D39F7">
        <w:trPr>
          <w:trHeight w:val="255"/>
        </w:trPr>
        <w:tc>
          <w:tcPr>
            <w:tcW w:w="567"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6.</w:t>
            </w:r>
          </w:p>
        </w:tc>
        <w:tc>
          <w:tcPr>
            <w:tcW w:w="3828" w:type="dxa"/>
            <w:noWrap/>
          </w:tcPr>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Банка с крышкой 5000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850"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85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8</w:t>
            </w:r>
          </w:p>
        </w:tc>
        <w:tc>
          <w:tcPr>
            <w:tcW w:w="1701"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10348,10</w:t>
            </w:r>
          </w:p>
        </w:tc>
        <w:tc>
          <w:tcPr>
            <w:tcW w:w="850" w:type="dxa"/>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Times New Roman" w:hAnsi="Times New Roman" w:cs="Times New Roman"/>
                <w:sz w:val="24"/>
                <w:szCs w:val="24"/>
              </w:rPr>
              <w:t>18</w:t>
            </w:r>
          </w:p>
        </w:tc>
        <w:tc>
          <w:tcPr>
            <w:tcW w:w="1559" w:type="dxa"/>
            <w:noWrap/>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82 784,8</w:t>
            </w:r>
          </w:p>
        </w:tc>
      </w:tr>
    </w:tbl>
    <w:p w:rsidR="002A6B3E" w:rsidRPr="002A6B3E" w:rsidRDefault="002A6B3E" w:rsidP="002A6B3E">
      <w:pPr>
        <w:spacing w:after="0" w:line="240" w:lineRule="auto"/>
        <w:jc w:val="both"/>
        <w:rPr>
          <w:rFonts w:ascii="Times New Roman" w:eastAsia="Calibri" w:hAnsi="Times New Roman" w:cs="Times New Roman"/>
          <w:bCs/>
          <w:i/>
          <w:sz w:val="24"/>
          <w:szCs w:val="24"/>
        </w:rPr>
      </w:pPr>
      <w:r w:rsidRPr="002A6B3E">
        <w:rPr>
          <w:rFonts w:ascii="Times New Roman" w:eastAsia="Calibri" w:hAnsi="Times New Roman" w:cs="Times New Roman"/>
          <w:bCs/>
          <w:i/>
          <w:sz w:val="24"/>
          <w:szCs w:val="24"/>
        </w:rPr>
        <w:t>*Если применяется</w:t>
      </w:r>
    </w:p>
    <w:p w:rsidR="002A6B3E" w:rsidRPr="002A6B3E" w:rsidRDefault="002A6B3E" w:rsidP="002A6B3E">
      <w:pPr>
        <w:spacing w:after="0" w:line="240" w:lineRule="auto"/>
        <w:jc w:val="both"/>
        <w:rPr>
          <w:rFonts w:ascii="Times New Roman" w:eastAsia="Calibri" w:hAnsi="Times New Roman" w:cs="Times New Roman"/>
          <w:bCs/>
          <w:sz w:val="24"/>
          <w:szCs w:val="24"/>
        </w:rPr>
      </w:pPr>
    </w:p>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Общее количество Товара: 84 шт.</w:t>
      </w:r>
    </w:p>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Общая стоимость Товара составляет 226 128 (двести двадцать шесть тысяч сто двадцать восемь) рублей 30 копеек, НДС 18% - 34 494 (тридцать четыре тысячи четыреста девяносто четыре) рубля 15 копеек.</w:t>
      </w:r>
    </w:p>
    <w:p w:rsidR="002A6B3E" w:rsidRPr="002A6B3E" w:rsidRDefault="002A6B3E" w:rsidP="002A6B3E">
      <w:pPr>
        <w:spacing w:after="0" w:line="240" w:lineRule="auto"/>
        <w:jc w:val="both"/>
        <w:rPr>
          <w:rFonts w:ascii="Times New Roman" w:eastAsia="Calibri" w:hAnsi="Times New Roman" w:cs="Times New Roman"/>
          <w:b/>
          <w:bCs/>
          <w:sz w:val="24"/>
          <w:szCs w:val="24"/>
        </w:rPr>
      </w:pPr>
    </w:p>
    <w:p w:rsidR="002A6B3E" w:rsidRPr="002A6B3E" w:rsidRDefault="002A6B3E" w:rsidP="002A6B3E">
      <w:pPr>
        <w:spacing w:after="0" w:line="240" w:lineRule="auto"/>
        <w:ind w:left="2832" w:firstLine="708"/>
        <w:jc w:val="both"/>
        <w:rPr>
          <w:rFonts w:ascii="Times New Roman" w:eastAsia="Calibri" w:hAnsi="Times New Roman" w:cs="Times New Roman"/>
          <w:b/>
          <w:bCs/>
          <w:sz w:val="24"/>
          <w:szCs w:val="24"/>
          <w:lang w:val="en-US"/>
        </w:rPr>
      </w:pPr>
      <w:r w:rsidRPr="002A6B3E">
        <w:rPr>
          <w:rFonts w:ascii="Times New Roman" w:eastAsia="Calibri" w:hAnsi="Times New Roman" w:cs="Times New Roman"/>
          <w:b/>
          <w:bCs/>
          <w:sz w:val="24"/>
          <w:szCs w:val="24"/>
        </w:rPr>
        <w:t>ПОДПИСИ СТОРОН</w:t>
      </w:r>
    </w:p>
    <w:tbl>
      <w:tblPr>
        <w:tblW w:w="10314" w:type="dxa"/>
        <w:tblLook w:val="01E0"/>
      </w:tblPr>
      <w:tblGrid>
        <w:gridCol w:w="4928"/>
        <w:gridCol w:w="5386"/>
      </w:tblGrid>
      <w:tr w:rsidR="002A6B3E" w:rsidRPr="002A6B3E" w:rsidTr="000D39F7">
        <w:trPr>
          <w:trHeight w:val="102"/>
        </w:trPr>
        <w:tc>
          <w:tcPr>
            <w:tcW w:w="4928" w:type="dxa"/>
            <w:hideMark/>
          </w:tcPr>
          <w:p w:rsidR="002A6B3E" w:rsidRPr="002A6B3E" w:rsidRDefault="002A6B3E" w:rsidP="002A6B3E">
            <w:pPr>
              <w:spacing w:after="0" w:line="240" w:lineRule="auto"/>
              <w:jc w:val="both"/>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ПОКУПАТЕЛЬ:</w:t>
            </w:r>
          </w:p>
        </w:tc>
        <w:tc>
          <w:tcPr>
            <w:tcW w:w="5386" w:type="dxa"/>
            <w:hideMark/>
          </w:tcPr>
          <w:p w:rsidR="002A6B3E" w:rsidRPr="002A6B3E" w:rsidRDefault="002A6B3E" w:rsidP="002A6B3E">
            <w:pPr>
              <w:spacing w:after="0" w:line="240" w:lineRule="auto"/>
              <w:jc w:val="both"/>
              <w:rPr>
                <w:rFonts w:ascii="Times New Roman" w:eastAsia="Calibri" w:hAnsi="Times New Roman" w:cs="Times New Roman"/>
                <w:b/>
                <w:bCs/>
                <w:sz w:val="24"/>
                <w:szCs w:val="24"/>
                <w:lang w:val="en-US"/>
              </w:rPr>
            </w:pPr>
            <w:r w:rsidRPr="002A6B3E">
              <w:rPr>
                <w:rFonts w:ascii="Times New Roman" w:eastAsia="Calibri" w:hAnsi="Times New Roman" w:cs="Times New Roman"/>
                <w:b/>
                <w:bCs/>
                <w:sz w:val="24"/>
                <w:szCs w:val="24"/>
              </w:rPr>
              <w:t>ПОСТАВЩИК</w:t>
            </w:r>
            <w:r w:rsidRPr="002A6B3E">
              <w:rPr>
                <w:rFonts w:ascii="Times New Roman" w:eastAsia="Calibri" w:hAnsi="Times New Roman" w:cs="Times New Roman"/>
                <w:b/>
                <w:bCs/>
                <w:sz w:val="24"/>
                <w:szCs w:val="24"/>
                <w:lang w:val="en-US"/>
              </w:rPr>
              <w:t>:</w:t>
            </w:r>
          </w:p>
        </w:tc>
      </w:tr>
      <w:tr w:rsidR="002A6B3E" w:rsidRPr="002A6B3E" w:rsidTr="000D39F7">
        <w:trPr>
          <w:trHeight w:val="125"/>
        </w:trPr>
        <w:tc>
          <w:tcPr>
            <w:tcW w:w="4928" w:type="dxa"/>
          </w:tcPr>
          <w:p w:rsidR="002A6B3E" w:rsidRPr="002A6B3E" w:rsidRDefault="002A6B3E" w:rsidP="002A6B3E">
            <w:pPr>
              <w:spacing w:after="0" w:line="240" w:lineRule="auto"/>
              <w:jc w:val="both"/>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ФГУП «Московский эндокринный завод»</w:t>
            </w:r>
          </w:p>
        </w:tc>
        <w:tc>
          <w:tcPr>
            <w:tcW w:w="5386" w:type="dxa"/>
          </w:tcPr>
          <w:p w:rsidR="002A6B3E" w:rsidRPr="002A6B3E" w:rsidRDefault="002A6B3E" w:rsidP="002A6B3E">
            <w:pPr>
              <w:spacing w:after="0" w:line="240" w:lineRule="auto"/>
              <w:jc w:val="both"/>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OOO «Лабораторная техника»</w:t>
            </w:r>
          </w:p>
        </w:tc>
      </w:tr>
      <w:tr w:rsidR="002A6B3E" w:rsidRPr="002A6B3E" w:rsidTr="000D39F7">
        <w:trPr>
          <w:trHeight w:val="568"/>
        </w:trPr>
        <w:tc>
          <w:tcPr>
            <w:tcW w:w="4928" w:type="dxa"/>
          </w:tcPr>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Заместитель Генерального директора</w:t>
            </w:r>
          </w:p>
          <w:p w:rsidR="002A6B3E" w:rsidRPr="002A6B3E" w:rsidRDefault="002A6B3E" w:rsidP="002A6B3E">
            <w:pPr>
              <w:spacing w:after="0" w:line="240" w:lineRule="auto"/>
              <w:jc w:val="both"/>
              <w:rPr>
                <w:rFonts w:ascii="Times New Roman" w:eastAsia="Calibri" w:hAnsi="Times New Roman" w:cs="Times New Roman"/>
                <w:bCs/>
                <w:sz w:val="24"/>
                <w:szCs w:val="24"/>
                <w:lang w:val="en-US"/>
              </w:rPr>
            </w:pPr>
            <w:r w:rsidRPr="002A6B3E">
              <w:rPr>
                <w:rFonts w:ascii="Times New Roman" w:eastAsia="Calibri" w:hAnsi="Times New Roman" w:cs="Times New Roman"/>
                <w:bCs/>
                <w:sz w:val="24"/>
                <w:szCs w:val="24"/>
              </w:rPr>
              <w:t>по снабжению</w:t>
            </w:r>
          </w:p>
          <w:p w:rsidR="002A6B3E" w:rsidRPr="002A6B3E" w:rsidRDefault="002A6B3E" w:rsidP="002A6B3E">
            <w:pPr>
              <w:spacing w:after="0" w:line="240" w:lineRule="auto"/>
              <w:jc w:val="both"/>
              <w:rPr>
                <w:rFonts w:ascii="Times New Roman" w:eastAsia="Calibri" w:hAnsi="Times New Roman" w:cs="Times New Roman"/>
                <w:bCs/>
                <w:sz w:val="24"/>
                <w:szCs w:val="24"/>
                <w:lang w:val="en-US"/>
              </w:rPr>
            </w:pPr>
          </w:p>
        </w:tc>
        <w:tc>
          <w:tcPr>
            <w:tcW w:w="5386" w:type="dxa"/>
          </w:tcPr>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Times New Roman" w:hAnsi="Times New Roman" w:cs="Times New Roman"/>
                <w:color w:val="000000"/>
                <w:spacing w:val="-5"/>
                <w:sz w:val="24"/>
                <w:szCs w:val="24"/>
              </w:rPr>
              <w:t>Генеральный директор</w:t>
            </w:r>
          </w:p>
        </w:tc>
      </w:tr>
      <w:tr w:rsidR="002A6B3E" w:rsidRPr="002A6B3E" w:rsidTr="000D39F7">
        <w:trPr>
          <w:trHeight w:val="568"/>
        </w:trPr>
        <w:tc>
          <w:tcPr>
            <w:tcW w:w="4928" w:type="dxa"/>
          </w:tcPr>
          <w:p w:rsidR="002A6B3E" w:rsidRPr="002A6B3E" w:rsidRDefault="002A6B3E" w:rsidP="002A6B3E">
            <w:pPr>
              <w:spacing w:after="0" w:line="240" w:lineRule="auto"/>
              <w:jc w:val="both"/>
              <w:rPr>
                <w:rFonts w:ascii="Times New Roman" w:eastAsia="Calibri" w:hAnsi="Times New Roman" w:cs="Times New Roman"/>
                <w:bCs/>
                <w:sz w:val="24"/>
                <w:szCs w:val="24"/>
                <w:lang w:val="en-US"/>
              </w:rPr>
            </w:pPr>
          </w:p>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__________________ Е.А. Казанцева</w:t>
            </w:r>
          </w:p>
        </w:tc>
        <w:tc>
          <w:tcPr>
            <w:tcW w:w="5386" w:type="dxa"/>
          </w:tcPr>
          <w:p w:rsidR="002A6B3E" w:rsidRPr="002A6B3E" w:rsidRDefault="002A6B3E" w:rsidP="002A6B3E">
            <w:pPr>
              <w:spacing w:after="0" w:line="240" w:lineRule="auto"/>
              <w:jc w:val="both"/>
              <w:rPr>
                <w:rFonts w:ascii="Times New Roman" w:eastAsia="Calibri" w:hAnsi="Times New Roman" w:cs="Times New Roman"/>
                <w:bCs/>
                <w:sz w:val="24"/>
                <w:szCs w:val="24"/>
              </w:rPr>
            </w:pPr>
          </w:p>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__________________ </w:t>
            </w:r>
            <w:r w:rsidRPr="002A6B3E">
              <w:rPr>
                <w:rFonts w:ascii="Times New Roman" w:eastAsia="Calibri" w:hAnsi="Times New Roman" w:cs="Times New Roman"/>
                <w:bCs/>
                <w:spacing w:val="-5"/>
                <w:sz w:val="24"/>
                <w:szCs w:val="24"/>
              </w:rPr>
              <w:t>П.Г. Киселев</w:t>
            </w:r>
          </w:p>
        </w:tc>
      </w:tr>
    </w:tbl>
    <w:p w:rsidR="002A6B3E" w:rsidRPr="002A6B3E" w:rsidRDefault="002A6B3E" w:rsidP="002A6B3E">
      <w:pPr>
        <w:spacing w:after="0" w:line="240" w:lineRule="auto"/>
        <w:jc w:val="right"/>
        <w:rPr>
          <w:rFonts w:ascii="Times New Roman" w:eastAsia="MS Mincho" w:hAnsi="Times New Roman" w:cs="Times New Roman"/>
          <w:b/>
          <w:sz w:val="24"/>
          <w:szCs w:val="24"/>
        </w:rPr>
      </w:pPr>
      <w:r w:rsidRPr="002A6B3E">
        <w:rPr>
          <w:rFonts w:ascii="Times New Roman" w:eastAsia="Calibri" w:hAnsi="Times New Roman" w:cs="Times New Roman"/>
          <w:bCs/>
          <w:sz w:val="24"/>
          <w:szCs w:val="24"/>
        </w:rPr>
        <w:br w:type="page"/>
      </w:r>
      <w:r w:rsidRPr="002A6B3E">
        <w:rPr>
          <w:rFonts w:ascii="Times New Roman" w:eastAsia="MS Mincho" w:hAnsi="Times New Roman" w:cs="Times New Roman"/>
          <w:b/>
          <w:sz w:val="24"/>
          <w:szCs w:val="24"/>
        </w:rPr>
        <w:lastRenderedPageBreak/>
        <w:t>Приложение № 2</w:t>
      </w:r>
    </w:p>
    <w:p w:rsidR="002A6B3E" w:rsidRPr="002A6B3E" w:rsidRDefault="002A6B3E" w:rsidP="002A6B3E">
      <w:pPr>
        <w:tabs>
          <w:tab w:val="left" w:pos="567"/>
          <w:tab w:val="left" w:pos="7513"/>
        </w:tabs>
        <w:spacing w:after="0" w:line="240" w:lineRule="auto"/>
        <w:ind w:right="-1"/>
        <w:jc w:val="right"/>
        <w:rPr>
          <w:rFonts w:ascii="Times New Roman" w:eastAsia="MS Mincho" w:hAnsi="Times New Roman" w:cs="Times New Roman"/>
          <w:b/>
          <w:sz w:val="24"/>
          <w:szCs w:val="24"/>
        </w:rPr>
      </w:pPr>
      <w:r w:rsidRPr="002A6B3E">
        <w:rPr>
          <w:rFonts w:ascii="Times New Roman" w:eastAsia="MS Mincho" w:hAnsi="Times New Roman" w:cs="Times New Roman"/>
          <w:b/>
          <w:sz w:val="24"/>
          <w:szCs w:val="24"/>
        </w:rPr>
        <w:t>к Договору поставки № _____________</w:t>
      </w:r>
    </w:p>
    <w:p w:rsidR="002A6B3E" w:rsidRPr="002A6B3E" w:rsidRDefault="002A6B3E" w:rsidP="002A6B3E">
      <w:pPr>
        <w:tabs>
          <w:tab w:val="left" w:pos="567"/>
          <w:tab w:val="left" w:pos="7513"/>
        </w:tabs>
        <w:spacing w:after="0" w:line="240" w:lineRule="auto"/>
        <w:ind w:right="-1"/>
        <w:jc w:val="right"/>
        <w:rPr>
          <w:rFonts w:ascii="Times New Roman" w:eastAsia="MS Mincho" w:hAnsi="Times New Roman" w:cs="Times New Roman"/>
          <w:b/>
          <w:sz w:val="24"/>
          <w:szCs w:val="24"/>
        </w:rPr>
      </w:pPr>
      <w:r w:rsidRPr="002A6B3E">
        <w:rPr>
          <w:rFonts w:ascii="Times New Roman" w:eastAsia="MS Mincho" w:hAnsi="Times New Roman" w:cs="Times New Roman"/>
          <w:b/>
          <w:sz w:val="24"/>
          <w:szCs w:val="24"/>
        </w:rPr>
        <w:t>от «___» __________ 2018 г.</w:t>
      </w:r>
    </w:p>
    <w:p w:rsidR="002A6B3E" w:rsidRPr="002A6B3E" w:rsidRDefault="002A6B3E" w:rsidP="002A6B3E">
      <w:pPr>
        <w:tabs>
          <w:tab w:val="left" w:pos="567"/>
          <w:tab w:val="left" w:pos="7513"/>
        </w:tabs>
        <w:spacing w:after="0" w:line="240" w:lineRule="auto"/>
        <w:ind w:right="-1"/>
        <w:jc w:val="center"/>
        <w:rPr>
          <w:rFonts w:ascii="Times New Roman" w:eastAsia="MS Mincho" w:hAnsi="Times New Roman" w:cs="Times New Roman"/>
          <w:b/>
          <w:sz w:val="24"/>
          <w:szCs w:val="24"/>
        </w:rPr>
      </w:pPr>
    </w:p>
    <w:p w:rsidR="002A6B3E" w:rsidRPr="002A6B3E" w:rsidRDefault="002A6B3E" w:rsidP="002A6B3E">
      <w:pPr>
        <w:suppressAutoHyphens/>
        <w:spacing w:after="0" w:line="240" w:lineRule="auto"/>
        <w:ind w:firstLine="567"/>
        <w:jc w:val="center"/>
        <w:rPr>
          <w:rFonts w:ascii="Times New Roman" w:eastAsia="Times New Roman" w:hAnsi="Times New Roman" w:cs="Times New Roman"/>
          <w:b/>
          <w:sz w:val="24"/>
          <w:szCs w:val="24"/>
          <w:lang w:eastAsia="ar-SA"/>
        </w:rPr>
      </w:pPr>
      <w:r w:rsidRPr="002A6B3E">
        <w:rPr>
          <w:rFonts w:ascii="Times New Roman" w:eastAsia="Times New Roman" w:hAnsi="Times New Roman" w:cs="Times New Roman"/>
          <w:b/>
          <w:sz w:val="24"/>
          <w:szCs w:val="24"/>
          <w:lang w:eastAsia="ar-SA"/>
        </w:rPr>
        <w:t>Требования к Товару (Техническое задание)</w:t>
      </w:r>
    </w:p>
    <w:p w:rsidR="002A6B3E" w:rsidRPr="002A6B3E" w:rsidRDefault="002A6B3E" w:rsidP="002A6B3E">
      <w:pPr>
        <w:widowControl w:val="0"/>
        <w:tabs>
          <w:tab w:val="left" w:pos="720"/>
        </w:tabs>
        <w:suppressAutoHyphens/>
        <w:spacing w:after="0" w:line="240" w:lineRule="auto"/>
        <w:ind w:left="-180"/>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 xml:space="preserve">на лабораторную посуду </w:t>
      </w:r>
      <w:r w:rsidRPr="002A6B3E">
        <w:rPr>
          <w:rFonts w:ascii="Times New Roman" w:eastAsia="Times New Roman" w:hAnsi="Times New Roman" w:cs="Times New Roman"/>
          <w:b/>
          <w:sz w:val="24"/>
          <w:szCs w:val="24"/>
          <w:lang w:val="en-US" w:eastAsia="zh-CN"/>
        </w:rPr>
        <w:t>Schott</w:t>
      </w:r>
      <w:r w:rsidRPr="002A6B3E">
        <w:rPr>
          <w:rFonts w:ascii="Times New Roman" w:eastAsia="Times New Roman" w:hAnsi="Times New Roman" w:cs="Times New Roman"/>
          <w:b/>
          <w:sz w:val="24"/>
          <w:szCs w:val="24"/>
          <w:lang w:eastAsia="zh-CN"/>
        </w:rPr>
        <w:t xml:space="preserve"> </w:t>
      </w:r>
      <w:r w:rsidRPr="002A6B3E">
        <w:rPr>
          <w:rFonts w:ascii="Times New Roman" w:eastAsia="Times New Roman" w:hAnsi="Times New Roman" w:cs="Times New Roman"/>
          <w:b/>
          <w:sz w:val="24"/>
          <w:szCs w:val="24"/>
          <w:lang w:val="en-US" w:eastAsia="zh-CN"/>
        </w:rPr>
        <w:t>Duran</w:t>
      </w:r>
    </w:p>
    <w:p w:rsidR="002A6B3E" w:rsidRPr="002A6B3E" w:rsidRDefault="002A6B3E" w:rsidP="002A6B3E">
      <w:pPr>
        <w:suppressAutoHyphens/>
        <w:spacing w:after="0" w:line="240" w:lineRule="auto"/>
        <w:ind w:firstLine="567"/>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для нужд ФГУП «Московский эндокринный завод»</w:t>
      </w:r>
    </w:p>
    <w:tbl>
      <w:tblPr>
        <w:tblW w:w="10455" w:type="dxa"/>
        <w:tblInd w:w="-166" w:type="dxa"/>
        <w:tblLayout w:type="fixed"/>
        <w:tblCellMar>
          <w:left w:w="0" w:type="dxa"/>
          <w:right w:w="0" w:type="dxa"/>
        </w:tblCellMar>
        <w:tblLook w:val="0000"/>
      </w:tblPr>
      <w:tblGrid>
        <w:gridCol w:w="34"/>
        <w:gridCol w:w="1135"/>
        <w:gridCol w:w="11"/>
        <w:gridCol w:w="70"/>
        <w:gridCol w:w="3037"/>
        <w:gridCol w:w="2977"/>
        <w:gridCol w:w="1417"/>
        <w:gridCol w:w="1701"/>
        <w:gridCol w:w="73"/>
      </w:tblGrid>
      <w:tr w:rsidR="002A6B3E" w:rsidRPr="002A6B3E" w:rsidTr="000D39F7">
        <w:trPr>
          <w:gridBefore w:val="1"/>
          <w:gridAfter w:val="1"/>
          <w:wBefore w:w="34" w:type="dxa"/>
          <w:wAfter w:w="73" w:type="dxa"/>
          <w:trHeight w:val="631"/>
        </w:trPr>
        <w:tc>
          <w:tcPr>
            <w:tcW w:w="1216" w:type="dxa"/>
            <w:gridSpan w:val="3"/>
            <w:tcBorders>
              <w:top w:val="single" w:sz="8" w:space="0" w:color="000000"/>
              <w:left w:val="single" w:sz="8" w:space="0" w:color="000000"/>
              <w:bottom w:val="single" w:sz="8" w:space="0" w:color="000000"/>
            </w:tcBorders>
            <w:shd w:val="clear" w:color="auto" w:fill="auto"/>
          </w:tcPr>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1.</w:t>
            </w:r>
          </w:p>
        </w:tc>
        <w:tc>
          <w:tcPr>
            <w:tcW w:w="6014" w:type="dxa"/>
            <w:gridSpan w:val="2"/>
            <w:tcBorders>
              <w:top w:val="single" w:sz="8" w:space="0" w:color="000000"/>
              <w:left w:val="single" w:sz="8" w:space="0" w:color="000000"/>
              <w:bottom w:val="single" w:sz="8" w:space="0" w:color="000000"/>
            </w:tcBorders>
            <w:shd w:val="clear" w:color="auto" w:fill="auto"/>
          </w:tcPr>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Наименование Товара</w:t>
            </w:r>
          </w:p>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(с указанием кодов классификаторов)</w:t>
            </w:r>
          </w:p>
        </w:tc>
        <w:tc>
          <w:tcPr>
            <w:tcW w:w="1417" w:type="dxa"/>
            <w:tcBorders>
              <w:top w:val="single" w:sz="8" w:space="0" w:color="000000"/>
              <w:left w:val="single" w:sz="8" w:space="0" w:color="000000"/>
              <w:bottom w:val="single" w:sz="8" w:space="0" w:color="000000"/>
            </w:tcBorders>
            <w:shd w:val="clear" w:color="auto" w:fill="auto"/>
          </w:tcPr>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Единица</w:t>
            </w:r>
          </w:p>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измерения</w:t>
            </w:r>
          </w:p>
        </w:tc>
        <w:tc>
          <w:tcPr>
            <w:tcW w:w="1701" w:type="dxa"/>
            <w:tcBorders>
              <w:top w:val="single" w:sz="8" w:space="0" w:color="000000"/>
              <w:left w:val="single" w:sz="4" w:space="0" w:color="000000"/>
              <w:bottom w:val="single" w:sz="8" w:space="0" w:color="000000"/>
              <w:right w:val="single" w:sz="8" w:space="0" w:color="000000"/>
            </w:tcBorders>
            <w:shd w:val="clear" w:color="auto" w:fill="auto"/>
          </w:tcPr>
          <w:p w:rsidR="002A6B3E" w:rsidRPr="002A6B3E" w:rsidRDefault="002A6B3E" w:rsidP="002A6B3E">
            <w:pPr>
              <w:suppressAutoHyphens/>
              <w:spacing w:after="0" w:line="240" w:lineRule="auto"/>
              <w:jc w:val="center"/>
              <w:rPr>
                <w:rFonts w:ascii="Times New Roman" w:eastAsia="Times New Roman" w:hAnsi="Times New Roman" w:cs="Times New Roman"/>
                <w:sz w:val="24"/>
                <w:szCs w:val="24"/>
                <w:lang w:eastAsia="zh-CN"/>
              </w:rPr>
            </w:pPr>
            <w:r w:rsidRPr="002A6B3E">
              <w:rPr>
                <w:rFonts w:ascii="Times New Roman" w:eastAsia="Times New Roman" w:hAnsi="Times New Roman" w:cs="Times New Roman"/>
                <w:b/>
                <w:bCs/>
                <w:sz w:val="24"/>
                <w:szCs w:val="24"/>
                <w:lang w:eastAsia="zh-CN"/>
              </w:rPr>
              <w:t>Количество</w:t>
            </w:r>
          </w:p>
        </w:tc>
      </w:tr>
      <w:tr w:rsidR="002A6B3E" w:rsidRPr="002A6B3E" w:rsidTr="000D39F7">
        <w:trPr>
          <w:gridBefore w:val="1"/>
          <w:gridAfter w:val="1"/>
          <w:wBefore w:w="34" w:type="dxa"/>
          <w:wAfter w:w="73" w:type="dxa"/>
          <w:trHeight w:val="376"/>
        </w:trPr>
        <w:tc>
          <w:tcPr>
            <w:tcW w:w="7230" w:type="dxa"/>
            <w:gridSpan w:val="5"/>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100 мл, темное стекло, градуированная, </w:t>
            </w:r>
          </w:p>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40</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250 мл, темное стекло, градуированная, </w:t>
            </w:r>
          </w:p>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r w:rsidRPr="002A6B3E">
              <w:rPr>
                <w:rFonts w:ascii="Times New Roman" w:eastAsia="Calibri" w:hAnsi="Times New Roman" w:cs="Times New Roman"/>
                <w:bCs/>
                <w:sz w:val="24"/>
                <w:szCs w:val="24"/>
              </w:rPr>
              <w:t xml:space="preserve"> </w:t>
            </w:r>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vAlign w:val="center"/>
          </w:tcPr>
          <w:p w:rsidR="002A6B3E" w:rsidRPr="002A6B3E" w:rsidRDefault="002A6B3E" w:rsidP="002A6B3E">
            <w:pPr>
              <w:suppressAutoHyphens/>
              <w:autoSpaceDE w:val="0"/>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1000 мл, темное стекло, градуированная, </w:t>
            </w:r>
          </w:p>
          <w:p w:rsidR="002A6B3E" w:rsidRPr="002A6B3E" w:rsidRDefault="002A6B3E" w:rsidP="002A6B3E">
            <w:pPr>
              <w:suppressAutoHyphens/>
              <w:autoSpaceDE w:val="0"/>
              <w:spacing w:after="0" w:line="240" w:lineRule="auto"/>
              <w:ind w:left="142"/>
              <w:rPr>
                <w:rFonts w:ascii="Times New Roman" w:eastAsia="Times New Roman" w:hAnsi="Times New Roman" w:cs="Times New Roman"/>
                <w:color w:val="000000"/>
                <w:sz w:val="24"/>
                <w:szCs w:val="24"/>
                <w:lang w:eastAsia="ar-SA"/>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2000 мл, темное стекло, градуированная, </w:t>
            </w:r>
          </w:p>
          <w:p w:rsidR="002A6B3E" w:rsidRPr="002A6B3E" w:rsidRDefault="002A6B3E" w:rsidP="002A6B3E">
            <w:pPr>
              <w:spacing w:after="0" w:line="240" w:lineRule="auto"/>
              <w:ind w:left="142"/>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3500 мл, темное стекло, градуированная, </w:t>
            </w:r>
          </w:p>
          <w:p w:rsidR="002A6B3E" w:rsidRPr="002A6B3E" w:rsidRDefault="002A6B3E" w:rsidP="002A6B3E">
            <w:pPr>
              <w:spacing w:after="0" w:line="240" w:lineRule="auto"/>
              <w:ind w:left="142"/>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6</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5000 мл, темное стекло, градуированная, </w:t>
            </w:r>
          </w:p>
          <w:p w:rsidR="002A6B3E" w:rsidRPr="002A6B3E" w:rsidRDefault="002A6B3E" w:rsidP="002A6B3E">
            <w:pPr>
              <w:spacing w:after="0" w:line="240" w:lineRule="auto"/>
              <w:ind w:left="142"/>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8</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tcPr>
          <w:p w:rsidR="002A6B3E" w:rsidRPr="002A6B3E" w:rsidRDefault="002A6B3E" w:rsidP="002A6B3E">
            <w:pPr>
              <w:suppressAutoHyphens/>
              <w:spacing w:after="0" w:line="240" w:lineRule="auto"/>
              <w:ind w:right="141"/>
              <w:jc w:val="right"/>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Общее количество:</w:t>
            </w:r>
          </w:p>
        </w:tc>
        <w:tc>
          <w:tcPr>
            <w:tcW w:w="3118" w:type="dxa"/>
            <w:gridSpan w:val="2"/>
            <w:tcBorders>
              <w:left w:val="single" w:sz="8" w:space="0" w:color="000000"/>
              <w:bottom w:val="single" w:sz="4" w:space="0" w:color="auto"/>
              <w:right w:val="single" w:sz="8" w:space="0" w:color="000000"/>
            </w:tcBorders>
            <w:shd w:val="clear" w:color="auto" w:fill="auto"/>
          </w:tcPr>
          <w:p w:rsidR="002A6B3E" w:rsidRPr="002A6B3E" w:rsidRDefault="002A6B3E" w:rsidP="002A6B3E">
            <w:pPr>
              <w:suppressAutoHyphens/>
              <w:spacing w:after="0" w:line="240" w:lineRule="auto"/>
              <w:ind w:left="72"/>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84 шт.</w:t>
            </w:r>
          </w:p>
        </w:tc>
      </w:tr>
      <w:tr w:rsidR="002A6B3E" w:rsidRPr="002A6B3E" w:rsidTr="000D39F7">
        <w:trPr>
          <w:gridBefore w:val="1"/>
          <w:gridAfter w:val="1"/>
          <w:wBefore w:w="34" w:type="dxa"/>
          <w:wAfter w:w="73" w:type="dxa"/>
          <w:trHeight w:val="527"/>
        </w:trPr>
        <w:tc>
          <w:tcPr>
            <w:tcW w:w="10348" w:type="dxa"/>
            <w:gridSpan w:val="7"/>
            <w:tcBorders>
              <w:top w:val="single" w:sz="4" w:space="0" w:color="auto"/>
              <w:left w:val="single" w:sz="8" w:space="0" w:color="000000"/>
              <w:bottom w:val="single" w:sz="8" w:space="0" w:color="000000"/>
              <w:right w:val="single" w:sz="8" w:space="0" w:color="000000"/>
            </w:tcBorders>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Коды классификаторов:</w:t>
            </w:r>
          </w:p>
          <w:p w:rsidR="002A6B3E" w:rsidRPr="002A6B3E" w:rsidRDefault="002A6B3E" w:rsidP="002A6B3E">
            <w:pPr>
              <w:suppressAutoHyphens/>
              <w:spacing w:after="0" w:line="240" w:lineRule="auto"/>
              <w:ind w:right="175"/>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 xml:space="preserve"> ОКПД-2: 23.19.23.110</w:t>
            </w:r>
          </w:p>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ОКВЭД-2: 23.19</w:t>
            </w:r>
          </w:p>
        </w:tc>
      </w:tr>
      <w:tr w:rsidR="002A6B3E" w:rsidRPr="002A6B3E" w:rsidTr="000D39F7">
        <w:trPr>
          <w:gridBefore w:val="1"/>
          <w:gridAfter w:val="1"/>
          <w:wBefore w:w="34" w:type="dxa"/>
          <w:wAfter w:w="73" w:type="dxa"/>
          <w:trHeight w:val="319"/>
        </w:trPr>
        <w:tc>
          <w:tcPr>
            <w:tcW w:w="1135" w:type="dxa"/>
            <w:tcBorders>
              <w:left w:val="single" w:sz="8" w:space="0" w:color="000000"/>
              <w:bottom w:val="single" w:sz="8" w:space="0" w:color="000000"/>
            </w:tcBorders>
            <w:shd w:val="clear" w:color="auto" w:fill="auto"/>
          </w:tcPr>
          <w:p w:rsidR="002A6B3E" w:rsidRPr="002A6B3E" w:rsidRDefault="002A6B3E" w:rsidP="002A6B3E">
            <w:pPr>
              <w:suppressAutoHyphens/>
              <w:spacing w:after="0" w:line="240" w:lineRule="auto"/>
              <w:ind w:left="72"/>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bCs/>
                <w:sz w:val="24"/>
                <w:szCs w:val="24"/>
                <w:lang w:eastAsia="zh-CN"/>
              </w:rPr>
              <w:t>2.</w:t>
            </w:r>
          </w:p>
        </w:tc>
        <w:tc>
          <w:tcPr>
            <w:tcW w:w="9213" w:type="dxa"/>
            <w:gridSpan w:val="6"/>
            <w:tcBorders>
              <w:left w:val="single" w:sz="8" w:space="0" w:color="000000"/>
              <w:bottom w:val="single" w:sz="8" w:space="0" w:color="000000"/>
              <w:right w:val="single" w:sz="8" w:space="0" w:color="000000"/>
            </w:tcBorders>
            <w:shd w:val="clear" w:color="auto" w:fill="auto"/>
          </w:tcPr>
          <w:p w:rsidR="002A6B3E" w:rsidRPr="002A6B3E" w:rsidRDefault="002A6B3E" w:rsidP="002A6B3E">
            <w:pPr>
              <w:suppressAutoHyphens/>
              <w:spacing w:after="0" w:line="240" w:lineRule="auto"/>
              <w:ind w:left="72"/>
              <w:jc w:val="center"/>
              <w:rPr>
                <w:rFonts w:ascii="Times New Roman" w:eastAsia="Times New Roman" w:hAnsi="Times New Roman" w:cs="Times New Roman"/>
                <w:sz w:val="24"/>
                <w:szCs w:val="24"/>
                <w:lang w:eastAsia="zh-CN"/>
              </w:rPr>
            </w:pPr>
            <w:r w:rsidRPr="002A6B3E">
              <w:rPr>
                <w:rFonts w:ascii="Times New Roman" w:eastAsia="Times New Roman" w:hAnsi="Times New Roman" w:cs="Times New Roman"/>
                <w:b/>
                <w:bCs/>
                <w:sz w:val="24"/>
                <w:szCs w:val="24"/>
              </w:rPr>
              <w:t>Место, условия и сроки поставки Товара</w:t>
            </w:r>
          </w:p>
        </w:tc>
      </w:tr>
      <w:tr w:rsidR="002A6B3E" w:rsidRPr="002A6B3E" w:rsidTr="000D39F7">
        <w:tblPrEx>
          <w:tblCellMar>
            <w:left w:w="108" w:type="dxa"/>
            <w:right w:w="108" w:type="dxa"/>
          </w:tblCellMar>
        </w:tblPrEx>
        <w:trPr>
          <w:gridBefore w:val="1"/>
          <w:gridAfter w:val="1"/>
          <w:wBefore w:w="34" w:type="dxa"/>
          <w:wAfter w:w="73" w:type="dxa"/>
          <w:trHeight w:val="640"/>
        </w:trPr>
        <w:tc>
          <w:tcPr>
            <w:tcW w:w="10348" w:type="dxa"/>
            <w:gridSpan w:val="7"/>
            <w:tcBorders>
              <w:top w:val="single" w:sz="4" w:space="0" w:color="auto"/>
              <w:left w:val="single" w:sz="8" w:space="0" w:color="000000"/>
              <w:bottom w:val="single" w:sz="4" w:space="0" w:color="000000"/>
              <w:right w:val="single" w:sz="8" w:space="0" w:color="000000"/>
            </w:tcBorders>
            <w:shd w:val="clear" w:color="auto" w:fill="auto"/>
          </w:tcPr>
          <w:p w:rsidR="002A6B3E" w:rsidRPr="002A6B3E" w:rsidRDefault="002A6B3E" w:rsidP="002A6B3E">
            <w:pPr>
              <w:spacing w:after="0" w:line="240" w:lineRule="auto"/>
              <w:jc w:val="both"/>
              <w:rPr>
                <w:rFonts w:ascii="Times New Roman" w:eastAsia="Times New Roman" w:hAnsi="Times New Roman" w:cs="Times New Roman"/>
                <w:color w:val="000000"/>
                <w:spacing w:val="3"/>
                <w:sz w:val="24"/>
                <w:szCs w:val="24"/>
              </w:rPr>
            </w:pPr>
            <w:r w:rsidRPr="002A6B3E">
              <w:rPr>
                <w:rFonts w:ascii="Times New Roman" w:eastAsia="Times New Roman" w:hAnsi="Times New Roman" w:cs="Times New Roman"/>
                <w:sz w:val="24"/>
                <w:szCs w:val="24"/>
              </w:rPr>
              <w:t xml:space="preserve">Поставка Товара производится одной партией силами и средствами Поставщика до </w:t>
            </w:r>
            <w:r w:rsidRPr="002A6B3E">
              <w:rPr>
                <w:rFonts w:ascii="Times New Roman" w:eastAsia="Times New Roman" w:hAnsi="Times New Roman" w:cs="Times New Roman"/>
                <w:sz w:val="24"/>
                <w:szCs w:val="24"/>
                <w:lang w:eastAsia="zh-CN"/>
              </w:rPr>
              <w:t xml:space="preserve">склада Покупателя </w:t>
            </w:r>
            <w:r w:rsidRPr="002A6B3E">
              <w:rPr>
                <w:rFonts w:ascii="Times New Roman" w:eastAsia="Times New Roman" w:hAnsi="Times New Roman" w:cs="Times New Roman"/>
                <w:sz w:val="24"/>
                <w:szCs w:val="24"/>
              </w:rPr>
              <w:t xml:space="preserve">в течение 75 (семидесяти пяти) календарных дней </w:t>
            </w:r>
            <w:proofErr w:type="gramStart"/>
            <w:r w:rsidRPr="002A6B3E">
              <w:rPr>
                <w:rFonts w:ascii="Times New Roman" w:eastAsia="Times New Roman" w:hAnsi="Times New Roman" w:cs="Times New Roman"/>
                <w:sz w:val="24"/>
                <w:szCs w:val="24"/>
              </w:rPr>
              <w:t>с даты подписания</w:t>
            </w:r>
            <w:proofErr w:type="gramEnd"/>
            <w:r w:rsidRPr="002A6B3E">
              <w:rPr>
                <w:rFonts w:ascii="Times New Roman" w:eastAsia="Times New Roman" w:hAnsi="Times New Roman" w:cs="Times New Roman"/>
                <w:sz w:val="24"/>
                <w:szCs w:val="24"/>
              </w:rPr>
              <w:t xml:space="preserve"> Договора.</w:t>
            </w:r>
          </w:p>
          <w:p w:rsidR="002A6B3E" w:rsidRPr="002A6B3E" w:rsidRDefault="002A6B3E" w:rsidP="002A6B3E">
            <w:pPr>
              <w:suppressAutoHyphens/>
              <w:spacing w:after="0" w:line="240" w:lineRule="auto"/>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color w:val="000000"/>
                <w:spacing w:val="3"/>
                <w:sz w:val="24"/>
                <w:szCs w:val="24"/>
              </w:rPr>
              <w:t xml:space="preserve">Местонахождение склада Покупателя: </w:t>
            </w:r>
            <w:r w:rsidRPr="002A6B3E">
              <w:rPr>
                <w:rFonts w:ascii="Times New Roman" w:eastAsia="Times New Roman" w:hAnsi="Times New Roman" w:cs="Times New Roman"/>
                <w:sz w:val="24"/>
                <w:szCs w:val="24"/>
              </w:rPr>
              <w:t xml:space="preserve">РФ, 109052, г. Москва, ул. </w:t>
            </w:r>
            <w:proofErr w:type="spellStart"/>
            <w:r w:rsidRPr="002A6B3E">
              <w:rPr>
                <w:rFonts w:ascii="Times New Roman" w:eastAsia="Times New Roman" w:hAnsi="Times New Roman" w:cs="Times New Roman"/>
                <w:sz w:val="24"/>
                <w:szCs w:val="24"/>
              </w:rPr>
              <w:t>Новохохловская</w:t>
            </w:r>
            <w:proofErr w:type="spellEnd"/>
            <w:r w:rsidRPr="002A6B3E">
              <w:rPr>
                <w:rFonts w:ascii="Times New Roman" w:eastAsia="Times New Roman" w:hAnsi="Times New Roman" w:cs="Times New Roman"/>
                <w:sz w:val="24"/>
                <w:szCs w:val="24"/>
              </w:rPr>
              <w:t>, д. 25</w:t>
            </w:r>
            <w:r w:rsidRPr="002A6B3E">
              <w:rPr>
                <w:rFonts w:ascii="Times New Roman" w:eastAsia="Times New Roman" w:hAnsi="Times New Roman" w:cs="Times New Roman"/>
                <w:color w:val="000000"/>
                <w:spacing w:val="3"/>
                <w:sz w:val="24"/>
                <w:szCs w:val="24"/>
              </w:rPr>
              <w:t>.</w:t>
            </w:r>
          </w:p>
        </w:tc>
      </w:tr>
      <w:tr w:rsidR="002A6B3E" w:rsidRPr="002A6B3E" w:rsidTr="000D39F7">
        <w:trPr>
          <w:gridBefore w:val="1"/>
          <w:gridAfter w:val="1"/>
          <w:wBefore w:w="34" w:type="dxa"/>
          <w:wAfter w:w="73" w:type="dxa"/>
          <w:trHeight w:val="36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A6B3E" w:rsidRPr="002A6B3E" w:rsidRDefault="002A6B3E" w:rsidP="002A6B3E">
            <w:pPr>
              <w:suppressAutoHyphens/>
              <w:spacing w:after="0" w:line="240" w:lineRule="auto"/>
              <w:ind w:left="72"/>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3.</w:t>
            </w:r>
          </w:p>
        </w:tc>
        <w:tc>
          <w:tcPr>
            <w:tcW w:w="92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6B3E" w:rsidRPr="002A6B3E" w:rsidRDefault="002A6B3E" w:rsidP="002A6B3E">
            <w:pPr>
              <w:suppressAutoHyphens/>
              <w:spacing w:after="0" w:line="240" w:lineRule="auto"/>
              <w:ind w:left="72"/>
              <w:jc w:val="center"/>
              <w:rPr>
                <w:rFonts w:ascii="Times New Roman" w:eastAsia="Times New Roman" w:hAnsi="Times New Roman" w:cs="Times New Roman"/>
                <w:sz w:val="24"/>
                <w:szCs w:val="24"/>
                <w:lang w:eastAsia="zh-CN"/>
              </w:rPr>
            </w:pPr>
            <w:r w:rsidRPr="002A6B3E">
              <w:rPr>
                <w:rFonts w:ascii="Times New Roman" w:eastAsia="Times New Roman" w:hAnsi="Times New Roman" w:cs="Times New Roman"/>
                <w:b/>
                <w:bCs/>
                <w:sz w:val="24"/>
                <w:szCs w:val="24"/>
                <w:lang w:eastAsia="zh-CN"/>
              </w:rPr>
              <w:t>Технические характеристики Товара</w:t>
            </w: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610"/>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 xml:space="preserve">№ </w:t>
            </w:r>
            <w:proofErr w:type="spellStart"/>
            <w:proofErr w:type="gramStart"/>
            <w:r w:rsidRPr="002A6B3E">
              <w:rPr>
                <w:rFonts w:ascii="Times New Roman" w:eastAsia="Times New Roman" w:hAnsi="Times New Roman" w:cs="Times New Roman"/>
                <w:sz w:val="24"/>
                <w:szCs w:val="24"/>
                <w:lang w:eastAsia="zh-CN"/>
              </w:rPr>
              <w:t>п</w:t>
            </w:r>
            <w:proofErr w:type="spellEnd"/>
            <w:proofErr w:type="gramEnd"/>
            <w:r w:rsidRPr="002A6B3E">
              <w:rPr>
                <w:rFonts w:ascii="Times New Roman" w:eastAsia="Times New Roman" w:hAnsi="Times New Roman" w:cs="Times New Roman"/>
                <w:sz w:val="24"/>
                <w:szCs w:val="24"/>
                <w:lang w:eastAsia="zh-CN"/>
              </w:rPr>
              <w:t>/</w:t>
            </w:r>
            <w:proofErr w:type="spellStart"/>
            <w:r w:rsidRPr="002A6B3E">
              <w:rPr>
                <w:rFonts w:ascii="Times New Roman" w:eastAsia="Times New Roman" w:hAnsi="Times New Roman" w:cs="Times New Roman"/>
                <w:sz w:val="24"/>
                <w:szCs w:val="24"/>
                <w:lang w:eastAsia="zh-CN"/>
              </w:rPr>
              <w:t>п</w:t>
            </w:r>
            <w:proofErr w:type="spellEnd"/>
          </w:p>
        </w:tc>
        <w:tc>
          <w:tcPr>
            <w:tcW w:w="3107" w:type="dxa"/>
            <w:gridSpan w:val="2"/>
            <w:shd w:val="clear" w:color="auto" w:fill="auto"/>
          </w:tcPr>
          <w:p w:rsidR="002A6B3E" w:rsidRPr="002A6B3E" w:rsidRDefault="002A6B3E" w:rsidP="002A6B3E">
            <w:pPr>
              <w:suppressAutoHyphens/>
              <w:spacing w:after="0" w:line="240" w:lineRule="auto"/>
              <w:ind w:left="72"/>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Наименование Товара</w:t>
            </w:r>
          </w:p>
          <w:p w:rsidR="002A6B3E" w:rsidRPr="002A6B3E" w:rsidRDefault="002A6B3E" w:rsidP="002A6B3E">
            <w:pPr>
              <w:suppressAutoHyphens/>
              <w:spacing w:after="0" w:line="240" w:lineRule="auto"/>
              <w:ind w:left="72"/>
              <w:rPr>
                <w:rFonts w:ascii="Times New Roman" w:eastAsia="Times New Roman" w:hAnsi="Times New Roman" w:cs="Times New Roman"/>
                <w:sz w:val="24"/>
                <w:szCs w:val="24"/>
                <w:lang w:eastAsia="zh-CN"/>
              </w:rPr>
            </w:pPr>
          </w:p>
        </w:tc>
        <w:tc>
          <w:tcPr>
            <w:tcW w:w="6095" w:type="dxa"/>
            <w:gridSpan w:val="3"/>
          </w:tcPr>
          <w:p w:rsidR="002A6B3E" w:rsidRPr="002A6B3E" w:rsidRDefault="002A6B3E" w:rsidP="002A6B3E">
            <w:pPr>
              <w:suppressAutoHyphens/>
              <w:spacing w:after="0" w:line="240" w:lineRule="auto"/>
              <w:ind w:left="72"/>
              <w:rPr>
                <w:rFonts w:ascii="Times New Roman" w:eastAsia="Times New Roman" w:hAnsi="Times New Roman" w:cs="Times New Roman"/>
                <w:bCs/>
                <w:sz w:val="24"/>
                <w:szCs w:val="24"/>
                <w:lang w:eastAsia="zh-CN"/>
              </w:rPr>
            </w:pPr>
            <w:r w:rsidRPr="002A6B3E">
              <w:rPr>
                <w:rFonts w:ascii="Times New Roman" w:eastAsia="Times New Roman" w:hAnsi="Times New Roman" w:cs="Times New Roman"/>
                <w:bCs/>
                <w:sz w:val="24"/>
                <w:szCs w:val="24"/>
                <w:lang w:eastAsia="zh-CN"/>
              </w:rPr>
              <w:t>Описание и технические характеристики Товара</w:t>
            </w:r>
          </w:p>
          <w:p w:rsidR="002A6B3E" w:rsidRPr="002A6B3E" w:rsidRDefault="002A6B3E" w:rsidP="002A6B3E">
            <w:pPr>
              <w:suppressAutoHyphens/>
              <w:spacing w:after="0" w:line="240" w:lineRule="auto"/>
              <w:ind w:left="72"/>
              <w:rPr>
                <w:rFonts w:ascii="Times New Roman" w:eastAsia="Times New Roman"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353"/>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1.</w:t>
            </w:r>
          </w:p>
        </w:tc>
        <w:tc>
          <w:tcPr>
            <w:tcW w:w="3107" w:type="dxa"/>
            <w:gridSpan w:val="2"/>
            <w:shd w:val="clear" w:color="auto" w:fill="auto"/>
          </w:tcPr>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Банка с крышкой 100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
          <w:tbl>
            <w:tblPr>
              <w:tblStyle w:val="301"/>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rPr>
                  </w:pPr>
                  <w:r w:rsidRPr="002A6B3E">
                    <w:rPr>
                      <w:sz w:val="24"/>
                      <w:szCs w:val="24"/>
                    </w:rPr>
                    <w:t>21 806 2454</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100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56</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100</w:t>
                  </w:r>
                </w:p>
              </w:tc>
            </w:tr>
          </w:tbl>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108"/>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lastRenderedPageBreak/>
              <w:t>2.</w:t>
            </w:r>
          </w:p>
        </w:tc>
        <w:tc>
          <w:tcPr>
            <w:tcW w:w="3107" w:type="dxa"/>
            <w:gridSpan w:val="2"/>
            <w:shd w:val="clear" w:color="auto" w:fill="auto"/>
          </w:tcPr>
          <w:p w:rsidR="002A6B3E" w:rsidRPr="002A6B3E" w:rsidRDefault="002A6B3E" w:rsidP="002A6B3E">
            <w:pPr>
              <w:suppressAutoHyphens/>
              <w:spacing w:after="0" w:line="240" w:lineRule="auto"/>
              <w:ind w:left="72"/>
              <w:rPr>
                <w:rFonts w:ascii="Times New Roman" w:eastAsia="Times New Roman" w:hAnsi="Times New Roman" w:cs="Times New Roman"/>
                <w:sz w:val="24"/>
                <w:szCs w:val="24"/>
                <w:lang w:eastAsia="zh-CN"/>
              </w:rPr>
            </w:pPr>
            <w:r w:rsidRPr="002A6B3E">
              <w:rPr>
                <w:rFonts w:ascii="Times New Roman" w:eastAsia="Calibri" w:hAnsi="Times New Roman" w:cs="Times New Roman"/>
                <w:bCs/>
                <w:sz w:val="24"/>
                <w:szCs w:val="24"/>
              </w:rPr>
              <w:t>Банка с крышкой 250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01"/>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21 806 3656</w:t>
                  </w:r>
                </w:p>
              </w:tc>
              <w:tc>
                <w:tcPr>
                  <w:tcW w:w="992"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250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70</w:t>
                  </w:r>
                </w:p>
              </w:tc>
              <w:tc>
                <w:tcPr>
                  <w:tcW w:w="1134"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138</w:t>
                  </w:r>
                </w:p>
              </w:tc>
            </w:tr>
          </w:tbl>
          <w:p w:rsidR="002A6B3E" w:rsidRPr="002A6B3E" w:rsidRDefault="002A6B3E" w:rsidP="002A6B3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095"/>
        </w:trPr>
        <w:tc>
          <w:tcPr>
            <w:tcW w:w="1146" w:type="dxa"/>
            <w:gridSpan w:val="2"/>
            <w:tcBorders>
              <w:bottom w:val="single" w:sz="4" w:space="0" w:color="auto"/>
            </w:tcBorders>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3.</w:t>
            </w:r>
          </w:p>
        </w:tc>
        <w:tc>
          <w:tcPr>
            <w:tcW w:w="3107" w:type="dxa"/>
            <w:gridSpan w:val="2"/>
            <w:tcBorders>
              <w:bottom w:val="single" w:sz="4" w:space="0" w:color="auto"/>
            </w:tcBorders>
            <w:shd w:val="clear" w:color="auto" w:fill="auto"/>
          </w:tcPr>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Банка с крышкой 1000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Borders>
              <w:bottom w:val="single" w:sz="4" w:space="0" w:color="auto"/>
            </w:tcBorders>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01"/>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21 806 5451</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1000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101</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225</w:t>
                  </w:r>
                </w:p>
              </w:tc>
            </w:tr>
          </w:tbl>
          <w:p w:rsidR="002A6B3E" w:rsidRPr="002A6B3E" w:rsidRDefault="002A6B3E" w:rsidP="002A6B3E">
            <w:pPr>
              <w:shd w:val="clear" w:color="auto" w:fill="FFFFFF"/>
              <w:suppressAutoHyphens/>
              <w:autoSpaceDE w:val="0"/>
              <w:spacing w:after="0" w:line="240" w:lineRule="auto"/>
              <w:rPr>
                <w:rFonts w:ascii="Times New Roman" w:eastAsia="Arial"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098"/>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4.</w:t>
            </w:r>
          </w:p>
        </w:tc>
        <w:tc>
          <w:tcPr>
            <w:tcW w:w="3107" w:type="dxa"/>
            <w:gridSpan w:val="2"/>
            <w:shd w:val="clear" w:color="auto" w:fill="auto"/>
          </w:tcPr>
          <w:p w:rsidR="002A6B3E" w:rsidRPr="002A6B3E" w:rsidRDefault="002A6B3E" w:rsidP="002A6B3E">
            <w:pPr>
              <w:widowControl w:val="0"/>
              <w:spacing w:after="0" w:line="240" w:lineRule="auto"/>
              <w:ind w:right="132"/>
              <w:rPr>
                <w:rFonts w:ascii="Times New Roman" w:eastAsia="Times New Roman" w:hAnsi="Times New Roman" w:cs="Times New Roman"/>
                <w:sz w:val="24"/>
                <w:szCs w:val="24"/>
                <w:lang w:eastAsia="zh-CN"/>
              </w:rPr>
            </w:pPr>
            <w:r w:rsidRPr="002A6B3E">
              <w:rPr>
                <w:rFonts w:ascii="Times New Roman" w:eastAsia="Calibri" w:hAnsi="Times New Roman" w:cs="Times New Roman"/>
                <w:bCs/>
                <w:sz w:val="24"/>
                <w:szCs w:val="24"/>
              </w:rPr>
              <w:t>Банка с крышкой 2000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01"/>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21 806 6353</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2000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136</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260</w:t>
                  </w:r>
                </w:p>
              </w:tc>
            </w:tr>
          </w:tbl>
          <w:p w:rsidR="002A6B3E" w:rsidRPr="002A6B3E" w:rsidRDefault="002A6B3E" w:rsidP="002A6B3E">
            <w:pPr>
              <w:widowControl w:val="0"/>
              <w:spacing w:after="0" w:line="240" w:lineRule="auto"/>
              <w:ind w:right="132"/>
              <w:rPr>
                <w:rFonts w:ascii="Times New Roman" w:eastAsia="Times New Roman" w:hAnsi="Times New Roman" w:cs="Times New Roman"/>
                <w:sz w:val="24"/>
                <w:szCs w:val="24"/>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1557"/>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5.</w:t>
            </w:r>
          </w:p>
        </w:tc>
        <w:tc>
          <w:tcPr>
            <w:tcW w:w="3107" w:type="dxa"/>
            <w:gridSpan w:val="2"/>
            <w:shd w:val="clear" w:color="auto" w:fill="auto"/>
          </w:tcPr>
          <w:p w:rsidR="002A6B3E" w:rsidRPr="002A6B3E" w:rsidRDefault="002A6B3E" w:rsidP="002A6B3E">
            <w:pPr>
              <w:widowControl w:val="0"/>
              <w:spacing w:after="0" w:line="240" w:lineRule="auto"/>
              <w:ind w:right="132"/>
              <w:rPr>
                <w:rFonts w:ascii="Times New Roman" w:eastAsia="Times New Roman" w:hAnsi="Times New Roman" w:cs="Times New Roman"/>
                <w:sz w:val="24"/>
                <w:szCs w:val="24"/>
                <w:lang w:eastAsia="zh-CN"/>
              </w:rPr>
            </w:pPr>
            <w:r w:rsidRPr="002A6B3E">
              <w:rPr>
                <w:rFonts w:ascii="Times New Roman" w:eastAsia="Calibri" w:hAnsi="Times New Roman" w:cs="Times New Roman"/>
                <w:bCs/>
                <w:sz w:val="24"/>
                <w:szCs w:val="24"/>
              </w:rPr>
              <w:t>Банка с крышкой 3500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w:t>
            </w:r>
            <w:r w:rsidRPr="002A6B3E">
              <w:rPr>
                <w:rFonts w:ascii="Times New Roman" w:eastAsia="Times New Roman" w:hAnsi="Times New Roman" w:cs="Times New Roman"/>
                <w:sz w:val="24"/>
                <w:szCs w:val="24"/>
              </w:rPr>
              <w:lastRenderedPageBreak/>
              <w:t xml:space="preserve">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01"/>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21 806 6957</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3500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160</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295</w:t>
                  </w:r>
                </w:p>
              </w:tc>
            </w:tr>
          </w:tbl>
          <w:p w:rsidR="002A6B3E" w:rsidRPr="002A6B3E" w:rsidRDefault="002A6B3E" w:rsidP="002A6B3E">
            <w:pPr>
              <w:suppressAutoHyphens/>
              <w:spacing w:after="0" w:line="240" w:lineRule="auto"/>
              <w:rPr>
                <w:rFonts w:ascii="Times New Roman" w:eastAsia="Times New Roman"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102"/>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lastRenderedPageBreak/>
              <w:t>6.</w:t>
            </w:r>
          </w:p>
        </w:tc>
        <w:tc>
          <w:tcPr>
            <w:tcW w:w="3107" w:type="dxa"/>
            <w:gridSpan w:val="2"/>
            <w:shd w:val="clear" w:color="auto" w:fill="auto"/>
          </w:tcPr>
          <w:p w:rsidR="002A6B3E" w:rsidRPr="002A6B3E" w:rsidRDefault="002A6B3E" w:rsidP="002A6B3E">
            <w:pPr>
              <w:suppressAutoHyphens/>
              <w:spacing w:after="0" w:line="240" w:lineRule="auto"/>
              <w:rPr>
                <w:rFonts w:ascii="Times New Roman" w:eastAsia="Times New Roman" w:hAnsi="Times New Roman" w:cs="Times New Roman"/>
                <w:sz w:val="24"/>
                <w:szCs w:val="24"/>
                <w:lang w:eastAsia="zh-CN"/>
              </w:rPr>
            </w:pPr>
            <w:r w:rsidRPr="002A6B3E">
              <w:rPr>
                <w:rFonts w:ascii="Times New Roman" w:eastAsia="Calibri" w:hAnsi="Times New Roman" w:cs="Times New Roman"/>
                <w:bCs/>
                <w:sz w:val="24"/>
                <w:szCs w:val="24"/>
              </w:rPr>
              <w:t>Банка с крышкой 5000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01"/>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21 806 7358</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5000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182</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330</w:t>
                  </w:r>
                </w:p>
              </w:tc>
            </w:tr>
          </w:tbl>
          <w:p w:rsidR="002A6B3E" w:rsidRPr="002A6B3E" w:rsidRDefault="002A6B3E" w:rsidP="002A6B3E">
            <w:pPr>
              <w:suppressAutoHyphens/>
              <w:spacing w:after="0" w:line="240" w:lineRule="auto"/>
              <w:rPr>
                <w:rFonts w:ascii="Times New Roman" w:eastAsia="Times New Roman" w:hAnsi="Times New Roman" w:cs="Times New Roman"/>
                <w:sz w:val="24"/>
                <w:szCs w:val="24"/>
                <w:lang w:eastAsia="zh-CN"/>
              </w:rPr>
            </w:pPr>
          </w:p>
        </w:tc>
      </w:tr>
      <w:tr w:rsidR="002A6B3E" w:rsidRPr="002A6B3E" w:rsidTr="000D39F7">
        <w:tblPrEx>
          <w:jc w:val="center"/>
          <w:tblLook w:val="04A0"/>
        </w:tblPrEx>
        <w:trPr>
          <w:trHeight w:val="480"/>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6B3E" w:rsidRPr="002A6B3E" w:rsidRDefault="002A6B3E" w:rsidP="002A6B3E">
            <w:pPr>
              <w:suppressAutoHyphens/>
              <w:spacing w:after="0" w:line="240" w:lineRule="auto"/>
              <w:ind w:left="29" w:firstLine="29"/>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Функциональные характеристики (потребительские свойства) Товара</w:t>
            </w:r>
          </w:p>
        </w:tc>
      </w:tr>
      <w:tr w:rsidR="002A6B3E" w:rsidRPr="002A6B3E" w:rsidTr="000D39F7">
        <w:tblPrEx>
          <w:jc w:val="center"/>
          <w:tblLook w:val="04A0"/>
        </w:tblPrEx>
        <w:trPr>
          <w:trHeight w:val="22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6B3E" w:rsidRPr="002A6B3E" w:rsidRDefault="002A6B3E" w:rsidP="002A6B3E">
            <w:pPr>
              <w:suppressAutoHyphens/>
              <w:spacing w:after="0" w:line="240" w:lineRule="auto"/>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 xml:space="preserve">Для </w:t>
            </w:r>
            <w:r w:rsidRPr="002A6B3E">
              <w:rPr>
                <w:rFonts w:ascii="Times New Roman" w:eastAsia="Times New Roman" w:hAnsi="Times New Roman" w:cs="Times New Roman"/>
                <w:sz w:val="24"/>
                <w:szCs w:val="24"/>
              </w:rPr>
              <w:t>хранения, подготовки, расфасовки, транспортировки жидких химреактивов и твердых сыпучих веществ.</w:t>
            </w:r>
          </w:p>
        </w:tc>
      </w:tr>
      <w:tr w:rsidR="002A6B3E" w:rsidRPr="002A6B3E" w:rsidTr="000D39F7">
        <w:tblPrEx>
          <w:jc w:val="center"/>
          <w:tblLook w:val="04A0"/>
        </w:tblPrEx>
        <w:trPr>
          <w:trHeight w:val="440"/>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6B3E" w:rsidRPr="002A6B3E" w:rsidRDefault="002A6B3E" w:rsidP="002A6B3E">
            <w:pPr>
              <w:suppressAutoHyphens/>
              <w:spacing w:after="0" w:line="240" w:lineRule="auto"/>
              <w:jc w:val="center"/>
              <w:rPr>
                <w:rFonts w:ascii="Times New Roman" w:eastAsia="Times New Roman" w:hAnsi="Times New Roman" w:cs="Times New Roman"/>
                <w:b/>
                <w:color w:val="000000"/>
                <w:sz w:val="24"/>
                <w:szCs w:val="24"/>
              </w:rPr>
            </w:pPr>
            <w:r w:rsidRPr="002A6B3E">
              <w:rPr>
                <w:rFonts w:ascii="Times New Roman" w:eastAsia="Microsoft Sans Serif" w:hAnsi="Times New Roman" w:cs="Times New Roman"/>
                <w:b/>
                <w:color w:val="000000"/>
                <w:sz w:val="24"/>
                <w:szCs w:val="24"/>
                <w:lang w:bidi="ru-RU"/>
              </w:rPr>
              <w:t>Требования к безопасности Товара (с указанием нормативной документации)</w:t>
            </w:r>
          </w:p>
        </w:tc>
      </w:tr>
      <w:tr w:rsidR="002A6B3E" w:rsidRPr="002A6B3E" w:rsidTr="000D39F7">
        <w:tblPrEx>
          <w:jc w:val="center"/>
          <w:tblLook w:val="04A0"/>
        </w:tblPrEx>
        <w:trPr>
          <w:trHeight w:val="22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6B3E" w:rsidRPr="002A6B3E" w:rsidRDefault="002A6B3E" w:rsidP="002A6B3E">
            <w:pPr>
              <w:suppressAutoHyphens/>
              <w:spacing w:after="0" w:line="240" w:lineRule="auto"/>
              <w:jc w:val="both"/>
              <w:rPr>
                <w:rFonts w:ascii="Times New Roman" w:eastAsia="Times New Roman" w:hAnsi="Times New Roman" w:cs="Times New Roman"/>
                <w:color w:val="000000"/>
                <w:sz w:val="24"/>
                <w:szCs w:val="24"/>
              </w:rPr>
            </w:pPr>
            <w:r w:rsidRPr="002A6B3E">
              <w:rPr>
                <w:rFonts w:ascii="Times New Roman" w:eastAsia="Microsoft Sans Serif" w:hAnsi="Times New Roman" w:cs="Times New Roman"/>
                <w:iCs/>
                <w:color w:val="000000"/>
                <w:sz w:val="24"/>
                <w:szCs w:val="24"/>
                <w:lang w:bidi="ru-RU"/>
              </w:rPr>
              <w:t>Не предъявляются.</w:t>
            </w:r>
          </w:p>
        </w:tc>
      </w:tr>
      <w:tr w:rsidR="002A6B3E" w:rsidRPr="002A6B3E" w:rsidTr="000D39F7">
        <w:tblPrEx>
          <w:jc w:val="center"/>
          <w:tblLook w:val="04A0"/>
        </w:tblPrEx>
        <w:trPr>
          <w:trHeight w:val="369"/>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B3E" w:rsidRPr="002A6B3E" w:rsidRDefault="002A6B3E" w:rsidP="002A6B3E">
            <w:pPr>
              <w:suppressAutoHyphens/>
              <w:spacing w:after="0" w:line="240" w:lineRule="auto"/>
              <w:ind w:left="29" w:firstLine="29"/>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Качественные характеристики Товара</w:t>
            </w:r>
          </w:p>
        </w:tc>
      </w:tr>
      <w:tr w:rsidR="002A6B3E" w:rsidRPr="002A6B3E" w:rsidTr="000D39F7">
        <w:tblPrEx>
          <w:jc w:val="center"/>
          <w:tblLook w:val="04A0"/>
        </w:tblPrEx>
        <w:trPr>
          <w:trHeight w:val="27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B3E" w:rsidRPr="002A6B3E" w:rsidRDefault="002A6B3E" w:rsidP="002A6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6B3E">
              <w:rPr>
                <w:rFonts w:ascii="Times New Roman" w:eastAsia="Times New Roman" w:hAnsi="Times New Roman" w:cs="Times New Roman"/>
                <w:sz w:val="24"/>
                <w:szCs w:val="24"/>
              </w:rPr>
              <w:t xml:space="preserve">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настоящим требованиям к Товару (Техническому заданию) и условиям настоящего Договора и </w:t>
            </w:r>
            <w:r w:rsidRPr="002A6B3E">
              <w:rPr>
                <w:rFonts w:ascii="Times New Roman" w:eastAsia="Times New Roman" w:hAnsi="Times New Roman" w:cs="Times New Roman"/>
                <w:sz w:val="24"/>
                <w:szCs w:val="24"/>
                <w:lang w:eastAsia="zh-CN"/>
              </w:rPr>
              <w:t>подтверждаться сертификатом (паспортом) качества на стекло, выданного заводом –</w:t>
            </w:r>
            <w:r w:rsidRPr="002A6B3E">
              <w:rPr>
                <w:rFonts w:ascii="Times New Roman" w:eastAsia="Times New Roman" w:hAnsi="Times New Roman" w:cs="Times New Roman"/>
                <w:sz w:val="24"/>
                <w:szCs w:val="24"/>
              </w:rPr>
              <w:t xml:space="preserve"> производителем.</w:t>
            </w:r>
          </w:p>
        </w:tc>
      </w:tr>
      <w:tr w:rsidR="002A6B3E" w:rsidRPr="002A6B3E" w:rsidTr="000D39F7">
        <w:tblPrEx>
          <w:jc w:val="center"/>
          <w:tblLook w:val="04A0"/>
        </w:tblPrEx>
        <w:trPr>
          <w:trHeight w:val="27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B3E" w:rsidRPr="002A6B3E" w:rsidRDefault="002A6B3E" w:rsidP="002A6B3E">
            <w:pPr>
              <w:suppressAutoHyphens/>
              <w:spacing w:after="0" w:line="240" w:lineRule="auto"/>
              <w:ind w:left="29" w:firstLine="29"/>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Требования к размерам, упаковке, отгрузке Товара</w:t>
            </w:r>
          </w:p>
        </w:tc>
      </w:tr>
      <w:tr w:rsidR="002A6B3E" w:rsidRPr="002A6B3E" w:rsidTr="000D39F7">
        <w:tblPrEx>
          <w:jc w:val="center"/>
          <w:tblLook w:val="04A0"/>
        </w:tblPrEx>
        <w:trPr>
          <w:trHeight w:val="27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A6B3E" w:rsidRPr="002A6B3E" w:rsidRDefault="002A6B3E" w:rsidP="002A6B3E">
            <w:pPr>
              <w:suppressAutoHyphens/>
              <w:spacing w:after="0" w:line="240" w:lineRule="auto"/>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rPr>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tc>
      </w:tr>
    </w:tbl>
    <w:p w:rsidR="002A6B3E" w:rsidRPr="002A6B3E" w:rsidRDefault="002A6B3E" w:rsidP="002A6B3E">
      <w:pPr>
        <w:tabs>
          <w:tab w:val="left" w:pos="567"/>
          <w:tab w:val="left" w:pos="7513"/>
        </w:tabs>
        <w:spacing w:after="0" w:line="240" w:lineRule="auto"/>
        <w:ind w:right="-1"/>
        <w:jc w:val="center"/>
        <w:rPr>
          <w:rFonts w:ascii="Times New Roman" w:eastAsia="MS Mincho" w:hAnsi="Times New Roman" w:cs="Times New Roman"/>
          <w:b/>
          <w:sz w:val="24"/>
          <w:szCs w:val="24"/>
        </w:rPr>
      </w:pPr>
    </w:p>
    <w:p w:rsidR="002A6B3E" w:rsidRPr="002A6B3E" w:rsidRDefault="002A6B3E" w:rsidP="002A6B3E">
      <w:pPr>
        <w:spacing w:after="0" w:line="240" w:lineRule="auto"/>
        <w:ind w:left="2832" w:firstLine="708"/>
        <w:jc w:val="both"/>
        <w:rPr>
          <w:rFonts w:ascii="Times New Roman" w:eastAsia="Calibri" w:hAnsi="Times New Roman" w:cs="Times New Roman"/>
          <w:b/>
          <w:bCs/>
          <w:sz w:val="24"/>
          <w:szCs w:val="24"/>
          <w:lang w:val="en-US"/>
        </w:rPr>
      </w:pPr>
      <w:r w:rsidRPr="002A6B3E">
        <w:rPr>
          <w:rFonts w:ascii="Times New Roman" w:eastAsia="Calibri" w:hAnsi="Times New Roman" w:cs="Times New Roman"/>
          <w:b/>
          <w:bCs/>
          <w:sz w:val="24"/>
          <w:szCs w:val="24"/>
        </w:rPr>
        <w:t>ПОДПИСИ СТОРОН</w:t>
      </w:r>
    </w:p>
    <w:tbl>
      <w:tblPr>
        <w:tblW w:w="10314" w:type="dxa"/>
        <w:tblLook w:val="01E0"/>
      </w:tblPr>
      <w:tblGrid>
        <w:gridCol w:w="5211"/>
        <w:gridCol w:w="5103"/>
      </w:tblGrid>
      <w:tr w:rsidR="002A6B3E" w:rsidRPr="002A6B3E" w:rsidTr="000D39F7">
        <w:trPr>
          <w:trHeight w:val="102"/>
        </w:trPr>
        <w:tc>
          <w:tcPr>
            <w:tcW w:w="5211" w:type="dxa"/>
            <w:hideMark/>
          </w:tcPr>
          <w:p w:rsidR="002A6B3E" w:rsidRPr="002A6B3E" w:rsidRDefault="002A6B3E" w:rsidP="002A6B3E">
            <w:pPr>
              <w:spacing w:after="0" w:line="240" w:lineRule="auto"/>
              <w:jc w:val="both"/>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ПОКУПАТЕЛЬ:</w:t>
            </w:r>
          </w:p>
        </w:tc>
        <w:tc>
          <w:tcPr>
            <w:tcW w:w="5103" w:type="dxa"/>
            <w:hideMark/>
          </w:tcPr>
          <w:p w:rsidR="002A6B3E" w:rsidRPr="002A6B3E" w:rsidRDefault="002A6B3E" w:rsidP="002A6B3E">
            <w:pPr>
              <w:spacing w:after="0" w:line="240" w:lineRule="auto"/>
              <w:jc w:val="both"/>
              <w:rPr>
                <w:rFonts w:ascii="Times New Roman" w:eastAsia="Calibri" w:hAnsi="Times New Roman" w:cs="Times New Roman"/>
                <w:b/>
                <w:bCs/>
                <w:sz w:val="24"/>
                <w:szCs w:val="24"/>
                <w:lang w:val="en-US"/>
              </w:rPr>
            </w:pPr>
            <w:r w:rsidRPr="002A6B3E">
              <w:rPr>
                <w:rFonts w:ascii="Times New Roman" w:eastAsia="Calibri" w:hAnsi="Times New Roman" w:cs="Times New Roman"/>
                <w:b/>
                <w:bCs/>
                <w:sz w:val="24"/>
                <w:szCs w:val="24"/>
              </w:rPr>
              <w:t>ПОСТАВЩИК</w:t>
            </w:r>
            <w:r w:rsidRPr="002A6B3E">
              <w:rPr>
                <w:rFonts w:ascii="Times New Roman" w:eastAsia="Calibri" w:hAnsi="Times New Roman" w:cs="Times New Roman"/>
                <w:b/>
                <w:bCs/>
                <w:sz w:val="24"/>
                <w:szCs w:val="24"/>
                <w:lang w:val="en-US"/>
              </w:rPr>
              <w:t>:</w:t>
            </w:r>
          </w:p>
        </w:tc>
      </w:tr>
      <w:tr w:rsidR="002A6B3E" w:rsidRPr="002A6B3E" w:rsidTr="000D39F7">
        <w:trPr>
          <w:trHeight w:val="125"/>
        </w:trPr>
        <w:tc>
          <w:tcPr>
            <w:tcW w:w="5211" w:type="dxa"/>
          </w:tcPr>
          <w:p w:rsidR="002A6B3E" w:rsidRPr="002A6B3E" w:rsidRDefault="002A6B3E" w:rsidP="002A6B3E">
            <w:pPr>
              <w:spacing w:after="0" w:line="240" w:lineRule="auto"/>
              <w:jc w:val="both"/>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ФГУП «Московский эндокринный завод»</w:t>
            </w:r>
          </w:p>
        </w:tc>
        <w:tc>
          <w:tcPr>
            <w:tcW w:w="5103" w:type="dxa"/>
          </w:tcPr>
          <w:p w:rsidR="002A6B3E" w:rsidRPr="002A6B3E" w:rsidRDefault="002A6B3E" w:rsidP="002A6B3E">
            <w:pPr>
              <w:spacing w:after="0" w:line="240" w:lineRule="auto"/>
              <w:jc w:val="both"/>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OOO «Лабораторная техника»</w:t>
            </w:r>
          </w:p>
        </w:tc>
      </w:tr>
      <w:tr w:rsidR="002A6B3E" w:rsidRPr="002A6B3E" w:rsidTr="000D39F7">
        <w:trPr>
          <w:trHeight w:val="568"/>
        </w:trPr>
        <w:tc>
          <w:tcPr>
            <w:tcW w:w="5211" w:type="dxa"/>
          </w:tcPr>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Заместитель Генерального директора</w:t>
            </w:r>
          </w:p>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по снабжению</w:t>
            </w:r>
          </w:p>
        </w:tc>
        <w:tc>
          <w:tcPr>
            <w:tcW w:w="5103" w:type="dxa"/>
          </w:tcPr>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Times New Roman" w:hAnsi="Times New Roman" w:cs="Times New Roman"/>
                <w:color w:val="000000"/>
                <w:spacing w:val="-5"/>
                <w:sz w:val="24"/>
                <w:szCs w:val="24"/>
              </w:rPr>
              <w:t>Генеральный директор</w:t>
            </w:r>
          </w:p>
        </w:tc>
      </w:tr>
      <w:tr w:rsidR="002A6B3E" w:rsidRPr="002A6B3E" w:rsidTr="000D39F7">
        <w:trPr>
          <w:trHeight w:val="568"/>
        </w:trPr>
        <w:tc>
          <w:tcPr>
            <w:tcW w:w="5211" w:type="dxa"/>
          </w:tcPr>
          <w:p w:rsidR="002A6B3E" w:rsidRPr="002A6B3E" w:rsidRDefault="002A6B3E" w:rsidP="002A6B3E">
            <w:pPr>
              <w:spacing w:after="0" w:line="240" w:lineRule="auto"/>
              <w:jc w:val="both"/>
              <w:rPr>
                <w:rFonts w:ascii="Times New Roman" w:eastAsia="Calibri" w:hAnsi="Times New Roman" w:cs="Times New Roman"/>
                <w:bCs/>
                <w:sz w:val="24"/>
                <w:szCs w:val="24"/>
              </w:rPr>
            </w:pPr>
          </w:p>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__________________ Е.А. Казанцева</w:t>
            </w:r>
          </w:p>
        </w:tc>
        <w:tc>
          <w:tcPr>
            <w:tcW w:w="5103" w:type="dxa"/>
          </w:tcPr>
          <w:p w:rsidR="002A6B3E" w:rsidRPr="002A6B3E" w:rsidRDefault="002A6B3E" w:rsidP="002A6B3E">
            <w:pPr>
              <w:spacing w:after="0" w:line="240" w:lineRule="auto"/>
              <w:jc w:val="both"/>
              <w:rPr>
                <w:rFonts w:ascii="Times New Roman" w:eastAsia="Calibri" w:hAnsi="Times New Roman" w:cs="Times New Roman"/>
                <w:bCs/>
                <w:sz w:val="24"/>
                <w:szCs w:val="24"/>
              </w:rPr>
            </w:pPr>
          </w:p>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__________________ </w:t>
            </w:r>
            <w:r w:rsidRPr="002A6B3E">
              <w:rPr>
                <w:rFonts w:ascii="Times New Roman" w:eastAsia="Calibri" w:hAnsi="Times New Roman" w:cs="Times New Roman"/>
                <w:bCs/>
                <w:spacing w:val="-5"/>
                <w:sz w:val="24"/>
                <w:szCs w:val="24"/>
              </w:rPr>
              <w:t>П.Г. Киселев</w:t>
            </w:r>
          </w:p>
        </w:tc>
      </w:tr>
    </w:tbl>
    <w:p w:rsidR="002A6B3E" w:rsidRPr="002A6B3E" w:rsidRDefault="002A6B3E" w:rsidP="002A6B3E">
      <w:pPr>
        <w:spacing w:after="0" w:line="240" w:lineRule="auto"/>
        <w:jc w:val="right"/>
        <w:rPr>
          <w:rFonts w:ascii="Times New Roman" w:eastAsia="MS Mincho" w:hAnsi="Times New Roman" w:cs="Times New Roman"/>
          <w:b/>
          <w:sz w:val="24"/>
          <w:szCs w:val="24"/>
        </w:rPr>
      </w:pPr>
      <w:bookmarkStart w:id="13" w:name="_GoBack"/>
      <w:bookmarkEnd w:id="13"/>
      <w:r w:rsidRPr="002A6B3E">
        <w:rPr>
          <w:rFonts w:ascii="Times New Roman" w:eastAsia="MS Mincho" w:hAnsi="Times New Roman" w:cs="Times New Roman"/>
          <w:sz w:val="24"/>
          <w:szCs w:val="24"/>
        </w:rPr>
        <w:br w:type="page"/>
      </w:r>
      <w:r w:rsidRPr="002A6B3E">
        <w:rPr>
          <w:rFonts w:ascii="Times New Roman" w:eastAsia="MS Mincho" w:hAnsi="Times New Roman" w:cs="Times New Roman"/>
          <w:b/>
          <w:sz w:val="24"/>
          <w:szCs w:val="24"/>
        </w:rPr>
        <w:lastRenderedPageBreak/>
        <w:t>Приложение № 3</w:t>
      </w:r>
    </w:p>
    <w:p w:rsidR="002A6B3E" w:rsidRPr="002A6B3E" w:rsidRDefault="002A6B3E" w:rsidP="002A6B3E">
      <w:pPr>
        <w:tabs>
          <w:tab w:val="left" w:pos="567"/>
          <w:tab w:val="left" w:pos="7513"/>
        </w:tabs>
        <w:spacing w:after="0" w:line="240" w:lineRule="auto"/>
        <w:ind w:right="-1"/>
        <w:jc w:val="right"/>
        <w:rPr>
          <w:rFonts w:ascii="Times New Roman" w:eastAsia="MS Mincho" w:hAnsi="Times New Roman" w:cs="Times New Roman"/>
          <w:b/>
          <w:sz w:val="24"/>
          <w:szCs w:val="24"/>
        </w:rPr>
      </w:pPr>
      <w:r w:rsidRPr="002A6B3E">
        <w:rPr>
          <w:rFonts w:ascii="Times New Roman" w:eastAsia="MS Mincho" w:hAnsi="Times New Roman" w:cs="Times New Roman"/>
          <w:b/>
          <w:sz w:val="24"/>
          <w:szCs w:val="24"/>
        </w:rPr>
        <w:t>к Договору поставки № _____________</w:t>
      </w:r>
    </w:p>
    <w:p w:rsidR="002A6B3E" w:rsidRPr="002A6B3E" w:rsidRDefault="002A6B3E" w:rsidP="002A6B3E">
      <w:pPr>
        <w:tabs>
          <w:tab w:val="left" w:pos="567"/>
          <w:tab w:val="left" w:pos="7513"/>
        </w:tabs>
        <w:spacing w:after="0" w:line="240" w:lineRule="auto"/>
        <w:ind w:right="-1"/>
        <w:jc w:val="right"/>
        <w:rPr>
          <w:rFonts w:ascii="Times New Roman" w:eastAsia="MS Mincho" w:hAnsi="Times New Roman" w:cs="Times New Roman"/>
          <w:b/>
          <w:sz w:val="24"/>
          <w:szCs w:val="24"/>
        </w:rPr>
      </w:pPr>
      <w:r w:rsidRPr="002A6B3E">
        <w:rPr>
          <w:rFonts w:ascii="Times New Roman" w:eastAsia="MS Mincho" w:hAnsi="Times New Roman" w:cs="Times New Roman"/>
          <w:b/>
          <w:sz w:val="24"/>
          <w:szCs w:val="24"/>
        </w:rPr>
        <w:t>от «___» __________ 2018 г.</w:t>
      </w:r>
    </w:p>
    <w:p w:rsidR="002A6B3E" w:rsidRPr="002A6B3E" w:rsidRDefault="002A6B3E" w:rsidP="002A6B3E">
      <w:pPr>
        <w:tabs>
          <w:tab w:val="left" w:pos="567"/>
          <w:tab w:val="left" w:pos="7513"/>
        </w:tabs>
        <w:spacing w:after="0" w:line="240" w:lineRule="auto"/>
        <w:ind w:right="-1"/>
        <w:jc w:val="center"/>
        <w:rPr>
          <w:rFonts w:ascii="Times New Roman" w:eastAsia="MS Mincho" w:hAnsi="Times New Roman" w:cs="Times New Roman"/>
          <w:b/>
          <w:sz w:val="24"/>
          <w:szCs w:val="24"/>
        </w:rPr>
      </w:pPr>
    </w:p>
    <w:p w:rsidR="002A6B3E" w:rsidRPr="002A6B3E" w:rsidRDefault="002A6B3E" w:rsidP="002A6B3E">
      <w:pPr>
        <w:tabs>
          <w:tab w:val="left" w:pos="567"/>
          <w:tab w:val="left" w:pos="7513"/>
        </w:tabs>
        <w:spacing w:after="0" w:line="240" w:lineRule="auto"/>
        <w:ind w:right="-1"/>
        <w:jc w:val="center"/>
        <w:rPr>
          <w:rFonts w:ascii="Times New Roman" w:eastAsia="MS Mincho" w:hAnsi="Times New Roman" w:cs="Times New Roman"/>
          <w:b/>
          <w:sz w:val="24"/>
          <w:szCs w:val="24"/>
        </w:rPr>
      </w:pPr>
    </w:p>
    <w:p w:rsidR="002A6B3E" w:rsidRPr="002A6B3E" w:rsidRDefault="002A6B3E" w:rsidP="002A6B3E">
      <w:pPr>
        <w:spacing w:after="0" w:line="240" w:lineRule="auto"/>
        <w:jc w:val="center"/>
        <w:rPr>
          <w:rFonts w:ascii="Times New Roman" w:eastAsia="Times New Roman" w:hAnsi="Times New Roman" w:cs="Times New Roman"/>
          <w:b/>
          <w:bCs/>
          <w:sz w:val="24"/>
          <w:szCs w:val="24"/>
        </w:rPr>
      </w:pPr>
      <w:r w:rsidRPr="002A6B3E">
        <w:rPr>
          <w:rFonts w:ascii="Times New Roman" w:eastAsia="Times New Roman" w:hAnsi="Times New Roman" w:cs="Times New Roman"/>
          <w:b/>
          <w:bCs/>
          <w:sz w:val="24"/>
          <w:szCs w:val="24"/>
        </w:rPr>
        <w:t>АНТИКОРРУПЦИОННАЯ ОГОВОРКА</w:t>
      </w:r>
    </w:p>
    <w:p w:rsidR="002A6B3E" w:rsidRPr="002A6B3E" w:rsidRDefault="002A6B3E" w:rsidP="002A6B3E">
      <w:pPr>
        <w:spacing w:after="0" w:line="240" w:lineRule="auto"/>
        <w:jc w:val="center"/>
        <w:rPr>
          <w:rFonts w:ascii="Times New Roman" w:eastAsia="Times New Roman" w:hAnsi="Times New Roman" w:cs="Times New Roman"/>
          <w:b/>
          <w:bCs/>
          <w:sz w:val="24"/>
          <w:szCs w:val="24"/>
        </w:rPr>
      </w:pPr>
    </w:p>
    <w:p w:rsidR="002A6B3E" w:rsidRPr="002A6B3E" w:rsidRDefault="002A6B3E" w:rsidP="002A6B3E">
      <w:pPr>
        <w:spacing w:after="0" w:line="240" w:lineRule="auto"/>
        <w:jc w:val="both"/>
        <w:rPr>
          <w:rFonts w:ascii="Times New Roman" w:eastAsia="Times New Roman" w:hAnsi="Times New Roman" w:cs="Times New Roman"/>
          <w:b/>
          <w:sz w:val="24"/>
          <w:szCs w:val="24"/>
          <w:lang w:eastAsia="en-US"/>
        </w:rPr>
      </w:pPr>
      <w:r w:rsidRPr="002A6B3E">
        <w:rPr>
          <w:rFonts w:ascii="Times New Roman" w:eastAsia="Times New Roman" w:hAnsi="Times New Roman" w:cs="Times New Roman"/>
          <w:b/>
          <w:sz w:val="24"/>
          <w:szCs w:val="24"/>
          <w:lang w:eastAsia="en-US"/>
        </w:rPr>
        <w:t>Статья 1</w:t>
      </w:r>
    </w:p>
    <w:p w:rsidR="002A6B3E" w:rsidRPr="002A6B3E" w:rsidRDefault="002A6B3E" w:rsidP="002A6B3E">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1.1.</w:t>
      </w:r>
      <w:r w:rsidRPr="002A6B3E">
        <w:rPr>
          <w:rFonts w:ascii="Times New Roman" w:eastAsia="Times New Roman" w:hAnsi="Times New Roman" w:cs="Times New Roman"/>
          <w:sz w:val="24"/>
          <w:szCs w:val="24"/>
        </w:rPr>
        <w:tab/>
        <w:t>Настоящим каждая Сторона гарантирует, что при заключении Договора и исполнении своих обязательств по нему, Стороны:</w:t>
      </w:r>
    </w:p>
    <w:p w:rsidR="002A6B3E" w:rsidRPr="002A6B3E" w:rsidRDefault="002A6B3E" w:rsidP="002A6B3E">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1.1.1.</w:t>
      </w:r>
      <w:r w:rsidRPr="002A6B3E">
        <w:rPr>
          <w:rFonts w:ascii="Times New Roman" w:eastAsia="Times New Roman" w:hAnsi="Times New Roman" w:cs="Times New Roman"/>
          <w:sz w:val="24"/>
          <w:szCs w:val="24"/>
        </w:rP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1.1.2.</w:t>
      </w:r>
      <w:r w:rsidRPr="002A6B3E">
        <w:rPr>
          <w:rFonts w:ascii="Times New Roman" w:eastAsia="Times New Roman" w:hAnsi="Times New Roman" w:cs="Times New Roman"/>
          <w:sz w:val="24"/>
          <w:szCs w:val="24"/>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1.1.3.</w:t>
      </w:r>
      <w:r w:rsidRPr="002A6B3E">
        <w:rPr>
          <w:rFonts w:ascii="Times New Roman" w:eastAsia="Times New Roman" w:hAnsi="Times New Roman" w:cs="Times New Roman"/>
          <w:sz w:val="24"/>
          <w:szCs w:val="24"/>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1.1.4.</w:t>
      </w:r>
      <w:r w:rsidRPr="002A6B3E">
        <w:rPr>
          <w:rFonts w:ascii="Times New Roman" w:eastAsia="Times New Roman" w:hAnsi="Times New Roman" w:cs="Times New Roman"/>
          <w:sz w:val="24"/>
          <w:szCs w:val="24"/>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1.1.5.</w:t>
      </w:r>
      <w:r w:rsidRPr="002A6B3E">
        <w:rPr>
          <w:rFonts w:ascii="Times New Roman" w:eastAsia="Times New Roman" w:hAnsi="Times New Roman" w:cs="Times New Roman"/>
          <w:sz w:val="24"/>
          <w:szCs w:val="24"/>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1.1.6.</w:t>
      </w:r>
      <w:r w:rsidRPr="002A6B3E">
        <w:rPr>
          <w:rFonts w:ascii="Times New Roman" w:eastAsia="Times New Roman" w:hAnsi="Times New Roman" w:cs="Times New Roman"/>
          <w:sz w:val="24"/>
          <w:szCs w:val="24"/>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A6B3E">
        <w:rPr>
          <w:rFonts w:ascii="Times New Roman" w:eastAsia="Times New Roman" w:hAnsi="Times New Roman" w:cs="Times New Roman"/>
          <w:sz w:val="24"/>
          <w:szCs w:val="24"/>
          <w:lang w:eastAsia="en-US"/>
        </w:rPr>
        <w:t>аффилированных</w:t>
      </w:r>
      <w:proofErr w:type="spellEnd"/>
      <w:r w:rsidRPr="002A6B3E">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1.2.</w:t>
      </w:r>
      <w:r w:rsidRPr="002A6B3E">
        <w:rPr>
          <w:rFonts w:ascii="Times New Roman" w:eastAsia="Times New Roman" w:hAnsi="Times New Roman" w:cs="Times New Roman"/>
          <w:sz w:val="24"/>
          <w:szCs w:val="24"/>
          <w:lang w:eastAsia="en-US"/>
        </w:rPr>
        <w:tab/>
        <w:t xml:space="preserve">Под «разумными мерами» для предотвращения совершения коррупционных действий со стороны их </w:t>
      </w:r>
      <w:proofErr w:type="spellStart"/>
      <w:r w:rsidRPr="002A6B3E">
        <w:rPr>
          <w:rFonts w:ascii="Times New Roman" w:eastAsia="Times New Roman" w:hAnsi="Times New Roman" w:cs="Times New Roman"/>
          <w:sz w:val="24"/>
          <w:szCs w:val="24"/>
          <w:lang w:eastAsia="en-US"/>
        </w:rPr>
        <w:t>аффилированных</w:t>
      </w:r>
      <w:proofErr w:type="spellEnd"/>
      <w:r w:rsidRPr="002A6B3E">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1.2.1.</w:t>
      </w:r>
      <w:r w:rsidRPr="002A6B3E">
        <w:rPr>
          <w:rFonts w:ascii="Times New Roman" w:eastAsia="Times New Roman" w:hAnsi="Times New Roman" w:cs="Times New Roman"/>
          <w:sz w:val="24"/>
          <w:szCs w:val="24"/>
          <w:lang w:eastAsia="en-US"/>
        </w:rPr>
        <w:tab/>
        <w:t xml:space="preserve"> проведение инструктажа </w:t>
      </w:r>
      <w:proofErr w:type="spellStart"/>
      <w:r w:rsidRPr="002A6B3E">
        <w:rPr>
          <w:rFonts w:ascii="Times New Roman" w:eastAsia="Times New Roman" w:hAnsi="Times New Roman" w:cs="Times New Roman"/>
          <w:sz w:val="24"/>
          <w:szCs w:val="24"/>
          <w:lang w:eastAsia="en-US"/>
        </w:rPr>
        <w:t>аффилированных</w:t>
      </w:r>
      <w:proofErr w:type="spellEnd"/>
      <w:r w:rsidRPr="002A6B3E">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1.2.2.</w:t>
      </w:r>
      <w:r w:rsidRPr="002A6B3E">
        <w:rPr>
          <w:rFonts w:ascii="Times New Roman" w:eastAsia="Times New Roman" w:hAnsi="Times New Roman" w:cs="Times New Roman"/>
          <w:sz w:val="24"/>
          <w:szCs w:val="24"/>
          <w:lang w:eastAsia="en-US"/>
        </w:rPr>
        <w:tab/>
        <w:t xml:space="preserve"> включение в договоры с </w:t>
      </w:r>
      <w:proofErr w:type="spellStart"/>
      <w:r w:rsidRPr="002A6B3E">
        <w:rPr>
          <w:rFonts w:ascii="Times New Roman" w:eastAsia="Times New Roman" w:hAnsi="Times New Roman" w:cs="Times New Roman"/>
          <w:sz w:val="24"/>
          <w:szCs w:val="24"/>
          <w:lang w:eastAsia="en-US"/>
        </w:rPr>
        <w:t>аффилированными</w:t>
      </w:r>
      <w:proofErr w:type="spellEnd"/>
      <w:r w:rsidRPr="002A6B3E">
        <w:rPr>
          <w:rFonts w:ascii="Times New Roman" w:eastAsia="Times New Roman" w:hAnsi="Times New Roman" w:cs="Times New Roman"/>
          <w:sz w:val="24"/>
          <w:szCs w:val="24"/>
          <w:lang w:eastAsia="en-US"/>
        </w:rPr>
        <w:t xml:space="preserve"> лицами или посредниками </w:t>
      </w:r>
      <w:proofErr w:type="spellStart"/>
      <w:r w:rsidRPr="002A6B3E">
        <w:rPr>
          <w:rFonts w:ascii="Times New Roman" w:eastAsia="Times New Roman" w:hAnsi="Times New Roman" w:cs="Times New Roman"/>
          <w:sz w:val="24"/>
          <w:szCs w:val="24"/>
          <w:lang w:eastAsia="en-US"/>
        </w:rPr>
        <w:t>антикоррупционной</w:t>
      </w:r>
      <w:proofErr w:type="spellEnd"/>
      <w:r w:rsidRPr="002A6B3E">
        <w:rPr>
          <w:rFonts w:ascii="Times New Roman" w:eastAsia="Times New Roman" w:hAnsi="Times New Roman" w:cs="Times New Roman"/>
          <w:sz w:val="24"/>
          <w:szCs w:val="24"/>
          <w:lang w:eastAsia="en-US"/>
        </w:rPr>
        <w:t xml:space="preserve"> оговорки;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1.2.3.</w:t>
      </w:r>
      <w:r w:rsidRPr="002A6B3E">
        <w:rPr>
          <w:rFonts w:ascii="Times New Roman" w:eastAsia="Times New Roman" w:hAnsi="Times New Roman" w:cs="Times New Roman"/>
          <w:sz w:val="24"/>
          <w:szCs w:val="24"/>
          <w:lang w:eastAsia="en-US"/>
        </w:rPr>
        <w:tab/>
        <w:t xml:space="preserve"> неиспользование </w:t>
      </w:r>
      <w:proofErr w:type="spellStart"/>
      <w:r w:rsidRPr="002A6B3E">
        <w:rPr>
          <w:rFonts w:ascii="Times New Roman" w:eastAsia="Times New Roman" w:hAnsi="Times New Roman" w:cs="Times New Roman"/>
          <w:sz w:val="24"/>
          <w:szCs w:val="24"/>
          <w:lang w:eastAsia="en-US"/>
        </w:rPr>
        <w:t>аффилированных</w:t>
      </w:r>
      <w:proofErr w:type="spellEnd"/>
      <w:r w:rsidRPr="002A6B3E">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2A6B3E">
        <w:rPr>
          <w:rFonts w:ascii="Times New Roman" w:eastAsia="Times New Roman" w:hAnsi="Times New Roman" w:cs="Times New Roman"/>
          <w:sz w:val="24"/>
          <w:szCs w:val="24"/>
          <w:lang w:eastAsia="en-US"/>
        </w:rPr>
        <w:t>аффилированных</w:t>
      </w:r>
      <w:proofErr w:type="spellEnd"/>
      <w:r w:rsidRPr="002A6B3E">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1.2.4.</w:t>
      </w:r>
      <w:r w:rsidRPr="002A6B3E">
        <w:rPr>
          <w:rFonts w:ascii="Times New Roman" w:eastAsia="Times New Roman" w:hAnsi="Times New Roman" w:cs="Times New Roman"/>
          <w:sz w:val="24"/>
          <w:szCs w:val="24"/>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1.2.5.</w:t>
      </w:r>
      <w:r w:rsidRPr="002A6B3E">
        <w:rPr>
          <w:rFonts w:ascii="Times New Roman" w:eastAsia="Times New Roman" w:hAnsi="Times New Roman" w:cs="Times New Roman"/>
          <w:sz w:val="24"/>
          <w:szCs w:val="24"/>
          <w:lang w:eastAsia="en-US"/>
        </w:rPr>
        <w:tab/>
        <w:t xml:space="preserve"> осуществление выплат </w:t>
      </w:r>
      <w:proofErr w:type="spellStart"/>
      <w:r w:rsidRPr="002A6B3E">
        <w:rPr>
          <w:rFonts w:ascii="Times New Roman" w:eastAsia="Times New Roman" w:hAnsi="Times New Roman" w:cs="Times New Roman"/>
          <w:sz w:val="24"/>
          <w:szCs w:val="24"/>
          <w:lang w:eastAsia="en-US"/>
        </w:rPr>
        <w:t>аффилированным</w:t>
      </w:r>
      <w:proofErr w:type="spellEnd"/>
      <w:r w:rsidRPr="002A6B3E">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A6B3E" w:rsidRPr="002A6B3E" w:rsidRDefault="002A6B3E" w:rsidP="002A6B3E">
      <w:pPr>
        <w:spacing w:after="0" w:line="240" w:lineRule="auto"/>
        <w:jc w:val="both"/>
        <w:rPr>
          <w:rFonts w:ascii="Times New Roman" w:eastAsia="Times New Roman" w:hAnsi="Times New Roman" w:cs="Times New Roman"/>
          <w:b/>
          <w:sz w:val="24"/>
          <w:szCs w:val="24"/>
          <w:lang w:eastAsia="en-US"/>
        </w:rPr>
      </w:pPr>
    </w:p>
    <w:p w:rsidR="002A6B3E" w:rsidRPr="002A6B3E" w:rsidRDefault="002A6B3E" w:rsidP="002A6B3E">
      <w:pPr>
        <w:spacing w:after="0" w:line="240" w:lineRule="auto"/>
        <w:jc w:val="both"/>
        <w:rPr>
          <w:rFonts w:ascii="Times New Roman" w:eastAsia="Times New Roman" w:hAnsi="Times New Roman" w:cs="Times New Roman"/>
          <w:b/>
          <w:sz w:val="24"/>
          <w:szCs w:val="24"/>
          <w:lang w:eastAsia="en-US"/>
        </w:rPr>
      </w:pPr>
      <w:r w:rsidRPr="002A6B3E">
        <w:rPr>
          <w:rFonts w:ascii="Times New Roman" w:eastAsia="Times New Roman" w:hAnsi="Times New Roman" w:cs="Times New Roman"/>
          <w:b/>
          <w:sz w:val="24"/>
          <w:szCs w:val="24"/>
          <w:lang w:eastAsia="en-US"/>
        </w:rPr>
        <w:t>Статья 2</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2.1.</w:t>
      </w:r>
      <w:r w:rsidRPr="002A6B3E">
        <w:rPr>
          <w:rFonts w:ascii="Times New Roman" w:eastAsia="Times New Roman" w:hAnsi="Times New Roman" w:cs="Times New Roman"/>
          <w:sz w:val="24"/>
          <w:szCs w:val="24"/>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2A6B3E" w:rsidRPr="002A6B3E" w:rsidRDefault="002A6B3E" w:rsidP="002A6B3E">
      <w:pPr>
        <w:tabs>
          <w:tab w:val="left" w:pos="567"/>
        </w:tabs>
        <w:spacing w:after="0" w:line="240" w:lineRule="auto"/>
        <w:jc w:val="both"/>
        <w:rPr>
          <w:rFonts w:ascii="Times New Roman" w:eastAsia="Times New Roman" w:hAnsi="Times New Roman" w:cs="Times New Roman"/>
          <w:bCs/>
          <w:sz w:val="24"/>
          <w:szCs w:val="24"/>
          <w:lang w:eastAsia="en-US"/>
        </w:rPr>
      </w:pPr>
      <w:r w:rsidRPr="002A6B3E">
        <w:rPr>
          <w:rFonts w:ascii="Times New Roman" w:eastAsia="Times New Roman" w:hAnsi="Times New Roman" w:cs="Times New Roman"/>
          <w:sz w:val="24"/>
          <w:szCs w:val="24"/>
          <w:lang w:eastAsia="en-US"/>
        </w:rPr>
        <w:t>2.1.1.</w:t>
      </w:r>
      <w:r w:rsidRPr="002A6B3E">
        <w:rPr>
          <w:rFonts w:ascii="Times New Roman" w:eastAsia="Times New Roman" w:hAnsi="Times New Roman" w:cs="Times New Roman"/>
          <w:sz w:val="24"/>
          <w:szCs w:val="24"/>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2A6B3E">
        <w:rPr>
          <w:rFonts w:ascii="Times New Roman" w:eastAsia="Times New Roman" w:hAnsi="Times New Roman" w:cs="Times New Roman"/>
          <w:sz w:val="24"/>
          <w:szCs w:val="24"/>
          <w:lang w:eastAsia="en-US"/>
        </w:rPr>
        <w:lastRenderedPageBreak/>
        <w:t xml:space="preserve">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2A6B3E">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bCs/>
          <w:sz w:val="24"/>
          <w:szCs w:val="24"/>
          <w:lang w:eastAsia="en-US"/>
        </w:rPr>
        <w:t>2.1.2.</w:t>
      </w:r>
      <w:r w:rsidRPr="002A6B3E">
        <w:rPr>
          <w:rFonts w:ascii="Times New Roman" w:eastAsia="Times New Roman" w:hAnsi="Times New Roman" w:cs="Times New Roman"/>
          <w:bCs/>
          <w:sz w:val="24"/>
          <w:szCs w:val="24"/>
          <w:lang w:eastAsia="en-US"/>
        </w:rPr>
        <w:tab/>
        <w:t xml:space="preserve"> </w:t>
      </w:r>
      <w:r w:rsidRPr="002A6B3E">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2A6B3E">
        <w:rPr>
          <w:rFonts w:ascii="Times New Roman" w:eastAsia="Times New Roman" w:hAnsi="Times New Roman" w:cs="Times New Roman"/>
          <w:sz w:val="24"/>
          <w:szCs w:val="24"/>
          <w:lang w:eastAsia="en-US"/>
        </w:rPr>
        <w:t>ств Ст</w:t>
      </w:r>
      <w:proofErr w:type="gramEnd"/>
      <w:r w:rsidRPr="002A6B3E">
        <w:rPr>
          <w:rFonts w:ascii="Times New Roman" w:eastAsia="Times New Roman" w:hAnsi="Times New Roman" w:cs="Times New Roman"/>
          <w:sz w:val="24"/>
          <w:szCs w:val="24"/>
          <w:lang w:eastAsia="en-US"/>
        </w:rPr>
        <w:t>оронами;</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2.1.3.</w:t>
      </w:r>
      <w:r w:rsidRPr="002A6B3E">
        <w:rPr>
          <w:rFonts w:ascii="Times New Roman" w:eastAsia="Times New Roman" w:hAnsi="Times New Roman" w:cs="Times New Roman"/>
          <w:sz w:val="24"/>
          <w:szCs w:val="24"/>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2.1.4.</w:t>
      </w:r>
      <w:r w:rsidRPr="002A6B3E">
        <w:rPr>
          <w:rFonts w:ascii="Times New Roman" w:eastAsia="Times New Roman" w:hAnsi="Times New Roman" w:cs="Times New Roman"/>
          <w:sz w:val="24"/>
          <w:szCs w:val="24"/>
          <w:lang w:eastAsia="en-US"/>
        </w:rPr>
        <w:tab/>
        <w:t xml:space="preserve"> оказать полное содействие при сборе доказатель</w:t>
      </w:r>
      <w:proofErr w:type="gramStart"/>
      <w:r w:rsidRPr="002A6B3E">
        <w:rPr>
          <w:rFonts w:ascii="Times New Roman" w:eastAsia="Times New Roman" w:hAnsi="Times New Roman" w:cs="Times New Roman"/>
          <w:sz w:val="24"/>
          <w:szCs w:val="24"/>
          <w:lang w:eastAsia="en-US"/>
        </w:rPr>
        <w:t>ств пр</w:t>
      </w:r>
      <w:proofErr w:type="gramEnd"/>
      <w:r w:rsidRPr="002A6B3E">
        <w:rPr>
          <w:rFonts w:ascii="Times New Roman" w:eastAsia="Times New Roman" w:hAnsi="Times New Roman" w:cs="Times New Roman"/>
          <w:sz w:val="24"/>
          <w:szCs w:val="24"/>
          <w:lang w:eastAsia="en-US"/>
        </w:rPr>
        <w:t>и проведении аудита</w:t>
      </w:r>
      <w:r w:rsidRPr="002A6B3E">
        <w:rPr>
          <w:rFonts w:ascii="Times New Roman" w:eastAsia="Times New Roman" w:hAnsi="Times New Roman" w:cs="Times New Roman"/>
          <w:bCs/>
          <w:sz w:val="24"/>
          <w:szCs w:val="24"/>
          <w:lang w:eastAsia="en-US"/>
        </w:rPr>
        <w:t>.</w:t>
      </w:r>
    </w:p>
    <w:p w:rsidR="002A6B3E" w:rsidRPr="002A6B3E" w:rsidRDefault="002A6B3E" w:rsidP="002A6B3E">
      <w:pPr>
        <w:tabs>
          <w:tab w:val="left" w:pos="2254"/>
        </w:tabs>
        <w:spacing w:after="0" w:line="240" w:lineRule="auto"/>
        <w:jc w:val="both"/>
        <w:rPr>
          <w:rFonts w:ascii="Times New Roman" w:eastAsia="Times New Roman" w:hAnsi="Times New Roman" w:cs="Times New Roman"/>
          <w:sz w:val="24"/>
          <w:szCs w:val="24"/>
          <w:lang w:eastAsia="en-US"/>
        </w:rPr>
      </w:pPr>
      <w:r w:rsidRPr="002A6B3E">
        <w:rPr>
          <w:rFonts w:ascii="Times New Roman" w:eastAsia="Times New Roman" w:hAnsi="Times New Roman" w:cs="Times New Roman"/>
          <w:sz w:val="24"/>
          <w:szCs w:val="24"/>
          <w:lang w:eastAsia="en-US"/>
        </w:rPr>
        <w:t xml:space="preserve">2.2. </w:t>
      </w:r>
      <w:proofErr w:type="gramStart"/>
      <w:r w:rsidRPr="002A6B3E">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A6B3E">
        <w:rPr>
          <w:rFonts w:ascii="Times New Roman" w:eastAsia="Times New Roman" w:hAnsi="Times New Roman" w:cs="Times New Roman"/>
          <w:sz w:val="24"/>
          <w:szCs w:val="24"/>
          <w:lang w:eastAsia="en-US"/>
        </w:rPr>
        <w:t>аффилированными</w:t>
      </w:r>
      <w:proofErr w:type="spellEnd"/>
      <w:r w:rsidRPr="002A6B3E">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A6B3E">
        <w:rPr>
          <w:rFonts w:ascii="Times New Roman" w:eastAsia="Times New Roman" w:hAnsi="Times New Roman" w:cs="Times New Roman"/>
          <w:sz w:val="24"/>
          <w:szCs w:val="24"/>
          <w:lang w:eastAsia="en-US"/>
        </w:rPr>
        <w:t xml:space="preserve"> доходов, полученных преступным путем.</w:t>
      </w:r>
    </w:p>
    <w:p w:rsidR="002A6B3E" w:rsidRPr="002A6B3E" w:rsidRDefault="002A6B3E" w:rsidP="002A6B3E">
      <w:pPr>
        <w:spacing w:after="0" w:line="240" w:lineRule="auto"/>
        <w:jc w:val="both"/>
        <w:rPr>
          <w:rFonts w:ascii="Times New Roman" w:eastAsia="Times New Roman" w:hAnsi="Times New Roman" w:cs="Times New Roman"/>
          <w:b/>
          <w:bCs/>
          <w:sz w:val="24"/>
          <w:szCs w:val="24"/>
          <w:lang w:eastAsia="en-US"/>
        </w:rPr>
      </w:pPr>
    </w:p>
    <w:p w:rsidR="002A6B3E" w:rsidRPr="002A6B3E" w:rsidRDefault="002A6B3E" w:rsidP="002A6B3E">
      <w:pPr>
        <w:spacing w:after="0" w:line="240" w:lineRule="auto"/>
        <w:jc w:val="both"/>
        <w:rPr>
          <w:rFonts w:ascii="Times New Roman" w:eastAsia="Times New Roman" w:hAnsi="Times New Roman" w:cs="Times New Roman"/>
          <w:b/>
          <w:sz w:val="24"/>
          <w:szCs w:val="24"/>
          <w:lang w:eastAsia="en-US"/>
        </w:rPr>
      </w:pPr>
      <w:r w:rsidRPr="002A6B3E">
        <w:rPr>
          <w:rFonts w:ascii="Times New Roman" w:eastAsia="Times New Roman" w:hAnsi="Times New Roman" w:cs="Times New Roman"/>
          <w:b/>
          <w:sz w:val="24"/>
          <w:szCs w:val="24"/>
          <w:lang w:eastAsia="en-US"/>
        </w:rPr>
        <w:t>Статья 3</w:t>
      </w:r>
    </w:p>
    <w:p w:rsidR="002A6B3E" w:rsidRPr="002A6B3E" w:rsidRDefault="002A6B3E" w:rsidP="002A6B3E">
      <w:pPr>
        <w:tabs>
          <w:tab w:val="left" w:pos="567"/>
        </w:tab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3.1.</w:t>
      </w:r>
      <w:r w:rsidRPr="002A6B3E">
        <w:rPr>
          <w:rFonts w:ascii="Times New Roman" w:eastAsia="Times New Roman" w:hAnsi="Times New Roman" w:cs="Times New Roman"/>
          <w:sz w:val="24"/>
          <w:szCs w:val="24"/>
        </w:rPr>
        <w:tab/>
      </w:r>
      <w:proofErr w:type="gramStart"/>
      <w:r w:rsidRPr="002A6B3E">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A6B3E">
        <w:rPr>
          <w:rFonts w:ascii="Times New Roman" w:eastAsia="Times New Roman" w:hAnsi="Times New Roman" w:cs="Times New Roman"/>
          <w:sz w:val="24"/>
          <w:szCs w:val="24"/>
        </w:rPr>
        <w:t xml:space="preserve"> Сторона, по чьей инициативе </w:t>
      </w:r>
      <w:proofErr w:type="gramStart"/>
      <w:r w:rsidRPr="002A6B3E">
        <w:rPr>
          <w:rFonts w:ascii="Times New Roman" w:eastAsia="Times New Roman" w:hAnsi="Times New Roman" w:cs="Times New Roman"/>
          <w:sz w:val="24"/>
          <w:szCs w:val="24"/>
        </w:rPr>
        <w:t>был</w:t>
      </w:r>
      <w:proofErr w:type="gramEnd"/>
      <w:r w:rsidRPr="002A6B3E">
        <w:rPr>
          <w:rFonts w:ascii="Times New Roman" w:eastAsia="Times New Roman" w:hAnsi="Times New Roman" w:cs="Times New Roman"/>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A6B3E" w:rsidRPr="002A6B3E" w:rsidRDefault="002A6B3E" w:rsidP="002A6B3E">
      <w:pPr>
        <w:spacing w:after="0" w:line="240" w:lineRule="auto"/>
        <w:jc w:val="both"/>
        <w:rPr>
          <w:rFonts w:ascii="Times New Roman" w:eastAsia="Times New Roman" w:hAnsi="Times New Roman" w:cs="Times New Roman"/>
          <w:sz w:val="24"/>
          <w:szCs w:val="24"/>
        </w:rPr>
      </w:pPr>
    </w:p>
    <w:p w:rsidR="002A6B3E" w:rsidRPr="002A6B3E" w:rsidRDefault="002A6B3E" w:rsidP="002A6B3E">
      <w:pPr>
        <w:spacing w:after="0" w:line="240" w:lineRule="auto"/>
        <w:jc w:val="both"/>
        <w:rPr>
          <w:rFonts w:ascii="Times New Roman" w:eastAsia="Times New Roman" w:hAnsi="Times New Roman" w:cs="Times New Roman"/>
          <w:sz w:val="24"/>
          <w:szCs w:val="24"/>
        </w:rPr>
      </w:pPr>
    </w:p>
    <w:p w:rsidR="002A6B3E" w:rsidRPr="002A6B3E" w:rsidRDefault="002A6B3E" w:rsidP="002A6B3E">
      <w:pPr>
        <w:spacing w:after="0" w:line="240" w:lineRule="auto"/>
        <w:jc w:val="center"/>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ПОДПИСИ СТОРОН</w:t>
      </w:r>
    </w:p>
    <w:p w:rsidR="002A6B3E" w:rsidRPr="002A6B3E" w:rsidRDefault="002A6B3E" w:rsidP="002A6B3E">
      <w:pPr>
        <w:spacing w:after="0" w:line="240" w:lineRule="auto"/>
        <w:jc w:val="both"/>
        <w:rPr>
          <w:rFonts w:ascii="Times New Roman" w:eastAsia="Times New Roman" w:hAnsi="Times New Roman" w:cs="Times New Roman"/>
          <w:sz w:val="24"/>
          <w:szCs w:val="24"/>
          <w:lang w:val="en-US"/>
        </w:rPr>
      </w:pPr>
    </w:p>
    <w:tbl>
      <w:tblPr>
        <w:tblW w:w="10314" w:type="dxa"/>
        <w:tblLook w:val="01E0"/>
      </w:tblPr>
      <w:tblGrid>
        <w:gridCol w:w="5211"/>
        <w:gridCol w:w="5103"/>
      </w:tblGrid>
      <w:tr w:rsidR="002A6B3E" w:rsidRPr="002A6B3E" w:rsidTr="000D39F7">
        <w:trPr>
          <w:trHeight w:val="102"/>
        </w:trPr>
        <w:tc>
          <w:tcPr>
            <w:tcW w:w="5211" w:type="dxa"/>
            <w:hideMark/>
          </w:tcPr>
          <w:p w:rsidR="002A6B3E" w:rsidRPr="002A6B3E" w:rsidRDefault="002A6B3E" w:rsidP="002A6B3E">
            <w:pPr>
              <w:spacing w:after="0" w:line="240" w:lineRule="auto"/>
              <w:rPr>
                <w:rFonts w:ascii="Times New Roman" w:eastAsia="Times New Roman" w:hAnsi="Times New Roman" w:cs="Times New Roman"/>
                <w:b/>
                <w:bCs/>
                <w:sz w:val="24"/>
                <w:szCs w:val="24"/>
              </w:rPr>
            </w:pPr>
            <w:r w:rsidRPr="002A6B3E">
              <w:rPr>
                <w:rFonts w:ascii="Times New Roman" w:eastAsia="Times New Roman" w:hAnsi="Times New Roman" w:cs="Times New Roman"/>
                <w:b/>
                <w:sz w:val="24"/>
                <w:szCs w:val="24"/>
              </w:rPr>
              <w:t>ПОКУПАТЕЛЬ:</w:t>
            </w:r>
          </w:p>
        </w:tc>
        <w:tc>
          <w:tcPr>
            <w:tcW w:w="5103" w:type="dxa"/>
            <w:hideMark/>
          </w:tcPr>
          <w:p w:rsidR="002A6B3E" w:rsidRPr="002A6B3E" w:rsidRDefault="002A6B3E" w:rsidP="002A6B3E">
            <w:pPr>
              <w:spacing w:after="0" w:line="240" w:lineRule="auto"/>
              <w:rPr>
                <w:rFonts w:ascii="Times New Roman" w:eastAsia="Times New Roman" w:hAnsi="Times New Roman" w:cs="Times New Roman"/>
                <w:b/>
                <w:bCs/>
                <w:sz w:val="24"/>
                <w:szCs w:val="24"/>
                <w:lang w:val="en-US"/>
              </w:rPr>
            </w:pPr>
            <w:r w:rsidRPr="002A6B3E">
              <w:rPr>
                <w:rFonts w:ascii="Times New Roman" w:eastAsia="Times New Roman" w:hAnsi="Times New Roman" w:cs="Times New Roman"/>
                <w:b/>
                <w:bCs/>
                <w:sz w:val="24"/>
                <w:szCs w:val="24"/>
              </w:rPr>
              <w:t>ПОСТАВЩИК</w:t>
            </w:r>
            <w:r w:rsidRPr="002A6B3E">
              <w:rPr>
                <w:rFonts w:ascii="Times New Roman" w:eastAsia="Times New Roman" w:hAnsi="Times New Roman" w:cs="Times New Roman"/>
                <w:b/>
                <w:bCs/>
                <w:sz w:val="24"/>
                <w:szCs w:val="24"/>
                <w:lang w:val="en-US"/>
              </w:rPr>
              <w:t>:</w:t>
            </w:r>
          </w:p>
        </w:tc>
      </w:tr>
      <w:tr w:rsidR="002A6B3E" w:rsidRPr="002A6B3E" w:rsidTr="000D39F7">
        <w:trPr>
          <w:trHeight w:val="125"/>
        </w:trPr>
        <w:tc>
          <w:tcPr>
            <w:tcW w:w="5211" w:type="dxa"/>
          </w:tcPr>
          <w:p w:rsidR="002A6B3E" w:rsidRPr="002A6B3E" w:rsidRDefault="002A6B3E" w:rsidP="002A6B3E">
            <w:pPr>
              <w:spacing w:after="0" w:line="240" w:lineRule="auto"/>
              <w:jc w:val="both"/>
              <w:rPr>
                <w:rFonts w:ascii="Times New Roman" w:eastAsia="Times New Roman" w:hAnsi="Times New Roman" w:cs="Times New Roman"/>
                <w:b/>
                <w:bCs/>
                <w:sz w:val="24"/>
                <w:szCs w:val="24"/>
              </w:rPr>
            </w:pPr>
            <w:r w:rsidRPr="002A6B3E">
              <w:rPr>
                <w:rFonts w:ascii="Times New Roman" w:eastAsia="Times New Roman" w:hAnsi="Times New Roman" w:cs="Times New Roman"/>
                <w:b/>
                <w:sz w:val="24"/>
                <w:szCs w:val="24"/>
              </w:rPr>
              <w:t>ФГУП «Московский эндокринный завод»</w:t>
            </w:r>
          </w:p>
        </w:tc>
        <w:tc>
          <w:tcPr>
            <w:tcW w:w="5103" w:type="dxa"/>
          </w:tcPr>
          <w:p w:rsidR="002A6B3E" w:rsidRPr="002A6B3E" w:rsidRDefault="002A6B3E" w:rsidP="002A6B3E">
            <w:pPr>
              <w:spacing w:after="0" w:line="240" w:lineRule="auto"/>
              <w:jc w:val="both"/>
              <w:rPr>
                <w:rFonts w:ascii="Times New Roman" w:eastAsia="Calibri" w:hAnsi="Times New Roman" w:cs="Times New Roman"/>
                <w:b/>
                <w:bCs/>
                <w:sz w:val="24"/>
                <w:szCs w:val="24"/>
              </w:rPr>
            </w:pPr>
            <w:r w:rsidRPr="002A6B3E">
              <w:rPr>
                <w:rFonts w:ascii="Times New Roman" w:eastAsia="Calibri" w:hAnsi="Times New Roman" w:cs="Times New Roman"/>
                <w:b/>
                <w:bCs/>
                <w:sz w:val="24"/>
                <w:szCs w:val="24"/>
              </w:rPr>
              <w:t>OOO «Лабораторная техника»</w:t>
            </w:r>
          </w:p>
        </w:tc>
      </w:tr>
      <w:tr w:rsidR="002A6B3E" w:rsidRPr="002A6B3E" w:rsidTr="000D39F7">
        <w:trPr>
          <w:trHeight w:val="102"/>
        </w:trPr>
        <w:tc>
          <w:tcPr>
            <w:tcW w:w="5211" w:type="dxa"/>
            <w:hideMark/>
          </w:tcPr>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Заместитель Генерального директора</w:t>
            </w:r>
          </w:p>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по снабжению</w:t>
            </w:r>
          </w:p>
          <w:p w:rsidR="002A6B3E" w:rsidRPr="002A6B3E" w:rsidRDefault="002A6B3E" w:rsidP="002A6B3E">
            <w:pPr>
              <w:spacing w:after="0" w:line="240" w:lineRule="auto"/>
              <w:rPr>
                <w:rFonts w:ascii="Times New Roman" w:eastAsia="Times New Roman" w:hAnsi="Times New Roman" w:cs="Times New Roman"/>
                <w:sz w:val="24"/>
                <w:szCs w:val="24"/>
                <w:lang w:val="en-US"/>
              </w:rPr>
            </w:pPr>
          </w:p>
        </w:tc>
        <w:tc>
          <w:tcPr>
            <w:tcW w:w="5103" w:type="dxa"/>
            <w:hideMark/>
          </w:tcPr>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Times New Roman" w:hAnsi="Times New Roman" w:cs="Times New Roman"/>
                <w:color w:val="000000"/>
                <w:spacing w:val="-5"/>
                <w:sz w:val="24"/>
                <w:szCs w:val="24"/>
              </w:rPr>
              <w:t>Генеральный директор</w:t>
            </w:r>
          </w:p>
        </w:tc>
      </w:tr>
      <w:tr w:rsidR="002A6B3E" w:rsidRPr="002A6B3E" w:rsidTr="000D39F7">
        <w:trPr>
          <w:trHeight w:val="688"/>
        </w:trPr>
        <w:tc>
          <w:tcPr>
            <w:tcW w:w="5211" w:type="dxa"/>
          </w:tcPr>
          <w:p w:rsidR="002A6B3E" w:rsidRPr="002A6B3E" w:rsidRDefault="002A6B3E" w:rsidP="002A6B3E">
            <w:pPr>
              <w:spacing w:after="0" w:line="240" w:lineRule="auto"/>
              <w:rPr>
                <w:rFonts w:ascii="Times New Roman" w:eastAsia="Times New Roman" w:hAnsi="Times New Roman" w:cs="Times New Roman"/>
                <w:sz w:val="24"/>
                <w:szCs w:val="24"/>
              </w:rPr>
            </w:pPr>
          </w:p>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__________________ Е.А. Казанцева</w:t>
            </w:r>
          </w:p>
        </w:tc>
        <w:tc>
          <w:tcPr>
            <w:tcW w:w="5103" w:type="dxa"/>
          </w:tcPr>
          <w:p w:rsidR="002A6B3E" w:rsidRPr="002A6B3E" w:rsidRDefault="002A6B3E" w:rsidP="002A6B3E">
            <w:pPr>
              <w:spacing w:after="0" w:line="240" w:lineRule="auto"/>
              <w:jc w:val="both"/>
              <w:rPr>
                <w:rFonts w:ascii="Times New Roman" w:eastAsia="Calibri" w:hAnsi="Times New Roman" w:cs="Times New Roman"/>
                <w:bCs/>
                <w:sz w:val="24"/>
                <w:szCs w:val="24"/>
              </w:rPr>
            </w:pPr>
          </w:p>
          <w:p w:rsidR="002A6B3E" w:rsidRPr="002A6B3E" w:rsidRDefault="002A6B3E" w:rsidP="002A6B3E">
            <w:pPr>
              <w:spacing w:after="0" w:line="240" w:lineRule="auto"/>
              <w:jc w:val="both"/>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__________________ </w:t>
            </w:r>
            <w:r w:rsidRPr="002A6B3E">
              <w:rPr>
                <w:rFonts w:ascii="Times New Roman" w:eastAsia="Calibri" w:hAnsi="Times New Roman" w:cs="Times New Roman"/>
                <w:bCs/>
                <w:spacing w:val="-5"/>
                <w:sz w:val="24"/>
                <w:szCs w:val="24"/>
              </w:rPr>
              <w:t>П.Г. Киселев</w:t>
            </w:r>
          </w:p>
        </w:tc>
      </w:tr>
    </w:tbl>
    <w:p w:rsidR="002A6B3E" w:rsidRPr="002A6B3E" w:rsidRDefault="002A6B3E" w:rsidP="002A6B3E">
      <w:pPr>
        <w:spacing w:after="0" w:line="240" w:lineRule="auto"/>
        <w:jc w:val="both"/>
        <w:rPr>
          <w:rFonts w:ascii="Times New Roman" w:eastAsia="Times New Roman" w:hAnsi="Times New Roman" w:cs="Times New Roman"/>
          <w:b/>
          <w:bCs/>
          <w:sz w:val="24"/>
          <w:szCs w:val="24"/>
        </w:rPr>
      </w:pPr>
    </w:p>
    <w:p w:rsidR="00DD2094" w:rsidRPr="00DD2094" w:rsidRDefault="00DD2094" w:rsidP="00DD2094">
      <w:pPr>
        <w:spacing w:after="0" w:line="235" w:lineRule="auto"/>
        <w:jc w:val="both"/>
        <w:rPr>
          <w:rFonts w:ascii="Times New Roman" w:eastAsia="Times New Roman" w:hAnsi="Times New Roman" w:cs="Times New Roman"/>
          <w:sz w:val="24"/>
          <w:szCs w:val="24"/>
        </w:rPr>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rPr>
          <w:lang w:val="en-US"/>
        </w:rPr>
      </w:pPr>
    </w:p>
    <w:p w:rsidR="00D5128F" w:rsidRPr="00D5128F" w:rsidRDefault="00D5128F" w:rsidP="00B87D61">
      <w:pPr>
        <w:pStyle w:val="af5"/>
        <w:tabs>
          <w:tab w:val="num" w:pos="3969"/>
        </w:tabs>
        <w:suppressAutoHyphens/>
        <w:ind w:right="-1"/>
        <w:rPr>
          <w:lang w:val="en-US"/>
        </w:rPr>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2A6B3E" w:rsidRPr="00702C46">
        <w:rPr>
          <w:rFonts w:ascii="Times New Roman" w:hAnsi="Times New Roman" w:cs="Times New Roman"/>
          <w:b/>
          <w:bCs/>
          <w:sz w:val="24"/>
          <w:szCs w:val="24"/>
        </w:rPr>
        <w:t>лабораторной посуды</w:t>
      </w:r>
    </w:p>
    <w:p w:rsidR="009A0796" w:rsidRDefault="009A0796" w:rsidP="00027F8F">
      <w:pPr>
        <w:spacing w:after="0" w:line="240" w:lineRule="auto"/>
        <w:jc w:val="center"/>
        <w:rPr>
          <w:rFonts w:ascii="Times New Roman" w:hAnsi="Times New Roman" w:cs="Times New Roman"/>
          <w:b/>
          <w:sz w:val="24"/>
          <w:szCs w:val="24"/>
        </w:rPr>
      </w:pPr>
    </w:p>
    <w:tbl>
      <w:tblPr>
        <w:tblW w:w="10455" w:type="dxa"/>
        <w:tblInd w:w="-166" w:type="dxa"/>
        <w:tblLayout w:type="fixed"/>
        <w:tblCellMar>
          <w:left w:w="0" w:type="dxa"/>
          <w:right w:w="0" w:type="dxa"/>
        </w:tblCellMar>
        <w:tblLook w:val="0000"/>
      </w:tblPr>
      <w:tblGrid>
        <w:gridCol w:w="34"/>
        <w:gridCol w:w="1135"/>
        <w:gridCol w:w="11"/>
        <w:gridCol w:w="70"/>
        <w:gridCol w:w="3037"/>
        <w:gridCol w:w="2977"/>
        <w:gridCol w:w="1417"/>
        <w:gridCol w:w="1701"/>
        <w:gridCol w:w="73"/>
      </w:tblGrid>
      <w:tr w:rsidR="002A6B3E" w:rsidRPr="002A6B3E" w:rsidTr="000D39F7">
        <w:trPr>
          <w:gridBefore w:val="1"/>
          <w:gridAfter w:val="1"/>
          <w:wBefore w:w="34" w:type="dxa"/>
          <w:wAfter w:w="73" w:type="dxa"/>
          <w:trHeight w:val="631"/>
        </w:trPr>
        <w:tc>
          <w:tcPr>
            <w:tcW w:w="1216" w:type="dxa"/>
            <w:gridSpan w:val="3"/>
            <w:tcBorders>
              <w:top w:val="single" w:sz="8" w:space="0" w:color="000000"/>
              <w:left w:val="single" w:sz="8" w:space="0" w:color="000000"/>
              <w:bottom w:val="single" w:sz="8" w:space="0" w:color="000000"/>
            </w:tcBorders>
            <w:shd w:val="clear" w:color="auto" w:fill="auto"/>
          </w:tcPr>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1.</w:t>
            </w:r>
          </w:p>
        </w:tc>
        <w:tc>
          <w:tcPr>
            <w:tcW w:w="6014" w:type="dxa"/>
            <w:gridSpan w:val="2"/>
            <w:tcBorders>
              <w:top w:val="single" w:sz="8" w:space="0" w:color="000000"/>
              <w:left w:val="single" w:sz="8" w:space="0" w:color="000000"/>
              <w:bottom w:val="single" w:sz="8" w:space="0" w:color="000000"/>
            </w:tcBorders>
            <w:shd w:val="clear" w:color="auto" w:fill="auto"/>
          </w:tcPr>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Наименование Товара</w:t>
            </w:r>
          </w:p>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(с указанием кодов классификаторов)</w:t>
            </w:r>
          </w:p>
        </w:tc>
        <w:tc>
          <w:tcPr>
            <w:tcW w:w="1417" w:type="dxa"/>
            <w:tcBorders>
              <w:top w:val="single" w:sz="8" w:space="0" w:color="000000"/>
              <w:left w:val="single" w:sz="8" w:space="0" w:color="000000"/>
              <w:bottom w:val="single" w:sz="8" w:space="0" w:color="000000"/>
            </w:tcBorders>
            <w:shd w:val="clear" w:color="auto" w:fill="auto"/>
          </w:tcPr>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Единица</w:t>
            </w:r>
          </w:p>
          <w:p w:rsidR="002A6B3E" w:rsidRPr="002A6B3E" w:rsidRDefault="002A6B3E" w:rsidP="002A6B3E">
            <w:pPr>
              <w:suppressAutoHyphens/>
              <w:spacing w:after="0" w:line="240" w:lineRule="auto"/>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измерения</w:t>
            </w:r>
          </w:p>
        </w:tc>
        <w:tc>
          <w:tcPr>
            <w:tcW w:w="1701" w:type="dxa"/>
            <w:tcBorders>
              <w:top w:val="single" w:sz="8" w:space="0" w:color="000000"/>
              <w:left w:val="single" w:sz="4" w:space="0" w:color="000000"/>
              <w:bottom w:val="single" w:sz="8" w:space="0" w:color="000000"/>
              <w:right w:val="single" w:sz="8" w:space="0" w:color="000000"/>
            </w:tcBorders>
            <w:shd w:val="clear" w:color="auto" w:fill="auto"/>
          </w:tcPr>
          <w:p w:rsidR="002A6B3E" w:rsidRPr="002A6B3E" w:rsidRDefault="002A6B3E" w:rsidP="002A6B3E">
            <w:pPr>
              <w:suppressAutoHyphens/>
              <w:spacing w:after="0" w:line="240" w:lineRule="auto"/>
              <w:jc w:val="center"/>
              <w:rPr>
                <w:rFonts w:ascii="Times New Roman" w:eastAsia="Times New Roman" w:hAnsi="Times New Roman" w:cs="Times New Roman"/>
                <w:sz w:val="24"/>
                <w:szCs w:val="24"/>
                <w:lang w:eastAsia="zh-CN"/>
              </w:rPr>
            </w:pPr>
            <w:r w:rsidRPr="002A6B3E">
              <w:rPr>
                <w:rFonts w:ascii="Times New Roman" w:eastAsia="Times New Roman" w:hAnsi="Times New Roman" w:cs="Times New Roman"/>
                <w:b/>
                <w:bCs/>
                <w:sz w:val="24"/>
                <w:szCs w:val="24"/>
                <w:lang w:eastAsia="zh-CN"/>
              </w:rPr>
              <w:t>Количество</w:t>
            </w:r>
          </w:p>
        </w:tc>
      </w:tr>
      <w:tr w:rsidR="002A6B3E" w:rsidRPr="002A6B3E" w:rsidTr="000D39F7">
        <w:trPr>
          <w:gridBefore w:val="1"/>
          <w:gridAfter w:val="1"/>
          <w:wBefore w:w="34" w:type="dxa"/>
          <w:wAfter w:w="73" w:type="dxa"/>
          <w:trHeight w:val="376"/>
        </w:trPr>
        <w:tc>
          <w:tcPr>
            <w:tcW w:w="7230" w:type="dxa"/>
            <w:gridSpan w:val="5"/>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100 мл, темное стекло, градуированная, </w:t>
            </w:r>
          </w:p>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40</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250 мл, темное стекло, градуированная, </w:t>
            </w:r>
          </w:p>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r w:rsidRPr="002A6B3E">
              <w:rPr>
                <w:rFonts w:ascii="Times New Roman" w:eastAsia="Calibri" w:hAnsi="Times New Roman" w:cs="Times New Roman"/>
                <w:bCs/>
                <w:sz w:val="24"/>
                <w:szCs w:val="24"/>
              </w:rPr>
              <w:t xml:space="preserve"> </w:t>
            </w:r>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vAlign w:val="center"/>
          </w:tcPr>
          <w:p w:rsidR="002A6B3E" w:rsidRPr="002A6B3E" w:rsidRDefault="002A6B3E" w:rsidP="002A6B3E">
            <w:pPr>
              <w:suppressAutoHyphens/>
              <w:autoSpaceDE w:val="0"/>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1000 мл, темное стекло, градуированная, </w:t>
            </w:r>
          </w:p>
          <w:p w:rsidR="002A6B3E" w:rsidRPr="002A6B3E" w:rsidRDefault="002A6B3E" w:rsidP="002A6B3E">
            <w:pPr>
              <w:suppressAutoHyphens/>
              <w:autoSpaceDE w:val="0"/>
              <w:spacing w:after="0" w:line="240" w:lineRule="auto"/>
              <w:ind w:left="142"/>
              <w:rPr>
                <w:rFonts w:ascii="Times New Roman" w:eastAsia="Times New Roman" w:hAnsi="Times New Roman" w:cs="Times New Roman"/>
                <w:color w:val="000000"/>
                <w:sz w:val="24"/>
                <w:szCs w:val="24"/>
                <w:lang w:eastAsia="ar-SA"/>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2000 мл, темное стекло, градуированная, </w:t>
            </w:r>
          </w:p>
          <w:p w:rsidR="002A6B3E" w:rsidRPr="002A6B3E" w:rsidRDefault="002A6B3E" w:rsidP="002A6B3E">
            <w:pPr>
              <w:spacing w:after="0" w:line="240" w:lineRule="auto"/>
              <w:ind w:left="142"/>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10</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3500 мл, темное стекло, градуированная, </w:t>
            </w:r>
          </w:p>
          <w:p w:rsidR="002A6B3E" w:rsidRPr="002A6B3E" w:rsidRDefault="002A6B3E" w:rsidP="002A6B3E">
            <w:pPr>
              <w:spacing w:after="0" w:line="240" w:lineRule="auto"/>
              <w:ind w:left="142"/>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6</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tcPr>
          <w:p w:rsidR="002A6B3E" w:rsidRPr="002A6B3E" w:rsidRDefault="002A6B3E" w:rsidP="002A6B3E">
            <w:pPr>
              <w:spacing w:after="0" w:line="240" w:lineRule="auto"/>
              <w:ind w:left="142"/>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 xml:space="preserve">Банка с крышкой 5000 мл, темное стекло, градуированная, </w:t>
            </w:r>
          </w:p>
          <w:p w:rsidR="002A6B3E" w:rsidRPr="002A6B3E" w:rsidRDefault="002A6B3E" w:rsidP="002A6B3E">
            <w:pPr>
              <w:spacing w:after="0" w:line="240" w:lineRule="auto"/>
              <w:ind w:left="142"/>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1417" w:type="dxa"/>
            <w:tcBorders>
              <w:left w:val="single" w:sz="8" w:space="0" w:color="000000"/>
              <w:bottom w:val="single" w:sz="4" w:space="0" w:color="auto"/>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proofErr w:type="spellStart"/>
            <w:proofErr w:type="gramStart"/>
            <w:r w:rsidRPr="002A6B3E">
              <w:rPr>
                <w:rFonts w:ascii="Times New Roman" w:eastAsia="Calibri" w:hAnsi="Times New Roman" w:cs="Times New Roman"/>
                <w:bCs/>
                <w:sz w:val="24"/>
                <w:szCs w:val="24"/>
              </w:rPr>
              <w:t>Шт</w:t>
            </w:r>
            <w:proofErr w:type="spellEnd"/>
            <w:proofErr w:type="gramEnd"/>
          </w:p>
        </w:tc>
        <w:tc>
          <w:tcPr>
            <w:tcW w:w="1701" w:type="dxa"/>
            <w:tcBorders>
              <w:left w:val="single" w:sz="8" w:space="0" w:color="000000"/>
              <w:bottom w:val="single" w:sz="4" w:space="0" w:color="auto"/>
              <w:right w:val="single" w:sz="8" w:space="0" w:color="000000"/>
            </w:tcBorders>
            <w:shd w:val="clear" w:color="auto" w:fill="auto"/>
            <w:vAlign w:val="center"/>
          </w:tcPr>
          <w:p w:rsidR="002A6B3E" w:rsidRPr="002A6B3E" w:rsidRDefault="002A6B3E" w:rsidP="002A6B3E">
            <w:pPr>
              <w:spacing w:after="0" w:line="240" w:lineRule="auto"/>
              <w:jc w:val="center"/>
              <w:rPr>
                <w:rFonts w:ascii="Times New Roman" w:eastAsia="Calibri" w:hAnsi="Times New Roman" w:cs="Times New Roman"/>
                <w:bCs/>
                <w:sz w:val="24"/>
                <w:szCs w:val="24"/>
              </w:rPr>
            </w:pPr>
            <w:r w:rsidRPr="002A6B3E">
              <w:rPr>
                <w:rFonts w:ascii="Times New Roman" w:eastAsia="Calibri" w:hAnsi="Times New Roman" w:cs="Times New Roman"/>
                <w:bCs/>
                <w:sz w:val="24"/>
                <w:szCs w:val="24"/>
              </w:rPr>
              <w:t>8</w:t>
            </w:r>
          </w:p>
        </w:tc>
      </w:tr>
      <w:tr w:rsidR="002A6B3E" w:rsidRPr="002A6B3E" w:rsidTr="000D39F7">
        <w:trPr>
          <w:gridBefore w:val="1"/>
          <w:gridAfter w:val="1"/>
          <w:wBefore w:w="34" w:type="dxa"/>
          <w:wAfter w:w="73" w:type="dxa"/>
          <w:trHeight w:val="285"/>
        </w:trPr>
        <w:tc>
          <w:tcPr>
            <w:tcW w:w="7230" w:type="dxa"/>
            <w:gridSpan w:val="5"/>
            <w:tcBorders>
              <w:left w:val="single" w:sz="8" w:space="0" w:color="000000"/>
              <w:bottom w:val="single" w:sz="4" w:space="0" w:color="auto"/>
            </w:tcBorders>
            <w:shd w:val="clear" w:color="auto" w:fill="auto"/>
          </w:tcPr>
          <w:p w:rsidR="002A6B3E" w:rsidRPr="002A6B3E" w:rsidRDefault="002A6B3E" w:rsidP="002A6B3E">
            <w:pPr>
              <w:suppressAutoHyphens/>
              <w:spacing w:after="0" w:line="240" w:lineRule="auto"/>
              <w:ind w:right="141"/>
              <w:jc w:val="right"/>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Общее количество:</w:t>
            </w:r>
          </w:p>
        </w:tc>
        <w:tc>
          <w:tcPr>
            <w:tcW w:w="3118" w:type="dxa"/>
            <w:gridSpan w:val="2"/>
            <w:tcBorders>
              <w:left w:val="single" w:sz="8" w:space="0" w:color="000000"/>
              <w:bottom w:val="single" w:sz="4" w:space="0" w:color="auto"/>
              <w:right w:val="single" w:sz="8" w:space="0" w:color="000000"/>
            </w:tcBorders>
            <w:shd w:val="clear" w:color="auto" w:fill="auto"/>
          </w:tcPr>
          <w:p w:rsidR="002A6B3E" w:rsidRPr="002A6B3E" w:rsidRDefault="002A6B3E" w:rsidP="002A6B3E">
            <w:pPr>
              <w:suppressAutoHyphens/>
              <w:spacing w:after="0" w:line="240" w:lineRule="auto"/>
              <w:ind w:left="72"/>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84 шт.</w:t>
            </w:r>
          </w:p>
        </w:tc>
      </w:tr>
      <w:tr w:rsidR="002A6B3E" w:rsidRPr="002A6B3E" w:rsidTr="000D39F7">
        <w:trPr>
          <w:gridBefore w:val="1"/>
          <w:gridAfter w:val="1"/>
          <w:wBefore w:w="34" w:type="dxa"/>
          <w:wAfter w:w="73" w:type="dxa"/>
          <w:trHeight w:val="527"/>
        </w:trPr>
        <w:tc>
          <w:tcPr>
            <w:tcW w:w="10348" w:type="dxa"/>
            <w:gridSpan w:val="7"/>
            <w:tcBorders>
              <w:top w:val="single" w:sz="4" w:space="0" w:color="auto"/>
              <w:left w:val="single" w:sz="8" w:space="0" w:color="000000"/>
              <w:bottom w:val="single" w:sz="8" w:space="0" w:color="000000"/>
              <w:right w:val="single" w:sz="8" w:space="0" w:color="000000"/>
            </w:tcBorders>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Коды классификаторов:</w:t>
            </w:r>
          </w:p>
          <w:p w:rsidR="002A6B3E" w:rsidRPr="002A6B3E" w:rsidRDefault="002A6B3E" w:rsidP="002A6B3E">
            <w:pPr>
              <w:suppressAutoHyphens/>
              <w:spacing w:after="0" w:line="240" w:lineRule="auto"/>
              <w:ind w:right="175"/>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 xml:space="preserve"> ОКПД-2: 23.19.23.110</w:t>
            </w:r>
          </w:p>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ОКВЭД-2: 23.19</w:t>
            </w:r>
          </w:p>
        </w:tc>
      </w:tr>
      <w:tr w:rsidR="002A6B3E" w:rsidRPr="002A6B3E" w:rsidTr="000D39F7">
        <w:trPr>
          <w:gridBefore w:val="1"/>
          <w:gridAfter w:val="1"/>
          <w:wBefore w:w="34" w:type="dxa"/>
          <w:wAfter w:w="73" w:type="dxa"/>
          <w:trHeight w:val="319"/>
        </w:trPr>
        <w:tc>
          <w:tcPr>
            <w:tcW w:w="1135" w:type="dxa"/>
            <w:tcBorders>
              <w:left w:val="single" w:sz="8" w:space="0" w:color="000000"/>
              <w:bottom w:val="single" w:sz="8" w:space="0" w:color="000000"/>
            </w:tcBorders>
            <w:shd w:val="clear" w:color="auto" w:fill="auto"/>
          </w:tcPr>
          <w:p w:rsidR="002A6B3E" w:rsidRPr="002A6B3E" w:rsidRDefault="002A6B3E" w:rsidP="002A6B3E">
            <w:pPr>
              <w:suppressAutoHyphens/>
              <w:spacing w:after="0" w:line="240" w:lineRule="auto"/>
              <w:ind w:left="72"/>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bCs/>
                <w:sz w:val="24"/>
                <w:szCs w:val="24"/>
                <w:lang w:eastAsia="zh-CN"/>
              </w:rPr>
              <w:t>2.</w:t>
            </w:r>
          </w:p>
        </w:tc>
        <w:tc>
          <w:tcPr>
            <w:tcW w:w="9213" w:type="dxa"/>
            <w:gridSpan w:val="6"/>
            <w:tcBorders>
              <w:left w:val="single" w:sz="8" w:space="0" w:color="000000"/>
              <w:bottom w:val="single" w:sz="8" w:space="0" w:color="000000"/>
              <w:right w:val="single" w:sz="8" w:space="0" w:color="000000"/>
            </w:tcBorders>
            <w:shd w:val="clear" w:color="auto" w:fill="auto"/>
          </w:tcPr>
          <w:p w:rsidR="002A6B3E" w:rsidRPr="002A6B3E" w:rsidRDefault="002A6B3E" w:rsidP="002A6B3E">
            <w:pPr>
              <w:suppressAutoHyphens/>
              <w:spacing w:after="0" w:line="240" w:lineRule="auto"/>
              <w:ind w:left="72"/>
              <w:jc w:val="center"/>
              <w:rPr>
                <w:rFonts w:ascii="Times New Roman" w:eastAsia="Times New Roman" w:hAnsi="Times New Roman" w:cs="Times New Roman"/>
                <w:sz w:val="24"/>
                <w:szCs w:val="24"/>
                <w:lang w:eastAsia="zh-CN"/>
              </w:rPr>
            </w:pPr>
            <w:r w:rsidRPr="002A6B3E">
              <w:rPr>
                <w:rFonts w:ascii="Times New Roman" w:eastAsia="Times New Roman" w:hAnsi="Times New Roman" w:cs="Times New Roman"/>
                <w:b/>
                <w:bCs/>
                <w:sz w:val="24"/>
                <w:szCs w:val="24"/>
              </w:rPr>
              <w:t>Место, условия и сроки поставки Товара</w:t>
            </w:r>
          </w:p>
        </w:tc>
      </w:tr>
      <w:tr w:rsidR="002A6B3E" w:rsidRPr="002A6B3E" w:rsidTr="000D39F7">
        <w:tblPrEx>
          <w:tblCellMar>
            <w:left w:w="108" w:type="dxa"/>
            <w:right w:w="108" w:type="dxa"/>
          </w:tblCellMar>
        </w:tblPrEx>
        <w:trPr>
          <w:gridBefore w:val="1"/>
          <w:gridAfter w:val="1"/>
          <w:wBefore w:w="34" w:type="dxa"/>
          <w:wAfter w:w="73" w:type="dxa"/>
          <w:trHeight w:val="640"/>
        </w:trPr>
        <w:tc>
          <w:tcPr>
            <w:tcW w:w="10348" w:type="dxa"/>
            <w:gridSpan w:val="7"/>
            <w:tcBorders>
              <w:top w:val="single" w:sz="4" w:space="0" w:color="auto"/>
              <w:left w:val="single" w:sz="8" w:space="0" w:color="000000"/>
              <w:bottom w:val="single" w:sz="4" w:space="0" w:color="000000"/>
              <w:right w:val="single" w:sz="8" w:space="0" w:color="000000"/>
            </w:tcBorders>
            <w:shd w:val="clear" w:color="auto" w:fill="auto"/>
          </w:tcPr>
          <w:p w:rsidR="002A6B3E" w:rsidRPr="002A6B3E" w:rsidRDefault="002A6B3E" w:rsidP="002A6B3E">
            <w:pPr>
              <w:spacing w:after="0" w:line="240" w:lineRule="auto"/>
              <w:jc w:val="both"/>
              <w:rPr>
                <w:rFonts w:ascii="Times New Roman" w:eastAsia="Times New Roman" w:hAnsi="Times New Roman" w:cs="Times New Roman"/>
                <w:color w:val="000000"/>
                <w:spacing w:val="3"/>
                <w:sz w:val="24"/>
                <w:szCs w:val="24"/>
              </w:rPr>
            </w:pPr>
            <w:r w:rsidRPr="002A6B3E">
              <w:rPr>
                <w:rFonts w:ascii="Times New Roman" w:eastAsia="Times New Roman" w:hAnsi="Times New Roman" w:cs="Times New Roman"/>
                <w:sz w:val="24"/>
                <w:szCs w:val="24"/>
              </w:rPr>
              <w:t xml:space="preserve">Поставка Товара производится одной партией силами и средствами Поставщика до </w:t>
            </w:r>
            <w:r w:rsidRPr="002A6B3E">
              <w:rPr>
                <w:rFonts w:ascii="Times New Roman" w:eastAsia="Times New Roman" w:hAnsi="Times New Roman" w:cs="Times New Roman"/>
                <w:sz w:val="24"/>
                <w:szCs w:val="24"/>
                <w:lang w:eastAsia="zh-CN"/>
              </w:rPr>
              <w:t xml:space="preserve">склада Покупателя </w:t>
            </w:r>
            <w:r w:rsidRPr="002A6B3E">
              <w:rPr>
                <w:rFonts w:ascii="Times New Roman" w:eastAsia="Times New Roman" w:hAnsi="Times New Roman" w:cs="Times New Roman"/>
                <w:sz w:val="24"/>
                <w:szCs w:val="24"/>
              </w:rPr>
              <w:t xml:space="preserve">в течение 75 (семидесяти пяти) календарных дней </w:t>
            </w:r>
            <w:proofErr w:type="gramStart"/>
            <w:r w:rsidRPr="002A6B3E">
              <w:rPr>
                <w:rFonts w:ascii="Times New Roman" w:eastAsia="Times New Roman" w:hAnsi="Times New Roman" w:cs="Times New Roman"/>
                <w:sz w:val="24"/>
                <w:szCs w:val="24"/>
              </w:rPr>
              <w:t>с даты подписания</w:t>
            </w:r>
            <w:proofErr w:type="gramEnd"/>
            <w:r w:rsidRPr="002A6B3E">
              <w:rPr>
                <w:rFonts w:ascii="Times New Roman" w:eastAsia="Times New Roman" w:hAnsi="Times New Roman" w:cs="Times New Roman"/>
                <w:sz w:val="24"/>
                <w:szCs w:val="24"/>
              </w:rPr>
              <w:t xml:space="preserve"> Договора.</w:t>
            </w:r>
          </w:p>
          <w:p w:rsidR="002A6B3E" w:rsidRPr="002A6B3E" w:rsidRDefault="002A6B3E" w:rsidP="002A6B3E">
            <w:pPr>
              <w:suppressAutoHyphens/>
              <w:spacing w:after="0" w:line="240" w:lineRule="auto"/>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color w:val="000000"/>
                <w:spacing w:val="3"/>
                <w:sz w:val="24"/>
                <w:szCs w:val="24"/>
              </w:rPr>
              <w:t xml:space="preserve">Местонахождение склада Покупателя: </w:t>
            </w:r>
            <w:r w:rsidRPr="002A6B3E">
              <w:rPr>
                <w:rFonts w:ascii="Times New Roman" w:eastAsia="Times New Roman" w:hAnsi="Times New Roman" w:cs="Times New Roman"/>
                <w:sz w:val="24"/>
                <w:szCs w:val="24"/>
              </w:rPr>
              <w:t xml:space="preserve">РФ, 109052, г. Москва, ул. </w:t>
            </w:r>
            <w:proofErr w:type="spellStart"/>
            <w:r w:rsidRPr="002A6B3E">
              <w:rPr>
                <w:rFonts w:ascii="Times New Roman" w:eastAsia="Times New Roman" w:hAnsi="Times New Roman" w:cs="Times New Roman"/>
                <w:sz w:val="24"/>
                <w:szCs w:val="24"/>
              </w:rPr>
              <w:t>Новохохловская</w:t>
            </w:r>
            <w:proofErr w:type="spellEnd"/>
            <w:r w:rsidRPr="002A6B3E">
              <w:rPr>
                <w:rFonts w:ascii="Times New Roman" w:eastAsia="Times New Roman" w:hAnsi="Times New Roman" w:cs="Times New Roman"/>
                <w:sz w:val="24"/>
                <w:szCs w:val="24"/>
              </w:rPr>
              <w:t>, д. 25</w:t>
            </w:r>
            <w:r w:rsidRPr="002A6B3E">
              <w:rPr>
                <w:rFonts w:ascii="Times New Roman" w:eastAsia="Times New Roman" w:hAnsi="Times New Roman" w:cs="Times New Roman"/>
                <w:color w:val="000000"/>
                <w:spacing w:val="3"/>
                <w:sz w:val="24"/>
                <w:szCs w:val="24"/>
              </w:rPr>
              <w:t>.</w:t>
            </w:r>
          </w:p>
        </w:tc>
      </w:tr>
      <w:tr w:rsidR="002A6B3E" w:rsidRPr="002A6B3E" w:rsidTr="000D39F7">
        <w:trPr>
          <w:gridBefore w:val="1"/>
          <w:gridAfter w:val="1"/>
          <w:wBefore w:w="34" w:type="dxa"/>
          <w:wAfter w:w="73" w:type="dxa"/>
          <w:trHeight w:val="36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A6B3E" w:rsidRPr="002A6B3E" w:rsidRDefault="002A6B3E" w:rsidP="002A6B3E">
            <w:pPr>
              <w:suppressAutoHyphens/>
              <w:spacing w:after="0" w:line="240" w:lineRule="auto"/>
              <w:ind w:left="72"/>
              <w:jc w:val="center"/>
              <w:rPr>
                <w:rFonts w:ascii="Times New Roman" w:eastAsia="Times New Roman" w:hAnsi="Times New Roman" w:cs="Times New Roman"/>
                <w:b/>
                <w:bCs/>
                <w:sz w:val="24"/>
                <w:szCs w:val="24"/>
                <w:lang w:eastAsia="zh-CN"/>
              </w:rPr>
            </w:pPr>
            <w:r w:rsidRPr="002A6B3E">
              <w:rPr>
                <w:rFonts w:ascii="Times New Roman" w:eastAsia="Times New Roman" w:hAnsi="Times New Roman" w:cs="Times New Roman"/>
                <w:b/>
                <w:bCs/>
                <w:sz w:val="24"/>
                <w:szCs w:val="24"/>
                <w:lang w:eastAsia="zh-CN"/>
              </w:rPr>
              <w:t>3.</w:t>
            </w:r>
          </w:p>
        </w:tc>
        <w:tc>
          <w:tcPr>
            <w:tcW w:w="92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6B3E" w:rsidRPr="002A6B3E" w:rsidRDefault="002A6B3E" w:rsidP="002A6B3E">
            <w:pPr>
              <w:suppressAutoHyphens/>
              <w:spacing w:after="0" w:line="240" w:lineRule="auto"/>
              <w:ind w:left="72"/>
              <w:jc w:val="center"/>
              <w:rPr>
                <w:rFonts w:ascii="Times New Roman" w:eastAsia="Times New Roman" w:hAnsi="Times New Roman" w:cs="Times New Roman"/>
                <w:sz w:val="24"/>
                <w:szCs w:val="24"/>
                <w:lang w:eastAsia="zh-CN"/>
              </w:rPr>
            </w:pPr>
            <w:r w:rsidRPr="002A6B3E">
              <w:rPr>
                <w:rFonts w:ascii="Times New Roman" w:eastAsia="Times New Roman" w:hAnsi="Times New Roman" w:cs="Times New Roman"/>
                <w:b/>
                <w:bCs/>
                <w:sz w:val="24"/>
                <w:szCs w:val="24"/>
                <w:lang w:eastAsia="zh-CN"/>
              </w:rPr>
              <w:t>Технические характеристики Товара</w:t>
            </w: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610"/>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 xml:space="preserve">№ </w:t>
            </w:r>
            <w:proofErr w:type="spellStart"/>
            <w:proofErr w:type="gramStart"/>
            <w:r w:rsidRPr="002A6B3E">
              <w:rPr>
                <w:rFonts w:ascii="Times New Roman" w:eastAsia="Times New Roman" w:hAnsi="Times New Roman" w:cs="Times New Roman"/>
                <w:sz w:val="24"/>
                <w:szCs w:val="24"/>
                <w:lang w:eastAsia="zh-CN"/>
              </w:rPr>
              <w:t>п</w:t>
            </w:r>
            <w:proofErr w:type="spellEnd"/>
            <w:proofErr w:type="gramEnd"/>
            <w:r w:rsidRPr="002A6B3E">
              <w:rPr>
                <w:rFonts w:ascii="Times New Roman" w:eastAsia="Times New Roman" w:hAnsi="Times New Roman" w:cs="Times New Roman"/>
                <w:sz w:val="24"/>
                <w:szCs w:val="24"/>
                <w:lang w:eastAsia="zh-CN"/>
              </w:rPr>
              <w:t>/</w:t>
            </w:r>
            <w:proofErr w:type="spellStart"/>
            <w:r w:rsidRPr="002A6B3E">
              <w:rPr>
                <w:rFonts w:ascii="Times New Roman" w:eastAsia="Times New Roman" w:hAnsi="Times New Roman" w:cs="Times New Roman"/>
                <w:sz w:val="24"/>
                <w:szCs w:val="24"/>
                <w:lang w:eastAsia="zh-CN"/>
              </w:rPr>
              <w:t>п</w:t>
            </w:r>
            <w:proofErr w:type="spellEnd"/>
          </w:p>
        </w:tc>
        <w:tc>
          <w:tcPr>
            <w:tcW w:w="3107" w:type="dxa"/>
            <w:gridSpan w:val="2"/>
            <w:shd w:val="clear" w:color="auto" w:fill="auto"/>
          </w:tcPr>
          <w:p w:rsidR="002A6B3E" w:rsidRPr="002A6B3E" w:rsidRDefault="002A6B3E" w:rsidP="002A6B3E">
            <w:pPr>
              <w:suppressAutoHyphens/>
              <w:spacing w:after="0" w:line="240" w:lineRule="auto"/>
              <w:ind w:left="72"/>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Наименование Товара</w:t>
            </w:r>
          </w:p>
          <w:p w:rsidR="002A6B3E" w:rsidRPr="002A6B3E" w:rsidRDefault="002A6B3E" w:rsidP="002A6B3E">
            <w:pPr>
              <w:suppressAutoHyphens/>
              <w:spacing w:after="0" w:line="240" w:lineRule="auto"/>
              <w:ind w:left="72"/>
              <w:rPr>
                <w:rFonts w:ascii="Times New Roman" w:eastAsia="Times New Roman" w:hAnsi="Times New Roman" w:cs="Times New Roman"/>
                <w:sz w:val="24"/>
                <w:szCs w:val="24"/>
                <w:lang w:eastAsia="zh-CN"/>
              </w:rPr>
            </w:pPr>
          </w:p>
        </w:tc>
        <w:tc>
          <w:tcPr>
            <w:tcW w:w="6095" w:type="dxa"/>
            <w:gridSpan w:val="3"/>
          </w:tcPr>
          <w:p w:rsidR="002A6B3E" w:rsidRPr="002A6B3E" w:rsidRDefault="002A6B3E" w:rsidP="002A6B3E">
            <w:pPr>
              <w:suppressAutoHyphens/>
              <w:spacing w:after="0" w:line="240" w:lineRule="auto"/>
              <w:ind w:left="72"/>
              <w:rPr>
                <w:rFonts w:ascii="Times New Roman" w:eastAsia="Times New Roman" w:hAnsi="Times New Roman" w:cs="Times New Roman"/>
                <w:bCs/>
                <w:sz w:val="24"/>
                <w:szCs w:val="24"/>
                <w:lang w:eastAsia="zh-CN"/>
              </w:rPr>
            </w:pPr>
            <w:r w:rsidRPr="002A6B3E">
              <w:rPr>
                <w:rFonts w:ascii="Times New Roman" w:eastAsia="Times New Roman" w:hAnsi="Times New Roman" w:cs="Times New Roman"/>
                <w:bCs/>
                <w:sz w:val="24"/>
                <w:szCs w:val="24"/>
                <w:lang w:eastAsia="zh-CN"/>
              </w:rPr>
              <w:t>Описание и технические характеристики Товара</w:t>
            </w:r>
          </w:p>
          <w:p w:rsidR="002A6B3E" w:rsidRPr="002A6B3E" w:rsidRDefault="002A6B3E" w:rsidP="002A6B3E">
            <w:pPr>
              <w:suppressAutoHyphens/>
              <w:spacing w:after="0" w:line="240" w:lineRule="auto"/>
              <w:ind w:left="72"/>
              <w:rPr>
                <w:rFonts w:ascii="Times New Roman" w:eastAsia="Times New Roman"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353"/>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1.</w:t>
            </w:r>
          </w:p>
        </w:tc>
        <w:tc>
          <w:tcPr>
            <w:tcW w:w="3107" w:type="dxa"/>
            <w:gridSpan w:val="2"/>
            <w:shd w:val="clear" w:color="auto" w:fill="auto"/>
          </w:tcPr>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Банка с крышкой 100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
          <w:tbl>
            <w:tblPr>
              <w:tblStyle w:val="320"/>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rPr>
                  </w:pPr>
                  <w:r w:rsidRPr="002A6B3E">
                    <w:rPr>
                      <w:sz w:val="24"/>
                      <w:szCs w:val="24"/>
                    </w:rPr>
                    <w:t>21 806 2454</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100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56</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100</w:t>
                  </w:r>
                </w:p>
              </w:tc>
            </w:tr>
          </w:tbl>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108"/>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lastRenderedPageBreak/>
              <w:t>2.</w:t>
            </w:r>
          </w:p>
        </w:tc>
        <w:tc>
          <w:tcPr>
            <w:tcW w:w="3107" w:type="dxa"/>
            <w:gridSpan w:val="2"/>
            <w:shd w:val="clear" w:color="auto" w:fill="auto"/>
          </w:tcPr>
          <w:p w:rsidR="002A6B3E" w:rsidRPr="002A6B3E" w:rsidRDefault="002A6B3E" w:rsidP="002A6B3E">
            <w:pPr>
              <w:suppressAutoHyphens/>
              <w:spacing w:after="0" w:line="240" w:lineRule="auto"/>
              <w:ind w:left="72"/>
              <w:rPr>
                <w:rFonts w:ascii="Times New Roman" w:eastAsia="Times New Roman" w:hAnsi="Times New Roman" w:cs="Times New Roman"/>
                <w:sz w:val="24"/>
                <w:szCs w:val="24"/>
                <w:lang w:eastAsia="zh-CN"/>
              </w:rPr>
            </w:pPr>
            <w:r w:rsidRPr="002A6B3E">
              <w:rPr>
                <w:rFonts w:ascii="Times New Roman" w:eastAsia="Calibri" w:hAnsi="Times New Roman" w:cs="Times New Roman"/>
                <w:bCs/>
                <w:sz w:val="24"/>
                <w:szCs w:val="24"/>
              </w:rPr>
              <w:t>Банка с крышкой 250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20"/>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21 806 3656</w:t>
                  </w:r>
                </w:p>
              </w:tc>
              <w:tc>
                <w:tcPr>
                  <w:tcW w:w="992"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250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70</w:t>
                  </w:r>
                </w:p>
              </w:tc>
              <w:tc>
                <w:tcPr>
                  <w:tcW w:w="1134"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138</w:t>
                  </w:r>
                </w:p>
              </w:tc>
            </w:tr>
          </w:tbl>
          <w:p w:rsidR="002A6B3E" w:rsidRPr="002A6B3E" w:rsidRDefault="002A6B3E" w:rsidP="002A6B3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095"/>
        </w:trPr>
        <w:tc>
          <w:tcPr>
            <w:tcW w:w="1146" w:type="dxa"/>
            <w:gridSpan w:val="2"/>
            <w:tcBorders>
              <w:bottom w:val="single" w:sz="4" w:space="0" w:color="auto"/>
            </w:tcBorders>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3.</w:t>
            </w:r>
          </w:p>
        </w:tc>
        <w:tc>
          <w:tcPr>
            <w:tcW w:w="3107" w:type="dxa"/>
            <w:gridSpan w:val="2"/>
            <w:tcBorders>
              <w:bottom w:val="single" w:sz="4" w:space="0" w:color="auto"/>
            </w:tcBorders>
            <w:shd w:val="clear" w:color="auto" w:fill="auto"/>
          </w:tcPr>
          <w:p w:rsidR="002A6B3E" w:rsidRPr="002A6B3E" w:rsidRDefault="002A6B3E" w:rsidP="002A6B3E">
            <w:pPr>
              <w:spacing w:after="0" w:line="240" w:lineRule="auto"/>
              <w:rPr>
                <w:rFonts w:ascii="Times New Roman" w:eastAsia="Times New Roman" w:hAnsi="Times New Roman" w:cs="Times New Roman"/>
                <w:sz w:val="24"/>
                <w:szCs w:val="24"/>
              </w:rPr>
            </w:pPr>
            <w:r w:rsidRPr="002A6B3E">
              <w:rPr>
                <w:rFonts w:ascii="Times New Roman" w:eastAsia="Calibri" w:hAnsi="Times New Roman" w:cs="Times New Roman"/>
                <w:bCs/>
                <w:sz w:val="24"/>
                <w:szCs w:val="24"/>
              </w:rPr>
              <w:t>Банка с крышкой 1000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Borders>
              <w:bottom w:val="single" w:sz="4" w:space="0" w:color="auto"/>
            </w:tcBorders>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20"/>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21 806 5451</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1000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101</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225</w:t>
                  </w:r>
                </w:p>
              </w:tc>
            </w:tr>
          </w:tbl>
          <w:p w:rsidR="002A6B3E" w:rsidRPr="002A6B3E" w:rsidRDefault="002A6B3E" w:rsidP="002A6B3E">
            <w:pPr>
              <w:shd w:val="clear" w:color="auto" w:fill="FFFFFF"/>
              <w:suppressAutoHyphens/>
              <w:autoSpaceDE w:val="0"/>
              <w:spacing w:after="0" w:line="240" w:lineRule="auto"/>
              <w:rPr>
                <w:rFonts w:ascii="Times New Roman" w:eastAsia="Arial"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098"/>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4.</w:t>
            </w:r>
          </w:p>
        </w:tc>
        <w:tc>
          <w:tcPr>
            <w:tcW w:w="3107" w:type="dxa"/>
            <w:gridSpan w:val="2"/>
            <w:shd w:val="clear" w:color="auto" w:fill="auto"/>
          </w:tcPr>
          <w:p w:rsidR="002A6B3E" w:rsidRPr="002A6B3E" w:rsidRDefault="002A6B3E" w:rsidP="002A6B3E">
            <w:pPr>
              <w:widowControl w:val="0"/>
              <w:spacing w:after="0" w:line="240" w:lineRule="auto"/>
              <w:ind w:right="132"/>
              <w:rPr>
                <w:rFonts w:ascii="Times New Roman" w:eastAsia="Times New Roman" w:hAnsi="Times New Roman" w:cs="Times New Roman"/>
                <w:sz w:val="24"/>
                <w:szCs w:val="24"/>
                <w:lang w:eastAsia="zh-CN"/>
              </w:rPr>
            </w:pPr>
            <w:r w:rsidRPr="002A6B3E">
              <w:rPr>
                <w:rFonts w:ascii="Times New Roman" w:eastAsia="Calibri" w:hAnsi="Times New Roman" w:cs="Times New Roman"/>
                <w:bCs/>
                <w:sz w:val="24"/>
                <w:szCs w:val="24"/>
              </w:rPr>
              <w:t>Банка с крышкой 2000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20"/>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21 806 6353</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2000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136</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260</w:t>
                  </w:r>
                </w:p>
              </w:tc>
            </w:tr>
          </w:tbl>
          <w:p w:rsidR="002A6B3E" w:rsidRPr="002A6B3E" w:rsidRDefault="002A6B3E" w:rsidP="002A6B3E">
            <w:pPr>
              <w:widowControl w:val="0"/>
              <w:spacing w:after="0" w:line="240" w:lineRule="auto"/>
              <w:ind w:right="132"/>
              <w:rPr>
                <w:rFonts w:ascii="Times New Roman" w:eastAsia="Times New Roman" w:hAnsi="Times New Roman" w:cs="Times New Roman"/>
                <w:sz w:val="24"/>
                <w:szCs w:val="24"/>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1557"/>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5.</w:t>
            </w:r>
          </w:p>
        </w:tc>
        <w:tc>
          <w:tcPr>
            <w:tcW w:w="3107" w:type="dxa"/>
            <w:gridSpan w:val="2"/>
            <w:shd w:val="clear" w:color="auto" w:fill="auto"/>
          </w:tcPr>
          <w:p w:rsidR="002A6B3E" w:rsidRPr="002A6B3E" w:rsidRDefault="002A6B3E" w:rsidP="002A6B3E">
            <w:pPr>
              <w:widowControl w:val="0"/>
              <w:spacing w:after="0" w:line="240" w:lineRule="auto"/>
              <w:ind w:right="132"/>
              <w:rPr>
                <w:rFonts w:ascii="Times New Roman" w:eastAsia="Times New Roman" w:hAnsi="Times New Roman" w:cs="Times New Roman"/>
                <w:sz w:val="24"/>
                <w:szCs w:val="24"/>
                <w:lang w:eastAsia="zh-CN"/>
              </w:rPr>
            </w:pPr>
            <w:r w:rsidRPr="002A6B3E">
              <w:rPr>
                <w:rFonts w:ascii="Times New Roman" w:eastAsia="Calibri" w:hAnsi="Times New Roman" w:cs="Times New Roman"/>
                <w:bCs/>
                <w:sz w:val="24"/>
                <w:szCs w:val="24"/>
              </w:rPr>
              <w:t>Банка с крышкой 3500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w:t>
            </w:r>
            <w:r w:rsidRPr="002A6B3E">
              <w:rPr>
                <w:rFonts w:ascii="Times New Roman" w:eastAsia="Times New Roman" w:hAnsi="Times New Roman" w:cs="Times New Roman"/>
                <w:sz w:val="24"/>
                <w:szCs w:val="24"/>
              </w:rPr>
              <w:lastRenderedPageBreak/>
              <w:t xml:space="preserve">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20"/>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21 806 6957</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3500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160</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295</w:t>
                  </w:r>
                </w:p>
              </w:tc>
            </w:tr>
          </w:tbl>
          <w:p w:rsidR="002A6B3E" w:rsidRPr="002A6B3E" w:rsidRDefault="002A6B3E" w:rsidP="002A6B3E">
            <w:pPr>
              <w:suppressAutoHyphens/>
              <w:spacing w:after="0" w:line="240" w:lineRule="auto"/>
              <w:rPr>
                <w:rFonts w:ascii="Times New Roman" w:eastAsia="Times New Roman" w:hAnsi="Times New Roman" w:cs="Times New Roman"/>
                <w:sz w:val="24"/>
                <w:szCs w:val="24"/>
                <w:lang w:eastAsia="zh-CN"/>
              </w:rPr>
            </w:pPr>
          </w:p>
        </w:tc>
      </w:tr>
      <w:tr w:rsidR="002A6B3E" w:rsidRPr="002A6B3E" w:rsidTr="000D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73" w:type="dxa"/>
          <w:trHeight w:val="4102"/>
        </w:trPr>
        <w:tc>
          <w:tcPr>
            <w:tcW w:w="1146" w:type="dxa"/>
            <w:gridSpan w:val="2"/>
            <w:shd w:val="clear" w:color="auto" w:fill="auto"/>
          </w:tcPr>
          <w:p w:rsidR="002A6B3E" w:rsidRPr="002A6B3E" w:rsidRDefault="002A6B3E" w:rsidP="002A6B3E">
            <w:pPr>
              <w:suppressAutoHyphens/>
              <w:spacing w:after="0" w:line="240" w:lineRule="auto"/>
              <w:ind w:left="72"/>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lastRenderedPageBreak/>
              <w:t>6.</w:t>
            </w:r>
          </w:p>
        </w:tc>
        <w:tc>
          <w:tcPr>
            <w:tcW w:w="3107" w:type="dxa"/>
            <w:gridSpan w:val="2"/>
            <w:shd w:val="clear" w:color="auto" w:fill="auto"/>
          </w:tcPr>
          <w:p w:rsidR="002A6B3E" w:rsidRPr="002A6B3E" w:rsidRDefault="002A6B3E" w:rsidP="002A6B3E">
            <w:pPr>
              <w:suppressAutoHyphens/>
              <w:spacing w:after="0" w:line="240" w:lineRule="auto"/>
              <w:rPr>
                <w:rFonts w:ascii="Times New Roman" w:eastAsia="Times New Roman" w:hAnsi="Times New Roman" w:cs="Times New Roman"/>
                <w:sz w:val="24"/>
                <w:szCs w:val="24"/>
                <w:lang w:eastAsia="zh-CN"/>
              </w:rPr>
            </w:pPr>
            <w:r w:rsidRPr="002A6B3E">
              <w:rPr>
                <w:rFonts w:ascii="Times New Roman" w:eastAsia="Calibri" w:hAnsi="Times New Roman" w:cs="Times New Roman"/>
                <w:bCs/>
                <w:sz w:val="24"/>
                <w:szCs w:val="24"/>
              </w:rPr>
              <w:t>Банка с крышкой 5000 мл, темное стекло, градуированная, GL 45 (</w:t>
            </w:r>
            <w:proofErr w:type="spellStart"/>
            <w:r w:rsidRPr="002A6B3E">
              <w:rPr>
                <w:rFonts w:ascii="Times New Roman" w:eastAsia="Calibri" w:hAnsi="Times New Roman" w:cs="Times New Roman"/>
                <w:bCs/>
                <w:sz w:val="24"/>
                <w:szCs w:val="24"/>
              </w:rPr>
              <w:t>Schott</w:t>
            </w:r>
            <w:proofErr w:type="spellEnd"/>
            <w:r w:rsidRPr="002A6B3E">
              <w:rPr>
                <w:rFonts w:ascii="Times New Roman" w:eastAsia="Calibri" w:hAnsi="Times New Roman" w:cs="Times New Roman"/>
                <w:bCs/>
                <w:sz w:val="24"/>
                <w:szCs w:val="24"/>
              </w:rPr>
              <w:t xml:space="preserve"> </w:t>
            </w:r>
            <w:proofErr w:type="spellStart"/>
            <w:r w:rsidRPr="002A6B3E">
              <w:rPr>
                <w:rFonts w:ascii="Times New Roman" w:eastAsia="Calibri" w:hAnsi="Times New Roman" w:cs="Times New Roman"/>
                <w:bCs/>
                <w:sz w:val="24"/>
                <w:szCs w:val="24"/>
              </w:rPr>
              <w:t>Duran</w:t>
            </w:r>
            <w:proofErr w:type="spellEnd"/>
            <w:r w:rsidRPr="002A6B3E">
              <w:rPr>
                <w:rFonts w:ascii="Times New Roman" w:eastAsia="Calibri" w:hAnsi="Times New Roman" w:cs="Times New Roman"/>
                <w:bCs/>
                <w:sz w:val="24"/>
                <w:szCs w:val="24"/>
              </w:rPr>
              <w:t>, Германия)</w:t>
            </w:r>
          </w:p>
        </w:tc>
        <w:tc>
          <w:tcPr>
            <w:tcW w:w="6095" w:type="dxa"/>
            <w:gridSpan w:val="3"/>
          </w:tcPr>
          <w:p w:rsidR="002A6B3E" w:rsidRPr="002A6B3E" w:rsidRDefault="002A6B3E" w:rsidP="002A6B3E">
            <w:pPr>
              <w:shd w:val="clear" w:color="auto" w:fill="FFFFFF"/>
              <w:suppressAutoHyphens/>
              <w:autoSpaceDE w:val="0"/>
              <w:spacing w:after="0" w:line="240" w:lineRule="auto"/>
              <w:jc w:val="both"/>
              <w:rPr>
                <w:rFonts w:ascii="Times New Roman" w:eastAsia="Times New Roman" w:hAnsi="Times New Roman" w:cs="Times New Roman"/>
                <w:sz w:val="24"/>
                <w:szCs w:val="24"/>
              </w:rPr>
            </w:pPr>
            <w:proofErr w:type="gramStart"/>
            <w:r w:rsidRPr="002A6B3E">
              <w:rPr>
                <w:rFonts w:ascii="Times New Roman" w:eastAsia="Times New Roman" w:hAnsi="Times New Roman" w:cs="Times New Roman"/>
                <w:sz w:val="24"/>
                <w:szCs w:val="24"/>
              </w:rPr>
              <w:t>Предназначена</w:t>
            </w:r>
            <w:proofErr w:type="gramEnd"/>
            <w:r w:rsidRPr="002A6B3E">
              <w:rPr>
                <w:rFonts w:ascii="Times New Roman" w:eastAsia="Times New Roman" w:hAnsi="Times New Roman" w:cs="Times New Roman"/>
                <w:sz w:val="24"/>
                <w:szCs w:val="24"/>
              </w:rPr>
              <w:t xml:space="preserve"> для хранения, подготовки, расфасовки, транспортировки жидких химреактивов и твердых сыпучих веществ. На банку нанесена шкала белого цвета, указывающая ориентировочную вместимость.</w:t>
            </w:r>
            <w:r w:rsidRPr="002A6B3E">
              <w:rPr>
                <w:rFonts w:ascii="Times New Roman" w:eastAsia="Times New Roman" w:hAnsi="Times New Roman" w:cs="Times New Roman"/>
                <w:sz w:val="24"/>
                <w:szCs w:val="24"/>
              </w:rPr>
              <w:br/>
              <w:t xml:space="preserve">Соответствует ISO 4796. Красящее вещество нанесено только на внешнюю поверхность стекла, что гарантирует неизменность свойств внутренней поверхности. Покрытие обеспечивает защиту от излучения приблизительно до 500 нм. </w:t>
            </w:r>
            <w:proofErr w:type="gramStart"/>
            <w:r w:rsidRPr="002A6B3E">
              <w:rPr>
                <w:rFonts w:ascii="Times New Roman" w:eastAsia="Times New Roman" w:hAnsi="Times New Roman" w:cs="Times New Roman"/>
                <w:sz w:val="24"/>
                <w:szCs w:val="24"/>
              </w:rPr>
              <w:t>Изготовлена</w:t>
            </w:r>
            <w:proofErr w:type="gramEnd"/>
            <w:r w:rsidRPr="002A6B3E">
              <w:rPr>
                <w:rFonts w:ascii="Times New Roman" w:eastAsia="Times New Roman" w:hAnsi="Times New Roman" w:cs="Times New Roman"/>
                <w:sz w:val="24"/>
                <w:szCs w:val="24"/>
              </w:rPr>
              <w:t xml:space="preserve"> из стекла марки </w:t>
            </w:r>
            <w:proofErr w:type="spellStart"/>
            <w:r w:rsidRPr="002A6B3E">
              <w:rPr>
                <w:rFonts w:ascii="Times New Roman" w:eastAsia="Times New Roman" w:hAnsi="Times New Roman" w:cs="Times New Roman"/>
                <w:sz w:val="24"/>
                <w:szCs w:val="24"/>
              </w:rPr>
              <w:t>Duran</w:t>
            </w:r>
            <w:proofErr w:type="spellEnd"/>
            <w:r w:rsidRPr="002A6B3E">
              <w:rPr>
                <w:rFonts w:ascii="Times New Roman" w:eastAsia="Times New Roman" w:hAnsi="Times New Roman" w:cs="Times New Roman"/>
                <w:sz w:val="24"/>
                <w:szCs w:val="24"/>
              </w:rPr>
              <w:t>. В комплекте с винтовой крышкой.</w:t>
            </w:r>
          </w:p>
          <w:tbl>
            <w:tblPr>
              <w:tblStyle w:val="320"/>
              <w:tblW w:w="0" w:type="auto"/>
              <w:tblLayout w:type="fixed"/>
              <w:tblLook w:val="04A0"/>
            </w:tblPr>
            <w:tblGrid>
              <w:gridCol w:w="1021"/>
              <w:gridCol w:w="992"/>
              <w:gridCol w:w="1418"/>
              <w:gridCol w:w="1276"/>
              <w:gridCol w:w="1134"/>
            </w:tblGrid>
            <w:tr w:rsidR="002A6B3E" w:rsidRPr="002A6B3E" w:rsidTr="000D39F7">
              <w:tc>
                <w:tcPr>
                  <w:tcW w:w="1021" w:type="dxa"/>
                </w:tcPr>
                <w:p w:rsidR="002A6B3E" w:rsidRPr="002A6B3E" w:rsidRDefault="002A6B3E" w:rsidP="002A6B3E">
                  <w:pPr>
                    <w:suppressAutoHyphens/>
                    <w:autoSpaceDE w:val="0"/>
                    <w:spacing w:after="0"/>
                    <w:jc w:val="center"/>
                    <w:rPr>
                      <w:sz w:val="24"/>
                      <w:szCs w:val="24"/>
                    </w:rPr>
                  </w:pPr>
                  <w:r w:rsidRPr="002A6B3E">
                    <w:rPr>
                      <w:sz w:val="24"/>
                      <w:szCs w:val="24"/>
                    </w:rPr>
                    <w:t>Кат</w:t>
                  </w:r>
                  <w:proofErr w:type="gramStart"/>
                  <w:r w:rsidRPr="002A6B3E">
                    <w:rPr>
                      <w:sz w:val="24"/>
                      <w:szCs w:val="24"/>
                    </w:rPr>
                    <w:t>.</w:t>
                  </w:r>
                  <w:proofErr w:type="gramEnd"/>
                  <w:r w:rsidRPr="002A6B3E">
                    <w:rPr>
                      <w:sz w:val="24"/>
                      <w:szCs w:val="24"/>
                    </w:rPr>
                    <w:t xml:space="preserve"> </w:t>
                  </w:r>
                  <w:proofErr w:type="gramStart"/>
                  <w:r w:rsidRPr="002A6B3E">
                    <w:rPr>
                      <w:sz w:val="24"/>
                      <w:szCs w:val="24"/>
                    </w:rPr>
                    <w:t>н</w:t>
                  </w:r>
                  <w:proofErr w:type="gramEnd"/>
                  <w:r w:rsidRPr="002A6B3E">
                    <w:rPr>
                      <w:sz w:val="24"/>
                      <w:szCs w:val="24"/>
                    </w:rPr>
                    <w:t>омер</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 xml:space="preserve">Объем, </w:t>
                  </w:r>
                </w:p>
                <w:p w:rsidR="002A6B3E" w:rsidRPr="002A6B3E" w:rsidRDefault="002A6B3E" w:rsidP="002A6B3E">
                  <w:pPr>
                    <w:suppressAutoHyphens/>
                    <w:autoSpaceDE w:val="0"/>
                    <w:spacing w:after="0"/>
                    <w:jc w:val="center"/>
                    <w:rPr>
                      <w:sz w:val="24"/>
                      <w:szCs w:val="24"/>
                    </w:rPr>
                  </w:pPr>
                  <w:r w:rsidRPr="002A6B3E">
                    <w:rPr>
                      <w:sz w:val="24"/>
                      <w:szCs w:val="24"/>
                    </w:rPr>
                    <w:t>мл</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rPr>
                    <w:t xml:space="preserve">Горловина, </w:t>
                  </w:r>
                  <w:r w:rsidRPr="002A6B3E">
                    <w:rPr>
                      <w:sz w:val="24"/>
                      <w:szCs w:val="24"/>
                      <w:lang w:val="en-US"/>
                    </w:rPr>
                    <w:t>GL</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Диаметр,</w:t>
                  </w:r>
                </w:p>
                <w:p w:rsidR="002A6B3E" w:rsidRPr="002A6B3E" w:rsidRDefault="002A6B3E" w:rsidP="002A6B3E">
                  <w:pPr>
                    <w:suppressAutoHyphens/>
                    <w:autoSpaceDE w:val="0"/>
                    <w:spacing w:after="0"/>
                    <w:jc w:val="center"/>
                    <w:rPr>
                      <w:sz w:val="24"/>
                      <w:szCs w:val="24"/>
                    </w:rPr>
                  </w:pPr>
                  <w:r w:rsidRPr="002A6B3E">
                    <w:rPr>
                      <w:sz w:val="24"/>
                      <w:szCs w:val="24"/>
                    </w:rPr>
                    <w:t>мм</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 xml:space="preserve">Высота, </w:t>
                  </w:r>
                  <w:proofErr w:type="gramStart"/>
                  <w:r w:rsidRPr="002A6B3E">
                    <w:rPr>
                      <w:sz w:val="24"/>
                      <w:szCs w:val="24"/>
                    </w:rPr>
                    <w:t>мм</w:t>
                  </w:r>
                  <w:proofErr w:type="gramEnd"/>
                </w:p>
              </w:tc>
            </w:tr>
            <w:tr w:rsidR="002A6B3E" w:rsidRPr="002A6B3E" w:rsidTr="000D39F7">
              <w:trPr>
                <w:trHeight w:val="606"/>
              </w:trPr>
              <w:tc>
                <w:tcPr>
                  <w:tcW w:w="1021" w:type="dxa"/>
                </w:tcPr>
                <w:p w:rsidR="002A6B3E" w:rsidRPr="002A6B3E" w:rsidRDefault="002A6B3E" w:rsidP="002A6B3E">
                  <w:pPr>
                    <w:shd w:val="clear" w:color="auto" w:fill="FFFFFF"/>
                    <w:suppressAutoHyphens/>
                    <w:autoSpaceDE w:val="0"/>
                    <w:spacing w:after="0"/>
                    <w:jc w:val="center"/>
                    <w:rPr>
                      <w:sz w:val="24"/>
                      <w:szCs w:val="24"/>
                      <w:lang w:val="en-US"/>
                    </w:rPr>
                  </w:pPr>
                  <w:r w:rsidRPr="002A6B3E">
                    <w:rPr>
                      <w:sz w:val="24"/>
                      <w:szCs w:val="24"/>
                    </w:rPr>
                    <w:t>21 806 7358</w:t>
                  </w:r>
                </w:p>
              </w:tc>
              <w:tc>
                <w:tcPr>
                  <w:tcW w:w="992" w:type="dxa"/>
                </w:tcPr>
                <w:p w:rsidR="002A6B3E" w:rsidRPr="002A6B3E" w:rsidRDefault="002A6B3E" w:rsidP="002A6B3E">
                  <w:pPr>
                    <w:suppressAutoHyphens/>
                    <w:autoSpaceDE w:val="0"/>
                    <w:spacing w:after="0"/>
                    <w:jc w:val="center"/>
                    <w:rPr>
                      <w:sz w:val="24"/>
                      <w:szCs w:val="24"/>
                    </w:rPr>
                  </w:pPr>
                  <w:r w:rsidRPr="002A6B3E">
                    <w:rPr>
                      <w:sz w:val="24"/>
                      <w:szCs w:val="24"/>
                    </w:rPr>
                    <w:t>5000</w:t>
                  </w:r>
                </w:p>
              </w:tc>
              <w:tc>
                <w:tcPr>
                  <w:tcW w:w="1418" w:type="dxa"/>
                </w:tcPr>
                <w:p w:rsidR="002A6B3E" w:rsidRPr="002A6B3E" w:rsidRDefault="002A6B3E" w:rsidP="002A6B3E">
                  <w:pPr>
                    <w:suppressAutoHyphens/>
                    <w:autoSpaceDE w:val="0"/>
                    <w:spacing w:after="0"/>
                    <w:jc w:val="center"/>
                    <w:rPr>
                      <w:sz w:val="24"/>
                      <w:szCs w:val="24"/>
                      <w:lang w:val="en-US"/>
                    </w:rPr>
                  </w:pPr>
                  <w:r w:rsidRPr="002A6B3E">
                    <w:rPr>
                      <w:sz w:val="24"/>
                      <w:szCs w:val="24"/>
                      <w:lang w:val="en-US"/>
                    </w:rPr>
                    <w:t>45</w:t>
                  </w:r>
                </w:p>
              </w:tc>
              <w:tc>
                <w:tcPr>
                  <w:tcW w:w="1276" w:type="dxa"/>
                </w:tcPr>
                <w:p w:rsidR="002A6B3E" w:rsidRPr="002A6B3E" w:rsidRDefault="002A6B3E" w:rsidP="002A6B3E">
                  <w:pPr>
                    <w:suppressAutoHyphens/>
                    <w:autoSpaceDE w:val="0"/>
                    <w:spacing w:after="0"/>
                    <w:jc w:val="center"/>
                    <w:rPr>
                      <w:sz w:val="24"/>
                      <w:szCs w:val="24"/>
                    </w:rPr>
                  </w:pPr>
                  <w:r w:rsidRPr="002A6B3E">
                    <w:rPr>
                      <w:sz w:val="24"/>
                      <w:szCs w:val="24"/>
                    </w:rPr>
                    <w:t>182</w:t>
                  </w:r>
                </w:p>
              </w:tc>
              <w:tc>
                <w:tcPr>
                  <w:tcW w:w="1134" w:type="dxa"/>
                </w:tcPr>
                <w:p w:rsidR="002A6B3E" w:rsidRPr="002A6B3E" w:rsidRDefault="002A6B3E" w:rsidP="002A6B3E">
                  <w:pPr>
                    <w:suppressAutoHyphens/>
                    <w:autoSpaceDE w:val="0"/>
                    <w:spacing w:after="0"/>
                    <w:jc w:val="center"/>
                    <w:rPr>
                      <w:sz w:val="24"/>
                      <w:szCs w:val="24"/>
                    </w:rPr>
                  </w:pPr>
                  <w:r w:rsidRPr="002A6B3E">
                    <w:rPr>
                      <w:sz w:val="24"/>
                      <w:szCs w:val="24"/>
                    </w:rPr>
                    <w:t>330</w:t>
                  </w:r>
                </w:p>
              </w:tc>
            </w:tr>
          </w:tbl>
          <w:p w:rsidR="002A6B3E" w:rsidRPr="002A6B3E" w:rsidRDefault="002A6B3E" w:rsidP="002A6B3E">
            <w:pPr>
              <w:suppressAutoHyphens/>
              <w:spacing w:after="0" w:line="240" w:lineRule="auto"/>
              <w:rPr>
                <w:rFonts w:ascii="Times New Roman" w:eastAsia="Times New Roman" w:hAnsi="Times New Roman" w:cs="Times New Roman"/>
                <w:sz w:val="24"/>
                <w:szCs w:val="24"/>
                <w:lang w:eastAsia="zh-CN"/>
              </w:rPr>
            </w:pPr>
          </w:p>
        </w:tc>
      </w:tr>
      <w:tr w:rsidR="002A6B3E" w:rsidRPr="002A6B3E" w:rsidTr="000D39F7">
        <w:tblPrEx>
          <w:jc w:val="center"/>
          <w:tblLook w:val="04A0"/>
        </w:tblPrEx>
        <w:trPr>
          <w:trHeight w:val="480"/>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6B3E" w:rsidRPr="002A6B3E" w:rsidRDefault="002A6B3E" w:rsidP="002A6B3E">
            <w:pPr>
              <w:suppressAutoHyphens/>
              <w:spacing w:after="0" w:line="240" w:lineRule="auto"/>
              <w:ind w:left="29" w:firstLine="29"/>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Функциональные характеристики (потребительские свойства) Товара</w:t>
            </w:r>
          </w:p>
        </w:tc>
      </w:tr>
      <w:tr w:rsidR="002A6B3E" w:rsidRPr="002A6B3E" w:rsidTr="000D39F7">
        <w:tblPrEx>
          <w:jc w:val="center"/>
          <w:tblLook w:val="04A0"/>
        </w:tblPrEx>
        <w:trPr>
          <w:trHeight w:val="22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6B3E" w:rsidRPr="002A6B3E" w:rsidRDefault="002A6B3E" w:rsidP="002A6B3E">
            <w:pPr>
              <w:suppressAutoHyphens/>
              <w:spacing w:after="0" w:line="240" w:lineRule="auto"/>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lang w:eastAsia="zh-CN"/>
              </w:rPr>
              <w:t xml:space="preserve">Для </w:t>
            </w:r>
            <w:r w:rsidRPr="002A6B3E">
              <w:rPr>
                <w:rFonts w:ascii="Times New Roman" w:eastAsia="Times New Roman" w:hAnsi="Times New Roman" w:cs="Times New Roman"/>
                <w:sz w:val="24"/>
                <w:szCs w:val="24"/>
              </w:rPr>
              <w:t>хранения, подготовки, расфасовки, транспортировки жидких химреактивов и твердых сыпучих веществ.</w:t>
            </w:r>
          </w:p>
        </w:tc>
      </w:tr>
      <w:tr w:rsidR="002A6B3E" w:rsidRPr="002A6B3E" w:rsidTr="000D39F7">
        <w:tblPrEx>
          <w:jc w:val="center"/>
          <w:tblLook w:val="04A0"/>
        </w:tblPrEx>
        <w:trPr>
          <w:trHeight w:val="440"/>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6B3E" w:rsidRPr="002A6B3E" w:rsidRDefault="002A6B3E" w:rsidP="002A6B3E">
            <w:pPr>
              <w:suppressAutoHyphens/>
              <w:spacing w:after="0" w:line="240" w:lineRule="auto"/>
              <w:jc w:val="center"/>
              <w:rPr>
                <w:rFonts w:ascii="Times New Roman" w:eastAsia="Times New Roman" w:hAnsi="Times New Roman" w:cs="Times New Roman"/>
                <w:b/>
                <w:color w:val="000000"/>
                <w:sz w:val="24"/>
                <w:szCs w:val="24"/>
              </w:rPr>
            </w:pPr>
            <w:r w:rsidRPr="002A6B3E">
              <w:rPr>
                <w:rFonts w:ascii="Times New Roman" w:eastAsia="Microsoft Sans Serif" w:hAnsi="Times New Roman" w:cs="Times New Roman"/>
                <w:b/>
                <w:color w:val="000000"/>
                <w:sz w:val="24"/>
                <w:szCs w:val="24"/>
                <w:lang w:bidi="ru-RU"/>
              </w:rPr>
              <w:t>Требования к безопасности Товара (с указанием нормативной документации)</w:t>
            </w:r>
          </w:p>
        </w:tc>
      </w:tr>
      <w:tr w:rsidR="002A6B3E" w:rsidRPr="002A6B3E" w:rsidTr="000D39F7">
        <w:tblPrEx>
          <w:jc w:val="center"/>
          <w:tblLook w:val="04A0"/>
        </w:tblPrEx>
        <w:trPr>
          <w:trHeight w:val="22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6B3E" w:rsidRPr="002A6B3E" w:rsidRDefault="002A6B3E" w:rsidP="002A6B3E">
            <w:pPr>
              <w:suppressAutoHyphens/>
              <w:spacing w:after="0" w:line="240" w:lineRule="auto"/>
              <w:jc w:val="both"/>
              <w:rPr>
                <w:rFonts w:ascii="Times New Roman" w:eastAsia="Times New Roman" w:hAnsi="Times New Roman" w:cs="Times New Roman"/>
                <w:color w:val="000000"/>
                <w:sz w:val="24"/>
                <w:szCs w:val="24"/>
              </w:rPr>
            </w:pPr>
            <w:r w:rsidRPr="002A6B3E">
              <w:rPr>
                <w:rFonts w:ascii="Times New Roman" w:eastAsia="Microsoft Sans Serif" w:hAnsi="Times New Roman" w:cs="Times New Roman"/>
                <w:iCs/>
                <w:color w:val="000000"/>
                <w:sz w:val="24"/>
                <w:szCs w:val="24"/>
                <w:lang w:bidi="ru-RU"/>
              </w:rPr>
              <w:t>Не предъявляются.</w:t>
            </w:r>
          </w:p>
        </w:tc>
      </w:tr>
      <w:tr w:rsidR="002A6B3E" w:rsidRPr="002A6B3E" w:rsidTr="000D39F7">
        <w:tblPrEx>
          <w:jc w:val="center"/>
          <w:tblLook w:val="04A0"/>
        </w:tblPrEx>
        <w:trPr>
          <w:trHeight w:val="369"/>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B3E" w:rsidRPr="002A6B3E" w:rsidRDefault="002A6B3E" w:rsidP="002A6B3E">
            <w:pPr>
              <w:suppressAutoHyphens/>
              <w:spacing w:after="0" w:line="240" w:lineRule="auto"/>
              <w:ind w:left="29" w:firstLine="29"/>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Качественные характеристики Товара</w:t>
            </w:r>
          </w:p>
        </w:tc>
      </w:tr>
      <w:tr w:rsidR="002A6B3E" w:rsidRPr="002A6B3E" w:rsidTr="000D39F7">
        <w:tblPrEx>
          <w:jc w:val="center"/>
          <w:tblLook w:val="04A0"/>
        </w:tblPrEx>
        <w:trPr>
          <w:trHeight w:val="27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B3E" w:rsidRPr="002A6B3E" w:rsidRDefault="002A6B3E" w:rsidP="002A6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6B3E">
              <w:rPr>
                <w:rFonts w:ascii="Times New Roman" w:eastAsia="Times New Roman" w:hAnsi="Times New Roman" w:cs="Times New Roman"/>
                <w:sz w:val="24"/>
                <w:szCs w:val="24"/>
              </w:rPr>
              <w:t xml:space="preserve">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настоящим требованиям к Товару (Техническому заданию) и условиям настоящего Договора и </w:t>
            </w:r>
            <w:r w:rsidRPr="002A6B3E">
              <w:rPr>
                <w:rFonts w:ascii="Times New Roman" w:eastAsia="Times New Roman" w:hAnsi="Times New Roman" w:cs="Times New Roman"/>
                <w:sz w:val="24"/>
                <w:szCs w:val="24"/>
                <w:lang w:eastAsia="zh-CN"/>
              </w:rPr>
              <w:t>подтверждаться сертификатом (паспортом) качества на стекло, выданного заводом –</w:t>
            </w:r>
            <w:r w:rsidRPr="002A6B3E">
              <w:rPr>
                <w:rFonts w:ascii="Times New Roman" w:eastAsia="Times New Roman" w:hAnsi="Times New Roman" w:cs="Times New Roman"/>
                <w:sz w:val="24"/>
                <w:szCs w:val="24"/>
              </w:rPr>
              <w:t xml:space="preserve"> производителем.</w:t>
            </w:r>
          </w:p>
        </w:tc>
      </w:tr>
      <w:tr w:rsidR="002A6B3E" w:rsidRPr="002A6B3E" w:rsidTr="000D39F7">
        <w:tblPrEx>
          <w:jc w:val="center"/>
          <w:tblLook w:val="04A0"/>
        </w:tblPrEx>
        <w:trPr>
          <w:trHeight w:val="27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B3E" w:rsidRPr="002A6B3E" w:rsidRDefault="002A6B3E" w:rsidP="002A6B3E">
            <w:pPr>
              <w:suppressAutoHyphens/>
              <w:spacing w:after="0" w:line="240" w:lineRule="auto"/>
              <w:ind w:left="29" w:firstLine="29"/>
              <w:jc w:val="center"/>
              <w:rPr>
                <w:rFonts w:ascii="Times New Roman" w:eastAsia="Times New Roman" w:hAnsi="Times New Roman" w:cs="Times New Roman"/>
                <w:b/>
                <w:sz w:val="24"/>
                <w:szCs w:val="24"/>
                <w:lang w:eastAsia="zh-CN"/>
              </w:rPr>
            </w:pPr>
            <w:r w:rsidRPr="002A6B3E">
              <w:rPr>
                <w:rFonts w:ascii="Times New Roman" w:eastAsia="Times New Roman" w:hAnsi="Times New Roman" w:cs="Times New Roman"/>
                <w:b/>
                <w:sz w:val="24"/>
                <w:szCs w:val="24"/>
                <w:lang w:eastAsia="zh-CN"/>
              </w:rPr>
              <w:t>Требования к размерам, упаковке, отгрузке Товара</w:t>
            </w:r>
          </w:p>
        </w:tc>
      </w:tr>
      <w:tr w:rsidR="002A6B3E" w:rsidRPr="002A6B3E" w:rsidTr="000D39F7">
        <w:tblPrEx>
          <w:jc w:val="center"/>
          <w:tblLook w:val="04A0"/>
        </w:tblPrEx>
        <w:trPr>
          <w:trHeight w:val="274"/>
          <w:jc w:val="center"/>
        </w:trPr>
        <w:tc>
          <w:tcPr>
            <w:tcW w:w="104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B3E" w:rsidRPr="002A6B3E" w:rsidRDefault="002A6B3E" w:rsidP="002A6B3E">
            <w:pPr>
              <w:tabs>
                <w:tab w:val="left" w:pos="567"/>
              </w:tabs>
              <w:suppressAutoHyphens/>
              <w:spacing w:after="0" w:line="240" w:lineRule="auto"/>
              <w:jc w:val="both"/>
              <w:rPr>
                <w:rFonts w:ascii="Times New Roman" w:eastAsia="Times New Roman" w:hAnsi="Times New Roman" w:cs="Times New Roman"/>
                <w:sz w:val="24"/>
                <w:szCs w:val="24"/>
              </w:rPr>
            </w:pPr>
            <w:r w:rsidRPr="002A6B3E">
              <w:rPr>
                <w:rFonts w:ascii="Times New Roman" w:eastAsia="Times New Roman" w:hAnsi="Times New Roman" w:cs="Times New Roman"/>
                <w:sz w:val="24"/>
                <w:szCs w:val="24"/>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A6B3E" w:rsidRPr="002A6B3E" w:rsidRDefault="002A6B3E" w:rsidP="002A6B3E">
            <w:pPr>
              <w:suppressAutoHyphens/>
              <w:spacing w:after="0" w:line="240" w:lineRule="auto"/>
              <w:jc w:val="both"/>
              <w:rPr>
                <w:rFonts w:ascii="Times New Roman" w:eastAsia="Times New Roman" w:hAnsi="Times New Roman" w:cs="Times New Roman"/>
                <w:sz w:val="24"/>
                <w:szCs w:val="24"/>
                <w:lang w:eastAsia="zh-CN"/>
              </w:rPr>
            </w:pPr>
            <w:r w:rsidRPr="002A6B3E">
              <w:rPr>
                <w:rFonts w:ascii="Times New Roman" w:eastAsia="Times New Roman" w:hAnsi="Times New Roman" w:cs="Times New Roman"/>
                <w:sz w:val="24"/>
                <w:szCs w:val="24"/>
              </w:rPr>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tc>
      </w:tr>
    </w:tbl>
    <w:p w:rsidR="00315013" w:rsidRPr="00315013" w:rsidRDefault="00315013" w:rsidP="00315013">
      <w:pPr>
        <w:rPr>
          <w:rFonts w:ascii="Times New Roman" w:eastAsia="Times New Roman" w:hAnsi="Times New Roman" w:cs="Times New Roman"/>
          <w:sz w:val="24"/>
          <w:szCs w:val="24"/>
        </w:rPr>
      </w:pPr>
    </w:p>
    <w:p w:rsidR="00315013" w:rsidRPr="00ED3FA6" w:rsidRDefault="00315013" w:rsidP="00027F8F">
      <w:pPr>
        <w:spacing w:after="0" w:line="240" w:lineRule="auto"/>
        <w:jc w:val="center"/>
        <w:rPr>
          <w:rFonts w:ascii="Times New Roman" w:hAnsi="Times New Roman" w:cs="Times New Roman"/>
          <w:b/>
          <w:sz w:val="24"/>
          <w:szCs w:val="24"/>
        </w:rPr>
      </w:pPr>
    </w:p>
    <w:sectPr w:rsidR="00315013" w:rsidRPr="00ED3FA6" w:rsidSect="00E60615">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8F" w:rsidRDefault="00D5128F" w:rsidP="00D36188">
      <w:pPr>
        <w:spacing w:after="0" w:line="240" w:lineRule="auto"/>
      </w:pPr>
      <w:r>
        <w:separator/>
      </w:r>
    </w:p>
  </w:endnote>
  <w:endnote w:type="continuationSeparator" w:id="0">
    <w:p w:rsidR="00D5128F" w:rsidRDefault="00D5128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5128F" w:rsidRPr="004F3B4B" w:rsidRDefault="002739EE" w:rsidP="00150E59">
        <w:pPr>
          <w:pStyle w:val="a7"/>
          <w:jc w:val="right"/>
          <w:rPr>
            <w:rFonts w:ascii="Times New Roman" w:hAnsi="Times New Roman" w:cs="Times New Roman"/>
          </w:rPr>
        </w:pPr>
        <w:r w:rsidRPr="004F3B4B">
          <w:rPr>
            <w:rFonts w:ascii="Times New Roman" w:hAnsi="Times New Roman" w:cs="Times New Roman"/>
          </w:rPr>
          <w:fldChar w:fldCharType="begin"/>
        </w:r>
        <w:r w:rsidR="00D5128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70091B">
          <w:rPr>
            <w:rFonts w:ascii="Times New Roman" w:hAnsi="Times New Roman" w:cs="Times New Roman"/>
            <w:noProof/>
          </w:rPr>
          <w:t>6</w:t>
        </w:r>
        <w:r w:rsidRPr="004F3B4B">
          <w:rPr>
            <w:rFonts w:ascii="Times New Roman" w:hAnsi="Times New Roman" w:cs="Times New Roman"/>
          </w:rPr>
          <w:fldChar w:fldCharType="end"/>
        </w:r>
      </w:p>
    </w:sdtContent>
  </w:sdt>
  <w:p w:rsidR="00D5128F" w:rsidRDefault="00D512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8F" w:rsidRDefault="00D5128F" w:rsidP="00D36188">
      <w:pPr>
        <w:spacing w:after="0" w:line="240" w:lineRule="auto"/>
      </w:pPr>
      <w:r>
        <w:separator/>
      </w:r>
    </w:p>
  </w:footnote>
  <w:footnote w:type="continuationSeparator" w:id="0">
    <w:p w:rsidR="00D5128F" w:rsidRDefault="00D5128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5">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7">
    <w:nsid w:val="0B51418A"/>
    <w:multiLevelType w:val="hybridMultilevel"/>
    <w:tmpl w:val="059CADF6"/>
    <w:lvl w:ilvl="0" w:tplc="B96C1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C50FF"/>
    <w:multiLevelType w:val="hybridMultilevel"/>
    <w:tmpl w:val="7E6A06CA"/>
    <w:lvl w:ilvl="0" w:tplc="B04CD5D6">
      <w:start w:val="1"/>
      <w:numFmt w:val="bullet"/>
      <w:lvlText w:val=""/>
      <w:lvlJc w:val="left"/>
      <w:pPr>
        <w:tabs>
          <w:tab w:val="num" w:pos="720"/>
        </w:tabs>
        <w:ind w:left="720" w:hanging="360"/>
      </w:pPr>
      <w:rPr>
        <w:rFonts w:ascii="Symbol" w:hAnsi="Symbol" w:hint="default"/>
      </w:rPr>
    </w:lvl>
    <w:lvl w:ilvl="1" w:tplc="F09AEF0C" w:tentative="1">
      <w:start w:val="1"/>
      <w:numFmt w:val="bullet"/>
      <w:lvlText w:val="o"/>
      <w:lvlJc w:val="left"/>
      <w:pPr>
        <w:tabs>
          <w:tab w:val="num" w:pos="1440"/>
        </w:tabs>
        <w:ind w:left="1440" w:hanging="360"/>
      </w:pPr>
      <w:rPr>
        <w:rFonts w:ascii="Courier New" w:hAnsi="Courier New" w:cs="Courier New" w:hint="default"/>
      </w:rPr>
    </w:lvl>
    <w:lvl w:ilvl="2" w:tplc="45C87F78" w:tentative="1">
      <w:start w:val="1"/>
      <w:numFmt w:val="bullet"/>
      <w:lvlText w:val=""/>
      <w:lvlJc w:val="left"/>
      <w:pPr>
        <w:tabs>
          <w:tab w:val="num" w:pos="2160"/>
        </w:tabs>
        <w:ind w:left="2160" w:hanging="360"/>
      </w:pPr>
      <w:rPr>
        <w:rFonts w:ascii="Wingdings" w:hAnsi="Wingdings" w:hint="default"/>
      </w:rPr>
    </w:lvl>
    <w:lvl w:ilvl="3" w:tplc="B80E7E52" w:tentative="1">
      <w:start w:val="1"/>
      <w:numFmt w:val="bullet"/>
      <w:lvlText w:val=""/>
      <w:lvlJc w:val="left"/>
      <w:pPr>
        <w:tabs>
          <w:tab w:val="num" w:pos="2880"/>
        </w:tabs>
        <w:ind w:left="2880" w:hanging="360"/>
      </w:pPr>
      <w:rPr>
        <w:rFonts w:ascii="Symbol" w:hAnsi="Symbol" w:hint="default"/>
      </w:rPr>
    </w:lvl>
    <w:lvl w:ilvl="4" w:tplc="AB18525A" w:tentative="1">
      <w:start w:val="1"/>
      <w:numFmt w:val="bullet"/>
      <w:lvlText w:val="o"/>
      <w:lvlJc w:val="left"/>
      <w:pPr>
        <w:tabs>
          <w:tab w:val="num" w:pos="3600"/>
        </w:tabs>
        <w:ind w:left="3600" w:hanging="360"/>
      </w:pPr>
      <w:rPr>
        <w:rFonts w:ascii="Courier New" w:hAnsi="Courier New" w:cs="Courier New" w:hint="default"/>
      </w:rPr>
    </w:lvl>
    <w:lvl w:ilvl="5" w:tplc="9E025C82" w:tentative="1">
      <w:start w:val="1"/>
      <w:numFmt w:val="bullet"/>
      <w:lvlText w:val=""/>
      <w:lvlJc w:val="left"/>
      <w:pPr>
        <w:tabs>
          <w:tab w:val="num" w:pos="4320"/>
        </w:tabs>
        <w:ind w:left="4320" w:hanging="360"/>
      </w:pPr>
      <w:rPr>
        <w:rFonts w:ascii="Wingdings" w:hAnsi="Wingdings" w:hint="default"/>
      </w:rPr>
    </w:lvl>
    <w:lvl w:ilvl="6" w:tplc="77CEB0F8" w:tentative="1">
      <w:start w:val="1"/>
      <w:numFmt w:val="bullet"/>
      <w:lvlText w:val=""/>
      <w:lvlJc w:val="left"/>
      <w:pPr>
        <w:tabs>
          <w:tab w:val="num" w:pos="5040"/>
        </w:tabs>
        <w:ind w:left="5040" w:hanging="360"/>
      </w:pPr>
      <w:rPr>
        <w:rFonts w:ascii="Symbol" w:hAnsi="Symbol" w:hint="default"/>
      </w:rPr>
    </w:lvl>
    <w:lvl w:ilvl="7" w:tplc="8DD2168C" w:tentative="1">
      <w:start w:val="1"/>
      <w:numFmt w:val="bullet"/>
      <w:lvlText w:val="o"/>
      <w:lvlJc w:val="left"/>
      <w:pPr>
        <w:tabs>
          <w:tab w:val="num" w:pos="5760"/>
        </w:tabs>
        <w:ind w:left="5760" w:hanging="360"/>
      </w:pPr>
      <w:rPr>
        <w:rFonts w:ascii="Courier New" w:hAnsi="Courier New" w:cs="Courier New" w:hint="default"/>
      </w:rPr>
    </w:lvl>
    <w:lvl w:ilvl="8" w:tplc="6A7CA69A"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932BCF"/>
    <w:multiLevelType w:val="hybridMultilevel"/>
    <w:tmpl w:val="A4968B3C"/>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11">
    <w:nsid w:val="128957ED"/>
    <w:multiLevelType w:val="singleLevel"/>
    <w:tmpl w:val="E9889BCE"/>
    <w:lvl w:ilvl="0">
      <w:start w:val="2"/>
      <w:numFmt w:val="decimal"/>
      <w:lvlText w:val="%1."/>
      <w:legacy w:legacy="1" w:legacySpace="0" w:legacyIndent="283"/>
      <w:lvlJc w:val="left"/>
      <w:pPr>
        <w:ind w:left="283" w:hanging="283"/>
      </w:pPr>
      <w:rPr>
        <w:b/>
        <w:i/>
      </w:rPr>
    </w:lvl>
  </w:abstractNum>
  <w:abstractNum w:abstractNumId="12">
    <w:nsid w:val="16DF1CF6"/>
    <w:multiLevelType w:val="hybridMultilevel"/>
    <w:tmpl w:val="E3166488"/>
    <w:lvl w:ilvl="0" w:tplc="9830EA72">
      <w:start w:val="1"/>
      <w:numFmt w:val="decimal"/>
      <w:lvlText w:val="%1."/>
      <w:lvlJc w:val="left"/>
      <w:pPr>
        <w:ind w:left="720" w:hanging="360"/>
      </w:pPr>
    </w:lvl>
    <w:lvl w:ilvl="1" w:tplc="D74ADE8A" w:tentative="1">
      <w:start w:val="1"/>
      <w:numFmt w:val="lowerLetter"/>
      <w:lvlText w:val="%2."/>
      <w:lvlJc w:val="left"/>
      <w:pPr>
        <w:ind w:left="1440" w:hanging="360"/>
      </w:pPr>
    </w:lvl>
    <w:lvl w:ilvl="2" w:tplc="D862C746" w:tentative="1">
      <w:start w:val="1"/>
      <w:numFmt w:val="lowerRoman"/>
      <w:lvlText w:val="%3."/>
      <w:lvlJc w:val="right"/>
      <w:pPr>
        <w:ind w:left="2160" w:hanging="180"/>
      </w:pPr>
    </w:lvl>
    <w:lvl w:ilvl="3" w:tplc="53764B7A" w:tentative="1">
      <w:start w:val="1"/>
      <w:numFmt w:val="decimal"/>
      <w:lvlText w:val="%4."/>
      <w:lvlJc w:val="left"/>
      <w:pPr>
        <w:ind w:left="2880" w:hanging="360"/>
      </w:pPr>
    </w:lvl>
    <w:lvl w:ilvl="4" w:tplc="01A2E0A8" w:tentative="1">
      <w:start w:val="1"/>
      <w:numFmt w:val="lowerLetter"/>
      <w:lvlText w:val="%5."/>
      <w:lvlJc w:val="left"/>
      <w:pPr>
        <w:ind w:left="3600" w:hanging="360"/>
      </w:pPr>
    </w:lvl>
    <w:lvl w:ilvl="5" w:tplc="39CEE9B6" w:tentative="1">
      <w:start w:val="1"/>
      <w:numFmt w:val="lowerRoman"/>
      <w:lvlText w:val="%6."/>
      <w:lvlJc w:val="right"/>
      <w:pPr>
        <w:ind w:left="4320" w:hanging="180"/>
      </w:pPr>
    </w:lvl>
    <w:lvl w:ilvl="6" w:tplc="9A02C346" w:tentative="1">
      <w:start w:val="1"/>
      <w:numFmt w:val="decimal"/>
      <w:lvlText w:val="%7."/>
      <w:lvlJc w:val="left"/>
      <w:pPr>
        <w:ind w:left="5040" w:hanging="360"/>
      </w:pPr>
    </w:lvl>
    <w:lvl w:ilvl="7" w:tplc="0602E018" w:tentative="1">
      <w:start w:val="1"/>
      <w:numFmt w:val="lowerLetter"/>
      <w:lvlText w:val="%8."/>
      <w:lvlJc w:val="left"/>
      <w:pPr>
        <w:ind w:left="5760" w:hanging="360"/>
      </w:pPr>
    </w:lvl>
    <w:lvl w:ilvl="8" w:tplc="93F82C22" w:tentative="1">
      <w:start w:val="1"/>
      <w:numFmt w:val="lowerRoman"/>
      <w:lvlText w:val="%9."/>
      <w:lvlJc w:val="right"/>
      <w:pPr>
        <w:ind w:left="6480" w:hanging="180"/>
      </w:pPr>
    </w:lvl>
  </w:abstractNum>
  <w:abstractNum w:abstractNumId="13">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8790A86"/>
    <w:multiLevelType w:val="hybridMultilevel"/>
    <w:tmpl w:val="6BDE93D6"/>
    <w:lvl w:ilvl="0" w:tplc="0419000F">
      <w:start w:val="1"/>
      <w:numFmt w:val="bullet"/>
      <w:lvlText w:val=""/>
      <w:lvlJc w:val="left"/>
      <w:pPr>
        <w:tabs>
          <w:tab w:val="num" w:pos="4680"/>
        </w:tabs>
        <w:ind w:left="46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1C6E6DDF"/>
    <w:multiLevelType w:val="hybridMultilevel"/>
    <w:tmpl w:val="7E4465E4"/>
    <w:lvl w:ilvl="0" w:tplc="B5805C78">
      <w:start w:val="2"/>
      <w:numFmt w:val="decimal"/>
      <w:lvlText w:val="%1."/>
      <w:lvlJc w:val="left"/>
      <w:pPr>
        <w:ind w:left="1065" w:hanging="360"/>
      </w:pPr>
      <w:rPr>
        <w:rFonts w:hint="default"/>
      </w:rPr>
    </w:lvl>
    <w:lvl w:ilvl="1" w:tplc="FDE60C4E" w:tentative="1">
      <w:start w:val="1"/>
      <w:numFmt w:val="lowerLetter"/>
      <w:lvlText w:val="%2."/>
      <w:lvlJc w:val="left"/>
      <w:pPr>
        <w:ind w:left="1785" w:hanging="360"/>
      </w:pPr>
    </w:lvl>
    <w:lvl w:ilvl="2" w:tplc="63CE39E4" w:tentative="1">
      <w:start w:val="1"/>
      <w:numFmt w:val="lowerRoman"/>
      <w:lvlText w:val="%3."/>
      <w:lvlJc w:val="right"/>
      <w:pPr>
        <w:ind w:left="2505" w:hanging="180"/>
      </w:pPr>
    </w:lvl>
    <w:lvl w:ilvl="3" w:tplc="5760575A" w:tentative="1">
      <w:start w:val="1"/>
      <w:numFmt w:val="decimal"/>
      <w:lvlText w:val="%4."/>
      <w:lvlJc w:val="left"/>
      <w:pPr>
        <w:ind w:left="3225" w:hanging="360"/>
      </w:pPr>
    </w:lvl>
    <w:lvl w:ilvl="4" w:tplc="932A3E52" w:tentative="1">
      <w:start w:val="1"/>
      <w:numFmt w:val="lowerLetter"/>
      <w:lvlText w:val="%5."/>
      <w:lvlJc w:val="left"/>
      <w:pPr>
        <w:ind w:left="3945" w:hanging="360"/>
      </w:pPr>
    </w:lvl>
    <w:lvl w:ilvl="5" w:tplc="57B89F0E" w:tentative="1">
      <w:start w:val="1"/>
      <w:numFmt w:val="lowerRoman"/>
      <w:lvlText w:val="%6."/>
      <w:lvlJc w:val="right"/>
      <w:pPr>
        <w:ind w:left="4665" w:hanging="180"/>
      </w:pPr>
    </w:lvl>
    <w:lvl w:ilvl="6" w:tplc="820C9026" w:tentative="1">
      <w:start w:val="1"/>
      <w:numFmt w:val="decimal"/>
      <w:lvlText w:val="%7."/>
      <w:lvlJc w:val="left"/>
      <w:pPr>
        <w:ind w:left="5385" w:hanging="360"/>
      </w:pPr>
    </w:lvl>
    <w:lvl w:ilvl="7" w:tplc="7F321284" w:tentative="1">
      <w:start w:val="1"/>
      <w:numFmt w:val="lowerLetter"/>
      <w:lvlText w:val="%8."/>
      <w:lvlJc w:val="left"/>
      <w:pPr>
        <w:ind w:left="6105" w:hanging="360"/>
      </w:pPr>
    </w:lvl>
    <w:lvl w:ilvl="8" w:tplc="A0CEA6AA" w:tentative="1">
      <w:start w:val="1"/>
      <w:numFmt w:val="lowerRoman"/>
      <w:lvlText w:val="%9."/>
      <w:lvlJc w:val="right"/>
      <w:pPr>
        <w:ind w:left="6825" w:hanging="180"/>
      </w:pPr>
    </w:lvl>
  </w:abstractNum>
  <w:abstractNum w:abstractNumId="16">
    <w:nsid w:val="27104ACA"/>
    <w:multiLevelType w:val="hybridMultilevel"/>
    <w:tmpl w:val="A4968B3C"/>
    <w:lvl w:ilvl="0" w:tplc="04190001">
      <w:start w:val="1"/>
      <w:numFmt w:val="decimal"/>
      <w:lvlText w:val="%1."/>
      <w:lvlJc w:val="left"/>
      <w:pPr>
        <w:ind w:left="2344" w:hanging="360"/>
      </w:pPr>
      <w:rPr>
        <w:rFonts w:hint="default"/>
      </w:rPr>
    </w:lvl>
    <w:lvl w:ilvl="1" w:tplc="04190003" w:tentative="1">
      <w:start w:val="1"/>
      <w:numFmt w:val="lowerLetter"/>
      <w:lvlText w:val="%2."/>
      <w:lvlJc w:val="left"/>
      <w:pPr>
        <w:ind w:left="3140" w:hanging="360"/>
      </w:pPr>
    </w:lvl>
    <w:lvl w:ilvl="2" w:tplc="04190005" w:tentative="1">
      <w:start w:val="1"/>
      <w:numFmt w:val="lowerRoman"/>
      <w:lvlText w:val="%3."/>
      <w:lvlJc w:val="right"/>
      <w:pPr>
        <w:ind w:left="3860" w:hanging="180"/>
      </w:pPr>
    </w:lvl>
    <w:lvl w:ilvl="3" w:tplc="04190001" w:tentative="1">
      <w:start w:val="1"/>
      <w:numFmt w:val="decimal"/>
      <w:lvlText w:val="%4."/>
      <w:lvlJc w:val="left"/>
      <w:pPr>
        <w:ind w:left="4580" w:hanging="360"/>
      </w:pPr>
    </w:lvl>
    <w:lvl w:ilvl="4" w:tplc="04190003" w:tentative="1">
      <w:start w:val="1"/>
      <w:numFmt w:val="lowerLetter"/>
      <w:lvlText w:val="%5."/>
      <w:lvlJc w:val="left"/>
      <w:pPr>
        <w:ind w:left="5300" w:hanging="360"/>
      </w:pPr>
    </w:lvl>
    <w:lvl w:ilvl="5" w:tplc="04190005" w:tentative="1">
      <w:start w:val="1"/>
      <w:numFmt w:val="lowerRoman"/>
      <w:lvlText w:val="%6."/>
      <w:lvlJc w:val="right"/>
      <w:pPr>
        <w:ind w:left="6020" w:hanging="180"/>
      </w:pPr>
    </w:lvl>
    <w:lvl w:ilvl="6" w:tplc="04190001" w:tentative="1">
      <w:start w:val="1"/>
      <w:numFmt w:val="decimal"/>
      <w:lvlText w:val="%7."/>
      <w:lvlJc w:val="left"/>
      <w:pPr>
        <w:ind w:left="6740" w:hanging="360"/>
      </w:pPr>
    </w:lvl>
    <w:lvl w:ilvl="7" w:tplc="04190003" w:tentative="1">
      <w:start w:val="1"/>
      <w:numFmt w:val="lowerLetter"/>
      <w:lvlText w:val="%8."/>
      <w:lvlJc w:val="left"/>
      <w:pPr>
        <w:ind w:left="7460" w:hanging="360"/>
      </w:pPr>
    </w:lvl>
    <w:lvl w:ilvl="8" w:tplc="04190005" w:tentative="1">
      <w:start w:val="1"/>
      <w:numFmt w:val="lowerRoman"/>
      <w:lvlText w:val="%9."/>
      <w:lvlJc w:val="right"/>
      <w:pPr>
        <w:ind w:left="8180" w:hanging="180"/>
      </w:pPr>
    </w:lvl>
  </w:abstractNum>
  <w:abstractNum w:abstractNumId="17">
    <w:nsid w:val="292E06A8"/>
    <w:multiLevelType w:val="hybridMultilevel"/>
    <w:tmpl w:val="369E92E2"/>
    <w:lvl w:ilvl="0" w:tplc="6CE62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3AC1C12"/>
    <w:multiLevelType w:val="hybridMultilevel"/>
    <w:tmpl w:val="379A72BC"/>
    <w:lvl w:ilvl="0" w:tplc="0419000F">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4134F164">
      <w:start w:val="1"/>
      <w:numFmt w:val="decimal"/>
      <w:lvlText w:val="%1."/>
      <w:lvlJc w:val="left"/>
      <w:pPr>
        <w:ind w:left="720" w:hanging="360"/>
      </w:pPr>
    </w:lvl>
    <w:lvl w:ilvl="1" w:tplc="1E481E30" w:tentative="1">
      <w:start w:val="1"/>
      <w:numFmt w:val="lowerLetter"/>
      <w:lvlText w:val="%2."/>
      <w:lvlJc w:val="left"/>
      <w:pPr>
        <w:ind w:left="1440" w:hanging="360"/>
      </w:pPr>
    </w:lvl>
    <w:lvl w:ilvl="2" w:tplc="9428287C" w:tentative="1">
      <w:start w:val="1"/>
      <w:numFmt w:val="lowerRoman"/>
      <w:lvlText w:val="%3."/>
      <w:lvlJc w:val="right"/>
      <w:pPr>
        <w:ind w:left="2160" w:hanging="180"/>
      </w:pPr>
    </w:lvl>
    <w:lvl w:ilvl="3" w:tplc="9766AF04" w:tentative="1">
      <w:start w:val="1"/>
      <w:numFmt w:val="decimal"/>
      <w:lvlText w:val="%4."/>
      <w:lvlJc w:val="left"/>
      <w:pPr>
        <w:ind w:left="2880" w:hanging="360"/>
      </w:pPr>
    </w:lvl>
    <w:lvl w:ilvl="4" w:tplc="9EAEFBF4" w:tentative="1">
      <w:start w:val="1"/>
      <w:numFmt w:val="lowerLetter"/>
      <w:lvlText w:val="%5."/>
      <w:lvlJc w:val="left"/>
      <w:pPr>
        <w:ind w:left="3600" w:hanging="360"/>
      </w:pPr>
    </w:lvl>
    <w:lvl w:ilvl="5" w:tplc="7C484B56" w:tentative="1">
      <w:start w:val="1"/>
      <w:numFmt w:val="lowerRoman"/>
      <w:lvlText w:val="%6."/>
      <w:lvlJc w:val="right"/>
      <w:pPr>
        <w:ind w:left="4320" w:hanging="180"/>
      </w:pPr>
    </w:lvl>
    <w:lvl w:ilvl="6" w:tplc="8E50FFD2" w:tentative="1">
      <w:start w:val="1"/>
      <w:numFmt w:val="decimal"/>
      <w:lvlText w:val="%7."/>
      <w:lvlJc w:val="left"/>
      <w:pPr>
        <w:ind w:left="5040" w:hanging="360"/>
      </w:pPr>
    </w:lvl>
    <w:lvl w:ilvl="7" w:tplc="DDFA4D26" w:tentative="1">
      <w:start w:val="1"/>
      <w:numFmt w:val="lowerLetter"/>
      <w:lvlText w:val="%8."/>
      <w:lvlJc w:val="left"/>
      <w:pPr>
        <w:ind w:left="5760" w:hanging="360"/>
      </w:pPr>
    </w:lvl>
    <w:lvl w:ilvl="8" w:tplc="19AA1924" w:tentative="1">
      <w:start w:val="1"/>
      <w:numFmt w:val="lowerRoman"/>
      <w:lvlText w:val="%9."/>
      <w:lvlJc w:val="right"/>
      <w:pPr>
        <w:ind w:left="6480" w:hanging="180"/>
      </w:pPr>
    </w:lvl>
  </w:abstractNum>
  <w:abstractNum w:abstractNumId="25">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E00693"/>
    <w:multiLevelType w:val="multilevel"/>
    <w:tmpl w:val="C9A0B3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B37EF0"/>
    <w:multiLevelType w:val="singleLevel"/>
    <w:tmpl w:val="203E745C"/>
    <w:lvl w:ilvl="0">
      <w:start w:val="5"/>
      <w:numFmt w:val="bullet"/>
      <w:lvlText w:val="-"/>
      <w:lvlJc w:val="left"/>
      <w:pPr>
        <w:tabs>
          <w:tab w:val="num" w:pos="360"/>
        </w:tabs>
        <w:ind w:left="360" w:hanging="360"/>
      </w:pPr>
    </w:lvl>
  </w:abstractNum>
  <w:abstractNum w:abstractNumId="31">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32">
    <w:nsid w:val="66621B83"/>
    <w:multiLevelType w:val="hybridMultilevel"/>
    <w:tmpl w:val="48E29172"/>
    <w:lvl w:ilvl="0" w:tplc="98AA3B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35">
    <w:nsid w:val="6E870EE3"/>
    <w:multiLevelType w:val="hybridMultilevel"/>
    <w:tmpl w:val="01103590"/>
    <w:lvl w:ilvl="0" w:tplc="64B4D1A2">
      <w:start w:val="1"/>
      <w:numFmt w:val="decimal"/>
      <w:lvlText w:val="%1."/>
      <w:lvlJc w:val="left"/>
      <w:pPr>
        <w:ind w:left="643" w:hanging="360"/>
      </w:pPr>
      <w:rPr>
        <w:rFonts w:hint="default"/>
        <w:i w:val="0"/>
      </w:rPr>
    </w:lvl>
    <w:lvl w:ilvl="1" w:tplc="B7D888D0" w:tentative="1">
      <w:start w:val="1"/>
      <w:numFmt w:val="lowerLetter"/>
      <w:lvlText w:val="%2."/>
      <w:lvlJc w:val="left"/>
      <w:pPr>
        <w:ind w:left="1363" w:hanging="360"/>
      </w:pPr>
    </w:lvl>
    <w:lvl w:ilvl="2" w:tplc="137A6D8E" w:tentative="1">
      <w:start w:val="1"/>
      <w:numFmt w:val="lowerRoman"/>
      <w:lvlText w:val="%3."/>
      <w:lvlJc w:val="right"/>
      <w:pPr>
        <w:ind w:left="2083" w:hanging="180"/>
      </w:pPr>
    </w:lvl>
    <w:lvl w:ilvl="3" w:tplc="74BE3B86" w:tentative="1">
      <w:start w:val="1"/>
      <w:numFmt w:val="decimal"/>
      <w:lvlText w:val="%4."/>
      <w:lvlJc w:val="left"/>
      <w:pPr>
        <w:ind w:left="2803" w:hanging="360"/>
      </w:pPr>
    </w:lvl>
    <w:lvl w:ilvl="4" w:tplc="F3D49EAE" w:tentative="1">
      <w:start w:val="1"/>
      <w:numFmt w:val="lowerLetter"/>
      <w:lvlText w:val="%5."/>
      <w:lvlJc w:val="left"/>
      <w:pPr>
        <w:ind w:left="3523" w:hanging="360"/>
      </w:pPr>
    </w:lvl>
    <w:lvl w:ilvl="5" w:tplc="F33AAA4E" w:tentative="1">
      <w:start w:val="1"/>
      <w:numFmt w:val="lowerRoman"/>
      <w:lvlText w:val="%6."/>
      <w:lvlJc w:val="right"/>
      <w:pPr>
        <w:ind w:left="4243" w:hanging="180"/>
      </w:pPr>
    </w:lvl>
    <w:lvl w:ilvl="6" w:tplc="E17037CE" w:tentative="1">
      <w:start w:val="1"/>
      <w:numFmt w:val="decimal"/>
      <w:lvlText w:val="%7."/>
      <w:lvlJc w:val="left"/>
      <w:pPr>
        <w:ind w:left="4963" w:hanging="360"/>
      </w:pPr>
    </w:lvl>
    <w:lvl w:ilvl="7" w:tplc="33522CB2" w:tentative="1">
      <w:start w:val="1"/>
      <w:numFmt w:val="lowerLetter"/>
      <w:lvlText w:val="%8."/>
      <w:lvlJc w:val="left"/>
      <w:pPr>
        <w:ind w:left="5683" w:hanging="360"/>
      </w:pPr>
    </w:lvl>
    <w:lvl w:ilvl="8" w:tplc="16BCA47A" w:tentative="1">
      <w:start w:val="1"/>
      <w:numFmt w:val="lowerRoman"/>
      <w:lvlText w:val="%9."/>
      <w:lvlJc w:val="right"/>
      <w:pPr>
        <w:ind w:left="6403" w:hanging="180"/>
      </w:pPr>
    </w:lvl>
  </w:abstractNum>
  <w:abstractNum w:abstractNumId="36">
    <w:nsid w:val="75BF7BA2"/>
    <w:multiLevelType w:val="hybridMultilevel"/>
    <w:tmpl w:val="86EA2C54"/>
    <w:lvl w:ilvl="0" w:tplc="A32EBCA6">
      <w:start w:val="1"/>
      <w:numFmt w:val="decimal"/>
      <w:lvlText w:val="%1."/>
      <w:lvlJc w:val="left"/>
      <w:pPr>
        <w:ind w:left="1068" w:hanging="360"/>
      </w:pPr>
      <w:rPr>
        <w:rFonts w:hint="default"/>
      </w:rPr>
    </w:lvl>
    <w:lvl w:ilvl="1" w:tplc="BBBA772C" w:tentative="1">
      <w:start w:val="1"/>
      <w:numFmt w:val="lowerLetter"/>
      <w:lvlText w:val="%2."/>
      <w:lvlJc w:val="left"/>
      <w:pPr>
        <w:ind w:left="1788" w:hanging="360"/>
      </w:pPr>
    </w:lvl>
    <w:lvl w:ilvl="2" w:tplc="414A264C" w:tentative="1">
      <w:start w:val="1"/>
      <w:numFmt w:val="lowerRoman"/>
      <w:lvlText w:val="%3."/>
      <w:lvlJc w:val="right"/>
      <w:pPr>
        <w:ind w:left="2508" w:hanging="180"/>
      </w:pPr>
    </w:lvl>
    <w:lvl w:ilvl="3" w:tplc="76BA3DCA" w:tentative="1">
      <w:start w:val="1"/>
      <w:numFmt w:val="decimal"/>
      <w:lvlText w:val="%4."/>
      <w:lvlJc w:val="left"/>
      <w:pPr>
        <w:ind w:left="3228" w:hanging="360"/>
      </w:pPr>
    </w:lvl>
    <w:lvl w:ilvl="4" w:tplc="F7866D84" w:tentative="1">
      <w:start w:val="1"/>
      <w:numFmt w:val="lowerLetter"/>
      <w:lvlText w:val="%5."/>
      <w:lvlJc w:val="left"/>
      <w:pPr>
        <w:ind w:left="3948" w:hanging="360"/>
      </w:pPr>
    </w:lvl>
    <w:lvl w:ilvl="5" w:tplc="DE04CBE8" w:tentative="1">
      <w:start w:val="1"/>
      <w:numFmt w:val="lowerRoman"/>
      <w:lvlText w:val="%6."/>
      <w:lvlJc w:val="right"/>
      <w:pPr>
        <w:ind w:left="4668" w:hanging="180"/>
      </w:pPr>
    </w:lvl>
    <w:lvl w:ilvl="6" w:tplc="28FEE580" w:tentative="1">
      <w:start w:val="1"/>
      <w:numFmt w:val="decimal"/>
      <w:lvlText w:val="%7."/>
      <w:lvlJc w:val="left"/>
      <w:pPr>
        <w:ind w:left="5388" w:hanging="360"/>
      </w:pPr>
    </w:lvl>
    <w:lvl w:ilvl="7" w:tplc="E41ED7A8" w:tentative="1">
      <w:start w:val="1"/>
      <w:numFmt w:val="lowerLetter"/>
      <w:lvlText w:val="%8."/>
      <w:lvlJc w:val="left"/>
      <w:pPr>
        <w:ind w:left="6108" w:hanging="360"/>
      </w:pPr>
    </w:lvl>
    <w:lvl w:ilvl="8" w:tplc="0B58A77A" w:tentative="1">
      <w:start w:val="1"/>
      <w:numFmt w:val="lowerRoman"/>
      <w:lvlText w:val="%9."/>
      <w:lvlJc w:val="right"/>
      <w:pPr>
        <w:ind w:left="6828" w:hanging="180"/>
      </w:pPr>
    </w:lvl>
  </w:abstractNum>
  <w:abstractNum w:abstractNumId="37">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A3228F5"/>
    <w:multiLevelType w:val="hybridMultilevel"/>
    <w:tmpl w:val="0DDACD00"/>
    <w:lvl w:ilvl="0" w:tplc="F5F44A72">
      <w:start w:val="1"/>
      <w:numFmt w:val="decimal"/>
      <w:lvlText w:val="%1."/>
      <w:lvlJc w:val="left"/>
      <w:pPr>
        <w:ind w:left="1065" w:hanging="360"/>
      </w:pPr>
      <w:rPr>
        <w:rFonts w:hint="default"/>
      </w:rPr>
    </w:lvl>
    <w:lvl w:ilvl="1" w:tplc="44E20FFE" w:tentative="1">
      <w:start w:val="1"/>
      <w:numFmt w:val="lowerLetter"/>
      <w:lvlText w:val="%2."/>
      <w:lvlJc w:val="left"/>
      <w:pPr>
        <w:ind w:left="1785" w:hanging="360"/>
      </w:pPr>
    </w:lvl>
    <w:lvl w:ilvl="2" w:tplc="F66C586E" w:tentative="1">
      <w:start w:val="1"/>
      <w:numFmt w:val="lowerRoman"/>
      <w:lvlText w:val="%3."/>
      <w:lvlJc w:val="right"/>
      <w:pPr>
        <w:ind w:left="2505" w:hanging="180"/>
      </w:pPr>
    </w:lvl>
    <w:lvl w:ilvl="3" w:tplc="1034213E" w:tentative="1">
      <w:start w:val="1"/>
      <w:numFmt w:val="decimal"/>
      <w:lvlText w:val="%4."/>
      <w:lvlJc w:val="left"/>
      <w:pPr>
        <w:ind w:left="3225" w:hanging="360"/>
      </w:pPr>
    </w:lvl>
    <w:lvl w:ilvl="4" w:tplc="AF167140" w:tentative="1">
      <w:start w:val="1"/>
      <w:numFmt w:val="lowerLetter"/>
      <w:lvlText w:val="%5."/>
      <w:lvlJc w:val="left"/>
      <w:pPr>
        <w:ind w:left="3945" w:hanging="360"/>
      </w:pPr>
    </w:lvl>
    <w:lvl w:ilvl="5" w:tplc="01BCF9C8" w:tentative="1">
      <w:start w:val="1"/>
      <w:numFmt w:val="lowerRoman"/>
      <w:lvlText w:val="%6."/>
      <w:lvlJc w:val="right"/>
      <w:pPr>
        <w:ind w:left="4665" w:hanging="180"/>
      </w:pPr>
    </w:lvl>
    <w:lvl w:ilvl="6" w:tplc="1B362B1E" w:tentative="1">
      <w:start w:val="1"/>
      <w:numFmt w:val="decimal"/>
      <w:lvlText w:val="%7."/>
      <w:lvlJc w:val="left"/>
      <w:pPr>
        <w:ind w:left="5385" w:hanging="360"/>
      </w:pPr>
    </w:lvl>
    <w:lvl w:ilvl="7" w:tplc="83408DD0" w:tentative="1">
      <w:start w:val="1"/>
      <w:numFmt w:val="lowerLetter"/>
      <w:lvlText w:val="%8."/>
      <w:lvlJc w:val="left"/>
      <w:pPr>
        <w:ind w:left="6105" w:hanging="360"/>
      </w:pPr>
    </w:lvl>
    <w:lvl w:ilvl="8" w:tplc="0C9E87C8" w:tentative="1">
      <w:start w:val="1"/>
      <w:numFmt w:val="lowerRoman"/>
      <w:lvlText w:val="%9."/>
      <w:lvlJc w:val="right"/>
      <w:pPr>
        <w:ind w:left="6825" w:hanging="180"/>
      </w:pPr>
    </w:lvl>
  </w:abstractNum>
  <w:abstractNum w:abstractNumId="40">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28"/>
  </w:num>
  <w:num w:numId="2">
    <w:abstractNumId w:val="34"/>
  </w:num>
  <w:num w:numId="3">
    <w:abstractNumId w:val="40"/>
  </w:num>
  <w:num w:numId="4">
    <w:abstractNumId w:val="25"/>
  </w:num>
  <w:num w:numId="5">
    <w:abstractNumId w:val="33"/>
  </w:num>
  <w:num w:numId="6">
    <w:abstractNumId w:val="13"/>
  </w:num>
  <w:num w:numId="7">
    <w:abstractNumId w:val="35"/>
  </w:num>
  <w:num w:numId="8">
    <w:abstractNumId w:val="21"/>
  </w:num>
  <w:num w:numId="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30"/>
  </w:num>
  <w:num w:numId="11">
    <w:abstractNumId w:val="39"/>
  </w:num>
  <w:num w:numId="12">
    <w:abstractNumId w:val="19"/>
  </w:num>
  <w:num w:numId="13">
    <w:abstractNumId w:val="16"/>
  </w:num>
  <w:num w:numId="14">
    <w:abstractNumId w:val="10"/>
  </w:num>
  <w:num w:numId="15">
    <w:abstractNumId w:val="15"/>
  </w:num>
  <w:num w:numId="16">
    <w:abstractNumId w:val="20"/>
  </w:num>
  <w:num w:numId="17">
    <w:abstractNumId w:val="36"/>
  </w:num>
  <w:num w:numId="18">
    <w:abstractNumId w:val="14"/>
  </w:num>
  <w:num w:numId="19">
    <w:abstractNumId w:val="8"/>
  </w:num>
  <w:num w:numId="20">
    <w:abstractNumId w:val="17"/>
  </w:num>
  <w:num w:numId="21">
    <w:abstractNumId w:val="18"/>
  </w:num>
  <w:num w:numId="22">
    <w:abstractNumId w:val="23"/>
  </w:num>
  <w:num w:numId="23">
    <w:abstractNumId w:val="24"/>
  </w:num>
  <w:num w:numId="2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9"/>
  </w:num>
  <w:num w:numId="28">
    <w:abstractNumId w:val="38"/>
  </w:num>
  <w:num w:numId="29">
    <w:abstractNumId w:val="22"/>
  </w:num>
  <w:num w:numId="30">
    <w:abstractNumId w:val="5"/>
  </w:num>
  <w:num w:numId="31">
    <w:abstractNumId w:val="6"/>
  </w:num>
  <w:num w:numId="32">
    <w:abstractNumId w:val="37"/>
  </w:num>
  <w:num w:numId="33">
    <w:abstractNumId w:val="27"/>
  </w:num>
  <w:num w:numId="34">
    <w:abstractNumId w:val="31"/>
  </w:num>
  <w:num w:numId="35">
    <w:abstractNumId w:val="11"/>
  </w:num>
  <w:num w:numId="36">
    <w:abstractNumId w:val="32"/>
  </w:num>
  <w:num w:numId="37">
    <w:abstractNumId w:val="7"/>
  </w:num>
  <w:num w:numId="38">
    <w:abstractNumId w:val="2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39EE"/>
    <w:rsid w:val="0027497F"/>
    <w:rsid w:val="002807AC"/>
    <w:rsid w:val="002814BD"/>
    <w:rsid w:val="00283C28"/>
    <w:rsid w:val="00285D4E"/>
    <w:rsid w:val="00287A09"/>
    <w:rsid w:val="00290BF1"/>
    <w:rsid w:val="00292184"/>
    <w:rsid w:val="00292EF0"/>
    <w:rsid w:val="002953A1"/>
    <w:rsid w:val="00296314"/>
    <w:rsid w:val="002A2BE4"/>
    <w:rsid w:val="002A440A"/>
    <w:rsid w:val="002A6B3E"/>
    <w:rsid w:val="002B0553"/>
    <w:rsid w:val="002B18E6"/>
    <w:rsid w:val="002B21E1"/>
    <w:rsid w:val="002B3F2E"/>
    <w:rsid w:val="002C1E28"/>
    <w:rsid w:val="002C1F67"/>
    <w:rsid w:val="002C22B8"/>
    <w:rsid w:val="002C7ECD"/>
    <w:rsid w:val="002D09E6"/>
    <w:rsid w:val="002D130B"/>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43E1"/>
    <w:rsid w:val="003A543D"/>
    <w:rsid w:val="003A5B1E"/>
    <w:rsid w:val="003A5FB4"/>
    <w:rsid w:val="003B2542"/>
    <w:rsid w:val="003C6D61"/>
    <w:rsid w:val="003D284B"/>
    <w:rsid w:val="003D52CE"/>
    <w:rsid w:val="003E1122"/>
    <w:rsid w:val="003E373A"/>
    <w:rsid w:val="003F5C08"/>
    <w:rsid w:val="00402100"/>
    <w:rsid w:val="004038F7"/>
    <w:rsid w:val="00403F9B"/>
    <w:rsid w:val="004049EE"/>
    <w:rsid w:val="00407B59"/>
    <w:rsid w:val="00411CE3"/>
    <w:rsid w:val="00412FBC"/>
    <w:rsid w:val="00416FEC"/>
    <w:rsid w:val="00422F2F"/>
    <w:rsid w:val="00424C72"/>
    <w:rsid w:val="00430B9E"/>
    <w:rsid w:val="0043224A"/>
    <w:rsid w:val="00433E73"/>
    <w:rsid w:val="00434579"/>
    <w:rsid w:val="00436066"/>
    <w:rsid w:val="00452CCC"/>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3B4B"/>
    <w:rsid w:val="004F3FFE"/>
    <w:rsid w:val="004F535E"/>
    <w:rsid w:val="004F6518"/>
    <w:rsid w:val="005004CC"/>
    <w:rsid w:val="005012E4"/>
    <w:rsid w:val="005025F5"/>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024F3"/>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6F7477"/>
    <w:rsid w:val="0070091B"/>
    <w:rsid w:val="00700B2B"/>
    <w:rsid w:val="00700EC3"/>
    <w:rsid w:val="00702C46"/>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3768C"/>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0CBE"/>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124"/>
    <w:rsid w:val="00A37DBD"/>
    <w:rsid w:val="00A42070"/>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4FAF"/>
    <w:rsid w:val="00D95645"/>
    <w:rsid w:val="00D966FB"/>
    <w:rsid w:val="00D97E18"/>
    <w:rsid w:val="00DB1E59"/>
    <w:rsid w:val="00DB33E5"/>
    <w:rsid w:val="00DB43FA"/>
    <w:rsid w:val="00DB79C9"/>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D5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uiPriority w:val="99"/>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uiPriority w:val="99"/>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2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32"/>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32"/>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33"/>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33"/>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33"/>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34"/>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3"/>
    <w:uiPriority w:val="39"/>
    <w:rsid w:val="002A6B3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2A6B3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B056-2C5B-48BF-851A-0B5E52A2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22</Pages>
  <Words>7668</Words>
  <Characters>43711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cp:revision>
  <cp:lastPrinted>2018-05-14T12:27:00Z</cp:lastPrinted>
  <dcterms:created xsi:type="dcterms:W3CDTF">2014-12-22T08:37:00Z</dcterms:created>
  <dcterms:modified xsi:type="dcterms:W3CDTF">2018-07-13T05:29:00Z</dcterms:modified>
</cp:coreProperties>
</file>