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C827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C8272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для систем видеонаблюдения предусмотренным проектом по техническому перевооружению участка производства </w:t>
      </w:r>
      <w:proofErr w:type="spellStart"/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>трансдермальных</w:t>
      </w:r>
      <w:proofErr w:type="spellEnd"/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 xml:space="preserve"> терапевтических систем (ТТС)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13BF">
        <w:rPr>
          <w:rFonts w:ascii="Times New Roman" w:hAnsi="Times New Roman" w:cs="Times New Roman"/>
          <w:b/>
          <w:sz w:val="24"/>
          <w:szCs w:val="24"/>
        </w:rPr>
        <w:t>51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283C28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Default="003A5B1E" w:rsidP="004D036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835B92" w:rsidRDefault="003A5B1E" w:rsidP="00027F8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8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11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4DC1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D8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506B6" w:rsidRPr="005E1E06" w:rsidRDefault="009506B6" w:rsidP="00027F8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AD1E97" w:rsidRPr="0027497F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D5469" w:rsidRPr="001D54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1D5469" w:rsidRDefault="00AD1E97" w:rsidP="009F2C5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B" w:rsidRDefault="00C82720" w:rsidP="009F2C55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Поставка оборудования для систем видеонаблюдения предусмотренным проектом по техническому перевооружению участка производства </w:t>
            </w:r>
            <w:proofErr w:type="spellStart"/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трансдермальных</w:t>
            </w:r>
            <w:proofErr w:type="spellEnd"/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терапевтических систем (ТТС)</w:t>
            </w:r>
          </w:p>
          <w:p w:rsidR="00C82720" w:rsidRPr="00E61F3B" w:rsidRDefault="00C82720" w:rsidP="009F2C55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E60831" w:rsidRPr="00ED3FA6" w:rsidRDefault="009F2C55" w:rsidP="00E36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03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703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82720"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="00C82720"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</w:t>
            </w:r>
            <w:proofErr w:type="spellEnd"/>
            <w:r w:rsidR="00C82720"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ед., в соответствии с частью III «ТЕХНИЧЕСКОЕ ЗАДАНИЕ» и частью IV «ПРОЕКТ ДОГОВОРА».</w:t>
            </w:r>
          </w:p>
        </w:tc>
      </w:tr>
      <w:tr w:rsidR="00703E62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C82720" w:rsidP="00DE6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720">
              <w:rPr>
                <w:rFonts w:ascii="Times New Roman" w:hAnsi="Times New Roman" w:cs="Times New Roman"/>
                <w:bCs/>
                <w:sz w:val="24"/>
                <w:szCs w:val="24"/>
              </w:rPr>
              <w:t>26.30.50.141</w:t>
            </w:r>
          </w:p>
        </w:tc>
      </w:tr>
      <w:tr w:rsidR="00703E62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C82720" w:rsidP="00703E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720">
              <w:rPr>
                <w:rFonts w:ascii="Times New Roman" w:hAnsi="Times New Roman" w:cs="Times New Roman"/>
                <w:bCs/>
                <w:sz w:val="24"/>
                <w:szCs w:val="24"/>
              </w:rPr>
              <w:t>26.30.5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665C85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C8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703E62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213168" w:rsidRDefault="00703E6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C82720" w:rsidP="0070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C82720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82720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703E62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703E62" w:rsidRPr="005E1E06" w:rsidRDefault="00703E62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703E62" w:rsidP="00703E6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1 947 000 (один миллион девятьсот сорок семь тысяч) рублей 00 копеек, с учетом НДС</w:t>
            </w: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60A95" w:rsidRPr="00703E62" w:rsidRDefault="00060A95" w:rsidP="00703E6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3E62" w:rsidRPr="00C82720" w:rsidRDefault="00C82720" w:rsidP="00C8272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213168" w:rsidP="008B32C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работ,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FD46B7" w:rsidRPr="005E1E06" w:rsidTr="00D3481E">
        <w:trPr>
          <w:trHeight w:val="6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2C11" w:rsidRPr="005E1E06" w:rsidTr="00D3481E">
        <w:trPr>
          <w:trHeight w:val="1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F72C11" w:rsidRPr="005E1E06" w:rsidTr="00D3481E">
        <w:trPr>
          <w:trHeight w:val="1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предпринимательства), содержащие информацию о контрагенте, или заполненную декларацию о соответствии участника закупки критериям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</w:t>
            </w:r>
            <w:r w:rsidRPr="0045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вновь зарегистрированным индивидуальным</w:t>
            </w:r>
            <w:proofErr w:type="gramEnd"/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вновь созданным юридическим лицом, в едином реестре субъектов малого и среднего предпринимательства.</w:t>
            </w: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85473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</w:t>
      </w:r>
      <w:r w:rsidR="00901F0B">
        <w:rPr>
          <w:rFonts w:ascii="Times New Roman" w:hAnsi="Times New Roman" w:cs="Times New Roman"/>
          <w:sz w:val="24"/>
          <w:szCs w:val="24"/>
        </w:rPr>
        <w:t xml:space="preserve"> </w:t>
      </w:r>
      <w:r w:rsidR="009E6D5A" w:rsidRPr="005E1E06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1D176F" w:rsidP="00ED3FA6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5E1E06" w:rsidRDefault="00EF1808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E1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94"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 w:rsidR="00753494"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 w:rsidR="00753494"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236B3" w:rsidP="00ED3FA6">
      <w:pPr>
        <w:keepNext/>
        <w:keepLines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 xml:space="preserve"> «</w:t>
      </w:r>
      <w:r w:rsidR="00411CE3">
        <w:rPr>
          <w:rFonts w:ascii="Times New Roman" w:hAnsi="Times New Roman" w:cs="Times New Roman"/>
          <w:sz w:val="24"/>
          <w:szCs w:val="24"/>
        </w:rPr>
        <w:t>__</w:t>
      </w:r>
      <w:r w:rsidRPr="005E1E06">
        <w:rPr>
          <w:rFonts w:ascii="Times New Roman" w:hAnsi="Times New Roman" w:cs="Times New Roman"/>
          <w:sz w:val="24"/>
          <w:szCs w:val="24"/>
        </w:rPr>
        <w:t xml:space="preserve">» </w:t>
      </w:r>
      <w:r w:rsidR="00411CE3">
        <w:rPr>
          <w:rFonts w:ascii="Times New Roman" w:hAnsi="Times New Roman" w:cs="Times New Roman"/>
          <w:sz w:val="24"/>
          <w:szCs w:val="24"/>
        </w:rPr>
        <w:t>____________</w:t>
      </w:r>
      <w:r w:rsidR="001B2455">
        <w:rPr>
          <w:rFonts w:ascii="Times New Roman" w:hAnsi="Times New Roman" w:cs="Times New Roman"/>
          <w:sz w:val="24"/>
          <w:szCs w:val="24"/>
        </w:rPr>
        <w:t xml:space="preserve"> </w:t>
      </w:r>
      <w:r w:rsidRPr="005E1E06">
        <w:rPr>
          <w:rFonts w:ascii="Times New Roman" w:hAnsi="Times New Roman" w:cs="Times New Roman"/>
          <w:sz w:val="24"/>
          <w:szCs w:val="24"/>
        </w:rPr>
        <w:t>201</w:t>
      </w:r>
      <w:r w:rsidR="00FD46B7">
        <w:rPr>
          <w:rFonts w:ascii="Times New Roman" w:hAnsi="Times New Roman" w:cs="Times New Roman"/>
          <w:sz w:val="24"/>
          <w:szCs w:val="24"/>
        </w:rPr>
        <w:t>8</w:t>
      </w:r>
      <w:r w:rsidRPr="005E1E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1D5469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Pr="005E1E06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C8272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C8272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для систем видеонаблюдения предусмотренным проектом по техническому перевооружению участка производства </w:t>
      </w:r>
      <w:proofErr w:type="spellStart"/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>трансдермальных</w:t>
      </w:r>
      <w:proofErr w:type="spellEnd"/>
      <w:r w:rsidR="00C82720" w:rsidRPr="00C82720">
        <w:rPr>
          <w:rFonts w:ascii="Times New Roman" w:hAnsi="Times New Roman" w:cs="Times New Roman"/>
          <w:b/>
          <w:bCs/>
          <w:sz w:val="24"/>
          <w:szCs w:val="24"/>
        </w:rPr>
        <w:t xml:space="preserve"> терапевтических систем (ТТС)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13BF">
        <w:rPr>
          <w:rFonts w:ascii="Times New Roman" w:hAnsi="Times New Roman" w:cs="Times New Roman"/>
          <w:b/>
          <w:sz w:val="24"/>
          <w:szCs w:val="24"/>
        </w:rPr>
        <w:t>51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FD46B7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1D5469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D92DD3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D92DD3">
        <w:rPr>
          <w:rStyle w:val="10"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D92DD3">
        <w:rPr>
          <w:rStyle w:val="10"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E496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0" w:rsidRDefault="00C82720" w:rsidP="00C82720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Поставка оборудования для систем видеонаблюдения предусмотренным проектом по техническому перевооружению участка производства </w:t>
            </w:r>
            <w:proofErr w:type="spellStart"/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трансдермальных</w:t>
            </w:r>
            <w:proofErr w:type="spellEnd"/>
            <w:r w:rsidRPr="00C82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терапевтических систем (ТТС)</w:t>
            </w:r>
          </w:p>
          <w:p w:rsidR="00C82720" w:rsidRPr="00E61F3B" w:rsidRDefault="00C82720" w:rsidP="00C82720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E496C" w:rsidRPr="009F2C55" w:rsidRDefault="00C82720" w:rsidP="00C8272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3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703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ед., в соответствии с частью III «ТЕХНИЧЕСКОЕ ЗАДАНИЕ» и частью IV «ПРОЕКТ ДОГОВОРА».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ГОСТ IEC, ГОСТ ИСО,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ГН, ТР, СП и др., </w:t>
            </w: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</w:t>
            </w: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</w:t>
            </w:r>
            <w:proofErr w:type="gramEnd"/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C82720" w:rsidP="00290B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720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C82720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82720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0" w:rsidRDefault="00C82720" w:rsidP="002F79AF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2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поставки – 45 (сорок пять) рабочих дней </w:t>
            </w:r>
            <w:proofErr w:type="gramStart"/>
            <w:r w:rsidRPr="00C82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C82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договора</w:t>
            </w:r>
          </w:p>
          <w:p w:rsidR="00C82720" w:rsidRDefault="00C82720" w:rsidP="002F79AF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2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      </w:r>
          </w:p>
          <w:p w:rsidR="00C82720" w:rsidRPr="00E21AC7" w:rsidRDefault="00C82720" w:rsidP="002F79AF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действия договора </w:t>
            </w:r>
            <w:r w:rsidRPr="00C82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28 февраля 2020 г</w:t>
            </w:r>
          </w:p>
        </w:tc>
      </w:tr>
      <w:tr w:rsidR="00FE496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Default="00FE496C" w:rsidP="00BE41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9506B6" w:rsidRPr="00703E62" w:rsidRDefault="009506B6" w:rsidP="00BE41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6C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1 947 000 (один миллион девятьсот сорок семь тысяч) рублей 00 копеек, с учетом НДС</w:t>
            </w: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C82720" w:rsidP="00290BF1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2720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      </w:r>
          </w:p>
        </w:tc>
      </w:tr>
      <w:tr w:rsidR="00B236B3" w:rsidRPr="005E1E06" w:rsidTr="00C82720">
        <w:trPr>
          <w:trHeight w:val="14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18" w:rsidRPr="00C82720" w:rsidRDefault="00C82720" w:rsidP="00C827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 оплачивает 100% от стоимости Товара на основании счета путем перечисления денежных средств на расчетный счет Поставщика в течение 10 (десяти) банковских дней </w:t>
            </w:r>
            <w:proofErr w:type="gram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Покупателем товарной накладной.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</w:t>
            </w:r>
            <w:r w:rsidRPr="005E1E06">
              <w:rPr>
                <w:b w:val="0"/>
                <w:bCs w:val="0"/>
                <w:sz w:val="24"/>
                <w:szCs w:val="24"/>
              </w:rPr>
              <w:lastRenderedPageBreak/>
              <w:t xml:space="preserve">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81362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605DB0" w:rsidRDefault="00457436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213168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E70A4A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E70A4A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E70A4A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4A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A" w:rsidRDefault="009B472A" w:rsidP="009B472A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«ОФТ </w:t>
            </w:r>
            <w:proofErr w:type="spellStart"/>
            <w:r w:rsidRPr="009B4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Компьютерс</w:t>
            </w:r>
            <w:proofErr w:type="spellEnd"/>
            <w:r w:rsidRPr="009B4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B472A" w:rsidRPr="009B472A" w:rsidRDefault="009B472A" w:rsidP="009B472A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143433, </w:t>
            </w:r>
            <w:proofErr w:type="gramStart"/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Красногорский р-н, р.п. Нахабино, ул. 300 лет инженерных Войск, д. 1А, лит. 1Б, </w:t>
            </w:r>
            <w:proofErr w:type="spellStart"/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>. 4, ком. 220-222</w:t>
            </w:r>
          </w:p>
          <w:p w:rsidR="00CF3608" w:rsidRPr="009B472A" w:rsidRDefault="009B472A" w:rsidP="009B472A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2A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7720528044 КПП 502401001</w:t>
            </w:r>
          </w:p>
        </w:tc>
      </w:tr>
    </w:tbl>
    <w:p w:rsidR="003D284B" w:rsidRPr="00E70A4A" w:rsidRDefault="003D284B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E09" w:rsidRDefault="00677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8729CF" w:rsidRDefault="00D25D89" w:rsidP="008729C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5E1E06">
        <w:lastRenderedPageBreak/>
        <w:t>ПРОЕКТ ДОГОВОРА</w:t>
      </w:r>
    </w:p>
    <w:p w:rsidR="00C82720" w:rsidRPr="00C82720" w:rsidRDefault="00C82720" w:rsidP="00C82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2" w:name="_GoBack"/>
      <w:bookmarkEnd w:id="12"/>
      <w:r w:rsidRPr="00C827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ПОСТАВКИ № _______</w:t>
      </w:r>
    </w:p>
    <w:p w:rsidR="00C82720" w:rsidRPr="00C82720" w:rsidRDefault="00C82720" w:rsidP="00C827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675" w:type="dxa"/>
        <w:tblLook w:val="04A0"/>
      </w:tblPr>
      <w:tblGrid>
        <w:gridCol w:w="4251"/>
        <w:gridCol w:w="5530"/>
      </w:tblGrid>
      <w:tr w:rsidR="00C82720" w:rsidRPr="00C82720" w:rsidTr="002E599E">
        <w:trPr>
          <w:trHeight w:val="302"/>
        </w:trPr>
        <w:tc>
          <w:tcPr>
            <w:tcW w:w="4251" w:type="dxa"/>
          </w:tcPr>
          <w:p w:rsidR="00C82720" w:rsidRPr="00C82720" w:rsidRDefault="00C82720" w:rsidP="00C827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530" w:type="dxa"/>
          </w:tcPr>
          <w:p w:rsidR="00C82720" w:rsidRPr="00C82720" w:rsidRDefault="00C82720" w:rsidP="00C82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MS Mincho" w:hAnsi="Times New Roman" w:cs="Times New Roman"/>
                <w:sz w:val="24"/>
                <w:szCs w:val="24"/>
              </w:rPr>
              <w:t>«___» ____________ 20__ г.</w:t>
            </w:r>
          </w:p>
        </w:tc>
      </w:tr>
    </w:tbl>
    <w:p w:rsidR="00C82720" w:rsidRPr="00C82720" w:rsidRDefault="00C82720" w:rsidP="00C82720">
      <w:pPr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«Покупатель», в лице директора Фонарева Михаила Юрьевича, действующего на основании Устава, с одной стороны, и </w:t>
      </w:r>
      <w:r w:rsidRPr="00C82720">
        <w:rPr>
          <w:rFonts w:ascii="Times New Roman" w:eastAsia="Times New Roman" w:hAnsi="Times New Roman" w:cs="Times New Roman"/>
          <w:sz w:val="24"/>
          <w:szCs w:val="32"/>
        </w:rPr>
        <w:t xml:space="preserve">Общество с Ограниченной Ответственностью «ОФТ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32"/>
        </w:rPr>
        <w:t>Компьютерс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32"/>
        </w:rPr>
        <w:t>»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Генерального директора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Таги-Заде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Вагифа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Рауфовича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в дальнейшем «Стороны», а по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отдельности «Сторона», по результатам проведения ____________________, </w:t>
      </w:r>
      <w:r w:rsidRPr="00C82720">
        <w:rPr>
          <w:rFonts w:ascii="Times New Roman" w:eastAsia="Calibri" w:hAnsi="Times New Roman" w:cs="Times New Roman"/>
          <w:color w:val="808080"/>
          <w:sz w:val="24"/>
          <w:szCs w:val="24"/>
        </w:rPr>
        <w:t>объявленного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Извещением о закупке от </w:t>
      </w:r>
      <w:r w:rsidRPr="00C82720">
        <w:rPr>
          <w:rFonts w:ascii="Times New Roman" w:eastAsia="Calibri" w:hAnsi="Times New Roman" w:cs="Times New Roman"/>
          <w:color w:val="808080"/>
          <w:sz w:val="24"/>
          <w:szCs w:val="24"/>
        </w:rPr>
        <w:t>__________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№ __________ на основании протокола заседания Закупочной комиссии ФГУП «Московский эндокринный завод»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720">
        <w:rPr>
          <w:rFonts w:ascii="Times New Roman" w:eastAsia="Calibri" w:hAnsi="Times New Roman" w:cs="Times New Roman"/>
          <w:color w:val="808080"/>
          <w:sz w:val="24"/>
          <w:szCs w:val="24"/>
        </w:rPr>
        <w:t>__________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№ __________, заключили настоящий Договор (далее – Договор) о нижеследующем:</w:t>
      </w:r>
    </w:p>
    <w:p w:rsidR="00C82720" w:rsidRPr="00C82720" w:rsidRDefault="00C82720" w:rsidP="00C8272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ДОГОВОРА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Поставщик обязуется поставить оборудование для системы видеонаблюдения согласно Приложению №1, а Покупатель принять и оплатить поставленный Товар в установленном настоящим Договором порядке и размере.</w:t>
      </w:r>
      <w:r w:rsidRPr="00C827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2720">
        <w:rPr>
          <w:rFonts w:ascii="Times New Roman" w:eastAsia="Calibri" w:hAnsi="Times New Roman" w:cs="Times New Roman"/>
          <w:bCs/>
          <w:sz w:val="24"/>
          <w:szCs w:val="24"/>
        </w:rPr>
        <w:t>Перечень, количество и наименование, описание Товара, требования к безопасности, качеству, техническим характеристикам, функциональным характеристикам (потребительским свойствам), к размерам, упаковке и иные требования, связанные с определением соответствия поставляемого Товара потребностям Покупателя,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</w:t>
      </w:r>
      <w:proofErr w:type="gramEnd"/>
      <w:r w:rsidRPr="00C82720">
        <w:rPr>
          <w:rFonts w:ascii="Times New Roman" w:eastAsia="Calibri" w:hAnsi="Times New Roman" w:cs="Times New Roman"/>
          <w:bCs/>
          <w:sz w:val="24"/>
          <w:szCs w:val="24"/>
        </w:rPr>
        <w:t xml:space="preserve"> о стандартизации указаны в </w:t>
      </w:r>
      <w:bookmarkStart w:id="13" w:name="OLE_LINK21"/>
      <w:bookmarkStart w:id="14" w:name="OLE_LINK22"/>
      <w:bookmarkStart w:id="15" w:name="OLE_LINK23"/>
      <w:r w:rsidRPr="00C82720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Приложении № 1 </w:t>
      </w:r>
      <w:bookmarkEnd w:id="13"/>
      <w:bookmarkEnd w:id="14"/>
      <w:bookmarkEnd w:id="15"/>
      <w:r w:rsidRPr="00C82720">
        <w:rPr>
          <w:rFonts w:ascii="Times New Roman" w:eastAsia="Calibri" w:hAnsi="Times New Roman" w:cs="Times New Roman"/>
          <w:bCs/>
          <w:sz w:val="24"/>
          <w:szCs w:val="24"/>
        </w:rPr>
        <w:t xml:space="preserve">к Договору, которое является его неотъемлемой частью. 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С Товаром Поставщик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720" w:rsidRPr="00C82720" w:rsidRDefault="00C82720" w:rsidP="00C827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товарную накладную;</w:t>
      </w:r>
    </w:p>
    <w:p w:rsidR="00C82720" w:rsidRPr="00C82720" w:rsidRDefault="00C82720" w:rsidP="00C827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счет-фактуру;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сертификат или декларацию о происхождении Товара;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техническую документацию на Товар в объеме, предусмотренном действующим законодательством Российской Федерации;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 нарушения Поставщиком требований п. 1.4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bookmarkStart w:id="16" w:name="OLE_LINK28"/>
      <w:bookmarkStart w:id="17" w:name="OLE_LINK29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– 45 (сорок пять) рабочих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договора. </w:t>
      </w:r>
      <w:bookmarkEnd w:id="16"/>
      <w:bookmarkEnd w:id="17"/>
    </w:p>
    <w:p w:rsidR="00C82720" w:rsidRPr="00C82720" w:rsidRDefault="00C82720" w:rsidP="00C82720">
      <w:pPr>
        <w:tabs>
          <w:tab w:val="left" w:pos="1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КАЧЕСТВО ТОВАРА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Качество поставляемого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</w:r>
    </w:p>
    <w:p w:rsidR="00C82720" w:rsidRPr="00C82720" w:rsidRDefault="00C82720" w:rsidP="00C82720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Поставщик гарантирует, что Товар, поставляемый по настоящему Договору, допущен к обращению на территории Таможенного союза или Российской Федерации.</w:t>
      </w:r>
    </w:p>
    <w:p w:rsidR="00C82720" w:rsidRPr="00C82720" w:rsidRDefault="00C82720" w:rsidP="00C82720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C82720" w:rsidRPr="00C82720" w:rsidRDefault="00C82720" w:rsidP="00C82720">
      <w:pPr>
        <w:tabs>
          <w:tab w:val="righ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УПАКОВКА И МАРКИРОВКА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Товар должен поставляться в заводской упаковке с нанесенной несмываемой маркировкой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и хранении всеми видами транспорта.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всех требований к перевозке и погрузке Товара, указанных на упаковке.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ЦЕНА И ПОРЯДОК РАСЧЕТОВ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caps/>
          <w:sz w:val="24"/>
          <w:szCs w:val="24"/>
        </w:rPr>
        <w:t>4.1.</w:t>
      </w:r>
      <w:r w:rsidRPr="00C8272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C82720">
        <w:rPr>
          <w:rFonts w:ascii="Times New Roman" w:eastAsia="Times New Roman" w:hAnsi="Times New Roman" w:cs="Times New Roman"/>
          <w:sz w:val="24"/>
          <w:szCs w:val="24"/>
        </w:rPr>
        <w:t>Цена на Товар устанавливается в российских рублях.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Цена на конкретный вид Товара является фиксированной, не подлежит изменению на протяжении всего срока действия настоящего Договора и устанавливается в размерах, указанных в Приложении № 1 к настоящему Договору.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Общая стоимость Товара по настоящему Договору составляет 1 947 000,00 (Один миллион девятьсот сорок семь тысяч рублей 00 копеек), включая НДС 297 000,00.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Покупатель считается исполнившим свою обязанность по оплате Товара с момента списания денежных сре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В случае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оплачивает 100% от стоимости Товара на основании счета путем перечисления денежных средств на расчетный счет Поставщика в течение 10 (десяти) банковских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Покупателем товарной накладной.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r w:rsidRPr="00C82720">
        <w:rPr>
          <w:rFonts w:ascii="Times New Roman" w:eastAsia="Calibri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СРОКИ И УСЛОВИЯ ПОСТАВКИ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Партии Товара</w:t>
      </w:r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доставлены Поставщиком на склад Покупателя в будние дни 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с 8:00 до 15:00 </w:t>
      </w:r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РФ, 109052, г. Москва, ул.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>, д. 25, стр. 1 в сроки, указанные в п. 1.6 настоящего Договора.</w:t>
      </w:r>
      <w:proofErr w:type="gramEnd"/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Право собственности на Товар, а также риски случайной гибели/повреждения Товара переходят от Поставщика к Покупателю с момента передачи Товара и подписания Сторонами товарной накладной (ТОРГ-12).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Просрочка выполнения Покупателем п. 4.5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82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обязуется предпринять все надлежащие меры, обеспечивающие принятие Товара, отгруженного Поставщиком в соответствии с условиями настоящего Договора.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Разгрузка Товара по его прибытии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в место доставки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силами Покупателя в присутствии представителя Поставщика. Вскрытие грузовых мест при этом не производится.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СДАЧА-ПРИЕМКА ТОВАРА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договорились, что приемка Товара по количеству грузовых мест и качеству грузовой упаковки осуществляется Покупателем в момент получения Товара, а по количеству Товара, комплектности и качеству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внутритарной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упаковки внутри каждого места – в момент вскрытия упаковки, но не позднее 5 (пяти) рабочих дней рабочих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Товара Покупателем. Факт произведенной приемки по количеству грузовых мест и качеству грузовой упаковки подтверждается фактом подписания Сторонами товарной накладной (ТОРГ-12).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6.1.1.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Приемка Товара по количеству и комплектности осуществляется Покупателем путем проверки: 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количества и комплектности,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Договору;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отсутствия видимых повреждений поставляемого Товара.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6.1.2.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принимает Товар при условии, что: 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и комплектность Товара, соответствуют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настоящего Договора, а также заявке;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вместе с Товаром передана вся необходимая документация;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поставляемый Товар не имеет видимых повреждений;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качество Товара соответствует техническим условиям завода-изготовителя и условиям настоящего Договора.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При обнаружении несоответствия количества Товара сопроводительным документам Покупатель вправе не принять Товар, о чем делает отметку в товарной накладной.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(трех) рабочих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Акта.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r w:rsidRPr="00C8272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</w:t>
      </w:r>
      <w:r w:rsidRPr="00C82720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C82720" w:rsidRPr="00C82720" w:rsidRDefault="00C82720" w:rsidP="00C82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Замены некачественного Товара. В этом случае </w:t>
      </w:r>
      <w:r w:rsidRPr="00C827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2 (двух) календарных дней </w:t>
      </w:r>
      <w:proofErr w:type="gramStart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возврат, подлежащего замене Товара от Покупателя, и доставка качественного Товара Покупателю) осуществляется силами и за счет Поставщика;</w:t>
      </w:r>
    </w:p>
    <w:p w:rsidR="00C82720" w:rsidRPr="00C82720" w:rsidRDefault="00C82720" w:rsidP="00C82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Допоставки Товара. В этом случае </w:t>
      </w:r>
      <w:r w:rsidRPr="00C8272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Поставщик обязуется осуществить допоставку недостающего Товара 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течение 1 (одного) календарного дня </w:t>
      </w:r>
      <w:proofErr w:type="gramStart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такого требования Покупателем. Допоставка Товара, а также его транспортировка осуществляется силами и за счет Поставщика;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Возврата уплаченных денежных сре</w:t>
      </w:r>
      <w:proofErr w:type="gramStart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Поставщиком 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C82720" w:rsidRPr="00C82720" w:rsidRDefault="00C82720" w:rsidP="00C82720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ГАРАНТИЙНЫЕ ОБЯЗАТЕЛЬСТВА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Гарантийный срок на Товар составляет 12 (двенадцать) месяцев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течение гарантийного срока Поставщик обязуется своими силами и за свой счет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расходы по осуществлению гарантийного ремонта Товара, включая стоимость работ, материалов, расходы по замене Товара, командировочные расходы и расходы на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проезд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и проживание представителей Поставщика, связанные с осуществлением гарантийного ремонта Товара в месте нахождения Товара, несет Поставщик.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Срок устранения дефектов с момента получения извещения об обнаружении дефектов должен составлять не более 3 (трех) рабочих дней со дня получения уведомления о наличии дефектов от Покупателя.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выявления, в течение гарантийного срока на Товар, дефектов и иных недостатков, в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с наличием которых Товар не мог эксплуатироваться, гарантийный срок на Товар продлевается на время, в течение которого объект не эксплуатировался и не мог эксплуатироваться. На замененные части (выполненные работы по устранению дефектов) Поставщиком предоставляется гарантия сроком на 12  (двенадцать) месяцев.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Поставщика </w:t>
      </w:r>
      <w:r w:rsidRPr="00C8272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а также в случаях, если Поставщик 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>не производит в согласованные сроки устранение дефектов или иных недостатков Товара, либо не прибудет представитель Поставщика для составления акта, 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7.7.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Гарантия Поставщика не распространяется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720" w:rsidRPr="00C82720" w:rsidRDefault="00C82720" w:rsidP="00C82720">
      <w:pPr>
        <w:numPr>
          <w:ilvl w:val="0"/>
          <w:numId w:val="11"/>
        </w:numPr>
        <w:tabs>
          <w:tab w:val="clear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неправильного, в соответствии с инструкцией по эксплуатации, технического обслуживания или ремонта, несчастного случая и использования дополнительных деталей (материалов) без согласования с Поставщиком;</w:t>
      </w:r>
    </w:p>
    <w:p w:rsidR="00C82720" w:rsidRPr="00C82720" w:rsidRDefault="00C82720" w:rsidP="00C82720">
      <w:pPr>
        <w:suppressAutoHyphens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0,1% (ноль целых, одна десятая процента) от стоимости не поставленного, недопоставленного, некомплектного и/или некачественного Товара за каждый день просрочки.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возврату Товара ненадлежащего качества и поставке качественного, а также расходы по допоставке и/или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докомплектации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Товара несет Поставщик.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просрочки оплаты поставленного Товара Поставщик вправе потребовать от Покупателя уплаты пени в размере 0,1% (ноль целых, одна десятая процента) от сумм, просроченных оплатой за каждый день просрочки. 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r w:rsidRPr="00C82720">
        <w:rPr>
          <w:rFonts w:ascii="Times New Roman" w:eastAsia="Times New Roman" w:hAnsi="Times New Roman" w:cs="Times New Roman"/>
          <w:sz w:val="24"/>
        </w:rPr>
        <w:t>Сторона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C82720">
        <w:rPr>
          <w:rFonts w:ascii="Times New Roman" w:eastAsia="Times New Roman" w:hAnsi="Times New Roman" w:cs="Times New Roman"/>
          <w:sz w:val="24"/>
        </w:rPr>
        <w:t xml:space="preserve"> Стороне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рх штр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афов (пени), предусмотренных настоящим Договором.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lastRenderedPageBreak/>
        <w:t>8.7.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C827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с даты предъявления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8.9.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если Товар передается вместе с программным обеспечением Поставщик подтверждает, что с передачей материальных носителей программного обеспечения Покупателю предоставляются права на использование данного программного обеспечения.</w:t>
      </w:r>
    </w:p>
    <w:p w:rsidR="00C82720" w:rsidRPr="00C82720" w:rsidRDefault="00C82720" w:rsidP="00C8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Поставщик гарантирует наличие у него всех прав и разрешений правообладателя на использование, дальнейшую продажу и предоставление прав Покупателю на использование программного обеспечения, передаваемого с Товаром.</w:t>
      </w:r>
    </w:p>
    <w:p w:rsidR="00C82720" w:rsidRPr="00C82720" w:rsidRDefault="00C82720" w:rsidP="00C8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В случае предъявления к Покупателю третьими лицами имущественных и неимущественных требований, связанных с нарушением прав третьих лиц путем использования Покупателем программного обеспечения, Поставщик обязуется самостоятельно и за свой счет урегулировать такие претензии третьих лиц, предъявленные к Покупателю, а также компенсировать все убытки Покупателя, понесенные в связи с такими требованиями и претензиями третьих лиц.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Требования о компенсации убытков подлежат удовлетворению Поставщиком в течение 10 (десяти) календарных дней с момента их получения от Покупателя, если иное не будет отдельно согласовано Сторонами.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ФОРС-МАЖОР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9.3.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Факт возникновения обстоятельств, указанных в п. 9.1 настоящего Договора, и срок их действия должен быть подтвержден документами, выданными соответствующими Торговыми палатами, где возникли такие обстоятельства, либо документами, выданными иным компетентным государственным органом.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9.4.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если указанные в п. 9.1 Договора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произведенного авансового платежа.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РАЗРЕШЕНИЕ СПОРОВ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Сторонами устанавливается обязательный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</w:rPr>
        <w:t>доарбитражный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(претензионный) порядок урегулирования споров в отношении нарушения порядка и сроков оплаты, количества/качества поставляемого Товара. Претензия направляется заявителем посредством почтовой связи (в т.ч. </w:t>
      </w:r>
      <w:proofErr w:type="spellStart"/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Ответ на претензию должен быть сообщен заявителю в течение 20 (двадцати) календарных дней со дня получения претензии.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C82720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подписания Сторонами и действует до 28 февраля 2020 г.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lastRenderedPageBreak/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11.2.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11.3.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Документы по настоящему Договору, полученные одной Стороной от другой посредством факсимильной связи или по электронной почте,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C82720" w:rsidRPr="00C82720" w:rsidRDefault="00C82720" w:rsidP="00C82720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11.4.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11.5.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день, вступают в силу с даты их получения или, соответственно, вручения.</w:t>
      </w:r>
    </w:p>
    <w:p w:rsidR="00C82720" w:rsidRPr="00C82720" w:rsidRDefault="00C82720" w:rsidP="00C8272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82720" w:rsidRPr="00C82720" w:rsidRDefault="00C82720" w:rsidP="00C82720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11.6.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2 (двух) экземплярах, по одному для каждой из Сторон, оба экземпляра имеют равную юридическую силу.</w:t>
      </w:r>
    </w:p>
    <w:p w:rsidR="00C82720" w:rsidRPr="00C82720" w:rsidRDefault="00C82720" w:rsidP="00C82720">
      <w:pPr>
        <w:tabs>
          <w:tab w:val="left" w:pos="-1985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11.7.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Все Приложения и дополнения к настоящему Договору являются его неотъемлемой частью и составляются в письменной форме.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  <w:t>12.</w:t>
      </w:r>
      <w:r w:rsidRPr="00C8272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  <w:tab/>
        <w:t>АДРЕСА, РЕКВИЗИТЫ И ПОДПИСИ СТОРОН</w:t>
      </w:r>
    </w:p>
    <w:tbl>
      <w:tblPr>
        <w:tblW w:w="10314" w:type="dxa"/>
        <w:tblLook w:val="01E0"/>
      </w:tblPr>
      <w:tblGrid>
        <w:gridCol w:w="5211"/>
        <w:gridCol w:w="5103"/>
      </w:tblGrid>
      <w:tr w:rsidR="00C82720" w:rsidRPr="00C82720" w:rsidTr="002E599E">
        <w:trPr>
          <w:trHeight w:val="253"/>
        </w:trPr>
        <w:tc>
          <w:tcPr>
            <w:tcW w:w="5211" w:type="dxa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C82720" w:rsidRPr="00C82720" w:rsidTr="002E599E">
        <w:trPr>
          <w:trHeight w:val="308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«ОФТ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82720" w:rsidRPr="00C82720" w:rsidTr="002E599E">
        <w:trPr>
          <w:trHeight w:val="253"/>
        </w:trPr>
        <w:tc>
          <w:tcPr>
            <w:tcW w:w="5211" w:type="dxa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, д. 25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7722059711 КПП 772201001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40393587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в ООО КБ «АРЕСБАНК» г</w:t>
            </w:r>
            <w:proofErr w:type="gram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30101810845250000229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044525229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143433, </w:t>
            </w:r>
            <w:proofErr w:type="gram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Красногорский р-н, р.п. Нахабино, ул. 300 лет инженерных Войск, д. 1А, лит. 1Б,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. 4, ком. 220-222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7720528044 КПП 502401001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1057747137480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77346298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40702810601100011908 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в АО «АЛЬФА-БАНК» г. Москва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30101810200000000593</w:t>
            </w:r>
          </w:p>
          <w:p w:rsidR="00C82720" w:rsidRPr="00C82720" w:rsidRDefault="00C82720" w:rsidP="00C8272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044525593</w:t>
            </w:r>
          </w:p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720" w:rsidRPr="00C82720" w:rsidTr="002E599E">
        <w:trPr>
          <w:trHeight w:val="568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C82720" w:rsidRPr="00C82720" w:rsidTr="002E599E">
        <w:trPr>
          <w:trHeight w:val="568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 В. Р.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Таги-Заде</w:t>
            </w:r>
            <w:proofErr w:type="spellEnd"/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br w:type="page"/>
      </w: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lastRenderedPageBreak/>
        <w:t>Приложение № 1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t>к Договору поставки № ___________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t>от «___» ____________ 20__ г.</w:t>
      </w:r>
    </w:p>
    <w:p w:rsidR="00C82720" w:rsidRPr="00C82720" w:rsidRDefault="00C82720" w:rsidP="00C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720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задание на поставку:</w:t>
      </w:r>
    </w:p>
    <w:p w:rsidR="00C82720" w:rsidRPr="00C82720" w:rsidRDefault="00C82720" w:rsidP="00C8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72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Наименование, количество и стоимость Товара</w:t>
      </w:r>
    </w:p>
    <w:p w:rsidR="00C82720" w:rsidRPr="00C82720" w:rsidRDefault="00C82720" w:rsidP="00C827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4"/>
        <w:gridCol w:w="3665"/>
        <w:gridCol w:w="2126"/>
        <w:gridCol w:w="851"/>
        <w:gridCol w:w="1134"/>
        <w:gridCol w:w="1984"/>
      </w:tblGrid>
      <w:tr w:rsidR="00C82720" w:rsidRPr="00C82720" w:rsidTr="002E599E">
        <w:trPr>
          <w:trHeight w:val="315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1 ед.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., руб. с НДС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руб. с НДС</w:t>
            </w:r>
          </w:p>
        </w:tc>
      </w:tr>
      <w:tr w:rsidR="00C82720" w:rsidRPr="00C82720" w:rsidTr="002E599E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10TB 3,5''(LFF) NL-SAS 7.2K Hot Plug DP 12G 512e for MSA2040/1040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49 320,65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591 847,80</w:t>
            </w:r>
          </w:p>
        </w:tc>
      </w:tr>
      <w:tr w:rsidR="00C82720" w:rsidRPr="00C82720" w:rsidTr="002E599E">
        <w:trPr>
          <w:trHeight w:val="765"/>
        </w:trPr>
        <w:tc>
          <w:tcPr>
            <w:tcW w:w="55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MSA 2050 SAN LFF Modular Smart Array System </w:t>
            </w:r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2xSAN Controller, 2xRPS, w/o disk up to 12 LFF,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sfp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req. </w:t>
            </w:r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C8R23B, C8R24B, C8S75B, C8R25B)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K2R79A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504 559,20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504 559,20</w:t>
            </w:r>
          </w:p>
        </w:tc>
      </w:tr>
      <w:tr w:rsidR="00C82720" w:rsidRPr="00C82720" w:rsidTr="002E599E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Камера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Wisenet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XNV-6085P</w:t>
            </w:r>
          </w:p>
        </w:tc>
        <w:tc>
          <w:tcPr>
            <w:tcW w:w="2126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61 572,60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307 863,00 </w:t>
            </w:r>
          </w:p>
        </w:tc>
      </w:tr>
      <w:tr w:rsidR="00C82720" w:rsidRPr="00C82720" w:rsidTr="002E599E">
        <w:trPr>
          <w:trHeight w:val="510"/>
        </w:trPr>
        <w:tc>
          <w:tcPr>
            <w:tcW w:w="55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Western Digital HDD SATA-III 10000Gb Purple WD100PURZ,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IntelliPower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256MB buffer (DV&amp;NVR)</w:t>
            </w:r>
          </w:p>
        </w:tc>
        <w:tc>
          <w:tcPr>
            <w:tcW w:w="2126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32 232,00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483 480,00 </w:t>
            </w:r>
          </w:p>
        </w:tc>
      </w:tr>
      <w:tr w:rsidR="00C82720" w:rsidRPr="00C82720" w:rsidTr="002E599E">
        <w:trPr>
          <w:trHeight w:val="300"/>
        </w:trPr>
        <w:tc>
          <w:tcPr>
            <w:tcW w:w="55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"Агент инвентаризации и контроля целостности" ("Агент ИКЦ")</w:t>
            </w:r>
          </w:p>
        </w:tc>
        <w:tc>
          <w:tcPr>
            <w:tcW w:w="2126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1 185,00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59 250,00 </w:t>
            </w:r>
          </w:p>
        </w:tc>
      </w:tr>
      <w:tr w:rsidR="00C82720" w:rsidRPr="00C82720" w:rsidTr="002E599E">
        <w:trPr>
          <w:trHeight w:val="395"/>
        </w:trPr>
        <w:tc>
          <w:tcPr>
            <w:tcW w:w="8330" w:type="dxa"/>
            <w:gridSpan w:val="5"/>
            <w:shd w:val="clear" w:color="auto" w:fill="FFFFFF"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  <w:noWrap/>
            <w:vAlign w:val="center"/>
            <w:hideMark/>
          </w:tcPr>
          <w:p w:rsidR="00C82720" w:rsidRPr="00C82720" w:rsidRDefault="00C82720" w:rsidP="00C8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720" w:rsidRPr="00C82720" w:rsidRDefault="00C82720" w:rsidP="00C82720">
            <w:pPr>
              <w:spacing w:after="6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1 947 000,00</w:t>
            </w:r>
          </w:p>
        </w:tc>
      </w:tr>
    </w:tbl>
    <w:p w:rsidR="00C82720" w:rsidRPr="00C82720" w:rsidRDefault="00C82720" w:rsidP="00C827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2720" w:rsidRPr="00C82720" w:rsidRDefault="00C82720" w:rsidP="00C827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  <w:t>ПОДПИСИ СТОРОН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C82720" w:rsidRPr="00C82720" w:rsidTr="002E599E">
        <w:trPr>
          <w:trHeight w:val="102"/>
        </w:trPr>
        <w:tc>
          <w:tcPr>
            <w:tcW w:w="5211" w:type="dxa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C82720" w:rsidRPr="00C82720" w:rsidTr="002E599E">
        <w:trPr>
          <w:trHeight w:val="125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 xml:space="preserve">ООО «ОФТ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>Компьютерс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/>
                <w:snapToGrid w:val="0"/>
                <w:spacing w:val="-5"/>
                <w:sz w:val="24"/>
                <w:szCs w:val="24"/>
              </w:rPr>
              <w:t>»</w:t>
            </w:r>
          </w:p>
        </w:tc>
      </w:tr>
      <w:tr w:rsidR="00C82720" w:rsidRPr="00C82720" w:rsidTr="002E599E">
        <w:trPr>
          <w:trHeight w:val="568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Генеральный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C82720" w:rsidRPr="00C82720" w:rsidTr="002E599E">
        <w:trPr>
          <w:trHeight w:val="568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 В. Р.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Таги-Заде</w:t>
            </w:r>
            <w:proofErr w:type="spellEnd"/>
          </w:p>
        </w:tc>
      </w:tr>
    </w:tbl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br w:type="page"/>
      </w: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lastRenderedPageBreak/>
        <w:t>Приложение № 2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t>к Договору поставки № ___________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right"/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MS Mincho" w:hAnsi="Times New Roman" w:cs="Times New Roman"/>
          <w:b/>
          <w:caps/>
          <w:kern w:val="28"/>
          <w:sz w:val="24"/>
          <w:szCs w:val="24"/>
        </w:rPr>
        <w:t>от «___» ____________ 20__ г.</w:t>
      </w: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</w:p>
    <w:p w:rsidR="00C82720" w:rsidRPr="00C82720" w:rsidRDefault="00C82720" w:rsidP="00C8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C82720" w:rsidRPr="00C82720" w:rsidRDefault="00C82720" w:rsidP="00C8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>Настоящим каждая Сторона гарантирует, что при заключении Договора и исполнении своих обязательств по нему, Стороны:</w:t>
      </w:r>
    </w:p>
    <w:p w:rsidR="00C82720" w:rsidRPr="00C82720" w:rsidRDefault="00C82720" w:rsidP="00C827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  <w:t xml:space="preserve">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1.1.6.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Под «разумными мерами» для предотвращения совершения коррупционных действий со стороны их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посредников, помимо прочего, Стороны понимают: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1.2.1.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проведение инструктажа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о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неприемлимости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1.2.2.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включение в договоры с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 или посредниками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оговорки;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1.2.3.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неиспользование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аффилированных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1.2.5.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осуществление выплат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2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2.1.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случае возникновения у Стороны подозрений, что произошло или может произойти нарушение каких-либо положений статьи 1 настоящего Приложения № 2 к Договору, соответствующая Сторона обязуется: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2.1.1.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</w:t>
      </w:r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Это подтверждение должно быть направлено в течение десяти рабочих дней </w:t>
      </w:r>
      <w:proofErr w:type="gramStart"/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 даты направления</w:t>
      </w:r>
      <w:proofErr w:type="gramEnd"/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письменного уведомления;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2.1.2.</w:t>
      </w:r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Ст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оронами;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2.1.3.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Договора;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</w:t>
      </w: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оказать полное содействие при сборе доказатель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 пр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проведении аудита</w:t>
      </w:r>
      <w:r w:rsidRPr="00C8272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C82720" w:rsidRPr="00C82720" w:rsidRDefault="00C82720" w:rsidP="00C82720">
      <w:p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>аффилированными</w:t>
      </w:r>
      <w:proofErr w:type="spell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доходов, полученных преступным путем.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827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3</w:t>
      </w:r>
    </w:p>
    <w:p w:rsidR="00C82720" w:rsidRPr="00C82720" w:rsidRDefault="00C82720" w:rsidP="00C82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827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№ 2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C82720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C82720">
        <w:rPr>
          <w:rFonts w:ascii="Times New Roman" w:eastAsia="Times New Roman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  <w:r w:rsidRPr="00C82720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  <w:t>ПОДПИСИ СТОРОН</w:t>
      </w:r>
    </w:p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C82720" w:rsidRPr="00C82720" w:rsidTr="002E599E">
        <w:trPr>
          <w:trHeight w:val="102"/>
        </w:trPr>
        <w:tc>
          <w:tcPr>
            <w:tcW w:w="5211" w:type="dxa"/>
            <w:hideMark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C8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C82720" w:rsidRPr="00C82720" w:rsidTr="002E599E">
        <w:trPr>
          <w:trHeight w:val="125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«ОФТ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Компьютерс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82720" w:rsidRPr="00C82720" w:rsidTr="002E599E">
        <w:trPr>
          <w:trHeight w:val="102"/>
        </w:trPr>
        <w:tc>
          <w:tcPr>
            <w:tcW w:w="5211" w:type="dxa"/>
            <w:hideMark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hideMark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Генеральный</w:t>
            </w:r>
            <w:proofErr w:type="spellEnd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C82720" w:rsidRPr="00C82720" w:rsidTr="002E599E">
        <w:trPr>
          <w:trHeight w:val="713"/>
        </w:trPr>
        <w:tc>
          <w:tcPr>
            <w:tcW w:w="5211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М.Ю. Фонарев</w:t>
            </w:r>
          </w:p>
        </w:tc>
        <w:tc>
          <w:tcPr>
            <w:tcW w:w="5103" w:type="dxa"/>
          </w:tcPr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2720" w:rsidRPr="00C82720" w:rsidRDefault="00C82720" w:rsidP="00C8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Р. </w:t>
            </w:r>
            <w:proofErr w:type="spellStart"/>
            <w:r w:rsidRPr="00C82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Таги-Заде</w:t>
            </w:r>
            <w:proofErr w:type="spellEnd"/>
          </w:p>
        </w:tc>
      </w:tr>
    </w:tbl>
    <w:p w:rsidR="00C82720" w:rsidRPr="00C82720" w:rsidRDefault="00C82720" w:rsidP="00C82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720" w:rsidRPr="00C82720" w:rsidRDefault="00C82720" w:rsidP="00C82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720" w:rsidRPr="00C82720" w:rsidRDefault="00C82720" w:rsidP="00C82720">
      <w:pPr>
        <w:suppressAutoHyphens/>
        <w:spacing w:after="120" w:line="235" w:lineRule="auto"/>
        <w:ind w:left="142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</w:rPr>
      </w:pPr>
    </w:p>
    <w:p w:rsidR="004A4837" w:rsidRPr="00B12886" w:rsidRDefault="004A4837" w:rsidP="004A4837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729CF" w:rsidRPr="00B12886" w:rsidRDefault="008729CF" w:rsidP="008729C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77E09" w:rsidRPr="00B12886" w:rsidRDefault="00677E09" w:rsidP="0087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76" w:rsidRPr="00B12886" w:rsidRDefault="002F4876" w:rsidP="008729CF">
      <w:pPr>
        <w:spacing w:after="0" w:line="240" w:lineRule="auto"/>
        <w:rPr>
          <w:b/>
          <w:sz w:val="24"/>
          <w:szCs w:val="24"/>
        </w:rPr>
      </w:pPr>
      <w:r w:rsidRPr="00B12886">
        <w:rPr>
          <w:rFonts w:ascii="Times New Roman" w:hAnsi="Times New Roman" w:cs="Times New Roman"/>
          <w:sz w:val="24"/>
          <w:szCs w:val="24"/>
        </w:rPr>
        <w:br w:type="page"/>
      </w:r>
    </w:p>
    <w:p w:rsidR="00CD64DC" w:rsidRPr="000672D6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1E06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895979" w:rsidRDefault="00CD64DC" w:rsidP="00027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B472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B472A" w:rsidRPr="009B472A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9B472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B472A" w:rsidRPr="009B472A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для систем видеонаблюдения предусмотренным проектом по техническому перевооружению участка производства </w:t>
      </w:r>
      <w:proofErr w:type="spellStart"/>
      <w:r w:rsidR="009B472A" w:rsidRPr="009B472A">
        <w:rPr>
          <w:rFonts w:ascii="Times New Roman" w:hAnsi="Times New Roman" w:cs="Times New Roman"/>
          <w:b/>
          <w:bCs/>
          <w:sz w:val="24"/>
          <w:szCs w:val="24"/>
        </w:rPr>
        <w:t>трансдермальных</w:t>
      </w:r>
      <w:proofErr w:type="spellEnd"/>
      <w:r w:rsidR="009B472A" w:rsidRPr="009B472A">
        <w:rPr>
          <w:rFonts w:ascii="Times New Roman" w:hAnsi="Times New Roman" w:cs="Times New Roman"/>
          <w:b/>
          <w:bCs/>
          <w:sz w:val="24"/>
          <w:szCs w:val="24"/>
        </w:rPr>
        <w:t xml:space="preserve"> терапевтических систем (ТТС)</w:t>
      </w:r>
    </w:p>
    <w:p w:rsidR="00E3640B" w:rsidRPr="00ED3FA6" w:rsidRDefault="00E3640B" w:rsidP="0002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0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136"/>
        <w:gridCol w:w="7655"/>
      </w:tblGrid>
      <w:tr w:rsidR="00211B81" w:rsidRPr="00211B81" w:rsidTr="002E599E">
        <w:trPr>
          <w:trHeight w:val="720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№ </w:t>
            </w:r>
            <w:proofErr w:type="spellStart"/>
            <w:proofErr w:type="gramStart"/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п</w:t>
            </w:r>
            <w:proofErr w:type="spellEnd"/>
            <w:proofErr w:type="gramEnd"/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/</w:t>
            </w:r>
            <w:proofErr w:type="spellStart"/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п</w:t>
            </w:r>
            <w:proofErr w:type="spellEnd"/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Параметры требований к Товару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Требования к Товару</w:t>
            </w:r>
          </w:p>
        </w:tc>
      </w:tr>
      <w:tr w:rsidR="00211B81" w:rsidRPr="00211B81" w:rsidTr="002E599E">
        <w:trPr>
          <w:trHeight w:val="738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Наименование и количество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Оборудование, наименование и количество согласно прилагаемому перечню (п. 14 тех. задания)</w:t>
            </w:r>
          </w:p>
        </w:tc>
      </w:tr>
      <w:tr w:rsidR="00211B81" w:rsidRPr="00211B81" w:rsidTr="002E599E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Закупаемое оборудование </w:t>
            </w: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систем видеонаблюдения предусмотрено проектом по техническому перевооружению участка производства </w:t>
            </w:r>
            <w:proofErr w:type="spellStart"/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трансдермальных</w:t>
            </w:r>
            <w:proofErr w:type="spellEnd"/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терапевтических систем (ТТС)</w:t>
            </w:r>
          </w:p>
        </w:tc>
      </w:tr>
      <w:tr w:rsidR="00211B81" w:rsidRPr="00211B81" w:rsidTr="002E599E">
        <w:trPr>
          <w:trHeight w:val="966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Код ОКПД</w:t>
            </w:r>
            <w:proofErr w:type="gramStart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2</w:t>
            </w:r>
            <w:proofErr w:type="gramEnd"/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26.30.50.141</w:t>
            </w:r>
          </w:p>
        </w:tc>
      </w:tr>
      <w:tr w:rsidR="00211B81" w:rsidRPr="00211B81" w:rsidTr="002E599E">
        <w:trPr>
          <w:trHeight w:val="966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Требования к качеству, техническим характеристикам 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1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должно быть новым, соответствовать заявленным производителем характеристикам, иметь гарантийный срок 36 месяцев.</w:t>
            </w:r>
          </w:p>
        </w:tc>
      </w:tr>
      <w:tr w:rsidR="00211B81" w:rsidRPr="00211B81" w:rsidTr="002E599E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Требования к безопасности Товара (с указанием нормативной документации)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по качеству и комплектности должно соответствовать государственным стандартам, показателям, параметрам, техническим условиям и другим документам и удостоверениям, техническим паспортам, сертификатам качества.</w:t>
            </w:r>
          </w:p>
        </w:tc>
      </w:tr>
      <w:tr w:rsidR="00211B81" w:rsidRPr="00211B81" w:rsidTr="002E599E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Документы, подтверждающие качество и безопасность Товара,  иная</w:t>
            </w: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 документация, предоставляемая с Товаром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Инструкция по эксплуатации на русском языке, </w:t>
            </w:r>
          </w:p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иной документ, содержащий технические характеристики товара.</w:t>
            </w:r>
          </w:p>
        </w:tc>
      </w:tr>
      <w:tr w:rsidR="00211B81" w:rsidRPr="00211B81" w:rsidTr="002E599E">
        <w:trPr>
          <w:trHeight w:val="279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Требования к размерам, упаковке, отгрузке  и маркировке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Оборудование должно быть поставлено в заводской упаковке. Упаковка должна быть без повреждений. </w:t>
            </w:r>
          </w:p>
        </w:tc>
      </w:tr>
      <w:tr w:rsidR="00211B81" w:rsidRPr="00211B81" w:rsidTr="002E599E">
        <w:trPr>
          <w:trHeight w:val="859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Требования к сроку и объему предоставления гарантии качества на Товар, гарантийному обслуживанию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Гарантийный срок на оборудование составляет 36 (тридцать шесть) месяцев </w:t>
            </w:r>
            <w:proofErr w:type="gramStart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подписания</w:t>
            </w:r>
            <w:proofErr w:type="gramEnd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Сторонами товарной накладной (ТОРГ-12). </w:t>
            </w:r>
          </w:p>
        </w:tc>
      </w:tr>
      <w:tr w:rsidR="00211B81" w:rsidRPr="00211B81" w:rsidTr="002E599E">
        <w:trPr>
          <w:trHeight w:val="421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Требования к обучению (инструктажу) </w:t>
            </w: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lastRenderedPageBreak/>
              <w:t>работников заказчика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требуется</w:t>
            </w:r>
          </w:p>
        </w:tc>
      </w:tr>
      <w:tr w:rsidR="00211B81" w:rsidRPr="00211B81" w:rsidTr="002E599E">
        <w:trPr>
          <w:trHeight w:val="402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Срок поставки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8" w:name="OLE_LINK27"/>
            <w:r w:rsidRPr="0021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– 45 (сорок пять) рабочих дня </w:t>
            </w:r>
            <w:proofErr w:type="gramStart"/>
            <w:r w:rsidRPr="00211B8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21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договора.</w:t>
            </w:r>
            <w:bookmarkEnd w:id="18"/>
          </w:p>
        </w:tc>
      </w:tr>
      <w:tr w:rsidR="00211B81" w:rsidRPr="00211B81" w:rsidTr="002E599E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Место поставки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должно быть доставлено с 8.00 до 15.00 по адресу:</w:t>
            </w:r>
          </w:p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РФ, 109052, г. Москва, ул. </w:t>
            </w:r>
            <w:proofErr w:type="spellStart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Новохохловская</w:t>
            </w:r>
            <w:proofErr w:type="spellEnd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д.25 стр. 1</w:t>
            </w:r>
          </w:p>
        </w:tc>
      </w:tr>
      <w:tr w:rsidR="00211B81" w:rsidRPr="00211B81" w:rsidTr="002E599E">
        <w:trPr>
          <w:trHeight w:val="939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Порядок формирования цены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 w:right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цену товара должны быть включены все расходы, связанные с упаковкой, маркировкой, и доставкой Товара до склада Покупателя.</w:t>
            </w:r>
          </w:p>
        </w:tc>
      </w:tr>
      <w:tr w:rsidR="00211B81" w:rsidRPr="00211B81" w:rsidTr="002E599E">
        <w:trPr>
          <w:trHeight w:val="903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Форма, сроки и порядок оплаты Товара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осуществляется путем перечисления денежных средств на расчетный счет Поставщика в следующем порядке – 100% в течение 10 (десять) рабочих дней </w:t>
            </w:r>
            <w:proofErr w:type="gramStart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поступления</w:t>
            </w:r>
            <w:proofErr w:type="gramEnd"/>
            <w:r w:rsidRPr="00211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товара на склад Покупателя.</w:t>
            </w:r>
          </w:p>
        </w:tc>
      </w:tr>
      <w:tr w:rsidR="00211B81" w:rsidRPr="00211B81" w:rsidTr="002E599E">
        <w:trPr>
          <w:trHeight w:val="903"/>
        </w:trPr>
        <w:tc>
          <w:tcPr>
            <w:tcW w:w="709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211B81" w:rsidRPr="00211B81" w:rsidRDefault="00211B81" w:rsidP="00211B8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211B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Перечень и объем поставляемого оборудования</w:t>
            </w:r>
          </w:p>
        </w:tc>
        <w:tc>
          <w:tcPr>
            <w:tcW w:w="7655" w:type="dxa"/>
            <w:shd w:val="clear" w:color="auto" w:fill="FFFFFF"/>
            <w:vAlign w:val="center"/>
          </w:tcPr>
          <w:tbl>
            <w:tblPr>
              <w:tblW w:w="7634" w:type="dxa"/>
              <w:tblLayout w:type="fixed"/>
              <w:tblLook w:val="04A0"/>
            </w:tblPr>
            <w:tblGrid>
              <w:gridCol w:w="554"/>
              <w:gridCol w:w="5521"/>
              <w:gridCol w:w="850"/>
              <w:gridCol w:w="709"/>
            </w:tblGrid>
            <w:tr w:rsidR="00211B81" w:rsidRPr="00211B81" w:rsidTr="002E599E">
              <w:trPr>
                <w:trHeight w:val="315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OLE_LINK12"/>
                  <w:bookmarkStart w:id="20" w:name="OLE_LINK13"/>
                  <w:bookmarkStart w:id="21" w:name="OLE_LINK14"/>
                  <w:bookmarkStart w:id="22" w:name="OLE_LINK18"/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Ед. </w:t>
                  </w:r>
                </w:p>
              </w:tc>
            </w:tr>
            <w:tr w:rsidR="00211B81" w:rsidRPr="00211B81" w:rsidTr="002E599E">
              <w:trPr>
                <w:trHeight w:val="345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211B81" w:rsidRPr="00211B81" w:rsidTr="002E599E">
              <w:trPr>
                <w:trHeight w:val="300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Диск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10TB 3,5''(LFF) NL-SAS 7.2K Hot Plug DP 12G 512e for MSA2040/1040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11B81" w:rsidRPr="00211B81" w:rsidTr="002E599E">
              <w:trPr>
                <w:trHeight w:val="765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Система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хранения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HP MSA 2050 SAN LFF Modular Smart Array System </w:t>
                  </w:r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 </w:t>
                  </w:r>
                  <w:proofErr w:type="gramEnd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2xSAN Controller, 2xRPS, w/o disk up to 12 LFF, </w:t>
                  </w:r>
                  <w:proofErr w:type="spell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sfp</w:t>
                  </w:r>
                  <w:proofErr w:type="spellEnd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req. </w:t>
                  </w:r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C8R23B, C8R24B, C8S75B, C8R25B) </w:t>
                  </w:r>
                  <w:proofErr w:type="spell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analog</w:t>
                  </w:r>
                  <w:proofErr w:type="spellEnd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K2R79A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11B81" w:rsidRPr="00211B81" w:rsidTr="002E599E">
              <w:trPr>
                <w:trHeight w:val="30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Камера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Samsung </w:t>
                  </w:r>
                  <w:proofErr w:type="spell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Wisenet</w:t>
                  </w:r>
                  <w:proofErr w:type="spellEnd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XNV-6085P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11B81" w:rsidRPr="00211B81" w:rsidTr="002E599E">
              <w:trPr>
                <w:trHeight w:val="51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Western Digital HDD SATA-III 10000Gb Purple WD100PURZ, </w:t>
                  </w:r>
                  <w:proofErr w:type="spell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IntelliPower</w:t>
                  </w:r>
                  <w:proofErr w:type="spellEnd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256MB buffer (DV&amp;NVR)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11B81" w:rsidRPr="00211B81" w:rsidTr="002E599E">
              <w:trPr>
                <w:trHeight w:val="30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"Агент инвентаризации и контроля целостности" ("Агент ИКЦ")</w:t>
                  </w: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1B81" w:rsidRPr="00211B81" w:rsidRDefault="00211B81" w:rsidP="00211B81">
                  <w:pPr>
                    <w:framePr w:hSpace="180" w:wrap="around" w:vAnchor="text" w:hAnchor="margin" w:y="19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11B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bookmarkEnd w:id="19"/>
            <w:bookmarkEnd w:id="20"/>
            <w:bookmarkEnd w:id="21"/>
            <w:bookmarkEnd w:id="22"/>
          </w:tbl>
          <w:p w:rsidR="00211B81" w:rsidRPr="00211B81" w:rsidRDefault="00211B81" w:rsidP="00211B81">
            <w:pPr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211B81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</w:t>
      </w:r>
      <w:proofErr w:type="gramStart"/>
      <w:r w:rsidRPr="00211B8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211B8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ПО: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должно быть предназначено для автоматизации процесса инвентаризации и контроля целостности состава аппаратных средств, системного и прикладного программного обеспечения, установленного на серверы и рабочие станции (далее АРМ) организации. Программное обеспечение должно выполнять следующие функции: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инвентаризация программного и аппаратного состава АРМ. Должна осуществляться инвентаризация следующих ресурсов: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установленного программного обеспечения;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установленного аппаратного обеспечения;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запущенных процессов;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установленных служб;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настроек сетевых адаптеров и параметров операционной системы;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объектов автозапуска;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сетевых портов;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локальных пользователей.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обеспечение целостности программных средств и обрабатываемой информации осуществляется путем: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проверки по контрольным суммам неизменности компонент программных средств, в том числе системы защиты персональных данных;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периодического контроля целостности, в том числе собственной программной и информационной частей, по контрольным суммам.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обеспечение неизменности программной среды осуществляется путем гибкой настройки инвентаризации и контроля целостности АРМ: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задание форматов файлов для расчета контрольных сумм;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расчет контрольных сумм с использованием следующих алгоритмов: SHA, MD5, CRC32, ГОСТ Р34.11-94;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настройка максимального размера сканируемых файлов для расчета контрольных сумм;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настройка расписания запуска заданий инвентаризации и контроля целостности АРМ;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хранение снимков инвентаризаций и контроля целостности АРМ, с возможностью быстрого доступа к ним;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создание отчетов по результатам выполнения задач инвентаризации и контроля целостности в различных форматах: PDF, CSV, XLS, RTF, TIFF, MHTML;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1B81">
        <w:rPr>
          <w:rFonts w:ascii="Times New Roman" w:eastAsia="Times New Roman" w:hAnsi="Times New Roman" w:cs="Times New Roman"/>
          <w:sz w:val="24"/>
          <w:szCs w:val="24"/>
        </w:rPr>
        <w:t>журналирование</w:t>
      </w:r>
      <w:proofErr w:type="spellEnd"/>
      <w:r w:rsidRPr="00211B81">
        <w:rPr>
          <w:rFonts w:ascii="Times New Roman" w:eastAsia="Times New Roman" w:hAnsi="Times New Roman" w:cs="Times New Roman"/>
          <w:sz w:val="24"/>
          <w:szCs w:val="24"/>
        </w:rPr>
        <w:t xml:space="preserve"> действий администратора, ошибок программы и служебной информации;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1B81">
        <w:rPr>
          <w:rFonts w:ascii="Times New Roman" w:eastAsia="Times New Roman" w:hAnsi="Times New Roman" w:cs="Times New Roman"/>
          <w:sz w:val="24"/>
          <w:szCs w:val="24"/>
        </w:rPr>
        <w:t>журналирование</w:t>
      </w:r>
      <w:proofErr w:type="spellEnd"/>
      <w:r w:rsidRPr="00211B81">
        <w:rPr>
          <w:rFonts w:ascii="Times New Roman" w:eastAsia="Times New Roman" w:hAnsi="Times New Roman" w:cs="Times New Roman"/>
          <w:sz w:val="24"/>
          <w:szCs w:val="24"/>
        </w:rPr>
        <w:t xml:space="preserve"> событий, связанных с защищаемым объектом;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возможность подсчета контрольных сумм на этапе загрузки операционной системы;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возможность блокирования входа пользователей в систему в случае нарушения целостности;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возможность работы в фоновом режиме.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выполнение регулярного контроля соответствия текущего состояния серверов и рабочих станций зафиксированному эталонному состоянию с выдачей результатов контроля в виде экранной или печатной форм;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возможность локального управления программным обеспечением;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централизованное управление программным обеспечением в режиме реального времени за счет портального решения по управлению безопасностью;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централизованное управление лицензионным программным обеспечением предприятия за счет портального решения по управлению безопасностью;</w:t>
      </w:r>
    </w:p>
    <w:p w:rsidR="00211B81" w:rsidRPr="00211B81" w:rsidRDefault="00211B81" w:rsidP="00211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11B81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консолидированной актуальной отчетности по состоянию активов предприятия за счет портального решения по управлению безопасностью.</w:t>
      </w:r>
    </w:p>
    <w:p w:rsidR="00211B81" w:rsidRPr="00211B81" w:rsidRDefault="00211B81" w:rsidP="00211B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B81">
        <w:rPr>
          <w:rFonts w:ascii="Times New Roman" w:eastAsia="Times New Roman" w:hAnsi="Times New Roman" w:cs="Times New Roman"/>
          <w:sz w:val="24"/>
          <w:szCs w:val="24"/>
        </w:rPr>
        <w:t xml:space="preserve">Для подсчета контрольных сумм программное обеспечение должно иметь возможность использовать сертифицированный </w:t>
      </w:r>
      <w:proofErr w:type="spellStart"/>
      <w:r w:rsidRPr="00211B81">
        <w:rPr>
          <w:rFonts w:ascii="Times New Roman" w:eastAsia="Times New Roman" w:hAnsi="Times New Roman" w:cs="Times New Roman"/>
          <w:sz w:val="24"/>
          <w:szCs w:val="24"/>
        </w:rPr>
        <w:t>криптомодуль</w:t>
      </w:r>
      <w:proofErr w:type="spellEnd"/>
      <w:r w:rsidRPr="00211B81">
        <w:rPr>
          <w:rFonts w:ascii="Times New Roman" w:eastAsia="Times New Roman" w:hAnsi="Times New Roman" w:cs="Times New Roman"/>
          <w:sz w:val="24"/>
          <w:szCs w:val="24"/>
        </w:rPr>
        <w:t xml:space="preserve">, реализующий процедуру вычисления хэш-функции в соответствии с ГОСТ </w:t>
      </w:r>
      <w:proofErr w:type="gramStart"/>
      <w:r w:rsidRPr="00211B8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11B81">
        <w:rPr>
          <w:rFonts w:ascii="Times New Roman" w:eastAsia="Times New Roman" w:hAnsi="Times New Roman" w:cs="Times New Roman"/>
          <w:sz w:val="24"/>
          <w:szCs w:val="24"/>
        </w:rPr>
        <w:t xml:space="preserve"> 34.11-94.</w:t>
      </w:r>
    </w:p>
    <w:p w:rsidR="00ED3FA6" w:rsidRPr="00ED3FA6" w:rsidRDefault="00ED3FA6" w:rsidP="00C70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FA6" w:rsidRPr="00ED3FA6" w:rsidSect="00E60615"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C7" w:rsidRDefault="00E21AC7" w:rsidP="00D36188">
      <w:pPr>
        <w:spacing w:after="0" w:line="240" w:lineRule="auto"/>
      </w:pPr>
      <w:r>
        <w:separator/>
      </w:r>
    </w:p>
  </w:endnote>
  <w:endnote w:type="continuationSeparator" w:id="0">
    <w:p w:rsidR="00E21AC7" w:rsidRDefault="00E21AC7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E21AC7" w:rsidRPr="004F3B4B" w:rsidRDefault="00D6009F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E21AC7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F013BF">
          <w:rPr>
            <w:rFonts w:ascii="Times New Roman" w:hAnsi="Times New Roman" w:cs="Times New Roman"/>
            <w:noProof/>
          </w:rPr>
          <w:t>6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E21AC7" w:rsidRDefault="00E21A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C7" w:rsidRDefault="00E21AC7" w:rsidP="00D36188">
      <w:pPr>
        <w:spacing w:after="0" w:line="240" w:lineRule="auto"/>
      </w:pPr>
      <w:r>
        <w:separator/>
      </w:r>
    </w:p>
  </w:footnote>
  <w:footnote w:type="continuationSeparator" w:id="0">
    <w:p w:rsidR="00E21AC7" w:rsidRDefault="00E21AC7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3">
    <w:nsid w:val="09885A61"/>
    <w:multiLevelType w:val="hybridMultilevel"/>
    <w:tmpl w:val="7ADCD390"/>
    <w:lvl w:ilvl="0" w:tplc="CD6AD4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351F"/>
    <w:multiLevelType w:val="hybridMultilevel"/>
    <w:tmpl w:val="1B2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49C41C71"/>
    <w:multiLevelType w:val="multilevel"/>
    <w:tmpl w:val="ED8217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7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3907308"/>
    <w:multiLevelType w:val="multilevel"/>
    <w:tmpl w:val="A530A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1B419D"/>
    <w:multiLevelType w:val="multilevel"/>
    <w:tmpl w:val="E01647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0">
    <w:nsid w:val="5EFA60DE"/>
    <w:multiLevelType w:val="hybridMultilevel"/>
    <w:tmpl w:val="4EDC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036C96"/>
    <w:multiLevelType w:val="hybridMultilevel"/>
    <w:tmpl w:val="FBFA5C5E"/>
    <w:lvl w:ilvl="0" w:tplc="594A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15F74"/>
    <w:rsid w:val="000203F7"/>
    <w:rsid w:val="00021E15"/>
    <w:rsid w:val="00021E76"/>
    <w:rsid w:val="000230B4"/>
    <w:rsid w:val="00027F8F"/>
    <w:rsid w:val="00031635"/>
    <w:rsid w:val="00033C27"/>
    <w:rsid w:val="00035BF5"/>
    <w:rsid w:val="00040307"/>
    <w:rsid w:val="000408BC"/>
    <w:rsid w:val="000437D3"/>
    <w:rsid w:val="00044489"/>
    <w:rsid w:val="00050B80"/>
    <w:rsid w:val="00050F81"/>
    <w:rsid w:val="00056680"/>
    <w:rsid w:val="00057825"/>
    <w:rsid w:val="00060A95"/>
    <w:rsid w:val="00064147"/>
    <w:rsid w:val="00066698"/>
    <w:rsid w:val="000672D6"/>
    <w:rsid w:val="000765C5"/>
    <w:rsid w:val="000837C1"/>
    <w:rsid w:val="00085109"/>
    <w:rsid w:val="00087055"/>
    <w:rsid w:val="00091A66"/>
    <w:rsid w:val="000A187B"/>
    <w:rsid w:val="000A47C5"/>
    <w:rsid w:val="000B32AB"/>
    <w:rsid w:val="000C476B"/>
    <w:rsid w:val="000C4988"/>
    <w:rsid w:val="000D10B8"/>
    <w:rsid w:val="000E36F6"/>
    <w:rsid w:val="000F03EB"/>
    <w:rsid w:val="000F3FCA"/>
    <w:rsid w:val="000F408F"/>
    <w:rsid w:val="001027C2"/>
    <w:rsid w:val="00107DF6"/>
    <w:rsid w:val="001313FB"/>
    <w:rsid w:val="0013311C"/>
    <w:rsid w:val="00145D56"/>
    <w:rsid w:val="00150E59"/>
    <w:rsid w:val="00151CBC"/>
    <w:rsid w:val="00154788"/>
    <w:rsid w:val="001616FB"/>
    <w:rsid w:val="0016180C"/>
    <w:rsid w:val="00161FF3"/>
    <w:rsid w:val="00163109"/>
    <w:rsid w:val="001719DE"/>
    <w:rsid w:val="001729B6"/>
    <w:rsid w:val="00180F33"/>
    <w:rsid w:val="00186F03"/>
    <w:rsid w:val="00192893"/>
    <w:rsid w:val="001972F0"/>
    <w:rsid w:val="001A25D4"/>
    <w:rsid w:val="001A4708"/>
    <w:rsid w:val="001A4C8E"/>
    <w:rsid w:val="001A65D7"/>
    <w:rsid w:val="001A7B2C"/>
    <w:rsid w:val="001B0370"/>
    <w:rsid w:val="001B2455"/>
    <w:rsid w:val="001B43BB"/>
    <w:rsid w:val="001B44A9"/>
    <w:rsid w:val="001C4974"/>
    <w:rsid w:val="001D176F"/>
    <w:rsid w:val="001D2859"/>
    <w:rsid w:val="001D29D7"/>
    <w:rsid w:val="001D2E2B"/>
    <w:rsid w:val="001D407B"/>
    <w:rsid w:val="001D5469"/>
    <w:rsid w:val="001E13CA"/>
    <w:rsid w:val="001E6C84"/>
    <w:rsid w:val="001F375A"/>
    <w:rsid w:val="00211B81"/>
    <w:rsid w:val="00213168"/>
    <w:rsid w:val="002137AA"/>
    <w:rsid w:val="00215D4B"/>
    <w:rsid w:val="00226D7F"/>
    <w:rsid w:val="00227452"/>
    <w:rsid w:val="002331A5"/>
    <w:rsid w:val="002345CD"/>
    <w:rsid w:val="002350F9"/>
    <w:rsid w:val="00250197"/>
    <w:rsid w:val="002530A3"/>
    <w:rsid w:val="00254FAF"/>
    <w:rsid w:val="0025510A"/>
    <w:rsid w:val="00260D57"/>
    <w:rsid w:val="00261399"/>
    <w:rsid w:val="00262C96"/>
    <w:rsid w:val="0026405A"/>
    <w:rsid w:val="0027497F"/>
    <w:rsid w:val="002807AC"/>
    <w:rsid w:val="00283C28"/>
    <w:rsid w:val="00290BF1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102A"/>
    <w:rsid w:val="002F0978"/>
    <w:rsid w:val="002F0CE3"/>
    <w:rsid w:val="002F0D7D"/>
    <w:rsid w:val="002F4876"/>
    <w:rsid w:val="002F65B1"/>
    <w:rsid w:val="002F727B"/>
    <w:rsid w:val="002F79AF"/>
    <w:rsid w:val="003051EC"/>
    <w:rsid w:val="003137F6"/>
    <w:rsid w:val="003148B3"/>
    <w:rsid w:val="003166E9"/>
    <w:rsid w:val="00316CA3"/>
    <w:rsid w:val="00325532"/>
    <w:rsid w:val="0032712F"/>
    <w:rsid w:val="003319E1"/>
    <w:rsid w:val="00333108"/>
    <w:rsid w:val="003332E1"/>
    <w:rsid w:val="003350D6"/>
    <w:rsid w:val="00340882"/>
    <w:rsid w:val="003413FC"/>
    <w:rsid w:val="00341F5A"/>
    <w:rsid w:val="00343066"/>
    <w:rsid w:val="00344A8E"/>
    <w:rsid w:val="00345A4B"/>
    <w:rsid w:val="00355588"/>
    <w:rsid w:val="00355C1D"/>
    <w:rsid w:val="00357BEE"/>
    <w:rsid w:val="003729E6"/>
    <w:rsid w:val="00372B16"/>
    <w:rsid w:val="00373857"/>
    <w:rsid w:val="0037632D"/>
    <w:rsid w:val="00384097"/>
    <w:rsid w:val="003846B5"/>
    <w:rsid w:val="003A2496"/>
    <w:rsid w:val="003A432A"/>
    <w:rsid w:val="003A543D"/>
    <w:rsid w:val="003A5B1E"/>
    <w:rsid w:val="003A5FB4"/>
    <w:rsid w:val="003B2542"/>
    <w:rsid w:val="003C6D61"/>
    <w:rsid w:val="003D284B"/>
    <w:rsid w:val="003D52CE"/>
    <w:rsid w:val="003E1122"/>
    <w:rsid w:val="003E373A"/>
    <w:rsid w:val="003F5C08"/>
    <w:rsid w:val="00402100"/>
    <w:rsid w:val="00411CE3"/>
    <w:rsid w:val="00417C92"/>
    <w:rsid w:val="00422F2F"/>
    <w:rsid w:val="00430B9E"/>
    <w:rsid w:val="00433E73"/>
    <w:rsid w:val="00434579"/>
    <w:rsid w:val="00436066"/>
    <w:rsid w:val="00450927"/>
    <w:rsid w:val="00455889"/>
    <w:rsid w:val="00457436"/>
    <w:rsid w:val="00461043"/>
    <w:rsid w:val="00465649"/>
    <w:rsid w:val="00467E36"/>
    <w:rsid w:val="00471D68"/>
    <w:rsid w:val="004747C6"/>
    <w:rsid w:val="00477B48"/>
    <w:rsid w:val="00483292"/>
    <w:rsid w:val="00483458"/>
    <w:rsid w:val="00484DA5"/>
    <w:rsid w:val="0048775B"/>
    <w:rsid w:val="004903E5"/>
    <w:rsid w:val="00490CEB"/>
    <w:rsid w:val="004938B9"/>
    <w:rsid w:val="004A2C3A"/>
    <w:rsid w:val="004A33A1"/>
    <w:rsid w:val="004A4837"/>
    <w:rsid w:val="004B2727"/>
    <w:rsid w:val="004B7036"/>
    <w:rsid w:val="004C1DF4"/>
    <w:rsid w:val="004C2DA7"/>
    <w:rsid w:val="004C7F64"/>
    <w:rsid w:val="004D0369"/>
    <w:rsid w:val="004D5967"/>
    <w:rsid w:val="004D6A9E"/>
    <w:rsid w:val="004F22DB"/>
    <w:rsid w:val="004F3B4B"/>
    <w:rsid w:val="004F3FFE"/>
    <w:rsid w:val="004F535E"/>
    <w:rsid w:val="005004CC"/>
    <w:rsid w:val="005012E4"/>
    <w:rsid w:val="005079F7"/>
    <w:rsid w:val="005102A6"/>
    <w:rsid w:val="00512B29"/>
    <w:rsid w:val="005136AF"/>
    <w:rsid w:val="00513B4B"/>
    <w:rsid w:val="0051403C"/>
    <w:rsid w:val="005168C0"/>
    <w:rsid w:val="005176CF"/>
    <w:rsid w:val="0052374B"/>
    <w:rsid w:val="00527490"/>
    <w:rsid w:val="005279A5"/>
    <w:rsid w:val="00532479"/>
    <w:rsid w:val="00544D0D"/>
    <w:rsid w:val="00545C59"/>
    <w:rsid w:val="00550B5C"/>
    <w:rsid w:val="00557D83"/>
    <w:rsid w:val="005624FF"/>
    <w:rsid w:val="005655CB"/>
    <w:rsid w:val="00565A53"/>
    <w:rsid w:val="00571215"/>
    <w:rsid w:val="00586661"/>
    <w:rsid w:val="00586D6E"/>
    <w:rsid w:val="005B6C3C"/>
    <w:rsid w:val="005C2309"/>
    <w:rsid w:val="005C2477"/>
    <w:rsid w:val="005C60CF"/>
    <w:rsid w:val="005C7C70"/>
    <w:rsid w:val="005D0406"/>
    <w:rsid w:val="005D28AA"/>
    <w:rsid w:val="005D3061"/>
    <w:rsid w:val="005E00A3"/>
    <w:rsid w:val="005E1E06"/>
    <w:rsid w:val="005E304D"/>
    <w:rsid w:val="00601CCC"/>
    <w:rsid w:val="00601EB1"/>
    <w:rsid w:val="0061204A"/>
    <w:rsid w:val="00621FA1"/>
    <w:rsid w:val="006346FC"/>
    <w:rsid w:val="00653269"/>
    <w:rsid w:val="00661D10"/>
    <w:rsid w:val="00665C85"/>
    <w:rsid w:val="0067571F"/>
    <w:rsid w:val="00677B2B"/>
    <w:rsid w:val="00677E09"/>
    <w:rsid w:val="006841D3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0C30"/>
    <w:rsid w:val="006D58F6"/>
    <w:rsid w:val="006D7C40"/>
    <w:rsid w:val="006E2115"/>
    <w:rsid w:val="006E39EB"/>
    <w:rsid w:val="006F1351"/>
    <w:rsid w:val="00700B2B"/>
    <w:rsid w:val="00700EC3"/>
    <w:rsid w:val="00703E62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94"/>
    <w:rsid w:val="007534E4"/>
    <w:rsid w:val="007578DC"/>
    <w:rsid w:val="00761140"/>
    <w:rsid w:val="00766C14"/>
    <w:rsid w:val="00767BA5"/>
    <w:rsid w:val="00767E1E"/>
    <w:rsid w:val="00777F41"/>
    <w:rsid w:val="00783D1C"/>
    <w:rsid w:val="007857A6"/>
    <w:rsid w:val="00787B11"/>
    <w:rsid w:val="00791A0D"/>
    <w:rsid w:val="007A19D9"/>
    <w:rsid w:val="007A2656"/>
    <w:rsid w:val="007A7A56"/>
    <w:rsid w:val="007B1A6E"/>
    <w:rsid w:val="007B7D11"/>
    <w:rsid w:val="007D244F"/>
    <w:rsid w:val="007D286F"/>
    <w:rsid w:val="007D46C4"/>
    <w:rsid w:val="007E2969"/>
    <w:rsid w:val="007F16B7"/>
    <w:rsid w:val="007F369B"/>
    <w:rsid w:val="007F6DEB"/>
    <w:rsid w:val="00813620"/>
    <w:rsid w:val="008162E7"/>
    <w:rsid w:val="0082438E"/>
    <w:rsid w:val="00825268"/>
    <w:rsid w:val="00831748"/>
    <w:rsid w:val="00835B92"/>
    <w:rsid w:val="00841B6F"/>
    <w:rsid w:val="00845095"/>
    <w:rsid w:val="00847EC5"/>
    <w:rsid w:val="00856BD1"/>
    <w:rsid w:val="00857E1B"/>
    <w:rsid w:val="008642B8"/>
    <w:rsid w:val="00865A54"/>
    <w:rsid w:val="008729CF"/>
    <w:rsid w:val="00873CA8"/>
    <w:rsid w:val="00874643"/>
    <w:rsid w:val="0087792E"/>
    <w:rsid w:val="00883A5D"/>
    <w:rsid w:val="008931E2"/>
    <w:rsid w:val="00893ECA"/>
    <w:rsid w:val="00895979"/>
    <w:rsid w:val="008967AF"/>
    <w:rsid w:val="00896B1E"/>
    <w:rsid w:val="008A3337"/>
    <w:rsid w:val="008A45DD"/>
    <w:rsid w:val="008A4CA9"/>
    <w:rsid w:val="008A6F02"/>
    <w:rsid w:val="008A72A2"/>
    <w:rsid w:val="008B32CE"/>
    <w:rsid w:val="008C0B7D"/>
    <w:rsid w:val="008D2DB0"/>
    <w:rsid w:val="008D7747"/>
    <w:rsid w:val="008E4FA4"/>
    <w:rsid w:val="008E5836"/>
    <w:rsid w:val="008F1201"/>
    <w:rsid w:val="008F1AB2"/>
    <w:rsid w:val="008F421B"/>
    <w:rsid w:val="008F65CD"/>
    <w:rsid w:val="009016A1"/>
    <w:rsid w:val="00901F0B"/>
    <w:rsid w:val="00903227"/>
    <w:rsid w:val="009038E3"/>
    <w:rsid w:val="00903C27"/>
    <w:rsid w:val="00904636"/>
    <w:rsid w:val="009101D3"/>
    <w:rsid w:val="009121F9"/>
    <w:rsid w:val="0091318C"/>
    <w:rsid w:val="00913EF0"/>
    <w:rsid w:val="009204EA"/>
    <w:rsid w:val="009215A6"/>
    <w:rsid w:val="00922102"/>
    <w:rsid w:val="00923A8D"/>
    <w:rsid w:val="00931B32"/>
    <w:rsid w:val="0093696C"/>
    <w:rsid w:val="0093719A"/>
    <w:rsid w:val="00943F54"/>
    <w:rsid w:val="009463C7"/>
    <w:rsid w:val="009506B6"/>
    <w:rsid w:val="00950936"/>
    <w:rsid w:val="00960B69"/>
    <w:rsid w:val="00965C89"/>
    <w:rsid w:val="00967A44"/>
    <w:rsid w:val="009702F3"/>
    <w:rsid w:val="00973141"/>
    <w:rsid w:val="00975D98"/>
    <w:rsid w:val="00976394"/>
    <w:rsid w:val="009763EA"/>
    <w:rsid w:val="00984E98"/>
    <w:rsid w:val="00991419"/>
    <w:rsid w:val="009A36E3"/>
    <w:rsid w:val="009B472A"/>
    <w:rsid w:val="009B5D64"/>
    <w:rsid w:val="009C242F"/>
    <w:rsid w:val="009D0C8B"/>
    <w:rsid w:val="009E10C7"/>
    <w:rsid w:val="009E6761"/>
    <w:rsid w:val="009E6D5A"/>
    <w:rsid w:val="009F0834"/>
    <w:rsid w:val="009F2C55"/>
    <w:rsid w:val="009F5AE5"/>
    <w:rsid w:val="00A01971"/>
    <w:rsid w:val="00A06407"/>
    <w:rsid w:val="00A1731B"/>
    <w:rsid w:val="00A21F2C"/>
    <w:rsid w:val="00A32B3A"/>
    <w:rsid w:val="00A3543A"/>
    <w:rsid w:val="00A37DBD"/>
    <w:rsid w:val="00A42895"/>
    <w:rsid w:val="00A46719"/>
    <w:rsid w:val="00A52B72"/>
    <w:rsid w:val="00A53DFC"/>
    <w:rsid w:val="00A5430A"/>
    <w:rsid w:val="00A579D3"/>
    <w:rsid w:val="00A628C1"/>
    <w:rsid w:val="00A635AE"/>
    <w:rsid w:val="00A65332"/>
    <w:rsid w:val="00A71101"/>
    <w:rsid w:val="00A759CC"/>
    <w:rsid w:val="00A75E6F"/>
    <w:rsid w:val="00A90809"/>
    <w:rsid w:val="00A94A5A"/>
    <w:rsid w:val="00A975ED"/>
    <w:rsid w:val="00AA0D47"/>
    <w:rsid w:val="00AA1AA0"/>
    <w:rsid w:val="00AA2EB1"/>
    <w:rsid w:val="00AA34CB"/>
    <w:rsid w:val="00AA47DF"/>
    <w:rsid w:val="00AA794C"/>
    <w:rsid w:val="00AB0532"/>
    <w:rsid w:val="00AB0D02"/>
    <w:rsid w:val="00AB2839"/>
    <w:rsid w:val="00AB314D"/>
    <w:rsid w:val="00AB5431"/>
    <w:rsid w:val="00AC2DC7"/>
    <w:rsid w:val="00AC3912"/>
    <w:rsid w:val="00AC5379"/>
    <w:rsid w:val="00AC5424"/>
    <w:rsid w:val="00AD1E97"/>
    <w:rsid w:val="00AD25CF"/>
    <w:rsid w:val="00AD269F"/>
    <w:rsid w:val="00AD5CB5"/>
    <w:rsid w:val="00AE7C18"/>
    <w:rsid w:val="00B02AAA"/>
    <w:rsid w:val="00B02EF7"/>
    <w:rsid w:val="00B02F9D"/>
    <w:rsid w:val="00B03671"/>
    <w:rsid w:val="00B112C2"/>
    <w:rsid w:val="00B12886"/>
    <w:rsid w:val="00B202AE"/>
    <w:rsid w:val="00B236B3"/>
    <w:rsid w:val="00B24645"/>
    <w:rsid w:val="00B2753F"/>
    <w:rsid w:val="00B27941"/>
    <w:rsid w:val="00B31137"/>
    <w:rsid w:val="00B34ACB"/>
    <w:rsid w:val="00B37753"/>
    <w:rsid w:val="00B4244D"/>
    <w:rsid w:val="00B52097"/>
    <w:rsid w:val="00B57837"/>
    <w:rsid w:val="00B60A29"/>
    <w:rsid w:val="00B61E92"/>
    <w:rsid w:val="00B67D05"/>
    <w:rsid w:val="00B73E6A"/>
    <w:rsid w:val="00B74089"/>
    <w:rsid w:val="00B759B6"/>
    <w:rsid w:val="00B76E76"/>
    <w:rsid w:val="00B80989"/>
    <w:rsid w:val="00B85473"/>
    <w:rsid w:val="00B864E4"/>
    <w:rsid w:val="00B87A97"/>
    <w:rsid w:val="00BA1D61"/>
    <w:rsid w:val="00BB593C"/>
    <w:rsid w:val="00BB6305"/>
    <w:rsid w:val="00BD2085"/>
    <w:rsid w:val="00BD4F87"/>
    <w:rsid w:val="00BD77D6"/>
    <w:rsid w:val="00BE41D9"/>
    <w:rsid w:val="00BF2196"/>
    <w:rsid w:val="00BF26DC"/>
    <w:rsid w:val="00C05735"/>
    <w:rsid w:val="00C06D42"/>
    <w:rsid w:val="00C11E8E"/>
    <w:rsid w:val="00C17117"/>
    <w:rsid w:val="00C37229"/>
    <w:rsid w:val="00C42F9B"/>
    <w:rsid w:val="00C47903"/>
    <w:rsid w:val="00C50775"/>
    <w:rsid w:val="00C5162C"/>
    <w:rsid w:val="00C51C7E"/>
    <w:rsid w:val="00C57A51"/>
    <w:rsid w:val="00C62AF5"/>
    <w:rsid w:val="00C630FC"/>
    <w:rsid w:val="00C636A5"/>
    <w:rsid w:val="00C636C4"/>
    <w:rsid w:val="00C6612B"/>
    <w:rsid w:val="00C66294"/>
    <w:rsid w:val="00C70140"/>
    <w:rsid w:val="00C701EF"/>
    <w:rsid w:val="00C74C27"/>
    <w:rsid w:val="00C75A87"/>
    <w:rsid w:val="00C75E25"/>
    <w:rsid w:val="00C815D4"/>
    <w:rsid w:val="00C82720"/>
    <w:rsid w:val="00C86F02"/>
    <w:rsid w:val="00C90758"/>
    <w:rsid w:val="00C91D5C"/>
    <w:rsid w:val="00C92111"/>
    <w:rsid w:val="00C944B2"/>
    <w:rsid w:val="00C94C79"/>
    <w:rsid w:val="00CA17BD"/>
    <w:rsid w:val="00CB4DCF"/>
    <w:rsid w:val="00CB7270"/>
    <w:rsid w:val="00CB7C67"/>
    <w:rsid w:val="00CC30FF"/>
    <w:rsid w:val="00CC3D16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5EAE"/>
    <w:rsid w:val="00CF6C57"/>
    <w:rsid w:val="00D06E3F"/>
    <w:rsid w:val="00D0799D"/>
    <w:rsid w:val="00D10C6D"/>
    <w:rsid w:val="00D14570"/>
    <w:rsid w:val="00D1606B"/>
    <w:rsid w:val="00D170D4"/>
    <w:rsid w:val="00D2446F"/>
    <w:rsid w:val="00D25D89"/>
    <w:rsid w:val="00D3481E"/>
    <w:rsid w:val="00D36188"/>
    <w:rsid w:val="00D37A3D"/>
    <w:rsid w:val="00D4270A"/>
    <w:rsid w:val="00D42CD1"/>
    <w:rsid w:val="00D44885"/>
    <w:rsid w:val="00D47EBE"/>
    <w:rsid w:val="00D6009F"/>
    <w:rsid w:val="00D62366"/>
    <w:rsid w:val="00D64A31"/>
    <w:rsid w:val="00D73420"/>
    <w:rsid w:val="00D87800"/>
    <w:rsid w:val="00D90BAA"/>
    <w:rsid w:val="00D92DD3"/>
    <w:rsid w:val="00D966FB"/>
    <w:rsid w:val="00D97E18"/>
    <w:rsid w:val="00DB1E59"/>
    <w:rsid w:val="00DB33E5"/>
    <w:rsid w:val="00DB43FA"/>
    <w:rsid w:val="00DB79C9"/>
    <w:rsid w:val="00DC52F7"/>
    <w:rsid w:val="00DD4292"/>
    <w:rsid w:val="00DD4AF4"/>
    <w:rsid w:val="00DE389D"/>
    <w:rsid w:val="00DE6BF1"/>
    <w:rsid w:val="00DF0F3D"/>
    <w:rsid w:val="00DF25DC"/>
    <w:rsid w:val="00DF4DCC"/>
    <w:rsid w:val="00DF6F05"/>
    <w:rsid w:val="00DF6F6D"/>
    <w:rsid w:val="00DF7514"/>
    <w:rsid w:val="00E02115"/>
    <w:rsid w:val="00E20FD2"/>
    <w:rsid w:val="00E21AC7"/>
    <w:rsid w:val="00E21F52"/>
    <w:rsid w:val="00E24A11"/>
    <w:rsid w:val="00E300BC"/>
    <w:rsid w:val="00E30E68"/>
    <w:rsid w:val="00E31721"/>
    <w:rsid w:val="00E31F27"/>
    <w:rsid w:val="00E35182"/>
    <w:rsid w:val="00E3640B"/>
    <w:rsid w:val="00E450A6"/>
    <w:rsid w:val="00E479D5"/>
    <w:rsid w:val="00E55B76"/>
    <w:rsid w:val="00E566D1"/>
    <w:rsid w:val="00E60615"/>
    <w:rsid w:val="00E60831"/>
    <w:rsid w:val="00E60FAE"/>
    <w:rsid w:val="00E61F3B"/>
    <w:rsid w:val="00E70A4A"/>
    <w:rsid w:val="00E76B1E"/>
    <w:rsid w:val="00E76ED7"/>
    <w:rsid w:val="00E851FB"/>
    <w:rsid w:val="00E92BFB"/>
    <w:rsid w:val="00E94BAA"/>
    <w:rsid w:val="00E95E42"/>
    <w:rsid w:val="00EB0E3A"/>
    <w:rsid w:val="00EB39E2"/>
    <w:rsid w:val="00ED3FA6"/>
    <w:rsid w:val="00EE070E"/>
    <w:rsid w:val="00EE12E8"/>
    <w:rsid w:val="00EE215A"/>
    <w:rsid w:val="00EE5818"/>
    <w:rsid w:val="00EF1808"/>
    <w:rsid w:val="00F00F8C"/>
    <w:rsid w:val="00F013BF"/>
    <w:rsid w:val="00F0655B"/>
    <w:rsid w:val="00F07474"/>
    <w:rsid w:val="00F07B54"/>
    <w:rsid w:val="00F07CBD"/>
    <w:rsid w:val="00F224D8"/>
    <w:rsid w:val="00F36944"/>
    <w:rsid w:val="00F413F8"/>
    <w:rsid w:val="00F429CD"/>
    <w:rsid w:val="00F503F8"/>
    <w:rsid w:val="00F53D51"/>
    <w:rsid w:val="00F55DC8"/>
    <w:rsid w:val="00F60A00"/>
    <w:rsid w:val="00F638E1"/>
    <w:rsid w:val="00F654FE"/>
    <w:rsid w:val="00F67490"/>
    <w:rsid w:val="00F714E7"/>
    <w:rsid w:val="00F72C11"/>
    <w:rsid w:val="00F762B2"/>
    <w:rsid w:val="00F775CF"/>
    <w:rsid w:val="00F85FA1"/>
    <w:rsid w:val="00F9208F"/>
    <w:rsid w:val="00F95989"/>
    <w:rsid w:val="00FA2B48"/>
    <w:rsid w:val="00FA3E36"/>
    <w:rsid w:val="00FA4628"/>
    <w:rsid w:val="00FA75CE"/>
    <w:rsid w:val="00FA7CFC"/>
    <w:rsid w:val="00FB2D00"/>
    <w:rsid w:val="00FB531B"/>
    <w:rsid w:val="00FB5EFD"/>
    <w:rsid w:val="00FB7DAD"/>
    <w:rsid w:val="00FC1A18"/>
    <w:rsid w:val="00FC3818"/>
    <w:rsid w:val="00FD1C50"/>
    <w:rsid w:val="00FD4486"/>
    <w:rsid w:val="00FD46B7"/>
    <w:rsid w:val="00FD4789"/>
    <w:rsid w:val="00FD6B93"/>
    <w:rsid w:val="00FE0533"/>
    <w:rsid w:val="00FE235C"/>
    <w:rsid w:val="00FE496C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3D16"/>
    <w:pPr>
      <w:keepNext/>
      <w:spacing w:after="0" w:line="160" w:lineRule="atLeast"/>
      <w:ind w:right="4"/>
      <w:jc w:val="right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CC3D16"/>
    <w:pPr>
      <w:keepNext/>
      <w:spacing w:after="0" w:line="160" w:lineRule="atLeast"/>
      <w:ind w:right="4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D2DB0"/>
  </w:style>
  <w:style w:type="table" w:customStyle="1" w:styleId="62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7F369B"/>
  </w:style>
  <w:style w:type="table" w:customStyle="1" w:styleId="72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13168"/>
  </w:style>
  <w:style w:type="table" w:customStyle="1" w:styleId="141">
    <w:name w:val="Сетка таблицы14"/>
    <w:basedOn w:val="a1"/>
    <w:next w:val="a3"/>
    <w:rsid w:val="002131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677E09"/>
  </w:style>
  <w:style w:type="table" w:customStyle="1" w:styleId="151">
    <w:name w:val="Сетка таблицы15"/>
    <w:basedOn w:val="a1"/>
    <w:next w:val="a3"/>
    <w:rsid w:val="00677E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91A66"/>
  </w:style>
  <w:style w:type="table" w:customStyle="1" w:styleId="161">
    <w:name w:val="Сетка таблицы16"/>
    <w:basedOn w:val="a1"/>
    <w:next w:val="a3"/>
    <w:rsid w:val="00091A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33108"/>
  </w:style>
  <w:style w:type="table" w:customStyle="1" w:styleId="171">
    <w:name w:val="Сетка таблицы17"/>
    <w:basedOn w:val="a1"/>
    <w:next w:val="a3"/>
    <w:rsid w:val="003331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A4837"/>
  </w:style>
  <w:style w:type="table" w:customStyle="1" w:styleId="181">
    <w:name w:val="Сетка таблицы18"/>
    <w:basedOn w:val="a1"/>
    <w:next w:val="a3"/>
    <w:rsid w:val="004A483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F535E"/>
  </w:style>
  <w:style w:type="table" w:customStyle="1" w:styleId="191">
    <w:name w:val="Сетка таблицы19"/>
    <w:basedOn w:val="a1"/>
    <w:next w:val="a3"/>
    <w:rsid w:val="004F53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C3D1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CC3D1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220">
    <w:name w:val="Нет списка22"/>
    <w:next w:val="a2"/>
    <w:uiPriority w:val="99"/>
    <w:semiHidden/>
    <w:unhideWhenUsed/>
    <w:rsid w:val="00CC3D16"/>
  </w:style>
  <w:style w:type="character" w:customStyle="1" w:styleId="itemtext1">
    <w:name w:val="itemtext1"/>
    <w:rsid w:val="00CC3D1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E69A-7958-47F0-861A-D94D0699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7105</Words>
  <Characters>40502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Уткин</cp:lastModifiedBy>
  <cp:revision>12</cp:revision>
  <cp:lastPrinted>2018-03-15T05:56:00Z</cp:lastPrinted>
  <dcterms:created xsi:type="dcterms:W3CDTF">2018-04-13T06:54:00Z</dcterms:created>
  <dcterms:modified xsi:type="dcterms:W3CDTF">2018-04-18T11:51:00Z</dcterms:modified>
</cp:coreProperties>
</file>