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sz w:val="24"/>
          <w:szCs w:val="24"/>
        </w:rPr>
        <w:t>ИЗВЕЩЕНИЕ</w:t>
      </w:r>
      <w:r w:rsidRPr="005E1E06">
        <w:rPr>
          <w:rFonts w:ascii="Times New Roman" w:hAnsi="Times New Roman" w:cs="Times New Roman"/>
          <w:b/>
          <w:bCs/>
          <w:sz w:val="24"/>
          <w:szCs w:val="24"/>
        </w:rPr>
        <w:t xml:space="preserve"> О ЗАКУПКЕ </w:t>
      </w:r>
    </w:p>
    <w:p w:rsidR="00B236B3" w:rsidRPr="005E1E06" w:rsidRDefault="00B236B3" w:rsidP="005E1E06">
      <w:pPr>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9B7D02" w:rsidRDefault="00D25D89" w:rsidP="001A7B2C">
      <w:pPr>
        <w:spacing w:after="0" w:line="240" w:lineRule="auto"/>
        <w:jc w:val="center"/>
        <w:rPr>
          <w:rFonts w:ascii="Times New Roman" w:hAnsi="Times New Roman" w:cs="Times New Roman"/>
          <w:b/>
          <w:bCs/>
          <w:sz w:val="24"/>
          <w:szCs w:val="24"/>
        </w:rPr>
      </w:pPr>
      <w:r w:rsidRPr="005E1E06">
        <w:rPr>
          <w:rFonts w:ascii="Times New Roman" w:eastAsia="Calibri" w:hAnsi="Times New Roman" w:cs="Times New Roman"/>
          <w:b/>
          <w:bCs/>
          <w:sz w:val="24"/>
          <w:szCs w:val="24"/>
        </w:rPr>
        <w:t xml:space="preserve">на </w:t>
      </w:r>
      <w:r w:rsidR="00AA1635">
        <w:rPr>
          <w:rFonts w:ascii="Times New Roman" w:hAnsi="Times New Roman" w:cs="Times New Roman"/>
          <w:b/>
          <w:bCs/>
          <w:sz w:val="24"/>
          <w:szCs w:val="24"/>
        </w:rPr>
        <w:t>в</w:t>
      </w:r>
      <w:r w:rsidR="00AA1635" w:rsidRPr="00AA1635">
        <w:rPr>
          <w:rFonts w:ascii="Times New Roman" w:hAnsi="Times New Roman" w:cs="Times New Roman"/>
          <w:b/>
          <w:bCs/>
          <w:sz w:val="24"/>
          <w:szCs w:val="24"/>
        </w:rPr>
        <w:t>ыполнение работ по наработке полупродукта («</w:t>
      </w:r>
      <w:proofErr w:type="spellStart"/>
      <w:r w:rsidR="00AA1635" w:rsidRPr="00AA1635">
        <w:rPr>
          <w:rFonts w:ascii="Times New Roman" w:hAnsi="Times New Roman" w:cs="Times New Roman"/>
          <w:b/>
          <w:bCs/>
          <w:sz w:val="24"/>
          <w:szCs w:val="24"/>
        </w:rPr>
        <w:t>in</w:t>
      </w:r>
      <w:proofErr w:type="spellEnd"/>
      <w:r w:rsidR="00AA1635" w:rsidRPr="00AA1635">
        <w:rPr>
          <w:rFonts w:ascii="Times New Roman" w:hAnsi="Times New Roman" w:cs="Times New Roman"/>
          <w:b/>
          <w:bCs/>
          <w:sz w:val="24"/>
          <w:szCs w:val="24"/>
        </w:rPr>
        <w:t xml:space="preserve"> </w:t>
      </w:r>
      <w:proofErr w:type="spellStart"/>
      <w:r w:rsidR="00AA1635" w:rsidRPr="00AA1635">
        <w:rPr>
          <w:rFonts w:ascii="Times New Roman" w:hAnsi="Times New Roman" w:cs="Times New Roman"/>
          <w:b/>
          <w:bCs/>
          <w:sz w:val="24"/>
          <w:szCs w:val="24"/>
        </w:rPr>
        <w:t>bulk</w:t>
      </w:r>
      <w:proofErr w:type="spellEnd"/>
      <w:r w:rsidR="00AA1635" w:rsidRPr="00AA1635">
        <w:rPr>
          <w:rFonts w:ascii="Times New Roman" w:hAnsi="Times New Roman" w:cs="Times New Roman"/>
          <w:b/>
          <w:bCs/>
          <w:sz w:val="24"/>
          <w:szCs w:val="24"/>
        </w:rPr>
        <w:t xml:space="preserve">») лекарственного препарата «Гонадотропин хорионический </w:t>
      </w:r>
      <w:proofErr w:type="spellStart"/>
      <w:r w:rsidR="00AA1635" w:rsidRPr="00AA1635">
        <w:rPr>
          <w:rFonts w:ascii="Times New Roman" w:hAnsi="Times New Roman" w:cs="Times New Roman"/>
          <w:b/>
          <w:bCs/>
          <w:sz w:val="24"/>
          <w:szCs w:val="24"/>
        </w:rPr>
        <w:t>лиофилизат</w:t>
      </w:r>
      <w:proofErr w:type="spellEnd"/>
      <w:r w:rsidR="00AA1635" w:rsidRPr="00AA1635">
        <w:rPr>
          <w:rFonts w:ascii="Times New Roman" w:hAnsi="Times New Roman" w:cs="Times New Roman"/>
          <w:b/>
          <w:bCs/>
          <w:sz w:val="24"/>
          <w:szCs w:val="24"/>
        </w:rPr>
        <w:t xml:space="preserve"> для приготовления раствора для внутримышечного введения" во флаконах объемом 5 мл</w:t>
      </w:r>
    </w:p>
    <w:p w:rsidR="00B236B3" w:rsidRPr="00CB7C67" w:rsidRDefault="00B236B3" w:rsidP="001A7B2C">
      <w:pPr>
        <w:spacing w:after="0" w:line="240" w:lineRule="auto"/>
        <w:jc w:val="center"/>
        <w:rPr>
          <w:rFonts w:ascii="Times New Roman" w:hAnsi="Times New Roman" w:cs="Times New Roman"/>
          <w:b/>
          <w:sz w:val="24"/>
          <w:szCs w:val="24"/>
        </w:rPr>
      </w:pPr>
      <w:r w:rsidRPr="005E1E06">
        <w:rPr>
          <w:rFonts w:ascii="Times New Roman" w:hAnsi="Times New Roman" w:cs="Times New Roman"/>
          <w:b/>
          <w:sz w:val="24"/>
          <w:szCs w:val="24"/>
        </w:rPr>
        <w:t xml:space="preserve">№ </w:t>
      </w:r>
      <w:r w:rsidR="00430AA0">
        <w:rPr>
          <w:rFonts w:ascii="Times New Roman" w:hAnsi="Times New Roman" w:cs="Times New Roman"/>
          <w:b/>
          <w:sz w:val="24"/>
          <w:szCs w:val="24"/>
        </w:rPr>
        <w:t>66</w:t>
      </w:r>
      <w:r w:rsidRPr="005E1E06">
        <w:rPr>
          <w:rFonts w:ascii="Times New Roman" w:hAnsi="Times New Roman" w:cs="Times New Roman"/>
          <w:b/>
          <w:sz w:val="24"/>
          <w:szCs w:val="24"/>
        </w:rPr>
        <w:t>/1</w:t>
      </w:r>
      <w:r w:rsidR="00283C28">
        <w:rPr>
          <w:rFonts w:ascii="Times New Roman" w:hAnsi="Times New Roman" w:cs="Times New Roman"/>
          <w:b/>
          <w:sz w:val="24"/>
          <w:szCs w:val="24"/>
        </w:rPr>
        <w:t>8</w:t>
      </w:r>
    </w:p>
    <w:p w:rsidR="003A5B1E" w:rsidRPr="005E1E06" w:rsidRDefault="003A5B1E" w:rsidP="00575E1B">
      <w:pPr>
        <w:spacing w:after="0" w:line="240" w:lineRule="auto"/>
        <w:jc w:val="center"/>
        <w:rPr>
          <w:rFonts w:ascii="Times New Roman" w:hAnsi="Times New Roman" w:cs="Times New Roman"/>
          <w:b/>
          <w:sz w:val="24"/>
          <w:szCs w:val="24"/>
        </w:rPr>
      </w:pPr>
    </w:p>
    <w:p w:rsidR="003A5B1E" w:rsidRPr="005E1E06" w:rsidRDefault="003A5B1E" w:rsidP="00575E1B">
      <w:pPr>
        <w:spacing w:after="0" w:line="240" w:lineRule="auto"/>
        <w:ind w:right="-1"/>
        <w:jc w:val="both"/>
        <w:rPr>
          <w:rFonts w:ascii="Times New Roman" w:hAnsi="Times New Roman" w:cs="Times New Roman"/>
          <w:bCs/>
          <w:sz w:val="24"/>
          <w:szCs w:val="24"/>
        </w:rPr>
      </w:pPr>
      <w:r w:rsidRPr="005E1E06">
        <w:rPr>
          <w:rFonts w:ascii="Times New Roman" w:hAnsi="Times New Roman" w:cs="Times New Roman"/>
          <w:bCs/>
          <w:sz w:val="24"/>
          <w:szCs w:val="24"/>
        </w:rPr>
        <w:t xml:space="preserve">Настоящее извещение о проведении закупки подготовлено федеральным государственным унитарным предприятием «Московский эндокринный завод» в соответствии с Федеральным законом от 18 июля 2011 г. № 223-ФЗ «О закупках товаров, работ, услуг отдельными видами юридических лиц» </w:t>
      </w:r>
    </w:p>
    <w:p w:rsidR="00835B92" w:rsidRPr="005E1E06" w:rsidRDefault="003A5B1E" w:rsidP="00027F8F">
      <w:pPr>
        <w:spacing w:after="0" w:line="240" w:lineRule="auto"/>
        <w:ind w:right="-2"/>
        <w:jc w:val="both"/>
        <w:rPr>
          <w:rFonts w:ascii="Times New Roman" w:hAnsi="Times New Roman" w:cs="Times New Roman"/>
          <w:b/>
          <w:bCs/>
          <w:sz w:val="24"/>
          <w:szCs w:val="24"/>
        </w:rPr>
      </w:pPr>
      <w:r w:rsidRPr="005E1E06">
        <w:rPr>
          <w:rFonts w:ascii="Times New Roman" w:hAnsi="Times New Roman" w:cs="Times New Roman"/>
          <w:b/>
          <w:bCs/>
          <w:sz w:val="24"/>
          <w:szCs w:val="24"/>
        </w:rPr>
        <w:t xml:space="preserve">г. Москва </w:t>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00027F8F">
        <w:rPr>
          <w:rFonts w:ascii="Times New Roman" w:hAnsi="Times New Roman" w:cs="Times New Roman"/>
          <w:b/>
          <w:bCs/>
          <w:sz w:val="24"/>
          <w:szCs w:val="24"/>
        </w:rPr>
        <w:tab/>
      </w:r>
      <w:r w:rsidR="009B7D02">
        <w:rPr>
          <w:rFonts w:ascii="Times New Roman" w:hAnsi="Times New Roman" w:cs="Times New Roman"/>
          <w:b/>
          <w:bCs/>
          <w:sz w:val="24"/>
          <w:szCs w:val="24"/>
        </w:rPr>
        <w:tab/>
      </w:r>
      <w:r w:rsidR="009B7D02">
        <w:rPr>
          <w:rFonts w:ascii="Times New Roman" w:hAnsi="Times New Roman" w:cs="Times New Roman"/>
          <w:b/>
          <w:bCs/>
          <w:sz w:val="24"/>
          <w:szCs w:val="24"/>
        </w:rPr>
        <w:tab/>
      </w:r>
      <w:r w:rsidR="00027F8F">
        <w:rPr>
          <w:rFonts w:ascii="Times New Roman" w:hAnsi="Times New Roman" w:cs="Times New Roman"/>
          <w:b/>
          <w:bCs/>
          <w:sz w:val="24"/>
          <w:szCs w:val="24"/>
        </w:rPr>
        <w:tab/>
      </w:r>
      <w:r w:rsidR="00AB31B7">
        <w:rPr>
          <w:rFonts w:ascii="Times New Roman" w:hAnsi="Times New Roman" w:cs="Times New Roman"/>
          <w:b/>
          <w:bCs/>
          <w:sz w:val="24"/>
          <w:szCs w:val="24"/>
        </w:rPr>
        <w:t>1</w:t>
      </w:r>
      <w:r w:rsidR="00430AA0">
        <w:rPr>
          <w:rFonts w:ascii="Times New Roman" w:hAnsi="Times New Roman" w:cs="Times New Roman"/>
          <w:b/>
          <w:bCs/>
          <w:sz w:val="24"/>
          <w:szCs w:val="24"/>
        </w:rPr>
        <w:t xml:space="preserve">8 </w:t>
      </w:r>
      <w:r w:rsidR="004B5E99">
        <w:rPr>
          <w:rFonts w:ascii="Times New Roman" w:hAnsi="Times New Roman" w:cs="Times New Roman"/>
          <w:b/>
          <w:bCs/>
          <w:sz w:val="24"/>
          <w:szCs w:val="24"/>
        </w:rPr>
        <w:t>мая</w:t>
      </w:r>
      <w:r w:rsidR="00434579" w:rsidRPr="005E1E06">
        <w:rPr>
          <w:rFonts w:ascii="Times New Roman" w:hAnsi="Times New Roman" w:cs="Times New Roman"/>
          <w:b/>
          <w:bCs/>
          <w:sz w:val="24"/>
          <w:szCs w:val="24"/>
        </w:rPr>
        <w:t xml:space="preserve"> </w:t>
      </w:r>
      <w:r w:rsidR="00B236B3" w:rsidRPr="005E1E06">
        <w:rPr>
          <w:rFonts w:ascii="Times New Roman" w:hAnsi="Times New Roman" w:cs="Times New Roman"/>
          <w:b/>
          <w:bCs/>
          <w:sz w:val="24"/>
          <w:szCs w:val="24"/>
        </w:rPr>
        <w:t>201</w:t>
      </w:r>
      <w:r w:rsidR="00FD46B7">
        <w:rPr>
          <w:rFonts w:ascii="Times New Roman" w:hAnsi="Times New Roman" w:cs="Times New Roman"/>
          <w:b/>
          <w:bCs/>
          <w:sz w:val="24"/>
          <w:szCs w:val="24"/>
        </w:rPr>
        <w:t>8</w:t>
      </w:r>
      <w:r w:rsidR="00B236B3" w:rsidRPr="005E1E06">
        <w:rPr>
          <w:rFonts w:ascii="Times New Roman" w:hAnsi="Times New Roman" w:cs="Times New Roman"/>
          <w:b/>
          <w:bCs/>
          <w:sz w:val="24"/>
          <w:szCs w:val="24"/>
        </w:rPr>
        <w:t xml:space="preserve"> г.</w:t>
      </w:r>
    </w:p>
    <w:tbl>
      <w:tblPr>
        <w:tblW w:w="10348" w:type="dxa"/>
        <w:jc w:val="center"/>
        <w:tblInd w:w="108" w:type="dxa"/>
        <w:tblLayout w:type="fixed"/>
        <w:tblLook w:val="0000"/>
      </w:tblPr>
      <w:tblGrid>
        <w:gridCol w:w="993"/>
        <w:gridCol w:w="3226"/>
        <w:gridCol w:w="6129"/>
      </w:tblGrid>
      <w:tr w:rsidR="00B236B3" w:rsidRPr="005E1E06" w:rsidTr="0067571F">
        <w:trPr>
          <w:trHeight w:val="497"/>
          <w:tblHeader/>
          <w:jc w:val="cent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пункта</w:t>
            </w:r>
          </w:p>
        </w:tc>
        <w:tc>
          <w:tcPr>
            <w:tcW w:w="322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Содержание</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пункта</w:t>
            </w:r>
          </w:p>
        </w:tc>
        <w:tc>
          <w:tcPr>
            <w:tcW w:w="6129"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Информация</w:t>
            </w:r>
          </w:p>
        </w:tc>
      </w:tr>
      <w:tr w:rsidR="00B236B3" w:rsidRPr="005E1E06" w:rsidTr="0067571F">
        <w:trPr>
          <w:trHeight w:val="377"/>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1.</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Способ закупки</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Закупка у единственного поставщика (исполнителя, подрядчика)</w:t>
            </w:r>
          </w:p>
        </w:tc>
      </w:tr>
      <w:tr w:rsidR="00B236B3" w:rsidRPr="005E1E06" w:rsidTr="0067571F">
        <w:trPr>
          <w:trHeight w:val="2152"/>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2.</w:t>
            </w:r>
          </w:p>
          <w:p w:rsidR="00B236B3" w:rsidRPr="005E1E06" w:rsidRDefault="00B236B3" w:rsidP="005E1E06">
            <w:pPr>
              <w:spacing w:after="0" w:line="240" w:lineRule="auto"/>
              <w:jc w:val="center"/>
              <w:rPr>
                <w:rFonts w:ascii="Times New Roman" w:hAnsi="Times New Roman" w:cs="Times New Roman"/>
                <w:b/>
                <w:bCs/>
                <w:snapToGrid w:val="0"/>
                <w:sz w:val="24"/>
                <w:szCs w:val="24"/>
              </w:rPr>
            </w:pPr>
          </w:p>
          <w:p w:rsidR="00B236B3" w:rsidRPr="005E1E06" w:rsidRDefault="00B236B3" w:rsidP="005E1E06">
            <w:pPr>
              <w:spacing w:after="0" w:line="240" w:lineRule="auto"/>
              <w:jc w:val="center"/>
              <w:rPr>
                <w:rFonts w:ascii="Times New Roman" w:hAnsi="Times New Roman" w:cs="Times New Roman"/>
                <w:b/>
                <w:bCs/>
                <w:snapToGrid w:val="0"/>
                <w:sz w:val="24"/>
                <w:szCs w:val="24"/>
              </w:rPr>
            </w:pPr>
          </w:p>
          <w:p w:rsidR="00B236B3" w:rsidRPr="005E1E06" w:rsidRDefault="00B236B3" w:rsidP="005E1E06">
            <w:pPr>
              <w:pStyle w:val="1"/>
              <w:numPr>
                <w:ilvl w:val="0"/>
                <w:numId w:val="0"/>
              </w:numPr>
              <w:spacing w:before="0" w:after="0"/>
              <w:rPr>
                <w:sz w:val="24"/>
                <w:szCs w:val="24"/>
              </w:rPr>
            </w:pP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Наименование заказчика, контактная информация</w:t>
            </w:r>
          </w:p>
        </w:tc>
        <w:tc>
          <w:tcPr>
            <w:tcW w:w="6129" w:type="dxa"/>
            <w:tcBorders>
              <w:top w:val="single" w:sz="4" w:space="0" w:color="auto"/>
              <w:left w:val="single" w:sz="4" w:space="0" w:color="auto"/>
              <w:bottom w:val="single" w:sz="4" w:space="0" w:color="auto"/>
              <w:right w:val="single" w:sz="4" w:space="0" w:color="auto"/>
            </w:tcBorders>
          </w:tcPr>
          <w:p w:rsidR="00CD5045" w:rsidRPr="005E1E06" w:rsidRDefault="00CD5045"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Наименование: ФГУП «Московский эндокринный завод»</w:t>
            </w:r>
          </w:p>
          <w:p w:rsidR="003A5B1E" w:rsidRPr="005E1E06" w:rsidRDefault="00CD5045"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Место нахождения</w:t>
            </w:r>
            <w:r w:rsidR="003A5B1E" w:rsidRPr="005E1E06">
              <w:rPr>
                <w:rFonts w:ascii="Times New Roman" w:eastAsia="Times New Roman" w:hAnsi="Times New Roman" w:cs="Times New Roman"/>
                <w:sz w:val="24"/>
                <w:szCs w:val="24"/>
              </w:rPr>
              <w:t xml:space="preserve"> и почтовый адрес:</w:t>
            </w:r>
          </w:p>
          <w:p w:rsidR="00CD5045" w:rsidRPr="005E1E06" w:rsidRDefault="00CD5045"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 xml:space="preserve">109052, г. Москва, ул. </w:t>
            </w:r>
            <w:proofErr w:type="spellStart"/>
            <w:r w:rsidRPr="005E1E06">
              <w:rPr>
                <w:rFonts w:ascii="Times New Roman" w:eastAsia="Times New Roman" w:hAnsi="Times New Roman" w:cs="Times New Roman"/>
                <w:sz w:val="24"/>
                <w:szCs w:val="24"/>
              </w:rPr>
              <w:t>Новохохловская</w:t>
            </w:r>
            <w:proofErr w:type="spellEnd"/>
            <w:r w:rsidRPr="005E1E06">
              <w:rPr>
                <w:rFonts w:ascii="Times New Roman" w:eastAsia="Times New Roman" w:hAnsi="Times New Roman" w:cs="Times New Roman"/>
                <w:sz w:val="24"/>
                <w:szCs w:val="24"/>
              </w:rPr>
              <w:t>, д. 25</w:t>
            </w:r>
          </w:p>
          <w:p w:rsidR="00AD1E97" w:rsidRPr="0027497F" w:rsidRDefault="00AD1E97"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 xml:space="preserve">Телефон: +7 (495) 234-61-92 </w:t>
            </w:r>
            <w:proofErr w:type="spellStart"/>
            <w:r w:rsidRPr="005E1E06">
              <w:rPr>
                <w:rFonts w:ascii="Times New Roman" w:eastAsia="Times New Roman" w:hAnsi="Times New Roman" w:cs="Times New Roman"/>
                <w:sz w:val="24"/>
                <w:szCs w:val="24"/>
              </w:rPr>
              <w:t>доб</w:t>
            </w:r>
            <w:proofErr w:type="spellEnd"/>
            <w:r w:rsidRPr="005E1E06">
              <w:rPr>
                <w:rFonts w:ascii="Times New Roman" w:eastAsia="Times New Roman" w:hAnsi="Times New Roman" w:cs="Times New Roman"/>
                <w:sz w:val="24"/>
                <w:szCs w:val="24"/>
              </w:rPr>
              <w:t xml:space="preserve">. </w:t>
            </w:r>
            <w:r w:rsidR="001D5469" w:rsidRPr="001D5469">
              <w:rPr>
                <w:rFonts w:ascii="Times New Roman" w:eastAsia="Times New Roman" w:hAnsi="Times New Roman" w:cs="Times New Roman"/>
                <w:sz w:val="24"/>
                <w:szCs w:val="24"/>
              </w:rPr>
              <w:t>62</w:t>
            </w:r>
            <w:r w:rsidR="009F2C55">
              <w:rPr>
                <w:rFonts w:ascii="Times New Roman" w:eastAsia="Times New Roman" w:hAnsi="Times New Roman" w:cs="Times New Roman"/>
                <w:sz w:val="24"/>
                <w:szCs w:val="24"/>
              </w:rPr>
              <w:t>7</w:t>
            </w:r>
          </w:p>
          <w:p w:rsidR="00AD1E97" w:rsidRPr="005E1E06" w:rsidRDefault="00AD1E97"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Факс: +7 (495) 911-42-10</w:t>
            </w:r>
          </w:p>
          <w:p w:rsidR="00AD1E97" w:rsidRPr="005E1E06" w:rsidRDefault="00AD1E97"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 xml:space="preserve">Электронная почта: </w:t>
            </w:r>
            <w:hyperlink r:id="rId8" w:history="1">
              <w:r w:rsidRPr="005E1E06">
                <w:rPr>
                  <w:rStyle w:val="ab"/>
                  <w:rFonts w:ascii="Times New Roman" w:eastAsia="Calibri" w:hAnsi="Times New Roman" w:cs="Times New Roman"/>
                  <w:noProof/>
                  <w:sz w:val="24"/>
                  <w:szCs w:val="24"/>
                  <w:lang w:eastAsia="en-US"/>
                </w:rPr>
                <w:t>zakupkimez@yandex.ru</w:t>
              </w:r>
            </w:hyperlink>
          </w:p>
          <w:p w:rsidR="00B236B3" w:rsidRPr="001D5469" w:rsidRDefault="00AD1E97" w:rsidP="009F2C55">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eastAsia="Times New Roman" w:hAnsi="Times New Roman" w:cs="Times New Roman"/>
                <w:sz w:val="24"/>
                <w:szCs w:val="24"/>
              </w:rPr>
              <w:t xml:space="preserve">Контактное лицо: </w:t>
            </w:r>
            <w:r w:rsidR="009F2C55">
              <w:rPr>
                <w:rFonts w:ascii="Times New Roman" w:eastAsia="Times New Roman" w:hAnsi="Times New Roman" w:cs="Times New Roman"/>
                <w:sz w:val="24"/>
                <w:szCs w:val="24"/>
              </w:rPr>
              <w:t>Уткин Сергей Александрович</w:t>
            </w:r>
          </w:p>
        </w:tc>
      </w:tr>
      <w:tr w:rsidR="00991419" w:rsidRPr="005E1E06" w:rsidTr="00AA4074">
        <w:trPr>
          <w:trHeight w:val="1676"/>
          <w:jc w:val="center"/>
        </w:trPr>
        <w:tc>
          <w:tcPr>
            <w:tcW w:w="993" w:type="dxa"/>
            <w:vMerge w:val="restart"/>
            <w:tcBorders>
              <w:top w:val="single" w:sz="4" w:space="0" w:color="auto"/>
              <w:left w:val="single" w:sz="4" w:space="0" w:color="auto"/>
              <w:right w:val="single" w:sz="4" w:space="0" w:color="auto"/>
            </w:tcBorders>
          </w:tcPr>
          <w:p w:rsidR="00991419" w:rsidRPr="005E1E06" w:rsidRDefault="00991419"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3.</w:t>
            </w:r>
          </w:p>
          <w:p w:rsidR="00991419" w:rsidRPr="005E1E06" w:rsidRDefault="00991419" w:rsidP="005E1E06">
            <w:pPr>
              <w:spacing w:after="0" w:line="240" w:lineRule="auto"/>
              <w:jc w:val="center"/>
              <w:rPr>
                <w:rFonts w:ascii="Times New Roman" w:hAnsi="Times New Roman" w:cs="Times New Roman"/>
                <w:b/>
                <w:bCs/>
                <w:snapToGrid w:val="0"/>
                <w:sz w:val="24"/>
                <w:szCs w:val="24"/>
              </w:rPr>
            </w:pPr>
          </w:p>
          <w:p w:rsidR="00991419" w:rsidRPr="005E1E06" w:rsidRDefault="00991419" w:rsidP="005E1E06">
            <w:pPr>
              <w:pStyle w:val="3"/>
              <w:keepNext w:val="0"/>
              <w:numPr>
                <w:ilvl w:val="0"/>
                <w:numId w:val="0"/>
              </w:numPr>
              <w:spacing w:before="0" w:after="0"/>
              <w:jc w:val="center"/>
              <w:rPr>
                <w:rFonts w:ascii="Times New Roman" w:hAnsi="Times New Roman" w:cs="Times New Roman"/>
                <w:bCs w:val="0"/>
              </w:rPr>
            </w:pPr>
          </w:p>
        </w:tc>
        <w:tc>
          <w:tcPr>
            <w:tcW w:w="3226" w:type="dxa"/>
            <w:tcBorders>
              <w:top w:val="single" w:sz="4" w:space="0" w:color="auto"/>
              <w:left w:val="single" w:sz="4" w:space="0" w:color="auto"/>
              <w:bottom w:val="single" w:sz="4" w:space="0" w:color="auto"/>
              <w:right w:val="single" w:sz="4" w:space="0" w:color="auto"/>
            </w:tcBorders>
          </w:tcPr>
          <w:p w:rsidR="00991419" w:rsidRPr="005E1E06" w:rsidRDefault="00991419"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129" w:type="dxa"/>
            <w:tcBorders>
              <w:top w:val="single" w:sz="4" w:space="0" w:color="auto"/>
              <w:left w:val="single" w:sz="4" w:space="0" w:color="auto"/>
              <w:bottom w:val="single" w:sz="4" w:space="0" w:color="auto"/>
              <w:right w:val="single" w:sz="4" w:space="0" w:color="auto"/>
            </w:tcBorders>
          </w:tcPr>
          <w:p w:rsidR="00301652" w:rsidRDefault="00AA1635" w:rsidP="00B87D61">
            <w:pPr>
              <w:keepNext/>
              <w:keepLines/>
              <w:widowControl w:val="0"/>
              <w:suppressLineNumbers/>
              <w:tabs>
                <w:tab w:val="left" w:pos="142"/>
              </w:tab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w:t>
            </w:r>
            <w:r w:rsidRPr="00AA1635">
              <w:rPr>
                <w:rFonts w:ascii="Times New Roman" w:hAnsi="Times New Roman" w:cs="Times New Roman"/>
                <w:b/>
                <w:bCs/>
                <w:sz w:val="24"/>
                <w:szCs w:val="24"/>
              </w:rPr>
              <w:t>ыполнение работ по наработке полупродукта («</w:t>
            </w:r>
            <w:proofErr w:type="spellStart"/>
            <w:r w:rsidRPr="00AA1635">
              <w:rPr>
                <w:rFonts w:ascii="Times New Roman" w:hAnsi="Times New Roman" w:cs="Times New Roman"/>
                <w:b/>
                <w:bCs/>
                <w:sz w:val="24"/>
                <w:szCs w:val="24"/>
              </w:rPr>
              <w:t>in</w:t>
            </w:r>
            <w:proofErr w:type="spellEnd"/>
            <w:r w:rsidRPr="00AA1635">
              <w:rPr>
                <w:rFonts w:ascii="Times New Roman" w:hAnsi="Times New Roman" w:cs="Times New Roman"/>
                <w:b/>
                <w:bCs/>
                <w:sz w:val="24"/>
                <w:szCs w:val="24"/>
              </w:rPr>
              <w:t xml:space="preserve"> </w:t>
            </w:r>
            <w:proofErr w:type="spellStart"/>
            <w:r w:rsidRPr="00AA1635">
              <w:rPr>
                <w:rFonts w:ascii="Times New Roman" w:hAnsi="Times New Roman" w:cs="Times New Roman"/>
                <w:b/>
                <w:bCs/>
                <w:sz w:val="24"/>
                <w:szCs w:val="24"/>
              </w:rPr>
              <w:t>bulk</w:t>
            </w:r>
            <w:proofErr w:type="spellEnd"/>
            <w:r w:rsidRPr="00AA1635">
              <w:rPr>
                <w:rFonts w:ascii="Times New Roman" w:hAnsi="Times New Roman" w:cs="Times New Roman"/>
                <w:b/>
                <w:bCs/>
                <w:sz w:val="24"/>
                <w:szCs w:val="24"/>
              </w:rPr>
              <w:t xml:space="preserve">») лекарственного препарата «Гонадотропин хорионический </w:t>
            </w:r>
            <w:proofErr w:type="spellStart"/>
            <w:r w:rsidRPr="00AA1635">
              <w:rPr>
                <w:rFonts w:ascii="Times New Roman" w:hAnsi="Times New Roman" w:cs="Times New Roman"/>
                <w:b/>
                <w:bCs/>
                <w:sz w:val="24"/>
                <w:szCs w:val="24"/>
              </w:rPr>
              <w:t>лиофилизат</w:t>
            </w:r>
            <w:proofErr w:type="spellEnd"/>
            <w:r w:rsidRPr="00AA1635">
              <w:rPr>
                <w:rFonts w:ascii="Times New Roman" w:hAnsi="Times New Roman" w:cs="Times New Roman"/>
                <w:b/>
                <w:bCs/>
                <w:sz w:val="24"/>
                <w:szCs w:val="24"/>
              </w:rPr>
              <w:t xml:space="preserve"> для приготовления раствора для внутримышечного введения" во флаконах объемом 5 мл</w:t>
            </w:r>
          </w:p>
          <w:p w:rsidR="00AB31B7" w:rsidRPr="00B87D61" w:rsidRDefault="00AB31B7" w:rsidP="00B87D61">
            <w:pPr>
              <w:keepNext/>
              <w:keepLines/>
              <w:widowControl w:val="0"/>
              <w:suppressLineNumbers/>
              <w:tabs>
                <w:tab w:val="left" w:pos="142"/>
              </w:tabs>
              <w:suppressAutoHyphens/>
              <w:spacing w:after="0" w:line="240" w:lineRule="auto"/>
              <w:jc w:val="both"/>
              <w:rPr>
                <w:rFonts w:ascii="Times New Roman" w:eastAsia="Times New Roman" w:hAnsi="Times New Roman" w:cs="Times New Roman"/>
                <w:b/>
                <w:bCs/>
                <w:sz w:val="24"/>
                <w:szCs w:val="24"/>
                <w:highlight w:val="yellow"/>
              </w:rPr>
            </w:pPr>
          </w:p>
          <w:p w:rsidR="0099058C" w:rsidRPr="00AA4074" w:rsidRDefault="009B7D02" w:rsidP="00AB31B7">
            <w:pPr>
              <w:tabs>
                <w:tab w:val="left" w:pos="737"/>
                <w:tab w:val="left" w:pos="5740"/>
                <w:tab w:val="left" w:pos="9639"/>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9B7D02">
              <w:rPr>
                <w:rFonts w:ascii="Times New Roman" w:eastAsia="Times New Roman" w:hAnsi="Times New Roman" w:cs="Times New Roman"/>
                <w:b/>
                <w:sz w:val="24"/>
                <w:szCs w:val="24"/>
              </w:rPr>
              <w:t xml:space="preserve">Объем </w:t>
            </w:r>
            <w:r w:rsidR="00BE316F">
              <w:rPr>
                <w:rFonts w:ascii="Times New Roman" w:eastAsia="Times New Roman" w:hAnsi="Times New Roman" w:cs="Times New Roman"/>
                <w:b/>
                <w:sz w:val="24"/>
                <w:szCs w:val="24"/>
              </w:rPr>
              <w:t>поставляемых товаров (</w:t>
            </w:r>
            <w:r w:rsidRPr="009B7D02">
              <w:rPr>
                <w:rFonts w:ascii="Times New Roman" w:eastAsia="Times New Roman" w:hAnsi="Times New Roman" w:cs="Times New Roman"/>
                <w:b/>
                <w:sz w:val="24"/>
                <w:szCs w:val="24"/>
              </w:rPr>
              <w:t>выполняемых работ</w:t>
            </w:r>
            <w:r w:rsidR="00BE316F">
              <w:rPr>
                <w:rFonts w:ascii="Times New Roman" w:eastAsia="Times New Roman" w:hAnsi="Times New Roman" w:cs="Times New Roman"/>
                <w:b/>
                <w:sz w:val="24"/>
                <w:szCs w:val="24"/>
              </w:rPr>
              <w:t xml:space="preserve">, </w:t>
            </w:r>
            <w:r w:rsidRPr="009B7D02">
              <w:rPr>
                <w:rFonts w:ascii="Times New Roman" w:eastAsia="Times New Roman" w:hAnsi="Times New Roman" w:cs="Times New Roman"/>
                <w:b/>
                <w:sz w:val="24"/>
                <w:szCs w:val="24"/>
              </w:rPr>
              <w:t xml:space="preserve">оказываемых услуг): </w:t>
            </w:r>
            <w:r w:rsidR="00AB31B7">
              <w:rPr>
                <w:rFonts w:ascii="Times New Roman" w:eastAsia="Times New Roman" w:hAnsi="Times New Roman" w:cs="Times New Roman"/>
                <w:sz w:val="24"/>
                <w:szCs w:val="24"/>
              </w:rPr>
              <w:t>1</w:t>
            </w:r>
            <w:r w:rsidRPr="009B7D02">
              <w:rPr>
                <w:rFonts w:ascii="Times New Roman" w:eastAsia="Times New Roman" w:hAnsi="Times New Roman" w:cs="Times New Roman"/>
                <w:sz w:val="24"/>
                <w:szCs w:val="24"/>
              </w:rPr>
              <w:t xml:space="preserve"> </w:t>
            </w:r>
            <w:proofErr w:type="spellStart"/>
            <w:r w:rsidR="00AB31B7">
              <w:rPr>
                <w:rFonts w:ascii="Times New Roman" w:eastAsia="Times New Roman" w:hAnsi="Times New Roman" w:cs="Times New Roman"/>
                <w:sz w:val="24"/>
                <w:szCs w:val="24"/>
              </w:rPr>
              <w:t>усл</w:t>
            </w:r>
            <w:proofErr w:type="spellEnd"/>
            <w:r w:rsidR="00AB31B7">
              <w:rPr>
                <w:rFonts w:ascii="Times New Roman" w:eastAsia="Times New Roman" w:hAnsi="Times New Roman" w:cs="Times New Roman"/>
                <w:sz w:val="24"/>
                <w:szCs w:val="24"/>
              </w:rPr>
              <w:t>. ед.</w:t>
            </w:r>
            <w:r w:rsidR="00ED4E53">
              <w:rPr>
                <w:rFonts w:ascii="Times New Roman" w:eastAsia="Times New Roman" w:hAnsi="Times New Roman" w:cs="Times New Roman"/>
                <w:sz w:val="24"/>
                <w:szCs w:val="24"/>
              </w:rPr>
              <w:t>, в соответствии с частью I</w:t>
            </w:r>
            <w:r w:rsidR="00ED4E53">
              <w:rPr>
                <w:rFonts w:ascii="Times New Roman" w:eastAsia="Times New Roman" w:hAnsi="Times New Roman" w:cs="Times New Roman"/>
                <w:sz w:val="24"/>
                <w:szCs w:val="24"/>
                <w:lang w:val="en-US"/>
              </w:rPr>
              <w:t>II</w:t>
            </w:r>
            <w:r w:rsidRPr="009B7D02">
              <w:rPr>
                <w:rFonts w:ascii="Times New Roman" w:eastAsia="Times New Roman" w:hAnsi="Times New Roman" w:cs="Times New Roman"/>
                <w:sz w:val="24"/>
                <w:szCs w:val="24"/>
              </w:rPr>
              <w:t xml:space="preserve"> «Техническое задание, а также в соответствии с частью </w:t>
            </w:r>
            <w:r w:rsidR="00ED4E53">
              <w:rPr>
                <w:rFonts w:ascii="Times New Roman" w:eastAsia="Times New Roman" w:hAnsi="Times New Roman" w:cs="Times New Roman"/>
                <w:sz w:val="24"/>
                <w:szCs w:val="24"/>
                <w:lang w:val="en-US"/>
              </w:rPr>
              <w:t>II</w:t>
            </w:r>
            <w:r w:rsidRPr="009B7D02">
              <w:rPr>
                <w:rFonts w:ascii="Times New Roman" w:eastAsia="Times New Roman" w:hAnsi="Times New Roman" w:cs="Times New Roman"/>
                <w:sz w:val="24"/>
                <w:szCs w:val="24"/>
              </w:rPr>
              <w:t xml:space="preserve"> «Проект договора»</w:t>
            </w:r>
            <w:r w:rsidR="00AB1CDE">
              <w:rPr>
                <w:rFonts w:ascii="Times New Roman" w:eastAsia="Times New Roman" w:hAnsi="Times New Roman" w:cs="Times New Roman"/>
                <w:sz w:val="24"/>
                <w:szCs w:val="24"/>
              </w:rPr>
              <w:t xml:space="preserve"> </w:t>
            </w:r>
            <w:r w:rsidR="00AB1CDE" w:rsidRPr="00AB1CDE">
              <w:rPr>
                <w:rFonts w:ascii="Times New Roman" w:eastAsia="Times New Roman" w:hAnsi="Times New Roman" w:cs="Times New Roman"/>
                <w:sz w:val="24"/>
                <w:szCs w:val="24"/>
              </w:rPr>
              <w:t>Документации о закупке</w:t>
            </w:r>
            <w:r w:rsidR="00AA4074" w:rsidRPr="00AA4074">
              <w:rPr>
                <w:rFonts w:ascii="Times New Roman" w:eastAsia="Times New Roman" w:hAnsi="Times New Roman" w:cs="Times New Roman"/>
                <w:sz w:val="24"/>
                <w:szCs w:val="24"/>
              </w:rPr>
              <w:t>.</w:t>
            </w:r>
          </w:p>
        </w:tc>
      </w:tr>
      <w:tr w:rsidR="00B87D61" w:rsidRPr="005E1E06" w:rsidTr="0067571F">
        <w:trPr>
          <w:jc w:val="center"/>
        </w:trPr>
        <w:tc>
          <w:tcPr>
            <w:tcW w:w="993" w:type="dxa"/>
            <w:vMerge/>
            <w:tcBorders>
              <w:left w:val="single" w:sz="4" w:space="0" w:color="auto"/>
              <w:right w:val="single" w:sz="4" w:space="0" w:color="auto"/>
            </w:tcBorders>
          </w:tcPr>
          <w:p w:rsidR="00B87D61" w:rsidRPr="005E1E06" w:rsidRDefault="00B87D61" w:rsidP="005E1E06">
            <w:pPr>
              <w:spacing w:after="0" w:line="240" w:lineRule="auto"/>
              <w:jc w:val="center"/>
              <w:rPr>
                <w:rFonts w:ascii="Times New Roman" w:hAnsi="Times New Roman" w:cs="Times New Roman"/>
                <w:b/>
                <w:bCs/>
                <w:snapToGrid w:val="0"/>
                <w:sz w:val="24"/>
                <w:szCs w:val="24"/>
              </w:rPr>
            </w:pPr>
          </w:p>
        </w:tc>
        <w:tc>
          <w:tcPr>
            <w:tcW w:w="3226" w:type="dxa"/>
            <w:tcBorders>
              <w:top w:val="single" w:sz="4" w:space="0" w:color="auto"/>
              <w:left w:val="single" w:sz="4" w:space="0" w:color="auto"/>
              <w:bottom w:val="single" w:sz="4" w:space="0" w:color="auto"/>
              <w:right w:val="single" w:sz="4" w:space="0" w:color="auto"/>
            </w:tcBorders>
          </w:tcPr>
          <w:p w:rsidR="00B87D61" w:rsidRPr="005E1E06" w:rsidRDefault="00B87D61" w:rsidP="005E1E06">
            <w:pPr>
              <w:snapToGrid w:val="0"/>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Код ОКПД</w:t>
            </w:r>
            <w:proofErr w:type="gramStart"/>
            <w:r w:rsidRPr="005E1E06">
              <w:rPr>
                <w:rFonts w:ascii="Times New Roman" w:hAnsi="Times New Roman" w:cs="Times New Roman"/>
                <w:bCs/>
                <w:sz w:val="24"/>
                <w:szCs w:val="24"/>
              </w:rPr>
              <w:t>2</w:t>
            </w:r>
            <w:proofErr w:type="gramEnd"/>
          </w:p>
        </w:tc>
        <w:tc>
          <w:tcPr>
            <w:tcW w:w="6129" w:type="dxa"/>
            <w:tcBorders>
              <w:top w:val="single" w:sz="4" w:space="0" w:color="auto"/>
              <w:left w:val="single" w:sz="4" w:space="0" w:color="auto"/>
              <w:bottom w:val="single" w:sz="4" w:space="0" w:color="auto"/>
              <w:right w:val="single" w:sz="4" w:space="0" w:color="auto"/>
            </w:tcBorders>
          </w:tcPr>
          <w:p w:rsidR="00B87D61" w:rsidRPr="00B87D61" w:rsidRDefault="00966B3E" w:rsidP="00424C72">
            <w:pPr>
              <w:tabs>
                <w:tab w:val="left" w:pos="142"/>
              </w:tabs>
              <w:spacing w:after="0"/>
              <w:rPr>
                <w:rFonts w:ascii="Times New Roman" w:hAnsi="Times New Roman" w:cs="Times New Roman"/>
                <w:sz w:val="24"/>
                <w:szCs w:val="24"/>
                <w:highlight w:val="yellow"/>
              </w:rPr>
            </w:pPr>
            <w:r w:rsidRPr="00966B3E">
              <w:rPr>
                <w:rFonts w:ascii="Times New Roman" w:hAnsi="Times New Roman" w:cs="Times New Roman"/>
                <w:sz w:val="24"/>
                <w:szCs w:val="24"/>
              </w:rPr>
              <w:t>21.20.99.000</w:t>
            </w:r>
          </w:p>
        </w:tc>
      </w:tr>
      <w:tr w:rsidR="00B87D61" w:rsidRPr="005E1E06" w:rsidTr="0067571F">
        <w:trPr>
          <w:trHeight w:val="77"/>
          <w:jc w:val="center"/>
        </w:trPr>
        <w:tc>
          <w:tcPr>
            <w:tcW w:w="993" w:type="dxa"/>
            <w:vMerge/>
            <w:tcBorders>
              <w:left w:val="single" w:sz="4" w:space="0" w:color="auto"/>
              <w:bottom w:val="single" w:sz="4" w:space="0" w:color="auto"/>
              <w:right w:val="single" w:sz="4" w:space="0" w:color="auto"/>
            </w:tcBorders>
          </w:tcPr>
          <w:p w:rsidR="00B87D61" w:rsidRPr="005E1E06" w:rsidRDefault="00B87D61" w:rsidP="005E1E06">
            <w:pPr>
              <w:spacing w:after="0" w:line="240" w:lineRule="auto"/>
              <w:jc w:val="center"/>
              <w:rPr>
                <w:rFonts w:ascii="Times New Roman" w:hAnsi="Times New Roman" w:cs="Times New Roman"/>
                <w:b/>
                <w:bCs/>
                <w:snapToGrid w:val="0"/>
                <w:sz w:val="24"/>
                <w:szCs w:val="24"/>
              </w:rPr>
            </w:pPr>
          </w:p>
        </w:tc>
        <w:tc>
          <w:tcPr>
            <w:tcW w:w="3226" w:type="dxa"/>
            <w:tcBorders>
              <w:top w:val="single" w:sz="4" w:space="0" w:color="auto"/>
              <w:left w:val="single" w:sz="4" w:space="0" w:color="auto"/>
              <w:bottom w:val="single" w:sz="4" w:space="0" w:color="auto"/>
              <w:right w:val="single" w:sz="4" w:space="0" w:color="auto"/>
            </w:tcBorders>
          </w:tcPr>
          <w:p w:rsidR="00B87D61" w:rsidRPr="005E1E06" w:rsidRDefault="00B87D61" w:rsidP="005E1E06">
            <w:pPr>
              <w:snapToGrid w:val="0"/>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Код ОКВЭД</w:t>
            </w:r>
            <w:proofErr w:type="gramStart"/>
            <w:r w:rsidRPr="005E1E06">
              <w:rPr>
                <w:rFonts w:ascii="Times New Roman" w:hAnsi="Times New Roman" w:cs="Times New Roman"/>
                <w:bCs/>
                <w:sz w:val="24"/>
                <w:szCs w:val="24"/>
              </w:rPr>
              <w:t>2</w:t>
            </w:r>
            <w:proofErr w:type="gramEnd"/>
          </w:p>
        </w:tc>
        <w:tc>
          <w:tcPr>
            <w:tcW w:w="6129" w:type="dxa"/>
            <w:tcBorders>
              <w:top w:val="single" w:sz="4" w:space="0" w:color="auto"/>
              <w:left w:val="single" w:sz="4" w:space="0" w:color="auto"/>
              <w:bottom w:val="single" w:sz="4" w:space="0" w:color="auto"/>
              <w:right w:val="single" w:sz="4" w:space="0" w:color="auto"/>
            </w:tcBorders>
          </w:tcPr>
          <w:p w:rsidR="00B87D61" w:rsidRPr="00B87D61" w:rsidRDefault="00966B3E" w:rsidP="00424C72">
            <w:pPr>
              <w:tabs>
                <w:tab w:val="left" w:pos="142"/>
              </w:tabs>
              <w:spacing w:after="0"/>
              <w:rPr>
                <w:rFonts w:ascii="Times New Roman" w:hAnsi="Times New Roman" w:cs="Times New Roman"/>
                <w:sz w:val="24"/>
                <w:szCs w:val="24"/>
              </w:rPr>
            </w:pPr>
            <w:r w:rsidRPr="00966B3E">
              <w:rPr>
                <w:rFonts w:ascii="Times New Roman" w:hAnsi="Times New Roman" w:cs="Times New Roman"/>
                <w:sz w:val="24"/>
                <w:szCs w:val="24"/>
              </w:rPr>
              <w:t>21.20.1</w:t>
            </w: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4.</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Рассмотрение заявок на участие в закупке не проводится.</w:t>
            </w:r>
          </w:p>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Итоги закупки не подводятся. </w:t>
            </w:r>
          </w:p>
          <w:p w:rsidR="00B236B3" w:rsidRPr="005E1E06" w:rsidRDefault="00B236B3" w:rsidP="005E1E06">
            <w:pPr>
              <w:spacing w:after="0" w:line="240" w:lineRule="auto"/>
              <w:jc w:val="both"/>
              <w:rPr>
                <w:rFonts w:ascii="Times New Roman" w:hAnsi="Times New Roman" w:cs="Times New Roman"/>
                <w:bCs/>
                <w:snapToGrid w:val="0"/>
                <w:sz w:val="24"/>
                <w:szCs w:val="24"/>
              </w:rPr>
            </w:pP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5.</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napToGrid w:val="0"/>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Источник финансирования</w:t>
            </w:r>
          </w:p>
        </w:tc>
        <w:tc>
          <w:tcPr>
            <w:tcW w:w="6129" w:type="dxa"/>
            <w:tcBorders>
              <w:top w:val="single" w:sz="4" w:space="0" w:color="auto"/>
              <w:left w:val="single" w:sz="4" w:space="0" w:color="auto"/>
              <w:bottom w:val="single" w:sz="4" w:space="0" w:color="auto"/>
              <w:right w:val="single" w:sz="4" w:space="0" w:color="auto"/>
            </w:tcBorders>
          </w:tcPr>
          <w:p w:rsidR="00B236B3" w:rsidRPr="00665C85" w:rsidRDefault="00B236B3" w:rsidP="005E1E06">
            <w:pPr>
              <w:snapToGrid w:val="0"/>
              <w:spacing w:after="0" w:line="240" w:lineRule="auto"/>
              <w:jc w:val="both"/>
              <w:rPr>
                <w:rFonts w:ascii="Times New Roman" w:hAnsi="Times New Roman" w:cs="Times New Roman"/>
                <w:bCs/>
                <w:sz w:val="24"/>
                <w:szCs w:val="24"/>
              </w:rPr>
            </w:pPr>
            <w:r w:rsidRPr="00665C85">
              <w:rPr>
                <w:rFonts w:ascii="Times New Roman" w:hAnsi="Times New Roman" w:cs="Times New Roman"/>
                <w:bCs/>
                <w:sz w:val="24"/>
                <w:szCs w:val="24"/>
              </w:rPr>
              <w:t>Собственные средства</w:t>
            </w:r>
          </w:p>
        </w:tc>
      </w:tr>
      <w:tr w:rsidR="00703E62"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703E62" w:rsidRPr="005E1E06" w:rsidRDefault="00703E62"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6.</w:t>
            </w:r>
          </w:p>
        </w:tc>
        <w:tc>
          <w:tcPr>
            <w:tcW w:w="3226" w:type="dxa"/>
            <w:tcBorders>
              <w:top w:val="single" w:sz="4" w:space="0" w:color="auto"/>
              <w:left w:val="single" w:sz="4" w:space="0" w:color="auto"/>
              <w:bottom w:val="single" w:sz="4" w:space="0" w:color="auto"/>
              <w:right w:val="single" w:sz="4" w:space="0" w:color="auto"/>
            </w:tcBorders>
          </w:tcPr>
          <w:p w:rsidR="00703E62" w:rsidRPr="00213168" w:rsidRDefault="00703E62"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поставки товара, выполнения работ, оказания услуг</w:t>
            </w:r>
          </w:p>
        </w:tc>
        <w:tc>
          <w:tcPr>
            <w:tcW w:w="6129" w:type="dxa"/>
            <w:tcBorders>
              <w:top w:val="single" w:sz="4" w:space="0" w:color="auto"/>
              <w:left w:val="single" w:sz="4" w:space="0" w:color="auto"/>
              <w:bottom w:val="single" w:sz="4" w:space="0" w:color="auto"/>
              <w:right w:val="single" w:sz="4" w:space="0" w:color="auto"/>
            </w:tcBorders>
          </w:tcPr>
          <w:p w:rsidR="00703E62" w:rsidRPr="00575E1B" w:rsidRDefault="00966B3E" w:rsidP="00703E62">
            <w:pPr>
              <w:spacing w:after="0" w:line="240" w:lineRule="auto"/>
              <w:jc w:val="both"/>
              <w:rPr>
                <w:rFonts w:ascii="Times New Roman" w:hAnsi="Times New Roman" w:cs="Times New Roman"/>
                <w:sz w:val="24"/>
                <w:szCs w:val="24"/>
              </w:rPr>
            </w:pPr>
            <w:r w:rsidRPr="00966B3E">
              <w:rPr>
                <w:rFonts w:ascii="Times New Roman" w:eastAsia="Times New Roman" w:hAnsi="Times New Roman" w:cs="Times New Roman"/>
                <w:sz w:val="24"/>
                <w:szCs w:val="24"/>
              </w:rPr>
              <w:t xml:space="preserve">Наработка Полупродукта будет производиться по следующему адресу: 143422, Московская область, Красногорский р-н, с. </w:t>
            </w:r>
            <w:proofErr w:type="spellStart"/>
            <w:proofErr w:type="gramStart"/>
            <w:r w:rsidRPr="00966B3E">
              <w:rPr>
                <w:rFonts w:ascii="Times New Roman" w:eastAsia="Times New Roman" w:hAnsi="Times New Roman" w:cs="Times New Roman"/>
                <w:sz w:val="24"/>
                <w:szCs w:val="24"/>
              </w:rPr>
              <w:t>Петрово-Дальнее</w:t>
            </w:r>
            <w:proofErr w:type="spellEnd"/>
            <w:proofErr w:type="gramEnd"/>
            <w:r w:rsidRPr="00966B3E">
              <w:rPr>
                <w:rFonts w:ascii="Times New Roman" w:eastAsia="Times New Roman" w:hAnsi="Times New Roman" w:cs="Times New Roman"/>
                <w:sz w:val="24"/>
                <w:szCs w:val="24"/>
              </w:rPr>
              <w:t>, АО «</w:t>
            </w:r>
            <w:proofErr w:type="spellStart"/>
            <w:r w:rsidRPr="00966B3E">
              <w:rPr>
                <w:rFonts w:ascii="Times New Roman" w:eastAsia="Times New Roman" w:hAnsi="Times New Roman" w:cs="Times New Roman"/>
                <w:sz w:val="24"/>
                <w:szCs w:val="24"/>
              </w:rPr>
              <w:t>Биомед</w:t>
            </w:r>
            <w:proofErr w:type="spellEnd"/>
            <w:r w:rsidRPr="00966B3E">
              <w:rPr>
                <w:rFonts w:ascii="Times New Roman" w:eastAsia="Times New Roman" w:hAnsi="Times New Roman" w:cs="Times New Roman"/>
                <w:sz w:val="24"/>
                <w:szCs w:val="24"/>
              </w:rPr>
              <w:t xml:space="preserve">» им. И.И. Мечникова </w:t>
            </w:r>
          </w:p>
        </w:tc>
      </w:tr>
      <w:tr w:rsidR="00703E62" w:rsidRPr="005E1E06" w:rsidTr="0067571F">
        <w:trPr>
          <w:trHeight w:val="286"/>
          <w:jc w:val="center"/>
        </w:trPr>
        <w:tc>
          <w:tcPr>
            <w:tcW w:w="993" w:type="dxa"/>
            <w:tcBorders>
              <w:top w:val="single" w:sz="4" w:space="0" w:color="auto"/>
              <w:left w:val="single" w:sz="4" w:space="0" w:color="auto"/>
              <w:bottom w:val="single" w:sz="4" w:space="0" w:color="auto"/>
              <w:right w:val="single" w:sz="4" w:space="0" w:color="auto"/>
            </w:tcBorders>
          </w:tcPr>
          <w:p w:rsidR="00703E62" w:rsidRPr="005E1E06" w:rsidRDefault="00703E62"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7.</w:t>
            </w:r>
          </w:p>
          <w:p w:rsidR="00703E62" w:rsidRPr="005E1E06" w:rsidRDefault="00703E62" w:rsidP="005E1E06">
            <w:pPr>
              <w:spacing w:after="0" w:line="240" w:lineRule="auto"/>
              <w:jc w:val="center"/>
              <w:rPr>
                <w:rFonts w:ascii="Times New Roman" w:hAnsi="Times New Roman" w:cs="Times New Roman"/>
                <w:b/>
                <w:bCs/>
                <w:snapToGrid w:val="0"/>
                <w:sz w:val="24"/>
                <w:szCs w:val="24"/>
              </w:rPr>
            </w:pPr>
          </w:p>
          <w:p w:rsidR="00703E62" w:rsidRPr="005E1E06" w:rsidRDefault="00703E62" w:rsidP="005E1E06">
            <w:pPr>
              <w:pStyle w:val="3"/>
              <w:keepNext w:val="0"/>
              <w:numPr>
                <w:ilvl w:val="0"/>
                <w:numId w:val="0"/>
              </w:numPr>
              <w:spacing w:before="0" w:after="0"/>
              <w:jc w:val="center"/>
              <w:rPr>
                <w:rFonts w:ascii="Times New Roman" w:hAnsi="Times New Roman" w:cs="Times New Roman"/>
                <w:bCs w:val="0"/>
              </w:rPr>
            </w:pPr>
          </w:p>
        </w:tc>
        <w:tc>
          <w:tcPr>
            <w:tcW w:w="3226" w:type="dxa"/>
            <w:tcBorders>
              <w:top w:val="single" w:sz="4" w:space="0" w:color="auto"/>
              <w:left w:val="single" w:sz="4" w:space="0" w:color="auto"/>
              <w:bottom w:val="single" w:sz="4" w:space="0" w:color="auto"/>
              <w:right w:val="single" w:sz="4" w:space="0" w:color="auto"/>
            </w:tcBorders>
          </w:tcPr>
          <w:p w:rsidR="00703E62" w:rsidRPr="005E1E06" w:rsidRDefault="00703E62"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Сведения о начальной  (максимальной) цене договора (цена лота) </w:t>
            </w:r>
          </w:p>
        </w:tc>
        <w:tc>
          <w:tcPr>
            <w:tcW w:w="6129" w:type="dxa"/>
            <w:tcBorders>
              <w:top w:val="single" w:sz="4" w:space="0" w:color="auto"/>
              <w:left w:val="single" w:sz="4" w:space="0" w:color="auto"/>
              <w:bottom w:val="single" w:sz="4" w:space="0" w:color="auto"/>
              <w:right w:val="single" w:sz="4" w:space="0" w:color="auto"/>
            </w:tcBorders>
          </w:tcPr>
          <w:p w:rsidR="00703E62" w:rsidRPr="00703E62" w:rsidRDefault="00703E62" w:rsidP="00703E62">
            <w:pPr>
              <w:tabs>
                <w:tab w:val="left" w:pos="142"/>
              </w:tabs>
              <w:autoSpaceDE w:val="0"/>
              <w:autoSpaceDN w:val="0"/>
              <w:adjustRightInd w:val="0"/>
              <w:spacing w:after="0" w:line="240" w:lineRule="auto"/>
              <w:jc w:val="both"/>
              <w:rPr>
                <w:rFonts w:ascii="Times New Roman" w:hAnsi="Times New Roman" w:cs="Times New Roman"/>
                <w:b/>
                <w:sz w:val="24"/>
                <w:szCs w:val="24"/>
              </w:rPr>
            </w:pPr>
            <w:r w:rsidRPr="00703E62">
              <w:rPr>
                <w:rFonts w:ascii="Times New Roman" w:hAnsi="Times New Roman" w:cs="Times New Roman"/>
                <w:b/>
                <w:sz w:val="24"/>
                <w:szCs w:val="24"/>
              </w:rPr>
              <w:t xml:space="preserve">Начальная (максимальная) цена договора составляет: </w:t>
            </w:r>
          </w:p>
          <w:p w:rsidR="00966B3E" w:rsidRPr="00966B3E" w:rsidRDefault="00966B3E" w:rsidP="00966B3E">
            <w:pPr>
              <w:widowControl w:val="0"/>
              <w:shd w:val="clear" w:color="auto" w:fill="FFFFFF"/>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966B3E">
              <w:rPr>
                <w:rFonts w:ascii="Times New Roman" w:eastAsia="Times New Roman" w:hAnsi="Times New Roman" w:cs="Times New Roman"/>
                <w:sz w:val="24"/>
                <w:szCs w:val="24"/>
              </w:rPr>
              <w:t xml:space="preserve">е превысит 4 999 999 (Четыре миллиона девятьсот девяносто девять тысяч девятьсот девяносто девять) рублей 00 </w:t>
            </w:r>
            <w:proofErr w:type="gramStart"/>
            <w:r w:rsidRPr="00966B3E">
              <w:rPr>
                <w:rFonts w:ascii="Times New Roman" w:eastAsia="Times New Roman" w:hAnsi="Times New Roman" w:cs="Times New Roman"/>
                <w:sz w:val="24"/>
                <w:szCs w:val="24"/>
              </w:rPr>
              <w:t>копеек</w:t>
            </w:r>
            <w:proofErr w:type="gramEnd"/>
            <w:r w:rsidRPr="00966B3E">
              <w:rPr>
                <w:rFonts w:ascii="Times New Roman" w:eastAsia="Times New Roman" w:hAnsi="Times New Roman" w:cs="Times New Roman"/>
                <w:sz w:val="24"/>
                <w:szCs w:val="24"/>
              </w:rPr>
              <w:t xml:space="preserve"> в том числе НДС 18%</w:t>
            </w:r>
            <w:r w:rsidRPr="00966B3E">
              <w:rPr>
                <w:rFonts w:ascii="Times New Roman" w:eastAsia="Times New Roman" w:hAnsi="Times New Roman" w:cs="Times New Roman"/>
                <w:sz w:val="24"/>
              </w:rPr>
              <w:t>.</w:t>
            </w:r>
          </w:p>
          <w:p w:rsidR="00AB31B7" w:rsidRPr="005B64DC" w:rsidRDefault="00AB31B7" w:rsidP="00D95645">
            <w:pPr>
              <w:tabs>
                <w:tab w:val="left" w:pos="9639"/>
              </w:tabs>
              <w:autoSpaceDE w:val="0"/>
              <w:autoSpaceDN w:val="0"/>
              <w:adjustRightInd w:val="0"/>
              <w:spacing w:after="0" w:line="240" w:lineRule="auto"/>
              <w:jc w:val="both"/>
              <w:rPr>
                <w:rFonts w:ascii="Times New Roman" w:eastAsia="Times New Roman" w:hAnsi="Times New Roman" w:cs="Times New Roman"/>
                <w:b/>
                <w:sz w:val="24"/>
                <w:szCs w:val="24"/>
              </w:rPr>
            </w:pPr>
          </w:p>
          <w:p w:rsidR="00703E62" w:rsidRPr="005B64DC" w:rsidRDefault="00966B3E" w:rsidP="00966B3E">
            <w:pPr>
              <w:spacing w:after="0" w:line="240" w:lineRule="auto"/>
              <w:jc w:val="both"/>
              <w:rPr>
                <w:rFonts w:ascii="Times New Roman" w:eastAsia="Times New Roman" w:hAnsi="Times New Roman" w:cs="Times New Roman"/>
                <w:sz w:val="24"/>
                <w:szCs w:val="24"/>
              </w:rPr>
            </w:pPr>
            <w:proofErr w:type="gramStart"/>
            <w:r w:rsidRPr="00966B3E">
              <w:rPr>
                <w:rFonts w:ascii="Times New Roman" w:eastAsia="Times New Roman" w:hAnsi="Times New Roman" w:cs="Times New Roman"/>
                <w:sz w:val="24"/>
                <w:szCs w:val="24"/>
              </w:rPr>
              <w:t>Стоимость Работ включает в себя:</w:t>
            </w:r>
            <w:r>
              <w:rPr>
                <w:rFonts w:ascii="Times New Roman" w:eastAsia="Times New Roman" w:hAnsi="Times New Roman" w:cs="Times New Roman"/>
                <w:sz w:val="24"/>
                <w:szCs w:val="24"/>
              </w:rPr>
              <w:t xml:space="preserve"> </w:t>
            </w:r>
            <w:r w:rsidRPr="00966B3E">
              <w:rPr>
                <w:rFonts w:ascii="Times New Roman" w:eastAsia="Times New Roman" w:hAnsi="Times New Roman" w:cs="Times New Roman"/>
                <w:sz w:val="24"/>
                <w:szCs w:val="24"/>
              </w:rPr>
              <w:t xml:space="preserve">стоимость производства Полупродукта, входного контроля качества сырья (субстанции) и материалов, хранения </w:t>
            </w:r>
            <w:r w:rsidRPr="00966B3E">
              <w:rPr>
                <w:rFonts w:ascii="Times New Roman" w:eastAsia="Times New Roman" w:hAnsi="Times New Roman" w:cs="Times New Roman"/>
                <w:sz w:val="24"/>
                <w:szCs w:val="24"/>
              </w:rPr>
              <w:lastRenderedPageBreak/>
              <w:t>сырья (субстанции) и материалов, хранения Полупродукта до момента его вывоза Заказчиком, межоперационного контроля, контроля качества Полупродукта (трудозатраты, накладные расходы, амортизационные расходы, административно-хозяйственные расходы); стоимость архивных образцов, образцов на выпускающий контроль; вознаграждение Исполнителя.</w:t>
            </w:r>
            <w:proofErr w:type="gramEnd"/>
          </w:p>
        </w:tc>
      </w:tr>
      <w:tr w:rsidR="00B236B3" w:rsidRPr="005E1E06" w:rsidTr="0067571F">
        <w:trPr>
          <w:trHeight w:val="301"/>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Style w:val="a4"/>
                <w:rFonts w:ascii="Times New Roman" w:hAnsi="Times New Roman" w:cs="Times New Roman"/>
                <w:b/>
                <w:bCs/>
                <w:snapToGrid w:val="0"/>
                <w:sz w:val="24"/>
                <w:szCs w:val="24"/>
              </w:rPr>
            </w:pPr>
            <w:r w:rsidRPr="005E1E06">
              <w:rPr>
                <w:rFonts w:ascii="Times New Roman" w:hAnsi="Times New Roman" w:cs="Times New Roman"/>
                <w:b/>
                <w:sz w:val="24"/>
                <w:szCs w:val="24"/>
              </w:rPr>
              <w:lastRenderedPageBreak/>
              <w:t>8.</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Основания закупки у единственного поставщика (исполнителя, подрядчика)</w:t>
            </w:r>
          </w:p>
        </w:tc>
        <w:tc>
          <w:tcPr>
            <w:tcW w:w="6129" w:type="dxa"/>
            <w:tcBorders>
              <w:top w:val="single" w:sz="4" w:space="0" w:color="auto"/>
              <w:left w:val="single" w:sz="4" w:space="0" w:color="auto"/>
              <w:bottom w:val="single" w:sz="4" w:space="0" w:color="auto"/>
              <w:right w:val="single" w:sz="4" w:space="0" w:color="auto"/>
            </w:tcBorders>
          </w:tcPr>
          <w:p w:rsidR="00B236B3" w:rsidRPr="001A4C8E" w:rsidRDefault="00467449" w:rsidP="001043B8">
            <w:pPr>
              <w:tabs>
                <w:tab w:val="left" w:pos="900"/>
                <w:tab w:val="left" w:pos="1134"/>
              </w:tabs>
              <w:spacing w:after="0" w:line="240" w:lineRule="auto"/>
              <w:contextualSpacing/>
              <w:jc w:val="both"/>
              <w:rPr>
                <w:rFonts w:ascii="Times New Roman" w:hAnsi="Times New Roman" w:cs="Times New Roman"/>
                <w:sz w:val="24"/>
                <w:szCs w:val="24"/>
              </w:rPr>
            </w:pPr>
            <w:proofErr w:type="spellStart"/>
            <w:r w:rsidRPr="001A4C8E">
              <w:rPr>
                <w:rFonts w:ascii="Times New Roman" w:eastAsia="Times New Roman" w:hAnsi="Times New Roman" w:cs="Times New Roman"/>
                <w:b/>
                <w:sz w:val="24"/>
                <w:szCs w:val="24"/>
              </w:rPr>
              <w:t>Пп</w:t>
            </w:r>
            <w:proofErr w:type="spellEnd"/>
            <w:r w:rsidRPr="001A4C8E">
              <w:rPr>
                <w:rFonts w:ascii="Times New Roman" w:eastAsia="Times New Roman" w:hAnsi="Times New Roman" w:cs="Times New Roman"/>
                <w:b/>
                <w:sz w:val="24"/>
                <w:szCs w:val="24"/>
              </w:rPr>
              <w:t>. 2</w:t>
            </w:r>
            <w:r w:rsidR="001043B8">
              <w:rPr>
                <w:rFonts w:ascii="Times New Roman" w:eastAsia="Times New Roman" w:hAnsi="Times New Roman" w:cs="Times New Roman"/>
                <w:b/>
                <w:sz w:val="24"/>
                <w:szCs w:val="24"/>
              </w:rPr>
              <w:t>7</w:t>
            </w:r>
            <w:r w:rsidRPr="001A4C8E">
              <w:rPr>
                <w:rFonts w:ascii="Times New Roman" w:eastAsia="Times New Roman" w:hAnsi="Times New Roman" w:cs="Times New Roman"/>
                <w:b/>
                <w:sz w:val="24"/>
                <w:szCs w:val="24"/>
              </w:rPr>
              <w:t xml:space="preserve"> п. 14.3 Положения о закупке товаров,</w:t>
            </w:r>
            <w:r w:rsidRPr="001A4C8E">
              <w:rPr>
                <w:rFonts w:ascii="Times New Roman" w:eastAsia="Times New Roman" w:hAnsi="Times New Roman" w:cs="Times New Roman"/>
                <w:sz w:val="24"/>
                <w:szCs w:val="24"/>
              </w:rPr>
              <w:t xml:space="preserve"> </w:t>
            </w:r>
            <w:r w:rsidRPr="001A4C8E">
              <w:rPr>
                <w:rFonts w:ascii="Times New Roman" w:eastAsia="Times New Roman" w:hAnsi="Times New Roman" w:cs="Times New Roman"/>
                <w:b/>
                <w:sz w:val="24"/>
                <w:szCs w:val="24"/>
              </w:rPr>
              <w:t>работ, услуг для нужд ФГУП «Московский эндокринный завод»</w:t>
            </w:r>
            <w:r w:rsidRPr="001A4C8E">
              <w:rPr>
                <w:rFonts w:ascii="Times New Roman" w:eastAsia="Times New Roman" w:hAnsi="Times New Roman" w:cs="Times New Roman"/>
                <w:sz w:val="24"/>
                <w:szCs w:val="24"/>
              </w:rPr>
              <w:t xml:space="preserve">: </w:t>
            </w:r>
            <w:r w:rsidR="001043B8" w:rsidRPr="001043B8">
              <w:rPr>
                <w:rFonts w:ascii="Times New Roman" w:hAnsi="Times New Roman" w:cs="Times New Roman"/>
                <w:sz w:val="24"/>
                <w:szCs w:val="24"/>
              </w:rPr>
              <w:t>Заказчик является владельцем регистрационного удостоверения на лекарственный препарат, а поставщик (исполнитель, подрядчик) указан в нормативной документации на лекарственный препарат в качестве производственной площадки (дополнительной производственной площадки)</w:t>
            </w:r>
            <w:r w:rsidRPr="001A4C8E">
              <w:rPr>
                <w:rFonts w:ascii="Times New Roman" w:eastAsia="Times New Roman" w:hAnsi="Times New Roman" w:cs="Times New Roman"/>
                <w:sz w:val="24"/>
                <w:szCs w:val="24"/>
              </w:rPr>
              <w:t>.</w:t>
            </w: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Style w:val="a4"/>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9.</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Плата за предоставление документации не взимается.</w:t>
            </w: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Style w:val="a4"/>
                <w:rFonts w:ascii="Times New Roman" w:hAnsi="Times New Roman" w:cs="Times New Roman"/>
                <w:b/>
                <w:bCs/>
                <w:snapToGrid w:val="0"/>
                <w:sz w:val="24"/>
                <w:szCs w:val="24"/>
              </w:rPr>
            </w:pPr>
            <w:r w:rsidRPr="005E1E06">
              <w:rPr>
                <w:rFonts w:ascii="Times New Roman" w:hAnsi="Times New Roman" w:cs="Times New Roman"/>
                <w:b/>
                <w:sz w:val="24"/>
                <w:szCs w:val="24"/>
              </w:rPr>
              <w:t>10.</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Сведения о праве заказчика отказаться от проведения процедуры закупки</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pStyle w:val="22"/>
              <w:keepNext w:val="0"/>
              <w:suppressAutoHyphens/>
              <w:spacing w:after="0"/>
              <w:jc w:val="both"/>
              <w:rPr>
                <w:b w:val="0"/>
                <w:sz w:val="24"/>
                <w:szCs w:val="24"/>
              </w:rPr>
            </w:pPr>
            <w:r w:rsidRPr="005E1E06">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5E1E06">
              <w:rPr>
                <w:b w:val="0"/>
                <w:sz w:val="24"/>
                <w:szCs w:val="24"/>
              </w:rPr>
              <w:t>в Единой информационной системе в сфере закупок</w:t>
            </w:r>
            <w:r w:rsidRPr="005E1E06">
              <w:rPr>
                <w:b w:val="0"/>
                <w:sz w:val="24"/>
                <w:szCs w:val="24"/>
              </w:rPr>
              <w:t xml:space="preserve"> не позднее чем в течение трех дней со дня принятия решения об отказе от проведения закупки. </w:t>
            </w:r>
          </w:p>
        </w:tc>
      </w:tr>
      <w:tr w:rsidR="00FD46B7" w:rsidRPr="005E1E06" w:rsidTr="00D3481E">
        <w:trPr>
          <w:trHeight w:val="689"/>
          <w:jc w:val="center"/>
        </w:trPr>
        <w:tc>
          <w:tcPr>
            <w:tcW w:w="993"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spacing w:after="0" w:line="240" w:lineRule="auto"/>
              <w:jc w:val="center"/>
              <w:rPr>
                <w:rStyle w:val="a4"/>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11.</w:t>
            </w:r>
          </w:p>
        </w:tc>
        <w:tc>
          <w:tcPr>
            <w:tcW w:w="3226"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keepNext/>
              <w:keepLines/>
              <w:suppressLineNumbers/>
              <w:suppressAutoHyphens/>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 xml:space="preserve">Сведения о предоставлении преференций товарам российского происхождения </w:t>
            </w:r>
          </w:p>
        </w:tc>
        <w:tc>
          <w:tcPr>
            <w:tcW w:w="6129"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keepNext/>
              <w:keepLines/>
              <w:suppressLineNumbers/>
              <w:suppressAutoHyphens/>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 xml:space="preserve">Не </w:t>
            </w:r>
            <w:proofErr w:type="gramStart"/>
            <w:r w:rsidRPr="00457ED4">
              <w:rPr>
                <w:rFonts w:ascii="Times New Roman" w:hAnsi="Times New Roman" w:cs="Times New Roman"/>
                <w:sz w:val="24"/>
                <w:szCs w:val="24"/>
              </w:rPr>
              <w:t>установлены</w:t>
            </w:r>
            <w:proofErr w:type="gramEnd"/>
            <w:r w:rsidRPr="00457ED4">
              <w:rPr>
                <w:rFonts w:ascii="Times New Roman" w:hAnsi="Times New Roman" w:cs="Times New Roman"/>
                <w:sz w:val="24"/>
                <w:szCs w:val="24"/>
              </w:rPr>
              <w:t>.</w:t>
            </w:r>
          </w:p>
          <w:p w:rsidR="00FD46B7" w:rsidRPr="00457ED4" w:rsidRDefault="00FD46B7" w:rsidP="00FD46B7">
            <w:pPr>
              <w:keepNext/>
              <w:keepLines/>
              <w:suppressLineNumbers/>
              <w:suppressAutoHyphens/>
              <w:spacing w:after="0" w:line="240" w:lineRule="auto"/>
              <w:jc w:val="both"/>
              <w:rPr>
                <w:rFonts w:ascii="Times New Roman" w:hAnsi="Times New Roman" w:cs="Times New Roman"/>
                <w:i/>
                <w:sz w:val="24"/>
                <w:szCs w:val="24"/>
              </w:rPr>
            </w:pPr>
          </w:p>
        </w:tc>
      </w:tr>
      <w:tr w:rsidR="00FD46B7" w:rsidRPr="005E1E06" w:rsidTr="00D3481E">
        <w:trPr>
          <w:trHeight w:val="1126"/>
          <w:jc w:val="center"/>
        </w:trPr>
        <w:tc>
          <w:tcPr>
            <w:tcW w:w="993"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spacing w:after="0" w:line="240" w:lineRule="auto"/>
              <w:jc w:val="center"/>
              <w:rPr>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12.</w:t>
            </w:r>
          </w:p>
        </w:tc>
        <w:tc>
          <w:tcPr>
            <w:tcW w:w="3226"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keepNext/>
              <w:keepLines/>
              <w:suppressLineNumbers/>
              <w:suppressAutoHyphens/>
              <w:spacing w:after="0" w:line="240" w:lineRule="auto"/>
              <w:jc w:val="both"/>
              <w:rPr>
                <w:rFonts w:ascii="Times New Roman" w:eastAsia="Times New Roman" w:hAnsi="Times New Roman" w:cs="Times New Roman"/>
                <w:sz w:val="24"/>
                <w:szCs w:val="24"/>
              </w:rPr>
            </w:pPr>
            <w:r w:rsidRPr="00457ED4">
              <w:rPr>
                <w:rFonts w:ascii="Times New Roman" w:eastAsia="Times New Roman" w:hAnsi="Times New Roman" w:cs="Times New Roman"/>
                <w:sz w:val="24"/>
                <w:szCs w:val="24"/>
              </w:rPr>
              <w:t>Закупка осуществляется только для субъектов малого и среднего предпринимательства</w:t>
            </w:r>
          </w:p>
        </w:tc>
        <w:tc>
          <w:tcPr>
            <w:tcW w:w="6129" w:type="dxa"/>
            <w:tcBorders>
              <w:top w:val="single" w:sz="4" w:space="0" w:color="auto"/>
              <w:left w:val="single" w:sz="4" w:space="0" w:color="auto"/>
              <w:bottom w:val="single" w:sz="4" w:space="0" w:color="auto"/>
              <w:right w:val="single" w:sz="4" w:space="0" w:color="auto"/>
            </w:tcBorders>
          </w:tcPr>
          <w:p w:rsidR="00FD46B7" w:rsidRPr="00457ED4" w:rsidRDefault="00AB31B7" w:rsidP="00FD46B7">
            <w:pPr>
              <w:keepNext/>
              <w:keepLines/>
              <w:suppressLineNumbers/>
              <w:suppressAutoHyphens/>
              <w:spacing w:after="0" w:line="240" w:lineRule="auto"/>
              <w:jc w:val="both"/>
              <w:rPr>
                <w:rFonts w:ascii="Times New Roman" w:eastAsia="Times New Roman" w:hAnsi="Times New Roman" w:cs="Times New Roman"/>
                <w:sz w:val="24"/>
                <w:szCs w:val="24"/>
              </w:rPr>
            </w:pPr>
            <w:r w:rsidRPr="00457ED4">
              <w:rPr>
                <w:rFonts w:ascii="Times New Roman" w:eastAsia="Times New Roman" w:hAnsi="Times New Roman" w:cs="Times New Roman"/>
                <w:sz w:val="24"/>
                <w:szCs w:val="24"/>
              </w:rPr>
              <w:t>Участниками закупки могут быть только субъекты малого и среднего предпринимательства</w:t>
            </w:r>
          </w:p>
        </w:tc>
      </w:tr>
      <w:tr w:rsidR="00AB31B7" w:rsidRPr="005E1E06" w:rsidTr="00D3481E">
        <w:trPr>
          <w:trHeight w:val="1126"/>
          <w:jc w:val="center"/>
        </w:trPr>
        <w:tc>
          <w:tcPr>
            <w:tcW w:w="993" w:type="dxa"/>
            <w:tcBorders>
              <w:top w:val="single" w:sz="4" w:space="0" w:color="auto"/>
              <w:left w:val="single" w:sz="4" w:space="0" w:color="auto"/>
              <w:bottom w:val="single" w:sz="4" w:space="0" w:color="auto"/>
              <w:right w:val="single" w:sz="4" w:space="0" w:color="auto"/>
            </w:tcBorders>
          </w:tcPr>
          <w:p w:rsidR="00AB31B7" w:rsidRPr="00457ED4" w:rsidRDefault="00AB31B7" w:rsidP="00FD46B7">
            <w:pPr>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 xml:space="preserve">13. </w:t>
            </w:r>
          </w:p>
        </w:tc>
        <w:tc>
          <w:tcPr>
            <w:tcW w:w="3226" w:type="dxa"/>
            <w:tcBorders>
              <w:top w:val="single" w:sz="4" w:space="0" w:color="auto"/>
              <w:left w:val="single" w:sz="4" w:space="0" w:color="auto"/>
              <w:bottom w:val="single" w:sz="4" w:space="0" w:color="auto"/>
              <w:right w:val="single" w:sz="4" w:space="0" w:color="auto"/>
            </w:tcBorders>
          </w:tcPr>
          <w:p w:rsidR="00AB31B7" w:rsidRPr="00457ED4" w:rsidRDefault="00AB31B7" w:rsidP="00AB31B7">
            <w:pPr>
              <w:keepNext/>
              <w:keepLines/>
              <w:suppressLineNumbers/>
              <w:suppressAutoHyphens/>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Предоставление сведений при заключении договора</w:t>
            </w:r>
          </w:p>
        </w:tc>
        <w:tc>
          <w:tcPr>
            <w:tcW w:w="6129" w:type="dxa"/>
            <w:tcBorders>
              <w:top w:val="single" w:sz="4" w:space="0" w:color="auto"/>
              <w:left w:val="single" w:sz="4" w:space="0" w:color="auto"/>
              <w:bottom w:val="single" w:sz="4" w:space="0" w:color="auto"/>
              <w:right w:val="single" w:sz="4" w:space="0" w:color="auto"/>
            </w:tcBorders>
          </w:tcPr>
          <w:p w:rsidR="00AB31B7" w:rsidRPr="00457ED4" w:rsidRDefault="00AB31B7" w:rsidP="00AB31B7">
            <w:pPr>
              <w:keepNext/>
              <w:keepLines/>
              <w:suppressLineNumbers/>
              <w:suppressAutoHyphens/>
              <w:spacing w:after="0" w:line="240" w:lineRule="auto"/>
              <w:jc w:val="both"/>
              <w:rPr>
                <w:rFonts w:ascii="Times New Roman" w:hAnsi="Times New Roman" w:cs="Times New Roman"/>
                <w:sz w:val="24"/>
                <w:szCs w:val="24"/>
              </w:rPr>
            </w:pPr>
            <w:proofErr w:type="gramStart"/>
            <w:r w:rsidRPr="00457ED4">
              <w:rPr>
                <w:rFonts w:ascii="Times New Roman" w:hAnsi="Times New Roman" w:cs="Times New Roman"/>
                <w:sz w:val="24"/>
                <w:szCs w:val="24"/>
              </w:rPr>
              <w:t xml:space="preserve">При заключении договора по результатам проведенной процедуры закупки контрагенту рекомендуется предоставить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содержащие информацию о контрагенте, или заполненную </w:t>
            </w:r>
            <w:r w:rsidRPr="00457ED4">
              <w:rPr>
                <w:rFonts w:ascii="Times New Roman" w:hAnsi="Times New Roman" w:cs="Times New Roman"/>
                <w:sz w:val="24"/>
                <w:szCs w:val="24"/>
              </w:rPr>
              <w:lastRenderedPageBreak/>
              <w:t>декларацию о соответствии участника закупки критериям</w:t>
            </w:r>
            <w:proofErr w:type="gramEnd"/>
            <w:r w:rsidRPr="00457ED4">
              <w:rPr>
                <w:rFonts w:ascii="Times New Roman" w:hAnsi="Times New Roman" w:cs="Times New Roman"/>
                <w:sz w:val="24"/>
                <w:szCs w:val="24"/>
              </w:rPr>
              <w:t xml:space="preserve"> </w:t>
            </w:r>
            <w:proofErr w:type="gramStart"/>
            <w:r w:rsidRPr="00457ED4">
              <w:rPr>
                <w:rFonts w:ascii="Times New Roman" w:hAnsi="Times New Roman" w:cs="Times New Roman"/>
                <w:sz w:val="24"/>
                <w:szCs w:val="24"/>
              </w:rPr>
              <w:t>отнесения к субъектам малого и среднего предпринимательства по форме  «Декларации о соответствии участника закупки                   критериям отнесения к субъектам малого и среднего предпринимательства» в соответствии с Постановлением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в случае отсутствия сведений об участнике закупки, который является вновь зарегистрированным индивидуальным</w:t>
            </w:r>
            <w:proofErr w:type="gramEnd"/>
            <w:r w:rsidRPr="00457ED4">
              <w:rPr>
                <w:rFonts w:ascii="Times New Roman" w:hAnsi="Times New Roman" w:cs="Times New Roman"/>
                <w:sz w:val="24"/>
                <w:szCs w:val="24"/>
              </w:rPr>
              <w:t xml:space="preserve"> предпринимателем или вновь созданным юридическим лицом, в едином реестре субъектов малого и среднего предпринимательства.</w:t>
            </w:r>
          </w:p>
        </w:tc>
      </w:tr>
    </w:tbl>
    <w:p w:rsidR="00E30E68" w:rsidRPr="005E1E06" w:rsidRDefault="00E30E68" w:rsidP="005E1E06">
      <w:pPr>
        <w:spacing w:after="0" w:line="240" w:lineRule="auto"/>
        <w:ind w:left="426"/>
        <w:rPr>
          <w:rFonts w:ascii="Times New Roman" w:hAnsi="Times New Roman" w:cs="Times New Roman"/>
          <w:sz w:val="24"/>
          <w:szCs w:val="24"/>
        </w:rPr>
      </w:pPr>
    </w:p>
    <w:p w:rsidR="00471D68" w:rsidRDefault="00471D68" w:rsidP="00471D68">
      <w:pPr>
        <w:spacing w:after="0" w:line="240" w:lineRule="auto"/>
        <w:rPr>
          <w:rFonts w:ascii="Times New Roman" w:hAnsi="Times New Roman" w:cs="Times New Roman"/>
          <w:sz w:val="24"/>
          <w:szCs w:val="24"/>
        </w:rPr>
      </w:pPr>
    </w:p>
    <w:p w:rsidR="00471D68" w:rsidRDefault="00471D68" w:rsidP="00471D68">
      <w:pPr>
        <w:spacing w:after="0" w:line="240" w:lineRule="auto"/>
        <w:rPr>
          <w:rFonts w:ascii="Times New Roman" w:hAnsi="Times New Roman" w:cs="Times New Roman"/>
          <w:sz w:val="24"/>
          <w:szCs w:val="24"/>
        </w:rPr>
      </w:pPr>
    </w:p>
    <w:p w:rsidR="00B236B3" w:rsidRPr="005E1E06" w:rsidRDefault="003551DD" w:rsidP="00471D6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И.о. </w:t>
      </w:r>
      <w:r w:rsidR="004B5E99">
        <w:rPr>
          <w:rFonts w:ascii="Times New Roman" w:hAnsi="Times New Roman" w:cs="Times New Roman"/>
          <w:sz w:val="24"/>
          <w:szCs w:val="24"/>
        </w:rPr>
        <w:t>Генеральн</w:t>
      </w:r>
      <w:r>
        <w:rPr>
          <w:rFonts w:ascii="Times New Roman" w:hAnsi="Times New Roman" w:cs="Times New Roman"/>
          <w:sz w:val="24"/>
          <w:szCs w:val="24"/>
        </w:rPr>
        <w:t>ого</w:t>
      </w:r>
      <w:r w:rsidR="004B5E99">
        <w:rPr>
          <w:rFonts w:ascii="Times New Roman" w:hAnsi="Times New Roman" w:cs="Times New Roman"/>
          <w:sz w:val="24"/>
          <w:szCs w:val="24"/>
        </w:rPr>
        <w:t xml:space="preserve"> д</w:t>
      </w:r>
      <w:r w:rsidR="00B236B3" w:rsidRPr="005E1E06">
        <w:rPr>
          <w:rFonts w:ascii="Times New Roman" w:hAnsi="Times New Roman" w:cs="Times New Roman"/>
          <w:sz w:val="24"/>
          <w:szCs w:val="24"/>
        </w:rPr>
        <w:t>иректор</w:t>
      </w:r>
      <w:r>
        <w:rPr>
          <w:rFonts w:ascii="Times New Roman" w:hAnsi="Times New Roman" w:cs="Times New Roman"/>
          <w:sz w:val="24"/>
          <w:szCs w:val="24"/>
        </w:rPr>
        <w:t>а</w:t>
      </w:r>
      <w:r w:rsidR="00901F0B">
        <w:rPr>
          <w:rFonts w:ascii="Times New Roman" w:hAnsi="Times New Roman" w:cs="Times New Roman"/>
          <w:sz w:val="24"/>
          <w:szCs w:val="24"/>
        </w:rPr>
        <w:t xml:space="preserve"> </w:t>
      </w:r>
      <w:r w:rsidR="009E6D5A" w:rsidRPr="005E1E06">
        <w:rPr>
          <w:rFonts w:ascii="Times New Roman" w:hAnsi="Times New Roman" w:cs="Times New Roman"/>
          <w:sz w:val="24"/>
          <w:szCs w:val="24"/>
        </w:rPr>
        <w:tab/>
      </w:r>
      <w:r w:rsidR="00AA34CB">
        <w:rPr>
          <w:rFonts w:ascii="Times New Roman" w:hAnsi="Times New Roman" w:cs="Times New Roman"/>
          <w:sz w:val="24"/>
          <w:szCs w:val="24"/>
        </w:rPr>
        <w:tab/>
      </w:r>
      <w:r w:rsidR="00AA34CB">
        <w:rPr>
          <w:rFonts w:ascii="Times New Roman" w:hAnsi="Times New Roman" w:cs="Times New Roman"/>
          <w:sz w:val="24"/>
          <w:szCs w:val="24"/>
        </w:rPr>
        <w:tab/>
      </w:r>
      <w:r w:rsidR="00B85473">
        <w:rPr>
          <w:rFonts w:ascii="Times New Roman" w:hAnsi="Times New Roman" w:cs="Times New Roman"/>
          <w:sz w:val="24"/>
          <w:szCs w:val="24"/>
        </w:rPr>
        <w:tab/>
      </w:r>
      <w:r w:rsidR="00B85473">
        <w:rPr>
          <w:rFonts w:ascii="Times New Roman" w:hAnsi="Times New Roman" w:cs="Times New Roman"/>
          <w:sz w:val="24"/>
          <w:szCs w:val="24"/>
        </w:rPr>
        <w:tab/>
      </w:r>
      <w:r w:rsidR="003A5B1E" w:rsidRPr="005E1E06">
        <w:rPr>
          <w:rFonts w:ascii="Times New Roman" w:hAnsi="Times New Roman" w:cs="Times New Roman"/>
          <w:sz w:val="24"/>
          <w:szCs w:val="24"/>
        </w:rPr>
        <w:tab/>
      </w:r>
      <w:r w:rsidR="003A5B1E" w:rsidRPr="005E1E06">
        <w:rPr>
          <w:rFonts w:ascii="Times New Roman" w:hAnsi="Times New Roman" w:cs="Times New Roman"/>
          <w:sz w:val="24"/>
          <w:szCs w:val="24"/>
        </w:rPr>
        <w:tab/>
      </w:r>
      <w:r w:rsidR="003A5B1E" w:rsidRPr="005E1E06">
        <w:rPr>
          <w:rFonts w:ascii="Times New Roman" w:hAnsi="Times New Roman" w:cs="Times New Roman"/>
          <w:sz w:val="24"/>
          <w:szCs w:val="24"/>
        </w:rPr>
        <w:tab/>
      </w:r>
      <w:r>
        <w:rPr>
          <w:rFonts w:ascii="Times New Roman" w:hAnsi="Times New Roman" w:cs="Times New Roman"/>
          <w:sz w:val="24"/>
          <w:szCs w:val="24"/>
        </w:rPr>
        <w:t>Е</w:t>
      </w:r>
      <w:r w:rsidR="00D92DD3" w:rsidRPr="00D92DD3">
        <w:rPr>
          <w:rFonts w:ascii="Times New Roman" w:hAnsi="Times New Roman" w:cs="Times New Roman"/>
          <w:sz w:val="24"/>
          <w:szCs w:val="24"/>
        </w:rPr>
        <w:t>.</w:t>
      </w:r>
      <w:r>
        <w:rPr>
          <w:rFonts w:ascii="Times New Roman" w:hAnsi="Times New Roman" w:cs="Times New Roman"/>
          <w:sz w:val="24"/>
          <w:szCs w:val="24"/>
        </w:rPr>
        <w:t>А</w:t>
      </w:r>
      <w:r w:rsidR="00D92DD3" w:rsidRPr="00D92DD3">
        <w:rPr>
          <w:rFonts w:ascii="Times New Roman" w:hAnsi="Times New Roman" w:cs="Times New Roman"/>
          <w:sz w:val="24"/>
          <w:szCs w:val="24"/>
        </w:rPr>
        <w:t xml:space="preserve">. </w:t>
      </w:r>
      <w:r>
        <w:rPr>
          <w:rFonts w:ascii="Times New Roman" w:hAnsi="Times New Roman" w:cs="Times New Roman"/>
          <w:sz w:val="24"/>
          <w:szCs w:val="24"/>
        </w:rPr>
        <w:t>Ежова</w:t>
      </w:r>
    </w:p>
    <w:p w:rsidR="00B236B3" w:rsidRPr="005E1E06" w:rsidRDefault="001D176F" w:rsidP="004B5E99">
      <w:pPr>
        <w:spacing w:after="0" w:line="240" w:lineRule="auto"/>
        <w:ind w:left="5529"/>
        <w:rPr>
          <w:rFonts w:ascii="Times New Roman" w:hAnsi="Times New Roman" w:cs="Times New Roman"/>
          <w:b/>
          <w:bCs/>
          <w:sz w:val="24"/>
          <w:szCs w:val="24"/>
        </w:rPr>
      </w:pPr>
      <w:r w:rsidRPr="005E1E06">
        <w:rPr>
          <w:rFonts w:ascii="Times New Roman" w:hAnsi="Times New Roman" w:cs="Times New Roman"/>
          <w:b/>
          <w:bCs/>
          <w:sz w:val="24"/>
          <w:szCs w:val="24"/>
        </w:rPr>
        <w:br w:type="page"/>
      </w:r>
      <w:r w:rsidRPr="005E1E06">
        <w:rPr>
          <w:rFonts w:ascii="Times New Roman" w:hAnsi="Times New Roman" w:cs="Times New Roman"/>
          <w:b/>
          <w:bCs/>
          <w:sz w:val="24"/>
          <w:szCs w:val="24"/>
        </w:rPr>
        <w:lastRenderedPageBreak/>
        <w:t>УТВЕРЖДАЮ</w:t>
      </w:r>
    </w:p>
    <w:p w:rsidR="00B236B3" w:rsidRPr="005E1E06" w:rsidRDefault="003551DD" w:rsidP="004B5E99">
      <w:pPr>
        <w:spacing w:after="0" w:line="240" w:lineRule="auto"/>
        <w:ind w:left="5529"/>
        <w:rPr>
          <w:rFonts w:ascii="Times New Roman" w:hAnsi="Times New Roman" w:cs="Times New Roman"/>
          <w:sz w:val="24"/>
          <w:szCs w:val="24"/>
        </w:rPr>
      </w:pPr>
      <w:r>
        <w:rPr>
          <w:rFonts w:ascii="Times New Roman" w:hAnsi="Times New Roman" w:cs="Times New Roman"/>
          <w:sz w:val="24"/>
          <w:szCs w:val="24"/>
        </w:rPr>
        <w:t xml:space="preserve">И.о. </w:t>
      </w:r>
      <w:r w:rsidR="004B5E99">
        <w:rPr>
          <w:rFonts w:ascii="Times New Roman" w:hAnsi="Times New Roman" w:cs="Times New Roman"/>
          <w:sz w:val="24"/>
          <w:szCs w:val="24"/>
        </w:rPr>
        <w:t>Генеральн</w:t>
      </w:r>
      <w:r>
        <w:rPr>
          <w:rFonts w:ascii="Times New Roman" w:hAnsi="Times New Roman" w:cs="Times New Roman"/>
          <w:sz w:val="24"/>
          <w:szCs w:val="24"/>
        </w:rPr>
        <w:t>ого</w:t>
      </w:r>
      <w:r w:rsidR="004B5E99">
        <w:rPr>
          <w:rFonts w:ascii="Times New Roman" w:hAnsi="Times New Roman" w:cs="Times New Roman"/>
          <w:sz w:val="24"/>
          <w:szCs w:val="24"/>
        </w:rPr>
        <w:t xml:space="preserve"> д</w:t>
      </w:r>
      <w:r w:rsidR="00B236B3" w:rsidRPr="005E1E06">
        <w:rPr>
          <w:rFonts w:ascii="Times New Roman" w:hAnsi="Times New Roman" w:cs="Times New Roman"/>
          <w:sz w:val="24"/>
          <w:szCs w:val="24"/>
        </w:rPr>
        <w:t>иректор</w:t>
      </w:r>
      <w:r>
        <w:rPr>
          <w:rFonts w:ascii="Times New Roman" w:hAnsi="Times New Roman" w:cs="Times New Roman"/>
          <w:sz w:val="24"/>
          <w:szCs w:val="24"/>
        </w:rPr>
        <w:t>а</w:t>
      </w:r>
      <w:r w:rsidR="00B236B3" w:rsidRPr="005E1E06">
        <w:rPr>
          <w:rFonts w:ascii="Times New Roman" w:hAnsi="Times New Roman" w:cs="Times New Roman"/>
          <w:sz w:val="24"/>
          <w:szCs w:val="24"/>
        </w:rPr>
        <w:t xml:space="preserve"> ФГУП «Московский</w:t>
      </w:r>
      <w:r w:rsidR="004B5E99">
        <w:rPr>
          <w:rFonts w:ascii="Times New Roman" w:hAnsi="Times New Roman" w:cs="Times New Roman"/>
          <w:sz w:val="24"/>
          <w:szCs w:val="24"/>
        </w:rPr>
        <w:t xml:space="preserve"> </w:t>
      </w:r>
      <w:r w:rsidR="00B236B3" w:rsidRPr="005E1E06">
        <w:rPr>
          <w:rFonts w:ascii="Times New Roman" w:hAnsi="Times New Roman" w:cs="Times New Roman"/>
          <w:sz w:val="24"/>
          <w:szCs w:val="24"/>
        </w:rPr>
        <w:t>эндокринный завод»</w:t>
      </w:r>
    </w:p>
    <w:p w:rsidR="00B236B3" w:rsidRPr="005E1E06" w:rsidRDefault="00B236B3" w:rsidP="004B5E99">
      <w:pPr>
        <w:spacing w:after="0" w:line="240" w:lineRule="auto"/>
        <w:ind w:left="5529"/>
        <w:rPr>
          <w:rFonts w:ascii="Times New Roman" w:hAnsi="Times New Roman" w:cs="Times New Roman"/>
          <w:i/>
          <w:sz w:val="24"/>
          <w:szCs w:val="24"/>
        </w:rPr>
      </w:pPr>
    </w:p>
    <w:p w:rsidR="00B236B3" w:rsidRPr="005E1E06" w:rsidRDefault="00B236B3" w:rsidP="004B5E99">
      <w:pPr>
        <w:spacing w:after="0" w:line="240" w:lineRule="auto"/>
        <w:ind w:left="5529"/>
        <w:rPr>
          <w:rFonts w:ascii="Times New Roman" w:hAnsi="Times New Roman" w:cs="Times New Roman"/>
          <w:sz w:val="24"/>
          <w:szCs w:val="24"/>
        </w:rPr>
      </w:pPr>
      <w:r w:rsidRPr="005E1E06">
        <w:rPr>
          <w:rFonts w:ascii="Times New Roman" w:hAnsi="Times New Roman" w:cs="Times New Roman"/>
          <w:b/>
          <w:sz w:val="24"/>
          <w:szCs w:val="24"/>
        </w:rPr>
        <w:t>_____________</w:t>
      </w:r>
      <w:r w:rsidRPr="005E1E06">
        <w:rPr>
          <w:rFonts w:ascii="Times New Roman" w:hAnsi="Times New Roman" w:cs="Times New Roman"/>
          <w:i/>
          <w:sz w:val="24"/>
          <w:szCs w:val="24"/>
        </w:rPr>
        <w:t xml:space="preserve"> </w:t>
      </w:r>
      <w:r w:rsidR="003551DD">
        <w:rPr>
          <w:rFonts w:ascii="Times New Roman" w:hAnsi="Times New Roman" w:cs="Times New Roman"/>
          <w:sz w:val="24"/>
          <w:szCs w:val="24"/>
        </w:rPr>
        <w:t>Е</w:t>
      </w:r>
      <w:r w:rsidR="00D92DD3" w:rsidRPr="00D92DD3">
        <w:rPr>
          <w:rFonts w:ascii="Times New Roman" w:hAnsi="Times New Roman" w:cs="Times New Roman"/>
          <w:sz w:val="24"/>
          <w:szCs w:val="24"/>
        </w:rPr>
        <w:t>.</w:t>
      </w:r>
      <w:r w:rsidR="003551DD">
        <w:rPr>
          <w:rFonts w:ascii="Times New Roman" w:hAnsi="Times New Roman" w:cs="Times New Roman"/>
          <w:sz w:val="24"/>
          <w:szCs w:val="24"/>
        </w:rPr>
        <w:t>А</w:t>
      </w:r>
      <w:r w:rsidR="00D92DD3" w:rsidRPr="00D92DD3">
        <w:rPr>
          <w:rFonts w:ascii="Times New Roman" w:hAnsi="Times New Roman" w:cs="Times New Roman"/>
          <w:sz w:val="24"/>
          <w:szCs w:val="24"/>
        </w:rPr>
        <w:t xml:space="preserve">. </w:t>
      </w:r>
      <w:r w:rsidR="003551DD">
        <w:rPr>
          <w:rFonts w:ascii="Times New Roman" w:hAnsi="Times New Roman" w:cs="Times New Roman"/>
          <w:sz w:val="24"/>
          <w:szCs w:val="24"/>
        </w:rPr>
        <w:t>Ежова</w:t>
      </w:r>
    </w:p>
    <w:p w:rsidR="00B236B3" w:rsidRPr="005E1E06" w:rsidRDefault="00B236B3" w:rsidP="004B5E99">
      <w:pPr>
        <w:spacing w:after="0" w:line="240" w:lineRule="auto"/>
        <w:ind w:left="5529"/>
        <w:rPr>
          <w:rFonts w:ascii="Times New Roman" w:hAnsi="Times New Roman" w:cs="Times New Roman"/>
          <w:sz w:val="24"/>
          <w:szCs w:val="24"/>
        </w:rPr>
      </w:pPr>
    </w:p>
    <w:p w:rsidR="00B236B3" w:rsidRPr="005E1E06" w:rsidRDefault="00B236B3" w:rsidP="004B5E99">
      <w:pPr>
        <w:keepNext/>
        <w:keepLines/>
        <w:suppressLineNumbers/>
        <w:suppressAutoHyphens/>
        <w:spacing w:after="0" w:line="240" w:lineRule="auto"/>
        <w:ind w:left="5529"/>
        <w:rPr>
          <w:rFonts w:ascii="Times New Roman" w:hAnsi="Times New Roman" w:cs="Times New Roman"/>
          <w:b/>
          <w:sz w:val="24"/>
          <w:szCs w:val="24"/>
        </w:rPr>
      </w:pPr>
      <w:r w:rsidRPr="005E1E06">
        <w:rPr>
          <w:rFonts w:ascii="Times New Roman" w:hAnsi="Times New Roman" w:cs="Times New Roman"/>
          <w:sz w:val="24"/>
          <w:szCs w:val="24"/>
        </w:rPr>
        <w:t xml:space="preserve"> «</w:t>
      </w:r>
      <w:r w:rsidR="00411CE3">
        <w:rPr>
          <w:rFonts w:ascii="Times New Roman" w:hAnsi="Times New Roman" w:cs="Times New Roman"/>
          <w:sz w:val="24"/>
          <w:szCs w:val="24"/>
        </w:rPr>
        <w:t>__</w:t>
      </w:r>
      <w:r w:rsidRPr="005E1E06">
        <w:rPr>
          <w:rFonts w:ascii="Times New Roman" w:hAnsi="Times New Roman" w:cs="Times New Roman"/>
          <w:sz w:val="24"/>
          <w:szCs w:val="24"/>
        </w:rPr>
        <w:t xml:space="preserve">» </w:t>
      </w:r>
      <w:r w:rsidR="00411CE3">
        <w:rPr>
          <w:rFonts w:ascii="Times New Roman" w:hAnsi="Times New Roman" w:cs="Times New Roman"/>
          <w:sz w:val="24"/>
          <w:szCs w:val="24"/>
        </w:rPr>
        <w:t>____________</w:t>
      </w:r>
      <w:r w:rsidR="001B2455">
        <w:rPr>
          <w:rFonts w:ascii="Times New Roman" w:hAnsi="Times New Roman" w:cs="Times New Roman"/>
          <w:sz w:val="24"/>
          <w:szCs w:val="24"/>
        </w:rPr>
        <w:t xml:space="preserve"> </w:t>
      </w:r>
      <w:r w:rsidRPr="005E1E06">
        <w:rPr>
          <w:rFonts w:ascii="Times New Roman" w:hAnsi="Times New Roman" w:cs="Times New Roman"/>
          <w:sz w:val="24"/>
          <w:szCs w:val="24"/>
        </w:rPr>
        <w:t>201</w:t>
      </w:r>
      <w:r w:rsidR="00FD46B7">
        <w:rPr>
          <w:rFonts w:ascii="Times New Roman" w:hAnsi="Times New Roman" w:cs="Times New Roman"/>
          <w:sz w:val="24"/>
          <w:szCs w:val="24"/>
        </w:rPr>
        <w:t>8</w:t>
      </w:r>
      <w:r w:rsidRPr="005E1E06">
        <w:rPr>
          <w:rFonts w:ascii="Times New Roman" w:hAnsi="Times New Roman" w:cs="Times New Roman"/>
          <w:sz w:val="24"/>
          <w:szCs w:val="24"/>
        </w:rPr>
        <w:t xml:space="preserve"> г.</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p>
    <w:p w:rsidR="001F375A" w:rsidRPr="005E1E06" w:rsidRDefault="001F375A" w:rsidP="005E1E06">
      <w:pPr>
        <w:keepNext/>
        <w:keepLines/>
        <w:suppressLineNumbers/>
        <w:suppressAutoHyphens/>
        <w:spacing w:after="0" w:line="240" w:lineRule="auto"/>
        <w:jc w:val="center"/>
        <w:rPr>
          <w:rFonts w:ascii="Times New Roman" w:hAnsi="Times New Roman" w:cs="Times New Roman"/>
          <w:b/>
          <w:bCs/>
          <w:sz w:val="24"/>
          <w:szCs w:val="24"/>
        </w:rPr>
      </w:pPr>
    </w:p>
    <w:p w:rsidR="001F375A" w:rsidRPr="005E1E06" w:rsidRDefault="001F375A" w:rsidP="005E1E06">
      <w:pPr>
        <w:keepNext/>
        <w:keepLines/>
        <w:suppressLineNumbers/>
        <w:suppressAutoHyphens/>
        <w:spacing w:after="0" w:line="240" w:lineRule="auto"/>
        <w:jc w:val="center"/>
        <w:rPr>
          <w:rFonts w:ascii="Times New Roman" w:hAnsi="Times New Roman" w:cs="Times New Roman"/>
          <w:b/>
          <w:bCs/>
          <w:sz w:val="24"/>
          <w:szCs w:val="24"/>
        </w:rPr>
      </w:pPr>
    </w:p>
    <w:p w:rsidR="00005DE0" w:rsidRDefault="00005DE0" w:rsidP="005E1E06">
      <w:pPr>
        <w:keepNext/>
        <w:keepLines/>
        <w:suppressLineNumbers/>
        <w:suppressAutoHyphens/>
        <w:spacing w:after="0" w:line="240" w:lineRule="auto"/>
        <w:jc w:val="center"/>
        <w:rPr>
          <w:rFonts w:ascii="Times New Roman" w:hAnsi="Times New Roman" w:cs="Times New Roman"/>
          <w:b/>
          <w:bCs/>
          <w:sz w:val="24"/>
          <w:szCs w:val="24"/>
        </w:rPr>
      </w:pPr>
    </w:p>
    <w:p w:rsidR="00ED4E53" w:rsidRPr="005E1E06" w:rsidRDefault="00ED4E53" w:rsidP="005E1E06">
      <w:pPr>
        <w:keepNext/>
        <w:keepLines/>
        <w:suppressLineNumbers/>
        <w:suppressAutoHyphens/>
        <w:spacing w:after="0" w:line="240" w:lineRule="auto"/>
        <w:jc w:val="center"/>
        <w:rPr>
          <w:rFonts w:ascii="Times New Roman" w:hAnsi="Times New Roman" w:cs="Times New Roman"/>
          <w:b/>
          <w:bCs/>
          <w:sz w:val="24"/>
          <w:szCs w:val="24"/>
        </w:rPr>
      </w:pPr>
    </w:p>
    <w:p w:rsidR="001F375A" w:rsidRPr="001D5469" w:rsidRDefault="001F375A" w:rsidP="005E1E06">
      <w:pPr>
        <w:keepNext/>
        <w:keepLines/>
        <w:suppressLineNumbers/>
        <w:suppressAutoHyphens/>
        <w:spacing w:after="0" w:line="240" w:lineRule="auto"/>
        <w:jc w:val="center"/>
        <w:rPr>
          <w:rFonts w:ascii="Times New Roman" w:hAnsi="Times New Roman" w:cs="Times New Roman"/>
          <w:b/>
          <w:bCs/>
          <w:sz w:val="24"/>
          <w:szCs w:val="24"/>
        </w:rPr>
      </w:pPr>
    </w:p>
    <w:p w:rsidR="00FD46B7" w:rsidRDefault="00FD46B7" w:rsidP="005E1E06">
      <w:pPr>
        <w:keepNext/>
        <w:keepLines/>
        <w:suppressLineNumbers/>
        <w:suppressAutoHyphens/>
        <w:spacing w:after="0" w:line="240" w:lineRule="auto"/>
        <w:jc w:val="center"/>
        <w:rPr>
          <w:rFonts w:ascii="Times New Roman" w:hAnsi="Times New Roman" w:cs="Times New Roman"/>
          <w:b/>
          <w:bCs/>
          <w:sz w:val="24"/>
          <w:szCs w:val="24"/>
        </w:rPr>
      </w:pPr>
    </w:p>
    <w:p w:rsidR="00AB31B7" w:rsidRDefault="00AB31B7" w:rsidP="005E1E06">
      <w:pPr>
        <w:keepNext/>
        <w:keepLines/>
        <w:suppressLineNumbers/>
        <w:suppressAutoHyphens/>
        <w:spacing w:after="0" w:line="240" w:lineRule="auto"/>
        <w:jc w:val="center"/>
        <w:rPr>
          <w:rFonts w:ascii="Times New Roman" w:hAnsi="Times New Roman" w:cs="Times New Roman"/>
          <w:b/>
          <w:bCs/>
          <w:sz w:val="24"/>
          <w:szCs w:val="24"/>
        </w:rPr>
      </w:pPr>
    </w:p>
    <w:p w:rsidR="00AB31B7" w:rsidRPr="005E1E06" w:rsidRDefault="00AB31B7"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 xml:space="preserve">ДОКУМЕНТАЦИЯ О ЗАКУПКЕ </w:t>
      </w:r>
    </w:p>
    <w:p w:rsidR="0055773F" w:rsidRDefault="00B236B3" w:rsidP="0055773F">
      <w:pPr>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55773F" w:rsidRPr="00B87D61" w:rsidRDefault="001972F0" w:rsidP="0055773F">
      <w:pPr>
        <w:spacing w:after="0" w:line="240" w:lineRule="auto"/>
        <w:jc w:val="center"/>
        <w:rPr>
          <w:rFonts w:ascii="Times New Roman" w:eastAsia="Times New Roman" w:hAnsi="Times New Roman" w:cs="Times New Roman"/>
          <w:b/>
          <w:bCs/>
          <w:sz w:val="24"/>
          <w:szCs w:val="24"/>
          <w:highlight w:val="yellow"/>
        </w:rPr>
      </w:pPr>
      <w:r w:rsidRPr="005E1E06">
        <w:rPr>
          <w:rFonts w:ascii="Times New Roman" w:eastAsia="Calibri" w:hAnsi="Times New Roman" w:cs="Times New Roman"/>
          <w:b/>
          <w:bCs/>
          <w:sz w:val="24"/>
          <w:szCs w:val="24"/>
        </w:rPr>
        <w:t xml:space="preserve">на </w:t>
      </w:r>
      <w:r w:rsidR="001043B8">
        <w:rPr>
          <w:rFonts w:ascii="Times New Roman" w:hAnsi="Times New Roman" w:cs="Times New Roman"/>
          <w:b/>
          <w:bCs/>
          <w:sz w:val="24"/>
          <w:szCs w:val="24"/>
        </w:rPr>
        <w:t>в</w:t>
      </w:r>
      <w:r w:rsidR="001043B8" w:rsidRPr="00AA1635">
        <w:rPr>
          <w:rFonts w:ascii="Times New Roman" w:hAnsi="Times New Roman" w:cs="Times New Roman"/>
          <w:b/>
          <w:bCs/>
          <w:sz w:val="24"/>
          <w:szCs w:val="24"/>
        </w:rPr>
        <w:t>ыполнение работ по наработке полупродукта («</w:t>
      </w:r>
      <w:proofErr w:type="spellStart"/>
      <w:r w:rsidR="001043B8" w:rsidRPr="00AA1635">
        <w:rPr>
          <w:rFonts w:ascii="Times New Roman" w:hAnsi="Times New Roman" w:cs="Times New Roman"/>
          <w:b/>
          <w:bCs/>
          <w:sz w:val="24"/>
          <w:szCs w:val="24"/>
        </w:rPr>
        <w:t>in</w:t>
      </w:r>
      <w:proofErr w:type="spellEnd"/>
      <w:r w:rsidR="001043B8" w:rsidRPr="00AA1635">
        <w:rPr>
          <w:rFonts w:ascii="Times New Roman" w:hAnsi="Times New Roman" w:cs="Times New Roman"/>
          <w:b/>
          <w:bCs/>
          <w:sz w:val="24"/>
          <w:szCs w:val="24"/>
        </w:rPr>
        <w:t xml:space="preserve"> </w:t>
      </w:r>
      <w:proofErr w:type="spellStart"/>
      <w:r w:rsidR="001043B8" w:rsidRPr="00AA1635">
        <w:rPr>
          <w:rFonts w:ascii="Times New Roman" w:hAnsi="Times New Roman" w:cs="Times New Roman"/>
          <w:b/>
          <w:bCs/>
          <w:sz w:val="24"/>
          <w:szCs w:val="24"/>
        </w:rPr>
        <w:t>bulk</w:t>
      </w:r>
      <w:proofErr w:type="spellEnd"/>
      <w:r w:rsidR="001043B8" w:rsidRPr="00AA1635">
        <w:rPr>
          <w:rFonts w:ascii="Times New Roman" w:hAnsi="Times New Roman" w:cs="Times New Roman"/>
          <w:b/>
          <w:bCs/>
          <w:sz w:val="24"/>
          <w:szCs w:val="24"/>
        </w:rPr>
        <w:t xml:space="preserve">») лекарственного препарата «Гонадотропин хорионический </w:t>
      </w:r>
      <w:proofErr w:type="spellStart"/>
      <w:r w:rsidR="001043B8" w:rsidRPr="00AA1635">
        <w:rPr>
          <w:rFonts w:ascii="Times New Roman" w:hAnsi="Times New Roman" w:cs="Times New Roman"/>
          <w:b/>
          <w:bCs/>
          <w:sz w:val="24"/>
          <w:szCs w:val="24"/>
        </w:rPr>
        <w:t>лиофилизат</w:t>
      </w:r>
      <w:proofErr w:type="spellEnd"/>
      <w:r w:rsidR="001043B8" w:rsidRPr="00AA1635">
        <w:rPr>
          <w:rFonts w:ascii="Times New Roman" w:hAnsi="Times New Roman" w:cs="Times New Roman"/>
          <w:b/>
          <w:bCs/>
          <w:sz w:val="24"/>
          <w:szCs w:val="24"/>
        </w:rPr>
        <w:t xml:space="preserve"> для приготовления раствора для внутримышечного введения" во флаконах объемом 5 мл</w:t>
      </w:r>
    </w:p>
    <w:p w:rsidR="00005DE0" w:rsidRPr="005E1E06" w:rsidRDefault="0013311C" w:rsidP="005E1E06">
      <w:pPr>
        <w:spacing w:after="0" w:line="240" w:lineRule="auto"/>
        <w:jc w:val="center"/>
        <w:rPr>
          <w:rFonts w:ascii="Times New Roman" w:hAnsi="Times New Roman" w:cs="Times New Roman"/>
          <w:b/>
          <w:bCs/>
          <w:sz w:val="24"/>
          <w:szCs w:val="24"/>
        </w:rPr>
      </w:pPr>
      <w:r w:rsidRPr="005E1E06">
        <w:rPr>
          <w:rFonts w:ascii="Times New Roman" w:hAnsi="Times New Roman" w:cs="Times New Roman"/>
          <w:b/>
          <w:sz w:val="24"/>
          <w:szCs w:val="24"/>
        </w:rPr>
        <w:t xml:space="preserve">№ </w:t>
      </w:r>
      <w:r w:rsidR="00430AA0">
        <w:rPr>
          <w:rFonts w:ascii="Times New Roman" w:hAnsi="Times New Roman" w:cs="Times New Roman"/>
          <w:b/>
          <w:sz w:val="24"/>
          <w:szCs w:val="24"/>
        </w:rPr>
        <w:t>66</w:t>
      </w:r>
      <w:r w:rsidR="001972F0" w:rsidRPr="005E1E06">
        <w:rPr>
          <w:rFonts w:ascii="Times New Roman" w:hAnsi="Times New Roman" w:cs="Times New Roman"/>
          <w:b/>
          <w:sz w:val="24"/>
          <w:szCs w:val="24"/>
        </w:rPr>
        <w:t>/1</w:t>
      </w:r>
      <w:r w:rsidR="00FD46B7">
        <w:rPr>
          <w:rFonts w:ascii="Times New Roman" w:hAnsi="Times New Roman" w:cs="Times New Roman"/>
          <w:b/>
          <w:sz w:val="24"/>
          <w:szCs w:val="24"/>
        </w:rPr>
        <w:t>8</w:t>
      </w:r>
    </w:p>
    <w:p w:rsidR="00005DE0" w:rsidRPr="005E1E06" w:rsidRDefault="00005DE0" w:rsidP="005E1E06">
      <w:pPr>
        <w:keepNext/>
        <w:keepLines/>
        <w:suppressLineNumbers/>
        <w:suppressAutoHyphens/>
        <w:spacing w:after="0" w:line="240" w:lineRule="auto"/>
        <w:jc w:val="center"/>
        <w:rPr>
          <w:rFonts w:ascii="Times New Roman" w:hAnsi="Times New Roman" w:cs="Times New Roman"/>
          <w:b/>
          <w:bCs/>
          <w:sz w:val="24"/>
          <w:szCs w:val="24"/>
        </w:rPr>
      </w:pPr>
    </w:p>
    <w:p w:rsidR="00D2446F" w:rsidRPr="005E1E06" w:rsidRDefault="00D2446F" w:rsidP="005E1E06">
      <w:pPr>
        <w:keepNext/>
        <w:keepLines/>
        <w:suppressLineNumbers/>
        <w:suppressAutoHyphens/>
        <w:spacing w:after="0" w:line="240" w:lineRule="auto"/>
        <w:jc w:val="center"/>
        <w:rPr>
          <w:rFonts w:ascii="Times New Roman" w:hAnsi="Times New Roman" w:cs="Times New Roman"/>
          <w:b/>
          <w:bCs/>
          <w:sz w:val="24"/>
          <w:szCs w:val="24"/>
        </w:rPr>
      </w:pPr>
    </w:p>
    <w:p w:rsidR="00021E15" w:rsidRPr="005E1E06" w:rsidRDefault="00021E15" w:rsidP="005E1E06">
      <w:pPr>
        <w:keepNext/>
        <w:keepLines/>
        <w:suppressLineNumbers/>
        <w:suppressAutoHyphens/>
        <w:spacing w:after="0" w:line="240" w:lineRule="auto"/>
        <w:jc w:val="center"/>
        <w:rPr>
          <w:rFonts w:ascii="Times New Roman" w:hAnsi="Times New Roman" w:cs="Times New Roman"/>
          <w:b/>
          <w:bCs/>
          <w:sz w:val="24"/>
          <w:szCs w:val="24"/>
        </w:rPr>
      </w:pPr>
    </w:p>
    <w:p w:rsidR="001D176F" w:rsidRPr="005E1E06" w:rsidRDefault="001D176F" w:rsidP="005E1E06">
      <w:pPr>
        <w:keepNext/>
        <w:keepLines/>
        <w:suppressLineNumbers/>
        <w:suppressAutoHyphens/>
        <w:spacing w:after="0" w:line="240" w:lineRule="auto"/>
        <w:jc w:val="center"/>
        <w:rPr>
          <w:rFonts w:ascii="Times New Roman" w:hAnsi="Times New Roman" w:cs="Times New Roman"/>
          <w:b/>
          <w:bCs/>
          <w:sz w:val="24"/>
          <w:szCs w:val="24"/>
        </w:rPr>
      </w:pPr>
    </w:p>
    <w:p w:rsidR="001D176F" w:rsidRPr="005E1E06" w:rsidRDefault="001D176F" w:rsidP="005E1E06">
      <w:pPr>
        <w:keepNext/>
        <w:keepLines/>
        <w:suppressLineNumbers/>
        <w:suppressAutoHyphens/>
        <w:spacing w:after="0" w:line="240" w:lineRule="auto"/>
        <w:jc w:val="center"/>
        <w:rPr>
          <w:rFonts w:ascii="Times New Roman" w:hAnsi="Times New Roman" w:cs="Times New Roman"/>
          <w:b/>
          <w:bCs/>
          <w:sz w:val="24"/>
          <w:szCs w:val="24"/>
        </w:rPr>
      </w:pPr>
    </w:p>
    <w:p w:rsidR="001D176F" w:rsidRPr="005E1E06" w:rsidRDefault="001D176F" w:rsidP="005E1E06">
      <w:pPr>
        <w:keepNext/>
        <w:keepLines/>
        <w:suppressLineNumbers/>
        <w:suppressAutoHyphens/>
        <w:spacing w:after="0" w:line="240" w:lineRule="auto"/>
        <w:jc w:val="center"/>
        <w:rPr>
          <w:rFonts w:ascii="Times New Roman" w:hAnsi="Times New Roman" w:cs="Times New Roman"/>
          <w:b/>
          <w:bCs/>
          <w:sz w:val="24"/>
          <w:szCs w:val="24"/>
        </w:rPr>
      </w:pPr>
    </w:p>
    <w:p w:rsidR="00355588" w:rsidRPr="005E1E06" w:rsidRDefault="00355588" w:rsidP="005E1E06">
      <w:pPr>
        <w:keepNext/>
        <w:keepLines/>
        <w:suppressLineNumbers/>
        <w:suppressAutoHyphens/>
        <w:spacing w:after="0" w:line="240" w:lineRule="auto"/>
        <w:jc w:val="center"/>
        <w:rPr>
          <w:rFonts w:ascii="Times New Roman" w:hAnsi="Times New Roman" w:cs="Times New Roman"/>
          <w:b/>
          <w:bCs/>
          <w:sz w:val="24"/>
          <w:szCs w:val="24"/>
        </w:rPr>
      </w:pPr>
    </w:p>
    <w:p w:rsidR="00355588" w:rsidRPr="005E1E06" w:rsidRDefault="00355588" w:rsidP="005E1E06">
      <w:pPr>
        <w:keepNext/>
        <w:keepLines/>
        <w:suppressLineNumbers/>
        <w:suppressAutoHyphens/>
        <w:spacing w:after="0" w:line="240" w:lineRule="auto"/>
        <w:jc w:val="center"/>
        <w:rPr>
          <w:rFonts w:ascii="Times New Roman" w:hAnsi="Times New Roman" w:cs="Times New Roman"/>
          <w:b/>
          <w:bCs/>
          <w:sz w:val="24"/>
          <w:szCs w:val="24"/>
        </w:rPr>
      </w:pPr>
    </w:p>
    <w:p w:rsidR="00355588" w:rsidRPr="005E1E06" w:rsidRDefault="00355588"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Pr="001D5469"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677E09" w:rsidRPr="001D5469" w:rsidRDefault="00677E09" w:rsidP="005E1E06">
      <w:pPr>
        <w:keepNext/>
        <w:keepLines/>
        <w:suppressLineNumbers/>
        <w:suppressAutoHyphens/>
        <w:spacing w:after="0" w:line="240" w:lineRule="auto"/>
        <w:jc w:val="center"/>
        <w:rPr>
          <w:rFonts w:ascii="Times New Roman" w:hAnsi="Times New Roman" w:cs="Times New Roman"/>
          <w:b/>
          <w:bCs/>
          <w:sz w:val="24"/>
          <w:szCs w:val="24"/>
        </w:rPr>
      </w:pPr>
    </w:p>
    <w:p w:rsidR="00677E09" w:rsidRPr="001D5469" w:rsidRDefault="00677E09"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FD46B7" w:rsidRDefault="00FD46B7" w:rsidP="005E1E06">
      <w:pPr>
        <w:keepNext/>
        <w:keepLines/>
        <w:suppressLineNumbers/>
        <w:suppressAutoHyphens/>
        <w:spacing w:after="0" w:line="240" w:lineRule="auto"/>
        <w:jc w:val="center"/>
        <w:rPr>
          <w:rFonts w:ascii="Times New Roman" w:hAnsi="Times New Roman" w:cs="Times New Roman"/>
          <w:b/>
          <w:bCs/>
          <w:sz w:val="24"/>
          <w:szCs w:val="24"/>
        </w:rPr>
      </w:pPr>
    </w:p>
    <w:p w:rsidR="00FD46B7" w:rsidRDefault="00FD46B7"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ED4E53" w:rsidRPr="005E1E06" w:rsidRDefault="00ED4E53"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Pr="005E1E06"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Pr="005E1E06"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Pr="005E1E06"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Москва</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201</w:t>
      </w:r>
      <w:r w:rsidR="00FD46B7">
        <w:rPr>
          <w:rFonts w:ascii="Times New Roman" w:hAnsi="Times New Roman" w:cs="Times New Roman"/>
          <w:b/>
          <w:bCs/>
          <w:sz w:val="24"/>
          <w:szCs w:val="24"/>
        </w:rPr>
        <w:t>8</w:t>
      </w:r>
      <w:r w:rsidRPr="005E1E06">
        <w:rPr>
          <w:rFonts w:ascii="Times New Roman" w:hAnsi="Times New Roman" w:cs="Times New Roman"/>
          <w:b/>
          <w:bCs/>
          <w:sz w:val="24"/>
          <w:szCs w:val="24"/>
        </w:rPr>
        <w:t xml:space="preserve"> г.</w:t>
      </w:r>
    </w:p>
    <w:p w:rsidR="00B236B3" w:rsidRPr="00D92DD3" w:rsidRDefault="00B236B3" w:rsidP="005E1E06">
      <w:pPr>
        <w:pStyle w:val="1"/>
        <w:pageBreakBefore/>
        <w:numPr>
          <w:ilvl w:val="0"/>
          <w:numId w:val="2"/>
        </w:numPr>
        <w:tabs>
          <w:tab w:val="num" w:pos="180"/>
        </w:tabs>
        <w:spacing w:before="0" w:after="0"/>
        <w:ind w:left="180" w:firstLine="0"/>
        <w:rPr>
          <w:rStyle w:val="11"/>
          <w:caps/>
          <w:sz w:val="24"/>
          <w:szCs w:val="24"/>
        </w:rPr>
      </w:pPr>
      <w:bookmarkStart w:id="0" w:name="_Toc322209419"/>
      <w:bookmarkStart w:id="1" w:name="_Ref248571702"/>
      <w:bookmarkStart w:id="2" w:name="_Ref119427085"/>
      <w:r w:rsidRPr="00D92DD3">
        <w:rPr>
          <w:rStyle w:val="11"/>
          <w:caps/>
          <w:sz w:val="24"/>
          <w:szCs w:val="24"/>
        </w:rPr>
        <w:lastRenderedPageBreak/>
        <w:t>СВЕДЕНИЯ О ПРОВОДИМОЙ ПРОЦЕДУРЕ ЗАКУПКИ</w:t>
      </w:r>
      <w:bookmarkEnd w:id="0"/>
      <w:r w:rsidRPr="00D92DD3">
        <w:rPr>
          <w:rStyle w:val="11"/>
          <w:caps/>
          <w:sz w:val="24"/>
          <w:szCs w:val="24"/>
        </w:rPr>
        <w:br/>
      </w:r>
    </w:p>
    <w:tbl>
      <w:tblPr>
        <w:tblW w:w="10315" w:type="dxa"/>
        <w:jc w:val="center"/>
        <w:tblInd w:w="108" w:type="dxa"/>
        <w:tblLayout w:type="fixed"/>
        <w:tblLook w:val="0000"/>
      </w:tblPr>
      <w:tblGrid>
        <w:gridCol w:w="1101"/>
        <w:gridCol w:w="3402"/>
        <w:gridCol w:w="5812"/>
      </w:tblGrid>
      <w:tr w:rsidR="00B236B3" w:rsidRPr="005E1E06" w:rsidTr="0067571F">
        <w:trPr>
          <w:tblHeader/>
          <w:jc w:val="cent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Информация</w:t>
            </w:r>
          </w:p>
        </w:tc>
      </w:tr>
      <w:tr w:rsidR="00B236B3" w:rsidRPr="005E1E06" w:rsidTr="0067571F">
        <w:trPr>
          <w:trHeight w:val="618"/>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Закупка у единственного поставщика (исполнителя, подрядчика)</w:t>
            </w:r>
          </w:p>
        </w:tc>
      </w:tr>
      <w:tr w:rsidR="00FE496C" w:rsidRPr="005E1E06" w:rsidTr="0067571F">
        <w:trPr>
          <w:trHeight w:val="1087"/>
          <w:jc w:val="center"/>
        </w:trPr>
        <w:tc>
          <w:tcPr>
            <w:tcW w:w="1101" w:type="dxa"/>
            <w:tcBorders>
              <w:top w:val="single" w:sz="4" w:space="0" w:color="auto"/>
              <w:left w:val="single" w:sz="4" w:space="0" w:color="auto"/>
              <w:bottom w:val="single" w:sz="4" w:space="0" w:color="auto"/>
              <w:right w:val="single" w:sz="4" w:space="0" w:color="auto"/>
            </w:tcBorders>
            <w:vAlign w:val="center"/>
          </w:tcPr>
          <w:p w:rsidR="00FE496C" w:rsidRPr="005E1E06" w:rsidRDefault="00FE496C" w:rsidP="005E1E06">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FE496C" w:rsidRPr="005E1E06" w:rsidRDefault="00FE496C"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1043B8" w:rsidRDefault="001043B8" w:rsidP="001043B8">
            <w:pPr>
              <w:keepNext/>
              <w:keepLines/>
              <w:widowControl w:val="0"/>
              <w:suppressLineNumbers/>
              <w:tabs>
                <w:tab w:val="left" w:pos="142"/>
              </w:tab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w:t>
            </w:r>
            <w:r w:rsidRPr="00AA1635">
              <w:rPr>
                <w:rFonts w:ascii="Times New Roman" w:hAnsi="Times New Roman" w:cs="Times New Roman"/>
                <w:b/>
                <w:bCs/>
                <w:sz w:val="24"/>
                <w:szCs w:val="24"/>
              </w:rPr>
              <w:t>ыполнение работ по наработке полупродукта («</w:t>
            </w:r>
            <w:proofErr w:type="spellStart"/>
            <w:r w:rsidRPr="00AA1635">
              <w:rPr>
                <w:rFonts w:ascii="Times New Roman" w:hAnsi="Times New Roman" w:cs="Times New Roman"/>
                <w:b/>
                <w:bCs/>
                <w:sz w:val="24"/>
                <w:szCs w:val="24"/>
              </w:rPr>
              <w:t>in</w:t>
            </w:r>
            <w:proofErr w:type="spellEnd"/>
            <w:r w:rsidRPr="00AA1635">
              <w:rPr>
                <w:rFonts w:ascii="Times New Roman" w:hAnsi="Times New Roman" w:cs="Times New Roman"/>
                <w:b/>
                <w:bCs/>
                <w:sz w:val="24"/>
                <w:szCs w:val="24"/>
              </w:rPr>
              <w:t xml:space="preserve"> </w:t>
            </w:r>
            <w:proofErr w:type="spellStart"/>
            <w:r w:rsidRPr="00AA1635">
              <w:rPr>
                <w:rFonts w:ascii="Times New Roman" w:hAnsi="Times New Roman" w:cs="Times New Roman"/>
                <w:b/>
                <w:bCs/>
                <w:sz w:val="24"/>
                <w:szCs w:val="24"/>
              </w:rPr>
              <w:t>bulk</w:t>
            </w:r>
            <w:proofErr w:type="spellEnd"/>
            <w:r w:rsidRPr="00AA1635">
              <w:rPr>
                <w:rFonts w:ascii="Times New Roman" w:hAnsi="Times New Roman" w:cs="Times New Roman"/>
                <w:b/>
                <w:bCs/>
                <w:sz w:val="24"/>
                <w:szCs w:val="24"/>
              </w:rPr>
              <w:t xml:space="preserve">») лекарственного препарата «Гонадотропин хорионический </w:t>
            </w:r>
            <w:proofErr w:type="spellStart"/>
            <w:r w:rsidRPr="00AA1635">
              <w:rPr>
                <w:rFonts w:ascii="Times New Roman" w:hAnsi="Times New Roman" w:cs="Times New Roman"/>
                <w:b/>
                <w:bCs/>
                <w:sz w:val="24"/>
                <w:szCs w:val="24"/>
              </w:rPr>
              <w:t>лиофилизат</w:t>
            </w:r>
            <w:proofErr w:type="spellEnd"/>
            <w:r w:rsidRPr="00AA1635">
              <w:rPr>
                <w:rFonts w:ascii="Times New Roman" w:hAnsi="Times New Roman" w:cs="Times New Roman"/>
                <w:b/>
                <w:bCs/>
                <w:sz w:val="24"/>
                <w:szCs w:val="24"/>
              </w:rPr>
              <w:t xml:space="preserve"> для приготовления раствора для внутримышечного введения" во флаконах объемом 5 мл</w:t>
            </w:r>
          </w:p>
          <w:p w:rsidR="001043B8" w:rsidRPr="00B87D61" w:rsidRDefault="001043B8" w:rsidP="001043B8">
            <w:pPr>
              <w:keepNext/>
              <w:keepLines/>
              <w:widowControl w:val="0"/>
              <w:suppressLineNumbers/>
              <w:tabs>
                <w:tab w:val="left" w:pos="142"/>
              </w:tabs>
              <w:suppressAutoHyphens/>
              <w:spacing w:after="0" w:line="240" w:lineRule="auto"/>
              <w:jc w:val="both"/>
              <w:rPr>
                <w:rFonts w:ascii="Times New Roman" w:eastAsia="Times New Roman" w:hAnsi="Times New Roman" w:cs="Times New Roman"/>
                <w:b/>
                <w:bCs/>
                <w:sz w:val="24"/>
                <w:szCs w:val="24"/>
                <w:highlight w:val="yellow"/>
              </w:rPr>
            </w:pPr>
          </w:p>
          <w:p w:rsidR="00FE496C" w:rsidRPr="009F2C55" w:rsidRDefault="001043B8" w:rsidP="001043B8">
            <w:pPr>
              <w:spacing w:after="0" w:line="240" w:lineRule="auto"/>
              <w:jc w:val="both"/>
              <w:outlineLvl w:val="0"/>
              <w:rPr>
                <w:rFonts w:ascii="Times New Roman" w:eastAsia="Times New Roman" w:hAnsi="Times New Roman" w:cs="Times New Roman"/>
                <w:b/>
                <w:bCs/>
                <w:sz w:val="20"/>
                <w:szCs w:val="20"/>
              </w:rPr>
            </w:pPr>
            <w:r w:rsidRPr="009B7D02">
              <w:rPr>
                <w:rFonts w:ascii="Times New Roman" w:eastAsia="Times New Roman" w:hAnsi="Times New Roman" w:cs="Times New Roman"/>
                <w:b/>
                <w:sz w:val="24"/>
                <w:szCs w:val="24"/>
              </w:rPr>
              <w:t xml:space="preserve">Объем </w:t>
            </w:r>
            <w:r>
              <w:rPr>
                <w:rFonts w:ascii="Times New Roman" w:eastAsia="Times New Roman" w:hAnsi="Times New Roman" w:cs="Times New Roman"/>
                <w:b/>
                <w:sz w:val="24"/>
                <w:szCs w:val="24"/>
              </w:rPr>
              <w:t>поставляемых товаров (</w:t>
            </w:r>
            <w:r w:rsidRPr="009B7D02">
              <w:rPr>
                <w:rFonts w:ascii="Times New Roman" w:eastAsia="Times New Roman" w:hAnsi="Times New Roman" w:cs="Times New Roman"/>
                <w:b/>
                <w:sz w:val="24"/>
                <w:szCs w:val="24"/>
              </w:rPr>
              <w:t>выполняемых работ</w:t>
            </w:r>
            <w:r>
              <w:rPr>
                <w:rFonts w:ascii="Times New Roman" w:eastAsia="Times New Roman" w:hAnsi="Times New Roman" w:cs="Times New Roman"/>
                <w:b/>
                <w:sz w:val="24"/>
                <w:szCs w:val="24"/>
              </w:rPr>
              <w:t xml:space="preserve">, </w:t>
            </w:r>
            <w:r w:rsidRPr="009B7D02">
              <w:rPr>
                <w:rFonts w:ascii="Times New Roman" w:eastAsia="Times New Roman" w:hAnsi="Times New Roman" w:cs="Times New Roman"/>
                <w:b/>
                <w:sz w:val="24"/>
                <w:szCs w:val="24"/>
              </w:rPr>
              <w:t xml:space="preserve">оказываемых услуг): </w:t>
            </w:r>
            <w:r>
              <w:rPr>
                <w:rFonts w:ascii="Times New Roman" w:eastAsia="Times New Roman" w:hAnsi="Times New Roman" w:cs="Times New Roman"/>
                <w:sz w:val="24"/>
                <w:szCs w:val="24"/>
              </w:rPr>
              <w:t>1</w:t>
            </w:r>
            <w:r w:rsidRPr="009B7D0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усл</w:t>
            </w:r>
            <w:proofErr w:type="spellEnd"/>
            <w:r>
              <w:rPr>
                <w:rFonts w:ascii="Times New Roman" w:eastAsia="Times New Roman" w:hAnsi="Times New Roman" w:cs="Times New Roman"/>
                <w:sz w:val="24"/>
                <w:szCs w:val="24"/>
              </w:rPr>
              <w:t>. ед., в соответствии с частью I</w:t>
            </w:r>
            <w:r>
              <w:rPr>
                <w:rFonts w:ascii="Times New Roman" w:eastAsia="Times New Roman" w:hAnsi="Times New Roman" w:cs="Times New Roman"/>
                <w:sz w:val="24"/>
                <w:szCs w:val="24"/>
                <w:lang w:val="en-US"/>
              </w:rPr>
              <w:t>II</w:t>
            </w:r>
            <w:r w:rsidRPr="009B7D02">
              <w:rPr>
                <w:rFonts w:ascii="Times New Roman" w:eastAsia="Times New Roman" w:hAnsi="Times New Roman" w:cs="Times New Roman"/>
                <w:sz w:val="24"/>
                <w:szCs w:val="24"/>
              </w:rPr>
              <w:t xml:space="preserve"> «Техническое задание, а также в соответствии с частью </w:t>
            </w:r>
            <w:r>
              <w:rPr>
                <w:rFonts w:ascii="Times New Roman" w:eastAsia="Times New Roman" w:hAnsi="Times New Roman" w:cs="Times New Roman"/>
                <w:sz w:val="24"/>
                <w:szCs w:val="24"/>
                <w:lang w:val="en-US"/>
              </w:rPr>
              <w:t>II</w:t>
            </w:r>
            <w:r w:rsidRPr="009B7D02">
              <w:rPr>
                <w:rFonts w:ascii="Times New Roman" w:eastAsia="Times New Roman" w:hAnsi="Times New Roman" w:cs="Times New Roman"/>
                <w:sz w:val="24"/>
                <w:szCs w:val="24"/>
              </w:rPr>
              <w:t xml:space="preserve"> «Проект договора»</w:t>
            </w:r>
            <w:r>
              <w:rPr>
                <w:rFonts w:ascii="Times New Roman" w:eastAsia="Times New Roman" w:hAnsi="Times New Roman" w:cs="Times New Roman"/>
                <w:sz w:val="24"/>
                <w:szCs w:val="24"/>
              </w:rPr>
              <w:t xml:space="preserve"> </w:t>
            </w:r>
            <w:r w:rsidRPr="00AB1CDE">
              <w:rPr>
                <w:rFonts w:ascii="Times New Roman" w:eastAsia="Times New Roman" w:hAnsi="Times New Roman" w:cs="Times New Roman"/>
                <w:sz w:val="24"/>
                <w:szCs w:val="24"/>
              </w:rPr>
              <w:t>Документации о закупке</w:t>
            </w:r>
            <w:r w:rsidRPr="00AA4074">
              <w:rPr>
                <w:rFonts w:ascii="Times New Roman" w:eastAsia="Times New Roman" w:hAnsi="Times New Roman" w:cs="Times New Roman"/>
                <w:sz w:val="24"/>
                <w:szCs w:val="24"/>
              </w:rPr>
              <w:t>.</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proofErr w:type="gramStart"/>
            <w:r w:rsidRPr="005E1E06">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112C2" w:rsidP="005E1E06">
            <w:pPr>
              <w:tabs>
                <w:tab w:val="left" w:pos="0"/>
              </w:tabs>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E851FB" w:rsidRPr="005E1E06">
              <w:rPr>
                <w:rFonts w:ascii="Times New Roman" w:hAnsi="Times New Roman" w:cs="Times New Roman"/>
                <w:sz w:val="24"/>
                <w:szCs w:val="24"/>
              </w:rPr>
              <w:t>.</w:t>
            </w:r>
          </w:p>
          <w:p w:rsidR="00E851FB" w:rsidRPr="005E1E06" w:rsidRDefault="00E851FB" w:rsidP="005E1E06">
            <w:pPr>
              <w:tabs>
                <w:tab w:val="left" w:pos="0"/>
              </w:tabs>
              <w:spacing w:after="0" w:line="240" w:lineRule="auto"/>
              <w:ind w:left="34"/>
              <w:jc w:val="both"/>
              <w:rPr>
                <w:rFonts w:ascii="Times New Roman" w:hAnsi="Times New Roman" w:cs="Times New Roman"/>
                <w:color w:val="000000"/>
                <w:sz w:val="24"/>
                <w:szCs w:val="24"/>
              </w:rPr>
            </w:pPr>
            <w:r w:rsidRPr="005E1E06">
              <w:rPr>
                <w:rFonts w:ascii="Times New Roman" w:hAnsi="Times New Roman" w:cs="Times New Roman"/>
                <w:color w:val="000000"/>
                <w:sz w:val="24"/>
                <w:szCs w:val="24"/>
              </w:rPr>
              <w:t xml:space="preserve">В случае установления требований о соответствии товара (работ, услуг) ГОСТ, ГОСТ </w:t>
            </w:r>
            <w:proofErr w:type="gramStart"/>
            <w:r w:rsidRPr="005E1E06">
              <w:rPr>
                <w:rFonts w:ascii="Times New Roman" w:hAnsi="Times New Roman" w:cs="Times New Roman"/>
                <w:color w:val="000000"/>
                <w:sz w:val="24"/>
                <w:szCs w:val="24"/>
              </w:rPr>
              <w:t>Р</w:t>
            </w:r>
            <w:proofErr w:type="gramEnd"/>
            <w:r w:rsidRPr="005E1E06">
              <w:rPr>
                <w:rFonts w:ascii="Times New Roman" w:hAnsi="Times New Roman" w:cs="Times New Roman"/>
                <w:color w:val="000000"/>
                <w:sz w:val="24"/>
                <w:szCs w:val="24"/>
              </w:rPr>
              <w:t xml:space="preserve">, ГОСТ IEC, ГОСТ ИСО, </w:t>
            </w:r>
            <w:proofErr w:type="spellStart"/>
            <w:r w:rsidRPr="005E1E06">
              <w:rPr>
                <w:rFonts w:ascii="Times New Roman" w:hAnsi="Times New Roman" w:cs="Times New Roman"/>
                <w:color w:val="000000"/>
                <w:sz w:val="24"/>
                <w:szCs w:val="24"/>
              </w:rPr>
              <w:t>СанПин</w:t>
            </w:r>
            <w:proofErr w:type="spellEnd"/>
            <w:r w:rsidRPr="005E1E06">
              <w:rPr>
                <w:rFonts w:ascii="Times New Roman" w:hAnsi="Times New Roman" w:cs="Times New Roman"/>
                <w:color w:val="000000"/>
                <w:sz w:val="24"/>
                <w:szCs w:val="24"/>
              </w:rPr>
              <w:t xml:space="preserve">, </w:t>
            </w:r>
            <w:proofErr w:type="spellStart"/>
            <w:r w:rsidRPr="005E1E06">
              <w:rPr>
                <w:rFonts w:ascii="Times New Roman" w:hAnsi="Times New Roman" w:cs="Times New Roman"/>
                <w:color w:val="000000"/>
                <w:sz w:val="24"/>
                <w:szCs w:val="24"/>
              </w:rPr>
              <w:t>СНиП</w:t>
            </w:r>
            <w:proofErr w:type="spellEnd"/>
            <w:r w:rsidRPr="005E1E06">
              <w:rPr>
                <w:rFonts w:ascii="Times New Roman" w:hAnsi="Times New Roman" w:cs="Times New Roman"/>
                <w:color w:val="000000"/>
                <w:sz w:val="24"/>
                <w:szCs w:val="24"/>
              </w:rPr>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E851FB" w:rsidRPr="005E1E06" w:rsidRDefault="00E851FB" w:rsidP="005E1E06">
            <w:pPr>
              <w:tabs>
                <w:tab w:val="left" w:pos="0"/>
              </w:tabs>
              <w:spacing w:after="0" w:line="240" w:lineRule="auto"/>
              <w:ind w:left="34"/>
              <w:jc w:val="both"/>
              <w:rPr>
                <w:rFonts w:ascii="Times New Roman" w:hAnsi="Times New Roman" w:cs="Times New Roman"/>
                <w:color w:val="000000"/>
                <w:sz w:val="24"/>
                <w:szCs w:val="24"/>
              </w:rPr>
            </w:pPr>
            <w:r w:rsidRPr="005E1E06">
              <w:rPr>
                <w:rFonts w:ascii="Times New Roman" w:hAnsi="Times New Roman" w:cs="Times New Roman"/>
                <w:color w:val="000000"/>
                <w:sz w:val="24"/>
                <w:szCs w:val="24"/>
              </w:rPr>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возникшей в результате проведенного мониторинга рынка 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5E1E06">
              <w:rPr>
                <w:rFonts w:ascii="Times New Roman" w:hAnsi="Times New Roman" w:cs="Times New Roman"/>
                <w:color w:val="000000"/>
                <w:sz w:val="24"/>
                <w:szCs w:val="24"/>
              </w:rPr>
              <w:t>Р</w:t>
            </w:r>
            <w:proofErr w:type="gramEnd"/>
            <w:r w:rsidRPr="005E1E06">
              <w:rPr>
                <w:rFonts w:ascii="Times New Roman" w:hAnsi="Times New Roman" w:cs="Times New Roman"/>
                <w:color w:val="000000"/>
                <w:sz w:val="24"/>
                <w:szCs w:val="24"/>
              </w:rPr>
              <w:t xml:space="preserve">, ГОСТ IEC, ГОСТ ИСО, </w:t>
            </w:r>
            <w:proofErr w:type="spellStart"/>
            <w:r w:rsidRPr="005E1E06">
              <w:rPr>
                <w:rFonts w:ascii="Times New Roman" w:hAnsi="Times New Roman" w:cs="Times New Roman"/>
                <w:color w:val="000000"/>
                <w:sz w:val="24"/>
                <w:szCs w:val="24"/>
              </w:rPr>
              <w:t>СанПин</w:t>
            </w:r>
            <w:proofErr w:type="spellEnd"/>
            <w:r w:rsidRPr="005E1E06">
              <w:rPr>
                <w:rFonts w:ascii="Times New Roman" w:hAnsi="Times New Roman" w:cs="Times New Roman"/>
                <w:color w:val="000000"/>
                <w:sz w:val="24"/>
                <w:szCs w:val="24"/>
              </w:rPr>
              <w:t xml:space="preserve">, </w:t>
            </w:r>
            <w:proofErr w:type="spellStart"/>
            <w:r w:rsidRPr="005E1E06">
              <w:rPr>
                <w:rFonts w:ascii="Times New Roman" w:hAnsi="Times New Roman" w:cs="Times New Roman"/>
                <w:color w:val="000000"/>
                <w:sz w:val="24"/>
                <w:szCs w:val="24"/>
              </w:rPr>
              <w:t>СНиП</w:t>
            </w:r>
            <w:proofErr w:type="spellEnd"/>
            <w:r w:rsidRPr="005E1E06">
              <w:rPr>
                <w:rFonts w:ascii="Times New Roman" w:hAnsi="Times New Roman" w:cs="Times New Roman"/>
                <w:color w:val="000000"/>
                <w:sz w:val="24"/>
                <w:szCs w:val="24"/>
              </w:rPr>
              <w:t xml:space="preserve">, ГН, ТР, СП и др., </w:t>
            </w:r>
            <w:proofErr w:type="gramStart"/>
            <w:r w:rsidRPr="005E1E06">
              <w:rPr>
                <w:rFonts w:ascii="Times New Roman" w:hAnsi="Times New Roman" w:cs="Times New Roman"/>
                <w:color w:val="000000"/>
                <w:sz w:val="24"/>
                <w:szCs w:val="24"/>
              </w:rPr>
              <w:t>характеристики</w:t>
            </w:r>
            <w:proofErr w:type="gramEnd"/>
            <w:r w:rsidRPr="005E1E06">
              <w:rPr>
                <w:rFonts w:ascii="Times New Roman" w:hAnsi="Times New Roman" w:cs="Times New Roman"/>
                <w:color w:val="000000"/>
                <w:sz w:val="24"/>
                <w:szCs w:val="24"/>
              </w:rPr>
              <w:t xml:space="preserve"> которых отличаются от минимально и максимально установленных в сторону улучшения качественных и потребительских свойств.</w:t>
            </w:r>
          </w:p>
          <w:p w:rsidR="00E851FB" w:rsidRPr="005E1E06" w:rsidRDefault="00E851FB" w:rsidP="005E1E06">
            <w:pPr>
              <w:tabs>
                <w:tab w:val="left" w:pos="0"/>
              </w:tabs>
              <w:spacing w:after="0" w:line="240" w:lineRule="auto"/>
              <w:ind w:left="34"/>
              <w:jc w:val="both"/>
              <w:rPr>
                <w:rFonts w:ascii="Times New Roman" w:hAnsi="Times New Roman" w:cs="Times New Roman"/>
                <w:color w:val="000000"/>
                <w:sz w:val="24"/>
                <w:szCs w:val="24"/>
              </w:rPr>
            </w:pPr>
            <w:proofErr w:type="gramStart"/>
            <w:r w:rsidRPr="005E1E06">
              <w:rPr>
                <w:rFonts w:ascii="Times New Roman" w:hAnsi="Times New Roman" w:cs="Times New Roman"/>
                <w:color w:val="000000"/>
                <w:sz w:val="24"/>
                <w:szCs w:val="24"/>
              </w:rPr>
              <w:t xml:space="preserve">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w:t>
            </w:r>
            <w:r w:rsidRPr="005E1E06">
              <w:rPr>
                <w:rFonts w:ascii="Times New Roman" w:hAnsi="Times New Roman" w:cs="Times New Roman"/>
                <w:color w:val="000000"/>
                <w:sz w:val="24"/>
                <w:szCs w:val="24"/>
              </w:rPr>
              <w:lastRenderedPageBreak/>
              <w:t>содержанием подконтрольных средств и веществ, в 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5E1E06">
              <w:rPr>
                <w:rFonts w:ascii="Times New Roman" w:hAnsi="Times New Roman" w:cs="Times New Roman"/>
                <w:color w:val="000000"/>
                <w:sz w:val="24"/>
                <w:szCs w:val="24"/>
              </w:rPr>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Заявки на участие в закупке участником закупки не подаются.</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установлены</w:t>
            </w:r>
            <w:proofErr w:type="gramEnd"/>
            <w:r w:rsidR="00CF3608" w:rsidRPr="005E1E06">
              <w:rPr>
                <w:rFonts w:ascii="Times New Roman" w:hAnsi="Times New Roman" w:cs="Times New Roman"/>
                <w:sz w:val="24"/>
                <w:szCs w:val="24"/>
              </w:rPr>
              <w:t>.</w:t>
            </w:r>
          </w:p>
        </w:tc>
      </w:tr>
      <w:tr w:rsidR="00B236B3" w:rsidRPr="005E1E06" w:rsidTr="0067571F">
        <w:trPr>
          <w:trHeight w:val="868"/>
          <w:jc w:val="center"/>
        </w:trPr>
        <w:tc>
          <w:tcPr>
            <w:tcW w:w="1101" w:type="dxa"/>
            <w:vMerge w:val="restart"/>
            <w:tcBorders>
              <w:top w:val="single" w:sz="4" w:space="0" w:color="auto"/>
              <w:left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236B3" w:rsidRPr="00703E62" w:rsidRDefault="001043B8" w:rsidP="00290BF1">
            <w:pPr>
              <w:spacing w:after="0" w:line="240" w:lineRule="auto"/>
              <w:ind w:left="34"/>
              <w:jc w:val="both"/>
              <w:rPr>
                <w:rFonts w:ascii="Times New Roman" w:hAnsi="Times New Roman" w:cs="Times New Roman"/>
                <w:sz w:val="24"/>
                <w:szCs w:val="24"/>
                <w:highlight w:val="yellow"/>
              </w:rPr>
            </w:pPr>
            <w:r w:rsidRPr="00966B3E">
              <w:rPr>
                <w:rFonts w:ascii="Times New Roman" w:eastAsia="Times New Roman" w:hAnsi="Times New Roman" w:cs="Times New Roman"/>
                <w:sz w:val="24"/>
                <w:szCs w:val="24"/>
              </w:rPr>
              <w:t xml:space="preserve">Наработка Полупродукта будет производиться по следующему адресу: 143422, Московская область, Красногорский р-н, с. </w:t>
            </w:r>
            <w:proofErr w:type="spellStart"/>
            <w:proofErr w:type="gramStart"/>
            <w:r w:rsidRPr="00966B3E">
              <w:rPr>
                <w:rFonts w:ascii="Times New Roman" w:eastAsia="Times New Roman" w:hAnsi="Times New Roman" w:cs="Times New Roman"/>
                <w:sz w:val="24"/>
                <w:szCs w:val="24"/>
              </w:rPr>
              <w:t>Петрово-Дальнее</w:t>
            </w:r>
            <w:proofErr w:type="spellEnd"/>
            <w:proofErr w:type="gramEnd"/>
            <w:r w:rsidRPr="00966B3E">
              <w:rPr>
                <w:rFonts w:ascii="Times New Roman" w:eastAsia="Times New Roman" w:hAnsi="Times New Roman" w:cs="Times New Roman"/>
                <w:sz w:val="24"/>
                <w:szCs w:val="24"/>
              </w:rPr>
              <w:t>, АО «</w:t>
            </w:r>
            <w:proofErr w:type="spellStart"/>
            <w:r w:rsidRPr="00966B3E">
              <w:rPr>
                <w:rFonts w:ascii="Times New Roman" w:eastAsia="Times New Roman" w:hAnsi="Times New Roman" w:cs="Times New Roman"/>
                <w:sz w:val="24"/>
                <w:szCs w:val="24"/>
              </w:rPr>
              <w:t>Биомед</w:t>
            </w:r>
            <w:proofErr w:type="spellEnd"/>
            <w:r w:rsidRPr="00966B3E">
              <w:rPr>
                <w:rFonts w:ascii="Times New Roman" w:eastAsia="Times New Roman" w:hAnsi="Times New Roman" w:cs="Times New Roman"/>
                <w:sz w:val="24"/>
                <w:szCs w:val="24"/>
              </w:rPr>
              <w:t xml:space="preserve">» им. И.И. Мечникова </w:t>
            </w:r>
          </w:p>
        </w:tc>
      </w:tr>
      <w:tr w:rsidR="00B236B3" w:rsidRPr="005E1E06" w:rsidTr="0067571F">
        <w:trPr>
          <w:trHeight w:val="324"/>
          <w:jc w:val="center"/>
        </w:trPr>
        <w:tc>
          <w:tcPr>
            <w:tcW w:w="1101" w:type="dxa"/>
            <w:vMerge/>
            <w:tcBorders>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CC7005" w:rsidRPr="00CC7005" w:rsidRDefault="00CC7005" w:rsidP="00CC7005">
            <w:pPr>
              <w:spacing w:after="0" w:line="240" w:lineRule="auto"/>
              <w:jc w:val="both"/>
              <w:rPr>
                <w:rFonts w:ascii="Times New Roman" w:eastAsia="Times New Roman" w:hAnsi="Times New Roman" w:cs="Times New Roman"/>
                <w:sz w:val="24"/>
                <w:szCs w:val="24"/>
              </w:rPr>
            </w:pPr>
            <w:r w:rsidRPr="00CC7005">
              <w:rPr>
                <w:rFonts w:ascii="Times New Roman" w:eastAsia="Times New Roman" w:hAnsi="Times New Roman" w:cs="Times New Roman"/>
                <w:sz w:val="24"/>
                <w:szCs w:val="24"/>
              </w:rPr>
              <w:t>Заказчик направляет Исполнителю ежемесячную Заявку (по форме Приложения № 2 к Договору) на изготовление Полупродукта за 15 (пятнадцать) дней до начала месяца.</w:t>
            </w:r>
          </w:p>
          <w:p w:rsidR="00CC7005" w:rsidRPr="00CC7005" w:rsidRDefault="00CC7005" w:rsidP="00CC7005">
            <w:pPr>
              <w:spacing w:after="0" w:line="240" w:lineRule="auto"/>
              <w:jc w:val="both"/>
              <w:rPr>
                <w:rFonts w:ascii="Times New Roman" w:eastAsia="Times New Roman" w:hAnsi="Times New Roman" w:cs="Times New Roman"/>
                <w:sz w:val="24"/>
                <w:szCs w:val="24"/>
              </w:rPr>
            </w:pPr>
            <w:r w:rsidRPr="00CC7005">
              <w:rPr>
                <w:rFonts w:ascii="Times New Roman" w:eastAsia="Times New Roman" w:hAnsi="Times New Roman" w:cs="Times New Roman"/>
                <w:sz w:val="24"/>
                <w:szCs w:val="24"/>
              </w:rPr>
              <w:t>На 2018 г. составлен и согласован Календарный план (Приложение № 8 к Договору) на производство Полупродукта на каждый квартал. За 15 (пятнадцать) дней до начала месяца Заказчик передает Исполнителю Заявку (по форме Приложения № 2 к Договору) на производство Полупродукта.</w:t>
            </w:r>
          </w:p>
          <w:p w:rsidR="00AA4074" w:rsidRPr="00AA4074" w:rsidRDefault="00AA4074" w:rsidP="00D95645">
            <w:pPr>
              <w:spacing w:after="0" w:line="240" w:lineRule="auto"/>
              <w:jc w:val="both"/>
              <w:rPr>
                <w:rFonts w:ascii="Times New Roman" w:eastAsia="Times New Roman" w:hAnsi="Times New Roman" w:cs="Times New Roman"/>
                <w:sz w:val="24"/>
                <w:szCs w:val="24"/>
                <w:lang w:eastAsia="en-US"/>
              </w:rPr>
            </w:pPr>
          </w:p>
          <w:p w:rsidR="00D87800" w:rsidRPr="00703E62" w:rsidRDefault="00D95645" w:rsidP="00D95645">
            <w:pPr>
              <w:tabs>
                <w:tab w:val="left" w:pos="1276"/>
              </w:tabs>
              <w:suppressAutoHyphens/>
              <w:spacing w:after="0" w:line="240" w:lineRule="auto"/>
              <w:jc w:val="both"/>
              <w:rPr>
                <w:rFonts w:ascii="Times New Roman" w:eastAsia="Arial Unicode MS" w:hAnsi="Times New Roman" w:cs="Times New Roman"/>
                <w:kern w:val="1"/>
                <w:sz w:val="24"/>
                <w:szCs w:val="24"/>
                <w:highlight w:val="yellow"/>
                <w:lang w:eastAsia="zh-CN" w:bidi="hi-IN"/>
              </w:rPr>
            </w:pPr>
            <w:r w:rsidRPr="00D95645">
              <w:rPr>
                <w:rFonts w:ascii="Times New Roman" w:eastAsia="Times New Roman" w:hAnsi="Times New Roman" w:cs="Times New Roman"/>
                <w:sz w:val="24"/>
                <w:szCs w:val="24"/>
                <w:lang w:eastAsia="en-US"/>
              </w:rPr>
              <w:t xml:space="preserve">Срок </w:t>
            </w:r>
            <w:r w:rsidR="00AA4074">
              <w:rPr>
                <w:rFonts w:ascii="Times New Roman" w:eastAsia="Times New Roman" w:hAnsi="Times New Roman" w:cs="Times New Roman"/>
                <w:sz w:val="24"/>
                <w:szCs w:val="24"/>
                <w:lang w:eastAsia="en-US"/>
              </w:rPr>
              <w:t xml:space="preserve">действия договора </w:t>
            </w:r>
            <w:r w:rsidR="00CC7005" w:rsidRPr="00CC7005">
              <w:rPr>
                <w:rFonts w:ascii="Times New Roman" w:eastAsia="Times New Roman" w:hAnsi="Times New Roman" w:cs="Times New Roman"/>
                <w:sz w:val="24"/>
                <w:szCs w:val="24"/>
                <w:lang w:eastAsia="en-US"/>
              </w:rPr>
              <w:t>до 31.12.2018</w:t>
            </w:r>
          </w:p>
        </w:tc>
      </w:tr>
      <w:tr w:rsidR="00FE496C" w:rsidRPr="005E1E06" w:rsidTr="0067571F">
        <w:trPr>
          <w:trHeight w:val="144"/>
          <w:jc w:val="center"/>
        </w:trPr>
        <w:tc>
          <w:tcPr>
            <w:tcW w:w="1101" w:type="dxa"/>
            <w:tcBorders>
              <w:top w:val="single" w:sz="4" w:space="0" w:color="auto"/>
              <w:left w:val="single" w:sz="4" w:space="0" w:color="auto"/>
              <w:bottom w:val="single" w:sz="4" w:space="0" w:color="auto"/>
              <w:right w:val="single" w:sz="4" w:space="0" w:color="auto"/>
            </w:tcBorders>
            <w:vAlign w:val="center"/>
          </w:tcPr>
          <w:p w:rsidR="00FE496C" w:rsidRPr="005E1E06" w:rsidRDefault="00FE496C" w:rsidP="005E1E06">
            <w:pPr>
              <w:pStyle w:val="3"/>
              <w:keepNext w:val="0"/>
              <w:numPr>
                <w:ilvl w:val="0"/>
                <w:numId w:val="3"/>
              </w:numPr>
              <w:spacing w:before="0" w:after="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FE496C" w:rsidRPr="005E1E06" w:rsidRDefault="00FE496C"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FE496C" w:rsidRPr="00703E62" w:rsidRDefault="00FE496C" w:rsidP="00BE41D9">
            <w:pPr>
              <w:tabs>
                <w:tab w:val="left" w:pos="142"/>
              </w:tabs>
              <w:autoSpaceDE w:val="0"/>
              <w:autoSpaceDN w:val="0"/>
              <w:adjustRightInd w:val="0"/>
              <w:spacing w:after="0" w:line="240" w:lineRule="auto"/>
              <w:jc w:val="both"/>
              <w:rPr>
                <w:rFonts w:ascii="Times New Roman" w:hAnsi="Times New Roman" w:cs="Times New Roman"/>
                <w:b/>
                <w:sz w:val="24"/>
                <w:szCs w:val="24"/>
              </w:rPr>
            </w:pPr>
            <w:r w:rsidRPr="00703E62">
              <w:rPr>
                <w:rFonts w:ascii="Times New Roman" w:hAnsi="Times New Roman" w:cs="Times New Roman"/>
                <w:b/>
                <w:sz w:val="24"/>
                <w:szCs w:val="24"/>
              </w:rPr>
              <w:t xml:space="preserve">Начальная (максимальная) цена договора составляет: </w:t>
            </w:r>
          </w:p>
          <w:p w:rsidR="00FE496C" w:rsidRPr="001043B8" w:rsidRDefault="001043B8" w:rsidP="001043B8">
            <w:pPr>
              <w:widowControl w:val="0"/>
              <w:shd w:val="clear" w:color="auto" w:fill="FFFFFF"/>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966B3E">
              <w:rPr>
                <w:rFonts w:ascii="Times New Roman" w:eastAsia="Times New Roman" w:hAnsi="Times New Roman" w:cs="Times New Roman"/>
                <w:sz w:val="24"/>
                <w:szCs w:val="24"/>
              </w:rPr>
              <w:t xml:space="preserve">е превысит 4 999 999 (Четыре миллиона девятьсот девяносто девять тысяч девятьсот девяносто девять) рублей 00 </w:t>
            </w:r>
            <w:proofErr w:type="gramStart"/>
            <w:r w:rsidRPr="00966B3E">
              <w:rPr>
                <w:rFonts w:ascii="Times New Roman" w:eastAsia="Times New Roman" w:hAnsi="Times New Roman" w:cs="Times New Roman"/>
                <w:sz w:val="24"/>
                <w:szCs w:val="24"/>
              </w:rPr>
              <w:t>копеек</w:t>
            </w:r>
            <w:proofErr w:type="gramEnd"/>
            <w:r w:rsidRPr="00966B3E">
              <w:rPr>
                <w:rFonts w:ascii="Times New Roman" w:eastAsia="Times New Roman" w:hAnsi="Times New Roman" w:cs="Times New Roman"/>
                <w:sz w:val="24"/>
                <w:szCs w:val="24"/>
              </w:rPr>
              <w:t xml:space="preserve"> в том числе НДС 18%</w:t>
            </w:r>
            <w:r w:rsidRPr="00966B3E">
              <w:rPr>
                <w:rFonts w:ascii="Times New Roman" w:eastAsia="Times New Roman" w:hAnsi="Times New Roman" w:cs="Times New Roman"/>
                <w:sz w:val="24"/>
              </w:rPr>
              <w:t>.</w:t>
            </w:r>
          </w:p>
        </w:tc>
      </w:tr>
      <w:tr w:rsidR="00B236B3" w:rsidRPr="005E1E06" w:rsidTr="0067571F">
        <w:trPr>
          <w:trHeight w:val="330"/>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703E62" w:rsidRDefault="001043B8" w:rsidP="00290BF1">
            <w:pPr>
              <w:tabs>
                <w:tab w:val="left" w:pos="993"/>
              </w:tabs>
              <w:spacing w:after="0" w:line="240" w:lineRule="auto"/>
              <w:ind w:left="34"/>
              <w:jc w:val="both"/>
              <w:rPr>
                <w:rFonts w:ascii="Times New Roman" w:hAnsi="Times New Roman" w:cs="Times New Roman"/>
                <w:bCs/>
                <w:sz w:val="24"/>
                <w:szCs w:val="24"/>
                <w:highlight w:val="yellow"/>
              </w:rPr>
            </w:pPr>
            <w:proofErr w:type="gramStart"/>
            <w:r w:rsidRPr="00966B3E">
              <w:rPr>
                <w:rFonts w:ascii="Times New Roman" w:eastAsia="Times New Roman" w:hAnsi="Times New Roman" w:cs="Times New Roman"/>
                <w:sz w:val="24"/>
                <w:szCs w:val="24"/>
              </w:rPr>
              <w:t>Стоимость Работ включает в себя:</w:t>
            </w:r>
            <w:r>
              <w:rPr>
                <w:rFonts w:ascii="Times New Roman" w:eastAsia="Times New Roman" w:hAnsi="Times New Roman" w:cs="Times New Roman"/>
                <w:sz w:val="24"/>
                <w:szCs w:val="24"/>
              </w:rPr>
              <w:t xml:space="preserve"> </w:t>
            </w:r>
            <w:r w:rsidRPr="00966B3E">
              <w:rPr>
                <w:rFonts w:ascii="Times New Roman" w:eastAsia="Times New Roman" w:hAnsi="Times New Roman" w:cs="Times New Roman"/>
                <w:sz w:val="24"/>
                <w:szCs w:val="24"/>
              </w:rPr>
              <w:t xml:space="preserve">стоимость производства Полупродукта, входного контроля качества сырья (субстанции) и материалов, хранения </w:t>
            </w:r>
            <w:r w:rsidRPr="00966B3E">
              <w:rPr>
                <w:rFonts w:ascii="Times New Roman" w:eastAsia="Times New Roman" w:hAnsi="Times New Roman" w:cs="Times New Roman"/>
                <w:sz w:val="24"/>
                <w:szCs w:val="24"/>
              </w:rPr>
              <w:lastRenderedPageBreak/>
              <w:t>сырья (субстанции) и материалов, хранения Полупродукта до момента его вывоза Заказчиком, межоперационного контроля, контроля качества Полупродукта (трудозатраты, накладные расходы, амортизационные расходы, административно-хозяйственные расходы); стоимость архивных образцов, образцов на выпускающий контроль; вознаграждение Исполнителя.</w:t>
            </w:r>
            <w:proofErr w:type="gramEnd"/>
          </w:p>
        </w:tc>
      </w:tr>
      <w:tr w:rsidR="00B236B3" w:rsidRPr="005E1E06" w:rsidTr="0067571F">
        <w:trPr>
          <w:trHeight w:val="613"/>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977B1C" w:rsidRPr="00977B1C" w:rsidRDefault="00977B1C" w:rsidP="00977B1C">
            <w:pPr>
              <w:spacing w:after="0" w:line="240" w:lineRule="auto"/>
              <w:jc w:val="both"/>
              <w:rPr>
                <w:rFonts w:ascii="Times New Roman" w:eastAsia="Times New Roman" w:hAnsi="Times New Roman" w:cs="Times New Roman"/>
                <w:sz w:val="24"/>
                <w:szCs w:val="24"/>
              </w:rPr>
            </w:pPr>
            <w:r w:rsidRPr="00977B1C">
              <w:rPr>
                <w:rFonts w:ascii="Times New Roman" w:eastAsia="Times New Roman" w:hAnsi="Times New Roman" w:cs="Times New Roman"/>
                <w:sz w:val="24"/>
                <w:szCs w:val="24"/>
              </w:rPr>
              <w:t xml:space="preserve">Оплата стоимости Работ производится поэтапно в следующем порядке: </w:t>
            </w:r>
          </w:p>
          <w:p w:rsidR="00977B1C" w:rsidRPr="00977B1C" w:rsidRDefault="00977B1C" w:rsidP="00977B1C">
            <w:pPr>
              <w:spacing w:after="0" w:line="240" w:lineRule="auto"/>
              <w:jc w:val="both"/>
              <w:rPr>
                <w:rFonts w:ascii="Times New Roman" w:eastAsia="Times New Roman" w:hAnsi="Times New Roman" w:cs="Times New Roman"/>
                <w:sz w:val="24"/>
                <w:szCs w:val="24"/>
              </w:rPr>
            </w:pPr>
            <w:r w:rsidRPr="00977B1C">
              <w:rPr>
                <w:rFonts w:ascii="Times New Roman" w:eastAsia="Times New Roman" w:hAnsi="Times New Roman" w:cs="Times New Roman"/>
                <w:sz w:val="24"/>
                <w:szCs w:val="24"/>
              </w:rPr>
              <w:t xml:space="preserve">- 30 % стоимости Работ от объема согласно заявке (по форме Приложения № 2 к Договору), перечисляются Заказчиком на расчетный счет Исполнителя в качестве аванса в течение 5 (пяти) банковских дней </w:t>
            </w:r>
            <w:proofErr w:type="gramStart"/>
            <w:r w:rsidRPr="00977B1C">
              <w:rPr>
                <w:rFonts w:ascii="Times New Roman" w:eastAsia="Times New Roman" w:hAnsi="Times New Roman" w:cs="Times New Roman"/>
                <w:sz w:val="24"/>
                <w:szCs w:val="24"/>
              </w:rPr>
              <w:t>с даты получения</w:t>
            </w:r>
            <w:proofErr w:type="gramEnd"/>
            <w:r w:rsidRPr="00977B1C">
              <w:rPr>
                <w:rFonts w:ascii="Times New Roman" w:eastAsia="Times New Roman" w:hAnsi="Times New Roman" w:cs="Times New Roman"/>
                <w:sz w:val="24"/>
                <w:szCs w:val="24"/>
              </w:rPr>
              <w:t xml:space="preserve"> Заказчиком счета от Исполнителя;</w:t>
            </w:r>
          </w:p>
          <w:p w:rsidR="00AE7C18" w:rsidRPr="006739C7" w:rsidRDefault="00977B1C" w:rsidP="00977B1C">
            <w:pPr>
              <w:spacing w:after="0" w:line="240" w:lineRule="auto"/>
              <w:jc w:val="both"/>
              <w:rPr>
                <w:rFonts w:ascii="Times New Roman" w:eastAsia="Times New Roman" w:hAnsi="Times New Roman" w:cs="Times New Roman"/>
                <w:sz w:val="24"/>
                <w:szCs w:val="24"/>
              </w:rPr>
            </w:pPr>
            <w:r w:rsidRPr="00977B1C">
              <w:rPr>
                <w:rFonts w:ascii="Times New Roman" w:eastAsia="Times New Roman" w:hAnsi="Times New Roman" w:cs="Times New Roman"/>
                <w:sz w:val="24"/>
                <w:szCs w:val="24"/>
              </w:rPr>
              <w:t xml:space="preserve">- окончательный расчет производится Заказчиком по мере отгрузки Полупродукта (в т.ч. частями, по факту выхода контроля) и на основании счета Исполнителя в течение 5 (пяти) банковских дней </w:t>
            </w:r>
            <w:proofErr w:type="gramStart"/>
            <w:r w:rsidRPr="00977B1C">
              <w:rPr>
                <w:rFonts w:ascii="Times New Roman" w:eastAsia="Times New Roman" w:hAnsi="Times New Roman" w:cs="Times New Roman"/>
                <w:sz w:val="24"/>
                <w:szCs w:val="24"/>
              </w:rPr>
              <w:t>с даты подписания</w:t>
            </w:r>
            <w:proofErr w:type="gramEnd"/>
            <w:r w:rsidRPr="00977B1C">
              <w:rPr>
                <w:rFonts w:ascii="Times New Roman" w:eastAsia="Times New Roman" w:hAnsi="Times New Roman" w:cs="Times New Roman"/>
                <w:sz w:val="24"/>
                <w:szCs w:val="24"/>
              </w:rPr>
              <w:t xml:space="preserve"> Акта сдачи-приемки выполненных работ (по форме Приложения № 5 к Договору). </w:t>
            </w:r>
          </w:p>
        </w:tc>
      </w:tr>
      <w:tr w:rsidR="00B236B3" w:rsidRPr="005E1E06" w:rsidTr="0067571F">
        <w:trPr>
          <w:trHeight w:val="441"/>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Заявки на участие в закупке участником закупки не подаются.</w:t>
            </w:r>
          </w:p>
        </w:tc>
      </w:tr>
      <w:tr w:rsidR="00B236B3" w:rsidRPr="005E1E06" w:rsidTr="0067571F">
        <w:trPr>
          <w:trHeight w:val="1333"/>
          <w:jc w:val="center"/>
        </w:trPr>
        <w:tc>
          <w:tcPr>
            <w:tcW w:w="1101" w:type="dxa"/>
            <w:tcBorders>
              <w:top w:val="single" w:sz="4" w:space="0" w:color="auto"/>
              <w:left w:val="single" w:sz="4" w:space="0" w:color="auto"/>
              <w:bottom w:val="single" w:sz="4" w:space="0" w:color="auto"/>
              <w:right w:val="single" w:sz="4" w:space="0" w:color="auto"/>
            </w:tcBorders>
            <w:vAlign w:val="center"/>
          </w:tcPr>
          <w:p w:rsidR="00B02AAA" w:rsidRPr="005E1E06" w:rsidRDefault="00B02AAA" w:rsidP="005E1E06">
            <w:pPr>
              <w:pStyle w:val="a9"/>
              <w:numPr>
                <w:ilvl w:val="0"/>
                <w:numId w:val="3"/>
              </w:numPr>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tabs>
                <w:tab w:val="left" w:pos="1260"/>
              </w:tabs>
              <w:spacing w:after="0" w:line="240" w:lineRule="auto"/>
              <w:ind w:left="34"/>
              <w:jc w:val="both"/>
              <w:rPr>
                <w:rFonts w:ascii="Times New Roman" w:hAnsi="Times New Roman" w:cs="Times New Roman"/>
                <w:b/>
                <w:sz w:val="24"/>
                <w:szCs w:val="24"/>
              </w:rPr>
            </w:pPr>
            <w:r w:rsidRPr="005E1E06">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eastAsia="Calibri" w:hAnsi="Times New Roman" w:cs="Times New Roman"/>
                <w:sz w:val="24"/>
                <w:szCs w:val="24"/>
                <w:lang w:eastAsia="en-US"/>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w:t>
            </w:r>
            <w:proofErr w:type="gramEnd"/>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sidR="00BB6305" w:rsidRPr="005E1E06">
              <w:rPr>
                <w:rFonts w:ascii="Times New Roman" w:hAnsi="Times New Roman" w:cs="Times New Roman"/>
                <w:sz w:val="24"/>
                <w:szCs w:val="24"/>
              </w:rPr>
              <w:t xml:space="preserve">в Единой информационной системе в сфере закупок </w:t>
            </w:r>
            <w:r w:rsidRPr="005E1E06">
              <w:rPr>
                <w:rFonts w:ascii="Times New Roman" w:hAnsi="Times New Roman" w:cs="Times New Roman"/>
                <w:sz w:val="24"/>
                <w:szCs w:val="24"/>
              </w:rPr>
              <w:t>извещения о проведении закупки и документации о закупке</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 xml:space="preserve">Рассмотрение заявок на участие в закупке не </w:t>
            </w:r>
            <w:r w:rsidR="000765C5" w:rsidRPr="005E1E06">
              <w:rPr>
                <w:rFonts w:ascii="Times New Roman" w:hAnsi="Times New Roman" w:cs="Times New Roman"/>
                <w:sz w:val="24"/>
                <w:szCs w:val="24"/>
              </w:rPr>
              <w:t>п</w:t>
            </w:r>
            <w:r w:rsidRPr="005E1E06">
              <w:rPr>
                <w:rFonts w:ascii="Times New Roman" w:hAnsi="Times New Roman" w:cs="Times New Roman"/>
                <w:sz w:val="24"/>
                <w:szCs w:val="24"/>
              </w:rPr>
              <w:t>роводится.</w:t>
            </w:r>
            <w:r w:rsidR="000765C5" w:rsidRPr="005E1E06">
              <w:rPr>
                <w:rFonts w:ascii="Times New Roman" w:hAnsi="Times New Roman" w:cs="Times New Roman"/>
                <w:sz w:val="24"/>
                <w:szCs w:val="24"/>
              </w:rPr>
              <w:t xml:space="preserve"> </w:t>
            </w:r>
            <w:r w:rsidRPr="005E1E06">
              <w:rPr>
                <w:rFonts w:ascii="Times New Roman" w:hAnsi="Times New Roman" w:cs="Times New Roman"/>
                <w:sz w:val="24"/>
                <w:szCs w:val="24"/>
              </w:rPr>
              <w:t xml:space="preserve">Итоги закупки не подводятся. </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установлены</w:t>
            </w:r>
            <w:proofErr w:type="gramEnd"/>
            <w:r w:rsidRPr="005E1E06">
              <w:rPr>
                <w:rFonts w:ascii="Times New Roman" w:hAnsi="Times New Roman" w:cs="Times New Roman"/>
                <w:sz w:val="24"/>
                <w:szCs w:val="24"/>
              </w:rPr>
              <w:t>.</w:t>
            </w:r>
          </w:p>
          <w:p w:rsidR="00B236B3" w:rsidRPr="005E1E06" w:rsidRDefault="00B236B3" w:rsidP="005E1E06">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установлены</w:t>
            </w:r>
            <w:proofErr w:type="gramEnd"/>
            <w:r w:rsidRPr="005E1E06">
              <w:rPr>
                <w:rFonts w:ascii="Times New Roman" w:hAnsi="Times New Roman" w:cs="Times New Roman"/>
                <w:sz w:val="24"/>
                <w:szCs w:val="24"/>
              </w:rPr>
              <w:t>.</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pStyle w:val="22"/>
              <w:keepNext w:val="0"/>
              <w:suppressAutoHyphens/>
              <w:spacing w:after="0"/>
              <w:ind w:left="34"/>
              <w:jc w:val="both"/>
              <w:rPr>
                <w:b w:val="0"/>
                <w:sz w:val="24"/>
                <w:szCs w:val="24"/>
              </w:rPr>
            </w:pPr>
            <w:r w:rsidRPr="005E1E06">
              <w:rPr>
                <w:b w:val="0"/>
                <w:sz w:val="24"/>
                <w:szCs w:val="24"/>
              </w:rPr>
              <w:t xml:space="preserve">Не </w:t>
            </w:r>
            <w:proofErr w:type="gramStart"/>
            <w:r w:rsidRPr="005E1E06">
              <w:rPr>
                <w:b w:val="0"/>
                <w:sz w:val="24"/>
                <w:szCs w:val="24"/>
              </w:rPr>
              <w:t>установлен</w:t>
            </w:r>
            <w:proofErr w:type="gramEnd"/>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установлены</w:t>
            </w:r>
            <w:proofErr w:type="gramEnd"/>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w:t>
            </w:r>
            <w:proofErr w:type="gramEnd"/>
          </w:p>
        </w:tc>
      </w:tr>
      <w:tr w:rsidR="00B236B3" w:rsidRPr="005E1E06" w:rsidTr="0067571F">
        <w:trPr>
          <w:trHeight w:val="237"/>
          <w:jc w:val="center"/>
        </w:trPr>
        <w:tc>
          <w:tcPr>
            <w:tcW w:w="1101" w:type="dxa"/>
            <w:vMerge w:val="restart"/>
            <w:tcBorders>
              <w:top w:val="single" w:sz="4" w:space="0" w:color="auto"/>
              <w:left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Не требуется</w:t>
            </w:r>
          </w:p>
          <w:p w:rsidR="00B236B3" w:rsidRPr="005E1E06" w:rsidRDefault="00B236B3" w:rsidP="005E1E06">
            <w:pPr>
              <w:keepNext/>
              <w:keepLines/>
              <w:suppressLineNumbers/>
              <w:suppressAutoHyphens/>
              <w:spacing w:after="0" w:line="240" w:lineRule="auto"/>
              <w:ind w:left="34"/>
              <w:rPr>
                <w:rFonts w:ascii="Times New Roman" w:hAnsi="Times New Roman" w:cs="Times New Roman"/>
                <w:sz w:val="24"/>
                <w:szCs w:val="24"/>
              </w:rPr>
            </w:pPr>
          </w:p>
        </w:tc>
      </w:tr>
      <w:tr w:rsidR="00B236B3" w:rsidRPr="005E1E06" w:rsidTr="0067571F">
        <w:trPr>
          <w:trHeight w:val="236"/>
          <w:jc w:val="center"/>
        </w:trPr>
        <w:tc>
          <w:tcPr>
            <w:tcW w:w="1101" w:type="dxa"/>
            <w:vMerge/>
            <w:tcBorders>
              <w:left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Не требуется</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trHeight w:val="258"/>
          <w:jc w:val="center"/>
        </w:trPr>
        <w:tc>
          <w:tcPr>
            <w:tcW w:w="1101" w:type="dxa"/>
            <w:vMerge/>
            <w:tcBorders>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w:t>
            </w:r>
            <w:proofErr w:type="gramEnd"/>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tabs>
                <w:tab w:val="left" w:pos="165"/>
              </w:tabs>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pStyle w:val="22"/>
              <w:keepNext w:val="0"/>
              <w:suppressAutoHyphens/>
              <w:spacing w:after="0"/>
              <w:ind w:left="34"/>
              <w:jc w:val="both"/>
              <w:rPr>
                <w:b w:val="0"/>
                <w:sz w:val="24"/>
                <w:szCs w:val="24"/>
              </w:rPr>
            </w:pPr>
            <w:r w:rsidRPr="005E1E06">
              <w:rPr>
                <w:b w:val="0"/>
                <w:bCs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5E1E06">
              <w:rPr>
                <w:b w:val="0"/>
                <w:bCs w:val="0"/>
                <w:sz w:val="24"/>
                <w:szCs w:val="24"/>
              </w:rPr>
              <w:t>в Единой информационной системе в сфере закупок</w:t>
            </w:r>
            <w:r w:rsidR="00BB6305" w:rsidRPr="005E1E06">
              <w:rPr>
                <w:sz w:val="24"/>
                <w:szCs w:val="24"/>
              </w:rPr>
              <w:t xml:space="preserve"> </w:t>
            </w:r>
            <w:r w:rsidRPr="005E1E06">
              <w:rPr>
                <w:b w:val="0"/>
                <w:bCs w:val="0"/>
                <w:sz w:val="24"/>
                <w:szCs w:val="24"/>
              </w:rPr>
              <w:t xml:space="preserve">не позднее чем в течение трех дней со дня принятия решения об отказе от проведения закупки. </w:t>
            </w:r>
          </w:p>
        </w:tc>
      </w:tr>
      <w:tr w:rsidR="002F0CE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2F0CE3" w:rsidRPr="005E1E06" w:rsidRDefault="002F0CE3" w:rsidP="005E1E06">
            <w:pPr>
              <w:pStyle w:val="a9"/>
              <w:numPr>
                <w:ilvl w:val="0"/>
                <w:numId w:val="3"/>
              </w:numPr>
              <w:tabs>
                <w:tab w:val="left" w:pos="165"/>
              </w:tabs>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2F0CE3" w:rsidRPr="00B864E4" w:rsidRDefault="002F0CE3" w:rsidP="002F0CE3">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предоставлении преференций товарам российского происхождения </w:t>
            </w:r>
          </w:p>
        </w:tc>
        <w:tc>
          <w:tcPr>
            <w:tcW w:w="5812" w:type="dxa"/>
            <w:tcBorders>
              <w:top w:val="single" w:sz="4" w:space="0" w:color="auto"/>
              <w:left w:val="single" w:sz="4" w:space="0" w:color="auto"/>
              <w:bottom w:val="single" w:sz="4" w:space="0" w:color="auto"/>
              <w:right w:val="single" w:sz="4" w:space="0" w:color="auto"/>
            </w:tcBorders>
          </w:tcPr>
          <w:p w:rsidR="002F0CE3" w:rsidRPr="00B864E4" w:rsidRDefault="002F0CE3" w:rsidP="002F0CE3">
            <w:pPr>
              <w:keepNext/>
              <w:keepLines/>
              <w:suppressLineNumbers/>
              <w:suppressAutoHyphens/>
              <w:spacing w:after="0" w:line="240" w:lineRule="auto"/>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2F0CE3" w:rsidRPr="00B864E4" w:rsidRDefault="002F0CE3" w:rsidP="002F0CE3">
            <w:pPr>
              <w:keepNext/>
              <w:keepLines/>
              <w:suppressLineNumbers/>
              <w:suppressAutoHyphens/>
              <w:spacing w:after="0" w:line="240" w:lineRule="auto"/>
              <w:rPr>
                <w:rFonts w:ascii="Times New Roman" w:hAnsi="Times New Roman" w:cs="Times New Roman"/>
                <w:i/>
                <w:sz w:val="24"/>
                <w:szCs w:val="24"/>
              </w:rPr>
            </w:pPr>
          </w:p>
        </w:tc>
      </w:tr>
      <w:tr w:rsidR="002F0CE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2F0CE3" w:rsidRPr="005E1E06" w:rsidRDefault="002F0CE3" w:rsidP="005E1E06">
            <w:pPr>
              <w:pStyle w:val="a9"/>
              <w:numPr>
                <w:ilvl w:val="0"/>
                <w:numId w:val="3"/>
              </w:numPr>
              <w:tabs>
                <w:tab w:val="left" w:pos="165"/>
              </w:tabs>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2F0CE3" w:rsidRPr="00813620" w:rsidRDefault="002F0CE3" w:rsidP="002F0CE3">
            <w:pPr>
              <w:keepNext/>
              <w:keepLines/>
              <w:suppressLineNumbers/>
              <w:suppressAutoHyphens/>
              <w:spacing w:after="0" w:line="240" w:lineRule="auto"/>
              <w:jc w:val="both"/>
              <w:rPr>
                <w:rFonts w:ascii="Times New Roman" w:eastAsia="Times New Roman" w:hAnsi="Times New Roman" w:cs="Times New Roman"/>
                <w:sz w:val="24"/>
                <w:szCs w:val="24"/>
              </w:rPr>
            </w:pPr>
            <w:r w:rsidRPr="00605DB0">
              <w:rPr>
                <w:rFonts w:ascii="Times New Roman" w:eastAsia="Times New Roman" w:hAnsi="Times New Roman" w:cs="Times New Roman"/>
                <w:sz w:val="24"/>
                <w:szCs w:val="24"/>
              </w:rPr>
              <w:t>Закупка осуществляется только для субъектов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2F0CE3" w:rsidRPr="00605DB0" w:rsidRDefault="00AB31B7" w:rsidP="002F0CE3">
            <w:pPr>
              <w:keepNext/>
              <w:keepLines/>
              <w:suppressLineNumbers/>
              <w:suppressAutoHyphens/>
              <w:spacing w:after="0" w:line="240" w:lineRule="auto"/>
              <w:jc w:val="both"/>
              <w:rPr>
                <w:rFonts w:ascii="Times New Roman" w:eastAsia="Times New Roman" w:hAnsi="Times New Roman" w:cs="Times New Roman"/>
                <w:sz w:val="24"/>
                <w:szCs w:val="24"/>
              </w:rPr>
            </w:pPr>
            <w:r w:rsidRPr="00605DB0">
              <w:rPr>
                <w:rFonts w:ascii="Times New Roman" w:eastAsia="Times New Roman" w:hAnsi="Times New Roman" w:cs="Times New Roman"/>
                <w:sz w:val="24"/>
                <w:szCs w:val="24"/>
              </w:rPr>
              <w:t>Участниками закупки могут быть только субъекты малого и среднего предпринимательства</w:t>
            </w:r>
          </w:p>
        </w:tc>
      </w:tr>
      <w:tr w:rsidR="00467449" w:rsidRPr="005E1E06" w:rsidTr="0067571F">
        <w:trPr>
          <w:trHeight w:val="279"/>
          <w:jc w:val="center"/>
        </w:trPr>
        <w:tc>
          <w:tcPr>
            <w:tcW w:w="1101" w:type="dxa"/>
            <w:tcBorders>
              <w:top w:val="single" w:sz="4" w:space="0" w:color="auto"/>
              <w:left w:val="single" w:sz="4" w:space="0" w:color="auto"/>
              <w:bottom w:val="single" w:sz="4" w:space="0" w:color="auto"/>
              <w:right w:val="single" w:sz="4" w:space="0" w:color="auto"/>
            </w:tcBorders>
            <w:vAlign w:val="center"/>
          </w:tcPr>
          <w:p w:rsidR="00467449" w:rsidRPr="005E1E06" w:rsidRDefault="00467449" w:rsidP="005E1E06">
            <w:pPr>
              <w:pStyle w:val="a9"/>
              <w:numPr>
                <w:ilvl w:val="0"/>
                <w:numId w:val="3"/>
              </w:numPr>
              <w:tabs>
                <w:tab w:val="left" w:pos="165"/>
              </w:tabs>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467449" w:rsidRPr="005E1E06" w:rsidRDefault="00467449"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467449" w:rsidRPr="005E1E06" w:rsidRDefault="00FA113D" w:rsidP="00CD28F5">
            <w:pPr>
              <w:tabs>
                <w:tab w:val="left" w:pos="900"/>
                <w:tab w:val="left" w:pos="1134"/>
              </w:tabs>
              <w:spacing w:after="0" w:line="240" w:lineRule="auto"/>
              <w:contextualSpacing/>
              <w:jc w:val="both"/>
              <w:rPr>
                <w:rFonts w:ascii="Times New Roman" w:hAnsi="Times New Roman" w:cs="Times New Roman"/>
                <w:sz w:val="24"/>
                <w:szCs w:val="24"/>
                <w:highlight w:val="yellow"/>
              </w:rPr>
            </w:pPr>
            <w:proofErr w:type="spellStart"/>
            <w:r w:rsidRPr="001A4C8E">
              <w:rPr>
                <w:rFonts w:ascii="Times New Roman" w:eastAsia="Times New Roman" w:hAnsi="Times New Roman" w:cs="Times New Roman"/>
                <w:b/>
                <w:sz w:val="24"/>
                <w:szCs w:val="24"/>
              </w:rPr>
              <w:t>Пп</w:t>
            </w:r>
            <w:proofErr w:type="spellEnd"/>
            <w:r w:rsidRPr="001A4C8E">
              <w:rPr>
                <w:rFonts w:ascii="Times New Roman" w:eastAsia="Times New Roman" w:hAnsi="Times New Roman" w:cs="Times New Roman"/>
                <w:b/>
                <w:sz w:val="24"/>
                <w:szCs w:val="24"/>
              </w:rPr>
              <w:t>. 2</w:t>
            </w:r>
            <w:r>
              <w:rPr>
                <w:rFonts w:ascii="Times New Roman" w:eastAsia="Times New Roman" w:hAnsi="Times New Roman" w:cs="Times New Roman"/>
                <w:b/>
                <w:sz w:val="24"/>
                <w:szCs w:val="24"/>
              </w:rPr>
              <w:t>7</w:t>
            </w:r>
            <w:r w:rsidRPr="001A4C8E">
              <w:rPr>
                <w:rFonts w:ascii="Times New Roman" w:eastAsia="Times New Roman" w:hAnsi="Times New Roman" w:cs="Times New Roman"/>
                <w:b/>
                <w:sz w:val="24"/>
                <w:szCs w:val="24"/>
              </w:rPr>
              <w:t xml:space="preserve"> п. 14.3 Положения о закупке товаров,</w:t>
            </w:r>
            <w:r w:rsidRPr="001A4C8E">
              <w:rPr>
                <w:rFonts w:ascii="Times New Roman" w:eastAsia="Times New Roman" w:hAnsi="Times New Roman" w:cs="Times New Roman"/>
                <w:sz w:val="24"/>
                <w:szCs w:val="24"/>
              </w:rPr>
              <w:t xml:space="preserve"> </w:t>
            </w:r>
            <w:r w:rsidRPr="001A4C8E">
              <w:rPr>
                <w:rFonts w:ascii="Times New Roman" w:eastAsia="Times New Roman" w:hAnsi="Times New Roman" w:cs="Times New Roman"/>
                <w:b/>
                <w:sz w:val="24"/>
                <w:szCs w:val="24"/>
              </w:rPr>
              <w:t>работ, услуг для нужд ФГУП «Московский эндокринный завод»</w:t>
            </w:r>
            <w:r w:rsidRPr="001A4C8E">
              <w:rPr>
                <w:rFonts w:ascii="Times New Roman" w:eastAsia="Times New Roman" w:hAnsi="Times New Roman" w:cs="Times New Roman"/>
                <w:sz w:val="24"/>
                <w:szCs w:val="24"/>
              </w:rPr>
              <w:t xml:space="preserve">: </w:t>
            </w:r>
            <w:r w:rsidRPr="001043B8">
              <w:rPr>
                <w:rFonts w:ascii="Times New Roman" w:hAnsi="Times New Roman" w:cs="Times New Roman"/>
                <w:sz w:val="24"/>
                <w:szCs w:val="24"/>
              </w:rPr>
              <w:t>Заказчик является владельцем регистрационного удостоверения на лекарственный препарат, а поставщик (исполнитель, подрядчик) указан в нормативной документации на лекарственный препарат в качестве производственной площадки (дополнительной производственной площадки)</w:t>
            </w:r>
            <w:r w:rsidRPr="001A4C8E">
              <w:rPr>
                <w:rFonts w:ascii="Times New Roman" w:eastAsia="Times New Roman" w:hAnsi="Times New Roman" w:cs="Times New Roman"/>
                <w:sz w:val="24"/>
                <w:szCs w:val="24"/>
              </w:rPr>
              <w:t>.</w:t>
            </w:r>
          </w:p>
        </w:tc>
      </w:tr>
      <w:tr w:rsidR="00467449" w:rsidRPr="0055773F" w:rsidTr="0067571F">
        <w:trPr>
          <w:trHeight w:val="835"/>
          <w:jc w:val="center"/>
        </w:trPr>
        <w:tc>
          <w:tcPr>
            <w:tcW w:w="1101" w:type="dxa"/>
            <w:tcBorders>
              <w:top w:val="single" w:sz="4" w:space="0" w:color="auto"/>
              <w:left w:val="single" w:sz="4" w:space="0" w:color="auto"/>
              <w:bottom w:val="single" w:sz="4" w:space="0" w:color="auto"/>
              <w:right w:val="single" w:sz="4" w:space="0" w:color="auto"/>
            </w:tcBorders>
            <w:vAlign w:val="center"/>
          </w:tcPr>
          <w:p w:rsidR="00467449" w:rsidRPr="00E70A4A" w:rsidRDefault="00467449" w:rsidP="005E1E06">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467449" w:rsidRPr="00E70A4A" w:rsidRDefault="00467449" w:rsidP="005E1E06">
            <w:pPr>
              <w:keepNext/>
              <w:keepLines/>
              <w:suppressLineNumbers/>
              <w:suppressAutoHyphens/>
              <w:spacing w:after="0" w:line="240" w:lineRule="auto"/>
              <w:jc w:val="both"/>
              <w:rPr>
                <w:rFonts w:ascii="Times New Roman" w:hAnsi="Times New Roman" w:cs="Times New Roman"/>
                <w:sz w:val="24"/>
                <w:szCs w:val="24"/>
              </w:rPr>
            </w:pPr>
            <w:r w:rsidRPr="00E70A4A">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3B3408" w:rsidRPr="00296592" w:rsidRDefault="003B3408" w:rsidP="003B3408">
            <w:pPr>
              <w:spacing w:after="0" w:line="240" w:lineRule="auto"/>
              <w:jc w:val="both"/>
              <w:rPr>
                <w:rFonts w:ascii="Times New Roman" w:eastAsia="Times New Roman" w:hAnsi="Times New Roman" w:cs="Times New Roman"/>
                <w:b/>
                <w:sz w:val="24"/>
                <w:szCs w:val="24"/>
              </w:rPr>
            </w:pPr>
            <w:r w:rsidRPr="00296592">
              <w:rPr>
                <w:rFonts w:ascii="Times New Roman" w:eastAsia="Times New Roman" w:hAnsi="Times New Roman" w:cs="Times New Roman"/>
                <w:b/>
                <w:sz w:val="24"/>
                <w:szCs w:val="24"/>
              </w:rPr>
              <w:t>ООО Фирма «ФЕРМЕНТ»</w:t>
            </w:r>
          </w:p>
          <w:p w:rsidR="003B3408" w:rsidRPr="00296592" w:rsidRDefault="003B3408" w:rsidP="003B3408">
            <w:pPr>
              <w:spacing w:after="0" w:line="240" w:lineRule="auto"/>
              <w:rPr>
                <w:rFonts w:ascii="Times New Roman" w:eastAsia="Times New Roman" w:hAnsi="Times New Roman" w:cs="Times New Roman"/>
                <w:sz w:val="24"/>
                <w:szCs w:val="24"/>
              </w:rPr>
            </w:pPr>
            <w:r w:rsidRPr="00296592">
              <w:rPr>
                <w:rFonts w:ascii="Times New Roman" w:eastAsia="Times New Roman" w:hAnsi="Times New Roman" w:cs="Times New Roman"/>
                <w:sz w:val="24"/>
                <w:szCs w:val="24"/>
              </w:rPr>
              <w:t xml:space="preserve">Юридический адрес: 123592 г. Москва, ул. Кулакова, д.20, строение 1В, </w:t>
            </w:r>
            <w:proofErr w:type="spellStart"/>
            <w:r w:rsidRPr="00296592">
              <w:rPr>
                <w:rFonts w:ascii="Times New Roman" w:eastAsia="Times New Roman" w:hAnsi="Times New Roman" w:cs="Times New Roman"/>
                <w:sz w:val="24"/>
                <w:szCs w:val="24"/>
              </w:rPr>
              <w:t>эт</w:t>
            </w:r>
            <w:proofErr w:type="spellEnd"/>
            <w:r w:rsidRPr="00296592">
              <w:rPr>
                <w:rFonts w:ascii="Times New Roman" w:eastAsia="Times New Roman" w:hAnsi="Times New Roman" w:cs="Times New Roman"/>
                <w:sz w:val="24"/>
                <w:szCs w:val="24"/>
              </w:rPr>
              <w:t xml:space="preserve"> 2 </w:t>
            </w:r>
            <w:proofErr w:type="spellStart"/>
            <w:r w:rsidRPr="00296592">
              <w:rPr>
                <w:rFonts w:ascii="Times New Roman" w:eastAsia="Times New Roman" w:hAnsi="Times New Roman" w:cs="Times New Roman"/>
                <w:sz w:val="24"/>
                <w:szCs w:val="24"/>
              </w:rPr>
              <w:t>антрес</w:t>
            </w:r>
            <w:proofErr w:type="spellEnd"/>
            <w:r w:rsidRPr="00296592">
              <w:rPr>
                <w:rFonts w:ascii="Times New Roman" w:eastAsia="Times New Roman" w:hAnsi="Times New Roman" w:cs="Times New Roman"/>
                <w:sz w:val="24"/>
                <w:szCs w:val="24"/>
              </w:rPr>
              <w:t xml:space="preserve">, </w:t>
            </w:r>
            <w:proofErr w:type="spellStart"/>
            <w:r w:rsidRPr="00296592">
              <w:rPr>
                <w:rFonts w:ascii="Times New Roman" w:eastAsia="Times New Roman" w:hAnsi="Times New Roman" w:cs="Times New Roman"/>
                <w:sz w:val="24"/>
                <w:szCs w:val="24"/>
              </w:rPr>
              <w:t>пом</w:t>
            </w:r>
            <w:proofErr w:type="spellEnd"/>
            <w:r w:rsidRPr="00296592">
              <w:rPr>
                <w:rFonts w:ascii="Times New Roman" w:eastAsia="Times New Roman" w:hAnsi="Times New Roman" w:cs="Times New Roman"/>
                <w:sz w:val="24"/>
                <w:szCs w:val="24"/>
              </w:rPr>
              <w:t xml:space="preserve">. </w:t>
            </w:r>
            <w:r w:rsidRPr="00296592">
              <w:rPr>
                <w:rFonts w:ascii="Times New Roman" w:eastAsia="Times New Roman" w:hAnsi="Times New Roman" w:cs="Times New Roman"/>
                <w:sz w:val="24"/>
                <w:szCs w:val="24"/>
                <w:lang w:val="en-US"/>
              </w:rPr>
              <w:t>VI</w:t>
            </w:r>
            <w:r w:rsidRPr="00296592">
              <w:rPr>
                <w:rFonts w:ascii="Times New Roman" w:eastAsia="Times New Roman" w:hAnsi="Times New Roman" w:cs="Times New Roman"/>
                <w:sz w:val="24"/>
                <w:szCs w:val="24"/>
              </w:rPr>
              <w:t xml:space="preserve">, к 6. </w:t>
            </w:r>
          </w:p>
          <w:p w:rsidR="003B3408" w:rsidRPr="00296592" w:rsidRDefault="003B3408" w:rsidP="003B3408">
            <w:pPr>
              <w:spacing w:after="0" w:line="240" w:lineRule="auto"/>
              <w:rPr>
                <w:rFonts w:ascii="Times New Roman" w:eastAsia="Times New Roman" w:hAnsi="Times New Roman" w:cs="Times New Roman"/>
                <w:sz w:val="24"/>
                <w:szCs w:val="24"/>
              </w:rPr>
            </w:pPr>
            <w:r w:rsidRPr="00296592">
              <w:rPr>
                <w:rFonts w:ascii="Times New Roman" w:eastAsia="Times New Roman" w:hAnsi="Times New Roman" w:cs="Times New Roman"/>
                <w:sz w:val="24"/>
                <w:szCs w:val="24"/>
              </w:rPr>
              <w:t xml:space="preserve">Фактический адрес: 143422, МО, Красногорский р-н, с. </w:t>
            </w:r>
            <w:proofErr w:type="spellStart"/>
            <w:proofErr w:type="gramStart"/>
            <w:r w:rsidRPr="00296592">
              <w:rPr>
                <w:rFonts w:ascii="Times New Roman" w:eastAsia="Times New Roman" w:hAnsi="Times New Roman" w:cs="Times New Roman"/>
                <w:sz w:val="24"/>
                <w:szCs w:val="24"/>
              </w:rPr>
              <w:t>Петрово-Дальнее</w:t>
            </w:r>
            <w:proofErr w:type="spellEnd"/>
            <w:proofErr w:type="gramEnd"/>
            <w:r w:rsidRPr="00296592">
              <w:rPr>
                <w:rFonts w:ascii="Times New Roman" w:eastAsia="Times New Roman" w:hAnsi="Times New Roman" w:cs="Times New Roman"/>
                <w:sz w:val="24"/>
                <w:szCs w:val="24"/>
              </w:rPr>
              <w:t>,</w:t>
            </w:r>
          </w:p>
          <w:p w:rsidR="00467449" w:rsidRDefault="003B3408" w:rsidP="003B3408">
            <w:pPr>
              <w:spacing w:after="0" w:line="240" w:lineRule="auto"/>
              <w:rPr>
                <w:rFonts w:ascii="Times New Roman" w:eastAsia="Times New Roman" w:hAnsi="Times New Roman" w:cs="Times New Roman"/>
                <w:sz w:val="24"/>
                <w:szCs w:val="24"/>
              </w:rPr>
            </w:pPr>
            <w:r w:rsidRPr="00296592">
              <w:rPr>
                <w:rFonts w:ascii="Times New Roman" w:eastAsia="Times New Roman" w:hAnsi="Times New Roman" w:cs="Times New Roman"/>
                <w:sz w:val="24"/>
                <w:szCs w:val="24"/>
              </w:rPr>
              <w:t>АО «</w:t>
            </w:r>
            <w:proofErr w:type="spellStart"/>
            <w:r w:rsidRPr="00296592">
              <w:rPr>
                <w:rFonts w:ascii="Times New Roman" w:eastAsia="Times New Roman" w:hAnsi="Times New Roman" w:cs="Times New Roman"/>
                <w:sz w:val="24"/>
                <w:szCs w:val="24"/>
              </w:rPr>
              <w:t>Биомед</w:t>
            </w:r>
            <w:proofErr w:type="spellEnd"/>
            <w:r w:rsidRPr="00296592">
              <w:rPr>
                <w:rFonts w:ascii="Times New Roman" w:eastAsia="Times New Roman" w:hAnsi="Times New Roman" w:cs="Times New Roman"/>
                <w:sz w:val="24"/>
                <w:szCs w:val="24"/>
              </w:rPr>
              <w:t>» им. И.И. Мечникова</w:t>
            </w:r>
          </w:p>
          <w:p w:rsidR="003B3408" w:rsidRPr="00296592" w:rsidRDefault="003B3408" w:rsidP="003B3408">
            <w:pPr>
              <w:spacing w:after="0" w:line="240" w:lineRule="auto"/>
              <w:rPr>
                <w:rFonts w:ascii="Times New Roman" w:eastAsia="Times New Roman" w:hAnsi="Times New Roman" w:cs="Times New Roman"/>
                <w:sz w:val="24"/>
                <w:szCs w:val="24"/>
              </w:rPr>
            </w:pPr>
            <w:r w:rsidRPr="00296592">
              <w:rPr>
                <w:rFonts w:ascii="Times New Roman" w:eastAsia="Times New Roman" w:hAnsi="Times New Roman" w:cs="Times New Roman"/>
                <w:sz w:val="24"/>
                <w:szCs w:val="24"/>
              </w:rPr>
              <w:t>ИНН 7734116347 КПП 773401001</w:t>
            </w:r>
          </w:p>
          <w:p w:rsidR="003B3408" w:rsidRPr="009B472A" w:rsidRDefault="003B3408" w:rsidP="003B3408">
            <w:pPr>
              <w:spacing w:after="0" w:line="240" w:lineRule="auto"/>
              <w:rPr>
                <w:rFonts w:ascii="Times New Roman" w:eastAsia="Times New Roman" w:hAnsi="Times New Roman" w:cs="Times New Roman"/>
                <w:sz w:val="24"/>
                <w:szCs w:val="24"/>
              </w:rPr>
            </w:pPr>
            <w:r w:rsidRPr="00296592">
              <w:rPr>
                <w:rFonts w:ascii="Times New Roman" w:eastAsia="Times New Roman" w:hAnsi="Times New Roman" w:cs="Times New Roman"/>
                <w:sz w:val="24"/>
                <w:szCs w:val="24"/>
              </w:rPr>
              <w:t>ОГРН 1027700084356</w:t>
            </w:r>
          </w:p>
        </w:tc>
      </w:tr>
    </w:tbl>
    <w:p w:rsidR="003D284B" w:rsidRPr="00E70A4A" w:rsidRDefault="003D284B" w:rsidP="005E1E06">
      <w:pPr>
        <w:spacing w:after="0" w:line="240" w:lineRule="auto"/>
        <w:rPr>
          <w:rFonts w:ascii="Times New Roman" w:eastAsia="Times New Roman" w:hAnsi="Times New Roman" w:cs="Times New Roman"/>
          <w:b/>
          <w:bCs/>
          <w:sz w:val="24"/>
          <w:szCs w:val="24"/>
        </w:rPr>
      </w:pPr>
    </w:p>
    <w:p w:rsidR="00677E09" w:rsidRDefault="00677E0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25D89" w:rsidRPr="00B87D61" w:rsidRDefault="009E4C42" w:rsidP="008729CF">
      <w:pPr>
        <w:pStyle w:val="af5"/>
        <w:numPr>
          <w:ilvl w:val="0"/>
          <w:numId w:val="2"/>
        </w:numPr>
        <w:tabs>
          <w:tab w:val="clear" w:pos="3582"/>
          <w:tab w:val="num" w:pos="0"/>
          <w:tab w:val="num" w:pos="3969"/>
        </w:tabs>
        <w:suppressAutoHyphens/>
        <w:ind w:left="0" w:right="-1" w:firstLine="0"/>
        <w:rPr>
          <w:lang w:val="en-US"/>
        </w:rPr>
      </w:pPr>
      <w:r>
        <w:lastRenderedPageBreak/>
        <w:t xml:space="preserve"> </w:t>
      </w:r>
      <w:r w:rsidR="00D25D89" w:rsidRPr="005E1E06">
        <w:t>ПРОЕКТ ДОГОВОРА</w:t>
      </w:r>
    </w:p>
    <w:p w:rsidR="00B421D4" w:rsidRPr="00B421D4" w:rsidRDefault="00B421D4" w:rsidP="00B421D4">
      <w:pPr>
        <w:tabs>
          <w:tab w:val="left" w:pos="9180"/>
        </w:tabs>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ДОГОВОР № _______________</w:t>
      </w:r>
    </w:p>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производственного подряда (проведение работ производственного характера, услуги)</w:t>
      </w:r>
    </w:p>
    <w:p w:rsidR="00B421D4" w:rsidRPr="00B421D4" w:rsidRDefault="00B421D4" w:rsidP="00B421D4">
      <w:pPr>
        <w:spacing w:after="0" w:line="240" w:lineRule="auto"/>
        <w:ind w:left="142" w:firstLine="425"/>
        <w:jc w:val="both"/>
        <w:rPr>
          <w:rFonts w:ascii="Times New Roman" w:eastAsia="Times New Roman" w:hAnsi="Times New Roman" w:cs="Times New Roman"/>
          <w:sz w:val="24"/>
          <w:szCs w:val="24"/>
        </w:rPr>
      </w:pPr>
    </w:p>
    <w:p w:rsidR="00B421D4" w:rsidRPr="00B421D4" w:rsidRDefault="00B421D4" w:rsidP="00B421D4">
      <w:pPr>
        <w:tabs>
          <w:tab w:val="right" w:pos="10206"/>
        </w:tabs>
        <w:spacing w:after="0" w:line="240" w:lineRule="auto"/>
        <w:ind w:left="142" w:firstLine="425"/>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г. Москва</w:t>
      </w:r>
      <w:r w:rsidRPr="00B421D4">
        <w:rPr>
          <w:rFonts w:ascii="Times New Roman" w:eastAsia="Times New Roman" w:hAnsi="Times New Roman" w:cs="Times New Roman"/>
          <w:sz w:val="24"/>
          <w:szCs w:val="24"/>
        </w:rPr>
        <w:tab/>
        <w:t>от «___» ____________2018 г.</w:t>
      </w:r>
    </w:p>
    <w:p w:rsidR="00B421D4" w:rsidRPr="00B421D4" w:rsidRDefault="00B421D4" w:rsidP="00B421D4">
      <w:pPr>
        <w:spacing w:after="0" w:line="240" w:lineRule="auto"/>
        <w:ind w:left="142" w:firstLine="425"/>
        <w:jc w:val="both"/>
        <w:rPr>
          <w:rFonts w:ascii="Times New Roman" w:eastAsia="Times New Roman" w:hAnsi="Times New Roman" w:cs="Times New Roman"/>
          <w:sz w:val="24"/>
          <w:szCs w:val="24"/>
        </w:rPr>
      </w:pP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b/>
          <w:sz w:val="24"/>
          <w:szCs w:val="24"/>
        </w:rPr>
        <w:t>Федеральное государственное унитарное предприятие «Московский эндокринный завод» (ФГУП «Московский эндокринный завод»)</w:t>
      </w:r>
      <w:r w:rsidRPr="00B421D4">
        <w:rPr>
          <w:rFonts w:ascii="Times New Roman" w:eastAsia="Times New Roman" w:hAnsi="Times New Roman" w:cs="Times New Roman"/>
          <w:sz w:val="24"/>
          <w:szCs w:val="24"/>
        </w:rPr>
        <w:t xml:space="preserve">, именуемое в дальнейшем </w:t>
      </w:r>
      <w:r w:rsidRPr="00B421D4">
        <w:rPr>
          <w:rFonts w:ascii="Times New Roman" w:eastAsia="Times New Roman" w:hAnsi="Times New Roman" w:cs="Times New Roman"/>
          <w:b/>
          <w:sz w:val="24"/>
          <w:szCs w:val="24"/>
        </w:rPr>
        <w:t xml:space="preserve">Заказчик </w:t>
      </w:r>
      <w:r w:rsidRPr="00B421D4">
        <w:rPr>
          <w:rFonts w:ascii="Times New Roman" w:eastAsia="Times New Roman" w:hAnsi="Times New Roman" w:cs="Times New Roman"/>
          <w:spacing w:val="-2"/>
          <w:sz w:val="24"/>
          <w:szCs w:val="24"/>
        </w:rPr>
        <w:t xml:space="preserve">(Лицензия </w:t>
      </w:r>
      <w:r w:rsidRPr="00B421D4">
        <w:rPr>
          <w:rFonts w:ascii="Times New Roman" w:eastAsia="Times New Roman" w:hAnsi="Times New Roman" w:cs="Times New Roman"/>
          <w:bCs/>
          <w:iCs/>
          <w:color w:val="000000"/>
          <w:spacing w:val="-2"/>
          <w:sz w:val="24"/>
          <w:szCs w:val="24"/>
        </w:rPr>
        <w:t>на осуществление производства лекарственных средств № 00118-ЛС от 25.09.2015 г., срок действия - бессрочная),</w:t>
      </w:r>
      <w:r w:rsidRPr="00B421D4">
        <w:rPr>
          <w:rFonts w:ascii="Times New Roman" w:eastAsia="Times New Roman" w:hAnsi="Times New Roman" w:cs="Times New Roman"/>
          <w:sz w:val="24"/>
          <w:szCs w:val="24"/>
        </w:rPr>
        <w:t xml:space="preserve"> в лице Генерального директора Фонарева Михаила Юрьевича, действующего на основании Устава, с одной стороны, 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proofErr w:type="gramStart"/>
      <w:r w:rsidRPr="00B421D4">
        <w:rPr>
          <w:rFonts w:ascii="Times New Roman" w:eastAsia="Times New Roman" w:hAnsi="Times New Roman" w:cs="Times New Roman"/>
          <w:b/>
          <w:sz w:val="24"/>
          <w:szCs w:val="24"/>
        </w:rPr>
        <w:t xml:space="preserve">Общество с ограниченной ответственностью Фирма «ФЕРМЕНТ» (ООО Фирма «ФЕРМЕНТ») </w:t>
      </w:r>
      <w:r w:rsidRPr="00B421D4">
        <w:rPr>
          <w:rFonts w:ascii="Times New Roman" w:eastAsia="Times New Roman" w:hAnsi="Times New Roman" w:cs="Times New Roman"/>
          <w:sz w:val="24"/>
          <w:szCs w:val="24"/>
        </w:rPr>
        <w:t xml:space="preserve">именуемое в дальнейшем </w:t>
      </w:r>
      <w:r w:rsidRPr="00B421D4">
        <w:rPr>
          <w:rFonts w:ascii="Times New Roman" w:eastAsia="Times New Roman" w:hAnsi="Times New Roman" w:cs="Times New Roman"/>
          <w:b/>
          <w:sz w:val="24"/>
          <w:szCs w:val="24"/>
        </w:rPr>
        <w:t xml:space="preserve">Исполнитель </w:t>
      </w:r>
      <w:r w:rsidRPr="00B421D4">
        <w:rPr>
          <w:rFonts w:ascii="Times New Roman" w:eastAsia="Times New Roman" w:hAnsi="Times New Roman" w:cs="Times New Roman"/>
          <w:sz w:val="24"/>
          <w:szCs w:val="24"/>
        </w:rPr>
        <w:t xml:space="preserve">(Лицензия на осуществление производства лекарственных средств № 00052-ЛС от 21.07.2017 г., срок действия – бессрочно), в лице Управляющего директора ООО «УК </w:t>
      </w:r>
      <w:proofErr w:type="spellStart"/>
      <w:r w:rsidRPr="00B421D4">
        <w:rPr>
          <w:rFonts w:ascii="Times New Roman" w:eastAsia="Times New Roman" w:hAnsi="Times New Roman" w:cs="Times New Roman"/>
          <w:sz w:val="24"/>
          <w:szCs w:val="24"/>
        </w:rPr>
        <w:t>Фармаклон</w:t>
      </w:r>
      <w:proofErr w:type="spellEnd"/>
      <w:r w:rsidRPr="00B421D4">
        <w:rPr>
          <w:rFonts w:ascii="Times New Roman" w:eastAsia="Times New Roman" w:hAnsi="Times New Roman" w:cs="Times New Roman"/>
          <w:sz w:val="24"/>
          <w:szCs w:val="24"/>
        </w:rPr>
        <w:t xml:space="preserve">» управляющей организации ООО Фирма «Фермент» </w:t>
      </w:r>
      <w:proofErr w:type="spellStart"/>
      <w:r w:rsidRPr="00B421D4">
        <w:rPr>
          <w:rFonts w:ascii="Times New Roman" w:eastAsia="Times New Roman" w:hAnsi="Times New Roman" w:cs="Times New Roman"/>
          <w:sz w:val="24"/>
          <w:szCs w:val="24"/>
        </w:rPr>
        <w:t>Саулина</w:t>
      </w:r>
      <w:proofErr w:type="spellEnd"/>
      <w:r w:rsidRPr="00B421D4">
        <w:rPr>
          <w:rFonts w:ascii="Times New Roman" w:eastAsia="Times New Roman" w:hAnsi="Times New Roman" w:cs="Times New Roman"/>
          <w:sz w:val="24"/>
          <w:szCs w:val="24"/>
        </w:rPr>
        <w:t xml:space="preserve"> Анатолия Ивановича, действующего на основании доверенности №1УК от 01 12 2017 г., с другой стороны, далее по тексту Стороны,</w:t>
      </w:r>
      <w:proofErr w:type="gramEnd"/>
    </w:p>
    <w:p w:rsidR="00B421D4" w:rsidRPr="00B421D4" w:rsidRDefault="00B421D4" w:rsidP="00B421D4">
      <w:pPr>
        <w:spacing w:after="0" w:line="240" w:lineRule="auto"/>
        <w:ind w:firstLine="709"/>
        <w:jc w:val="both"/>
        <w:rPr>
          <w:rFonts w:ascii="Times New Roman" w:eastAsia="Times New Roman" w:hAnsi="Times New Roman" w:cs="Times New Roman"/>
          <w:spacing w:val="-2"/>
          <w:sz w:val="24"/>
          <w:szCs w:val="24"/>
        </w:rPr>
      </w:pPr>
      <w:r w:rsidRPr="00B421D4">
        <w:rPr>
          <w:rFonts w:ascii="Times New Roman" w:eastAsia="Times New Roman" w:hAnsi="Times New Roman" w:cs="Times New Roman"/>
          <w:spacing w:val="-2"/>
          <w:sz w:val="24"/>
          <w:szCs w:val="24"/>
        </w:rPr>
        <w:t>принимая во внимание, что Заказчик является владельцем регистрационного удостоверения и имеет желание разместить на производственных мощностях Исполнителя производство «</w:t>
      </w:r>
      <w:proofErr w:type="spellStart"/>
      <w:r w:rsidRPr="00B421D4">
        <w:rPr>
          <w:rFonts w:ascii="Times New Roman" w:eastAsia="Times New Roman" w:hAnsi="Times New Roman" w:cs="Times New Roman"/>
          <w:spacing w:val="-2"/>
          <w:sz w:val="24"/>
          <w:szCs w:val="24"/>
        </w:rPr>
        <w:t>in</w:t>
      </w:r>
      <w:proofErr w:type="spellEnd"/>
      <w:r w:rsidRPr="00B421D4">
        <w:rPr>
          <w:rFonts w:ascii="Times New Roman" w:eastAsia="Times New Roman" w:hAnsi="Times New Roman" w:cs="Times New Roman"/>
          <w:spacing w:val="-2"/>
          <w:sz w:val="24"/>
          <w:szCs w:val="24"/>
        </w:rPr>
        <w:t xml:space="preserve"> </w:t>
      </w:r>
      <w:proofErr w:type="spellStart"/>
      <w:r w:rsidRPr="00B421D4">
        <w:rPr>
          <w:rFonts w:ascii="Times New Roman" w:eastAsia="Times New Roman" w:hAnsi="Times New Roman" w:cs="Times New Roman"/>
          <w:spacing w:val="-2"/>
          <w:sz w:val="24"/>
          <w:szCs w:val="24"/>
        </w:rPr>
        <w:t>bulk</w:t>
      </w:r>
      <w:proofErr w:type="spellEnd"/>
      <w:r w:rsidRPr="00B421D4">
        <w:rPr>
          <w:rFonts w:ascii="Times New Roman" w:eastAsia="Times New Roman" w:hAnsi="Times New Roman" w:cs="Times New Roman"/>
          <w:spacing w:val="-2"/>
          <w:sz w:val="24"/>
          <w:szCs w:val="24"/>
        </w:rPr>
        <w:t xml:space="preserve">» лекарственных препаратов «Гонадотропин хорионический </w:t>
      </w:r>
      <w:proofErr w:type="spellStart"/>
      <w:r w:rsidRPr="00B421D4">
        <w:rPr>
          <w:rFonts w:ascii="Times New Roman" w:eastAsia="Times New Roman" w:hAnsi="Times New Roman" w:cs="Times New Roman"/>
          <w:spacing w:val="-2"/>
          <w:sz w:val="24"/>
          <w:szCs w:val="24"/>
        </w:rPr>
        <w:t>лиофилизат</w:t>
      </w:r>
      <w:proofErr w:type="spellEnd"/>
      <w:r w:rsidRPr="00B421D4">
        <w:rPr>
          <w:rFonts w:ascii="Times New Roman" w:eastAsia="Times New Roman" w:hAnsi="Times New Roman" w:cs="Times New Roman"/>
          <w:spacing w:val="-2"/>
          <w:sz w:val="24"/>
          <w:szCs w:val="24"/>
        </w:rPr>
        <w:t xml:space="preserve"> для приготовления раствора для внутримышечного введения». </w:t>
      </w:r>
    </w:p>
    <w:p w:rsidR="00B421D4" w:rsidRPr="00B421D4" w:rsidRDefault="00B421D4" w:rsidP="00B421D4">
      <w:pPr>
        <w:spacing w:after="0" w:line="240" w:lineRule="auto"/>
        <w:ind w:firstLine="709"/>
        <w:jc w:val="both"/>
        <w:rPr>
          <w:rFonts w:ascii="Times New Roman" w:eastAsia="Times New Roman" w:hAnsi="Times New Roman" w:cs="Times New Roman"/>
          <w:spacing w:val="-2"/>
          <w:sz w:val="24"/>
          <w:szCs w:val="24"/>
        </w:rPr>
      </w:pPr>
      <w:r w:rsidRPr="00B421D4">
        <w:rPr>
          <w:rFonts w:ascii="Times New Roman" w:eastAsia="Times New Roman" w:hAnsi="Times New Roman" w:cs="Times New Roman"/>
          <w:spacing w:val="-2"/>
          <w:sz w:val="24"/>
          <w:szCs w:val="24"/>
        </w:rPr>
        <w:t>Исполнитель имеет возможность и обладает производственными мощностями для наработки «</w:t>
      </w:r>
      <w:proofErr w:type="spellStart"/>
      <w:r w:rsidRPr="00B421D4">
        <w:rPr>
          <w:rFonts w:ascii="Times New Roman" w:eastAsia="Times New Roman" w:hAnsi="Times New Roman" w:cs="Times New Roman"/>
          <w:spacing w:val="-2"/>
          <w:sz w:val="24"/>
          <w:szCs w:val="24"/>
        </w:rPr>
        <w:t>in</w:t>
      </w:r>
      <w:proofErr w:type="spellEnd"/>
      <w:r w:rsidRPr="00B421D4">
        <w:rPr>
          <w:rFonts w:ascii="Times New Roman" w:eastAsia="Times New Roman" w:hAnsi="Times New Roman" w:cs="Times New Roman"/>
          <w:spacing w:val="-2"/>
          <w:sz w:val="24"/>
          <w:szCs w:val="24"/>
        </w:rPr>
        <w:t xml:space="preserve"> </w:t>
      </w:r>
      <w:proofErr w:type="spellStart"/>
      <w:r w:rsidRPr="00B421D4">
        <w:rPr>
          <w:rFonts w:ascii="Times New Roman" w:eastAsia="Times New Roman" w:hAnsi="Times New Roman" w:cs="Times New Roman"/>
          <w:spacing w:val="-2"/>
          <w:sz w:val="24"/>
          <w:szCs w:val="24"/>
        </w:rPr>
        <w:t>bulk</w:t>
      </w:r>
      <w:proofErr w:type="spellEnd"/>
      <w:r w:rsidRPr="00B421D4">
        <w:rPr>
          <w:rFonts w:ascii="Times New Roman" w:eastAsia="Times New Roman" w:hAnsi="Times New Roman" w:cs="Times New Roman"/>
          <w:spacing w:val="-2"/>
          <w:sz w:val="24"/>
          <w:szCs w:val="24"/>
        </w:rPr>
        <w:t xml:space="preserve">» лекарственных препаратов «Гонадотропин хорионический </w:t>
      </w:r>
      <w:proofErr w:type="spellStart"/>
      <w:r w:rsidRPr="00B421D4">
        <w:rPr>
          <w:rFonts w:ascii="Times New Roman" w:eastAsia="Times New Roman" w:hAnsi="Times New Roman" w:cs="Times New Roman"/>
          <w:spacing w:val="-2"/>
          <w:sz w:val="24"/>
          <w:szCs w:val="24"/>
        </w:rPr>
        <w:t>лиофилизат</w:t>
      </w:r>
      <w:proofErr w:type="spellEnd"/>
      <w:r w:rsidRPr="00B421D4">
        <w:rPr>
          <w:rFonts w:ascii="Times New Roman" w:eastAsia="Times New Roman" w:hAnsi="Times New Roman" w:cs="Times New Roman"/>
          <w:spacing w:val="-2"/>
          <w:sz w:val="24"/>
          <w:szCs w:val="24"/>
        </w:rPr>
        <w:t xml:space="preserve"> для приготовления раствора для внутримышечного введения 5000 МЕ» во флаконах объемом 5 мл, а также опыт производства </w:t>
      </w:r>
      <w:proofErr w:type="spellStart"/>
      <w:r w:rsidRPr="00B421D4">
        <w:rPr>
          <w:rFonts w:ascii="Times New Roman" w:eastAsia="Times New Roman" w:hAnsi="Times New Roman" w:cs="Times New Roman"/>
          <w:spacing w:val="-2"/>
          <w:sz w:val="24"/>
          <w:szCs w:val="24"/>
        </w:rPr>
        <w:t>лиофилизатов</w:t>
      </w:r>
      <w:proofErr w:type="spellEnd"/>
      <w:r w:rsidRPr="00B421D4">
        <w:rPr>
          <w:rFonts w:ascii="Times New Roman" w:eastAsia="Times New Roman" w:hAnsi="Times New Roman" w:cs="Times New Roman"/>
          <w:spacing w:val="-2"/>
          <w:sz w:val="24"/>
          <w:szCs w:val="24"/>
        </w:rPr>
        <w:t xml:space="preserve">, </w:t>
      </w:r>
    </w:p>
    <w:p w:rsidR="00B421D4" w:rsidRPr="00B421D4" w:rsidRDefault="00B421D4" w:rsidP="00B421D4">
      <w:pPr>
        <w:spacing w:after="0" w:line="240" w:lineRule="auto"/>
        <w:ind w:firstLine="709"/>
        <w:jc w:val="both"/>
        <w:rPr>
          <w:rFonts w:ascii="Times New Roman" w:eastAsia="Times New Roman" w:hAnsi="Times New Roman" w:cs="Times New Roman"/>
          <w:spacing w:val="-2"/>
          <w:sz w:val="24"/>
          <w:szCs w:val="24"/>
        </w:rPr>
      </w:pPr>
      <w:r w:rsidRPr="00B421D4">
        <w:rPr>
          <w:rFonts w:ascii="Times New Roman" w:eastAsia="Times New Roman" w:hAnsi="Times New Roman" w:cs="Times New Roman"/>
          <w:spacing w:val="-2"/>
          <w:sz w:val="24"/>
          <w:szCs w:val="24"/>
        </w:rPr>
        <w:t>по результатам проведения Закупки у единственного поставщика (исполнителя, подрядчика), объявленного Извещением о закупке от «___» __________ 2018 года № ___________________ на основании Протокола заседания Закупочной комиссии ФГУП «Московский эндокринный завод» от «___» __________ 2018 года № __________,</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pacing w:val="-2"/>
          <w:sz w:val="24"/>
          <w:szCs w:val="24"/>
        </w:rPr>
        <w:t>заключили Договор о нижеследующем:</w:t>
      </w:r>
    </w:p>
    <w:p w:rsidR="00B421D4" w:rsidRPr="00B421D4" w:rsidRDefault="00B421D4" w:rsidP="00B421D4">
      <w:pPr>
        <w:shd w:val="clear" w:color="auto" w:fill="FFFFFF"/>
        <w:tabs>
          <w:tab w:val="left" w:pos="5770"/>
        </w:tabs>
        <w:spacing w:after="0" w:line="240" w:lineRule="auto"/>
        <w:ind w:left="142" w:firstLine="425"/>
        <w:jc w:val="both"/>
        <w:rPr>
          <w:rFonts w:ascii="Times New Roman" w:eastAsia="Times New Roman" w:hAnsi="Times New Roman" w:cs="Times New Roman"/>
          <w:sz w:val="24"/>
          <w:szCs w:val="24"/>
        </w:rPr>
      </w:pPr>
    </w:p>
    <w:p w:rsidR="00B421D4" w:rsidRPr="00B421D4" w:rsidRDefault="00B421D4" w:rsidP="00B421D4">
      <w:pPr>
        <w:shd w:val="clear" w:color="auto" w:fill="FFFFFF"/>
        <w:tabs>
          <w:tab w:val="left" w:pos="5770"/>
        </w:tabs>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1. ПРЕДМЕТ ДОГОВОРА</w:t>
      </w:r>
    </w:p>
    <w:p w:rsidR="00B421D4" w:rsidRPr="00B421D4" w:rsidRDefault="00B421D4" w:rsidP="00B421D4">
      <w:pPr>
        <w:spacing w:after="0" w:line="240" w:lineRule="auto"/>
        <w:ind w:firstLine="540"/>
        <w:jc w:val="both"/>
        <w:rPr>
          <w:rFonts w:ascii="Times New Roman" w:eastAsia="Times New Roman" w:hAnsi="Times New Roman" w:cs="Times New Roman"/>
          <w:sz w:val="24"/>
          <w:szCs w:val="24"/>
        </w:rPr>
      </w:pP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1.1. </w:t>
      </w:r>
      <w:proofErr w:type="gramStart"/>
      <w:r w:rsidRPr="00B421D4">
        <w:rPr>
          <w:rFonts w:ascii="Times New Roman" w:eastAsia="Times New Roman" w:hAnsi="Times New Roman" w:cs="Times New Roman"/>
          <w:spacing w:val="-2"/>
          <w:sz w:val="24"/>
          <w:szCs w:val="24"/>
        </w:rPr>
        <w:t>Исполнитель по заданию Заказчика обязуется выполнять работы по приготовлению раствора, стерилизующей фильтрации, асептическому розливу во флаконы 5 мл из трубки стеклянной марки НС-3 или из стекла первого гидролитического класса или импортные, лиофилизации, укупорке, обкатке, 100 % визуальному контролю и упаковке в транспортную тару (далее - Работы) полупродукта («</w:t>
      </w:r>
      <w:proofErr w:type="spellStart"/>
      <w:r w:rsidRPr="00B421D4">
        <w:rPr>
          <w:rFonts w:ascii="Times New Roman" w:eastAsia="Times New Roman" w:hAnsi="Times New Roman" w:cs="Times New Roman"/>
          <w:spacing w:val="-2"/>
          <w:sz w:val="24"/>
          <w:szCs w:val="24"/>
        </w:rPr>
        <w:t>in</w:t>
      </w:r>
      <w:proofErr w:type="spellEnd"/>
      <w:r w:rsidRPr="00B421D4">
        <w:rPr>
          <w:rFonts w:ascii="Times New Roman" w:eastAsia="Times New Roman" w:hAnsi="Times New Roman" w:cs="Times New Roman"/>
          <w:spacing w:val="-2"/>
          <w:sz w:val="24"/>
          <w:szCs w:val="24"/>
        </w:rPr>
        <w:t xml:space="preserve"> </w:t>
      </w:r>
      <w:proofErr w:type="spellStart"/>
      <w:r w:rsidRPr="00B421D4">
        <w:rPr>
          <w:rFonts w:ascii="Times New Roman" w:eastAsia="Times New Roman" w:hAnsi="Times New Roman" w:cs="Times New Roman"/>
          <w:spacing w:val="-2"/>
          <w:sz w:val="24"/>
          <w:szCs w:val="24"/>
        </w:rPr>
        <w:t>bulk</w:t>
      </w:r>
      <w:proofErr w:type="spellEnd"/>
      <w:r w:rsidRPr="00B421D4">
        <w:rPr>
          <w:rFonts w:ascii="Times New Roman" w:eastAsia="Times New Roman" w:hAnsi="Times New Roman" w:cs="Times New Roman"/>
          <w:spacing w:val="-2"/>
          <w:sz w:val="24"/>
          <w:szCs w:val="24"/>
        </w:rPr>
        <w:t xml:space="preserve">») лекарственного препарата «Гонадотропин хорионический </w:t>
      </w:r>
      <w:proofErr w:type="spellStart"/>
      <w:r w:rsidRPr="00B421D4">
        <w:rPr>
          <w:rFonts w:ascii="Times New Roman" w:eastAsia="Times New Roman" w:hAnsi="Times New Roman" w:cs="Times New Roman"/>
          <w:spacing w:val="-2"/>
          <w:sz w:val="24"/>
          <w:szCs w:val="24"/>
        </w:rPr>
        <w:t>лиофилизат</w:t>
      </w:r>
      <w:proofErr w:type="spellEnd"/>
      <w:r w:rsidRPr="00B421D4">
        <w:rPr>
          <w:rFonts w:ascii="Times New Roman" w:eastAsia="Times New Roman" w:hAnsi="Times New Roman" w:cs="Times New Roman"/>
          <w:spacing w:val="-2"/>
          <w:sz w:val="24"/>
          <w:szCs w:val="24"/>
        </w:rPr>
        <w:t xml:space="preserve"> для приготовления раствора для внутримышечного введения» в дозировке</w:t>
      </w:r>
      <w:proofErr w:type="gramEnd"/>
      <w:r w:rsidRPr="00B421D4">
        <w:rPr>
          <w:rFonts w:ascii="Times New Roman" w:eastAsia="Times New Roman" w:hAnsi="Times New Roman" w:cs="Times New Roman"/>
          <w:spacing w:val="-2"/>
          <w:sz w:val="24"/>
          <w:szCs w:val="24"/>
        </w:rPr>
        <w:t xml:space="preserve"> (активности) согласно соответствующему регистрационному удостоверению (далее - Полупродукт) из сырья (субстанции) и вспомогательных материалов Заказчика. Исполнитель проводит входной контроль качества сырья (субстанции), межоперационный контроль производства, контроль качества Полупродукта на соответствие требованиям нормативной документации в соответствии с пунктами 5.3 и 5.4 Договора и сдает результат Работ Заказчику.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1.2. Заказчик обязуется принять и оплатить результат Работ, указанных в п. 1.1 настоящего Договора, на условиях настоящего Договора.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1.3. </w:t>
      </w:r>
      <w:r w:rsidRPr="00B421D4">
        <w:rPr>
          <w:rFonts w:ascii="Times New Roman" w:eastAsia="Times New Roman" w:hAnsi="Times New Roman" w:cs="Times New Roman"/>
          <w:spacing w:val="-2"/>
          <w:sz w:val="24"/>
          <w:szCs w:val="24"/>
        </w:rPr>
        <w:t xml:space="preserve">Работы проводятся в соответствии с требованиями, предъявляемыми к производству стерильных лекарственных средств, в соответствии с ЛС-002615-040512 и изменениями № 1, № 2, №3, №4. </w:t>
      </w:r>
      <w:r w:rsidRPr="00B421D4">
        <w:rPr>
          <w:rFonts w:ascii="Times New Roman" w:eastAsia="Times New Roman" w:hAnsi="Times New Roman" w:cs="Times New Roman"/>
          <w:sz w:val="24"/>
          <w:szCs w:val="24"/>
        </w:rPr>
        <w:t xml:space="preserve">Работы по настоящему Договору выполняются в соответствии с Заявками на производство, согласованными Сторонами (по форме Приложения № 2 к настоящему Договору).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1.4. Работы считаются выполненными Исполнителем и принятыми Заказчиком после подписания Сторонами Акта сдачи-приемки выполненных работ, оформленному по образцу согласно (по форме Приложения № 5 к настоящему Договору).</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lastRenderedPageBreak/>
        <w:t xml:space="preserve">1.5. Исполнитель гарантирует, что имеет в своем распоряжении помещения, оборудование и ресурсы, которые соответствуют техническим требованиям, необходимым для производства и контроля качества Полупродукта. Наработка Полупродукта будет производиться по следующему адресу: 143422, Московская область, Красногорский р-н, с. </w:t>
      </w:r>
      <w:proofErr w:type="spellStart"/>
      <w:proofErr w:type="gramStart"/>
      <w:r w:rsidRPr="00B421D4">
        <w:rPr>
          <w:rFonts w:ascii="Times New Roman" w:eastAsia="Times New Roman" w:hAnsi="Times New Roman" w:cs="Times New Roman"/>
          <w:sz w:val="24"/>
          <w:szCs w:val="24"/>
        </w:rPr>
        <w:t>Петрово-Дальнее</w:t>
      </w:r>
      <w:proofErr w:type="spellEnd"/>
      <w:proofErr w:type="gramEnd"/>
      <w:r w:rsidRPr="00B421D4">
        <w:rPr>
          <w:rFonts w:ascii="Times New Roman" w:eastAsia="Times New Roman" w:hAnsi="Times New Roman" w:cs="Times New Roman"/>
          <w:sz w:val="24"/>
          <w:szCs w:val="24"/>
        </w:rPr>
        <w:t>, АО «</w:t>
      </w:r>
      <w:proofErr w:type="spellStart"/>
      <w:r w:rsidRPr="00B421D4">
        <w:rPr>
          <w:rFonts w:ascii="Times New Roman" w:eastAsia="Times New Roman" w:hAnsi="Times New Roman" w:cs="Times New Roman"/>
          <w:sz w:val="24"/>
          <w:szCs w:val="24"/>
        </w:rPr>
        <w:t>Биомед</w:t>
      </w:r>
      <w:proofErr w:type="spellEnd"/>
      <w:r w:rsidRPr="00B421D4">
        <w:rPr>
          <w:rFonts w:ascii="Times New Roman" w:eastAsia="Times New Roman" w:hAnsi="Times New Roman" w:cs="Times New Roman"/>
          <w:sz w:val="24"/>
          <w:szCs w:val="24"/>
        </w:rPr>
        <w:t>» им. И.И. Мечникова.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1.6. Стороны обязуются осуществлять свою деятельность по настоящему Договору в соответствии с требованиями Федерального закона от 12.04.2010 № 61-ФЗ «Об обращении лекарственных средств» и другими применимыми требованиями действующего законодательства Российской Федерации.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1.7. Закупку первичных упаковочных материалов производит Заказчик от своего имени за свои средства.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1.8. Вторичную упаковку и выпускающий контроль качества проводит Заказчик.</w:t>
      </w:r>
    </w:p>
    <w:p w:rsidR="00B421D4" w:rsidRPr="00B421D4" w:rsidRDefault="00B421D4" w:rsidP="00B421D4">
      <w:pPr>
        <w:spacing w:after="0" w:line="240" w:lineRule="auto"/>
        <w:ind w:left="142" w:firstLine="425"/>
        <w:jc w:val="center"/>
        <w:rPr>
          <w:rFonts w:ascii="Times New Roman" w:eastAsia="Times New Roman" w:hAnsi="Times New Roman" w:cs="Times New Roman"/>
          <w:b/>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2. СТОИМОСТЬ РАБОТ И ПОРЯДОК РАСЧЕТОВ</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2.1. Стоимость Работ устанавливается в российских рублях с учетом НДС 18 % и указывается в Протоколе согласования стоимости работ (Приложение № 1 к настоящему Договору).</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2.2. Стоимость Работ включает в себя:</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proofErr w:type="gramStart"/>
      <w:r w:rsidRPr="00B421D4">
        <w:rPr>
          <w:rFonts w:ascii="Times New Roman" w:eastAsia="Times New Roman" w:hAnsi="Times New Roman" w:cs="Times New Roman"/>
          <w:sz w:val="24"/>
          <w:szCs w:val="24"/>
        </w:rPr>
        <w:t>стоимость производства Полупродукта, входного контроля качества сырья (субстанции) и материалов, хранения сырья (субстанции) и материалов, хранения Полупродукта до момента его вывоза Заказчиком, межоперационного контроля, контроля качества Полупродукта (трудозатраты, накладные расходы, амортизационные расходы, административно-хозяйственные расходы); стоимость архивных образцов, образцов на выпускающий контроль; вознаграждение Исполнителя.</w:t>
      </w:r>
      <w:proofErr w:type="gramEnd"/>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2.3. Оплата стоимости Работ производится поэтапно в следующем порядке: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- 30 % стоимости Работ от объема согласно заявке (по форме Приложения № 2 к настоящему Договору), перечисляются Заказчиком на расчетный счет Исполнителя в качестве аванса в течение 5 (пяти) банковских дней </w:t>
      </w:r>
      <w:proofErr w:type="gramStart"/>
      <w:r w:rsidRPr="00B421D4">
        <w:rPr>
          <w:rFonts w:ascii="Times New Roman" w:eastAsia="Times New Roman" w:hAnsi="Times New Roman" w:cs="Times New Roman"/>
          <w:sz w:val="24"/>
          <w:szCs w:val="24"/>
        </w:rPr>
        <w:t>с даты получения</w:t>
      </w:r>
      <w:proofErr w:type="gramEnd"/>
      <w:r w:rsidRPr="00B421D4">
        <w:rPr>
          <w:rFonts w:ascii="Times New Roman" w:eastAsia="Times New Roman" w:hAnsi="Times New Roman" w:cs="Times New Roman"/>
          <w:sz w:val="24"/>
          <w:szCs w:val="24"/>
        </w:rPr>
        <w:t xml:space="preserve"> Заказчиком счета от Исполнителя;</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окончательный расчет производится Заказчиком по мере отгрузки Полупродукта (в т.ч. частями, по факту выхода контроля) и на основании счета Исполнителя в течение 5 (пяти) банковских дней </w:t>
      </w:r>
      <w:proofErr w:type="gramStart"/>
      <w:r w:rsidRPr="00B421D4">
        <w:rPr>
          <w:rFonts w:ascii="Times New Roman" w:eastAsia="Times New Roman" w:hAnsi="Times New Roman" w:cs="Times New Roman"/>
          <w:sz w:val="24"/>
          <w:szCs w:val="24"/>
        </w:rPr>
        <w:t>с даты подписания</w:t>
      </w:r>
      <w:proofErr w:type="gramEnd"/>
      <w:r w:rsidRPr="00B421D4">
        <w:rPr>
          <w:rFonts w:ascii="Times New Roman" w:eastAsia="Times New Roman" w:hAnsi="Times New Roman" w:cs="Times New Roman"/>
          <w:sz w:val="24"/>
          <w:szCs w:val="24"/>
        </w:rPr>
        <w:t xml:space="preserve"> Акта сдачи-приемки выполненных работ (по форме Приложения № 5 к настоящему Договору).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2.4. Заказчик осуществляет платеж в рублях на банковский счет Исполнителя. Датой оплаты считается дата зачисления средств на расчетный счет Исполнителя. Все расходы, относящиеся к оплате (включая банковские сборы), несет Заказчик.</w:t>
      </w:r>
    </w:p>
    <w:p w:rsidR="00B421D4" w:rsidRPr="00B421D4" w:rsidRDefault="00B421D4" w:rsidP="00B421D4">
      <w:pPr>
        <w:widowControl w:val="0"/>
        <w:shd w:val="clear" w:color="auto" w:fill="FFFFFF"/>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2.5. Общая стоимость Работ по настоящему Договору не превысит 4 999 999 (Четыре миллиона девятьсот девяносто девять тысяч девятьсот девяносто девять) рублей 00 копеек, в том числе НДС 18%</w:t>
      </w:r>
      <w:r w:rsidRPr="00B421D4">
        <w:rPr>
          <w:rFonts w:ascii="Times New Roman" w:eastAsia="Times New Roman" w:hAnsi="Times New Roman" w:cs="Times New Roman"/>
          <w:sz w:val="24"/>
        </w:rPr>
        <w:t>.</w:t>
      </w:r>
    </w:p>
    <w:p w:rsidR="00B421D4" w:rsidRPr="00B421D4" w:rsidRDefault="00B421D4" w:rsidP="00B421D4">
      <w:pPr>
        <w:shd w:val="clear" w:color="auto" w:fill="FFFFFF"/>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3. ПОРЯДОК ВЫПОЛНЕНИЯ РАБОТ</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3.1. Заказчик направляет Исполнителю ежемесячную Заявку (по форме Приложения № 2 к настоящему Договору) на изготовление Полупродукта за 15 (пятнадцать) дней до начала месяца.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3.2. На 2018 г. составлен и согласован Календарный план (Приложение № 8 к настоящему Договору) на производство Полупродукта на каждый квартал. За 15 (пятнадцать) дней до начала месяца Заказчик передает Исполнителю Заявку (по форме Приложения № 2 к настоящему Договору) на производство Полупродукта.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3.3. Заказчик, получивший от Исполнителя изменения к Календарному плану, принимает их, либо принимает меры по согласованию условий календарных планов с Исполнителем в течение 3 (трех) дней. Если в этот срок Стороны не подписывают измененный Календарный план, то соответствующие сроки и/или объемы считаются не согласованными.</w:t>
      </w:r>
    </w:p>
    <w:p w:rsidR="00B421D4" w:rsidRPr="00B421D4" w:rsidRDefault="00B421D4" w:rsidP="00B421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3.4. </w:t>
      </w:r>
      <w:proofErr w:type="gramStart"/>
      <w:r w:rsidRPr="00B421D4">
        <w:rPr>
          <w:rFonts w:ascii="Times New Roman" w:eastAsia="Times New Roman" w:hAnsi="Times New Roman" w:cs="Times New Roman"/>
          <w:sz w:val="24"/>
          <w:szCs w:val="24"/>
        </w:rPr>
        <w:t xml:space="preserve">Производство Полупродукта, межоперационный контроль и контроль качества Полупродукта осуществляется Исполнителем в соответствии с Приказом </w:t>
      </w:r>
      <w:proofErr w:type="spellStart"/>
      <w:r w:rsidRPr="00B421D4">
        <w:rPr>
          <w:rFonts w:ascii="Times New Roman" w:eastAsia="Times New Roman" w:hAnsi="Times New Roman" w:cs="Times New Roman"/>
          <w:sz w:val="24"/>
          <w:szCs w:val="24"/>
        </w:rPr>
        <w:t>Минпромторга</w:t>
      </w:r>
      <w:proofErr w:type="spellEnd"/>
      <w:r w:rsidRPr="00B421D4">
        <w:rPr>
          <w:rFonts w:ascii="Times New Roman" w:eastAsia="Times New Roman" w:hAnsi="Times New Roman" w:cs="Times New Roman"/>
          <w:sz w:val="24"/>
          <w:szCs w:val="24"/>
        </w:rPr>
        <w:t xml:space="preserve"> России </w:t>
      </w:r>
      <w:r w:rsidRPr="00B421D4">
        <w:rPr>
          <w:rFonts w:ascii="Times New Roman" w:eastAsia="Times New Roman" w:hAnsi="Times New Roman" w:cs="Times New Roman"/>
          <w:sz w:val="24"/>
          <w:szCs w:val="24"/>
        </w:rPr>
        <w:lastRenderedPageBreak/>
        <w:t xml:space="preserve">№ 916 от 14.06.2013 г. «Правила надлежащей производственной практики» (ред. от 18.12.2015 г.) в части, не противоречащей действующему законодательству и настоящему Договору, нормативной документацией </w:t>
      </w:r>
      <w:r w:rsidRPr="00B421D4">
        <w:rPr>
          <w:rFonts w:ascii="Times New Roman" w:eastAsia="Times New Roman" w:hAnsi="Times New Roman" w:cs="Times New Roman"/>
          <w:spacing w:val="-2"/>
          <w:sz w:val="24"/>
          <w:szCs w:val="24"/>
        </w:rPr>
        <w:t xml:space="preserve">ЛС-002615-040512 </w:t>
      </w:r>
      <w:r w:rsidRPr="00B421D4">
        <w:rPr>
          <w:rFonts w:ascii="Times New Roman" w:eastAsia="Times New Roman" w:hAnsi="Times New Roman" w:cs="Times New Roman"/>
          <w:sz w:val="24"/>
          <w:szCs w:val="24"/>
        </w:rPr>
        <w:t xml:space="preserve"> и изменениями № 1, № 2 ,№ 3, № 4 технологическим регламентом, и условиями настоящего Договора.</w:t>
      </w:r>
      <w:proofErr w:type="gramEnd"/>
      <w:r w:rsidRPr="00B421D4">
        <w:rPr>
          <w:rFonts w:ascii="Times New Roman" w:eastAsia="Times New Roman" w:hAnsi="Times New Roman" w:cs="Times New Roman"/>
          <w:sz w:val="24"/>
          <w:szCs w:val="24"/>
        </w:rPr>
        <w:t xml:space="preserve"> Распределение обязанностей Сторон при осуществлении производства и контроля качества продукции приведено в Приложении № 4 к настоящему Договору.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3.5. Заказчик проинформирован о компетентности Исполнителя в вопросах организации производства и его способности </w:t>
      </w:r>
      <w:proofErr w:type="gramStart"/>
      <w:r w:rsidRPr="00B421D4">
        <w:rPr>
          <w:rFonts w:ascii="Times New Roman" w:eastAsia="Times New Roman" w:hAnsi="Times New Roman" w:cs="Times New Roman"/>
          <w:sz w:val="24"/>
          <w:szCs w:val="24"/>
        </w:rPr>
        <w:t>выполнять</w:t>
      </w:r>
      <w:proofErr w:type="gramEnd"/>
      <w:r w:rsidRPr="00B421D4">
        <w:rPr>
          <w:rFonts w:ascii="Times New Roman" w:eastAsia="Times New Roman" w:hAnsi="Times New Roman" w:cs="Times New Roman"/>
          <w:sz w:val="24"/>
          <w:szCs w:val="24"/>
        </w:rPr>
        <w:t xml:space="preserve"> условия настоящего Договора надлежащим образом. Заказчик должен предоставить Исполнителю информацию, необходимую для выполнения работ, предусмотренных настоящим Договором в соответствии с требованиями регистрационной документации, лицензионными требованиями и условиями производства лекарственных средств, а также требованиями законодательства Российской Федерации.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3.6. Производственная документация, включающая регламенты, инструкции, спецификации разрабатывается Исполнителем. Исполнитель изготавливает Полупродукт в соответствии с нормами расхода, установленными нормативно-технической документацией Исполнителя и согласованными с Заказчиком (Приложение № 7 к настоящему Договору).</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3.7. Протоколы производства и контроля Полупродукта передаются Заказчику с Полупродуктом.</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3.8. Архивные образцы Полупродукта хранятся у Исполнителя и у Заказчика, готового продукта у Заказчика. Архивные образцы сырья (субстанции) и вспомогательных материалов хранятся у Исполнителя и Заказчика.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3.9. Для идентификации каждой партии используется индивидуальный номер партии, который указывается на этикетках на транспортную тару Полупродукта и во всех документах, относящихся к производству продукции.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Полупродукт должен быть упакован в транспортную тару обеспечивающую, его сохранность. Каждая транспортная упаковка должна имеет маркировку (наименование препарата, № партии, количество).</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3.10. Исполнитель обязан в рамках процедуры обязательного подтверждения соответствия лекарственных средств обеспечить наличие протокола анализа на Полупродукт.</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3.11. Сдача-приёмка выполненных работ производится в следующем порядке:</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3.11.1. В течение 5 (пяти) рабочих дней после завершения работ, выполняемых в соответствии с календарным планом, Исполнитель обязан письменно уведомить об этом Заказчика.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3.11.2.После проведения контроля качества Полупродукта и получения положительных результатов Исполнитель передает Заказчику результат работ.</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3.11.3. Полупродукт принимается на складе Исполнителя находящемся по адресу: Московская область, Красногорский р-н с. </w:t>
      </w:r>
      <w:proofErr w:type="spellStart"/>
      <w:proofErr w:type="gramStart"/>
      <w:r w:rsidRPr="00B421D4">
        <w:rPr>
          <w:rFonts w:ascii="Times New Roman" w:eastAsia="Times New Roman" w:hAnsi="Times New Roman" w:cs="Times New Roman"/>
          <w:sz w:val="24"/>
          <w:szCs w:val="24"/>
        </w:rPr>
        <w:t>Петрово-Дальнее</w:t>
      </w:r>
      <w:proofErr w:type="spellEnd"/>
      <w:proofErr w:type="gramEnd"/>
      <w:r w:rsidRPr="00B421D4">
        <w:rPr>
          <w:rFonts w:ascii="Times New Roman" w:eastAsia="Times New Roman" w:hAnsi="Times New Roman" w:cs="Times New Roman"/>
          <w:sz w:val="24"/>
          <w:szCs w:val="24"/>
        </w:rPr>
        <w:t>, АО «</w:t>
      </w:r>
      <w:proofErr w:type="spellStart"/>
      <w:r w:rsidRPr="00B421D4">
        <w:rPr>
          <w:rFonts w:ascii="Times New Roman" w:eastAsia="Times New Roman" w:hAnsi="Times New Roman" w:cs="Times New Roman"/>
          <w:sz w:val="24"/>
          <w:szCs w:val="24"/>
        </w:rPr>
        <w:t>Биомед</w:t>
      </w:r>
      <w:proofErr w:type="spellEnd"/>
      <w:r w:rsidRPr="00B421D4">
        <w:rPr>
          <w:rFonts w:ascii="Times New Roman" w:eastAsia="Times New Roman" w:hAnsi="Times New Roman" w:cs="Times New Roman"/>
          <w:sz w:val="24"/>
          <w:szCs w:val="24"/>
        </w:rPr>
        <w:t xml:space="preserve">» им. И.И. Мечникова представителями Заказчика и Исполнителя с оформлением товарно-сопроводительных документов. Работы считаются принятыми Заказчиком с момента подписания Акта сдачи-приемки выполненных работ (по форме Приложения № 5 к настоящему Договору).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3.11.4. В день приёмки работ Заказчик должен проверить: количество Полупродукта, соответствие выполненных работ условиям Договора и нормативной документации (отсутствие внешних повреждений, ассортимент, транспортную групповую упаковку и её маркировку).</w:t>
      </w:r>
    </w:p>
    <w:p w:rsidR="00B421D4" w:rsidRPr="00B421D4" w:rsidRDefault="00B421D4" w:rsidP="00B421D4">
      <w:pPr>
        <w:spacing w:after="0" w:line="240" w:lineRule="auto"/>
        <w:ind w:firstLine="709"/>
        <w:jc w:val="both"/>
        <w:rPr>
          <w:rFonts w:ascii="Times New Roman" w:eastAsia="Times New Roman" w:hAnsi="Times New Roman" w:cs="Times New Roman"/>
          <w:spacing w:val="-8"/>
          <w:sz w:val="24"/>
          <w:szCs w:val="24"/>
        </w:rPr>
      </w:pPr>
      <w:r w:rsidRPr="00B421D4">
        <w:rPr>
          <w:rFonts w:ascii="Times New Roman" w:eastAsia="Times New Roman" w:hAnsi="Times New Roman" w:cs="Times New Roman"/>
          <w:sz w:val="24"/>
          <w:szCs w:val="24"/>
        </w:rPr>
        <w:t>3.11.5. Заказчик и Исполнитель ведут количественный учет Полупродукта по настоящему Договору</w:t>
      </w:r>
      <w:r w:rsidRPr="00B421D4">
        <w:rPr>
          <w:rFonts w:ascii="Times New Roman" w:eastAsia="Times New Roman" w:hAnsi="Times New Roman" w:cs="Times New Roman"/>
          <w:spacing w:val="-8"/>
          <w:sz w:val="24"/>
          <w:szCs w:val="24"/>
        </w:rPr>
        <w:t>:</w:t>
      </w:r>
    </w:p>
    <w:p w:rsidR="00B421D4" w:rsidRPr="00B421D4" w:rsidRDefault="00B421D4" w:rsidP="00B421D4">
      <w:pPr>
        <w:shd w:val="clear" w:color="auto" w:fill="FFFFFF"/>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3.11.6. </w:t>
      </w:r>
      <w:proofErr w:type="gramStart"/>
      <w:r w:rsidRPr="00B421D4">
        <w:rPr>
          <w:rFonts w:ascii="Times New Roman" w:eastAsia="Times New Roman" w:hAnsi="Times New Roman" w:cs="Times New Roman"/>
          <w:sz w:val="24"/>
          <w:szCs w:val="24"/>
        </w:rPr>
        <w:t>В случае обнаружения отступлений от условий настоящего Договора, ухудшающих результат работ либо недостатков в работах (в том числе  выявления расхождений в количестве транспортной упаковки (тары) и/или ассортименте и/или качестве (наличие внешних повреждений) Полупродукта (части Полупродукта Заказчик указывает на это в Акте сдачи-приемки выполненных работ, при этом приемка работ приостанавливается до момента устранения таких недостатков.</w:t>
      </w:r>
      <w:proofErr w:type="gramEnd"/>
      <w:r w:rsidRPr="00B421D4">
        <w:rPr>
          <w:rFonts w:ascii="Times New Roman" w:eastAsia="Times New Roman" w:hAnsi="Times New Roman" w:cs="Times New Roman"/>
          <w:sz w:val="24"/>
          <w:szCs w:val="24"/>
        </w:rPr>
        <w:t xml:space="preserve"> Стороны обязуются в течение 1-го рабочего дня с момента приостановления приемки работ письменно согласовать сроки, способ и порядок устранения обнаруженных недостатков, а при отсутствии такого согласования недостатки в работах должны быть устранены в сроки, способом и в порядке, указанном Заказчиком. По результатам устранения недостатков в </w:t>
      </w:r>
      <w:r w:rsidRPr="00B421D4">
        <w:rPr>
          <w:rFonts w:ascii="Times New Roman" w:eastAsia="Times New Roman" w:hAnsi="Times New Roman" w:cs="Times New Roman"/>
          <w:sz w:val="24"/>
          <w:szCs w:val="24"/>
        </w:rPr>
        <w:lastRenderedPageBreak/>
        <w:t>работах Стороны подпишут Акт устранения недостатков. В указанном случае работы считаются принятыми Заказчиком с момента подписания Акта устранения недостатков.</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Риск утраты или повреждения результата работ (Полупродукт) до момента его передачи Заказчику несет Исполнитель.</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3.11.7. Вместе с передаваемым Полупродуктом Исполнитель обязан передать Заказчику следующий комплект документов:</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накладная на отпуск материалов на сторону – 1 экз.;</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счет-фактура на выполненные работы – 1 экз.;</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протокол производства и контроля качества на каждую партию Полупродукта  – 2 экз.;</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Акт сдачи-приемки выполненных работ;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Разрешение на отгрузку лекарственного средства;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Сертификат партии Полупродукта, выданный уполномоченным лицом Исполнителя.</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3.12. Заказчик обязуется вывозить Полупродукт со склада Исполнителя своим автотранспортом и за свой счет в течение 5 (пяти) рабочих дней с момента получения извещения от Исполнителя. Погрузка Полупродукта на автотранспорт Заказчика проводится силами Исполнителя и за его счет. Заказчик несет ответственность за сохранность Полупродукта при транспортировке и обеспечивает температурные условия перевозки для сохранения качества Полупродукта.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3.13. Маркировку, вторичную упаковку, выпускающий контроль качества готового продукта проводит Заказчик.</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3.14. </w:t>
      </w:r>
      <w:proofErr w:type="gramStart"/>
      <w:r w:rsidRPr="00B421D4">
        <w:rPr>
          <w:rFonts w:ascii="Times New Roman" w:eastAsia="Times New Roman" w:hAnsi="Times New Roman" w:cs="Times New Roman"/>
          <w:sz w:val="24"/>
          <w:szCs w:val="24"/>
        </w:rPr>
        <w:t xml:space="preserve">Уполномоченное лицо Исполнителя, ответственное за качество, осуществляет подтверждение соответствия каждой партии Полупродукта требованиям, установленным при его государственной регистрации, актуальным на момент выпуска Полупродукта, включая утвержденные Изменения, и гарантирует, что партия произведена в соответствии с требованиями Правил надлежащей производственной практики, утв. Приказом </w:t>
      </w:r>
      <w:proofErr w:type="spellStart"/>
      <w:r w:rsidRPr="00B421D4">
        <w:rPr>
          <w:rFonts w:ascii="Times New Roman" w:eastAsia="Times New Roman" w:hAnsi="Times New Roman" w:cs="Times New Roman"/>
          <w:sz w:val="24"/>
          <w:szCs w:val="24"/>
        </w:rPr>
        <w:t>Минпромторга</w:t>
      </w:r>
      <w:proofErr w:type="spellEnd"/>
      <w:r w:rsidRPr="00B421D4">
        <w:rPr>
          <w:rFonts w:ascii="Times New Roman" w:eastAsia="Times New Roman" w:hAnsi="Times New Roman" w:cs="Times New Roman"/>
          <w:sz w:val="24"/>
          <w:szCs w:val="24"/>
        </w:rPr>
        <w:t xml:space="preserve"> России № 916 от 14.06.2013 г. Уполномоченное лицо Исполнителя принимает решение о выпуске партии Полупродукта и передачи его Заказчику</w:t>
      </w:r>
      <w:proofErr w:type="gramEnd"/>
      <w:r w:rsidRPr="00B421D4">
        <w:rPr>
          <w:rFonts w:ascii="Times New Roman" w:eastAsia="Times New Roman" w:hAnsi="Times New Roman" w:cs="Times New Roman"/>
          <w:sz w:val="24"/>
          <w:szCs w:val="24"/>
        </w:rPr>
        <w:t>. Это решение оформляется в виде документа «Разрешение на отгрузку лекарственного средства» (по форме Приложения № 9 к настоящему Договору).</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3.15. Окончательное решение о выпуске продукции в обращение принимает Уполномоченное лицо Заказчика.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4. ОБЕСПЕЧЕНИЕ РАБОТ МАТЕРИАЛАМИ</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4.1. Заказчик обеспечивает производство Полупродукта сырьем (субстанцией), вспомогательными и первичными упаковочными материалами в соответствии с нормами расхода не позднее 15 (пятнадцати) рабочих дней до начала производства Полупродукта.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4.2. Доставка сырья (субстанции) и материалов осуществляется автотранспортом Заказчика и за его счет на склад Исполнителя по следующему адресу: Московская область, Красногорский р-н с </w:t>
      </w:r>
      <w:proofErr w:type="spellStart"/>
      <w:proofErr w:type="gramStart"/>
      <w:r w:rsidRPr="00B421D4">
        <w:rPr>
          <w:rFonts w:ascii="Times New Roman" w:eastAsia="Times New Roman" w:hAnsi="Times New Roman" w:cs="Times New Roman"/>
          <w:sz w:val="24"/>
          <w:szCs w:val="24"/>
        </w:rPr>
        <w:t>Петрово-Дальнее</w:t>
      </w:r>
      <w:proofErr w:type="spellEnd"/>
      <w:proofErr w:type="gramEnd"/>
      <w:r w:rsidRPr="00B421D4">
        <w:rPr>
          <w:rFonts w:ascii="Times New Roman" w:eastAsia="Times New Roman" w:hAnsi="Times New Roman" w:cs="Times New Roman"/>
          <w:sz w:val="24"/>
          <w:szCs w:val="24"/>
        </w:rPr>
        <w:t>, АО «</w:t>
      </w:r>
      <w:proofErr w:type="spellStart"/>
      <w:r w:rsidRPr="00B421D4">
        <w:rPr>
          <w:rFonts w:ascii="Times New Roman" w:eastAsia="Times New Roman" w:hAnsi="Times New Roman" w:cs="Times New Roman"/>
          <w:sz w:val="24"/>
          <w:szCs w:val="24"/>
        </w:rPr>
        <w:t>Биомед</w:t>
      </w:r>
      <w:proofErr w:type="spellEnd"/>
      <w:r w:rsidRPr="00B421D4">
        <w:rPr>
          <w:rFonts w:ascii="Times New Roman" w:eastAsia="Times New Roman" w:hAnsi="Times New Roman" w:cs="Times New Roman"/>
          <w:sz w:val="24"/>
          <w:szCs w:val="24"/>
        </w:rPr>
        <w:t xml:space="preserve">» им. И.И. Мечникова.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4.3. Заказчик обязуется предоставлять Исполнителю комплект документов на каждую партию передаваемого сырья (субстанции) и материалов:</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-сертификат анализа поставщика (копия заверенная Заказчиком)</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протокол анализа 1 экз.;</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накладную по форме М-15 – 3 экз.;</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Акт приема сырья (субстанции) и материалов;</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4.4. Приёмку сырья (субстанции), и материалов по количеству мест Исполнитель осуществляет в момент их получения на складе Исполнителя. Факт приемки по количеству подтверждается подписанием накладной М-15 и Акту приема-передачи сырья (субстанции) и материалов (по форме Приложения № 3 к настоящему Договору).</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4.5. Исполнитель с момента получения сырья и материалов до передачи Заказчику Полупродукта обеспечивает его ответственное хранение, а также осуществляет входной контроль качества сырья (субстанции) и  материалов на соответствие НД.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lastRenderedPageBreak/>
        <w:t xml:space="preserve">4.6. В случае обнаружения Исполнителем несоответствия условиям пунктам 4.3 и 5.3 настоящего Договора переданного ему сырья (субстанции) и материалов Заказчика по количеству и качеству, Исполнитель составляет Акт и сообщает Заказчику.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По результатам рассмотрения Акта Заказчик принимает следующее решение:</w:t>
      </w:r>
    </w:p>
    <w:p w:rsidR="00B421D4" w:rsidRPr="00B421D4" w:rsidRDefault="00B421D4" w:rsidP="00B421D4">
      <w:pPr>
        <w:tabs>
          <w:tab w:val="left" w:pos="993"/>
        </w:tabs>
        <w:spacing w:after="0" w:line="240" w:lineRule="auto"/>
        <w:ind w:firstLine="709"/>
        <w:jc w:val="both"/>
        <w:rPr>
          <w:rFonts w:ascii="Times New Roman" w:eastAsia="Times New Roman" w:hAnsi="Times New Roman" w:cs="Times New Roman"/>
          <w:sz w:val="24"/>
          <w:szCs w:val="24"/>
        </w:rPr>
      </w:pPr>
      <w:proofErr w:type="gramStart"/>
      <w:r w:rsidRPr="00B421D4">
        <w:rPr>
          <w:rFonts w:ascii="Times New Roman" w:eastAsia="Times New Roman" w:hAnsi="Times New Roman" w:cs="Times New Roman"/>
          <w:sz w:val="24"/>
          <w:szCs w:val="24"/>
        </w:rPr>
        <w:t xml:space="preserve">- </w:t>
      </w:r>
      <w:r w:rsidRPr="00B421D4">
        <w:rPr>
          <w:rFonts w:ascii="Times New Roman" w:eastAsia="Times New Roman" w:hAnsi="Times New Roman" w:cs="Times New Roman"/>
          <w:sz w:val="24"/>
          <w:szCs w:val="24"/>
        </w:rPr>
        <w:tab/>
        <w:t>в случае несоответствий по качеству – о замене некачественного сырья (субстанции) и материалов на соответствующего качества (такая замена должна быть осуществлена в срок, установленный соглашением Сторон);</w:t>
      </w:r>
      <w:proofErr w:type="gramEnd"/>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либо дает мотивированный ответ по результатам рассмотрения Акта.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4.7. О принятом решении Заказчик незамедлительно уведомляет Исполнителя в порядке, предусмотренном п. 11.6 настоящего Договора. Сроки производства Полупродукта увеличиваются пропорционально сроку, потраченному Заказчиком на замену некачественного сырья </w:t>
      </w:r>
      <w:proofErr w:type="gramStart"/>
      <w:r w:rsidRPr="00B421D4">
        <w:rPr>
          <w:rFonts w:ascii="Times New Roman" w:eastAsia="Times New Roman" w:hAnsi="Times New Roman" w:cs="Times New Roman"/>
          <w:sz w:val="24"/>
          <w:szCs w:val="24"/>
        </w:rPr>
        <w:t>на</w:t>
      </w:r>
      <w:proofErr w:type="gramEnd"/>
      <w:r w:rsidRPr="00B421D4">
        <w:rPr>
          <w:rFonts w:ascii="Times New Roman" w:eastAsia="Times New Roman" w:hAnsi="Times New Roman" w:cs="Times New Roman"/>
          <w:sz w:val="24"/>
          <w:szCs w:val="24"/>
        </w:rPr>
        <w:t xml:space="preserve"> соответствующее предъявляемым для него требованиям.</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4.8. В течение 5 (пяти) календарных дней после отгрузки Полупродукта Исполнитель предоставляет Заказчику </w:t>
      </w:r>
      <w:proofErr w:type="spellStart"/>
      <w:r w:rsidRPr="00B421D4">
        <w:rPr>
          <w:rFonts w:ascii="Times New Roman" w:eastAsia="Times New Roman" w:hAnsi="Times New Roman" w:cs="Times New Roman"/>
          <w:sz w:val="24"/>
          <w:szCs w:val="24"/>
        </w:rPr>
        <w:t>посерийный</w:t>
      </w:r>
      <w:proofErr w:type="spellEnd"/>
      <w:r w:rsidRPr="00B421D4">
        <w:rPr>
          <w:rFonts w:ascii="Times New Roman" w:eastAsia="Times New Roman" w:hAnsi="Times New Roman" w:cs="Times New Roman"/>
          <w:sz w:val="24"/>
          <w:szCs w:val="24"/>
        </w:rPr>
        <w:t xml:space="preserve"> «Отчет по расходованию сырья и материалов» (по форме Приложения № 6 к настоящему Договору).</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4.9. Стороны признают, что право собственности в отношении Полупродукта Заказчика не переходит к Исполнителю в процессе исполнения настоящего Договора, а также то, что у Исполнителя не возникает право собственности на Полупродукт.</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4.10. Заказчик несет ответственность за обеспечение Исполнителя сырьем и материалами установленных настоящим Договором и за соблюдение сроков его передачи. При несоблюдении сроков передачи сырья и материалов Заказчиком срок наработки Полупродукта, увеличивается пропорционально сроку задержки передачи сырья и материалов.</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4.11.Первичные упаковочные материалы для производства приобретаются Заказчиком самостоятельно, от своего имени и за свой счет.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Первичные упаковочные материалы, поставляемые Заказчиком, должны соответствовать НД на препарат и согласованным Сторонами чертежам (Приложение № 11 к настоящему Договору). Исполнитель проводит входной контроль качества упаковочных материалов Заказчика в соответствии с Правилами организации производства и контроля качества лекарственных средств и внутренними процедурами Исполнителя.</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4.12. Расходные нормы материалов Исполнителя должны соответствовать расходным нормам, установленным соответствующими техническими регламентами и/или иной документацией на производство Полупродукта, а также условиям настоящего Договора. В процессе выполнения работ по Договору нормы расхода сырья (субстанции), вспомогательных и первичных упаковочных материалов могут быть скорректированы по согласованию Сторон и приняты отдельным Дополнительным Соглашением к Договору.</w:t>
      </w:r>
    </w:p>
    <w:p w:rsidR="00B421D4" w:rsidRPr="00B421D4" w:rsidRDefault="00B421D4" w:rsidP="00B421D4">
      <w:pPr>
        <w:spacing w:after="0" w:line="240" w:lineRule="auto"/>
        <w:ind w:left="142" w:firstLine="425"/>
        <w:jc w:val="both"/>
        <w:rPr>
          <w:rFonts w:ascii="Times New Roman" w:eastAsia="Times New Roman" w:hAnsi="Times New Roman" w:cs="Times New Roman"/>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5. КАЧЕСТВО СЫРЬЯ И ПОЛУПРОДУКТА</w:t>
      </w:r>
    </w:p>
    <w:p w:rsidR="00B421D4" w:rsidRPr="00B421D4" w:rsidRDefault="00B421D4" w:rsidP="00B421D4">
      <w:pPr>
        <w:spacing w:after="0" w:line="240" w:lineRule="auto"/>
        <w:ind w:left="142" w:firstLine="425"/>
        <w:jc w:val="both"/>
        <w:rPr>
          <w:rFonts w:ascii="Times New Roman" w:eastAsia="Times New Roman" w:hAnsi="Times New Roman" w:cs="Times New Roman"/>
          <w:sz w:val="24"/>
          <w:szCs w:val="24"/>
        </w:rPr>
      </w:pP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5.1. Заказчик гарантирует, что качество сырья (субстанции) будет соответствовать требованиям ФС 000299-130112 или ФС 000476-180113.</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5.2. </w:t>
      </w:r>
      <w:r w:rsidRPr="00B421D4">
        <w:rPr>
          <w:rFonts w:ascii="Times New Roman" w:eastAsia="Times New Roman" w:hAnsi="Times New Roman" w:cs="Times New Roman"/>
          <w:spacing w:val="-6"/>
          <w:sz w:val="24"/>
          <w:szCs w:val="24"/>
        </w:rPr>
        <w:t xml:space="preserve">Исполнитель гарантирует, что качество произведенного Полупродукта будет соответствовать требованиям нормативной документации </w:t>
      </w:r>
      <w:r w:rsidRPr="00B421D4">
        <w:rPr>
          <w:rFonts w:ascii="Times New Roman" w:eastAsia="Times New Roman" w:hAnsi="Times New Roman" w:cs="Times New Roman"/>
          <w:spacing w:val="-2"/>
          <w:sz w:val="24"/>
          <w:szCs w:val="24"/>
        </w:rPr>
        <w:t xml:space="preserve">ЛС-002615-040512 </w:t>
      </w:r>
      <w:r w:rsidRPr="00B421D4">
        <w:rPr>
          <w:rFonts w:ascii="Times New Roman" w:eastAsia="Times New Roman" w:hAnsi="Times New Roman" w:cs="Times New Roman"/>
          <w:spacing w:val="-6"/>
          <w:sz w:val="24"/>
          <w:szCs w:val="24"/>
        </w:rPr>
        <w:t xml:space="preserve">и изменениям № 1, № 2, № 3, № 4 спецификациям на Полупродукт (Приложение № 10 к Договору). Исполнитель гарантирует качество Полупродукта в течение всего срока годности, при условии соблюдения Заказчиком действующих правил и нормативов, регулирующих перевозку Полупродукта, условий хранения Полупродукта на складе (температурный режим, упаковка и т.п.).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5.3. </w:t>
      </w:r>
      <w:r w:rsidRPr="00B421D4">
        <w:rPr>
          <w:rFonts w:ascii="Times New Roman" w:eastAsia="Times New Roman" w:hAnsi="Times New Roman" w:cs="Times New Roman"/>
          <w:spacing w:val="-6"/>
          <w:sz w:val="24"/>
          <w:szCs w:val="24"/>
        </w:rPr>
        <w:t>Исполнитель проводит входной контроль сырья (субстанции) на соответствие требованиям нормативной документации ФС 000299-130112 или ФС 000476-180113, кроме показателей: «Остаточные органические растворители», «</w:t>
      </w:r>
      <w:proofErr w:type="spellStart"/>
      <w:r w:rsidRPr="00B421D4">
        <w:rPr>
          <w:rFonts w:ascii="Times New Roman" w:eastAsia="Times New Roman" w:hAnsi="Times New Roman" w:cs="Times New Roman"/>
          <w:spacing w:val="-6"/>
          <w:sz w:val="24"/>
          <w:szCs w:val="24"/>
        </w:rPr>
        <w:t>Пирогенность</w:t>
      </w:r>
      <w:proofErr w:type="spellEnd"/>
      <w:r w:rsidRPr="00B421D4">
        <w:rPr>
          <w:rFonts w:ascii="Times New Roman" w:eastAsia="Times New Roman" w:hAnsi="Times New Roman" w:cs="Times New Roman"/>
          <w:spacing w:val="-6"/>
          <w:sz w:val="24"/>
          <w:szCs w:val="24"/>
        </w:rPr>
        <w:t>», «Аномальная токсичность», «Испытание на отсутствие эстрогенов», «Антиген вируса гепатита</w:t>
      </w:r>
      <w:proofErr w:type="gramStart"/>
      <w:r w:rsidRPr="00B421D4">
        <w:rPr>
          <w:rFonts w:ascii="Times New Roman" w:eastAsia="Times New Roman" w:hAnsi="Times New Roman" w:cs="Times New Roman"/>
          <w:spacing w:val="-6"/>
          <w:sz w:val="24"/>
          <w:szCs w:val="24"/>
        </w:rPr>
        <w:t xml:space="preserve"> В</w:t>
      </w:r>
      <w:proofErr w:type="gramEnd"/>
      <w:r w:rsidRPr="00B421D4">
        <w:rPr>
          <w:rFonts w:ascii="Times New Roman" w:eastAsia="Times New Roman" w:hAnsi="Times New Roman" w:cs="Times New Roman"/>
          <w:spacing w:val="-6"/>
          <w:sz w:val="24"/>
          <w:szCs w:val="24"/>
        </w:rPr>
        <w:t xml:space="preserve"> поверхностный», «Антитела к вирусам гепатита С», «Микробиологическая чистота», «Количественное определение», «Антитела к ВИЧ-1,2,», «Бактериальные эндотоксины».</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5.4. Исполнитель проводит контроль качества Полупродукта на соответствие нормативной документации ЛС 002615-040512 и изменениями № 1, № 2, № 3 и №4, кроме показателей:</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proofErr w:type="gramStart"/>
      <w:r w:rsidRPr="00B421D4">
        <w:rPr>
          <w:rFonts w:ascii="Times New Roman" w:eastAsia="Times New Roman" w:hAnsi="Times New Roman" w:cs="Times New Roman"/>
          <w:sz w:val="24"/>
          <w:szCs w:val="24"/>
        </w:rPr>
        <w:lastRenderedPageBreak/>
        <w:t>«Подлинность», «Испытание на отсутствие эстрогенов», «</w:t>
      </w:r>
      <w:proofErr w:type="spellStart"/>
      <w:r w:rsidRPr="00B421D4">
        <w:rPr>
          <w:rFonts w:ascii="Times New Roman" w:eastAsia="Times New Roman" w:hAnsi="Times New Roman" w:cs="Times New Roman"/>
          <w:sz w:val="24"/>
          <w:szCs w:val="24"/>
        </w:rPr>
        <w:t>Пирогенность</w:t>
      </w:r>
      <w:proofErr w:type="spellEnd"/>
      <w:r w:rsidRPr="00B421D4">
        <w:rPr>
          <w:rFonts w:ascii="Times New Roman" w:eastAsia="Times New Roman" w:hAnsi="Times New Roman" w:cs="Times New Roman"/>
          <w:sz w:val="24"/>
          <w:szCs w:val="24"/>
        </w:rPr>
        <w:t>», «Бактериальные эндотоксины», «Аномальная токсичность», «Количественное определение», «Упаковка» и «Маркировка».</w:t>
      </w:r>
      <w:proofErr w:type="gramEnd"/>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5.5. Заказчик осуществляет работы связанные с отзывом некачественной готовой продукции с рынка, рекламациями и претензиями организаций оптовой и/или розничной торговли лекарственными средствами. Заказчик имеет право привлекать Исполнителя при расследовании претензий по качеству готовой продукции.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5.6. Ответственность за качество готовой продукции перед организациями оптовой и/или розничной торговли лекарственными средствами несет Заказчик. Ответственность за качество Полупродукта перед Заказчиком Исполнитель несет в случае, если недостатки по качеству явились следствием нарушения условий Договора со стороны Исполнителя, но при условии обеспечения Заказчиком необходимых условий хранения готовой продукции. </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6. ОСОБЫЕ УСЛОВИЯ ИСПОЛНЕНИЯ ДОГОВОРА</w:t>
      </w:r>
    </w:p>
    <w:p w:rsidR="00B421D4" w:rsidRPr="00B421D4" w:rsidRDefault="00B421D4" w:rsidP="00B421D4">
      <w:pPr>
        <w:spacing w:after="0" w:line="240" w:lineRule="auto"/>
        <w:ind w:left="142" w:firstLine="425"/>
        <w:jc w:val="both"/>
        <w:rPr>
          <w:rFonts w:ascii="Times New Roman" w:eastAsia="Times New Roman" w:hAnsi="Times New Roman" w:cs="Times New Roman"/>
          <w:sz w:val="24"/>
          <w:szCs w:val="24"/>
        </w:rPr>
      </w:pP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6.1. В целях </w:t>
      </w:r>
      <w:proofErr w:type="gramStart"/>
      <w:r w:rsidRPr="00B421D4">
        <w:rPr>
          <w:rFonts w:ascii="Times New Roman" w:eastAsia="Times New Roman" w:hAnsi="Times New Roman" w:cs="Times New Roman"/>
          <w:sz w:val="24"/>
          <w:szCs w:val="24"/>
        </w:rPr>
        <w:t>обеспечения надлежащего контроля качества выполнения Работ</w:t>
      </w:r>
      <w:proofErr w:type="gramEnd"/>
      <w:r w:rsidRPr="00B421D4">
        <w:rPr>
          <w:rFonts w:ascii="Times New Roman" w:eastAsia="Times New Roman" w:hAnsi="Times New Roman" w:cs="Times New Roman"/>
          <w:sz w:val="24"/>
          <w:szCs w:val="24"/>
        </w:rPr>
        <w:t xml:space="preserve"> по настоящему Договору и качества Полупродукта Исполнитель обязан:</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обеспечивать представителям Заказчика беспрепятственный доступ на объекты выполнения работ в течение всего срока действия Договора;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незамедлительно прекращать выполнение Работ в случаях, когда Заказчиком предъявлено требование о прекращении.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6.2. Заказчик имеет право присутствовать у Исполнителя во время следующих действий, при соответствующем письменном уведомлении и согласовании времени: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производственный процесс;</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упаковка Полупродукта;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контроль качества Полупродукта;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расследование отклонений;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контроль хранения Полупродукта.</w:t>
      </w: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Присутствующий представитель Заказчика оставляет за собой право наблюдать за производством, упаковкой, контролем качества, хранением Полупродукта и просматривать записи всех производственных данных, данных по контролю качества и данных по обеспечению качества соответствующего Полупродукта.</w:t>
      </w: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Все посещения территории Исполнителя представителями Заказчика осуществляются с соблюдением пропускного и </w:t>
      </w:r>
      <w:proofErr w:type="spellStart"/>
      <w:r w:rsidRPr="00B421D4">
        <w:rPr>
          <w:rFonts w:ascii="Times New Roman" w:eastAsia="Times New Roman" w:hAnsi="Times New Roman" w:cs="Times New Roman"/>
          <w:sz w:val="24"/>
          <w:szCs w:val="24"/>
        </w:rPr>
        <w:t>внутриобъектового</w:t>
      </w:r>
      <w:proofErr w:type="spellEnd"/>
      <w:r w:rsidRPr="00B421D4">
        <w:rPr>
          <w:rFonts w:ascii="Times New Roman" w:eastAsia="Times New Roman" w:hAnsi="Times New Roman" w:cs="Times New Roman"/>
          <w:sz w:val="24"/>
          <w:szCs w:val="24"/>
        </w:rPr>
        <w:t xml:space="preserve"> режима Исполнителя.</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6.3. Заказчик имеет право проводить внеплановые аудиты исполнителя в случае выявления критических отклонений в качестве Полупродукта и в случае получения рекламаций на качество готовой продукции.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6.4. При проведен</w:t>
      </w:r>
      <w:proofErr w:type="gramStart"/>
      <w:r w:rsidRPr="00B421D4">
        <w:rPr>
          <w:rFonts w:ascii="Times New Roman" w:eastAsia="Times New Roman" w:hAnsi="Times New Roman" w:cs="Times New Roman"/>
          <w:sz w:val="24"/>
          <w:szCs w:val="24"/>
        </w:rPr>
        <w:t>ии ау</w:t>
      </w:r>
      <w:proofErr w:type="gramEnd"/>
      <w:r w:rsidRPr="00B421D4">
        <w:rPr>
          <w:rFonts w:ascii="Times New Roman" w:eastAsia="Times New Roman" w:hAnsi="Times New Roman" w:cs="Times New Roman"/>
          <w:sz w:val="24"/>
          <w:szCs w:val="24"/>
        </w:rPr>
        <w:t xml:space="preserve">дита Заказчик обязан направить исполнителю уведомление за 30 (тридцать) календарных дней до предполагаемой даты аудита. Не позднее 30 (тридцати) календарных дней с момента окончания аудита Заказчик </w:t>
      </w:r>
      <w:proofErr w:type="gramStart"/>
      <w:r w:rsidRPr="00B421D4">
        <w:rPr>
          <w:rFonts w:ascii="Times New Roman" w:eastAsia="Times New Roman" w:hAnsi="Times New Roman" w:cs="Times New Roman"/>
          <w:sz w:val="24"/>
          <w:szCs w:val="24"/>
        </w:rPr>
        <w:t>предоставляет Исполнителю официальный отчет</w:t>
      </w:r>
      <w:proofErr w:type="gramEnd"/>
      <w:r w:rsidRPr="00B421D4">
        <w:rPr>
          <w:rFonts w:ascii="Times New Roman" w:eastAsia="Times New Roman" w:hAnsi="Times New Roman" w:cs="Times New Roman"/>
          <w:sz w:val="24"/>
          <w:szCs w:val="24"/>
        </w:rPr>
        <w:t xml:space="preserve"> об аудите. Исполнитель обязуется устранить все выявленные в ходе оценки недостатки в согласованные с Заказчиком сроки, представив в письменном виде в течение 30 (тридцати) рабочих дней план мероприятий по устранению выявленных недостатков и планируемых сроков устранения. После устранения недостатков исполнитель письменно в течение 10 (десяти) рабочих дней информирует об осуществленных мероприятиях Заказчика.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6.5. </w:t>
      </w:r>
      <w:proofErr w:type="gramStart"/>
      <w:r w:rsidRPr="00B421D4">
        <w:rPr>
          <w:rFonts w:ascii="Times New Roman" w:eastAsia="Times New Roman" w:hAnsi="Times New Roman" w:cs="Times New Roman"/>
          <w:sz w:val="24"/>
          <w:szCs w:val="24"/>
        </w:rPr>
        <w:t>Любые меры, осуществление которых потребовал Заказчик, его уполномоченные представители по причине проверки качества выполнения исполнителем работ по настоящему Договору, а также качества Полупродукта, должны быть реализованы исполнителем без необоснованной задержки, но в любом случае не позднее, чем через 30 (тридцать) календарных дней после того как заказчик письменно сообщил исполнителю о запрашиваемой мере.</w:t>
      </w:r>
      <w:proofErr w:type="gramEnd"/>
      <w:r w:rsidRPr="00B421D4">
        <w:rPr>
          <w:rFonts w:ascii="Times New Roman" w:eastAsia="Times New Roman" w:hAnsi="Times New Roman" w:cs="Times New Roman"/>
          <w:sz w:val="24"/>
          <w:szCs w:val="24"/>
        </w:rPr>
        <w:t xml:space="preserve"> Если только Заказчик или уполномоченные государственные органы не потребуют реализации таких мер в более короткие сроки, или если Стороны не договорятся в письменной форме о других сроках реализации указанных мер.</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lastRenderedPageBreak/>
        <w:t>6.6. Для указанных целей Заказчик, по согласованию с Исполнителем, с учетом требований по конфиденциальности вправе также привлекать независимых компетентных экспертов.</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6.7. Исполнитель обязуется во всех случаях обеспечивать доступ к месту исполнения настоящего Договора представителям государственных контрольных органов, включая случаи, когда государственный контроль (надзор) проводится в отношении Заказчика.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6.8. В том случае, если настоящий Договор используется любой из Сторон в соответствии с нормами законодательства Российской Федерации для получения каких-либо разрешений, настоящий Договор начинает исполняться не раньше, чем такие разрешения будут получены от уполномоченных органов государственной власти. В этом случае все Дополнительные соглашения к настоящему Договору в течение 5 (пяти) рабочих дней с даты их подписания должны быть направлены в соответствующие органы государственной власти.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6.9. При внесении изменений в нормативную документацию Заказчик не позднее 60 (шестидесяти) календарных дней до начала производства обязан известить об этом Исполнителя. При несвоевременном извещении Исполнителя о вносимых изменениях в нормативную документацию Заказчик обязан возместить затраты Исполнителя по закупке упаковочных материалов не пригодных для использования в производстве и вывезти их со склада Исполнителя. Если по согласованию Сторон уничтожение материалов производится силами Исполнителя, Заказчик возмещает Исполнителю понесенные им затраты.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7. ОТВЕТСТВЕННЫЕ ЛИЦА</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7.1. Стороны назначают следующих должностных лиц, ответственных за исполнение настоящего Договора: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Ответственным лицом за закупку сырья (субстанции), вспомогательных и упаковочных  материалов со стороны Заказчика является Начальник управления закупок;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Ответственным лицом за ведение количественного учета Полупродукта является:</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со стороны Заказчика – заведующий складом Управления логистики;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со стороны Исполнителя – заведующий складом;</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Ответственным лицом за проведение контроля качества и выдачу разрешения на использование сырья и материалов со стороны Исполнителя является начальник ОКК;</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Ответственным лицом за наработку Полупродукта со стороны Исполнителя является заместитель управляющего директора по производству;</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Ответственным лицом за контроль качества (в том числе внутрипроизводственный контроль), отбор проб и проведение анализов:</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со стороны Исполнителя - начальник ОКК;</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со стороны Заказчика - начальник ОКК, Начальник ПТО;</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Ответственным лицом за хранение производственной документации на лекарственное средство со стороны Исполнителя является начальник цеха;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proofErr w:type="gramStart"/>
      <w:r w:rsidRPr="00B421D4">
        <w:rPr>
          <w:rFonts w:ascii="Times New Roman" w:eastAsia="Times New Roman" w:hAnsi="Times New Roman" w:cs="Times New Roman"/>
          <w:sz w:val="24"/>
          <w:szCs w:val="24"/>
        </w:rPr>
        <w:t>Ответственным</w:t>
      </w:r>
      <w:proofErr w:type="gramEnd"/>
      <w:r w:rsidRPr="00B421D4">
        <w:rPr>
          <w:rFonts w:ascii="Times New Roman" w:eastAsia="Times New Roman" w:hAnsi="Times New Roman" w:cs="Times New Roman"/>
          <w:sz w:val="24"/>
          <w:szCs w:val="24"/>
        </w:rPr>
        <w:t xml:space="preserve"> за хранение архивных образцов:</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со стороны Исполнителя является  начальник ОКК;</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со стороны Заказчика является  начальник ОКК</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7.2. В случае каких-либо изменений в отношении ответственных лиц, стороны в течение 5 (пяти) рабочих дней с даты их возникновения заключают об этом Дополнительные соглашения, которые после подписания становятся неотъемлемой частью настоящего Договора.</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8. ОТВЕТСТВЕННОСТЬ СТОРОН</w:t>
      </w:r>
    </w:p>
    <w:p w:rsidR="00B421D4" w:rsidRPr="00B421D4" w:rsidRDefault="00B421D4" w:rsidP="00B421D4">
      <w:pPr>
        <w:spacing w:after="0" w:line="240" w:lineRule="auto"/>
        <w:ind w:left="142" w:firstLine="425"/>
        <w:jc w:val="both"/>
        <w:rPr>
          <w:rFonts w:ascii="Times New Roman" w:eastAsia="Times New Roman" w:hAnsi="Times New Roman" w:cs="Times New Roman"/>
          <w:sz w:val="24"/>
          <w:szCs w:val="24"/>
        </w:rPr>
      </w:pP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8.1. Заказчик несет ответственность перед Исполнителем за качество поставляемого сырья (субстанции) и материалов, обеспечивает температурный режим при перевозке сырья (субстанции) и Полупродукта, а также за соблюдение сроков передачи сырья, материалов и вывоза Полупродукта.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8.2. Исполнитель несет ответственность перед Заказчиком за </w:t>
      </w:r>
      <w:proofErr w:type="spellStart"/>
      <w:r w:rsidRPr="00B421D4">
        <w:rPr>
          <w:rFonts w:ascii="Times New Roman" w:eastAsia="Times New Roman" w:hAnsi="Times New Roman" w:cs="Times New Roman"/>
          <w:sz w:val="24"/>
          <w:szCs w:val="24"/>
        </w:rPr>
        <w:t>несохранность</w:t>
      </w:r>
      <w:proofErr w:type="spellEnd"/>
      <w:r w:rsidRPr="00B421D4">
        <w:rPr>
          <w:rFonts w:ascii="Times New Roman" w:eastAsia="Times New Roman" w:hAnsi="Times New Roman" w:cs="Times New Roman"/>
          <w:sz w:val="24"/>
          <w:szCs w:val="24"/>
        </w:rPr>
        <w:t xml:space="preserve"> принятого сырья (субстанции), вспомогательных и первичных упаковочных материалов и произведенного из него Полупродукта.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proofErr w:type="gramStart"/>
      <w:r w:rsidRPr="00B421D4">
        <w:rPr>
          <w:rFonts w:ascii="Times New Roman" w:eastAsia="Times New Roman" w:hAnsi="Times New Roman" w:cs="Times New Roman"/>
          <w:sz w:val="24"/>
          <w:szCs w:val="24"/>
        </w:rPr>
        <w:lastRenderedPageBreak/>
        <w:t>Для определения размеров ответственности Стороны принимают за основу стоимость, указанную в товаросопроводительных документах (накладной по форме М-15, в соответствии с актом приема-передачи сырья (субстанции) вспомогательных и первичных упаковочных материалов, подписанных обеими Сторонами.</w:t>
      </w:r>
      <w:proofErr w:type="gramEnd"/>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8.3. В случае</w:t>
      </w:r>
      <w:proofErr w:type="gramStart"/>
      <w:r w:rsidRPr="00B421D4">
        <w:rPr>
          <w:rFonts w:ascii="Times New Roman" w:eastAsia="Times New Roman" w:hAnsi="Times New Roman" w:cs="Times New Roman"/>
          <w:sz w:val="24"/>
          <w:szCs w:val="24"/>
        </w:rPr>
        <w:t>,</w:t>
      </w:r>
      <w:proofErr w:type="gramEnd"/>
      <w:r w:rsidRPr="00B421D4">
        <w:rPr>
          <w:rFonts w:ascii="Times New Roman" w:eastAsia="Times New Roman" w:hAnsi="Times New Roman" w:cs="Times New Roman"/>
          <w:sz w:val="24"/>
          <w:szCs w:val="24"/>
        </w:rPr>
        <w:t xml:space="preserve"> если в процессе приемки сырья (субстанции) и материалов будет установлено, что он не соответствует согласованным с Исполнителем качественным характеристикам, Исполнитель может отказать Заказчику в производстве Полупродукта, при этом Заказчик обязан заменить сырьё (субстанцию) и материалы на соответствующего качества.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При необходимости уничтожение Полупродукта несоответствующего качества должно производиться под наблюдением представителей Заказчика. Причины брака и отнесение затрат определяются совместно Заказчиком и Исполнителем.</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8.4. За нарушение сроков выполнения Работ и передачи Полупродукта Исполнитель, по требованию Заказчика, обязан уплатить неустойку в размере 0,1% от стоимости просроченных выполнением Работ, за каждый день просрочки, но не более 5% от указанной стоимости.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8.5. В случае несвоевременной оплаты стоимости выполненных работ в соответствии с п. 2.4 настоящего Договора Заказчик по требованию Исполнителя </w:t>
      </w:r>
      <w:proofErr w:type="gramStart"/>
      <w:r w:rsidRPr="00B421D4">
        <w:rPr>
          <w:rFonts w:ascii="Times New Roman" w:eastAsia="Times New Roman" w:hAnsi="Times New Roman" w:cs="Times New Roman"/>
          <w:sz w:val="24"/>
          <w:szCs w:val="24"/>
        </w:rPr>
        <w:t>оплачивает пеню в</w:t>
      </w:r>
      <w:proofErr w:type="gramEnd"/>
      <w:r w:rsidRPr="00B421D4">
        <w:rPr>
          <w:rFonts w:ascii="Times New Roman" w:eastAsia="Times New Roman" w:hAnsi="Times New Roman" w:cs="Times New Roman"/>
          <w:sz w:val="24"/>
          <w:szCs w:val="24"/>
        </w:rPr>
        <w:t xml:space="preserve"> размере 0,1% от неоплаченной суммы за каждый день просрочки, но не более 5 % от стоимости неоплаченного Полупродукта.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8.6. Штрафные санкции, установленные пунктами 8.4 и 8.5 настоящего Договора, применяются в случае направления Стороной, имеющей право на получение штрафных санкций, соответствующего письменного требования (претензии).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8.7. В случае систематического нарушения Заказчиком сроков оплаты Работ (два раза подряд или более независимо от последовательности) Исполнитель имеет право расторгнуть настоящий Договор в одностороннем внесудебном порядке, направив Заказчику уведомление, как это предусмотрено п.11.6 настоящего Договора, и требовать возмещения убытков.</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8.8. Стороны будут стремиться разрешать возникающие спорные вопросы по взаимному согласию. Все споры между Сторонами, по которым не было достигнуто соглашения, разрешаются в Арбитражном суде </w:t>
      </w:r>
      <w:proofErr w:type="gramStart"/>
      <w:r w:rsidRPr="00B421D4">
        <w:rPr>
          <w:rFonts w:ascii="Times New Roman" w:eastAsia="Times New Roman" w:hAnsi="Times New Roman" w:cs="Times New Roman"/>
          <w:sz w:val="24"/>
          <w:szCs w:val="24"/>
        </w:rPr>
        <w:t>г</w:t>
      </w:r>
      <w:proofErr w:type="gramEnd"/>
      <w:r w:rsidRPr="00B421D4">
        <w:rPr>
          <w:rFonts w:ascii="Times New Roman" w:eastAsia="Times New Roman" w:hAnsi="Times New Roman" w:cs="Times New Roman"/>
          <w:sz w:val="24"/>
          <w:szCs w:val="24"/>
        </w:rPr>
        <w:t>. Москвы.</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8.9. При выявлении нарушений технологического процесса производства Полупродукта, приведших к </w:t>
      </w:r>
      <w:proofErr w:type="gramStart"/>
      <w:r w:rsidRPr="00B421D4">
        <w:rPr>
          <w:rFonts w:ascii="Times New Roman" w:eastAsia="Times New Roman" w:hAnsi="Times New Roman" w:cs="Times New Roman"/>
          <w:sz w:val="24"/>
          <w:szCs w:val="24"/>
        </w:rPr>
        <w:t>браку Полупродукта</w:t>
      </w:r>
      <w:proofErr w:type="gramEnd"/>
      <w:r w:rsidRPr="00B421D4">
        <w:rPr>
          <w:rFonts w:ascii="Times New Roman" w:eastAsia="Times New Roman" w:hAnsi="Times New Roman" w:cs="Times New Roman"/>
          <w:sz w:val="24"/>
          <w:szCs w:val="24"/>
        </w:rPr>
        <w:t xml:space="preserve"> Исполнитель возмещает Заказчику стоимость сырья и материалов.</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9. ПРЕТЕНЗИИ</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9.1. Претензии по качеству Полупродукта могут быть предъявлены Исполнителю в течение всего срока годности продукции/сырья при условии обеспечения Заказчиком надлежащих условий ее хранения.</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9.2. Претензии должны быть рассмотрены в течение 20 (двадцати) календарных дней с даты их получения.</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9.3. При выявлении </w:t>
      </w:r>
      <w:proofErr w:type="gramStart"/>
      <w:r w:rsidRPr="00B421D4">
        <w:rPr>
          <w:rFonts w:ascii="Times New Roman" w:eastAsia="Times New Roman" w:hAnsi="Times New Roman" w:cs="Times New Roman"/>
          <w:sz w:val="24"/>
          <w:szCs w:val="24"/>
        </w:rPr>
        <w:t>расхождений показателей качества Полупродукта Стороны</w:t>
      </w:r>
      <w:proofErr w:type="gramEnd"/>
      <w:r w:rsidRPr="00B421D4">
        <w:rPr>
          <w:rFonts w:ascii="Times New Roman" w:eastAsia="Times New Roman" w:hAnsi="Times New Roman" w:cs="Times New Roman"/>
          <w:sz w:val="24"/>
          <w:szCs w:val="24"/>
        </w:rPr>
        <w:t xml:space="preserve"> имеют право обратиться для проведения арбитража в независимую аккредитованную лабораторию. Определение аккредитованной лаборатории проводится Сторонами в </w:t>
      </w:r>
      <w:proofErr w:type="gramStart"/>
      <w:r w:rsidRPr="00B421D4">
        <w:rPr>
          <w:rFonts w:ascii="Times New Roman" w:eastAsia="Times New Roman" w:hAnsi="Times New Roman" w:cs="Times New Roman"/>
          <w:sz w:val="24"/>
          <w:szCs w:val="24"/>
        </w:rPr>
        <w:t>отдельном</w:t>
      </w:r>
      <w:proofErr w:type="gramEnd"/>
      <w:r w:rsidRPr="00B421D4">
        <w:rPr>
          <w:rFonts w:ascii="Times New Roman" w:eastAsia="Times New Roman" w:hAnsi="Times New Roman" w:cs="Times New Roman"/>
          <w:sz w:val="24"/>
          <w:szCs w:val="24"/>
        </w:rPr>
        <w:t xml:space="preserve"> Дополнительном Соглашение к настоящему Договору. Результат проведения арбитража должен быть признан Сторонами. Расходы в этом случае несет виновная Сторона.</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10. ОБСТОЯТЕЛЬСТВА НЕПРЕОДОЛИМОЙ СИЛЫ</w:t>
      </w:r>
    </w:p>
    <w:p w:rsidR="00B421D4" w:rsidRPr="00B421D4" w:rsidRDefault="00B421D4" w:rsidP="00B421D4">
      <w:pPr>
        <w:spacing w:after="0" w:line="240" w:lineRule="auto"/>
        <w:ind w:left="142" w:firstLine="425"/>
        <w:jc w:val="both"/>
        <w:rPr>
          <w:rFonts w:ascii="Times New Roman" w:eastAsia="Times New Roman" w:hAnsi="Times New Roman" w:cs="Times New Roman"/>
          <w:sz w:val="24"/>
          <w:szCs w:val="24"/>
        </w:rPr>
      </w:pP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10.1. Стороны освобождаются от ответственности за частичное или полное неисполнение обязательств по настоящему Договору, если такое неисполнение является следствием обстоятельств непреодолимой силы, а именно стихийных бедствий, эпидемий, войн, гражданских волнений, изменения текущего законодательства, действий или бездействия государственных органов или местных органов власти и других, независящих от Сторон, обстоятельств. </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10.2. При наступлении обстоятельств непреодолимой силы Стороны должны в течение суток известить о них в письменном виде другую Сторону. Доказательством наличия форс-</w:t>
      </w:r>
      <w:r w:rsidRPr="00B421D4">
        <w:rPr>
          <w:rFonts w:ascii="Times New Roman" w:eastAsia="Times New Roman" w:hAnsi="Times New Roman" w:cs="Times New Roman"/>
          <w:sz w:val="24"/>
          <w:szCs w:val="24"/>
        </w:rPr>
        <w:lastRenderedPageBreak/>
        <w:t>мажорных обстоятельств будут служить справки или другие письменные свидетельства, выдаваемые Торгово-промышленной палатой РФ или иными компетентными органами. Не извещение или несвоевременное извещение, а также отсутствие подтверждения соответствующего уполномоченного органа лишает соответствующую Сторону права ссылаться на обстоятельства непреодолимой силы, как на основании для освобождения ее от ответственности.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10.3. 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такие обстоятельства или их последствия.</w:t>
      </w:r>
    </w:p>
    <w:p w:rsidR="00B421D4" w:rsidRPr="00B421D4" w:rsidRDefault="00B421D4" w:rsidP="00B421D4">
      <w:pPr>
        <w:spacing w:after="0" w:line="240" w:lineRule="auto"/>
        <w:ind w:firstLine="709"/>
        <w:jc w:val="both"/>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t>10.4. В случае если вышеуказанные обстоятельства или их последствия будут длиться более двух месяцев, Стороны проведут переговоры о возможности дальнейшего исполнения обязательств по настоящему Договору и подпишут соответствующее Дополнительное соглашение. Если в течение 15 (пятнадцати) календарных дней со дня начала переговоров Стороны не определят порядок исполнения обязанностей и осуществления прав по настоящему Договору, каждая из Сторон вправе в одностороннем порядке отказаться от исполнения настоящего Договора без возмещения убытков другой Стороне.</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11. ПРОЧИЕ УСЛОВИЯ</w:t>
      </w:r>
    </w:p>
    <w:p w:rsidR="00B421D4" w:rsidRPr="00B421D4" w:rsidRDefault="00B421D4" w:rsidP="00B421D4">
      <w:pPr>
        <w:spacing w:after="0" w:line="240" w:lineRule="auto"/>
        <w:ind w:left="142" w:firstLine="425"/>
        <w:jc w:val="both"/>
        <w:rPr>
          <w:rFonts w:ascii="Times New Roman" w:eastAsia="Times New Roman" w:hAnsi="Times New Roman" w:cs="Times New Roman"/>
          <w:sz w:val="24"/>
          <w:szCs w:val="24"/>
        </w:rPr>
      </w:pP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11.1. Настоящий Договор составлен на русском языке в двух экземплярах, имеющих одинаковую юридическую силу, по одному для каждой из Сторон.</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11.2. В случаях, не предусмотренных настоящим Договором, Стороны руководствуются действующим гражданским законодательством Российской Федерации.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11.3. Стороны обязуются при исполнении настоящего Договора не сводить сотрудничество к соблюдению только содержащихся в настоящем Договоре требованиям, поддерживать деловые контакты и принимать все необходимые меры для обеспечения эффективности и развития коммерческих связей.</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11.4. Стороны обязуются не раскрывать третьей стороне и хранить как собственную коммерческую тайну всю информацию, касающуюся взаимоотношений Заказчика и Исполнителя, осуществляемых в рамках настоящего Договора.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11.5. В случае изменения наименования, адреса, платежных и/или иных реквизитов Сторона, у которой изменились наименование, адрес и/или платежные и/иные реквизиты обязана в трехдневный срок с момента наступления таких изменений уведомить об этом другую Сторону. При этом уведомление должно содержать указание на дату наступления таких изменений, и подписано уполномоченным представителем Стороны. Порядок уведомления, установленный в настоящем пункте, не требует подписания Сторонами Дополнительного соглашения к настоящему Договору.</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11.6. Если иное прямо не предусмотрено настоящим Договором, любое Уведомление, которое может или должно быть направлено какой-либо Стороне в соответствии с настоящим Договором, составляется в письменной форме на русском языке и доставляется лично под расписку о вручении, по факсу, по электронной почте или заказным письмом с извещением о вручении. В каждом Уведомлении должно указываться, кому оно адресовано.</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Заказчик, адрес: 109052, г. Москва, ул. </w:t>
      </w:r>
      <w:proofErr w:type="spellStart"/>
      <w:r w:rsidRPr="00B421D4">
        <w:rPr>
          <w:rFonts w:ascii="Times New Roman" w:eastAsia="Times New Roman" w:hAnsi="Times New Roman" w:cs="Times New Roman"/>
          <w:sz w:val="24"/>
          <w:szCs w:val="24"/>
        </w:rPr>
        <w:t>Новохохловская</w:t>
      </w:r>
      <w:proofErr w:type="spellEnd"/>
      <w:r w:rsidRPr="00B421D4">
        <w:rPr>
          <w:rFonts w:ascii="Times New Roman" w:eastAsia="Times New Roman" w:hAnsi="Times New Roman" w:cs="Times New Roman"/>
          <w:sz w:val="24"/>
          <w:szCs w:val="24"/>
        </w:rPr>
        <w:t>, д. 25</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номер факса: +7 (495) 911-42-10</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proofErr w:type="spellStart"/>
      <w:r w:rsidRPr="00B421D4">
        <w:rPr>
          <w:rFonts w:ascii="Times New Roman" w:eastAsia="Times New Roman" w:hAnsi="Times New Roman" w:cs="Times New Roman"/>
          <w:sz w:val="24"/>
          <w:szCs w:val="24"/>
        </w:rPr>
        <w:t>e-mail</w:t>
      </w:r>
      <w:proofErr w:type="spellEnd"/>
      <w:r w:rsidRPr="00B421D4">
        <w:rPr>
          <w:rFonts w:ascii="Times New Roman" w:eastAsia="Times New Roman" w:hAnsi="Times New Roman" w:cs="Times New Roman"/>
          <w:sz w:val="24"/>
          <w:szCs w:val="24"/>
        </w:rPr>
        <w:t xml:space="preserve">: </w:t>
      </w:r>
      <w:hyperlink r:id="rId9" w:history="1">
        <w:r w:rsidRPr="00B421D4">
          <w:rPr>
            <w:rFonts w:ascii="Times New Roman" w:eastAsia="Times New Roman" w:hAnsi="Times New Roman" w:cs="Times New Roman"/>
            <w:color w:val="0000FF"/>
            <w:sz w:val="24"/>
            <w:szCs w:val="24"/>
            <w:u w:val="single"/>
          </w:rPr>
          <w:t>mez@endopharm.ru</w:t>
        </w:r>
      </w:hyperlink>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Кому: М.Ю. Фонареву</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p>
    <w:p w:rsidR="00B421D4" w:rsidRPr="00B421D4" w:rsidRDefault="00B421D4" w:rsidP="00B421D4">
      <w:pPr>
        <w:spacing w:after="0" w:line="240" w:lineRule="auto"/>
        <w:ind w:left="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Исполнитель, адрес юридический 123592, г. Москва, ул. Кулакова, д.20, стр. 1в</w:t>
      </w:r>
      <w:proofErr w:type="gramStart"/>
      <w:r w:rsidRPr="00B421D4">
        <w:rPr>
          <w:rFonts w:ascii="Times New Roman" w:eastAsia="Times New Roman" w:hAnsi="Times New Roman" w:cs="Times New Roman"/>
          <w:sz w:val="24"/>
          <w:szCs w:val="24"/>
        </w:rPr>
        <w:t>,э</w:t>
      </w:r>
      <w:proofErr w:type="gramEnd"/>
      <w:r w:rsidRPr="00B421D4">
        <w:rPr>
          <w:rFonts w:ascii="Times New Roman" w:eastAsia="Times New Roman" w:hAnsi="Times New Roman" w:cs="Times New Roman"/>
          <w:sz w:val="24"/>
          <w:szCs w:val="24"/>
        </w:rPr>
        <w:t xml:space="preserve">т 2 </w:t>
      </w:r>
      <w:proofErr w:type="spellStart"/>
      <w:r w:rsidRPr="00B421D4">
        <w:rPr>
          <w:rFonts w:ascii="Times New Roman" w:eastAsia="Times New Roman" w:hAnsi="Times New Roman" w:cs="Times New Roman"/>
          <w:sz w:val="24"/>
          <w:szCs w:val="24"/>
        </w:rPr>
        <w:t>антрес</w:t>
      </w:r>
      <w:proofErr w:type="spellEnd"/>
      <w:r w:rsidRPr="00B421D4">
        <w:rPr>
          <w:rFonts w:ascii="Times New Roman" w:eastAsia="Times New Roman" w:hAnsi="Times New Roman" w:cs="Times New Roman"/>
          <w:sz w:val="24"/>
          <w:szCs w:val="24"/>
        </w:rPr>
        <w:t xml:space="preserve">, </w:t>
      </w:r>
      <w:proofErr w:type="spellStart"/>
      <w:r w:rsidRPr="00B421D4">
        <w:rPr>
          <w:rFonts w:ascii="Times New Roman" w:eastAsia="Times New Roman" w:hAnsi="Times New Roman" w:cs="Times New Roman"/>
          <w:sz w:val="24"/>
          <w:szCs w:val="24"/>
        </w:rPr>
        <w:t>пом</w:t>
      </w:r>
      <w:proofErr w:type="spellEnd"/>
      <w:r w:rsidRPr="00B421D4">
        <w:rPr>
          <w:rFonts w:ascii="Times New Roman" w:eastAsia="Times New Roman" w:hAnsi="Times New Roman" w:cs="Times New Roman"/>
          <w:sz w:val="24"/>
          <w:szCs w:val="24"/>
        </w:rPr>
        <w:t xml:space="preserve"> </w:t>
      </w:r>
      <w:r w:rsidRPr="00B421D4">
        <w:rPr>
          <w:rFonts w:ascii="Times New Roman" w:eastAsia="Times New Roman" w:hAnsi="Times New Roman" w:cs="Times New Roman"/>
          <w:sz w:val="24"/>
          <w:szCs w:val="24"/>
          <w:lang w:val="en-US"/>
        </w:rPr>
        <w:t>VI</w:t>
      </w:r>
      <w:r w:rsidRPr="00B421D4">
        <w:rPr>
          <w:rFonts w:ascii="Times New Roman" w:eastAsia="Times New Roman" w:hAnsi="Times New Roman" w:cs="Times New Roman"/>
          <w:sz w:val="24"/>
          <w:szCs w:val="24"/>
        </w:rPr>
        <w:t>, к 6 ,</w:t>
      </w:r>
    </w:p>
    <w:p w:rsidR="00B421D4" w:rsidRPr="00B421D4" w:rsidRDefault="00B421D4" w:rsidP="00B421D4">
      <w:pPr>
        <w:spacing w:after="0" w:line="240" w:lineRule="auto"/>
        <w:ind w:left="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адрес фактический:143422, Московская область, Красногорский р-н, с </w:t>
      </w:r>
      <w:proofErr w:type="spellStart"/>
      <w:r w:rsidRPr="00B421D4">
        <w:rPr>
          <w:rFonts w:ascii="Times New Roman" w:eastAsia="Times New Roman" w:hAnsi="Times New Roman" w:cs="Times New Roman"/>
          <w:sz w:val="24"/>
          <w:szCs w:val="24"/>
        </w:rPr>
        <w:t>Петрово-Дальнее</w:t>
      </w:r>
      <w:proofErr w:type="spellEnd"/>
      <w:proofErr w:type="gramStart"/>
      <w:r w:rsidRPr="00B421D4">
        <w:rPr>
          <w:rFonts w:ascii="Times New Roman" w:eastAsia="Times New Roman" w:hAnsi="Times New Roman" w:cs="Times New Roman"/>
          <w:sz w:val="24"/>
          <w:szCs w:val="24"/>
        </w:rPr>
        <w:t xml:space="preserve"> ,</w:t>
      </w:r>
      <w:proofErr w:type="gramEnd"/>
      <w:r w:rsidRPr="00B421D4">
        <w:rPr>
          <w:rFonts w:ascii="Times New Roman" w:eastAsia="Times New Roman" w:hAnsi="Times New Roman" w:cs="Times New Roman"/>
          <w:sz w:val="24"/>
          <w:szCs w:val="24"/>
        </w:rPr>
        <w:t xml:space="preserve"> АО «</w:t>
      </w:r>
      <w:proofErr w:type="spellStart"/>
      <w:r w:rsidRPr="00B421D4">
        <w:rPr>
          <w:rFonts w:ascii="Times New Roman" w:eastAsia="Times New Roman" w:hAnsi="Times New Roman" w:cs="Times New Roman"/>
          <w:sz w:val="24"/>
          <w:szCs w:val="24"/>
        </w:rPr>
        <w:t>Биомед</w:t>
      </w:r>
      <w:proofErr w:type="spellEnd"/>
      <w:r w:rsidRPr="00B421D4">
        <w:rPr>
          <w:rFonts w:ascii="Times New Roman" w:eastAsia="Times New Roman" w:hAnsi="Times New Roman" w:cs="Times New Roman"/>
          <w:sz w:val="24"/>
          <w:szCs w:val="24"/>
        </w:rPr>
        <w:t>» им. И.И. Мечникова.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номер факса: 635-04-48</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proofErr w:type="gramStart"/>
      <w:r w:rsidRPr="00B421D4">
        <w:rPr>
          <w:rFonts w:ascii="Times New Roman" w:eastAsia="Times New Roman" w:hAnsi="Times New Roman" w:cs="Times New Roman"/>
          <w:sz w:val="24"/>
          <w:szCs w:val="24"/>
          <w:lang w:val="en-US"/>
        </w:rPr>
        <w:t>e</w:t>
      </w:r>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lang w:val="en-US"/>
        </w:rPr>
        <w:t>mail</w:t>
      </w:r>
      <w:proofErr w:type="gramEnd"/>
      <w:r w:rsidRPr="00B421D4">
        <w:rPr>
          <w:rFonts w:ascii="Times New Roman" w:eastAsia="Times New Roman" w:hAnsi="Times New Roman" w:cs="Times New Roman"/>
          <w:sz w:val="24"/>
          <w:szCs w:val="24"/>
        </w:rPr>
        <w:t xml:space="preserve">: </w:t>
      </w:r>
      <w:r w:rsidRPr="00B421D4">
        <w:rPr>
          <w:rFonts w:ascii="Times New Roman" w:eastAsia="Times New Roman" w:hAnsi="Times New Roman" w:cs="Times New Roman"/>
          <w:sz w:val="24"/>
          <w:szCs w:val="24"/>
          <w:lang w:val="en-US"/>
        </w:rPr>
        <w:t>ferment</w:t>
      </w:r>
      <w:r w:rsidRPr="00B421D4">
        <w:rPr>
          <w:rFonts w:ascii="Times New Roman" w:eastAsia="Times New Roman" w:hAnsi="Times New Roman" w:cs="Times New Roman"/>
          <w:sz w:val="24"/>
          <w:szCs w:val="24"/>
        </w:rPr>
        <w:t>06@</w:t>
      </w:r>
      <w:r w:rsidRPr="00B421D4">
        <w:rPr>
          <w:rFonts w:ascii="Times New Roman" w:eastAsia="Times New Roman" w:hAnsi="Times New Roman" w:cs="Times New Roman"/>
          <w:sz w:val="24"/>
          <w:szCs w:val="24"/>
          <w:lang w:val="en-US"/>
        </w:rPr>
        <w:t>mail</w:t>
      </w:r>
      <w:r w:rsidRPr="00B421D4">
        <w:rPr>
          <w:rFonts w:ascii="Times New Roman" w:eastAsia="Times New Roman" w:hAnsi="Times New Roman" w:cs="Times New Roman"/>
          <w:sz w:val="24"/>
          <w:szCs w:val="24"/>
        </w:rPr>
        <w:t>.</w:t>
      </w:r>
      <w:proofErr w:type="spellStart"/>
      <w:r w:rsidRPr="00B421D4">
        <w:rPr>
          <w:rFonts w:ascii="Times New Roman" w:eastAsia="Times New Roman" w:hAnsi="Times New Roman" w:cs="Times New Roman"/>
          <w:sz w:val="24"/>
          <w:szCs w:val="24"/>
          <w:lang w:val="en-US"/>
        </w:rPr>
        <w:t>ru</w:t>
      </w:r>
      <w:proofErr w:type="spellEnd"/>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Кому: </w:t>
      </w:r>
      <w:proofErr w:type="spellStart"/>
      <w:r w:rsidRPr="00B421D4">
        <w:rPr>
          <w:rFonts w:ascii="Times New Roman" w:eastAsia="Times New Roman" w:hAnsi="Times New Roman" w:cs="Times New Roman"/>
          <w:sz w:val="24"/>
          <w:szCs w:val="24"/>
        </w:rPr>
        <w:t>Саулину</w:t>
      </w:r>
      <w:proofErr w:type="spellEnd"/>
      <w:r w:rsidRPr="00B421D4">
        <w:rPr>
          <w:rFonts w:ascii="Times New Roman" w:eastAsia="Times New Roman" w:hAnsi="Times New Roman" w:cs="Times New Roman"/>
          <w:sz w:val="24"/>
          <w:szCs w:val="24"/>
        </w:rPr>
        <w:t xml:space="preserve"> А.И.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lastRenderedPageBreak/>
        <w:t xml:space="preserve">Уведомление, направляемое Стороной будет иметь силу в случае, если возможно достоверно установить, что такое Уведомление исходит от Стороны, и при условии предоставления оригинала Уведомления не позднее десяти рабочих дней </w:t>
      </w:r>
      <w:proofErr w:type="gramStart"/>
      <w:r w:rsidRPr="00B421D4">
        <w:rPr>
          <w:rFonts w:ascii="Times New Roman" w:eastAsia="Times New Roman" w:hAnsi="Times New Roman" w:cs="Times New Roman"/>
          <w:sz w:val="24"/>
          <w:szCs w:val="24"/>
        </w:rPr>
        <w:t>с даты направления</w:t>
      </w:r>
      <w:proofErr w:type="gramEnd"/>
      <w:r w:rsidRPr="00B421D4">
        <w:rPr>
          <w:rFonts w:ascii="Times New Roman" w:eastAsia="Times New Roman" w:hAnsi="Times New Roman" w:cs="Times New Roman"/>
          <w:sz w:val="24"/>
          <w:szCs w:val="24"/>
        </w:rPr>
        <w:t xml:space="preserve"> копии.</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Риск искажения Уведомления несёт передающая Сторона.</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11.7. Все Приложения к настоящему Договору являются его неотъемлемой частью.</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11.8. Все изменения и дополнения к настоящему Договору являются действительными только в том случае, если они оформлены в письменной форме и подписаны уполномоченными представителями Сторон.</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11.9. Каждая из Сторон настоящим заявляет и гарантирует другой Стороне на дату заключения настоящего Договора, а также на момент исполнения такой первой Стороной любого своего обязательства, предусмотренного настоящим Договором:</w:t>
      </w:r>
    </w:p>
    <w:p w:rsidR="00B421D4" w:rsidRPr="00B421D4" w:rsidRDefault="00B421D4" w:rsidP="00B421D4">
      <w:pPr>
        <w:tabs>
          <w:tab w:val="left" w:pos="993"/>
        </w:tabs>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r w:rsidRPr="00B421D4">
        <w:rPr>
          <w:rFonts w:ascii="Times New Roman" w:eastAsia="Times New Roman" w:hAnsi="Times New Roman" w:cs="Times New Roman"/>
          <w:sz w:val="24"/>
          <w:szCs w:val="24"/>
        </w:rPr>
        <w:tab/>
        <w:t xml:space="preserve">Сторона надлежащим образом создана и действует в соответствии с законодательством, под юрисдикцией которого она находится, имеет все необходимые корпоративные и иные полномочия для владения, использования и распоряжения принадлежащим ей имуществом, а также для осуществления деятельности, которую она осуществляет в настоящее время; </w:t>
      </w:r>
    </w:p>
    <w:p w:rsidR="00B421D4" w:rsidRPr="00B421D4" w:rsidRDefault="00B421D4" w:rsidP="00B421D4">
      <w:pPr>
        <w:tabs>
          <w:tab w:val="left" w:pos="993"/>
        </w:tabs>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t>Сторона обладает всеми правами и полномочиями подписать и передать другой Стороне подписанный экземпляр настоящего Договора, а также должным образом выполнять свои обязательства по настоящему Договору. Осуществление Стороной подписания и передачи настоящего Договора другой Стороне, а также исполнение Стороной своих обязательств по настоящему Договору одобрено всеми необходимыми разрешениями и иными действиями, совершенными Стороной и ее участниками (акционерами). Настоящий Договор должным образом подписан и передан Стороной другой Стороне, и при условии его подписания и возврата другой Стороной, является действительным обязательством Стороны, принудительно исполнимым по отношению к Стороне в соответствии с его условиями;</w:t>
      </w:r>
    </w:p>
    <w:p w:rsidR="00B421D4" w:rsidRPr="00B421D4" w:rsidRDefault="00B421D4" w:rsidP="00B421D4">
      <w:pPr>
        <w:tabs>
          <w:tab w:val="left" w:pos="993"/>
        </w:tabs>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r w:rsidRPr="00B421D4">
        <w:rPr>
          <w:rFonts w:ascii="Times New Roman" w:eastAsia="Times New Roman" w:hAnsi="Times New Roman" w:cs="Times New Roman"/>
          <w:sz w:val="24"/>
          <w:szCs w:val="24"/>
        </w:rPr>
        <w:tab/>
        <w:t>Осуществление Стороной подписания и передачи настоящего Договора другой Стороне, а также исполнение Стороной своих обязательств по настоящему Договору не будет являться:</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нарушением учредительных документов Стороны,</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proofErr w:type="gramStart"/>
      <w:r w:rsidRPr="00B421D4">
        <w:rPr>
          <w:rFonts w:ascii="Times New Roman" w:eastAsia="Times New Roman" w:hAnsi="Times New Roman" w:cs="Times New Roman"/>
          <w:sz w:val="24"/>
          <w:szCs w:val="24"/>
        </w:rPr>
        <w:t>нарушением любого обязательства Стороны согласно Договору, соглашению, разрешению, лицензии или любому иному документу, стороной которого является Сторона или связанному со Стороной или ее имуществом, а также не повлечет за собой право на расторжение, прекращение, ускорение срока исполнения любого обязательства Стороны либо необходимость получения Стороной согласия какого-либо лица, либо возникновения какого-либо обеспечения в отношении имущества Стороны, согласно какому-либо договору, соглашению, разрешению</w:t>
      </w:r>
      <w:proofErr w:type="gramEnd"/>
      <w:r w:rsidRPr="00B421D4">
        <w:rPr>
          <w:rFonts w:ascii="Times New Roman" w:eastAsia="Times New Roman" w:hAnsi="Times New Roman" w:cs="Times New Roman"/>
          <w:sz w:val="24"/>
          <w:szCs w:val="24"/>
        </w:rPr>
        <w:t>, лицензии или любому иному документу, стороной которого является Сторона или связанному со Стороной или ее имуществом,</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нарушением закона, постановления или решения суда, определения или присуждения, применяемого по отношению к Стороне или принадлежащему ей имуществу, что самостоятельно или в совокупности может иметь существенное негативное воздействие на действительность или принудительную исполнимость настоящего Договора или на способность Стороны выполнять свои обязательства по настоящему Договору.</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11.10. Права и обязанности по настоящему Договору могут быть переуступлены или иным образом переданы одной Стороной полностью или частично третьему лицу только с письменного согласия другой Стороны.</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12. СРОК ДЕЙСТВИЯ ДОГОВОРА</w:t>
      </w:r>
    </w:p>
    <w:p w:rsidR="00B421D4" w:rsidRPr="00B421D4" w:rsidRDefault="00B421D4" w:rsidP="00B421D4">
      <w:pPr>
        <w:spacing w:after="0" w:line="240" w:lineRule="auto"/>
        <w:ind w:left="142" w:firstLine="425"/>
        <w:jc w:val="both"/>
        <w:rPr>
          <w:rFonts w:ascii="Times New Roman" w:eastAsia="Times New Roman" w:hAnsi="Times New Roman" w:cs="Times New Roman"/>
          <w:sz w:val="24"/>
          <w:szCs w:val="24"/>
        </w:rPr>
      </w:pPr>
    </w:p>
    <w:p w:rsidR="00B421D4" w:rsidRPr="00B421D4" w:rsidRDefault="00B421D4" w:rsidP="00B421D4">
      <w:pPr>
        <w:spacing w:after="0" w:line="240" w:lineRule="auto"/>
        <w:ind w:firstLine="709"/>
        <w:jc w:val="both"/>
        <w:rPr>
          <w:rFonts w:ascii="Times New Roman" w:eastAsia="Times New Roman" w:hAnsi="Times New Roman" w:cs="Times New Roman"/>
          <w:color w:val="000000"/>
          <w:sz w:val="24"/>
          <w:szCs w:val="24"/>
        </w:rPr>
      </w:pPr>
      <w:r w:rsidRPr="00B421D4">
        <w:rPr>
          <w:rFonts w:ascii="Times New Roman" w:eastAsia="Times New Roman" w:hAnsi="Times New Roman" w:cs="Times New Roman"/>
          <w:color w:val="000000"/>
          <w:sz w:val="24"/>
          <w:szCs w:val="24"/>
        </w:rPr>
        <w:t xml:space="preserve">12.1. Настоящий Договор вступает в силу </w:t>
      </w:r>
      <w:proofErr w:type="gramStart"/>
      <w:r w:rsidRPr="00B421D4">
        <w:rPr>
          <w:rFonts w:ascii="Times New Roman" w:eastAsia="Times New Roman" w:hAnsi="Times New Roman" w:cs="Times New Roman"/>
          <w:color w:val="000000"/>
          <w:sz w:val="24"/>
          <w:szCs w:val="24"/>
        </w:rPr>
        <w:t>с даты</w:t>
      </w:r>
      <w:proofErr w:type="gramEnd"/>
      <w:r w:rsidRPr="00B421D4">
        <w:rPr>
          <w:rFonts w:ascii="Times New Roman" w:eastAsia="Times New Roman" w:hAnsi="Times New Roman" w:cs="Times New Roman"/>
          <w:color w:val="000000"/>
          <w:sz w:val="24"/>
          <w:szCs w:val="24"/>
        </w:rPr>
        <w:t xml:space="preserve"> его подписания обеими Сторонами и действует до 31.12.2018 г. Истечение срока действия настоящего Договора не освобождает Стороны от обязательств, возникших у Заказчика и Подрядчика за время действия настоящего Договора.</w:t>
      </w:r>
    </w:p>
    <w:p w:rsidR="00B421D4" w:rsidRPr="00B421D4" w:rsidRDefault="00B421D4" w:rsidP="00B421D4">
      <w:pPr>
        <w:spacing w:after="0" w:line="240" w:lineRule="auto"/>
        <w:ind w:firstLine="709"/>
        <w:jc w:val="both"/>
        <w:rPr>
          <w:rFonts w:ascii="Times New Roman" w:eastAsia="Times New Roman" w:hAnsi="Times New Roman" w:cs="Times New Roman"/>
          <w:color w:val="000000"/>
          <w:sz w:val="24"/>
          <w:szCs w:val="24"/>
        </w:rPr>
      </w:pPr>
      <w:r w:rsidRPr="00B421D4">
        <w:rPr>
          <w:rFonts w:ascii="Times New Roman" w:eastAsia="Times New Roman" w:hAnsi="Times New Roman" w:cs="Times New Roman"/>
          <w:color w:val="000000"/>
          <w:sz w:val="24"/>
          <w:szCs w:val="24"/>
        </w:rPr>
        <w:t xml:space="preserve">12.2. Досрочное прекращение настоящего Договора производится по взаимному соглашению Сторон, если оно оформлено в письменной форме и подписано уполномоченными </w:t>
      </w:r>
      <w:r w:rsidRPr="00B421D4">
        <w:rPr>
          <w:rFonts w:ascii="Times New Roman" w:eastAsia="Times New Roman" w:hAnsi="Times New Roman" w:cs="Times New Roman"/>
          <w:color w:val="000000"/>
          <w:sz w:val="24"/>
          <w:szCs w:val="24"/>
        </w:rPr>
        <w:lastRenderedPageBreak/>
        <w:t>представителями Сторон, либо по инициативе одной из Сторон, если это будет обусловлено экономическими причинами.</w:t>
      </w:r>
    </w:p>
    <w:p w:rsidR="00B421D4" w:rsidRPr="00B421D4" w:rsidRDefault="00B421D4" w:rsidP="00B421D4">
      <w:pPr>
        <w:spacing w:after="0" w:line="240" w:lineRule="auto"/>
        <w:ind w:firstLine="709"/>
        <w:jc w:val="both"/>
        <w:rPr>
          <w:rFonts w:ascii="Times New Roman" w:eastAsia="Times New Roman" w:hAnsi="Times New Roman" w:cs="Times New Roman"/>
          <w:color w:val="000000"/>
          <w:sz w:val="24"/>
          <w:szCs w:val="24"/>
        </w:rPr>
      </w:pPr>
      <w:r w:rsidRPr="00B421D4">
        <w:rPr>
          <w:rFonts w:ascii="Times New Roman" w:eastAsia="Times New Roman" w:hAnsi="Times New Roman" w:cs="Times New Roman"/>
          <w:color w:val="000000"/>
          <w:sz w:val="24"/>
          <w:szCs w:val="24"/>
        </w:rPr>
        <w:t>12.3. При досрочном прекращении действия настоящего Договора Стороны производят сверку выполнения обязательств и окончательные расчеты.</w:t>
      </w:r>
    </w:p>
    <w:p w:rsidR="00B421D4" w:rsidRPr="00B421D4" w:rsidRDefault="00B421D4" w:rsidP="00B421D4">
      <w:pPr>
        <w:spacing w:after="0" w:line="240" w:lineRule="auto"/>
        <w:ind w:firstLine="709"/>
        <w:jc w:val="both"/>
        <w:rPr>
          <w:rFonts w:ascii="Times New Roman" w:eastAsia="Times New Roman" w:hAnsi="Times New Roman" w:cs="Times New Roman"/>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xml:space="preserve">13. ЮРИДИЧЕСКИЕ АДРЕСА </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И БАНКОВСКИЕ РЕКВИЗИТЫ СТОРОН</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tbl>
      <w:tblPr>
        <w:tblW w:w="0" w:type="auto"/>
        <w:tblInd w:w="-34" w:type="dxa"/>
        <w:tblLook w:val="04A0"/>
      </w:tblPr>
      <w:tblGrid>
        <w:gridCol w:w="5245"/>
        <w:gridCol w:w="4926"/>
      </w:tblGrid>
      <w:tr w:rsidR="00B421D4" w:rsidRPr="00B421D4" w:rsidTr="0051298B">
        <w:trPr>
          <w:trHeight w:val="6704"/>
        </w:trPr>
        <w:tc>
          <w:tcPr>
            <w:tcW w:w="5245" w:type="dxa"/>
            <w:shd w:val="clear" w:color="auto" w:fill="auto"/>
          </w:tcPr>
          <w:p w:rsidR="00B421D4" w:rsidRPr="00B421D4" w:rsidRDefault="00B421D4" w:rsidP="00B421D4">
            <w:pPr>
              <w:spacing w:after="0" w:line="240" w:lineRule="auto"/>
              <w:jc w:val="both"/>
              <w:rPr>
                <w:rFonts w:ascii="Times New Roman" w:eastAsia="Times New Roman" w:hAnsi="Times New Roman" w:cs="Times New Roman"/>
                <w:b/>
                <w:sz w:val="24"/>
                <w:szCs w:val="24"/>
                <w:u w:val="single"/>
              </w:rPr>
            </w:pPr>
            <w:r w:rsidRPr="00B421D4">
              <w:rPr>
                <w:rFonts w:ascii="Times New Roman" w:eastAsia="Times New Roman" w:hAnsi="Times New Roman" w:cs="Times New Roman"/>
                <w:b/>
                <w:sz w:val="24"/>
                <w:szCs w:val="24"/>
                <w:u w:val="single"/>
              </w:rPr>
              <w:t>Исполнитель:</w:t>
            </w:r>
          </w:p>
          <w:p w:rsidR="00B421D4" w:rsidRPr="00B421D4" w:rsidRDefault="00B421D4" w:rsidP="00B421D4">
            <w:pPr>
              <w:spacing w:after="0" w:line="240" w:lineRule="auto"/>
              <w:jc w:val="both"/>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ООО Фирма «ФЕРМЕНТ»</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Юридический адрес: 123592 г. Москва, ул. Кулакова, д.20, строение 1В, </w:t>
            </w:r>
            <w:proofErr w:type="spellStart"/>
            <w:r w:rsidRPr="00B421D4">
              <w:rPr>
                <w:rFonts w:ascii="Times New Roman" w:eastAsia="Times New Roman" w:hAnsi="Times New Roman" w:cs="Times New Roman"/>
                <w:sz w:val="24"/>
                <w:szCs w:val="24"/>
              </w:rPr>
              <w:t>эт</w:t>
            </w:r>
            <w:proofErr w:type="spellEnd"/>
            <w:r w:rsidRPr="00B421D4">
              <w:rPr>
                <w:rFonts w:ascii="Times New Roman" w:eastAsia="Times New Roman" w:hAnsi="Times New Roman" w:cs="Times New Roman"/>
                <w:sz w:val="24"/>
                <w:szCs w:val="24"/>
              </w:rPr>
              <w:t xml:space="preserve"> 2 </w:t>
            </w:r>
            <w:proofErr w:type="spellStart"/>
            <w:r w:rsidRPr="00B421D4">
              <w:rPr>
                <w:rFonts w:ascii="Times New Roman" w:eastAsia="Times New Roman" w:hAnsi="Times New Roman" w:cs="Times New Roman"/>
                <w:sz w:val="24"/>
                <w:szCs w:val="24"/>
              </w:rPr>
              <w:t>антрес</w:t>
            </w:r>
            <w:proofErr w:type="spellEnd"/>
            <w:r w:rsidRPr="00B421D4">
              <w:rPr>
                <w:rFonts w:ascii="Times New Roman" w:eastAsia="Times New Roman" w:hAnsi="Times New Roman" w:cs="Times New Roman"/>
                <w:sz w:val="24"/>
                <w:szCs w:val="24"/>
              </w:rPr>
              <w:t xml:space="preserve">, </w:t>
            </w:r>
            <w:proofErr w:type="spellStart"/>
            <w:r w:rsidRPr="00B421D4">
              <w:rPr>
                <w:rFonts w:ascii="Times New Roman" w:eastAsia="Times New Roman" w:hAnsi="Times New Roman" w:cs="Times New Roman"/>
                <w:sz w:val="24"/>
                <w:szCs w:val="24"/>
              </w:rPr>
              <w:t>пом</w:t>
            </w:r>
            <w:proofErr w:type="spellEnd"/>
            <w:r w:rsidRPr="00B421D4">
              <w:rPr>
                <w:rFonts w:ascii="Times New Roman" w:eastAsia="Times New Roman" w:hAnsi="Times New Roman" w:cs="Times New Roman"/>
                <w:sz w:val="24"/>
                <w:szCs w:val="24"/>
              </w:rPr>
              <w:t xml:space="preserve">. </w:t>
            </w:r>
            <w:r w:rsidRPr="00B421D4">
              <w:rPr>
                <w:rFonts w:ascii="Times New Roman" w:eastAsia="Times New Roman" w:hAnsi="Times New Roman" w:cs="Times New Roman"/>
                <w:sz w:val="24"/>
                <w:szCs w:val="24"/>
                <w:lang w:val="en-US"/>
              </w:rPr>
              <w:t>VI</w:t>
            </w:r>
            <w:r w:rsidRPr="00B421D4">
              <w:rPr>
                <w:rFonts w:ascii="Times New Roman" w:eastAsia="Times New Roman" w:hAnsi="Times New Roman" w:cs="Times New Roman"/>
                <w:sz w:val="24"/>
                <w:szCs w:val="24"/>
              </w:rPr>
              <w:t xml:space="preserve">, к 6. </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Фактический адрес: 143422, МО, Красногорский р-н, с. </w:t>
            </w:r>
            <w:proofErr w:type="spellStart"/>
            <w:proofErr w:type="gramStart"/>
            <w:r w:rsidRPr="00B421D4">
              <w:rPr>
                <w:rFonts w:ascii="Times New Roman" w:eastAsia="Times New Roman" w:hAnsi="Times New Roman" w:cs="Times New Roman"/>
                <w:sz w:val="24"/>
                <w:szCs w:val="24"/>
              </w:rPr>
              <w:t>Петрово-Дальнее</w:t>
            </w:r>
            <w:proofErr w:type="spellEnd"/>
            <w:proofErr w:type="gramEnd"/>
            <w:r w:rsidRPr="00B421D4">
              <w:rPr>
                <w:rFonts w:ascii="Times New Roman" w:eastAsia="Times New Roman" w:hAnsi="Times New Roman" w:cs="Times New Roman"/>
                <w:sz w:val="24"/>
                <w:szCs w:val="24"/>
              </w:rPr>
              <w:t>,</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АО «</w:t>
            </w:r>
            <w:proofErr w:type="spellStart"/>
            <w:r w:rsidRPr="00B421D4">
              <w:rPr>
                <w:rFonts w:ascii="Times New Roman" w:eastAsia="Times New Roman" w:hAnsi="Times New Roman" w:cs="Times New Roman"/>
                <w:sz w:val="24"/>
                <w:szCs w:val="24"/>
              </w:rPr>
              <w:t>Биомед</w:t>
            </w:r>
            <w:proofErr w:type="spellEnd"/>
            <w:r w:rsidRPr="00B421D4">
              <w:rPr>
                <w:rFonts w:ascii="Times New Roman" w:eastAsia="Times New Roman" w:hAnsi="Times New Roman" w:cs="Times New Roman"/>
                <w:sz w:val="24"/>
                <w:szCs w:val="24"/>
              </w:rPr>
              <w:t>» им. И.И. Мечникова</w:t>
            </w:r>
          </w:p>
          <w:p w:rsidR="00B421D4" w:rsidRPr="00B421D4" w:rsidRDefault="00B421D4" w:rsidP="00B421D4">
            <w:pPr>
              <w:spacing w:after="0" w:line="240" w:lineRule="auto"/>
              <w:rPr>
                <w:rFonts w:ascii="Times New Roman" w:eastAsia="Times New Roman" w:hAnsi="Times New Roman" w:cs="Times New Roman"/>
                <w:sz w:val="24"/>
                <w:szCs w:val="24"/>
              </w:rPr>
            </w:pPr>
            <w:proofErr w:type="gramStart"/>
            <w:r w:rsidRPr="00B421D4">
              <w:rPr>
                <w:rFonts w:ascii="Times New Roman" w:eastAsia="Times New Roman" w:hAnsi="Times New Roman" w:cs="Times New Roman"/>
                <w:sz w:val="24"/>
                <w:szCs w:val="24"/>
              </w:rPr>
              <w:t>Р</w:t>
            </w:r>
            <w:proofErr w:type="gramEnd"/>
            <w:r w:rsidRPr="00B421D4">
              <w:rPr>
                <w:rFonts w:ascii="Times New Roman" w:eastAsia="Times New Roman" w:hAnsi="Times New Roman" w:cs="Times New Roman"/>
                <w:sz w:val="24"/>
                <w:szCs w:val="24"/>
              </w:rPr>
              <w:t xml:space="preserve">/с 40702810838170100698 </w:t>
            </w:r>
            <w:r w:rsidRPr="00B421D4">
              <w:rPr>
                <w:rFonts w:ascii="Times New Roman" w:eastAsia="Times New Roman" w:hAnsi="Times New Roman" w:cs="Times New Roman"/>
                <w:sz w:val="24"/>
                <w:szCs w:val="24"/>
              </w:rPr>
              <w:br/>
              <w:t>в Московском банке Сбербанка России ПАО г. Москва,</w:t>
            </w:r>
            <w:r w:rsidRPr="00B421D4">
              <w:rPr>
                <w:rFonts w:ascii="Times New Roman" w:eastAsia="Times New Roman" w:hAnsi="Times New Roman" w:cs="Times New Roman"/>
                <w:sz w:val="24"/>
                <w:szCs w:val="24"/>
              </w:rPr>
              <w:br/>
              <w:t xml:space="preserve">К/с 30101810400000000225, </w:t>
            </w:r>
            <w:r w:rsidRPr="00B421D4">
              <w:rPr>
                <w:rFonts w:ascii="Times New Roman" w:eastAsia="Times New Roman" w:hAnsi="Times New Roman" w:cs="Times New Roman"/>
                <w:sz w:val="24"/>
                <w:szCs w:val="24"/>
              </w:rPr>
              <w:br/>
              <w:t xml:space="preserve">БИК 044525225, </w:t>
            </w:r>
            <w:r w:rsidRPr="00B421D4">
              <w:rPr>
                <w:rFonts w:ascii="Times New Roman" w:eastAsia="Times New Roman" w:hAnsi="Times New Roman" w:cs="Times New Roman"/>
                <w:sz w:val="24"/>
                <w:szCs w:val="24"/>
              </w:rPr>
              <w:br/>
              <w:t>ИНН 7734116347 КПП 773401001</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ОГРН 1027700084356</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ОКПО /ОКТМО 42741590/45371000</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ОКВЭД 24.42</w:t>
            </w: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Управляющий директор </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ООО «УК </w:t>
            </w:r>
            <w:proofErr w:type="spellStart"/>
            <w:r w:rsidRPr="00B421D4">
              <w:rPr>
                <w:rFonts w:ascii="Times New Roman" w:eastAsia="Times New Roman" w:hAnsi="Times New Roman" w:cs="Times New Roman"/>
                <w:sz w:val="24"/>
                <w:szCs w:val="24"/>
              </w:rPr>
              <w:t>Фармаклон</w:t>
            </w:r>
            <w:proofErr w:type="spellEnd"/>
            <w:r w:rsidRPr="00B421D4">
              <w:rPr>
                <w:rFonts w:ascii="Times New Roman" w:eastAsia="Times New Roman" w:hAnsi="Times New Roman" w:cs="Times New Roman"/>
                <w:sz w:val="24"/>
                <w:szCs w:val="24"/>
              </w:rPr>
              <w:t>» управляющей организации ООО Фирма «Фермент»</w:t>
            </w:r>
          </w:p>
          <w:p w:rsidR="00B421D4" w:rsidRPr="00B421D4" w:rsidRDefault="00B421D4" w:rsidP="00B421D4">
            <w:pPr>
              <w:spacing w:after="0" w:line="240" w:lineRule="auto"/>
              <w:jc w:val="both"/>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b/>
                <w:sz w:val="24"/>
                <w:szCs w:val="24"/>
                <w:u w:val="single"/>
              </w:rPr>
            </w:pPr>
            <w:r w:rsidRPr="00B421D4">
              <w:rPr>
                <w:rFonts w:ascii="Times New Roman" w:eastAsia="Times New Roman" w:hAnsi="Times New Roman" w:cs="Times New Roman"/>
                <w:sz w:val="24"/>
                <w:szCs w:val="24"/>
              </w:rPr>
              <w:t xml:space="preserve">_________________________ А.И. </w:t>
            </w:r>
            <w:proofErr w:type="spellStart"/>
            <w:r w:rsidRPr="00B421D4">
              <w:rPr>
                <w:rFonts w:ascii="Times New Roman" w:eastAsia="Times New Roman" w:hAnsi="Times New Roman" w:cs="Times New Roman"/>
                <w:sz w:val="24"/>
                <w:szCs w:val="24"/>
              </w:rPr>
              <w:t>Саулин</w:t>
            </w:r>
            <w:proofErr w:type="spellEnd"/>
            <w:r w:rsidRPr="00B421D4">
              <w:rPr>
                <w:rFonts w:ascii="Times New Roman" w:eastAsia="Times New Roman" w:hAnsi="Times New Roman" w:cs="Times New Roman"/>
                <w:sz w:val="24"/>
                <w:szCs w:val="24"/>
              </w:rPr>
              <w:t xml:space="preserve"> </w:t>
            </w:r>
          </w:p>
        </w:tc>
        <w:tc>
          <w:tcPr>
            <w:tcW w:w="4926" w:type="dxa"/>
            <w:shd w:val="clear" w:color="auto" w:fill="auto"/>
          </w:tcPr>
          <w:p w:rsidR="00B421D4" w:rsidRPr="00B421D4" w:rsidRDefault="00B421D4" w:rsidP="00B421D4">
            <w:pPr>
              <w:spacing w:after="0" w:line="240" w:lineRule="auto"/>
              <w:ind w:left="-108" w:firstLine="108"/>
              <w:jc w:val="both"/>
              <w:rPr>
                <w:rFonts w:ascii="Times New Roman" w:eastAsia="Times New Roman" w:hAnsi="Times New Roman" w:cs="Times New Roman"/>
                <w:b/>
                <w:sz w:val="24"/>
                <w:szCs w:val="24"/>
                <w:u w:val="single"/>
              </w:rPr>
            </w:pPr>
            <w:r w:rsidRPr="00B421D4">
              <w:rPr>
                <w:rFonts w:ascii="Times New Roman" w:eastAsia="Times New Roman" w:hAnsi="Times New Roman" w:cs="Times New Roman"/>
                <w:b/>
                <w:sz w:val="24"/>
                <w:szCs w:val="24"/>
                <w:u w:val="single"/>
              </w:rPr>
              <w:t>Заказчик:</w:t>
            </w:r>
          </w:p>
          <w:p w:rsidR="00B421D4" w:rsidRPr="00B421D4" w:rsidRDefault="00B421D4" w:rsidP="00B421D4">
            <w:pPr>
              <w:spacing w:after="0" w:line="240" w:lineRule="auto"/>
              <w:jc w:val="both"/>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ФГУП «Московский эндокринный завод»</w:t>
            </w: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Юридический/фактический адрес: </w:t>
            </w: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109052, г. Москва, ул. </w:t>
            </w:r>
            <w:proofErr w:type="spellStart"/>
            <w:r w:rsidRPr="00B421D4">
              <w:rPr>
                <w:rFonts w:ascii="Times New Roman" w:eastAsia="Times New Roman" w:hAnsi="Times New Roman" w:cs="Times New Roman"/>
                <w:sz w:val="24"/>
                <w:szCs w:val="24"/>
              </w:rPr>
              <w:t>Новохохловская</w:t>
            </w:r>
            <w:proofErr w:type="spellEnd"/>
            <w:r w:rsidRPr="00B421D4">
              <w:rPr>
                <w:rFonts w:ascii="Times New Roman" w:eastAsia="Times New Roman" w:hAnsi="Times New Roman" w:cs="Times New Roman"/>
                <w:sz w:val="24"/>
                <w:szCs w:val="24"/>
              </w:rPr>
              <w:t>, д. 25</w:t>
            </w:r>
          </w:p>
          <w:p w:rsidR="00B421D4" w:rsidRPr="00B421D4" w:rsidRDefault="00B421D4" w:rsidP="00B421D4">
            <w:pPr>
              <w:autoSpaceDE w:val="0"/>
              <w:autoSpaceDN w:val="0"/>
              <w:adjustRightInd w:val="0"/>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Тел/факс: +7 (495) 234-61-92</w:t>
            </w:r>
          </w:p>
          <w:p w:rsidR="00B421D4" w:rsidRPr="00B421D4" w:rsidRDefault="00B421D4" w:rsidP="00B421D4">
            <w:pPr>
              <w:spacing w:after="0" w:line="240" w:lineRule="auto"/>
              <w:rPr>
                <w:rFonts w:ascii="Times New Roman" w:eastAsia="Times New Roman" w:hAnsi="Times New Roman" w:cs="Times New Roman"/>
                <w:color w:val="000000"/>
                <w:sz w:val="24"/>
                <w:szCs w:val="24"/>
              </w:rPr>
            </w:pPr>
            <w:r w:rsidRPr="00B421D4">
              <w:rPr>
                <w:rFonts w:ascii="Times New Roman" w:eastAsia="Times New Roman" w:hAnsi="Times New Roman" w:cs="Times New Roman"/>
                <w:color w:val="000000"/>
                <w:sz w:val="24"/>
                <w:szCs w:val="24"/>
              </w:rPr>
              <w:t>ОГРН  1027700524840</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ИНН 7722059711, КПП 772201001</w:t>
            </w: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r w:rsidRPr="00B421D4">
              <w:rPr>
                <w:rFonts w:ascii="Times New Roman" w:eastAsia="Times New Roman" w:hAnsi="Times New Roman" w:cs="Times New Roman"/>
                <w:sz w:val="24"/>
                <w:szCs w:val="24"/>
                <w:lang w:eastAsia="en-US"/>
              </w:rPr>
              <w:t>Расчетный счет 40502810400000100006</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в ООО КБ «АРЕСБАНК» г. Москва </w:t>
            </w: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r w:rsidRPr="00B421D4">
              <w:rPr>
                <w:rFonts w:ascii="Times New Roman" w:eastAsia="Times New Roman" w:hAnsi="Times New Roman" w:cs="Times New Roman"/>
                <w:sz w:val="24"/>
                <w:szCs w:val="24"/>
                <w:lang w:eastAsia="en-US"/>
              </w:rPr>
              <w:t>Корр. счет 30101810845250000229</w:t>
            </w: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r w:rsidRPr="00B421D4">
              <w:rPr>
                <w:rFonts w:ascii="Times New Roman" w:eastAsia="Times New Roman" w:hAnsi="Times New Roman" w:cs="Times New Roman"/>
                <w:sz w:val="24"/>
                <w:szCs w:val="24"/>
                <w:lang w:eastAsia="en-US"/>
              </w:rPr>
              <w:t>БИК 044525229 ОГРН 1027700524840</w:t>
            </w: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r w:rsidRPr="00B421D4">
              <w:rPr>
                <w:rFonts w:ascii="Times New Roman" w:eastAsia="Times New Roman" w:hAnsi="Times New Roman" w:cs="Times New Roman"/>
                <w:sz w:val="24"/>
                <w:szCs w:val="24"/>
                <w:lang w:eastAsia="en-US"/>
              </w:rPr>
              <w:t>72100 ОКПО 40393587</w:t>
            </w:r>
          </w:p>
          <w:p w:rsidR="00B421D4" w:rsidRPr="00B421D4" w:rsidRDefault="00B421D4" w:rsidP="00B421D4">
            <w:pPr>
              <w:spacing w:after="0" w:line="240" w:lineRule="auto"/>
              <w:jc w:val="both"/>
              <w:rPr>
                <w:rFonts w:ascii="Times New Roman" w:eastAsia="Times New Roman" w:hAnsi="Times New Roman" w:cs="Times New Roman"/>
                <w:b/>
                <w:sz w:val="24"/>
                <w:szCs w:val="24"/>
                <w:u w:val="single"/>
              </w:rPr>
            </w:pPr>
            <w:r w:rsidRPr="00B421D4">
              <w:rPr>
                <w:rFonts w:ascii="Times New Roman" w:eastAsia="Times New Roman" w:hAnsi="Times New Roman" w:cs="Times New Roman"/>
                <w:sz w:val="24"/>
                <w:szCs w:val="24"/>
              </w:rPr>
              <w:t>ОКВЭД 21.20</w:t>
            </w: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r w:rsidRPr="00B421D4">
              <w:rPr>
                <w:rFonts w:ascii="Times New Roman" w:eastAsia="Times New Roman" w:hAnsi="Times New Roman" w:cs="Times New Roman"/>
                <w:sz w:val="24"/>
                <w:szCs w:val="24"/>
                <w:lang w:eastAsia="en-US"/>
              </w:rPr>
              <w:t>Генеральный директор</w:t>
            </w: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r w:rsidRPr="00B421D4">
              <w:rPr>
                <w:rFonts w:ascii="Times New Roman" w:eastAsia="Times New Roman" w:hAnsi="Times New Roman" w:cs="Times New Roman"/>
                <w:sz w:val="24"/>
                <w:szCs w:val="24"/>
                <w:lang w:eastAsia="en-US"/>
              </w:rPr>
              <w:t>ФГУП «Московский эндокринный завод»</w:t>
            </w: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p>
          <w:p w:rsidR="00B421D4" w:rsidRPr="00B421D4" w:rsidRDefault="00B421D4" w:rsidP="00B421D4">
            <w:pPr>
              <w:autoSpaceDE w:val="0"/>
              <w:autoSpaceDN w:val="0"/>
              <w:spacing w:after="0" w:line="240" w:lineRule="auto"/>
              <w:rPr>
                <w:rFonts w:ascii="Times New Roman" w:eastAsia="Times New Roman" w:hAnsi="Times New Roman" w:cs="Times New Roman"/>
                <w:sz w:val="24"/>
                <w:szCs w:val="24"/>
                <w:lang w:eastAsia="en-US"/>
              </w:rPr>
            </w:pPr>
            <w:r w:rsidRPr="00B421D4">
              <w:rPr>
                <w:rFonts w:ascii="Times New Roman" w:eastAsia="Times New Roman" w:hAnsi="Times New Roman" w:cs="Times New Roman"/>
                <w:sz w:val="24"/>
                <w:szCs w:val="24"/>
                <w:lang w:eastAsia="en-US"/>
              </w:rPr>
              <w:t>___________________ М.Ю. Фонарев</w:t>
            </w:r>
          </w:p>
        </w:tc>
      </w:tr>
    </w:tbl>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jc w:val="right"/>
        <w:rPr>
          <w:rFonts w:ascii="Times New Roman" w:eastAsia="Times New Roman" w:hAnsi="Times New Roman" w:cs="Times New Roman"/>
          <w:b/>
          <w:sz w:val="24"/>
          <w:szCs w:val="24"/>
        </w:rPr>
        <w:sectPr w:rsidR="00B421D4" w:rsidRPr="00B421D4" w:rsidSect="009802CF">
          <w:footerReference w:type="default" r:id="rId10"/>
          <w:pgSz w:w="11906" w:h="16838" w:code="9"/>
          <w:pgMar w:top="851" w:right="567" w:bottom="851" w:left="1134" w:header="709" w:footer="408" w:gutter="0"/>
          <w:cols w:space="708"/>
          <w:docGrid w:linePitch="360"/>
        </w:sectPr>
      </w:pP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lastRenderedPageBreak/>
        <w:t>Приложение № 1</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к Договору производственного подряда</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__________ от «___» ____________ 2018 г.</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jc w:val="center"/>
        <w:rPr>
          <w:rFonts w:ascii="Times New Roman" w:eastAsia="Times New Roman" w:hAnsi="Times New Roman" w:cs="Times New Roman"/>
          <w:b/>
          <w:color w:val="000000"/>
          <w:spacing w:val="-6"/>
          <w:sz w:val="24"/>
          <w:szCs w:val="24"/>
        </w:rPr>
      </w:pPr>
      <w:r w:rsidRPr="00B421D4">
        <w:rPr>
          <w:rFonts w:ascii="Times New Roman" w:eastAsia="Times New Roman" w:hAnsi="Times New Roman" w:cs="Times New Roman"/>
          <w:b/>
          <w:sz w:val="24"/>
          <w:szCs w:val="24"/>
        </w:rPr>
        <w:t xml:space="preserve">Протокол согласования стоимости </w:t>
      </w:r>
      <w:r w:rsidRPr="00B421D4">
        <w:rPr>
          <w:rFonts w:ascii="Times New Roman" w:eastAsia="Times New Roman" w:hAnsi="Times New Roman" w:cs="Times New Roman"/>
          <w:b/>
          <w:color w:val="000000"/>
          <w:spacing w:val="-6"/>
          <w:sz w:val="24"/>
          <w:szCs w:val="24"/>
        </w:rPr>
        <w:t>работ</w:t>
      </w:r>
    </w:p>
    <w:p w:rsidR="00B421D4" w:rsidRPr="00B421D4" w:rsidRDefault="00B421D4" w:rsidP="00B421D4">
      <w:pPr>
        <w:spacing w:after="0" w:line="240" w:lineRule="auto"/>
        <w:rPr>
          <w:rFonts w:ascii="Times New Roman" w:eastAsia="Times New Roman" w:hAnsi="Times New Roman" w:cs="Times New Roman"/>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1559"/>
        <w:gridCol w:w="3685"/>
      </w:tblGrid>
      <w:tr w:rsidR="00B421D4" w:rsidRPr="00B421D4" w:rsidTr="0051298B">
        <w:trPr>
          <w:trHeight w:val="702"/>
        </w:trPr>
        <w:tc>
          <w:tcPr>
            <w:tcW w:w="4962"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Наименование работ</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xml:space="preserve"> </w:t>
            </w:r>
          </w:p>
        </w:tc>
        <w:tc>
          <w:tcPr>
            <w:tcW w:w="1559"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xml:space="preserve">Ед. </w:t>
            </w:r>
            <w:proofErr w:type="spellStart"/>
            <w:r w:rsidRPr="00B421D4">
              <w:rPr>
                <w:rFonts w:ascii="Times New Roman" w:eastAsia="Times New Roman" w:hAnsi="Times New Roman" w:cs="Times New Roman"/>
                <w:b/>
                <w:sz w:val="24"/>
                <w:szCs w:val="24"/>
              </w:rPr>
              <w:t>изм</w:t>
            </w:r>
            <w:proofErr w:type="spellEnd"/>
            <w:r w:rsidRPr="00B421D4">
              <w:rPr>
                <w:rFonts w:ascii="Times New Roman" w:eastAsia="Times New Roman" w:hAnsi="Times New Roman" w:cs="Times New Roman"/>
                <w:b/>
                <w:sz w:val="24"/>
                <w:szCs w:val="24"/>
              </w:rPr>
              <w:t>.</w:t>
            </w:r>
          </w:p>
        </w:tc>
        <w:tc>
          <w:tcPr>
            <w:tcW w:w="3685"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Стоимость работы за единицу измерения, без НДС,</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в рублях *</w:t>
            </w:r>
          </w:p>
        </w:tc>
      </w:tr>
      <w:tr w:rsidR="00B421D4" w:rsidRPr="00B421D4" w:rsidTr="0051298B">
        <w:trPr>
          <w:trHeight w:val="998"/>
        </w:trPr>
        <w:tc>
          <w:tcPr>
            <w:tcW w:w="4962" w:type="dxa"/>
            <w:shd w:val="clear" w:color="auto" w:fill="auto"/>
            <w:vAlign w:val="center"/>
          </w:tcPr>
          <w:p w:rsidR="00B421D4" w:rsidRPr="00B421D4" w:rsidRDefault="00B421D4" w:rsidP="00B421D4">
            <w:pPr>
              <w:spacing w:after="0" w:line="240" w:lineRule="auto"/>
              <w:rPr>
                <w:rFonts w:ascii="Times New Roman" w:eastAsia="Times New Roman" w:hAnsi="Times New Roman" w:cs="Times New Roman"/>
                <w:color w:val="000000"/>
                <w:spacing w:val="-3"/>
                <w:sz w:val="24"/>
                <w:szCs w:val="24"/>
              </w:rPr>
            </w:pPr>
            <w:r w:rsidRPr="00B421D4">
              <w:rPr>
                <w:rFonts w:ascii="Times New Roman" w:eastAsia="Times New Roman" w:hAnsi="Times New Roman" w:cs="Times New Roman"/>
                <w:color w:val="000000"/>
                <w:spacing w:val="-3"/>
                <w:sz w:val="24"/>
                <w:szCs w:val="24"/>
              </w:rPr>
              <w:t>Работы по производству «</w:t>
            </w:r>
            <w:r w:rsidRPr="00B421D4">
              <w:rPr>
                <w:rFonts w:ascii="Times New Roman" w:eastAsia="Times New Roman" w:hAnsi="Times New Roman" w:cs="Times New Roman"/>
                <w:color w:val="000000"/>
                <w:spacing w:val="-3"/>
                <w:sz w:val="24"/>
                <w:szCs w:val="24"/>
                <w:lang w:val="en-US"/>
              </w:rPr>
              <w:t>in</w:t>
            </w:r>
            <w:r w:rsidRPr="00B421D4">
              <w:rPr>
                <w:rFonts w:ascii="Times New Roman" w:eastAsia="Times New Roman" w:hAnsi="Times New Roman" w:cs="Times New Roman"/>
                <w:color w:val="000000"/>
                <w:spacing w:val="-3"/>
                <w:sz w:val="24"/>
                <w:szCs w:val="24"/>
              </w:rPr>
              <w:t xml:space="preserve"> </w:t>
            </w:r>
            <w:r w:rsidRPr="00B421D4">
              <w:rPr>
                <w:rFonts w:ascii="Times New Roman" w:eastAsia="Times New Roman" w:hAnsi="Times New Roman" w:cs="Times New Roman"/>
                <w:color w:val="000000"/>
                <w:spacing w:val="-3"/>
                <w:sz w:val="24"/>
                <w:szCs w:val="24"/>
                <w:lang w:val="en-US"/>
              </w:rPr>
              <w:t>bulk</w:t>
            </w:r>
            <w:r w:rsidRPr="00B421D4">
              <w:rPr>
                <w:rFonts w:ascii="Times New Roman" w:eastAsia="Times New Roman" w:hAnsi="Times New Roman" w:cs="Times New Roman"/>
                <w:color w:val="000000"/>
                <w:spacing w:val="-3"/>
                <w:sz w:val="24"/>
                <w:szCs w:val="24"/>
              </w:rPr>
              <w:t>» лекарственного препарата «</w:t>
            </w:r>
            <w:r w:rsidRPr="00B421D4">
              <w:rPr>
                <w:rFonts w:ascii="Times New Roman" w:eastAsia="Times New Roman" w:hAnsi="Times New Roman" w:cs="Times New Roman"/>
                <w:color w:val="000000"/>
                <w:sz w:val="24"/>
                <w:szCs w:val="24"/>
              </w:rPr>
              <w:t xml:space="preserve">Гонадотропин хорионический </w:t>
            </w:r>
            <w:proofErr w:type="spellStart"/>
            <w:r w:rsidRPr="00B421D4">
              <w:rPr>
                <w:rFonts w:ascii="Times New Roman" w:eastAsia="Times New Roman" w:hAnsi="Times New Roman" w:cs="Times New Roman"/>
                <w:color w:val="000000"/>
                <w:sz w:val="24"/>
                <w:szCs w:val="24"/>
              </w:rPr>
              <w:t>лиофилизат</w:t>
            </w:r>
            <w:proofErr w:type="spellEnd"/>
            <w:r w:rsidRPr="00B421D4">
              <w:rPr>
                <w:rFonts w:ascii="Times New Roman" w:eastAsia="Times New Roman" w:hAnsi="Times New Roman" w:cs="Times New Roman"/>
                <w:color w:val="000000"/>
                <w:sz w:val="24"/>
                <w:szCs w:val="24"/>
              </w:rPr>
              <w:t xml:space="preserve"> для приготовления раствора для внутримышечного введения 5000 МЕ»</w:t>
            </w:r>
          </w:p>
        </w:tc>
        <w:tc>
          <w:tcPr>
            <w:tcW w:w="1559" w:type="dxa"/>
            <w:shd w:val="clear" w:color="auto" w:fill="auto"/>
            <w:vAlign w:val="center"/>
          </w:tcPr>
          <w:p w:rsidR="00B421D4" w:rsidRPr="00B421D4" w:rsidRDefault="00B421D4" w:rsidP="00B421D4">
            <w:pPr>
              <w:spacing w:after="0" w:line="240" w:lineRule="auto"/>
              <w:ind w:left="612" w:hanging="612"/>
              <w:jc w:val="center"/>
              <w:rPr>
                <w:rFonts w:ascii="Times New Roman" w:eastAsia="Times New Roman" w:hAnsi="Times New Roman" w:cs="Times New Roman"/>
                <w:color w:val="000000"/>
                <w:sz w:val="24"/>
                <w:szCs w:val="24"/>
              </w:rPr>
            </w:pPr>
            <w:r w:rsidRPr="00B421D4">
              <w:rPr>
                <w:rFonts w:ascii="Times New Roman" w:eastAsia="Times New Roman" w:hAnsi="Times New Roman" w:cs="Times New Roman"/>
                <w:color w:val="000000"/>
                <w:sz w:val="24"/>
                <w:szCs w:val="24"/>
              </w:rPr>
              <w:t>флакон</w:t>
            </w:r>
          </w:p>
        </w:tc>
        <w:tc>
          <w:tcPr>
            <w:tcW w:w="3685" w:type="dxa"/>
            <w:shd w:val="clear" w:color="auto" w:fill="auto"/>
            <w:vAlign w:val="center"/>
          </w:tcPr>
          <w:p w:rsidR="00B421D4" w:rsidRPr="00B421D4" w:rsidRDefault="00B421D4" w:rsidP="00B421D4">
            <w:pPr>
              <w:tabs>
                <w:tab w:val="left" w:pos="927"/>
              </w:tabs>
              <w:spacing w:after="0" w:line="240" w:lineRule="auto"/>
              <w:jc w:val="center"/>
              <w:rPr>
                <w:rFonts w:ascii="Times New Roman" w:eastAsia="Times New Roman" w:hAnsi="Times New Roman" w:cs="Times New Roman"/>
                <w:b/>
                <w:color w:val="000000"/>
                <w:sz w:val="24"/>
                <w:szCs w:val="24"/>
                <w:lang w:val="en-US"/>
              </w:rPr>
            </w:pPr>
            <w:r w:rsidRPr="00B421D4">
              <w:rPr>
                <w:rFonts w:ascii="Times New Roman" w:eastAsia="Times New Roman" w:hAnsi="Times New Roman" w:cs="Times New Roman"/>
                <w:b/>
                <w:color w:val="000000"/>
                <w:sz w:val="24"/>
                <w:szCs w:val="24"/>
              </w:rPr>
              <w:t>17,20</w:t>
            </w:r>
          </w:p>
        </w:tc>
      </w:tr>
      <w:tr w:rsidR="00B421D4" w:rsidRPr="00B421D4" w:rsidTr="0051298B">
        <w:trPr>
          <w:trHeight w:val="417"/>
        </w:trPr>
        <w:tc>
          <w:tcPr>
            <w:tcW w:w="4962" w:type="dxa"/>
            <w:shd w:val="clear" w:color="auto" w:fill="auto"/>
            <w:vAlign w:val="center"/>
          </w:tcPr>
          <w:p w:rsidR="00B421D4" w:rsidRPr="00B421D4" w:rsidRDefault="00B421D4" w:rsidP="00B421D4">
            <w:pPr>
              <w:spacing w:after="0" w:line="240" w:lineRule="auto"/>
              <w:rPr>
                <w:rFonts w:ascii="Times New Roman" w:eastAsia="Times New Roman" w:hAnsi="Times New Roman" w:cs="Times New Roman"/>
                <w:color w:val="000000"/>
                <w:sz w:val="24"/>
                <w:szCs w:val="24"/>
              </w:rPr>
            </w:pPr>
            <w:r w:rsidRPr="00B421D4">
              <w:rPr>
                <w:rFonts w:ascii="Times New Roman" w:eastAsia="Times New Roman" w:hAnsi="Times New Roman" w:cs="Times New Roman"/>
                <w:color w:val="000000"/>
                <w:sz w:val="24"/>
                <w:szCs w:val="24"/>
              </w:rPr>
              <w:t>НДС 18%</w:t>
            </w:r>
          </w:p>
        </w:tc>
        <w:tc>
          <w:tcPr>
            <w:tcW w:w="1559"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b/>
                <w:color w:val="000000"/>
                <w:sz w:val="24"/>
                <w:szCs w:val="24"/>
              </w:rPr>
            </w:pPr>
          </w:p>
        </w:tc>
        <w:tc>
          <w:tcPr>
            <w:tcW w:w="3685"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b/>
                <w:color w:val="000000"/>
                <w:sz w:val="24"/>
                <w:szCs w:val="24"/>
              </w:rPr>
            </w:pPr>
            <w:r w:rsidRPr="00B421D4">
              <w:rPr>
                <w:rFonts w:ascii="Times New Roman" w:eastAsia="Times New Roman" w:hAnsi="Times New Roman" w:cs="Times New Roman"/>
                <w:b/>
                <w:color w:val="000000"/>
                <w:sz w:val="24"/>
                <w:szCs w:val="24"/>
              </w:rPr>
              <w:t>3,10</w:t>
            </w:r>
          </w:p>
        </w:tc>
      </w:tr>
      <w:tr w:rsidR="00B421D4" w:rsidRPr="00B421D4" w:rsidTr="0051298B">
        <w:trPr>
          <w:trHeight w:val="423"/>
        </w:trPr>
        <w:tc>
          <w:tcPr>
            <w:tcW w:w="4962" w:type="dxa"/>
            <w:shd w:val="clear" w:color="auto" w:fill="auto"/>
            <w:vAlign w:val="center"/>
          </w:tcPr>
          <w:p w:rsidR="00B421D4" w:rsidRPr="00B421D4" w:rsidRDefault="00B421D4" w:rsidP="00B421D4">
            <w:pPr>
              <w:spacing w:after="0" w:line="240" w:lineRule="auto"/>
              <w:rPr>
                <w:rFonts w:ascii="Times New Roman" w:eastAsia="Times New Roman" w:hAnsi="Times New Roman" w:cs="Times New Roman"/>
                <w:b/>
                <w:color w:val="000000"/>
                <w:sz w:val="24"/>
                <w:szCs w:val="24"/>
              </w:rPr>
            </w:pPr>
            <w:r w:rsidRPr="00B421D4">
              <w:rPr>
                <w:rFonts w:ascii="Times New Roman" w:eastAsia="Times New Roman" w:hAnsi="Times New Roman" w:cs="Times New Roman"/>
                <w:b/>
                <w:color w:val="000000"/>
                <w:sz w:val="24"/>
                <w:szCs w:val="24"/>
              </w:rPr>
              <w:t>Итого с НДС 18%</w:t>
            </w:r>
          </w:p>
        </w:tc>
        <w:tc>
          <w:tcPr>
            <w:tcW w:w="1559"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b/>
                <w:color w:val="000000"/>
                <w:sz w:val="24"/>
                <w:szCs w:val="24"/>
              </w:rPr>
            </w:pPr>
          </w:p>
        </w:tc>
        <w:tc>
          <w:tcPr>
            <w:tcW w:w="3685"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b/>
                <w:color w:val="000000"/>
                <w:sz w:val="24"/>
                <w:szCs w:val="24"/>
              </w:rPr>
            </w:pPr>
            <w:r w:rsidRPr="00B421D4">
              <w:rPr>
                <w:rFonts w:ascii="Times New Roman" w:eastAsia="Times New Roman" w:hAnsi="Times New Roman" w:cs="Times New Roman"/>
                <w:b/>
                <w:color w:val="000000"/>
                <w:sz w:val="24"/>
                <w:szCs w:val="24"/>
              </w:rPr>
              <w:t>20,30</w:t>
            </w:r>
          </w:p>
        </w:tc>
      </w:tr>
    </w:tbl>
    <w:p w:rsidR="00B421D4" w:rsidRPr="00B421D4" w:rsidRDefault="00B421D4" w:rsidP="00B421D4">
      <w:pPr>
        <w:numPr>
          <w:ilvl w:val="0"/>
          <w:numId w:val="11"/>
        </w:numPr>
        <w:spacing w:after="0" w:line="240" w:lineRule="auto"/>
        <w:contextualSpacing/>
        <w:rPr>
          <w:rFonts w:ascii="Times New Roman" w:eastAsia="Times New Roman" w:hAnsi="Times New Roman" w:cs="Times New Roman"/>
          <w:color w:val="000000"/>
          <w:sz w:val="20"/>
          <w:szCs w:val="20"/>
        </w:rPr>
      </w:pPr>
      <w:r w:rsidRPr="00B421D4">
        <w:rPr>
          <w:rFonts w:ascii="Times New Roman" w:eastAsia="Times New Roman" w:hAnsi="Times New Roman" w:cs="Times New Roman"/>
          <w:color w:val="000000"/>
          <w:sz w:val="20"/>
          <w:szCs w:val="20"/>
        </w:rPr>
        <w:t>*Стоимость работ без учета стоимости сырья и первичных упаковочных материалов</w:t>
      </w: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b/>
          <w:sz w:val="24"/>
          <w:szCs w:val="24"/>
        </w:rPr>
      </w:pPr>
    </w:p>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Исполнитель</w:t>
      </w:r>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b/>
          <w:sz w:val="24"/>
          <w:szCs w:val="24"/>
        </w:rPr>
        <w:t>Заказчик:</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Управляющий директор</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Генеральный директор</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ООО «УК </w:t>
      </w:r>
      <w:proofErr w:type="spellStart"/>
      <w:r w:rsidRPr="00B421D4">
        <w:rPr>
          <w:rFonts w:ascii="Times New Roman" w:eastAsia="Times New Roman" w:hAnsi="Times New Roman" w:cs="Times New Roman"/>
          <w:sz w:val="24"/>
          <w:szCs w:val="24"/>
        </w:rPr>
        <w:t>Фармаклон</w:t>
      </w:r>
      <w:proofErr w:type="spellEnd"/>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ФГУП «Московский эндокринный завод»</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управляющей организации</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ООО Фирма «Фермент»</w:t>
      </w: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 А.И. </w:t>
      </w:r>
      <w:proofErr w:type="spellStart"/>
      <w:r w:rsidRPr="00B421D4">
        <w:rPr>
          <w:rFonts w:ascii="Times New Roman" w:eastAsia="Times New Roman" w:hAnsi="Times New Roman" w:cs="Times New Roman"/>
          <w:sz w:val="24"/>
          <w:szCs w:val="24"/>
        </w:rPr>
        <w:t>Саулин</w:t>
      </w:r>
      <w:proofErr w:type="spellEnd"/>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____________________ М.Ю. Фонарев</w:t>
      </w:r>
    </w:p>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br w:type="page"/>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lastRenderedPageBreak/>
        <w:t>Приложение № 2</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к Договору производственного подряда</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__________ от «___» ____________ 2018 г.</w:t>
      </w:r>
    </w:p>
    <w:p w:rsidR="00B421D4" w:rsidRPr="00B421D4" w:rsidRDefault="00B421D4" w:rsidP="00B421D4">
      <w:pPr>
        <w:spacing w:after="0" w:line="240" w:lineRule="auto"/>
        <w:jc w:val="right"/>
        <w:rPr>
          <w:rFonts w:ascii="Times New Roman" w:eastAsia="Times New Roman" w:hAnsi="Times New Roman" w:cs="Times New Roman"/>
          <w:b/>
          <w:sz w:val="24"/>
          <w:szCs w:val="24"/>
        </w:rPr>
      </w:pPr>
    </w:p>
    <w:p w:rsidR="00B421D4" w:rsidRPr="00B421D4" w:rsidRDefault="00B421D4" w:rsidP="00B421D4">
      <w:pPr>
        <w:pBdr>
          <w:bottom w:val="single" w:sz="12" w:space="7" w:color="auto"/>
        </w:pBd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b/>
          <w:sz w:val="24"/>
          <w:szCs w:val="24"/>
        </w:rPr>
        <w:t>ОБРАЗЕЦ/ФОРМА</w:t>
      </w:r>
    </w:p>
    <w:p w:rsidR="00B421D4" w:rsidRPr="00B421D4" w:rsidRDefault="00B421D4" w:rsidP="00B421D4">
      <w:pPr>
        <w:keepNext/>
        <w:numPr>
          <w:ilvl w:val="0"/>
          <w:numId w:val="10"/>
        </w:numPr>
        <w:spacing w:after="0" w:line="240" w:lineRule="auto"/>
        <w:ind w:left="0" w:firstLine="0"/>
        <w:jc w:val="center"/>
        <w:outlineLvl w:val="0"/>
        <w:rPr>
          <w:rFonts w:ascii="Times New Roman" w:eastAsia="Times New Roman" w:hAnsi="Times New Roman" w:cs="Times New Roman"/>
          <w:b/>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Заявка</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к Договору производственного подряда</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__________ от «___» ____________ 20__ г.</w:t>
      </w:r>
    </w:p>
    <w:p w:rsidR="00B421D4" w:rsidRPr="00B421D4" w:rsidRDefault="00B421D4" w:rsidP="00B421D4">
      <w:pPr>
        <w:spacing w:after="0" w:line="240" w:lineRule="auto"/>
        <w:rPr>
          <w:rFonts w:ascii="Times New Roman" w:eastAsia="Times New Roman" w:hAnsi="Times New Roman" w:cs="Times New Roman"/>
          <w:b/>
          <w:sz w:val="24"/>
          <w:szCs w:val="24"/>
        </w:rPr>
      </w:pPr>
    </w:p>
    <w:p w:rsidR="00B421D4" w:rsidRPr="00B421D4" w:rsidRDefault="00B421D4" w:rsidP="00B421D4">
      <w:pPr>
        <w:tabs>
          <w:tab w:val="right" w:pos="10206"/>
        </w:tabs>
        <w:spacing w:after="0" w:line="240" w:lineRule="auto"/>
        <w:jc w:val="both"/>
        <w:rPr>
          <w:rFonts w:ascii="Times New Roman" w:eastAsia="Times New Roman" w:hAnsi="Times New Roman" w:cs="Times New Roman"/>
          <w:b/>
          <w:i/>
          <w:sz w:val="24"/>
          <w:szCs w:val="24"/>
        </w:rPr>
      </w:pPr>
      <w:r w:rsidRPr="00B421D4">
        <w:rPr>
          <w:rFonts w:ascii="Times New Roman" w:eastAsia="Times New Roman" w:hAnsi="Times New Roman" w:cs="Times New Roman"/>
          <w:sz w:val="24"/>
          <w:szCs w:val="24"/>
        </w:rPr>
        <w:t>г. Москва</w:t>
      </w:r>
      <w:r w:rsidRPr="00B421D4">
        <w:rPr>
          <w:rFonts w:ascii="Times New Roman" w:eastAsia="Times New Roman" w:hAnsi="Times New Roman" w:cs="Times New Roman"/>
          <w:sz w:val="24"/>
          <w:szCs w:val="24"/>
        </w:rPr>
        <w:tab/>
        <w:t>«___» ___________ 20__ г.</w:t>
      </w:r>
    </w:p>
    <w:p w:rsidR="00B421D4" w:rsidRPr="00B421D4" w:rsidRDefault="00B421D4" w:rsidP="00B421D4">
      <w:pPr>
        <w:spacing w:after="0" w:line="240" w:lineRule="auto"/>
        <w:jc w:val="both"/>
        <w:rPr>
          <w:rFonts w:ascii="Times New Roman" w:eastAsia="Times New Roman" w:hAnsi="Times New Roman" w:cs="Times New Roman"/>
          <w:sz w:val="24"/>
          <w:szCs w:val="24"/>
        </w:rPr>
      </w:pPr>
    </w:p>
    <w:tbl>
      <w:tblPr>
        <w:tblW w:w="10206" w:type="dxa"/>
        <w:tblInd w:w="108" w:type="dxa"/>
        <w:tblLayout w:type="fixed"/>
        <w:tblLook w:val="0000"/>
      </w:tblPr>
      <w:tblGrid>
        <w:gridCol w:w="4678"/>
        <w:gridCol w:w="1276"/>
        <w:gridCol w:w="1417"/>
        <w:gridCol w:w="1418"/>
        <w:gridCol w:w="1417"/>
      </w:tblGrid>
      <w:tr w:rsidR="00B421D4" w:rsidRPr="00B421D4" w:rsidTr="0051298B">
        <w:trPr>
          <w:trHeight w:val="698"/>
        </w:trPr>
        <w:tc>
          <w:tcPr>
            <w:tcW w:w="4678" w:type="dxa"/>
            <w:vMerge w:val="restart"/>
            <w:tcBorders>
              <w:top w:val="single" w:sz="4" w:space="0" w:color="auto"/>
              <w:left w:val="single" w:sz="4" w:space="0" w:color="auto"/>
              <w:right w:val="single" w:sz="4" w:space="0" w:color="auto"/>
            </w:tcBorders>
            <w:noWrap/>
            <w:vAlign w:val="center"/>
          </w:tcPr>
          <w:p w:rsidR="00B421D4" w:rsidRPr="00B421D4" w:rsidRDefault="00B421D4" w:rsidP="00B421D4">
            <w:pPr>
              <w:spacing w:after="0" w:line="240" w:lineRule="auto"/>
              <w:ind w:left="-57" w:right="-57"/>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xml:space="preserve">Наименование </w:t>
            </w:r>
          </w:p>
          <w:p w:rsidR="00B421D4" w:rsidRPr="00B421D4" w:rsidRDefault="00B421D4" w:rsidP="00B421D4">
            <w:pPr>
              <w:spacing w:after="0" w:line="240" w:lineRule="auto"/>
              <w:ind w:left="-57" w:right="-57"/>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продукции</w:t>
            </w:r>
          </w:p>
        </w:tc>
        <w:tc>
          <w:tcPr>
            <w:tcW w:w="1276" w:type="dxa"/>
            <w:vMerge w:val="restart"/>
            <w:tcBorders>
              <w:top w:val="single" w:sz="4" w:space="0" w:color="auto"/>
              <w:left w:val="nil"/>
              <w:right w:val="single" w:sz="4" w:space="0" w:color="auto"/>
            </w:tcBorders>
            <w:vAlign w:val="center"/>
          </w:tcPr>
          <w:p w:rsidR="00B421D4" w:rsidRPr="00B421D4" w:rsidRDefault="00B421D4" w:rsidP="00B421D4">
            <w:pPr>
              <w:spacing w:after="0" w:line="240" w:lineRule="auto"/>
              <w:ind w:left="-57" w:right="-57"/>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Единица измерения</w:t>
            </w:r>
          </w:p>
        </w:tc>
        <w:tc>
          <w:tcPr>
            <w:tcW w:w="1417" w:type="dxa"/>
            <w:vMerge w:val="restart"/>
            <w:tcBorders>
              <w:top w:val="single" w:sz="4" w:space="0" w:color="auto"/>
              <w:left w:val="single" w:sz="4" w:space="0" w:color="auto"/>
              <w:right w:val="single" w:sz="4" w:space="0" w:color="auto"/>
            </w:tcBorders>
            <w:vAlign w:val="center"/>
          </w:tcPr>
          <w:p w:rsidR="00B421D4" w:rsidRPr="00B421D4" w:rsidRDefault="00B421D4" w:rsidP="00B421D4">
            <w:pPr>
              <w:spacing w:after="0" w:line="240" w:lineRule="auto"/>
              <w:ind w:left="-57" w:right="-57"/>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Количество</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ind w:left="-57" w:right="-57"/>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Сроки выполнения работ</w:t>
            </w:r>
          </w:p>
        </w:tc>
      </w:tr>
      <w:tr w:rsidR="00B421D4" w:rsidRPr="00B421D4" w:rsidTr="0051298B">
        <w:trPr>
          <w:trHeight w:val="697"/>
        </w:trPr>
        <w:tc>
          <w:tcPr>
            <w:tcW w:w="4678" w:type="dxa"/>
            <w:vMerge/>
            <w:tcBorders>
              <w:left w:val="single" w:sz="4" w:space="0" w:color="auto"/>
              <w:bottom w:val="single" w:sz="4" w:space="0" w:color="auto"/>
              <w:right w:val="single" w:sz="4" w:space="0" w:color="auto"/>
            </w:tcBorders>
            <w:noWrap/>
            <w:vAlign w:val="center"/>
          </w:tcPr>
          <w:p w:rsidR="00B421D4" w:rsidRPr="00B421D4" w:rsidRDefault="00B421D4" w:rsidP="00B421D4">
            <w:pPr>
              <w:spacing w:after="0" w:line="240" w:lineRule="auto"/>
              <w:ind w:left="-57" w:right="-57"/>
              <w:jc w:val="center"/>
              <w:rPr>
                <w:rFonts w:ascii="Times New Roman" w:eastAsia="Times New Roman" w:hAnsi="Times New Roman" w:cs="Times New Roman"/>
                <w:b/>
                <w:sz w:val="24"/>
                <w:szCs w:val="24"/>
              </w:rPr>
            </w:pPr>
          </w:p>
        </w:tc>
        <w:tc>
          <w:tcPr>
            <w:tcW w:w="1276" w:type="dxa"/>
            <w:vMerge/>
            <w:tcBorders>
              <w:left w:val="nil"/>
              <w:bottom w:val="single" w:sz="4" w:space="0" w:color="auto"/>
              <w:right w:val="single" w:sz="4" w:space="0" w:color="auto"/>
            </w:tcBorders>
            <w:vAlign w:val="center"/>
          </w:tcPr>
          <w:p w:rsidR="00B421D4" w:rsidRPr="00B421D4" w:rsidRDefault="00B421D4" w:rsidP="00B421D4">
            <w:pPr>
              <w:spacing w:after="0" w:line="240" w:lineRule="auto"/>
              <w:ind w:left="-57" w:right="-57"/>
              <w:jc w:val="center"/>
              <w:rPr>
                <w:rFonts w:ascii="Times New Roman" w:eastAsia="Times New Roman" w:hAnsi="Times New Roman" w:cs="Times New Roman"/>
                <w:b/>
                <w:sz w:val="24"/>
                <w:szCs w:val="24"/>
              </w:rPr>
            </w:pPr>
          </w:p>
        </w:tc>
        <w:tc>
          <w:tcPr>
            <w:tcW w:w="1417" w:type="dxa"/>
            <w:vMerge/>
            <w:tcBorders>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ind w:left="-57" w:right="-57"/>
              <w:jc w:val="center"/>
              <w:rPr>
                <w:rFonts w:ascii="Times New Roman" w:eastAsia="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ind w:left="-57" w:right="-57"/>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xml:space="preserve">начальный </w:t>
            </w:r>
          </w:p>
        </w:tc>
        <w:tc>
          <w:tcPr>
            <w:tcW w:w="1417"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ind w:left="-57" w:right="-57"/>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конечный</w:t>
            </w:r>
          </w:p>
        </w:tc>
      </w:tr>
      <w:tr w:rsidR="00B421D4" w:rsidRPr="00B421D4" w:rsidTr="0051298B">
        <w:trPr>
          <w:trHeight w:val="1990"/>
        </w:trPr>
        <w:tc>
          <w:tcPr>
            <w:tcW w:w="467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421D4" w:rsidRPr="00B421D4" w:rsidRDefault="00B421D4" w:rsidP="00B421D4">
            <w:pPr>
              <w:spacing w:after="0" w:line="240" w:lineRule="auto"/>
              <w:rPr>
                <w:rFonts w:ascii="Times New Roman" w:eastAsia="Times New Roman" w:hAnsi="Times New Roman" w:cs="Times New Roman"/>
                <w:color w:val="000000"/>
                <w:sz w:val="24"/>
                <w:szCs w:val="24"/>
              </w:rPr>
            </w:pPr>
            <w:r w:rsidRPr="00B421D4">
              <w:rPr>
                <w:rFonts w:ascii="Times New Roman" w:eastAsia="Times New Roman" w:hAnsi="Times New Roman" w:cs="Times New Roman"/>
                <w:spacing w:val="-3"/>
                <w:sz w:val="24"/>
                <w:szCs w:val="24"/>
              </w:rPr>
              <w:t>Работы по производству «</w:t>
            </w:r>
            <w:r w:rsidRPr="00B421D4">
              <w:rPr>
                <w:rFonts w:ascii="Times New Roman" w:eastAsia="Times New Roman" w:hAnsi="Times New Roman" w:cs="Times New Roman"/>
                <w:spacing w:val="-3"/>
                <w:sz w:val="24"/>
                <w:szCs w:val="24"/>
                <w:lang w:val="en-US"/>
              </w:rPr>
              <w:t>in</w:t>
            </w:r>
            <w:r w:rsidRPr="00B421D4">
              <w:rPr>
                <w:rFonts w:ascii="Times New Roman" w:eastAsia="Times New Roman" w:hAnsi="Times New Roman" w:cs="Times New Roman"/>
                <w:spacing w:val="-3"/>
                <w:sz w:val="24"/>
                <w:szCs w:val="24"/>
              </w:rPr>
              <w:t xml:space="preserve"> </w:t>
            </w:r>
            <w:r w:rsidRPr="00B421D4">
              <w:rPr>
                <w:rFonts w:ascii="Times New Roman" w:eastAsia="Times New Roman" w:hAnsi="Times New Roman" w:cs="Times New Roman"/>
                <w:spacing w:val="-3"/>
                <w:sz w:val="24"/>
                <w:szCs w:val="24"/>
                <w:lang w:val="en-US"/>
              </w:rPr>
              <w:t>bulk</w:t>
            </w:r>
            <w:r w:rsidRPr="00B421D4">
              <w:rPr>
                <w:rFonts w:ascii="Times New Roman" w:eastAsia="Times New Roman" w:hAnsi="Times New Roman" w:cs="Times New Roman"/>
                <w:spacing w:val="-3"/>
                <w:sz w:val="24"/>
                <w:szCs w:val="24"/>
              </w:rPr>
              <w:t xml:space="preserve">» лекарственного препарата «Гонадотропин хорионический </w:t>
            </w:r>
            <w:proofErr w:type="spellStart"/>
            <w:r w:rsidRPr="00B421D4">
              <w:rPr>
                <w:rFonts w:ascii="Times New Roman" w:eastAsia="Times New Roman" w:hAnsi="Times New Roman" w:cs="Times New Roman"/>
                <w:spacing w:val="-3"/>
                <w:sz w:val="24"/>
                <w:szCs w:val="24"/>
              </w:rPr>
              <w:t>лиофилизат</w:t>
            </w:r>
            <w:proofErr w:type="spellEnd"/>
            <w:r w:rsidRPr="00B421D4">
              <w:rPr>
                <w:rFonts w:ascii="Times New Roman" w:eastAsia="Times New Roman" w:hAnsi="Times New Roman" w:cs="Times New Roman"/>
                <w:spacing w:val="-3"/>
                <w:sz w:val="24"/>
                <w:szCs w:val="24"/>
              </w:rPr>
              <w:t xml:space="preserve"> для приготовления раствора для внутримышечного введения 5000 МЕ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флакон</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bl>
    <w:p w:rsidR="00B421D4" w:rsidRPr="00B421D4" w:rsidRDefault="00B421D4" w:rsidP="00B421D4">
      <w:pPr>
        <w:spacing w:after="0" w:line="240" w:lineRule="auto"/>
        <w:jc w:val="both"/>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pPr>
    </w:p>
    <w:tbl>
      <w:tblPr>
        <w:tblW w:w="10206" w:type="dxa"/>
        <w:tblInd w:w="108" w:type="dxa"/>
        <w:tblBorders>
          <w:bottom w:val="single" w:sz="4" w:space="0" w:color="auto"/>
        </w:tblBorders>
        <w:tblLayout w:type="fixed"/>
        <w:tblLook w:val="0000"/>
      </w:tblPr>
      <w:tblGrid>
        <w:gridCol w:w="4896"/>
        <w:gridCol w:w="5310"/>
      </w:tblGrid>
      <w:tr w:rsidR="00B421D4" w:rsidRPr="00B421D4" w:rsidTr="0051298B">
        <w:trPr>
          <w:cantSplit/>
        </w:trPr>
        <w:tc>
          <w:tcPr>
            <w:tcW w:w="4896" w:type="dxa"/>
          </w:tcPr>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Исполнитель: </w:t>
            </w:r>
          </w:p>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p>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________________/_______________/ </w:t>
            </w:r>
          </w:p>
        </w:tc>
        <w:tc>
          <w:tcPr>
            <w:tcW w:w="5310" w:type="dxa"/>
          </w:tcPr>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Заказчик:</w:t>
            </w:r>
          </w:p>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p>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________________/_______________/ </w:t>
            </w:r>
          </w:p>
        </w:tc>
      </w:tr>
      <w:tr w:rsidR="00B421D4" w:rsidRPr="00B421D4" w:rsidTr="0051298B">
        <w:trPr>
          <w:cantSplit/>
        </w:trPr>
        <w:tc>
          <w:tcPr>
            <w:tcW w:w="4896" w:type="dxa"/>
            <w:tcBorders>
              <w:bottom w:val="single" w:sz="4" w:space="0" w:color="auto"/>
            </w:tcBorders>
          </w:tcPr>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м.п.</w:t>
            </w:r>
          </w:p>
        </w:tc>
        <w:tc>
          <w:tcPr>
            <w:tcW w:w="5310" w:type="dxa"/>
            <w:tcBorders>
              <w:bottom w:val="single" w:sz="4" w:space="0" w:color="auto"/>
            </w:tcBorders>
          </w:tcPr>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м.п.</w:t>
            </w:r>
          </w:p>
        </w:tc>
      </w:tr>
    </w:tbl>
    <w:p w:rsidR="00B421D4" w:rsidRPr="00B421D4" w:rsidRDefault="00B421D4" w:rsidP="00B421D4">
      <w:pPr>
        <w:spacing w:after="0" w:line="240" w:lineRule="auto"/>
        <w:jc w:val="both"/>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pPr>
    </w:p>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ФОРМА ЗАЯВКИ СОГЛАСОВАНА:</w:t>
      </w:r>
    </w:p>
    <w:p w:rsidR="00B421D4" w:rsidRPr="00B421D4" w:rsidRDefault="00B421D4" w:rsidP="00B421D4">
      <w:pPr>
        <w:spacing w:after="0" w:line="240" w:lineRule="auto"/>
        <w:jc w:val="both"/>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Исполнитель</w:t>
      </w:r>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b/>
          <w:sz w:val="24"/>
          <w:szCs w:val="24"/>
        </w:rPr>
        <w:t>Заказчик:</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Управляющий директор</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Генеральный директор</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ООО «УК </w:t>
      </w:r>
      <w:proofErr w:type="spellStart"/>
      <w:r w:rsidRPr="00B421D4">
        <w:rPr>
          <w:rFonts w:ascii="Times New Roman" w:eastAsia="Times New Roman" w:hAnsi="Times New Roman" w:cs="Times New Roman"/>
          <w:sz w:val="24"/>
          <w:szCs w:val="24"/>
        </w:rPr>
        <w:t>Фармаклон</w:t>
      </w:r>
      <w:proofErr w:type="spellEnd"/>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ФГУП «Московский эндокринный завод»</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управляющей организации</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ООО Фирма «Фермент»</w:t>
      </w: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 А.И. </w:t>
      </w:r>
      <w:proofErr w:type="spellStart"/>
      <w:r w:rsidRPr="00B421D4">
        <w:rPr>
          <w:rFonts w:ascii="Times New Roman" w:eastAsia="Times New Roman" w:hAnsi="Times New Roman" w:cs="Times New Roman"/>
          <w:sz w:val="24"/>
          <w:szCs w:val="24"/>
        </w:rPr>
        <w:t>Саулин</w:t>
      </w:r>
      <w:proofErr w:type="spellEnd"/>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____________________ М.Ю. Фонарев</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br w:type="page"/>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lastRenderedPageBreak/>
        <w:t>Приложение № 3</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к Договору производственного подряда</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__________ от «___» ____________ 2018 г.</w:t>
      </w:r>
    </w:p>
    <w:p w:rsidR="00B421D4" w:rsidRPr="00B421D4" w:rsidRDefault="00B421D4" w:rsidP="00B421D4">
      <w:pPr>
        <w:pBdr>
          <w:bottom w:val="single" w:sz="12" w:space="9" w:color="auto"/>
        </w:pBd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b/>
          <w:sz w:val="24"/>
          <w:szCs w:val="24"/>
        </w:rPr>
        <w:t>ОБРАЗЕЦ/ФОРМА</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xml:space="preserve">АКТ приема-передачи сырья (субстанции) и материалов № ____ </w:t>
      </w:r>
    </w:p>
    <w:p w:rsidR="00B421D4" w:rsidRPr="00B421D4" w:rsidRDefault="00B421D4" w:rsidP="00B421D4">
      <w:pPr>
        <w:spacing w:after="0" w:line="240" w:lineRule="auto"/>
        <w:jc w:val="center"/>
        <w:rPr>
          <w:rFonts w:ascii="Times New Roman" w:eastAsia="Times New Roman" w:hAnsi="Times New Roman" w:cs="Times New Roman"/>
          <w:b/>
          <w:spacing w:val="-7"/>
          <w:sz w:val="24"/>
          <w:szCs w:val="24"/>
        </w:rPr>
      </w:pPr>
      <w:r w:rsidRPr="00B421D4">
        <w:rPr>
          <w:rFonts w:ascii="Times New Roman" w:eastAsia="Times New Roman" w:hAnsi="Times New Roman" w:cs="Times New Roman"/>
          <w:b/>
          <w:sz w:val="24"/>
          <w:szCs w:val="24"/>
        </w:rPr>
        <w:t xml:space="preserve">к Договору производственного подряда </w:t>
      </w:r>
      <w:r w:rsidRPr="00B421D4">
        <w:rPr>
          <w:rFonts w:ascii="Times New Roman" w:eastAsia="Times New Roman" w:hAnsi="Times New Roman" w:cs="Times New Roman"/>
          <w:b/>
          <w:sz w:val="24"/>
          <w:szCs w:val="24"/>
        </w:rPr>
        <w:br/>
        <w:t>№ __________ от «___</w:t>
      </w:r>
      <w:r w:rsidRPr="00B421D4">
        <w:rPr>
          <w:rFonts w:ascii="Times New Roman" w:eastAsia="Times New Roman" w:hAnsi="Times New Roman" w:cs="Times New Roman"/>
          <w:b/>
          <w:spacing w:val="-7"/>
          <w:sz w:val="24"/>
          <w:szCs w:val="24"/>
        </w:rPr>
        <w:t xml:space="preserve">» ________________ </w:t>
      </w:r>
      <w:proofErr w:type="gramStart"/>
      <w:r w:rsidRPr="00B421D4">
        <w:rPr>
          <w:rFonts w:ascii="Times New Roman" w:eastAsia="Times New Roman" w:hAnsi="Times New Roman" w:cs="Times New Roman"/>
          <w:b/>
          <w:spacing w:val="-7"/>
          <w:sz w:val="24"/>
          <w:szCs w:val="24"/>
        </w:rPr>
        <w:t>г</w:t>
      </w:r>
      <w:proofErr w:type="gramEnd"/>
      <w:r w:rsidRPr="00B421D4">
        <w:rPr>
          <w:rFonts w:ascii="Times New Roman" w:eastAsia="Times New Roman" w:hAnsi="Times New Roman" w:cs="Times New Roman"/>
          <w:b/>
          <w:spacing w:val="-7"/>
          <w:sz w:val="24"/>
          <w:szCs w:val="24"/>
        </w:rPr>
        <w:t>.</w:t>
      </w:r>
    </w:p>
    <w:p w:rsidR="00B421D4" w:rsidRPr="00B421D4" w:rsidRDefault="00B421D4" w:rsidP="00B421D4">
      <w:pPr>
        <w:spacing w:after="0" w:line="240" w:lineRule="auto"/>
        <w:jc w:val="center"/>
        <w:rPr>
          <w:rFonts w:ascii="Times New Roman" w:eastAsia="Times New Roman" w:hAnsi="Times New Roman" w:cs="Times New Roman"/>
          <w:b/>
          <w:spacing w:val="-7"/>
          <w:sz w:val="24"/>
          <w:szCs w:val="24"/>
        </w:rPr>
      </w:pPr>
    </w:p>
    <w:p w:rsidR="00B421D4" w:rsidRPr="00B421D4" w:rsidRDefault="00B421D4" w:rsidP="00B421D4">
      <w:pPr>
        <w:tabs>
          <w:tab w:val="right" w:pos="10206"/>
        </w:tabs>
        <w:spacing w:after="0" w:line="240" w:lineRule="auto"/>
        <w:jc w:val="center"/>
        <w:rPr>
          <w:rFonts w:ascii="Times New Roman" w:eastAsia="Times New Roman" w:hAnsi="Times New Roman" w:cs="Times New Roman"/>
          <w:b/>
          <w:i/>
          <w:caps/>
          <w:sz w:val="24"/>
          <w:szCs w:val="24"/>
        </w:rPr>
      </w:pPr>
      <w:r w:rsidRPr="00B421D4">
        <w:rPr>
          <w:rFonts w:ascii="Times New Roman" w:eastAsia="Times New Roman" w:hAnsi="Times New Roman" w:cs="Times New Roman"/>
          <w:sz w:val="24"/>
          <w:szCs w:val="24"/>
        </w:rPr>
        <w:t>г. Москва</w:t>
      </w:r>
      <w:r w:rsidRPr="00B421D4">
        <w:rPr>
          <w:rFonts w:ascii="Times New Roman" w:eastAsia="Times New Roman" w:hAnsi="Times New Roman" w:cs="Times New Roman"/>
          <w:sz w:val="24"/>
          <w:szCs w:val="24"/>
        </w:rPr>
        <w:tab/>
        <w:t>«___» ___________ 20__ г.</w:t>
      </w:r>
    </w:p>
    <w:p w:rsidR="00B421D4" w:rsidRPr="00B421D4" w:rsidRDefault="00B421D4" w:rsidP="00B421D4">
      <w:pPr>
        <w:spacing w:after="0" w:line="240" w:lineRule="auto"/>
        <w:ind w:right="639" w:firstLine="567"/>
        <w:jc w:val="right"/>
        <w:rPr>
          <w:rFonts w:ascii="Times New Roman" w:eastAsia="Times New Roman" w:hAnsi="Times New Roman" w:cs="Times New Roman"/>
          <w:sz w:val="24"/>
          <w:szCs w:val="24"/>
        </w:rPr>
      </w:pPr>
    </w:p>
    <w:p w:rsidR="00B421D4" w:rsidRPr="00B421D4" w:rsidRDefault="00B421D4" w:rsidP="00B421D4">
      <w:pPr>
        <w:spacing w:after="0" w:line="240" w:lineRule="auto"/>
        <w:ind w:left="142" w:firstLine="425"/>
        <w:jc w:val="both"/>
        <w:rPr>
          <w:rFonts w:ascii="Times New Roman" w:eastAsia="Times New Roman" w:hAnsi="Times New Roman" w:cs="Times New Roman"/>
          <w:sz w:val="24"/>
          <w:szCs w:val="24"/>
        </w:rPr>
      </w:pPr>
      <w:r w:rsidRPr="00B421D4">
        <w:rPr>
          <w:rFonts w:ascii="Times New Roman" w:eastAsia="Times New Roman" w:hAnsi="Times New Roman" w:cs="Times New Roman"/>
          <w:b/>
          <w:sz w:val="24"/>
          <w:szCs w:val="24"/>
        </w:rPr>
        <w:t>Общество с ограниченной ответственностью Фирма «ФЕРМЕНТ» (ООО Фирма «ФЕРМЕНТ»)</w:t>
      </w:r>
      <w:r w:rsidRPr="00B421D4">
        <w:rPr>
          <w:rFonts w:ascii="Times New Roman" w:eastAsia="Times New Roman" w:hAnsi="Times New Roman" w:cs="Times New Roman"/>
          <w:sz w:val="24"/>
          <w:szCs w:val="24"/>
        </w:rPr>
        <w:t xml:space="preserve">, именуемое в дальнейшем </w:t>
      </w:r>
      <w:r w:rsidRPr="00B421D4">
        <w:rPr>
          <w:rFonts w:ascii="Times New Roman" w:eastAsia="Times New Roman" w:hAnsi="Times New Roman" w:cs="Times New Roman"/>
          <w:b/>
          <w:sz w:val="24"/>
          <w:szCs w:val="24"/>
        </w:rPr>
        <w:t>Исполнитель,</w:t>
      </w:r>
      <w:r w:rsidRPr="00B421D4">
        <w:rPr>
          <w:rFonts w:ascii="Times New Roman" w:eastAsia="Times New Roman" w:hAnsi="Times New Roman" w:cs="Times New Roman"/>
          <w:sz w:val="24"/>
          <w:szCs w:val="24"/>
        </w:rPr>
        <w:t xml:space="preserve"> в лице ____________________, действующего на основании ____________________, с одной стороны, и</w:t>
      </w:r>
    </w:p>
    <w:p w:rsidR="00B421D4" w:rsidRPr="00B421D4" w:rsidRDefault="00B421D4" w:rsidP="00B421D4">
      <w:pPr>
        <w:shd w:val="clear" w:color="auto" w:fill="FFFFFF"/>
        <w:tabs>
          <w:tab w:val="left" w:pos="5770"/>
        </w:tabs>
        <w:spacing w:after="0" w:line="240" w:lineRule="auto"/>
        <w:ind w:left="142" w:firstLine="425"/>
        <w:jc w:val="both"/>
        <w:rPr>
          <w:rFonts w:ascii="Times New Roman" w:eastAsia="Times New Roman" w:hAnsi="Times New Roman" w:cs="Times New Roman"/>
          <w:sz w:val="24"/>
          <w:szCs w:val="24"/>
        </w:rPr>
      </w:pPr>
      <w:r w:rsidRPr="00B421D4">
        <w:rPr>
          <w:rFonts w:ascii="Times New Roman" w:eastAsia="Times New Roman" w:hAnsi="Times New Roman" w:cs="Times New Roman"/>
          <w:b/>
          <w:sz w:val="24"/>
          <w:szCs w:val="24"/>
        </w:rPr>
        <w:t>Федеральное государственное унитарное предприятие «Московский эндокринный завод» (ФГУП «Московский эндокринный завод»)</w:t>
      </w:r>
      <w:r w:rsidRPr="00B421D4">
        <w:rPr>
          <w:rFonts w:ascii="Times New Roman" w:eastAsia="Times New Roman" w:hAnsi="Times New Roman" w:cs="Times New Roman"/>
          <w:sz w:val="24"/>
          <w:szCs w:val="24"/>
        </w:rPr>
        <w:t xml:space="preserve">, именуемое в дальнейшем </w:t>
      </w:r>
      <w:r w:rsidRPr="00B421D4">
        <w:rPr>
          <w:rFonts w:ascii="Times New Roman" w:eastAsia="Times New Roman" w:hAnsi="Times New Roman" w:cs="Times New Roman"/>
          <w:b/>
          <w:sz w:val="24"/>
          <w:szCs w:val="24"/>
        </w:rPr>
        <w:t xml:space="preserve">Заказчик, </w:t>
      </w:r>
      <w:r w:rsidRPr="00B421D4">
        <w:rPr>
          <w:rFonts w:ascii="Times New Roman" w:eastAsia="Times New Roman" w:hAnsi="Times New Roman" w:cs="Times New Roman"/>
          <w:sz w:val="24"/>
          <w:szCs w:val="24"/>
        </w:rPr>
        <w:t xml:space="preserve">в лице ____________________, </w:t>
      </w:r>
      <w:proofErr w:type="gramStart"/>
      <w:r w:rsidRPr="00B421D4">
        <w:rPr>
          <w:rFonts w:ascii="Times New Roman" w:eastAsia="Times New Roman" w:hAnsi="Times New Roman" w:cs="Times New Roman"/>
          <w:sz w:val="24"/>
          <w:szCs w:val="24"/>
        </w:rPr>
        <w:t>действующего</w:t>
      </w:r>
      <w:proofErr w:type="gramEnd"/>
      <w:r w:rsidRPr="00B421D4">
        <w:rPr>
          <w:rFonts w:ascii="Times New Roman" w:eastAsia="Times New Roman" w:hAnsi="Times New Roman" w:cs="Times New Roman"/>
          <w:sz w:val="24"/>
          <w:szCs w:val="24"/>
        </w:rPr>
        <w:t xml:space="preserve"> на основании ____________________, с другой стороны, далее по тексту </w:t>
      </w:r>
      <w:r w:rsidRPr="00B421D4">
        <w:rPr>
          <w:rFonts w:ascii="Times New Roman" w:eastAsia="Times New Roman" w:hAnsi="Times New Roman" w:cs="Times New Roman"/>
          <w:b/>
          <w:sz w:val="24"/>
          <w:szCs w:val="24"/>
        </w:rPr>
        <w:t>Стороны,</w:t>
      </w:r>
      <w:r w:rsidRPr="00B421D4">
        <w:rPr>
          <w:rFonts w:ascii="Times New Roman" w:eastAsia="Times New Roman" w:hAnsi="Times New Roman" w:cs="Times New Roman"/>
          <w:sz w:val="24"/>
          <w:szCs w:val="24"/>
        </w:rPr>
        <w:t xml:space="preserve"> составили настоящий Акт о нижеследующем: </w:t>
      </w:r>
    </w:p>
    <w:p w:rsidR="00B421D4" w:rsidRPr="00B421D4" w:rsidRDefault="00B421D4" w:rsidP="00B421D4">
      <w:pPr>
        <w:spacing w:after="0" w:line="240" w:lineRule="auto"/>
        <w:ind w:right="639" w:firstLine="708"/>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Заказчик передал, а Подрядчик принял следующее Сырье (субстанцию): </w:t>
      </w:r>
    </w:p>
    <w:p w:rsidR="00B421D4" w:rsidRPr="00B421D4" w:rsidRDefault="00B421D4" w:rsidP="00B421D4">
      <w:pPr>
        <w:spacing w:after="0" w:line="240" w:lineRule="auto"/>
        <w:ind w:right="639" w:firstLine="708"/>
        <w:jc w:val="both"/>
        <w:rPr>
          <w:rFonts w:ascii="Times New Roman" w:eastAsia="Times New Roman" w:hAnsi="Times New Roman" w:cs="Times New Roman"/>
          <w:sz w:val="24"/>
          <w:szCs w:val="24"/>
        </w:rPr>
      </w:pPr>
    </w:p>
    <w:tbl>
      <w:tblPr>
        <w:tblW w:w="10009" w:type="dxa"/>
        <w:jc w:val="center"/>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3"/>
        <w:gridCol w:w="1701"/>
        <w:gridCol w:w="851"/>
        <w:gridCol w:w="992"/>
        <w:gridCol w:w="948"/>
        <w:gridCol w:w="1134"/>
        <w:gridCol w:w="1560"/>
        <w:gridCol w:w="1220"/>
      </w:tblGrid>
      <w:tr w:rsidR="00B421D4" w:rsidRPr="00B421D4" w:rsidTr="0051298B">
        <w:trPr>
          <w:jc w:val="center"/>
        </w:trPr>
        <w:tc>
          <w:tcPr>
            <w:tcW w:w="1603" w:type="dxa"/>
            <w:shd w:val="clear" w:color="auto" w:fill="auto"/>
            <w:vAlign w:val="center"/>
          </w:tcPr>
          <w:p w:rsidR="00B421D4" w:rsidRPr="00B421D4" w:rsidRDefault="00B421D4" w:rsidP="00B421D4">
            <w:pPr>
              <w:spacing w:after="0" w:line="240" w:lineRule="auto"/>
              <w:ind w:right="-108"/>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Наименование  </w:t>
            </w:r>
          </w:p>
        </w:tc>
        <w:tc>
          <w:tcPr>
            <w:tcW w:w="1701"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Производитель  </w:t>
            </w:r>
          </w:p>
        </w:tc>
        <w:tc>
          <w:tcPr>
            <w:tcW w:w="851"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Ед. </w:t>
            </w:r>
            <w:proofErr w:type="spellStart"/>
            <w:r w:rsidRPr="00B421D4">
              <w:rPr>
                <w:rFonts w:ascii="Times New Roman" w:eastAsia="Times New Roman" w:hAnsi="Times New Roman" w:cs="Times New Roman"/>
                <w:sz w:val="24"/>
                <w:szCs w:val="24"/>
              </w:rPr>
              <w:t>изм</w:t>
            </w:r>
            <w:proofErr w:type="spellEnd"/>
            <w:r w:rsidRPr="00B421D4">
              <w:rPr>
                <w:rFonts w:ascii="Times New Roman" w:eastAsia="Times New Roman" w:hAnsi="Times New Roman" w:cs="Times New Roman"/>
                <w:sz w:val="24"/>
                <w:szCs w:val="24"/>
              </w:rPr>
              <w:t>.</w:t>
            </w:r>
          </w:p>
        </w:tc>
        <w:tc>
          <w:tcPr>
            <w:tcW w:w="992"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Кол-во</w:t>
            </w:r>
          </w:p>
        </w:tc>
        <w:tc>
          <w:tcPr>
            <w:tcW w:w="948"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Серия</w:t>
            </w:r>
          </w:p>
        </w:tc>
        <w:tc>
          <w:tcPr>
            <w:tcW w:w="1134"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Срок годности</w:t>
            </w:r>
          </w:p>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до:</w:t>
            </w:r>
          </w:p>
        </w:tc>
        <w:tc>
          <w:tcPr>
            <w:tcW w:w="1560" w:type="dxa"/>
            <w:shd w:val="clear" w:color="auto" w:fill="auto"/>
            <w:vAlign w:val="center"/>
          </w:tcPr>
          <w:p w:rsidR="00B421D4" w:rsidRPr="00B421D4" w:rsidRDefault="00B421D4" w:rsidP="00B421D4">
            <w:pPr>
              <w:spacing w:after="0" w:line="240" w:lineRule="auto"/>
              <w:ind w:right="-162"/>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Стоимость за единицу измерения, без НДС,</w:t>
            </w:r>
          </w:p>
          <w:p w:rsidR="00B421D4" w:rsidRPr="00B421D4" w:rsidRDefault="00B421D4" w:rsidP="00B421D4">
            <w:pPr>
              <w:spacing w:after="0" w:line="240" w:lineRule="auto"/>
              <w:ind w:right="-162"/>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руб.</w:t>
            </w:r>
          </w:p>
        </w:tc>
        <w:tc>
          <w:tcPr>
            <w:tcW w:w="1220" w:type="dxa"/>
            <w:vAlign w:val="center"/>
          </w:tcPr>
          <w:p w:rsidR="00B421D4" w:rsidRPr="00B421D4" w:rsidRDefault="00B421D4" w:rsidP="00B421D4">
            <w:pPr>
              <w:spacing w:after="0" w:line="240" w:lineRule="auto"/>
              <w:ind w:right="-135"/>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Общая стоимость, без НДС, </w:t>
            </w:r>
          </w:p>
          <w:p w:rsidR="00B421D4" w:rsidRPr="00B421D4" w:rsidRDefault="00B421D4" w:rsidP="00B421D4">
            <w:pPr>
              <w:spacing w:after="0" w:line="240" w:lineRule="auto"/>
              <w:ind w:right="-135"/>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руб.</w:t>
            </w:r>
          </w:p>
        </w:tc>
      </w:tr>
      <w:tr w:rsidR="00B421D4" w:rsidRPr="00B421D4" w:rsidTr="0051298B">
        <w:trPr>
          <w:jc w:val="center"/>
        </w:trPr>
        <w:tc>
          <w:tcPr>
            <w:tcW w:w="1603" w:type="dxa"/>
            <w:shd w:val="clear" w:color="auto" w:fill="auto"/>
            <w:vAlign w:val="center"/>
          </w:tcPr>
          <w:p w:rsidR="00B421D4" w:rsidRPr="00B421D4" w:rsidRDefault="00B421D4" w:rsidP="00B421D4">
            <w:pPr>
              <w:spacing w:after="0" w:line="240" w:lineRule="auto"/>
              <w:ind w:right="639"/>
              <w:jc w:val="center"/>
              <w:rPr>
                <w:rFonts w:ascii="Times New Roman" w:eastAsia="Times New Roman" w:hAnsi="Times New Roman" w:cs="Times New Roman"/>
                <w:sz w:val="24"/>
                <w:szCs w:val="24"/>
              </w:rPr>
            </w:pPr>
          </w:p>
        </w:tc>
        <w:tc>
          <w:tcPr>
            <w:tcW w:w="1701" w:type="dxa"/>
            <w:shd w:val="clear" w:color="auto" w:fill="auto"/>
            <w:vAlign w:val="center"/>
          </w:tcPr>
          <w:p w:rsidR="00B421D4" w:rsidRPr="00B421D4" w:rsidRDefault="00B421D4" w:rsidP="00B421D4">
            <w:pPr>
              <w:spacing w:after="0" w:line="240" w:lineRule="auto"/>
              <w:ind w:right="639"/>
              <w:jc w:val="center"/>
              <w:rPr>
                <w:rFonts w:ascii="Times New Roman" w:eastAsia="Times New Roman" w:hAnsi="Times New Roman" w:cs="Times New Roman"/>
                <w:sz w:val="24"/>
                <w:szCs w:val="24"/>
              </w:rPr>
            </w:pPr>
          </w:p>
        </w:tc>
        <w:tc>
          <w:tcPr>
            <w:tcW w:w="851" w:type="dxa"/>
            <w:shd w:val="clear" w:color="auto" w:fill="auto"/>
            <w:vAlign w:val="center"/>
          </w:tcPr>
          <w:p w:rsidR="00B421D4" w:rsidRPr="00B421D4" w:rsidRDefault="00B421D4" w:rsidP="00B421D4">
            <w:pPr>
              <w:spacing w:after="0" w:line="240" w:lineRule="auto"/>
              <w:ind w:right="639"/>
              <w:jc w:val="center"/>
              <w:rPr>
                <w:rFonts w:ascii="Times New Roman" w:eastAsia="Times New Roman" w:hAnsi="Times New Roman" w:cs="Times New Roman"/>
                <w:sz w:val="24"/>
                <w:szCs w:val="24"/>
              </w:rPr>
            </w:pPr>
          </w:p>
        </w:tc>
        <w:tc>
          <w:tcPr>
            <w:tcW w:w="992" w:type="dxa"/>
            <w:shd w:val="clear" w:color="auto" w:fill="auto"/>
            <w:vAlign w:val="center"/>
          </w:tcPr>
          <w:p w:rsidR="00B421D4" w:rsidRPr="00B421D4" w:rsidRDefault="00B421D4" w:rsidP="00B421D4">
            <w:pPr>
              <w:spacing w:after="0" w:line="240" w:lineRule="auto"/>
              <w:ind w:right="639"/>
              <w:jc w:val="center"/>
              <w:rPr>
                <w:rFonts w:ascii="Times New Roman" w:eastAsia="Times New Roman" w:hAnsi="Times New Roman" w:cs="Times New Roman"/>
                <w:sz w:val="24"/>
                <w:szCs w:val="24"/>
              </w:rPr>
            </w:pPr>
          </w:p>
        </w:tc>
        <w:tc>
          <w:tcPr>
            <w:tcW w:w="948" w:type="dxa"/>
            <w:shd w:val="clear" w:color="auto" w:fill="auto"/>
            <w:vAlign w:val="center"/>
          </w:tcPr>
          <w:p w:rsidR="00B421D4" w:rsidRPr="00B421D4" w:rsidRDefault="00B421D4" w:rsidP="00B421D4">
            <w:pPr>
              <w:spacing w:after="0" w:line="240" w:lineRule="auto"/>
              <w:ind w:right="639"/>
              <w:jc w:val="center"/>
              <w:rPr>
                <w:rFonts w:ascii="Times New Roman" w:eastAsia="Times New Roman" w:hAnsi="Times New Roman" w:cs="Times New Roman"/>
                <w:sz w:val="24"/>
                <w:szCs w:val="24"/>
              </w:rPr>
            </w:pPr>
          </w:p>
        </w:tc>
        <w:tc>
          <w:tcPr>
            <w:tcW w:w="1134" w:type="dxa"/>
            <w:shd w:val="clear" w:color="auto" w:fill="auto"/>
            <w:vAlign w:val="center"/>
          </w:tcPr>
          <w:p w:rsidR="00B421D4" w:rsidRPr="00B421D4" w:rsidRDefault="00B421D4" w:rsidP="00B421D4">
            <w:pPr>
              <w:spacing w:after="0" w:line="240" w:lineRule="auto"/>
              <w:ind w:right="639"/>
              <w:jc w:val="center"/>
              <w:rPr>
                <w:rFonts w:ascii="Times New Roman" w:eastAsia="Times New Roman" w:hAnsi="Times New Roman" w:cs="Times New Roman"/>
                <w:sz w:val="24"/>
                <w:szCs w:val="24"/>
              </w:rPr>
            </w:pPr>
          </w:p>
        </w:tc>
        <w:tc>
          <w:tcPr>
            <w:tcW w:w="1560" w:type="dxa"/>
            <w:shd w:val="clear" w:color="auto" w:fill="auto"/>
            <w:vAlign w:val="center"/>
          </w:tcPr>
          <w:p w:rsidR="00B421D4" w:rsidRPr="00B421D4" w:rsidRDefault="00B421D4" w:rsidP="00B421D4">
            <w:pPr>
              <w:spacing w:after="0" w:line="240" w:lineRule="auto"/>
              <w:ind w:right="639"/>
              <w:jc w:val="center"/>
              <w:rPr>
                <w:rFonts w:ascii="Times New Roman" w:eastAsia="Times New Roman" w:hAnsi="Times New Roman" w:cs="Times New Roman"/>
                <w:sz w:val="24"/>
                <w:szCs w:val="24"/>
              </w:rPr>
            </w:pPr>
          </w:p>
        </w:tc>
        <w:tc>
          <w:tcPr>
            <w:tcW w:w="1220" w:type="dxa"/>
          </w:tcPr>
          <w:p w:rsidR="00B421D4" w:rsidRPr="00B421D4" w:rsidRDefault="00B421D4" w:rsidP="00B421D4">
            <w:pPr>
              <w:spacing w:after="0" w:line="240" w:lineRule="auto"/>
              <w:ind w:right="639"/>
              <w:jc w:val="center"/>
              <w:rPr>
                <w:rFonts w:ascii="Times New Roman" w:eastAsia="Times New Roman" w:hAnsi="Times New Roman" w:cs="Times New Roman"/>
                <w:sz w:val="24"/>
                <w:szCs w:val="24"/>
              </w:rPr>
            </w:pPr>
          </w:p>
        </w:tc>
      </w:tr>
    </w:tbl>
    <w:p w:rsidR="00B421D4" w:rsidRPr="00B421D4" w:rsidRDefault="00B421D4" w:rsidP="00B421D4">
      <w:pPr>
        <w:spacing w:after="0" w:line="240" w:lineRule="auto"/>
        <w:ind w:right="639"/>
        <w:jc w:val="both"/>
        <w:rPr>
          <w:rFonts w:ascii="Times New Roman" w:eastAsia="Times New Roman" w:hAnsi="Times New Roman" w:cs="Times New Roman"/>
          <w:sz w:val="24"/>
          <w:szCs w:val="24"/>
        </w:rPr>
      </w:pPr>
    </w:p>
    <w:p w:rsidR="00B421D4" w:rsidRPr="00B421D4" w:rsidRDefault="00B421D4" w:rsidP="00B421D4">
      <w:pPr>
        <w:spacing w:after="0" w:line="240" w:lineRule="auto"/>
        <w:ind w:right="83"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Представленные документы, подтверждают соответствие сырья (субстанции) установленным требованиям к качеству и сроку годности.</w:t>
      </w:r>
    </w:p>
    <w:p w:rsidR="00B421D4" w:rsidRPr="00B421D4" w:rsidRDefault="00B421D4" w:rsidP="00B421D4">
      <w:pPr>
        <w:spacing w:after="0" w:line="240" w:lineRule="auto"/>
        <w:ind w:right="83" w:firstLine="709"/>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К настоящему Акту прилагаются следующие документы, подтверждающие передачу сырья (субстанции) и материалов:</w:t>
      </w:r>
    </w:p>
    <w:p w:rsidR="00B421D4" w:rsidRPr="00B421D4" w:rsidRDefault="00B421D4" w:rsidP="00B421D4">
      <w:pPr>
        <w:spacing w:after="0" w:line="240" w:lineRule="auto"/>
        <w:ind w:left="153" w:right="83" w:firstLine="556"/>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 Накладная по форме М-15 № _____ от « _____» __________ 20__г.</w:t>
      </w:r>
    </w:p>
    <w:p w:rsidR="00B421D4" w:rsidRPr="00B421D4" w:rsidRDefault="00B421D4" w:rsidP="00B421D4">
      <w:pPr>
        <w:spacing w:after="0" w:line="240" w:lineRule="auto"/>
        <w:ind w:left="709" w:right="83"/>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 Копия сертификата анализа № _____ от « _____» __________ 20__г.</w:t>
      </w:r>
    </w:p>
    <w:p w:rsidR="00B421D4" w:rsidRPr="00B421D4" w:rsidRDefault="00B421D4" w:rsidP="00B421D4">
      <w:pPr>
        <w:spacing w:after="0" w:line="240" w:lineRule="auto"/>
        <w:ind w:left="709" w:right="83"/>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4. Протокол входного контроля качества № _____ от « _____» __________ 20__г.</w:t>
      </w:r>
    </w:p>
    <w:p w:rsidR="00B421D4" w:rsidRPr="00B421D4" w:rsidRDefault="00B421D4" w:rsidP="00B421D4">
      <w:pPr>
        <w:spacing w:after="0" w:line="240" w:lineRule="auto"/>
        <w:ind w:left="153" w:right="639" w:firstLine="556"/>
        <w:jc w:val="both"/>
        <w:rPr>
          <w:rFonts w:ascii="Times New Roman" w:eastAsia="Times New Roman" w:hAnsi="Times New Roman" w:cs="Times New Roman"/>
          <w:sz w:val="24"/>
          <w:szCs w:val="24"/>
        </w:rPr>
      </w:pPr>
    </w:p>
    <w:tbl>
      <w:tblPr>
        <w:tblW w:w="10065" w:type="dxa"/>
        <w:tblInd w:w="108" w:type="dxa"/>
        <w:tblBorders>
          <w:bottom w:val="single" w:sz="4" w:space="0" w:color="auto"/>
        </w:tblBorders>
        <w:tblLayout w:type="fixed"/>
        <w:tblLook w:val="0000"/>
      </w:tblPr>
      <w:tblGrid>
        <w:gridCol w:w="4896"/>
        <w:gridCol w:w="5169"/>
      </w:tblGrid>
      <w:tr w:rsidR="00B421D4" w:rsidRPr="00B421D4" w:rsidTr="0051298B">
        <w:trPr>
          <w:cantSplit/>
        </w:trPr>
        <w:tc>
          <w:tcPr>
            <w:tcW w:w="4896" w:type="dxa"/>
          </w:tcPr>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Исполнитель: </w:t>
            </w:r>
          </w:p>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p>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________________/_______________/ </w:t>
            </w:r>
          </w:p>
        </w:tc>
        <w:tc>
          <w:tcPr>
            <w:tcW w:w="5169" w:type="dxa"/>
          </w:tcPr>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Заказчик:</w:t>
            </w:r>
          </w:p>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p>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________________/_______________/ </w:t>
            </w:r>
          </w:p>
        </w:tc>
      </w:tr>
      <w:tr w:rsidR="00B421D4" w:rsidRPr="00B421D4" w:rsidTr="0051298B">
        <w:trPr>
          <w:cantSplit/>
        </w:trPr>
        <w:tc>
          <w:tcPr>
            <w:tcW w:w="4896" w:type="dxa"/>
            <w:tcBorders>
              <w:bottom w:val="single" w:sz="4" w:space="0" w:color="auto"/>
            </w:tcBorders>
          </w:tcPr>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м.п.</w:t>
            </w:r>
          </w:p>
        </w:tc>
        <w:tc>
          <w:tcPr>
            <w:tcW w:w="5169" w:type="dxa"/>
            <w:tcBorders>
              <w:bottom w:val="single" w:sz="4" w:space="0" w:color="auto"/>
            </w:tcBorders>
          </w:tcPr>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м.п.</w:t>
            </w:r>
          </w:p>
        </w:tc>
      </w:tr>
    </w:tbl>
    <w:p w:rsidR="00B421D4" w:rsidRPr="00B421D4" w:rsidRDefault="00B421D4" w:rsidP="00B421D4">
      <w:pPr>
        <w:spacing w:after="0" w:line="240" w:lineRule="auto"/>
        <w:jc w:val="both"/>
        <w:rPr>
          <w:rFonts w:ascii="Times New Roman" w:eastAsia="Times New Roman" w:hAnsi="Times New Roman" w:cs="Times New Roman"/>
          <w:sz w:val="24"/>
          <w:szCs w:val="24"/>
        </w:rPr>
      </w:pPr>
    </w:p>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ФОРМА АКТА СОГЛАСОВАНА:</w:t>
      </w:r>
    </w:p>
    <w:p w:rsidR="00B421D4" w:rsidRPr="00B421D4" w:rsidRDefault="00B421D4" w:rsidP="00B421D4">
      <w:pPr>
        <w:spacing w:after="0" w:line="240" w:lineRule="auto"/>
        <w:jc w:val="both"/>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Исполнитель</w:t>
      </w:r>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b/>
          <w:sz w:val="24"/>
          <w:szCs w:val="24"/>
        </w:rPr>
        <w:t>Заказчик:</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Управляющий директор</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Генеральный директор</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ООО «УК </w:t>
      </w:r>
      <w:proofErr w:type="spellStart"/>
      <w:r w:rsidRPr="00B421D4">
        <w:rPr>
          <w:rFonts w:ascii="Times New Roman" w:eastAsia="Times New Roman" w:hAnsi="Times New Roman" w:cs="Times New Roman"/>
          <w:sz w:val="24"/>
          <w:szCs w:val="24"/>
        </w:rPr>
        <w:t>Фармаклон</w:t>
      </w:r>
      <w:proofErr w:type="spellEnd"/>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ФГУП «Московский эндокринный завод»</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управляющей организации</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ООО Фирма «Фермент»</w:t>
      </w: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 А.И. </w:t>
      </w:r>
      <w:proofErr w:type="spellStart"/>
      <w:r w:rsidRPr="00B421D4">
        <w:rPr>
          <w:rFonts w:ascii="Times New Roman" w:eastAsia="Times New Roman" w:hAnsi="Times New Roman" w:cs="Times New Roman"/>
          <w:sz w:val="24"/>
          <w:szCs w:val="24"/>
        </w:rPr>
        <w:t>Саулин</w:t>
      </w:r>
      <w:proofErr w:type="spellEnd"/>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____________________ М.Ю. Фонарев</w:t>
      </w: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br w:type="page"/>
      </w:r>
    </w:p>
    <w:p w:rsidR="00B421D4" w:rsidRPr="00B421D4" w:rsidRDefault="00B421D4" w:rsidP="00B421D4">
      <w:pPr>
        <w:spacing w:after="0" w:line="240" w:lineRule="auto"/>
        <w:rPr>
          <w:rFonts w:ascii="Times New Roman" w:eastAsia="Times New Roman" w:hAnsi="Times New Roman" w:cs="Times New Roman"/>
          <w:b/>
          <w:sz w:val="24"/>
          <w:szCs w:val="24"/>
        </w:rPr>
      </w:pP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Приложение № 4</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к Договору производственного подряда</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__________ от «___» ____________ 2018 г.</w:t>
      </w:r>
    </w:p>
    <w:p w:rsidR="00B421D4" w:rsidRPr="00B421D4" w:rsidRDefault="00B421D4" w:rsidP="00B421D4">
      <w:pPr>
        <w:spacing w:after="0" w:line="240" w:lineRule="auto"/>
        <w:jc w:val="center"/>
        <w:rPr>
          <w:rFonts w:ascii="Times New Roman" w:eastAsia="Times New Roman" w:hAnsi="Times New Roman" w:cs="Times New Roman"/>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Обязанности Сторон при осуществлении производства и контроля качества лекарственного средства</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9"/>
        <w:gridCol w:w="1985"/>
        <w:gridCol w:w="1842"/>
      </w:tblGrid>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ind w:left="-113" w:right="-113"/>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Исполнитель</w:t>
            </w: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ind w:left="-39" w:right="-113" w:hanging="74"/>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Заказчик</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Общее</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ind w:left="72" w:hanging="72"/>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Внесение изменений в регистрационную документацию на лекарственное средство</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Осуществление производственных работ (услуг) в соответствии с Правилами организации производства и контроля качества лекарственных средств</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Соблюдение лицензионных требований и условий производства лекарственных средств</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Разработка производственной документации</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Хранение архивных образцов:</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r>
      <w:tr w:rsidR="00B421D4" w:rsidRPr="00B421D4" w:rsidTr="0051298B">
        <w:trPr>
          <w:trHeight w:val="327"/>
        </w:trPr>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Исходных материалов (субстанции)</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Готовой продукции</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Полупродукта</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Активный ингредиент (субстанция)</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Разработка спецификации в соответствии с регистрационной документацией на лекарственное средство</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Утверждение поставщика активного ингредиента (субстанции)</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rPr>
          <w:trHeight w:val="334"/>
        </w:trPr>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Проведение оценки (контроля) поставщика</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rPr>
          <w:trHeight w:val="525"/>
        </w:trPr>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Аудит соответствия производителя активного ингредиента (субстанции)</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rPr>
          <w:trHeight w:val="294"/>
        </w:trPr>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Закупка</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Испытания (входной контроль)</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Разрешение на использование в производстве</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Другое сырьё и исходные материалы</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Разработка спецификации в соответствии с регистрационной документацией на лекарственное средство</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Утверждение поставщиков сырья и материалов</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Проведение оценки (контроля) поставщиков</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Х </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Аудит соответствия производителей   материалов (если требуется)</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Закупка</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Испытания (входной контроль)</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nil"/>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Разрешение на использование в производстве</w:t>
            </w:r>
          </w:p>
        </w:tc>
        <w:tc>
          <w:tcPr>
            <w:tcW w:w="1985" w:type="dxa"/>
            <w:tcBorders>
              <w:top w:val="nil"/>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nil"/>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Первичные упаковочные материалы</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Разработка спецификации в соответствии с регистрационной документацией на лекарственное средство</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Оценка поставщика</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Сертификат соответствия (пищевая/фармацевтическая категория)</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lang w:val="en-GB"/>
              </w:rPr>
              <w:t>X</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Закупка</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lastRenderedPageBreak/>
              <w:t>Испытания (входной контроль)</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Разрешение на использование в производстве</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Производство Полупродукта</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t>Разработка технологического регламента, инструкций  в соответствии с регистрационной документацией на лекарственное средство</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t>Утверждение производственных инструкций</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t xml:space="preserve">Утверждение точек межоперационного контроля </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t>Досье на партию</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t>Отработка технологии производства</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t xml:space="preserve">Процесс </w:t>
            </w:r>
            <w:proofErr w:type="spellStart"/>
            <w:r w:rsidRPr="00B421D4">
              <w:rPr>
                <w:rFonts w:ascii="Times New Roman" w:eastAsia="Times New Roman" w:hAnsi="Times New Roman" w:cs="Times New Roman"/>
                <w:sz w:val="24"/>
                <w:szCs w:val="24"/>
              </w:rPr>
              <w:t>валидации</w:t>
            </w:r>
            <w:proofErr w:type="spellEnd"/>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proofErr w:type="spellStart"/>
            <w:r w:rsidRPr="00B421D4">
              <w:rPr>
                <w:rFonts w:ascii="Times New Roman" w:eastAsia="Times New Roman" w:hAnsi="Times New Roman" w:cs="Times New Roman"/>
                <w:sz w:val="24"/>
                <w:szCs w:val="24"/>
              </w:rPr>
              <w:t>Валидация</w:t>
            </w:r>
            <w:proofErr w:type="spellEnd"/>
            <w:r w:rsidRPr="00B421D4">
              <w:rPr>
                <w:rFonts w:ascii="Times New Roman" w:eastAsia="Times New Roman" w:hAnsi="Times New Roman" w:cs="Times New Roman"/>
                <w:sz w:val="24"/>
                <w:szCs w:val="24"/>
              </w:rPr>
              <w:t xml:space="preserve"> очистки</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Испытания Полупродукта</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Разработка спецификации в соответствии с регистрационной документацией на лекарственное средство</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t>Разработка методов испытания в соответствии с регистрационной документацией на лекарственное средство</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Подробная инструкция проведения испытаний</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Отработка методик</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t>Утверждение инструкций по испытаниям на соответствие регистрационной документации на лекарственное средство</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proofErr w:type="spellStart"/>
            <w:r w:rsidRPr="00B421D4">
              <w:rPr>
                <w:rFonts w:ascii="Times New Roman" w:eastAsia="Times New Roman" w:hAnsi="Times New Roman" w:cs="Times New Roman"/>
                <w:sz w:val="24"/>
                <w:szCs w:val="24"/>
              </w:rPr>
              <w:t>Валидация</w:t>
            </w:r>
            <w:proofErr w:type="spellEnd"/>
            <w:r w:rsidRPr="00B421D4">
              <w:rPr>
                <w:rFonts w:ascii="Times New Roman" w:eastAsia="Times New Roman" w:hAnsi="Times New Roman" w:cs="Times New Roman"/>
                <w:sz w:val="24"/>
                <w:szCs w:val="24"/>
              </w:rPr>
              <w:t xml:space="preserve"> аналитических методов (если отличается от методов, указанных в регистрационной документации на лекарственное средство)</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Испытания</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Протокол об испытании</w:t>
            </w:r>
          </w:p>
        </w:tc>
        <w:tc>
          <w:tcPr>
            <w:tcW w:w="1985"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t>Сертификат анализа (паспорт), подписанный начальником ОКК</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b/>
                <w:sz w:val="24"/>
                <w:szCs w:val="24"/>
              </w:rPr>
              <w:t>Документация партии</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Предоставление Заказчику полной документации по каждой партии Полупродукта (досье на партию) </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Предоставить Заказчику по требованию следующую документацию (в течени</w:t>
            </w:r>
            <w:proofErr w:type="gramStart"/>
            <w:r w:rsidRPr="00B421D4">
              <w:rPr>
                <w:rFonts w:ascii="Times New Roman" w:eastAsia="Times New Roman" w:hAnsi="Times New Roman" w:cs="Times New Roman"/>
                <w:b/>
                <w:sz w:val="24"/>
                <w:szCs w:val="24"/>
              </w:rPr>
              <w:t>и</w:t>
            </w:r>
            <w:proofErr w:type="gramEnd"/>
            <w:r w:rsidRPr="00B421D4">
              <w:rPr>
                <w:rFonts w:ascii="Times New Roman" w:eastAsia="Times New Roman" w:hAnsi="Times New Roman" w:cs="Times New Roman"/>
                <w:b/>
                <w:sz w:val="24"/>
                <w:szCs w:val="24"/>
              </w:rPr>
              <w:t xml:space="preserve"> 3 рабочих дней с даты запроса)</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процедуры/инструкции по производству</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Документы, которые запрашиваются уполномоченными органами государственной власти, должны предоставляться в течение 3 рабочих дней</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b/>
                <w:sz w:val="24"/>
                <w:szCs w:val="24"/>
              </w:rPr>
              <w:t>Хранение и транспортировка</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Хранение сырья, материалов и Полупродукта на складе Исполнителя</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Транспортировка на склад Заказчика (соблюдение температурных условий в соответствии с нормативной документацией)</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Хранение на складе Заказчика</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Контроль качества Полупродукта</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Упаковка в транспортную упаковку</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Отпуск и дистрибуция</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Контроль качества готовой  продукции</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Документ соответствия  требованиям каждой партии Полупродукта, подписанный должностным лицом, </w:t>
            </w:r>
            <w:r w:rsidRPr="00B421D4">
              <w:rPr>
                <w:rFonts w:ascii="Times New Roman" w:eastAsia="Times New Roman" w:hAnsi="Times New Roman" w:cs="Times New Roman"/>
                <w:sz w:val="24"/>
                <w:szCs w:val="24"/>
              </w:rPr>
              <w:lastRenderedPageBreak/>
              <w:t>ответственным за качество (разрешение на выпуск Полупродукта с завода)</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lastRenderedPageBreak/>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lastRenderedPageBreak/>
              <w:t>Документ соответствия  требованиям каждой серии готовой продукции для конечного отпуска на рынок, подписанный должностным лицом, ответственным за качество (разрешение на выпуск продукции в обращение)</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Урегулирование претензий и отзывов продукции</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Оценка претензий</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Участие в оценке претензий</w:t>
            </w:r>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r w:rsidR="00B421D4" w:rsidRPr="00B421D4" w:rsidTr="0051298B">
        <w:tc>
          <w:tcPr>
            <w:tcW w:w="6379"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spacing w:after="0" w:line="240" w:lineRule="auto"/>
              <w:rPr>
                <w:rFonts w:ascii="Times New Roman" w:eastAsia="Times New Roman" w:hAnsi="Times New Roman" w:cs="Times New Roman"/>
                <w:sz w:val="24"/>
                <w:szCs w:val="24"/>
              </w:rPr>
            </w:pPr>
            <w:proofErr w:type="spellStart"/>
            <w:r w:rsidRPr="00B421D4">
              <w:rPr>
                <w:rFonts w:ascii="Times New Roman" w:eastAsia="Times New Roman" w:hAnsi="Times New Roman" w:cs="Times New Roman"/>
                <w:sz w:val="24"/>
                <w:szCs w:val="24"/>
              </w:rPr>
              <w:t>Фармаконадзор</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Х</w:t>
            </w:r>
          </w:p>
        </w:tc>
      </w:tr>
    </w:tbl>
    <w:p w:rsidR="00B421D4" w:rsidRPr="00B421D4" w:rsidRDefault="00B421D4" w:rsidP="00B421D4">
      <w:pPr>
        <w:spacing w:after="0" w:line="240" w:lineRule="auto"/>
        <w:rPr>
          <w:rFonts w:ascii="Times New Roman" w:eastAsia="Times New Roman" w:hAnsi="Times New Roman" w:cs="Times New Roman"/>
          <w:b/>
          <w:sz w:val="24"/>
          <w:szCs w:val="24"/>
          <w:lang w:val="en-US"/>
        </w:rPr>
      </w:pPr>
    </w:p>
    <w:p w:rsidR="00B421D4" w:rsidRPr="00B421D4" w:rsidRDefault="00B421D4" w:rsidP="00B421D4">
      <w:pPr>
        <w:spacing w:after="0" w:line="240" w:lineRule="auto"/>
        <w:rPr>
          <w:rFonts w:ascii="Times New Roman" w:eastAsia="Times New Roman" w:hAnsi="Times New Roman" w:cs="Times New Roman"/>
          <w:b/>
          <w:sz w:val="24"/>
          <w:szCs w:val="24"/>
          <w:lang w:val="en-US"/>
        </w:rPr>
      </w:pPr>
    </w:p>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Исполнитель</w:t>
      </w:r>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b/>
          <w:sz w:val="24"/>
          <w:szCs w:val="24"/>
        </w:rPr>
        <w:t>Заказчик:</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Управляющий директор</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Генеральный директор</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ООО «УК </w:t>
      </w:r>
      <w:proofErr w:type="spellStart"/>
      <w:r w:rsidRPr="00B421D4">
        <w:rPr>
          <w:rFonts w:ascii="Times New Roman" w:eastAsia="Times New Roman" w:hAnsi="Times New Roman" w:cs="Times New Roman"/>
          <w:sz w:val="24"/>
          <w:szCs w:val="24"/>
        </w:rPr>
        <w:t>Фармаклон</w:t>
      </w:r>
      <w:proofErr w:type="spellEnd"/>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ФГУП «Московский эндокринный завод»</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управляющей организации</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ООО Фирма «Фермент»</w:t>
      </w: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 А.И. </w:t>
      </w:r>
      <w:proofErr w:type="spellStart"/>
      <w:r w:rsidRPr="00B421D4">
        <w:rPr>
          <w:rFonts w:ascii="Times New Roman" w:eastAsia="Times New Roman" w:hAnsi="Times New Roman" w:cs="Times New Roman"/>
          <w:sz w:val="24"/>
          <w:szCs w:val="24"/>
        </w:rPr>
        <w:t>Саулин</w:t>
      </w:r>
      <w:proofErr w:type="spellEnd"/>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____________________ М.Ю. Фонарев</w:t>
      </w:r>
    </w:p>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br w:type="page"/>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lastRenderedPageBreak/>
        <w:t>Приложение № 5</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к Договору производственного подряда</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__________ от «___» ____________ 2018 г.</w:t>
      </w:r>
    </w:p>
    <w:p w:rsidR="00B421D4" w:rsidRPr="00B421D4" w:rsidRDefault="00B421D4" w:rsidP="00B421D4">
      <w:pPr>
        <w:tabs>
          <w:tab w:val="left" w:pos="7938"/>
        </w:tabs>
        <w:spacing w:after="0" w:line="240" w:lineRule="auto"/>
        <w:jc w:val="right"/>
        <w:rPr>
          <w:rFonts w:ascii="Times New Roman" w:eastAsia="Times New Roman" w:hAnsi="Times New Roman" w:cs="Times New Roman"/>
          <w:b/>
          <w:sz w:val="24"/>
          <w:szCs w:val="24"/>
        </w:rPr>
      </w:pPr>
    </w:p>
    <w:p w:rsidR="00B421D4" w:rsidRPr="00B421D4" w:rsidRDefault="00B421D4" w:rsidP="00B421D4">
      <w:pPr>
        <w:pBdr>
          <w:bottom w:val="single" w:sz="12" w:space="9" w:color="auto"/>
        </w:pBd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b/>
          <w:sz w:val="24"/>
          <w:szCs w:val="24"/>
        </w:rPr>
        <w:t>ОБРАЗЕЦ/ФОРМА</w:t>
      </w:r>
    </w:p>
    <w:p w:rsidR="00B421D4" w:rsidRPr="00B421D4" w:rsidRDefault="00B421D4" w:rsidP="00B421D4">
      <w:pPr>
        <w:keepNext/>
        <w:numPr>
          <w:ilvl w:val="0"/>
          <w:numId w:val="10"/>
        </w:numPr>
        <w:spacing w:after="0" w:line="240" w:lineRule="auto"/>
        <w:ind w:left="0" w:firstLine="0"/>
        <w:jc w:val="center"/>
        <w:outlineLvl w:val="0"/>
        <w:rPr>
          <w:rFonts w:ascii="Times New Roman" w:eastAsia="Times New Roman" w:hAnsi="Times New Roman" w:cs="Times New Roman"/>
          <w:b/>
          <w:sz w:val="24"/>
          <w:szCs w:val="24"/>
        </w:rPr>
      </w:pPr>
    </w:p>
    <w:p w:rsidR="00B421D4" w:rsidRPr="00B421D4" w:rsidRDefault="00B421D4" w:rsidP="00B421D4">
      <w:pPr>
        <w:keepNext/>
        <w:numPr>
          <w:ilvl w:val="0"/>
          <w:numId w:val="10"/>
        </w:numPr>
        <w:spacing w:after="0" w:line="240" w:lineRule="auto"/>
        <w:ind w:left="0" w:firstLine="0"/>
        <w:jc w:val="center"/>
        <w:outlineLvl w:val="0"/>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АКТ</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сдачи-приемки выполненных работ</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к Договору производственного подряда</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__________ от «___» ____________ 20__ г.</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tabs>
          <w:tab w:val="right" w:pos="10206"/>
        </w:tabs>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г. Москва</w:t>
      </w:r>
      <w:r w:rsidRPr="00B421D4">
        <w:rPr>
          <w:rFonts w:ascii="Times New Roman" w:eastAsia="Times New Roman" w:hAnsi="Times New Roman" w:cs="Times New Roman"/>
          <w:sz w:val="24"/>
          <w:szCs w:val="24"/>
        </w:rPr>
        <w:tab/>
        <w:t>«___» ____________ 20__ г.</w:t>
      </w: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ind w:firstLine="720"/>
        <w:jc w:val="both"/>
        <w:rPr>
          <w:rFonts w:ascii="Times New Roman" w:eastAsia="Times New Roman" w:hAnsi="Times New Roman" w:cs="Times New Roman"/>
          <w:sz w:val="24"/>
          <w:szCs w:val="24"/>
        </w:rPr>
      </w:pPr>
      <w:proofErr w:type="gramStart"/>
      <w:r w:rsidRPr="00B421D4">
        <w:rPr>
          <w:rFonts w:ascii="Times New Roman" w:eastAsia="Times New Roman" w:hAnsi="Times New Roman" w:cs="Times New Roman"/>
          <w:sz w:val="24"/>
          <w:szCs w:val="24"/>
        </w:rPr>
        <w:t>ФГУП «Московский эндокринный завод», именуемое в дальнейшем Заказчик, в лице ____________________, с одной стороны и ООО Фирма «ФЕРМЕНТ», именуемое в дальнейшем Исполнитель, в лице ____________________, с другой стороны, составили настоящий акт в том, что Исполнитель по заданию Заказчика на основании Договора №___________, наработал из сырья (субстанции) Заказчика и вспомогательных материалов Исполнителя в _________ 20__ г. года Полупродукт («</w:t>
      </w:r>
      <w:r w:rsidRPr="00B421D4">
        <w:rPr>
          <w:rFonts w:ascii="Times New Roman" w:eastAsia="Times New Roman" w:hAnsi="Times New Roman" w:cs="Times New Roman"/>
          <w:sz w:val="24"/>
          <w:szCs w:val="24"/>
          <w:lang w:val="en-US"/>
        </w:rPr>
        <w:t>in</w:t>
      </w:r>
      <w:r w:rsidRPr="00B421D4">
        <w:rPr>
          <w:rFonts w:ascii="Times New Roman" w:eastAsia="Times New Roman" w:hAnsi="Times New Roman" w:cs="Times New Roman"/>
          <w:sz w:val="24"/>
          <w:szCs w:val="24"/>
        </w:rPr>
        <w:t xml:space="preserve"> </w:t>
      </w:r>
      <w:r w:rsidRPr="00B421D4">
        <w:rPr>
          <w:rFonts w:ascii="Times New Roman" w:eastAsia="Times New Roman" w:hAnsi="Times New Roman" w:cs="Times New Roman"/>
          <w:sz w:val="24"/>
          <w:szCs w:val="24"/>
          <w:lang w:val="en-US"/>
        </w:rPr>
        <w:t>bulk</w:t>
      </w:r>
      <w:r w:rsidRPr="00B421D4">
        <w:rPr>
          <w:rFonts w:ascii="Times New Roman" w:eastAsia="Times New Roman" w:hAnsi="Times New Roman" w:cs="Times New Roman"/>
          <w:sz w:val="24"/>
          <w:szCs w:val="24"/>
        </w:rPr>
        <w:t>») лекарственного препарата:</w:t>
      </w:r>
      <w:proofErr w:type="gramEnd"/>
      <w:r w:rsidRPr="00B421D4">
        <w:rPr>
          <w:rFonts w:ascii="Times New Roman" w:eastAsia="Times New Roman" w:hAnsi="Times New Roman" w:cs="Times New Roman"/>
          <w:sz w:val="24"/>
          <w:szCs w:val="24"/>
        </w:rPr>
        <w:t xml:space="preserve"> «Гонадотропин хорионический </w:t>
      </w:r>
      <w:proofErr w:type="spellStart"/>
      <w:r w:rsidRPr="00B421D4">
        <w:rPr>
          <w:rFonts w:ascii="Times New Roman" w:eastAsia="Times New Roman" w:hAnsi="Times New Roman" w:cs="Times New Roman"/>
          <w:sz w:val="24"/>
          <w:szCs w:val="24"/>
        </w:rPr>
        <w:t>лиофилизат</w:t>
      </w:r>
      <w:proofErr w:type="spellEnd"/>
      <w:r w:rsidRPr="00B421D4">
        <w:rPr>
          <w:rFonts w:ascii="Times New Roman" w:eastAsia="Times New Roman" w:hAnsi="Times New Roman" w:cs="Times New Roman"/>
          <w:sz w:val="24"/>
          <w:szCs w:val="24"/>
        </w:rPr>
        <w:t xml:space="preserve"> для приготовления раствора для внутримышечного введения 5000 МЕ» в количестве _______ флаконов.</w:t>
      </w: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Стоимость работ по производству Полупродукта («</w:t>
      </w:r>
      <w:r w:rsidRPr="00B421D4">
        <w:rPr>
          <w:rFonts w:ascii="Times New Roman" w:eastAsia="Times New Roman" w:hAnsi="Times New Roman" w:cs="Times New Roman"/>
          <w:sz w:val="24"/>
          <w:szCs w:val="24"/>
          <w:lang w:val="en-US"/>
        </w:rPr>
        <w:t>in</w:t>
      </w:r>
      <w:r w:rsidRPr="00B421D4">
        <w:rPr>
          <w:rFonts w:ascii="Times New Roman" w:eastAsia="Times New Roman" w:hAnsi="Times New Roman" w:cs="Times New Roman"/>
          <w:sz w:val="24"/>
          <w:szCs w:val="24"/>
        </w:rPr>
        <w:t xml:space="preserve"> </w:t>
      </w:r>
      <w:r w:rsidRPr="00B421D4">
        <w:rPr>
          <w:rFonts w:ascii="Times New Roman" w:eastAsia="Times New Roman" w:hAnsi="Times New Roman" w:cs="Times New Roman"/>
          <w:sz w:val="24"/>
          <w:szCs w:val="24"/>
          <w:lang w:val="en-US"/>
        </w:rPr>
        <w:t>bulk</w:t>
      </w:r>
      <w:r w:rsidRPr="00B421D4">
        <w:rPr>
          <w:rFonts w:ascii="Times New Roman" w:eastAsia="Times New Roman" w:hAnsi="Times New Roman" w:cs="Times New Roman"/>
          <w:sz w:val="24"/>
          <w:szCs w:val="24"/>
        </w:rPr>
        <w:t xml:space="preserve">») лекарственного препарата: «Гонадотропин хорионический </w:t>
      </w:r>
      <w:proofErr w:type="spellStart"/>
      <w:r w:rsidRPr="00B421D4">
        <w:rPr>
          <w:rFonts w:ascii="Times New Roman" w:eastAsia="Times New Roman" w:hAnsi="Times New Roman" w:cs="Times New Roman"/>
          <w:sz w:val="24"/>
          <w:szCs w:val="24"/>
        </w:rPr>
        <w:t>лиофилизат</w:t>
      </w:r>
      <w:proofErr w:type="spellEnd"/>
      <w:r w:rsidRPr="00B421D4">
        <w:rPr>
          <w:rFonts w:ascii="Times New Roman" w:eastAsia="Times New Roman" w:hAnsi="Times New Roman" w:cs="Times New Roman"/>
          <w:sz w:val="24"/>
          <w:szCs w:val="24"/>
        </w:rPr>
        <w:t xml:space="preserve"> для приготовления раствора для внутримышечного введения 5000 МЕ» в количестве _______ флаконов составляет ___________ рублей, в том числе НДС 18 % __________ рублей.</w:t>
      </w:r>
    </w:p>
    <w:p w:rsidR="00B421D4" w:rsidRPr="00B421D4" w:rsidRDefault="00B421D4" w:rsidP="00B421D4">
      <w:pPr>
        <w:spacing w:after="0" w:line="240" w:lineRule="auto"/>
        <w:ind w:firstLine="720"/>
        <w:jc w:val="both"/>
        <w:rPr>
          <w:rFonts w:ascii="Times New Roman" w:eastAsia="Times New Roman" w:hAnsi="Times New Roman" w:cs="Times New Roman"/>
          <w:sz w:val="24"/>
          <w:szCs w:val="24"/>
        </w:rPr>
      </w:pPr>
    </w:p>
    <w:p w:rsidR="00B421D4" w:rsidRPr="00B421D4" w:rsidRDefault="00B421D4" w:rsidP="00B421D4">
      <w:pPr>
        <w:spacing w:after="0" w:line="240" w:lineRule="auto"/>
        <w:ind w:firstLine="720"/>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Работа выполнена в полном объеме. Стороны претензий друг к другу не имеют.</w:t>
      </w:r>
    </w:p>
    <w:p w:rsidR="00B421D4" w:rsidRPr="00B421D4" w:rsidRDefault="00B421D4" w:rsidP="00B421D4">
      <w:pPr>
        <w:spacing w:after="0" w:line="240" w:lineRule="auto"/>
        <w:jc w:val="both"/>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pPr>
    </w:p>
    <w:tbl>
      <w:tblPr>
        <w:tblW w:w="10206" w:type="dxa"/>
        <w:tblInd w:w="108" w:type="dxa"/>
        <w:tblBorders>
          <w:bottom w:val="single" w:sz="4" w:space="0" w:color="auto"/>
        </w:tblBorders>
        <w:tblLayout w:type="fixed"/>
        <w:tblLook w:val="0000"/>
      </w:tblPr>
      <w:tblGrid>
        <w:gridCol w:w="5245"/>
        <w:gridCol w:w="4961"/>
      </w:tblGrid>
      <w:tr w:rsidR="00B421D4" w:rsidRPr="00B421D4" w:rsidTr="0051298B">
        <w:trPr>
          <w:cantSplit/>
        </w:trPr>
        <w:tc>
          <w:tcPr>
            <w:tcW w:w="5245" w:type="dxa"/>
          </w:tcPr>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Исполнитель: </w:t>
            </w:r>
          </w:p>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p>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________________/_______________/ </w:t>
            </w:r>
          </w:p>
        </w:tc>
        <w:tc>
          <w:tcPr>
            <w:tcW w:w="4961" w:type="dxa"/>
          </w:tcPr>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Заказчик:</w:t>
            </w:r>
          </w:p>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p>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________________/_______________/ </w:t>
            </w:r>
          </w:p>
        </w:tc>
      </w:tr>
      <w:tr w:rsidR="00B421D4" w:rsidRPr="00B421D4" w:rsidTr="0051298B">
        <w:trPr>
          <w:cantSplit/>
        </w:trPr>
        <w:tc>
          <w:tcPr>
            <w:tcW w:w="5245" w:type="dxa"/>
            <w:tcBorders>
              <w:bottom w:val="single" w:sz="4" w:space="0" w:color="auto"/>
            </w:tcBorders>
          </w:tcPr>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м.п.</w:t>
            </w:r>
          </w:p>
        </w:tc>
        <w:tc>
          <w:tcPr>
            <w:tcW w:w="4961" w:type="dxa"/>
            <w:tcBorders>
              <w:bottom w:val="single" w:sz="4" w:space="0" w:color="auto"/>
            </w:tcBorders>
          </w:tcPr>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м.п.</w:t>
            </w:r>
          </w:p>
        </w:tc>
      </w:tr>
    </w:tbl>
    <w:p w:rsidR="00B421D4" w:rsidRPr="00B421D4" w:rsidRDefault="00B421D4" w:rsidP="00B421D4">
      <w:pPr>
        <w:spacing w:after="0" w:line="240" w:lineRule="auto"/>
        <w:jc w:val="both"/>
        <w:rPr>
          <w:rFonts w:ascii="Times New Roman" w:eastAsia="Times New Roman" w:hAnsi="Times New Roman" w:cs="Times New Roman"/>
          <w:sz w:val="24"/>
          <w:szCs w:val="24"/>
        </w:rPr>
      </w:pPr>
    </w:p>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ФОРМА АКТА СОГЛАСОВАНА:</w:t>
      </w:r>
    </w:p>
    <w:p w:rsidR="00B421D4" w:rsidRPr="00B421D4" w:rsidRDefault="00B421D4" w:rsidP="00B421D4">
      <w:pPr>
        <w:spacing w:after="0" w:line="240" w:lineRule="auto"/>
        <w:jc w:val="center"/>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Исполнитель</w:t>
      </w:r>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b/>
          <w:sz w:val="24"/>
          <w:szCs w:val="24"/>
        </w:rPr>
        <w:t>Заказчик:</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Управляющий директор</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Генеральный директор</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ООО «УК </w:t>
      </w:r>
      <w:proofErr w:type="spellStart"/>
      <w:r w:rsidRPr="00B421D4">
        <w:rPr>
          <w:rFonts w:ascii="Times New Roman" w:eastAsia="Times New Roman" w:hAnsi="Times New Roman" w:cs="Times New Roman"/>
          <w:sz w:val="24"/>
          <w:szCs w:val="24"/>
        </w:rPr>
        <w:t>Фармаклон</w:t>
      </w:r>
      <w:proofErr w:type="spellEnd"/>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ФГУП «Московский эндокринный завод»</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управляющей организации</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ООО Фирма «Фермент»</w:t>
      </w: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 А.И. </w:t>
      </w:r>
      <w:proofErr w:type="spellStart"/>
      <w:r w:rsidRPr="00B421D4">
        <w:rPr>
          <w:rFonts w:ascii="Times New Roman" w:eastAsia="Times New Roman" w:hAnsi="Times New Roman" w:cs="Times New Roman"/>
          <w:sz w:val="24"/>
          <w:szCs w:val="24"/>
        </w:rPr>
        <w:t>Саулин</w:t>
      </w:r>
      <w:proofErr w:type="spellEnd"/>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____________________ М.Ю. Фонарев</w:t>
      </w:r>
    </w:p>
    <w:p w:rsidR="00B421D4" w:rsidRPr="00B421D4" w:rsidRDefault="00B421D4" w:rsidP="00B421D4">
      <w:pPr>
        <w:spacing w:after="0" w:line="240" w:lineRule="auto"/>
        <w:jc w:val="both"/>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sectPr w:rsidR="00B421D4" w:rsidRPr="00B421D4" w:rsidSect="005D1634">
          <w:pgSz w:w="11906" w:h="16838" w:code="9"/>
          <w:pgMar w:top="851" w:right="567" w:bottom="851" w:left="1134" w:header="709" w:footer="408" w:gutter="0"/>
          <w:cols w:space="708"/>
          <w:docGrid w:linePitch="360"/>
        </w:sectPr>
      </w:pP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lastRenderedPageBreak/>
        <w:t>Приложение № 6</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к Договору производственного подряда</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____________ от «___» ____________ 2018 г.</w:t>
      </w:r>
    </w:p>
    <w:p w:rsidR="00B421D4" w:rsidRPr="00B421D4" w:rsidRDefault="00B421D4" w:rsidP="00B421D4">
      <w:pPr>
        <w:pBdr>
          <w:bottom w:val="single" w:sz="12" w:space="9" w:color="auto"/>
        </w:pBd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b/>
          <w:sz w:val="24"/>
          <w:szCs w:val="24"/>
        </w:rPr>
        <w:t>ОБРАЗЕЦ/ФОРМА</w:t>
      </w:r>
    </w:p>
    <w:p w:rsidR="00B421D4" w:rsidRPr="00B421D4" w:rsidRDefault="00B421D4" w:rsidP="00B421D4">
      <w:pPr>
        <w:spacing w:after="0" w:line="240" w:lineRule="auto"/>
        <w:rPr>
          <w:rFonts w:ascii="Times New Roman" w:eastAsia="Times New Roman" w:hAnsi="Times New Roman" w:cs="Times New Roman"/>
          <w:sz w:val="24"/>
          <w:szCs w:val="24"/>
        </w:rPr>
      </w:pPr>
    </w:p>
    <w:tbl>
      <w:tblPr>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09"/>
        <w:gridCol w:w="1559"/>
      </w:tblGrid>
      <w:tr w:rsidR="00B421D4" w:rsidRPr="00B421D4" w:rsidTr="0051298B">
        <w:trPr>
          <w:cantSplit/>
        </w:trPr>
        <w:tc>
          <w:tcPr>
            <w:tcW w:w="16268" w:type="dxa"/>
            <w:gridSpan w:val="2"/>
          </w:tcPr>
          <w:p w:rsidR="00B421D4" w:rsidRPr="00B421D4" w:rsidRDefault="00B421D4" w:rsidP="00B421D4">
            <w:pPr>
              <w:tabs>
                <w:tab w:val="center" w:pos="4677"/>
                <w:tab w:val="right" w:pos="9355"/>
              </w:tabs>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ФГУП «Московский эндокринный завод». ПТО</w:t>
            </w:r>
          </w:p>
        </w:tc>
      </w:tr>
      <w:tr w:rsidR="00B421D4" w:rsidRPr="00B421D4" w:rsidTr="0051298B">
        <w:trPr>
          <w:cantSplit/>
          <w:trHeight w:val="277"/>
        </w:trPr>
        <w:tc>
          <w:tcPr>
            <w:tcW w:w="14709" w:type="dxa"/>
          </w:tcPr>
          <w:p w:rsidR="00B421D4" w:rsidRPr="00B421D4" w:rsidRDefault="00B421D4" w:rsidP="00B421D4">
            <w:pPr>
              <w:tabs>
                <w:tab w:val="center" w:pos="4677"/>
                <w:tab w:val="right" w:pos="9355"/>
              </w:tabs>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Отчёт</w:t>
            </w:r>
          </w:p>
          <w:p w:rsidR="00B421D4" w:rsidRPr="00B421D4" w:rsidRDefault="00B421D4" w:rsidP="00B421D4">
            <w:pPr>
              <w:tabs>
                <w:tab w:val="center" w:pos="4677"/>
                <w:tab w:val="right" w:pos="9355"/>
              </w:tabs>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по расходованию сырья (субстанции) по Договору производственного подряда № __________ от «___» ____________ 20__ г. ________</w:t>
            </w:r>
          </w:p>
        </w:tc>
        <w:tc>
          <w:tcPr>
            <w:tcW w:w="1559" w:type="dxa"/>
          </w:tcPr>
          <w:p w:rsidR="00B421D4" w:rsidRPr="00B421D4" w:rsidRDefault="00B421D4" w:rsidP="00B421D4">
            <w:pPr>
              <w:tabs>
                <w:tab w:val="center" w:pos="4677"/>
                <w:tab w:val="right" w:pos="9355"/>
              </w:tabs>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Стр. </w:t>
            </w:r>
          </w:p>
        </w:tc>
      </w:tr>
    </w:tbl>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Расход субстанции </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Дата составления «___» ____________ 20__ г.</w:t>
      </w:r>
    </w:p>
    <w:tbl>
      <w:tblPr>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6"/>
        <w:gridCol w:w="2206"/>
        <w:gridCol w:w="2460"/>
        <w:gridCol w:w="2410"/>
        <w:gridCol w:w="2835"/>
        <w:gridCol w:w="2551"/>
        <w:gridCol w:w="2410"/>
      </w:tblGrid>
      <w:tr w:rsidR="00B421D4" w:rsidRPr="00B421D4" w:rsidTr="0051298B">
        <w:tc>
          <w:tcPr>
            <w:tcW w:w="3602" w:type="dxa"/>
            <w:gridSpan w:val="2"/>
            <w:shd w:val="clear" w:color="auto" w:fill="auto"/>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Получено субстанции</w:t>
            </w:r>
          </w:p>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в 20__ г</w:t>
            </w:r>
          </w:p>
        </w:tc>
        <w:tc>
          <w:tcPr>
            <w:tcW w:w="2460" w:type="dxa"/>
            <w:tcBorders>
              <w:bottom w:val="nil"/>
            </w:tcBorders>
            <w:shd w:val="clear" w:color="auto" w:fill="auto"/>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Передано в ОКК</w:t>
            </w:r>
          </w:p>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7796" w:type="dxa"/>
            <w:gridSpan w:val="3"/>
            <w:tcBorders>
              <w:bottom w:val="single" w:sz="4" w:space="0" w:color="auto"/>
            </w:tcBorders>
            <w:shd w:val="clear" w:color="auto" w:fill="auto"/>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Передано в цех</w:t>
            </w:r>
          </w:p>
        </w:tc>
        <w:tc>
          <w:tcPr>
            <w:tcW w:w="2410" w:type="dxa"/>
            <w:tcBorders>
              <w:bottom w:val="nil"/>
            </w:tcBorders>
            <w:shd w:val="clear" w:color="auto" w:fill="auto"/>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Остаток на складе</w:t>
            </w:r>
          </w:p>
        </w:tc>
      </w:tr>
      <w:tr w:rsidR="00B421D4" w:rsidRPr="00B421D4" w:rsidTr="0051298B">
        <w:trPr>
          <w:trHeight w:val="491"/>
        </w:trPr>
        <w:tc>
          <w:tcPr>
            <w:tcW w:w="1396" w:type="dxa"/>
            <w:tcBorders>
              <w:bottom w:val="single" w:sz="4" w:space="0" w:color="auto"/>
            </w:tcBorders>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серия</w:t>
            </w:r>
          </w:p>
        </w:tc>
        <w:tc>
          <w:tcPr>
            <w:tcW w:w="2206"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количество</w:t>
            </w:r>
          </w:p>
        </w:tc>
        <w:tc>
          <w:tcPr>
            <w:tcW w:w="2460" w:type="dxa"/>
            <w:tcBorders>
              <w:top w:val="nil"/>
            </w:tcBorders>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2410" w:type="dxa"/>
            <w:tcBorders>
              <w:top w:val="single" w:sz="4" w:space="0" w:color="auto"/>
            </w:tcBorders>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t>серия препарата</w:t>
            </w:r>
          </w:p>
        </w:tc>
        <w:tc>
          <w:tcPr>
            <w:tcW w:w="2835" w:type="dxa"/>
            <w:tcBorders>
              <w:top w:val="single" w:sz="4" w:space="0" w:color="auto"/>
            </w:tcBorders>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количество загруженной субстанции</w:t>
            </w:r>
          </w:p>
        </w:tc>
        <w:tc>
          <w:tcPr>
            <w:tcW w:w="2551" w:type="dxa"/>
            <w:tcBorders>
              <w:top w:val="single" w:sz="4" w:space="0" w:color="auto"/>
            </w:tcBorders>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количество готовой продукции (флаконов)</w:t>
            </w:r>
          </w:p>
        </w:tc>
        <w:tc>
          <w:tcPr>
            <w:tcW w:w="2410" w:type="dxa"/>
            <w:tcBorders>
              <w:top w:val="nil"/>
            </w:tcBorders>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rPr>
          <w:trHeight w:val="355"/>
        </w:trPr>
        <w:tc>
          <w:tcPr>
            <w:tcW w:w="1396" w:type="dxa"/>
            <w:tcBorders>
              <w:top w:val="single" w:sz="4" w:space="0" w:color="auto"/>
              <w:bottom w:val="single" w:sz="4" w:space="0" w:color="auto"/>
            </w:tcBorders>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2206" w:type="dxa"/>
            <w:tcBorders>
              <w:top w:val="single" w:sz="4" w:space="0" w:color="auto"/>
              <w:bottom w:val="single" w:sz="4" w:space="0" w:color="auto"/>
            </w:tcBorders>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2460" w:type="dxa"/>
            <w:tcBorders>
              <w:top w:val="single" w:sz="4" w:space="0" w:color="auto"/>
              <w:bottom w:val="single" w:sz="4" w:space="0" w:color="auto"/>
            </w:tcBorders>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2410" w:type="dxa"/>
            <w:tcBorders>
              <w:top w:val="single" w:sz="4" w:space="0" w:color="auto"/>
            </w:tcBorders>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2835"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2551"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2410"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r>
      <w:tr w:rsidR="00B421D4" w:rsidRPr="00B421D4" w:rsidTr="0051298B">
        <w:trPr>
          <w:trHeight w:val="348"/>
        </w:trPr>
        <w:tc>
          <w:tcPr>
            <w:tcW w:w="1396" w:type="dxa"/>
            <w:tcBorders>
              <w:top w:val="single" w:sz="4" w:space="0" w:color="auto"/>
              <w:bottom w:val="single" w:sz="4" w:space="0" w:color="auto"/>
            </w:tcBorders>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ИТОГО </w:t>
            </w:r>
          </w:p>
        </w:tc>
        <w:tc>
          <w:tcPr>
            <w:tcW w:w="2206" w:type="dxa"/>
            <w:tcBorders>
              <w:top w:val="single" w:sz="4" w:space="0" w:color="auto"/>
              <w:bottom w:val="single" w:sz="4" w:space="0" w:color="auto"/>
            </w:tcBorders>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2460" w:type="dxa"/>
            <w:tcBorders>
              <w:top w:val="single" w:sz="4" w:space="0" w:color="auto"/>
              <w:bottom w:val="single" w:sz="4" w:space="0" w:color="auto"/>
            </w:tcBorders>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2410" w:type="dxa"/>
            <w:tcBorders>
              <w:bottom w:val="single" w:sz="4" w:space="0" w:color="auto"/>
            </w:tcBorders>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2835"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
        </w:tc>
        <w:tc>
          <w:tcPr>
            <w:tcW w:w="2551"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2410" w:type="dxa"/>
            <w:shd w:val="clear" w:color="auto" w:fill="auto"/>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bl>
    <w:p w:rsidR="00B421D4" w:rsidRPr="00B421D4" w:rsidRDefault="00B421D4" w:rsidP="00B421D4">
      <w:pPr>
        <w:spacing w:after="0" w:line="240" w:lineRule="auto"/>
        <w:rPr>
          <w:rFonts w:ascii="Times New Roman" w:eastAsia="Times New Roman" w:hAnsi="Times New Roman" w:cs="Times New Roman"/>
          <w:sz w:val="24"/>
          <w:szCs w:val="24"/>
        </w:rPr>
      </w:pPr>
    </w:p>
    <w:tbl>
      <w:tblPr>
        <w:tblW w:w="163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
        <w:gridCol w:w="5637"/>
        <w:gridCol w:w="850"/>
        <w:gridCol w:w="567"/>
        <w:gridCol w:w="4111"/>
        <w:gridCol w:w="4821"/>
        <w:gridCol w:w="282"/>
      </w:tblGrid>
      <w:tr w:rsidR="00B421D4" w:rsidRPr="00B421D4" w:rsidTr="0051298B">
        <w:tc>
          <w:tcPr>
            <w:tcW w:w="5671" w:type="dxa"/>
            <w:gridSpan w:val="2"/>
          </w:tcPr>
          <w:p w:rsidR="00B421D4" w:rsidRPr="00B421D4" w:rsidRDefault="00B421D4" w:rsidP="00B421D4">
            <w:pPr>
              <w:widowControl w:val="0"/>
              <w:tabs>
                <w:tab w:val="center" w:pos="4536"/>
                <w:tab w:val="right" w:pos="9072"/>
              </w:tabs>
              <w:spacing w:after="0" w:line="240" w:lineRule="auto"/>
              <w:ind w:right="360"/>
              <w:jc w:val="center"/>
              <w:rPr>
                <w:rFonts w:ascii="Times New Roman" w:eastAsia="Times New Roman" w:hAnsi="Times New Roman" w:cs="Times New Roman"/>
                <w:b/>
                <w:snapToGrid w:val="0"/>
                <w:sz w:val="24"/>
                <w:szCs w:val="24"/>
                <w:lang w:eastAsia="de-DE"/>
              </w:rPr>
            </w:pPr>
            <w:r w:rsidRPr="00B421D4">
              <w:rPr>
                <w:rFonts w:ascii="Times New Roman" w:eastAsia="Times New Roman" w:hAnsi="Times New Roman" w:cs="Times New Roman"/>
                <w:b/>
                <w:snapToGrid w:val="0"/>
                <w:sz w:val="24"/>
                <w:szCs w:val="24"/>
                <w:lang w:eastAsia="de-DE"/>
              </w:rPr>
              <w:t>Составил</w:t>
            </w:r>
          </w:p>
        </w:tc>
        <w:tc>
          <w:tcPr>
            <w:tcW w:w="5528" w:type="dxa"/>
            <w:gridSpan w:val="3"/>
          </w:tcPr>
          <w:p w:rsidR="00B421D4" w:rsidRPr="00B421D4" w:rsidRDefault="00B421D4" w:rsidP="00B421D4">
            <w:pPr>
              <w:widowControl w:val="0"/>
              <w:tabs>
                <w:tab w:val="center" w:pos="4536"/>
                <w:tab w:val="right" w:pos="9072"/>
              </w:tabs>
              <w:spacing w:after="0" w:line="240" w:lineRule="auto"/>
              <w:jc w:val="center"/>
              <w:rPr>
                <w:rFonts w:ascii="Times New Roman" w:eastAsia="Times New Roman" w:hAnsi="Times New Roman" w:cs="Times New Roman"/>
                <w:b/>
                <w:snapToGrid w:val="0"/>
                <w:sz w:val="24"/>
                <w:szCs w:val="24"/>
                <w:lang w:eastAsia="de-DE"/>
              </w:rPr>
            </w:pPr>
            <w:r w:rsidRPr="00B421D4">
              <w:rPr>
                <w:rFonts w:ascii="Times New Roman" w:eastAsia="Times New Roman" w:hAnsi="Times New Roman" w:cs="Times New Roman"/>
                <w:b/>
                <w:snapToGrid w:val="0"/>
                <w:sz w:val="24"/>
                <w:szCs w:val="24"/>
                <w:lang w:eastAsia="de-DE"/>
              </w:rPr>
              <w:t>Согласовал</w:t>
            </w:r>
          </w:p>
        </w:tc>
        <w:tc>
          <w:tcPr>
            <w:tcW w:w="5103" w:type="dxa"/>
            <w:gridSpan w:val="2"/>
          </w:tcPr>
          <w:p w:rsidR="00B421D4" w:rsidRPr="00B421D4" w:rsidRDefault="00B421D4" w:rsidP="00B421D4">
            <w:pPr>
              <w:widowControl w:val="0"/>
              <w:tabs>
                <w:tab w:val="center" w:pos="4536"/>
                <w:tab w:val="right" w:pos="9072"/>
              </w:tabs>
              <w:spacing w:after="0" w:line="240" w:lineRule="auto"/>
              <w:jc w:val="center"/>
              <w:rPr>
                <w:rFonts w:ascii="Times New Roman" w:eastAsia="Times New Roman" w:hAnsi="Times New Roman" w:cs="Times New Roman"/>
                <w:b/>
                <w:snapToGrid w:val="0"/>
                <w:sz w:val="24"/>
                <w:szCs w:val="24"/>
                <w:lang w:eastAsia="de-DE"/>
              </w:rPr>
            </w:pPr>
            <w:r w:rsidRPr="00B421D4">
              <w:rPr>
                <w:rFonts w:ascii="Times New Roman" w:eastAsia="Times New Roman" w:hAnsi="Times New Roman" w:cs="Times New Roman"/>
                <w:b/>
                <w:snapToGrid w:val="0"/>
                <w:sz w:val="24"/>
                <w:szCs w:val="24"/>
                <w:lang w:eastAsia="de-DE"/>
              </w:rPr>
              <w:t>Утвердил</w:t>
            </w:r>
          </w:p>
        </w:tc>
      </w:tr>
      <w:tr w:rsidR="00B421D4" w:rsidRPr="00B421D4" w:rsidTr="0051298B">
        <w:tc>
          <w:tcPr>
            <w:tcW w:w="5671" w:type="dxa"/>
            <w:gridSpan w:val="2"/>
          </w:tcPr>
          <w:p w:rsidR="00B421D4" w:rsidRPr="00B421D4" w:rsidRDefault="00B421D4" w:rsidP="00B421D4">
            <w:pPr>
              <w:widowControl w:val="0"/>
              <w:tabs>
                <w:tab w:val="center" w:pos="4536"/>
                <w:tab w:val="right" w:pos="9072"/>
              </w:tabs>
              <w:spacing w:after="0" w:line="240" w:lineRule="auto"/>
              <w:jc w:val="center"/>
              <w:rPr>
                <w:rFonts w:ascii="Times New Roman" w:eastAsia="Times New Roman" w:hAnsi="Times New Roman" w:cs="Times New Roman"/>
                <w:snapToGrid w:val="0"/>
                <w:sz w:val="24"/>
                <w:szCs w:val="24"/>
                <w:lang w:val="en-US" w:eastAsia="de-DE"/>
              </w:rPr>
            </w:pPr>
            <w:r w:rsidRPr="00B421D4">
              <w:rPr>
                <w:rFonts w:ascii="Times New Roman" w:eastAsia="Times New Roman" w:hAnsi="Times New Roman" w:cs="Times New Roman"/>
                <w:snapToGrid w:val="0"/>
                <w:sz w:val="24"/>
                <w:szCs w:val="24"/>
                <w:lang w:val="en-US" w:eastAsia="de-DE"/>
              </w:rPr>
              <w:t xml:space="preserve"> </w:t>
            </w:r>
          </w:p>
        </w:tc>
        <w:tc>
          <w:tcPr>
            <w:tcW w:w="5528" w:type="dxa"/>
            <w:gridSpan w:val="3"/>
          </w:tcPr>
          <w:p w:rsidR="00B421D4" w:rsidRPr="00B421D4" w:rsidRDefault="00B421D4" w:rsidP="00B421D4">
            <w:pPr>
              <w:widowControl w:val="0"/>
              <w:tabs>
                <w:tab w:val="center" w:pos="4536"/>
                <w:tab w:val="right" w:pos="9072"/>
              </w:tabs>
              <w:spacing w:after="0" w:line="240" w:lineRule="auto"/>
              <w:jc w:val="center"/>
              <w:rPr>
                <w:rFonts w:ascii="Times New Roman" w:eastAsia="Times New Roman" w:hAnsi="Times New Roman" w:cs="Times New Roman"/>
                <w:snapToGrid w:val="0"/>
                <w:sz w:val="24"/>
                <w:szCs w:val="24"/>
                <w:lang w:val="en-US" w:eastAsia="de-DE"/>
              </w:rPr>
            </w:pPr>
            <w:r w:rsidRPr="00B421D4">
              <w:rPr>
                <w:rFonts w:ascii="Times New Roman" w:eastAsia="Times New Roman" w:hAnsi="Times New Roman" w:cs="Times New Roman"/>
                <w:snapToGrid w:val="0"/>
                <w:sz w:val="24"/>
                <w:szCs w:val="24"/>
                <w:lang w:eastAsia="de-DE"/>
              </w:rPr>
              <w:t>Начальник ПТО</w:t>
            </w:r>
          </w:p>
        </w:tc>
        <w:tc>
          <w:tcPr>
            <w:tcW w:w="5103" w:type="dxa"/>
            <w:gridSpan w:val="2"/>
          </w:tcPr>
          <w:p w:rsidR="00B421D4" w:rsidRPr="00B421D4" w:rsidRDefault="00B421D4" w:rsidP="00B421D4">
            <w:pPr>
              <w:widowControl w:val="0"/>
              <w:tabs>
                <w:tab w:val="center" w:pos="4536"/>
                <w:tab w:val="right" w:pos="9072"/>
              </w:tabs>
              <w:spacing w:after="0" w:line="240" w:lineRule="auto"/>
              <w:jc w:val="center"/>
              <w:rPr>
                <w:rFonts w:ascii="Times New Roman" w:eastAsia="Times New Roman" w:hAnsi="Times New Roman" w:cs="Times New Roman"/>
                <w:snapToGrid w:val="0"/>
                <w:sz w:val="24"/>
                <w:szCs w:val="24"/>
                <w:lang w:val="en-US" w:eastAsia="de-DE"/>
              </w:rPr>
            </w:pPr>
          </w:p>
        </w:tc>
      </w:tr>
      <w:tr w:rsidR="00B421D4" w:rsidRPr="00B421D4" w:rsidTr="0051298B">
        <w:tc>
          <w:tcPr>
            <w:tcW w:w="5671" w:type="dxa"/>
            <w:gridSpan w:val="2"/>
          </w:tcPr>
          <w:p w:rsidR="00B421D4" w:rsidRPr="00B421D4" w:rsidRDefault="00B421D4" w:rsidP="00B421D4">
            <w:pPr>
              <w:widowControl w:val="0"/>
              <w:tabs>
                <w:tab w:val="center" w:pos="4536"/>
                <w:tab w:val="right" w:pos="9072"/>
              </w:tabs>
              <w:spacing w:after="0" w:line="240" w:lineRule="auto"/>
              <w:ind w:left="720"/>
              <w:rPr>
                <w:rFonts w:ascii="Times New Roman" w:eastAsia="Times New Roman" w:hAnsi="Times New Roman" w:cs="Times New Roman"/>
                <w:snapToGrid w:val="0"/>
                <w:sz w:val="24"/>
                <w:szCs w:val="24"/>
                <w:lang w:val="en-US" w:eastAsia="de-DE"/>
              </w:rPr>
            </w:pPr>
          </w:p>
        </w:tc>
        <w:tc>
          <w:tcPr>
            <w:tcW w:w="5528" w:type="dxa"/>
            <w:gridSpan w:val="3"/>
          </w:tcPr>
          <w:p w:rsidR="00B421D4" w:rsidRPr="00B421D4" w:rsidRDefault="00B421D4" w:rsidP="00B421D4">
            <w:pPr>
              <w:widowControl w:val="0"/>
              <w:tabs>
                <w:tab w:val="center" w:pos="4536"/>
                <w:tab w:val="right" w:pos="9072"/>
              </w:tabs>
              <w:spacing w:after="0" w:line="240" w:lineRule="auto"/>
              <w:rPr>
                <w:rFonts w:ascii="Times New Roman" w:eastAsia="Times New Roman" w:hAnsi="Times New Roman" w:cs="Times New Roman"/>
                <w:snapToGrid w:val="0"/>
                <w:sz w:val="24"/>
                <w:szCs w:val="24"/>
                <w:lang w:val="en-US" w:eastAsia="de-DE"/>
              </w:rPr>
            </w:pPr>
            <w:r w:rsidRPr="00B421D4">
              <w:rPr>
                <w:rFonts w:ascii="Times New Roman" w:eastAsia="Times New Roman" w:hAnsi="Times New Roman" w:cs="Times New Roman"/>
                <w:snapToGrid w:val="0"/>
                <w:sz w:val="24"/>
                <w:szCs w:val="24"/>
                <w:lang w:val="en-US" w:eastAsia="de-DE"/>
              </w:rPr>
              <w:t xml:space="preserve"> </w:t>
            </w:r>
          </w:p>
        </w:tc>
        <w:tc>
          <w:tcPr>
            <w:tcW w:w="5103" w:type="dxa"/>
            <w:gridSpan w:val="2"/>
          </w:tcPr>
          <w:p w:rsidR="00B421D4" w:rsidRPr="00B421D4" w:rsidRDefault="00B421D4" w:rsidP="00B421D4">
            <w:pPr>
              <w:widowControl w:val="0"/>
              <w:tabs>
                <w:tab w:val="center" w:pos="4536"/>
                <w:tab w:val="right" w:pos="9072"/>
              </w:tabs>
              <w:spacing w:after="0" w:line="240" w:lineRule="auto"/>
              <w:rPr>
                <w:rFonts w:ascii="Times New Roman" w:eastAsia="Times New Roman" w:hAnsi="Times New Roman" w:cs="Times New Roman"/>
                <w:snapToGrid w:val="0"/>
                <w:sz w:val="24"/>
                <w:szCs w:val="24"/>
                <w:lang w:val="en-US" w:eastAsia="de-DE"/>
              </w:rPr>
            </w:pPr>
            <w:r w:rsidRPr="00B421D4">
              <w:rPr>
                <w:rFonts w:ascii="Times New Roman" w:eastAsia="Times New Roman" w:hAnsi="Times New Roman" w:cs="Times New Roman"/>
                <w:snapToGrid w:val="0"/>
                <w:sz w:val="24"/>
                <w:szCs w:val="24"/>
                <w:lang w:val="en-US" w:eastAsia="de-DE"/>
              </w:rPr>
              <w:t xml:space="preserve"> </w:t>
            </w:r>
          </w:p>
        </w:tc>
      </w:tr>
      <w:tr w:rsidR="00B421D4" w:rsidRPr="00B421D4" w:rsidTr="0051298B">
        <w:tc>
          <w:tcPr>
            <w:tcW w:w="5671" w:type="dxa"/>
            <w:gridSpan w:val="2"/>
          </w:tcPr>
          <w:p w:rsidR="00B421D4" w:rsidRPr="00B421D4" w:rsidRDefault="00B421D4" w:rsidP="00B421D4">
            <w:pPr>
              <w:widowControl w:val="0"/>
              <w:tabs>
                <w:tab w:val="center" w:pos="4536"/>
                <w:tab w:val="right" w:pos="9072"/>
              </w:tabs>
              <w:spacing w:after="0" w:line="240" w:lineRule="auto"/>
              <w:rPr>
                <w:rFonts w:ascii="Times New Roman" w:eastAsia="Times New Roman" w:hAnsi="Times New Roman" w:cs="Times New Roman"/>
                <w:snapToGrid w:val="0"/>
                <w:sz w:val="24"/>
                <w:szCs w:val="24"/>
                <w:lang w:val="en-US" w:eastAsia="de-DE"/>
              </w:rPr>
            </w:pPr>
            <w:r w:rsidRPr="00B421D4">
              <w:rPr>
                <w:rFonts w:ascii="Times New Roman" w:eastAsia="Times New Roman" w:hAnsi="Times New Roman" w:cs="Times New Roman"/>
                <w:snapToGrid w:val="0"/>
                <w:sz w:val="24"/>
                <w:szCs w:val="24"/>
                <w:lang w:eastAsia="de-DE"/>
              </w:rPr>
              <w:t>Дата</w:t>
            </w:r>
            <w:r w:rsidRPr="00B421D4">
              <w:rPr>
                <w:rFonts w:ascii="Times New Roman" w:eastAsia="Times New Roman" w:hAnsi="Times New Roman" w:cs="Times New Roman"/>
                <w:snapToGrid w:val="0"/>
                <w:sz w:val="24"/>
                <w:szCs w:val="24"/>
                <w:lang w:val="en-US" w:eastAsia="de-DE"/>
              </w:rPr>
              <w:t>:</w:t>
            </w:r>
          </w:p>
        </w:tc>
        <w:tc>
          <w:tcPr>
            <w:tcW w:w="5528" w:type="dxa"/>
            <w:gridSpan w:val="3"/>
          </w:tcPr>
          <w:p w:rsidR="00B421D4" w:rsidRPr="00B421D4" w:rsidRDefault="00B421D4" w:rsidP="00B421D4">
            <w:pPr>
              <w:widowControl w:val="0"/>
              <w:tabs>
                <w:tab w:val="center" w:pos="4536"/>
                <w:tab w:val="right" w:pos="9072"/>
              </w:tabs>
              <w:spacing w:after="0" w:line="240" w:lineRule="auto"/>
              <w:rPr>
                <w:rFonts w:ascii="Times New Roman" w:eastAsia="Times New Roman" w:hAnsi="Times New Roman" w:cs="Times New Roman"/>
                <w:snapToGrid w:val="0"/>
                <w:sz w:val="24"/>
                <w:szCs w:val="24"/>
                <w:lang w:val="en-US" w:eastAsia="de-DE"/>
              </w:rPr>
            </w:pPr>
            <w:r w:rsidRPr="00B421D4">
              <w:rPr>
                <w:rFonts w:ascii="Times New Roman" w:eastAsia="Times New Roman" w:hAnsi="Times New Roman" w:cs="Times New Roman"/>
                <w:snapToGrid w:val="0"/>
                <w:sz w:val="24"/>
                <w:szCs w:val="24"/>
                <w:lang w:eastAsia="de-DE"/>
              </w:rPr>
              <w:t>Дата</w:t>
            </w:r>
            <w:r w:rsidRPr="00B421D4">
              <w:rPr>
                <w:rFonts w:ascii="Times New Roman" w:eastAsia="Times New Roman" w:hAnsi="Times New Roman" w:cs="Times New Roman"/>
                <w:snapToGrid w:val="0"/>
                <w:sz w:val="24"/>
                <w:szCs w:val="24"/>
                <w:lang w:val="en-US" w:eastAsia="de-DE"/>
              </w:rPr>
              <w:t>:</w:t>
            </w:r>
          </w:p>
        </w:tc>
        <w:tc>
          <w:tcPr>
            <w:tcW w:w="5103" w:type="dxa"/>
            <w:gridSpan w:val="2"/>
          </w:tcPr>
          <w:p w:rsidR="00B421D4" w:rsidRPr="00B421D4" w:rsidRDefault="00B421D4" w:rsidP="00B421D4">
            <w:pPr>
              <w:widowControl w:val="0"/>
              <w:tabs>
                <w:tab w:val="center" w:pos="4536"/>
                <w:tab w:val="right" w:pos="9072"/>
              </w:tabs>
              <w:spacing w:after="0" w:line="240" w:lineRule="auto"/>
              <w:rPr>
                <w:rFonts w:ascii="Times New Roman" w:eastAsia="Times New Roman" w:hAnsi="Times New Roman" w:cs="Times New Roman"/>
                <w:snapToGrid w:val="0"/>
                <w:sz w:val="24"/>
                <w:szCs w:val="24"/>
                <w:lang w:val="en-US" w:eastAsia="de-DE"/>
              </w:rPr>
            </w:pPr>
            <w:r w:rsidRPr="00B421D4">
              <w:rPr>
                <w:rFonts w:ascii="Times New Roman" w:eastAsia="Times New Roman" w:hAnsi="Times New Roman" w:cs="Times New Roman"/>
                <w:snapToGrid w:val="0"/>
                <w:sz w:val="24"/>
                <w:szCs w:val="24"/>
                <w:lang w:eastAsia="de-DE"/>
              </w:rPr>
              <w:t>Дата</w:t>
            </w:r>
            <w:r w:rsidRPr="00B421D4">
              <w:rPr>
                <w:rFonts w:ascii="Times New Roman" w:eastAsia="Times New Roman" w:hAnsi="Times New Roman" w:cs="Times New Roman"/>
                <w:snapToGrid w:val="0"/>
                <w:sz w:val="24"/>
                <w:szCs w:val="24"/>
                <w:lang w:val="en-US" w:eastAsia="de-DE"/>
              </w:rPr>
              <w:t>:</w:t>
            </w:r>
          </w:p>
        </w:tc>
      </w:tr>
      <w:tr w:rsidR="00B421D4" w:rsidRPr="00B421D4" w:rsidTr="0051298B">
        <w:tblPrEx>
          <w:tblLook w:val="01E0"/>
        </w:tblPrEx>
        <w:trPr>
          <w:gridBefore w:val="1"/>
          <w:gridAfter w:val="1"/>
          <w:wBefore w:w="34" w:type="dxa"/>
          <w:wAfter w:w="282" w:type="dxa"/>
        </w:trPr>
        <w:tc>
          <w:tcPr>
            <w:tcW w:w="6487" w:type="dxa"/>
            <w:gridSpan w:val="2"/>
            <w:tcBorders>
              <w:top w:val="nil"/>
              <w:left w:val="nil"/>
              <w:bottom w:val="nil"/>
              <w:right w:val="nil"/>
            </w:tcBorders>
            <w:shd w:val="clear" w:color="auto" w:fill="auto"/>
          </w:tcPr>
          <w:p w:rsidR="00B421D4" w:rsidRPr="00B421D4" w:rsidRDefault="00B421D4" w:rsidP="00B421D4">
            <w:pPr>
              <w:spacing w:after="0" w:line="240" w:lineRule="auto"/>
              <w:jc w:val="both"/>
              <w:rPr>
                <w:rFonts w:ascii="Times New Roman" w:eastAsia="Times New Roman" w:hAnsi="Times New Roman" w:cs="Times New Roman"/>
                <w:sz w:val="24"/>
                <w:szCs w:val="24"/>
              </w:rPr>
            </w:pPr>
          </w:p>
        </w:tc>
        <w:tc>
          <w:tcPr>
            <w:tcW w:w="9499" w:type="dxa"/>
            <w:gridSpan w:val="3"/>
            <w:tcBorders>
              <w:top w:val="nil"/>
              <w:left w:val="nil"/>
              <w:bottom w:val="nil"/>
              <w:right w:val="nil"/>
            </w:tcBorders>
            <w:shd w:val="clear" w:color="auto" w:fill="auto"/>
          </w:tcPr>
          <w:p w:rsidR="00B421D4" w:rsidRPr="00B421D4" w:rsidRDefault="00B421D4" w:rsidP="00B421D4">
            <w:pPr>
              <w:spacing w:after="0" w:line="240" w:lineRule="auto"/>
              <w:jc w:val="both"/>
              <w:rPr>
                <w:rFonts w:ascii="Times New Roman" w:eastAsia="Times New Roman" w:hAnsi="Times New Roman" w:cs="Times New Roman"/>
                <w:sz w:val="24"/>
                <w:szCs w:val="24"/>
              </w:rPr>
            </w:pPr>
          </w:p>
        </w:tc>
      </w:tr>
      <w:tr w:rsidR="00B421D4" w:rsidRPr="00B421D4" w:rsidTr="0051298B">
        <w:trPr>
          <w:cantSplit/>
        </w:trPr>
        <w:tc>
          <w:tcPr>
            <w:tcW w:w="7088" w:type="dxa"/>
            <w:gridSpan w:val="4"/>
          </w:tcPr>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Исполнитель: </w:t>
            </w:r>
          </w:p>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________________/_______________/ </w:t>
            </w:r>
          </w:p>
        </w:tc>
        <w:tc>
          <w:tcPr>
            <w:tcW w:w="9214" w:type="dxa"/>
            <w:gridSpan w:val="3"/>
          </w:tcPr>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Заказчик:</w:t>
            </w:r>
          </w:p>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________________/_______________/ </w:t>
            </w:r>
          </w:p>
        </w:tc>
      </w:tr>
      <w:tr w:rsidR="00B421D4" w:rsidRPr="00B421D4" w:rsidTr="0051298B">
        <w:trPr>
          <w:cantSplit/>
        </w:trPr>
        <w:tc>
          <w:tcPr>
            <w:tcW w:w="7088" w:type="dxa"/>
            <w:gridSpan w:val="4"/>
            <w:tcBorders>
              <w:bottom w:val="single" w:sz="4" w:space="0" w:color="auto"/>
            </w:tcBorders>
          </w:tcPr>
          <w:p w:rsidR="00B421D4" w:rsidRPr="00B421D4" w:rsidRDefault="00B421D4" w:rsidP="00B421D4">
            <w:pPr>
              <w:suppressAutoHyphens/>
              <w:spacing w:after="0" w:line="240" w:lineRule="auto"/>
              <w:ind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м.п.</w:t>
            </w:r>
          </w:p>
        </w:tc>
        <w:tc>
          <w:tcPr>
            <w:tcW w:w="9214" w:type="dxa"/>
            <w:gridSpan w:val="3"/>
            <w:tcBorders>
              <w:bottom w:val="single" w:sz="4" w:space="0" w:color="auto"/>
            </w:tcBorders>
          </w:tcPr>
          <w:p w:rsidR="00B421D4" w:rsidRPr="00B421D4" w:rsidRDefault="00B421D4" w:rsidP="00B421D4">
            <w:pPr>
              <w:suppressAutoHyphens/>
              <w:spacing w:after="0" w:line="240" w:lineRule="auto"/>
              <w:ind w:left="36" w:right="639"/>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м.п.</w:t>
            </w:r>
          </w:p>
        </w:tc>
      </w:tr>
    </w:tbl>
    <w:p w:rsidR="00B421D4" w:rsidRPr="00B421D4" w:rsidRDefault="00B421D4" w:rsidP="00B421D4">
      <w:pPr>
        <w:spacing w:after="0" w:line="240" w:lineRule="auto"/>
        <w:jc w:val="center"/>
        <w:rPr>
          <w:rFonts w:ascii="Times New Roman" w:eastAsia="Times New Roman" w:hAnsi="Times New Roman" w:cs="Times New Roman"/>
          <w:sz w:val="24"/>
          <w:szCs w:val="24"/>
        </w:rPr>
      </w:pPr>
    </w:p>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ФОРМА ОТЧЕТА СОГЛАСОВАНА:</w:t>
      </w:r>
    </w:p>
    <w:p w:rsidR="00B421D4" w:rsidRPr="00B421D4" w:rsidRDefault="00B421D4" w:rsidP="00B421D4">
      <w:pPr>
        <w:spacing w:after="0" w:line="240" w:lineRule="auto"/>
        <w:jc w:val="center"/>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Исполнитель</w:t>
      </w:r>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b/>
          <w:sz w:val="24"/>
          <w:szCs w:val="24"/>
        </w:rPr>
        <w:t>Заказчик:</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Управляющий директор</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Генеральный директор</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ООО «УК </w:t>
      </w:r>
      <w:proofErr w:type="spellStart"/>
      <w:r w:rsidRPr="00B421D4">
        <w:rPr>
          <w:rFonts w:ascii="Times New Roman" w:eastAsia="Times New Roman" w:hAnsi="Times New Roman" w:cs="Times New Roman"/>
          <w:sz w:val="24"/>
          <w:szCs w:val="24"/>
        </w:rPr>
        <w:t>Фармаклон</w:t>
      </w:r>
      <w:proofErr w:type="spellEnd"/>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ФГУП «Московский эндокринный завод»</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управляющей организации ООО Фирма «Фермент»</w:t>
      </w: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 А.И. </w:t>
      </w:r>
      <w:proofErr w:type="spellStart"/>
      <w:r w:rsidRPr="00B421D4">
        <w:rPr>
          <w:rFonts w:ascii="Times New Roman" w:eastAsia="Times New Roman" w:hAnsi="Times New Roman" w:cs="Times New Roman"/>
          <w:sz w:val="24"/>
          <w:szCs w:val="24"/>
        </w:rPr>
        <w:t>Саулин</w:t>
      </w:r>
      <w:proofErr w:type="spellEnd"/>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____________________ М.Ю. Фонарев</w:t>
      </w:r>
    </w:p>
    <w:p w:rsidR="00B421D4" w:rsidRPr="00B421D4" w:rsidRDefault="00B421D4" w:rsidP="00B421D4">
      <w:pPr>
        <w:spacing w:after="0" w:line="240" w:lineRule="auto"/>
        <w:jc w:val="right"/>
        <w:rPr>
          <w:rFonts w:ascii="Times New Roman" w:eastAsia="Times New Roman" w:hAnsi="Times New Roman" w:cs="Times New Roman"/>
          <w:sz w:val="24"/>
          <w:szCs w:val="24"/>
        </w:rPr>
        <w:sectPr w:rsidR="00B421D4" w:rsidRPr="00B421D4" w:rsidSect="000E7466">
          <w:pgSz w:w="16838" w:h="11906" w:orient="landscape" w:code="9"/>
          <w:pgMar w:top="624" w:right="284" w:bottom="1134" w:left="567" w:header="709" w:footer="408" w:gutter="0"/>
          <w:cols w:space="708"/>
          <w:docGrid w:linePitch="360"/>
        </w:sectPr>
      </w:pP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lastRenderedPageBreak/>
        <w:t>Приложение № 7</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к Договору производственного подряда</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__________ от «___» ____________ 2018 г.</w:t>
      </w: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p>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Временные нормы расхода сырья (субстанции) и вспомогательных материалов на производство Полупродукта («</w:t>
      </w:r>
      <w:r w:rsidRPr="00B421D4">
        <w:rPr>
          <w:rFonts w:ascii="Times New Roman" w:eastAsia="Times New Roman" w:hAnsi="Times New Roman" w:cs="Times New Roman"/>
          <w:b/>
          <w:sz w:val="24"/>
          <w:szCs w:val="24"/>
          <w:lang w:val="en-US"/>
        </w:rPr>
        <w:t>in</w:t>
      </w:r>
      <w:r w:rsidRPr="00B421D4">
        <w:rPr>
          <w:rFonts w:ascii="Times New Roman" w:eastAsia="Times New Roman" w:hAnsi="Times New Roman" w:cs="Times New Roman"/>
          <w:b/>
          <w:sz w:val="24"/>
          <w:szCs w:val="24"/>
        </w:rPr>
        <w:t xml:space="preserve"> </w:t>
      </w:r>
      <w:r w:rsidRPr="00B421D4">
        <w:rPr>
          <w:rFonts w:ascii="Times New Roman" w:eastAsia="Times New Roman" w:hAnsi="Times New Roman" w:cs="Times New Roman"/>
          <w:b/>
          <w:sz w:val="24"/>
          <w:szCs w:val="24"/>
          <w:lang w:val="en-US"/>
        </w:rPr>
        <w:t>bulk</w:t>
      </w:r>
      <w:r w:rsidRPr="00B421D4">
        <w:rPr>
          <w:rFonts w:ascii="Times New Roman" w:eastAsia="Times New Roman" w:hAnsi="Times New Roman" w:cs="Times New Roman"/>
          <w:b/>
          <w:sz w:val="24"/>
          <w:szCs w:val="24"/>
        </w:rPr>
        <w:t xml:space="preserve">») препарата </w:t>
      </w:r>
    </w:p>
    <w:p w:rsidR="00B421D4" w:rsidRPr="00B421D4" w:rsidRDefault="00B421D4" w:rsidP="00B421D4">
      <w:pPr>
        <w:tabs>
          <w:tab w:val="left" w:pos="5387"/>
        </w:tabs>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«Гонадотропин хорионический </w:t>
      </w:r>
      <w:proofErr w:type="spellStart"/>
      <w:r w:rsidRPr="00B421D4">
        <w:rPr>
          <w:rFonts w:ascii="Times New Roman" w:eastAsia="Times New Roman" w:hAnsi="Times New Roman" w:cs="Times New Roman"/>
          <w:sz w:val="24"/>
          <w:szCs w:val="24"/>
        </w:rPr>
        <w:t>лиофилизат</w:t>
      </w:r>
      <w:proofErr w:type="spellEnd"/>
      <w:r w:rsidRPr="00B421D4">
        <w:rPr>
          <w:rFonts w:ascii="Times New Roman" w:eastAsia="Times New Roman" w:hAnsi="Times New Roman" w:cs="Times New Roman"/>
          <w:sz w:val="24"/>
          <w:szCs w:val="24"/>
        </w:rPr>
        <w:t xml:space="preserve"> для приготовления раствора для инъекций 5000 МЕ»</w:t>
      </w:r>
    </w:p>
    <w:p w:rsidR="00B421D4" w:rsidRPr="00B421D4" w:rsidRDefault="00B421D4" w:rsidP="00B421D4">
      <w:pPr>
        <w:tabs>
          <w:tab w:val="left" w:pos="5387"/>
        </w:tabs>
        <w:spacing w:after="0" w:line="240" w:lineRule="auto"/>
        <w:jc w:val="center"/>
        <w:rPr>
          <w:rFonts w:ascii="Times New Roman" w:eastAsia="Times New Roman" w:hAnsi="Times New Roman" w:cs="Times New Roman"/>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387"/>
        <w:gridCol w:w="1417"/>
        <w:gridCol w:w="2835"/>
      </w:tblGrid>
      <w:tr w:rsidR="00B421D4" w:rsidRPr="00B421D4" w:rsidTr="0051298B">
        <w:trPr>
          <w:trHeight w:val="413"/>
        </w:trPr>
        <w:tc>
          <w:tcPr>
            <w:tcW w:w="567" w:type="dxa"/>
            <w:vMerge w:val="restart"/>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 </w:t>
            </w:r>
            <w:proofErr w:type="spellStart"/>
            <w:proofErr w:type="gramStart"/>
            <w:r w:rsidRPr="00B421D4">
              <w:rPr>
                <w:rFonts w:ascii="Times New Roman" w:eastAsia="Times New Roman" w:hAnsi="Times New Roman" w:cs="Times New Roman"/>
                <w:sz w:val="24"/>
                <w:szCs w:val="24"/>
              </w:rPr>
              <w:t>п</w:t>
            </w:r>
            <w:proofErr w:type="spellEnd"/>
            <w:proofErr w:type="gramEnd"/>
            <w:r w:rsidRPr="00B421D4">
              <w:rPr>
                <w:rFonts w:ascii="Times New Roman" w:eastAsia="Times New Roman" w:hAnsi="Times New Roman" w:cs="Times New Roman"/>
                <w:sz w:val="24"/>
                <w:szCs w:val="24"/>
              </w:rPr>
              <w:t>/</w:t>
            </w:r>
            <w:proofErr w:type="spellStart"/>
            <w:r w:rsidRPr="00B421D4">
              <w:rPr>
                <w:rFonts w:ascii="Times New Roman" w:eastAsia="Times New Roman" w:hAnsi="Times New Roman" w:cs="Times New Roman"/>
                <w:sz w:val="24"/>
                <w:szCs w:val="24"/>
              </w:rPr>
              <w:t>п</w:t>
            </w:r>
            <w:proofErr w:type="spellEnd"/>
          </w:p>
        </w:tc>
        <w:tc>
          <w:tcPr>
            <w:tcW w:w="5387" w:type="dxa"/>
            <w:vMerge w:val="restart"/>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Наименование</w:t>
            </w:r>
          </w:p>
        </w:tc>
        <w:tc>
          <w:tcPr>
            <w:tcW w:w="1417" w:type="dxa"/>
            <w:vMerge w:val="restart"/>
          </w:tcPr>
          <w:p w:rsidR="00B421D4" w:rsidRPr="00B421D4" w:rsidRDefault="00B421D4" w:rsidP="00B421D4">
            <w:pPr>
              <w:spacing w:after="0" w:line="240" w:lineRule="auto"/>
              <w:ind w:left="-57" w:right="-57"/>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Единицы измерения</w:t>
            </w:r>
          </w:p>
        </w:tc>
        <w:tc>
          <w:tcPr>
            <w:tcW w:w="2835" w:type="dxa"/>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Норма расхода на 1000 флаконов, 5 мл</w:t>
            </w:r>
          </w:p>
        </w:tc>
      </w:tr>
      <w:tr w:rsidR="00B421D4" w:rsidRPr="00B421D4" w:rsidTr="0051298B">
        <w:trPr>
          <w:trHeight w:val="340"/>
        </w:trPr>
        <w:tc>
          <w:tcPr>
            <w:tcW w:w="567" w:type="dxa"/>
            <w:vMerge/>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5387" w:type="dxa"/>
            <w:vMerge/>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1417" w:type="dxa"/>
            <w:vMerge/>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2835" w:type="dxa"/>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5000 МЕ</w:t>
            </w:r>
          </w:p>
        </w:tc>
      </w:tr>
      <w:tr w:rsidR="00B421D4" w:rsidRPr="00B421D4" w:rsidTr="0051298B">
        <w:trPr>
          <w:trHeight w:val="483"/>
        </w:trPr>
        <w:tc>
          <w:tcPr>
            <w:tcW w:w="567" w:type="dxa"/>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5387" w:type="dxa"/>
          </w:tcPr>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Сырье</w:t>
            </w:r>
          </w:p>
        </w:tc>
        <w:tc>
          <w:tcPr>
            <w:tcW w:w="1417" w:type="dxa"/>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2835" w:type="dxa"/>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rPr>
          <w:trHeight w:val="1489"/>
        </w:trPr>
        <w:tc>
          <w:tcPr>
            <w:tcW w:w="567"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w:t>
            </w:r>
          </w:p>
        </w:tc>
        <w:tc>
          <w:tcPr>
            <w:tcW w:w="5387" w:type="dxa"/>
            <w:vAlign w:val="center"/>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Гонадотропин хорионический</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ФС 000299-130112 и/или</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ФС 000476-180113 и/или</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при получении препарата с активностью 5000 МЕ во флаконе</w:t>
            </w:r>
          </w:p>
        </w:tc>
        <w:tc>
          <w:tcPr>
            <w:tcW w:w="1417"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Млн. МЕ</w:t>
            </w:r>
          </w:p>
        </w:tc>
        <w:tc>
          <w:tcPr>
            <w:tcW w:w="2835"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7,54</w:t>
            </w:r>
          </w:p>
        </w:tc>
      </w:tr>
      <w:tr w:rsidR="00B421D4" w:rsidRPr="00B421D4" w:rsidTr="0051298B">
        <w:trPr>
          <w:trHeight w:val="406"/>
        </w:trPr>
        <w:tc>
          <w:tcPr>
            <w:tcW w:w="567"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2.</w:t>
            </w:r>
          </w:p>
        </w:tc>
        <w:tc>
          <w:tcPr>
            <w:tcW w:w="5387" w:type="dxa"/>
            <w:vAlign w:val="center"/>
          </w:tcPr>
          <w:p w:rsidR="00B421D4" w:rsidRPr="00B421D4" w:rsidRDefault="00B421D4" w:rsidP="00B421D4">
            <w:pPr>
              <w:spacing w:after="0" w:line="240" w:lineRule="auto"/>
              <w:rPr>
                <w:rFonts w:ascii="Times New Roman" w:eastAsia="Times New Roman" w:hAnsi="Times New Roman" w:cs="Times New Roman"/>
                <w:sz w:val="24"/>
                <w:szCs w:val="24"/>
              </w:rPr>
            </w:pPr>
            <w:proofErr w:type="spellStart"/>
            <w:r w:rsidRPr="00B421D4">
              <w:rPr>
                <w:rFonts w:ascii="Times New Roman" w:eastAsia="Times New Roman" w:hAnsi="Times New Roman" w:cs="Times New Roman"/>
                <w:sz w:val="24"/>
                <w:szCs w:val="24"/>
              </w:rPr>
              <w:t>Маннитол</w:t>
            </w:r>
            <w:proofErr w:type="spellEnd"/>
            <w:r w:rsidRPr="00B421D4">
              <w:rPr>
                <w:rFonts w:ascii="Times New Roman" w:eastAsia="Times New Roman" w:hAnsi="Times New Roman" w:cs="Times New Roman"/>
                <w:sz w:val="24"/>
                <w:szCs w:val="24"/>
              </w:rPr>
              <w:t xml:space="preserve"> (манит)</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ФСП 42-0372-2212-01</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при получении препарата с активностью 5000 МЕ во флаконе</w:t>
            </w:r>
          </w:p>
        </w:tc>
        <w:tc>
          <w:tcPr>
            <w:tcW w:w="1417"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кг</w:t>
            </w:r>
          </w:p>
        </w:tc>
        <w:tc>
          <w:tcPr>
            <w:tcW w:w="2835"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0,022</w:t>
            </w:r>
          </w:p>
        </w:tc>
      </w:tr>
      <w:tr w:rsidR="00B421D4" w:rsidRPr="00B421D4" w:rsidTr="0051298B">
        <w:trPr>
          <w:trHeight w:val="406"/>
        </w:trPr>
        <w:tc>
          <w:tcPr>
            <w:tcW w:w="567"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w:t>
            </w:r>
          </w:p>
        </w:tc>
        <w:tc>
          <w:tcPr>
            <w:tcW w:w="5387" w:type="dxa"/>
            <w:vAlign w:val="center"/>
          </w:tcPr>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Фенол синтетический для медицинских целей  по </w:t>
            </w:r>
            <w:proofErr w:type="gramStart"/>
            <w:r w:rsidRPr="00B421D4">
              <w:rPr>
                <w:rFonts w:ascii="Times New Roman" w:eastAsia="Times New Roman" w:hAnsi="Times New Roman" w:cs="Times New Roman"/>
                <w:sz w:val="24"/>
                <w:szCs w:val="24"/>
              </w:rPr>
              <w:t>Е</w:t>
            </w:r>
            <w:proofErr w:type="spellStart"/>
            <w:proofErr w:type="gramEnd"/>
            <w:r w:rsidRPr="00B421D4">
              <w:rPr>
                <w:rFonts w:ascii="Times New Roman" w:eastAsia="Times New Roman" w:hAnsi="Times New Roman" w:cs="Times New Roman"/>
                <w:sz w:val="24"/>
                <w:szCs w:val="24"/>
                <w:lang w:val="en-US"/>
              </w:rPr>
              <w:t>ur</w:t>
            </w:r>
            <w:proofErr w:type="spellEnd"/>
            <w:r w:rsidRPr="00B421D4">
              <w:rPr>
                <w:rFonts w:ascii="Times New Roman" w:eastAsia="Times New Roman" w:hAnsi="Times New Roman" w:cs="Times New Roman"/>
                <w:sz w:val="24"/>
                <w:szCs w:val="24"/>
              </w:rPr>
              <w:t xml:space="preserve">. </w:t>
            </w:r>
            <w:r w:rsidRPr="00B421D4">
              <w:rPr>
                <w:rFonts w:ascii="Times New Roman" w:eastAsia="Times New Roman" w:hAnsi="Times New Roman" w:cs="Times New Roman"/>
                <w:sz w:val="24"/>
                <w:szCs w:val="24"/>
                <w:lang w:val="en-US"/>
              </w:rPr>
              <w:t>Ph</w:t>
            </w:r>
            <w:r w:rsidRPr="00B421D4">
              <w:rPr>
                <w:rFonts w:ascii="Times New Roman" w:eastAsia="Times New Roman" w:hAnsi="Times New Roman" w:cs="Times New Roman"/>
                <w:sz w:val="24"/>
                <w:szCs w:val="24"/>
              </w:rPr>
              <w:t xml:space="preserve"> зарегистрированный в МЗ РФ</w:t>
            </w:r>
          </w:p>
        </w:tc>
        <w:tc>
          <w:tcPr>
            <w:tcW w:w="1417"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кг</w:t>
            </w:r>
          </w:p>
        </w:tc>
        <w:tc>
          <w:tcPr>
            <w:tcW w:w="2835"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0,0021</w:t>
            </w:r>
          </w:p>
        </w:tc>
      </w:tr>
      <w:tr w:rsidR="00B421D4" w:rsidRPr="00B421D4" w:rsidTr="0051298B">
        <w:trPr>
          <w:trHeight w:val="291"/>
        </w:trPr>
        <w:tc>
          <w:tcPr>
            <w:tcW w:w="567"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5387" w:type="dxa"/>
          </w:tcPr>
          <w:p w:rsidR="00B421D4" w:rsidRPr="00B421D4" w:rsidRDefault="00B421D4" w:rsidP="00B421D4">
            <w:pPr>
              <w:spacing w:after="0" w:line="240" w:lineRule="auto"/>
              <w:jc w:val="center"/>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Материалы</w:t>
            </w:r>
          </w:p>
        </w:tc>
        <w:tc>
          <w:tcPr>
            <w:tcW w:w="1417"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c>
          <w:tcPr>
            <w:tcW w:w="2835"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p>
        </w:tc>
      </w:tr>
      <w:tr w:rsidR="00B421D4" w:rsidRPr="00B421D4" w:rsidTr="0051298B">
        <w:trPr>
          <w:trHeight w:val="1555"/>
        </w:trPr>
        <w:tc>
          <w:tcPr>
            <w:tcW w:w="567"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w:t>
            </w:r>
          </w:p>
        </w:tc>
        <w:tc>
          <w:tcPr>
            <w:tcW w:w="5387" w:type="dxa"/>
            <w:vAlign w:val="center"/>
          </w:tcPr>
          <w:p w:rsidR="00B421D4" w:rsidRPr="00B421D4" w:rsidRDefault="00B421D4" w:rsidP="00B421D4">
            <w:pPr>
              <w:spacing w:after="0" w:line="240" w:lineRule="auto"/>
              <w:contextualSpacing/>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Флаконы из трубки стеклянной </w:t>
            </w:r>
          </w:p>
          <w:p w:rsidR="00B421D4" w:rsidRPr="00B421D4" w:rsidRDefault="00B421D4" w:rsidP="00B421D4">
            <w:pPr>
              <w:spacing w:after="0" w:line="240" w:lineRule="auto"/>
              <w:contextualSpacing/>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ТУ 9461-010-00480514-99, изм.1,2</w:t>
            </w:r>
          </w:p>
          <w:p w:rsidR="00B421D4" w:rsidRPr="00B421D4" w:rsidRDefault="00B421D4" w:rsidP="00B421D4">
            <w:pPr>
              <w:spacing w:after="0" w:line="240" w:lineRule="auto"/>
              <w:contextualSpacing/>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ТУ 9461-002-84299122-2010, </w:t>
            </w:r>
            <w:proofErr w:type="spellStart"/>
            <w:r w:rsidRPr="00B421D4">
              <w:rPr>
                <w:rFonts w:ascii="Times New Roman" w:eastAsia="Times New Roman" w:hAnsi="Times New Roman" w:cs="Times New Roman"/>
                <w:sz w:val="24"/>
                <w:szCs w:val="24"/>
              </w:rPr>
              <w:t>изм</w:t>
            </w:r>
            <w:proofErr w:type="spellEnd"/>
            <w:r w:rsidRPr="00B421D4">
              <w:rPr>
                <w:rFonts w:ascii="Times New Roman" w:eastAsia="Times New Roman" w:hAnsi="Times New Roman" w:cs="Times New Roman"/>
                <w:sz w:val="24"/>
                <w:szCs w:val="24"/>
              </w:rPr>
              <w:t>. 1, 2</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или импортные разрешенные к применению МЗ РФ 1 гидролитического класса</w:t>
            </w:r>
          </w:p>
        </w:tc>
        <w:tc>
          <w:tcPr>
            <w:tcW w:w="1417"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т. шт.</w:t>
            </w:r>
          </w:p>
        </w:tc>
        <w:tc>
          <w:tcPr>
            <w:tcW w:w="2835"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1,060 </w:t>
            </w:r>
          </w:p>
        </w:tc>
      </w:tr>
      <w:tr w:rsidR="00B421D4" w:rsidRPr="00B421D4" w:rsidTr="0051298B">
        <w:trPr>
          <w:trHeight w:val="1394"/>
        </w:trPr>
        <w:tc>
          <w:tcPr>
            <w:tcW w:w="567"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2.</w:t>
            </w:r>
          </w:p>
        </w:tc>
        <w:tc>
          <w:tcPr>
            <w:tcW w:w="5387" w:type="dxa"/>
            <w:vAlign w:val="center"/>
          </w:tcPr>
          <w:p w:rsidR="00B421D4" w:rsidRPr="00B421D4" w:rsidRDefault="00B421D4" w:rsidP="00B421D4">
            <w:pPr>
              <w:spacing w:after="0" w:line="240" w:lineRule="auto"/>
              <w:rPr>
                <w:rFonts w:ascii="Times New Roman" w:eastAsia="Times New Roman" w:hAnsi="Times New Roman" w:cs="Times New Roman"/>
                <w:sz w:val="24"/>
                <w:szCs w:val="24"/>
                <w:lang w:val="en-US"/>
              </w:rPr>
            </w:pPr>
            <w:r w:rsidRPr="00B421D4">
              <w:rPr>
                <w:rFonts w:ascii="Times New Roman" w:eastAsia="Times New Roman" w:hAnsi="Times New Roman" w:cs="Times New Roman"/>
                <w:sz w:val="24"/>
                <w:szCs w:val="24"/>
              </w:rPr>
              <w:t>Пробки</w:t>
            </w:r>
            <w:r w:rsidRPr="00B421D4">
              <w:rPr>
                <w:rFonts w:ascii="Times New Roman" w:eastAsia="Times New Roman" w:hAnsi="Times New Roman" w:cs="Times New Roman"/>
                <w:sz w:val="24"/>
                <w:szCs w:val="24"/>
                <w:lang w:val="en-US"/>
              </w:rPr>
              <w:t xml:space="preserve"> </w:t>
            </w:r>
            <w:r w:rsidRPr="00B421D4">
              <w:rPr>
                <w:rFonts w:ascii="Times New Roman" w:eastAsia="Times New Roman" w:hAnsi="Times New Roman" w:cs="Times New Roman"/>
                <w:sz w:val="24"/>
                <w:szCs w:val="24"/>
              </w:rPr>
              <w:t>резиновые</w:t>
            </w:r>
            <w:r w:rsidRPr="00B421D4">
              <w:rPr>
                <w:rFonts w:ascii="Times New Roman" w:eastAsia="Times New Roman" w:hAnsi="Times New Roman" w:cs="Times New Roman"/>
                <w:sz w:val="24"/>
                <w:szCs w:val="24"/>
                <w:lang w:val="en-US"/>
              </w:rPr>
              <w:t xml:space="preserve"> </w:t>
            </w:r>
            <w:r w:rsidRPr="00B421D4">
              <w:rPr>
                <w:rFonts w:ascii="Times New Roman" w:eastAsia="Times New Roman" w:hAnsi="Times New Roman" w:cs="Times New Roman"/>
                <w:sz w:val="24"/>
                <w:szCs w:val="24"/>
              </w:rPr>
              <w:t>по</w:t>
            </w:r>
            <w:r w:rsidRPr="00B421D4">
              <w:rPr>
                <w:rFonts w:ascii="Times New Roman" w:eastAsia="Times New Roman" w:hAnsi="Times New Roman" w:cs="Times New Roman"/>
                <w:sz w:val="24"/>
                <w:szCs w:val="24"/>
                <w:lang w:val="en-US"/>
              </w:rPr>
              <w:t xml:space="preserve"> </w:t>
            </w:r>
            <w:proofErr w:type="gramStart"/>
            <w:r w:rsidRPr="00B421D4">
              <w:rPr>
                <w:rFonts w:ascii="Times New Roman" w:eastAsia="Times New Roman" w:hAnsi="Times New Roman" w:cs="Times New Roman"/>
                <w:sz w:val="24"/>
                <w:szCs w:val="24"/>
              </w:rPr>
              <w:t>Е</w:t>
            </w:r>
            <w:proofErr w:type="spellStart"/>
            <w:proofErr w:type="gramEnd"/>
            <w:r w:rsidRPr="00B421D4">
              <w:rPr>
                <w:rFonts w:ascii="Times New Roman" w:eastAsia="Times New Roman" w:hAnsi="Times New Roman" w:cs="Times New Roman"/>
                <w:sz w:val="24"/>
                <w:szCs w:val="24"/>
                <w:lang w:val="en-US"/>
              </w:rPr>
              <w:t>ur</w:t>
            </w:r>
            <w:proofErr w:type="spellEnd"/>
            <w:r w:rsidRPr="00B421D4">
              <w:rPr>
                <w:rFonts w:ascii="Times New Roman" w:eastAsia="Times New Roman" w:hAnsi="Times New Roman" w:cs="Times New Roman"/>
                <w:sz w:val="24"/>
                <w:szCs w:val="24"/>
                <w:lang w:val="en-US"/>
              </w:rPr>
              <w:t xml:space="preserve">. Ph. </w:t>
            </w:r>
            <w:r w:rsidRPr="00B421D4">
              <w:rPr>
                <w:rFonts w:ascii="Times New Roman" w:eastAsia="Times New Roman" w:hAnsi="Times New Roman" w:cs="Times New Roman"/>
                <w:sz w:val="24"/>
                <w:szCs w:val="24"/>
              </w:rPr>
              <w:t>фирмы</w:t>
            </w:r>
            <w:r w:rsidRPr="00B421D4">
              <w:rPr>
                <w:rFonts w:ascii="Times New Roman" w:eastAsia="Times New Roman" w:hAnsi="Times New Roman" w:cs="Times New Roman"/>
                <w:sz w:val="24"/>
                <w:szCs w:val="24"/>
                <w:lang w:val="en-US"/>
              </w:rPr>
              <w:t xml:space="preserve"> «West Pharmaceutical Services Deutschland GmbH &amp; Co. KG», </w:t>
            </w:r>
            <w:r w:rsidRPr="00B421D4">
              <w:rPr>
                <w:rFonts w:ascii="Times New Roman" w:eastAsia="Times New Roman" w:hAnsi="Times New Roman" w:cs="Times New Roman"/>
                <w:sz w:val="24"/>
                <w:szCs w:val="24"/>
              </w:rPr>
              <w:t>Германия</w:t>
            </w:r>
            <w:r w:rsidRPr="00B421D4">
              <w:rPr>
                <w:rFonts w:ascii="Times New Roman" w:eastAsia="Times New Roman" w:hAnsi="Times New Roman" w:cs="Times New Roman"/>
                <w:sz w:val="24"/>
                <w:szCs w:val="24"/>
                <w:lang w:val="en-US"/>
              </w:rPr>
              <w:t xml:space="preserve">, </w:t>
            </w:r>
            <w:r w:rsidRPr="00B421D4">
              <w:rPr>
                <w:rFonts w:ascii="Times New Roman" w:eastAsia="Times New Roman" w:hAnsi="Times New Roman" w:cs="Times New Roman"/>
                <w:sz w:val="24"/>
                <w:szCs w:val="24"/>
              </w:rPr>
              <w:t>или</w:t>
            </w:r>
          </w:p>
          <w:p w:rsidR="00B421D4" w:rsidRPr="00B421D4" w:rsidRDefault="00B421D4" w:rsidP="00B421D4">
            <w:pPr>
              <w:spacing w:after="0" w:line="240" w:lineRule="auto"/>
              <w:rPr>
                <w:rFonts w:ascii="Times New Roman" w:eastAsia="Times New Roman" w:hAnsi="Times New Roman" w:cs="Times New Roman"/>
                <w:sz w:val="24"/>
                <w:szCs w:val="24"/>
                <w:lang w:val="en-US"/>
              </w:rPr>
            </w:pPr>
            <w:r w:rsidRPr="00B421D4">
              <w:rPr>
                <w:rFonts w:ascii="Times New Roman" w:eastAsia="Times New Roman" w:hAnsi="Times New Roman" w:cs="Times New Roman"/>
                <w:sz w:val="24"/>
                <w:szCs w:val="24"/>
                <w:lang w:val="en-US"/>
              </w:rPr>
              <w:t>«</w:t>
            </w:r>
            <w:proofErr w:type="spellStart"/>
            <w:r w:rsidRPr="00B421D4">
              <w:rPr>
                <w:rFonts w:ascii="Times New Roman" w:eastAsia="Times New Roman" w:hAnsi="Times New Roman" w:cs="Times New Roman"/>
                <w:sz w:val="24"/>
                <w:szCs w:val="24"/>
                <w:lang w:val="en-US"/>
              </w:rPr>
              <w:t>Datwyler</w:t>
            </w:r>
            <w:proofErr w:type="spellEnd"/>
            <w:r w:rsidRPr="00B421D4">
              <w:rPr>
                <w:rFonts w:ascii="Times New Roman" w:eastAsia="Times New Roman" w:hAnsi="Times New Roman" w:cs="Times New Roman"/>
                <w:sz w:val="24"/>
                <w:szCs w:val="24"/>
                <w:lang w:val="en-US"/>
              </w:rPr>
              <w:t xml:space="preserve"> </w:t>
            </w:r>
            <w:proofErr w:type="spellStart"/>
            <w:r w:rsidRPr="00B421D4">
              <w:rPr>
                <w:rFonts w:ascii="Times New Roman" w:eastAsia="Times New Roman" w:hAnsi="Times New Roman" w:cs="Times New Roman"/>
                <w:sz w:val="24"/>
                <w:szCs w:val="24"/>
                <w:lang w:val="en-US"/>
              </w:rPr>
              <w:t>Pharma</w:t>
            </w:r>
            <w:proofErr w:type="spellEnd"/>
            <w:r w:rsidRPr="00B421D4">
              <w:rPr>
                <w:rFonts w:ascii="Times New Roman" w:eastAsia="Times New Roman" w:hAnsi="Times New Roman" w:cs="Times New Roman"/>
                <w:sz w:val="24"/>
                <w:szCs w:val="24"/>
                <w:lang w:val="en-US"/>
              </w:rPr>
              <w:t xml:space="preserve"> pack Holding» </w:t>
            </w:r>
            <w:r w:rsidRPr="00B421D4">
              <w:rPr>
                <w:rFonts w:ascii="Times New Roman" w:eastAsia="Times New Roman" w:hAnsi="Times New Roman" w:cs="Times New Roman"/>
                <w:sz w:val="24"/>
                <w:szCs w:val="24"/>
              </w:rPr>
              <w:t>Швейцария</w:t>
            </w:r>
            <w:r w:rsidRPr="00B421D4">
              <w:rPr>
                <w:rFonts w:ascii="Times New Roman" w:eastAsia="Times New Roman" w:hAnsi="Times New Roman" w:cs="Times New Roman"/>
                <w:sz w:val="24"/>
                <w:szCs w:val="24"/>
                <w:lang w:val="en-US"/>
              </w:rPr>
              <w:t xml:space="preserve"> </w:t>
            </w:r>
          </w:p>
        </w:tc>
        <w:tc>
          <w:tcPr>
            <w:tcW w:w="1417"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т. шт.</w:t>
            </w:r>
          </w:p>
        </w:tc>
        <w:tc>
          <w:tcPr>
            <w:tcW w:w="2835"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1,060</w:t>
            </w:r>
          </w:p>
        </w:tc>
      </w:tr>
      <w:tr w:rsidR="00B421D4" w:rsidRPr="00B421D4" w:rsidTr="0051298B">
        <w:trPr>
          <w:trHeight w:val="832"/>
        </w:trPr>
        <w:tc>
          <w:tcPr>
            <w:tcW w:w="567"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3.</w:t>
            </w:r>
          </w:p>
        </w:tc>
        <w:tc>
          <w:tcPr>
            <w:tcW w:w="5387" w:type="dxa"/>
          </w:tcPr>
          <w:p w:rsidR="00B421D4" w:rsidRPr="00B421D4" w:rsidRDefault="00B421D4" w:rsidP="00B421D4">
            <w:pPr>
              <w:spacing w:after="0" w:line="240" w:lineRule="auto"/>
              <w:ind w:left="-28" w:right="-68"/>
              <w:contextualSpacing/>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Колпачки алюминиевые </w:t>
            </w:r>
            <w:proofErr w:type="gramStart"/>
            <w:r w:rsidRPr="00B421D4">
              <w:rPr>
                <w:rFonts w:ascii="Times New Roman" w:eastAsia="Times New Roman" w:hAnsi="Times New Roman" w:cs="Times New Roman"/>
                <w:sz w:val="24"/>
                <w:szCs w:val="24"/>
              </w:rPr>
              <w:t>по</w:t>
            </w:r>
            <w:proofErr w:type="gramEnd"/>
          </w:p>
          <w:p w:rsidR="00B421D4" w:rsidRPr="00B421D4" w:rsidRDefault="00B421D4" w:rsidP="00B421D4">
            <w:pPr>
              <w:spacing w:after="0" w:line="240" w:lineRule="auto"/>
              <w:contextualSpacing/>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ГОСТ Р51314-99, ТУ 9398-001-70481455-2009,</w:t>
            </w:r>
          </w:p>
          <w:p w:rsidR="00B421D4" w:rsidRPr="00B421D4" w:rsidRDefault="00B421D4" w:rsidP="00B421D4">
            <w:pPr>
              <w:spacing w:after="0" w:line="240" w:lineRule="auto"/>
              <w:rPr>
                <w:rFonts w:ascii="Times New Roman" w:eastAsia="Times New Roman" w:hAnsi="Times New Roman" w:cs="Times New Roman"/>
                <w:sz w:val="24"/>
                <w:szCs w:val="24"/>
              </w:rPr>
            </w:pPr>
            <w:proofErr w:type="gramStart"/>
            <w:r w:rsidRPr="00B421D4">
              <w:rPr>
                <w:rFonts w:ascii="Times New Roman" w:eastAsia="Times New Roman" w:hAnsi="Times New Roman" w:cs="Times New Roman"/>
                <w:sz w:val="24"/>
                <w:szCs w:val="24"/>
              </w:rPr>
              <w:t>или импортные, разрешенные к применению в РФ</w:t>
            </w:r>
            <w:proofErr w:type="gramEnd"/>
          </w:p>
        </w:tc>
        <w:tc>
          <w:tcPr>
            <w:tcW w:w="1417"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т. шт.</w:t>
            </w:r>
          </w:p>
        </w:tc>
        <w:tc>
          <w:tcPr>
            <w:tcW w:w="2835" w:type="dxa"/>
            <w:vAlign w:val="center"/>
          </w:tcPr>
          <w:p w:rsidR="00B421D4" w:rsidRPr="00B421D4" w:rsidRDefault="00B421D4" w:rsidP="00B421D4">
            <w:pPr>
              <w:spacing w:after="0" w:line="240" w:lineRule="auto"/>
              <w:jc w:val="center"/>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1,060</w:t>
            </w:r>
          </w:p>
        </w:tc>
      </w:tr>
    </w:tbl>
    <w:p w:rsidR="00B421D4" w:rsidRPr="00B421D4" w:rsidRDefault="00B421D4" w:rsidP="00B421D4">
      <w:pPr>
        <w:spacing w:after="0" w:line="240" w:lineRule="auto"/>
        <w:jc w:val="both"/>
        <w:rPr>
          <w:rFonts w:ascii="Times New Roman" w:eastAsia="Times New Roman" w:hAnsi="Times New Roman" w:cs="Times New Roman"/>
          <w:sz w:val="20"/>
          <w:szCs w:val="20"/>
        </w:rPr>
      </w:pPr>
      <w:r w:rsidRPr="00B421D4">
        <w:rPr>
          <w:rFonts w:ascii="Times New Roman" w:eastAsia="Times New Roman" w:hAnsi="Times New Roman" w:cs="Times New Roman"/>
          <w:sz w:val="20"/>
          <w:szCs w:val="20"/>
        </w:rPr>
        <w:t>*нормы расхода даны без учета контроля ОКК Исполнителя каждой серии субстанции (входной контроль, архивный образец). Норма расхода субстанции Гонадотропина хорионического зависит от активности и количества. Расчет субстанции Гонадотропина хорионического каждой  серии будет производиться на основании отчета о расходе субстанции.</w:t>
      </w:r>
    </w:p>
    <w:p w:rsidR="00B421D4" w:rsidRPr="00B421D4" w:rsidRDefault="00B421D4" w:rsidP="00B421D4">
      <w:pPr>
        <w:spacing w:after="0" w:line="240" w:lineRule="auto"/>
        <w:ind w:left="284"/>
        <w:rPr>
          <w:rFonts w:ascii="Times New Roman" w:eastAsia="Times New Roman" w:hAnsi="Times New Roman" w:cs="Times New Roman"/>
          <w:sz w:val="24"/>
          <w:szCs w:val="24"/>
        </w:rPr>
      </w:pPr>
    </w:p>
    <w:p w:rsidR="00B421D4" w:rsidRPr="00B421D4" w:rsidRDefault="00B421D4" w:rsidP="00B421D4">
      <w:pPr>
        <w:spacing w:after="0" w:line="240" w:lineRule="auto"/>
        <w:ind w:left="284"/>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Исполнитель</w:t>
      </w:r>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b/>
          <w:sz w:val="24"/>
          <w:szCs w:val="24"/>
        </w:rPr>
        <w:t>Заказчик:</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Управляющий директор</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Генеральный директор</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ООО «УК </w:t>
      </w:r>
      <w:proofErr w:type="spellStart"/>
      <w:r w:rsidRPr="00B421D4">
        <w:rPr>
          <w:rFonts w:ascii="Times New Roman" w:eastAsia="Times New Roman" w:hAnsi="Times New Roman" w:cs="Times New Roman"/>
          <w:sz w:val="24"/>
          <w:szCs w:val="24"/>
        </w:rPr>
        <w:t>Фармаклон</w:t>
      </w:r>
      <w:proofErr w:type="spellEnd"/>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ФГУП «Московский эндокринный завод»</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управляющей организации</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ООО Фирма «Фермент»</w:t>
      </w: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 А.И. </w:t>
      </w:r>
      <w:proofErr w:type="spellStart"/>
      <w:r w:rsidRPr="00B421D4">
        <w:rPr>
          <w:rFonts w:ascii="Times New Roman" w:eastAsia="Times New Roman" w:hAnsi="Times New Roman" w:cs="Times New Roman"/>
          <w:sz w:val="24"/>
          <w:szCs w:val="24"/>
        </w:rPr>
        <w:t>Саулин</w:t>
      </w:r>
      <w:proofErr w:type="spellEnd"/>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____________________ М.Ю. Фонарев</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br w:type="page"/>
      </w:r>
      <w:r w:rsidRPr="00B421D4">
        <w:rPr>
          <w:rFonts w:ascii="Times New Roman" w:eastAsia="Times New Roman" w:hAnsi="Times New Roman" w:cs="Times New Roman"/>
          <w:b/>
          <w:sz w:val="24"/>
          <w:szCs w:val="24"/>
        </w:rPr>
        <w:lastRenderedPageBreak/>
        <w:t>Приложение № 8</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к Договору производственного подряда</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__________ от «___» ____________ 2018 г.</w:t>
      </w:r>
    </w:p>
    <w:p w:rsidR="00B421D4" w:rsidRPr="00B421D4" w:rsidRDefault="00B421D4" w:rsidP="00B421D4">
      <w:pPr>
        <w:tabs>
          <w:tab w:val="left" w:pos="7938"/>
        </w:tabs>
        <w:spacing w:after="0" w:line="240" w:lineRule="auto"/>
        <w:jc w:val="right"/>
        <w:rPr>
          <w:rFonts w:ascii="Times New Roman" w:eastAsia="Times New Roman" w:hAnsi="Times New Roman" w:cs="Times New Roman"/>
          <w:b/>
          <w:sz w:val="24"/>
          <w:szCs w:val="24"/>
        </w:rPr>
      </w:pPr>
    </w:p>
    <w:p w:rsidR="00B421D4" w:rsidRPr="00B421D4" w:rsidRDefault="00B421D4" w:rsidP="00B421D4">
      <w:pPr>
        <w:autoSpaceDE w:val="0"/>
        <w:autoSpaceDN w:val="0"/>
        <w:spacing w:after="0" w:line="240" w:lineRule="auto"/>
        <w:jc w:val="right"/>
        <w:rPr>
          <w:rFonts w:ascii="Times New Roman" w:eastAsia="Times New Roman" w:hAnsi="Times New Roman" w:cs="Times New Roman"/>
          <w:b/>
          <w:sz w:val="24"/>
          <w:szCs w:val="24"/>
          <w:lang w:eastAsia="en-US"/>
        </w:rPr>
      </w:pPr>
    </w:p>
    <w:p w:rsidR="00B421D4" w:rsidRPr="00B421D4" w:rsidRDefault="00B421D4" w:rsidP="00B421D4">
      <w:pPr>
        <w:autoSpaceDE w:val="0"/>
        <w:autoSpaceDN w:val="0"/>
        <w:spacing w:after="0" w:line="240" w:lineRule="auto"/>
        <w:jc w:val="center"/>
        <w:rPr>
          <w:rFonts w:ascii="Times New Roman" w:eastAsia="Times New Roman" w:hAnsi="Times New Roman" w:cs="Times New Roman"/>
          <w:sz w:val="24"/>
          <w:szCs w:val="24"/>
          <w:lang w:eastAsia="en-US"/>
        </w:rPr>
      </w:pPr>
      <w:r w:rsidRPr="00B421D4">
        <w:rPr>
          <w:rFonts w:ascii="Times New Roman" w:eastAsia="Times New Roman" w:hAnsi="Times New Roman" w:cs="Times New Roman"/>
          <w:sz w:val="24"/>
          <w:szCs w:val="24"/>
          <w:lang w:eastAsia="en-US"/>
        </w:rPr>
        <w:t>Календарный план на производство Полупродукта (</w:t>
      </w:r>
      <w:r w:rsidRPr="00B421D4">
        <w:rPr>
          <w:rFonts w:ascii="Times New Roman" w:eastAsia="Times New Roman" w:hAnsi="Times New Roman" w:cs="Times New Roman"/>
          <w:color w:val="000000"/>
          <w:sz w:val="24"/>
          <w:szCs w:val="24"/>
          <w:shd w:val="clear" w:color="auto" w:fill="FFFFFF"/>
          <w:lang w:eastAsia="en-US"/>
        </w:rPr>
        <w:t>«</w:t>
      </w:r>
      <w:proofErr w:type="spellStart"/>
      <w:r w:rsidRPr="00B421D4">
        <w:rPr>
          <w:rFonts w:ascii="Times New Roman" w:eastAsia="Times New Roman" w:hAnsi="Times New Roman" w:cs="Times New Roman"/>
          <w:color w:val="000000"/>
          <w:sz w:val="24"/>
          <w:szCs w:val="24"/>
          <w:shd w:val="clear" w:color="auto" w:fill="FFFFFF"/>
          <w:lang w:eastAsia="en-US"/>
        </w:rPr>
        <w:t>in</w:t>
      </w:r>
      <w:proofErr w:type="spellEnd"/>
      <w:r w:rsidRPr="00B421D4">
        <w:rPr>
          <w:rFonts w:ascii="Times New Roman" w:eastAsia="Times New Roman" w:hAnsi="Times New Roman" w:cs="Times New Roman"/>
          <w:color w:val="000000"/>
          <w:sz w:val="24"/>
          <w:szCs w:val="24"/>
          <w:shd w:val="clear" w:color="auto" w:fill="FFFFFF"/>
          <w:lang w:eastAsia="en-US"/>
        </w:rPr>
        <w:t xml:space="preserve"> </w:t>
      </w:r>
      <w:proofErr w:type="spellStart"/>
      <w:r w:rsidRPr="00B421D4">
        <w:rPr>
          <w:rFonts w:ascii="Times New Roman" w:eastAsia="Times New Roman" w:hAnsi="Times New Roman" w:cs="Times New Roman"/>
          <w:color w:val="000000"/>
          <w:sz w:val="24"/>
          <w:szCs w:val="24"/>
          <w:shd w:val="clear" w:color="auto" w:fill="FFFFFF"/>
          <w:lang w:eastAsia="en-US"/>
        </w:rPr>
        <w:t>bulk</w:t>
      </w:r>
      <w:proofErr w:type="spellEnd"/>
      <w:r w:rsidRPr="00B421D4">
        <w:rPr>
          <w:rFonts w:ascii="Times New Roman" w:eastAsia="Times New Roman" w:hAnsi="Times New Roman" w:cs="Times New Roman"/>
          <w:color w:val="000000"/>
          <w:sz w:val="24"/>
          <w:szCs w:val="24"/>
          <w:shd w:val="clear" w:color="auto" w:fill="FFFFFF"/>
          <w:lang w:eastAsia="en-US"/>
        </w:rPr>
        <w:t xml:space="preserve">») </w:t>
      </w:r>
      <w:r w:rsidRPr="00B421D4">
        <w:rPr>
          <w:rFonts w:ascii="Times New Roman" w:eastAsia="Times New Roman" w:hAnsi="Times New Roman" w:cs="Times New Roman"/>
          <w:sz w:val="24"/>
          <w:szCs w:val="24"/>
          <w:lang w:eastAsia="en-US"/>
        </w:rPr>
        <w:t>препарата на 2018 г.</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«Гонадотропин хорионический </w:t>
      </w:r>
      <w:proofErr w:type="spellStart"/>
      <w:r w:rsidRPr="00B421D4">
        <w:rPr>
          <w:rFonts w:ascii="Times New Roman" w:eastAsia="Times New Roman" w:hAnsi="Times New Roman" w:cs="Times New Roman"/>
          <w:sz w:val="24"/>
          <w:szCs w:val="24"/>
        </w:rPr>
        <w:t>лиофилизат</w:t>
      </w:r>
      <w:proofErr w:type="spellEnd"/>
      <w:r w:rsidRPr="00B421D4">
        <w:rPr>
          <w:rFonts w:ascii="Times New Roman" w:eastAsia="Times New Roman" w:hAnsi="Times New Roman" w:cs="Times New Roman"/>
          <w:sz w:val="24"/>
          <w:szCs w:val="24"/>
        </w:rPr>
        <w:t xml:space="preserve"> для приготовления раствора для инъекций 5000 МЕ»</w:t>
      </w:r>
    </w:p>
    <w:p w:rsidR="00B421D4" w:rsidRPr="00B421D4" w:rsidRDefault="00B421D4" w:rsidP="00B421D4">
      <w:pPr>
        <w:spacing w:after="0" w:line="240" w:lineRule="auto"/>
        <w:rPr>
          <w:rFonts w:ascii="Times New Roman" w:eastAsia="Times New Roman" w:hAnsi="Times New Roman" w:cs="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9214"/>
      </w:tblGrid>
      <w:tr w:rsidR="00B421D4" w:rsidRPr="00B421D4" w:rsidTr="0051298B">
        <w:trPr>
          <w:trHeight w:val="351"/>
        </w:trPr>
        <w:tc>
          <w:tcPr>
            <w:tcW w:w="10348" w:type="dxa"/>
            <w:gridSpan w:val="2"/>
            <w:tcBorders>
              <w:top w:val="single" w:sz="4" w:space="0" w:color="auto"/>
              <w:left w:val="single" w:sz="4" w:space="0" w:color="auto"/>
              <w:bottom w:val="single" w:sz="4" w:space="0" w:color="auto"/>
              <w:right w:val="single" w:sz="4" w:space="0" w:color="auto"/>
            </w:tcBorders>
            <w:hideMark/>
          </w:tcPr>
          <w:p w:rsidR="00B421D4" w:rsidRPr="00B421D4" w:rsidRDefault="00B421D4" w:rsidP="00B421D4">
            <w:pPr>
              <w:autoSpaceDE w:val="0"/>
              <w:autoSpaceDN w:val="0"/>
              <w:spacing w:after="0" w:line="240" w:lineRule="auto"/>
              <w:jc w:val="center"/>
              <w:rPr>
                <w:rFonts w:ascii="Times New Roman" w:eastAsia="Times New Roman" w:hAnsi="Times New Roman" w:cs="Times New Roman"/>
                <w:color w:val="000000"/>
                <w:sz w:val="24"/>
                <w:szCs w:val="24"/>
                <w:shd w:val="clear" w:color="auto" w:fill="FFFFFF"/>
                <w:lang w:eastAsia="en-US"/>
              </w:rPr>
            </w:pPr>
            <w:r w:rsidRPr="00B421D4">
              <w:rPr>
                <w:rFonts w:ascii="Times New Roman" w:eastAsia="Times New Roman" w:hAnsi="Times New Roman" w:cs="Times New Roman"/>
                <w:color w:val="000000"/>
                <w:sz w:val="24"/>
                <w:szCs w:val="24"/>
                <w:shd w:val="clear" w:color="auto" w:fill="FFFFFF"/>
                <w:lang w:eastAsia="en-US"/>
              </w:rPr>
              <w:t>Наработка «</w:t>
            </w:r>
            <w:proofErr w:type="spellStart"/>
            <w:r w:rsidRPr="00B421D4">
              <w:rPr>
                <w:rFonts w:ascii="Times New Roman" w:eastAsia="Times New Roman" w:hAnsi="Times New Roman" w:cs="Times New Roman"/>
                <w:color w:val="000000"/>
                <w:sz w:val="24"/>
                <w:szCs w:val="24"/>
                <w:shd w:val="clear" w:color="auto" w:fill="FFFFFF"/>
                <w:lang w:eastAsia="en-US"/>
              </w:rPr>
              <w:t>in</w:t>
            </w:r>
            <w:proofErr w:type="spellEnd"/>
            <w:r w:rsidRPr="00B421D4">
              <w:rPr>
                <w:rFonts w:ascii="Times New Roman" w:eastAsia="Times New Roman" w:hAnsi="Times New Roman" w:cs="Times New Roman"/>
                <w:color w:val="000000"/>
                <w:sz w:val="24"/>
                <w:szCs w:val="24"/>
                <w:shd w:val="clear" w:color="auto" w:fill="FFFFFF"/>
                <w:lang w:eastAsia="en-US"/>
              </w:rPr>
              <w:t xml:space="preserve"> </w:t>
            </w:r>
            <w:proofErr w:type="spellStart"/>
            <w:r w:rsidRPr="00B421D4">
              <w:rPr>
                <w:rFonts w:ascii="Times New Roman" w:eastAsia="Times New Roman" w:hAnsi="Times New Roman" w:cs="Times New Roman"/>
                <w:color w:val="000000"/>
                <w:sz w:val="24"/>
                <w:szCs w:val="24"/>
                <w:shd w:val="clear" w:color="auto" w:fill="FFFFFF"/>
                <w:lang w:eastAsia="en-US"/>
              </w:rPr>
              <w:t>bulk</w:t>
            </w:r>
            <w:proofErr w:type="spellEnd"/>
            <w:r w:rsidRPr="00B421D4">
              <w:rPr>
                <w:rFonts w:ascii="Times New Roman" w:eastAsia="Times New Roman" w:hAnsi="Times New Roman" w:cs="Times New Roman"/>
                <w:color w:val="000000"/>
                <w:sz w:val="24"/>
                <w:szCs w:val="24"/>
                <w:shd w:val="clear" w:color="auto" w:fill="FFFFFF"/>
                <w:lang w:eastAsia="en-US"/>
              </w:rPr>
              <w:t>»препарата</w:t>
            </w:r>
          </w:p>
        </w:tc>
      </w:tr>
      <w:tr w:rsidR="00B421D4" w:rsidRPr="00B421D4" w:rsidTr="0051298B">
        <w:trPr>
          <w:trHeight w:val="245"/>
        </w:trPr>
        <w:tc>
          <w:tcPr>
            <w:tcW w:w="1134" w:type="dxa"/>
            <w:vMerge w:val="restart"/>
            <w:tcBorders>
              <w:top w:val="single" w:sz="4" w:space="0" w:color="auto"/>
              <w:left w:val="single" w:sz="4" w:space="0" w:color="auto"/>
              <w:right w:val="single" w:sz="4" w:space="0" w:color="auto"/>
            </w:tcBorders>
          </w:tcPr>
          <w:p w:rsidR="00B421D4" w:rsidRPr="00B421D4" w:rsidRDefault="00B421D4" w:rsidP="00B421D4">
            <w:pPr>
              <w:autoSpaceDE w:val="0"/>
              <w:autoSpaceDN w:val="0"/>
              <w:spacing w:after="0" w:line="240" w:lineRule="auto"/>
              <w:rPr>
                <w:rFonts w:ascii="Times New Roman" w:eastAsia="Times New Roman" w:hAnsi="Times New Roman" w:cs="Times New Roman"/>
                <w:color w:val="000000"/>
                <w:sz w:val="24"/>
                <w:szCs w:val="24"/>
                <w:shd w:val="clear" w:color="auto" w:fill="FFFFFF"/>
                <w:lang w:eastAsia="en-US"/>
              </w:rPr>
            </w:pPr>
          </w:p>
          <w:p w:rsidR="00B421D4" w:rsidRPr="00B421D4" w:rsidRDefault="00B421D4" w:rsidP="00B421D4">
            <w:pPr>
              <w:autoSpaceDE w:val="0"/>
              <w:autoSpaceDN w:val="0"/>
              <w:spacing w:after="0" w:line="240" w:lineRule="auto"/>
              <w:rPr>
                <w:rFonts w:ascii="Times New Roman" w:eastAsia="Times New Roman" w:hAnsi="Times New Roman" w:cs="Times New Roman"/>
                <w:color w:val="000000"/>
                <w:sz w:val="24"/>
                <w:szCs w:val="24"/>
                <w:shd w:val="clear" w:color="auto" w:fill="FFFFFF"/>
                <w:lang w:eastAsia="en-US"/>
              </w:rPr>
            </w:pPr>
            <w:r w:rsidRPr="00B421D4">
              <w:rPr>
                <w:rFonts w:ascii="Times New Roman" w:eastAsia="Times New Roman" w:hAnsi="Times New Roman" w:cs="Times New Roman"/>
                <w:color w:val="000000"/>
                <w:sz w:val="24"/>
                <w:szCs w:val="24"/>
                <w:shd w:val="clear" w:color="auto" w:fill="FFFFFF"/>
                <w:lang w:eastAsia="en-US"/>
              </w:rPr>
              <w:t>Дата</w:t>
            </w:r>
          </w:p>
        </w:tc>
        <w:tc>
          <w:tcPr>
            <w:tcW w:w="9214"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autoSpaceDE w:val="0"/>
              <w:autoSpaceDN w:val="0"/>
              <w:spacing w:after="0" w:line="240" w:lineRule="auto"/>
              <w:jc w:val="center"/>
              <w:rPr>
                <w:rFonts w:ascii="Times New Roman" w:eastAsia="Times New Roman" w:hAnsi="Times New Roman" w:cs="Times New Roman"/>
                <w:color w:val="000000"/>
                <w:sz w:val="24"/>
                <w:szCs w:val="24"/>
                <w:shd w:val="clear" w:color="auto" w:fill="FFFFFF"/>
                <w:lang w:eastAsia="en-US"/>
              </w:rPr>
            </w:pPr>
            <w:r w:rsidRPr="00B421D4">
              <w:rPr>
                <w:rFonts w:ascii="Times New Roman" w:eastAsia="Times New Roman" w:hAnsi="Times New Roman" w:cs="Times New Roman"/>
                <w:color w:val="000000"/>
                <w:sz w:val="24"/>
                <w:szCs w:val="24"/>
                <w:shd w:val="clear" w:color="auto" w:fill="FFFFFF"/>
                <w:lang w:eastAsia="en-US"/>
              </w:rPr>
              <w:t>Плановое количество, тыс.шт</w:t>
            </w:r>
            <w:proofErr w:type="gramStart"/>
            <w:r w:rsidRPr="00B421D4">
              <w:rPr>
                <w:rFonts w:ascii="Times New Roman" w:eastAsia="Times New Roman" w:hAnsi="Times New Roman" w:cs="Times New Roman"/>
                <w:color w:val="000000"/>
                <w:sz w:val="24"/>
                <w:szCs w:val="24"/>
                <w:shd w:val="clear" w:color="auto" w:fill="FFFFFF"/>
                <w:lang w:eastAsia="en-US"/>
              </w:rPr>
              <w:t>.</w:t>
            </w:r>
            <w:r w:rsidRPr="00B421D4">
              <w:rPr>
                <w:rFonts w:ascii="Times New Roman" w:eastAsia="Times New Roman" w:hAnsi="Times New Roman" w:cs="Times New Roman"/>
                <w:color w:val="000000"/>
                <w:sz w:val="24"/>
                <w:szCs w:val="24"/>
                <w:lang w:eastAsia="en-US"/>
              </w:rPr>
              <w:t>ф</w:t>
            </w:r>
            <w:proofErr w:type="gramEnd"/>
            <w:r w:rsidRPr="00B421D4">
              <w:rPr>
                <w:rFonts w:ascii="Times New Roman" w:eastAsia="Times New Roman" w:hAnsi="Times New Roman" w:cs="Times New Roman"/>
                <w:color w:val="000000"/>
                <w:sz w:val="24"/>
                <w:szCs w:val="24"/>
                <w:lang w:eastAsia="en-US"/>
              </w:rPr>
              <w:t>лаконов</w:t>
            </w:r>
          </w:p>
        </w:tc>
      </w:tr>
      <w:tr w:rsidR="00B421D4" w:rsidRPr="00B421D4" w:rsidTr="0051298B">
        <w:trPr>
          <w:trHeight w:val="533"/>
        </w:trPr>
        <w:tc>
          <w:tcPr>
            <w:tcW w:w="1134" w:type="dxa"/>
            <w:vMerge/>
            <w:tcBorders>
              <w:left w:val="single" w:sz="4" w:space="0" w:color="auto"/>
              <w:bottom w:val="single" w:sz="4" w:space="0" w:color="auto"/>
              <w:right w:val="single" w:sz="4" w:space="0" w:color="auto"/>
            </w:tcBorders>
          </w:tcPr>
          <w:p w:rsidR="00B421D4" w:rsidRPr="00B421D4" w:rsidRDefault="00B421D4" w:rsidP="00B421D4">
            <w:pPr>
              <w:autoSpaceDE w:val="0"/>
              <w:autoSpaceDN w:val="0"/>
              <w:spacing w:after="0" w:line="240" w:lineRule="auto"/>
              <w:rPr>
                <w:rFonts w:ascii="Times New Roman" w:eastAsia="Times New Roman" w:hAnsi="Times New Roman" w:cs="Times New Roman"/>
                <w:color w:val="000000"/>
                <w:sz w:val="24"/>
                <w:szCs w:val="24"/>
                <w:shd w:val="clear" w:color="auto" w:fill="FFFFFF"/>
                <w:lang w:eastAsia="en-US"/>
              </w:rPr>
            </w:pPr>
          </w:p>
        </w:tc>
        <w:tc>
          <w:tcPr>
            <w:tcW w:w="9214"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autoSpaceDE w:val="0"/>
              <w:autoSpaceDN w:val="0"/>
              <w:spacing w:after="0" w:line="240" w:lineRule="auto"/>
              <w:rPr>
                <w:rFonts w:ascii="Times New Roman" w:eastAsia="Times New Roman" w:hAnsi="Times New Roman" w:cs="Times New Roman"/>
                <w:color w:val="000000"/>
                <w:sz w:val="24"/>
                <w:szCs w:val="24"/>
                <w:shd w:val="clear" w:color="auto" w:fill="FFFFFF"/>
                <w:lang w:eastAsia="en-US"/>
              </w:rPr>
            </w:pPr>
            <w:r w:rsidRPr="00B421D4">
              <w:rPr>
                <w:rFonts w:ascii="Times New Roman" w:eastAsia="Times New Roman" w:hAnsi="Times New Roman" w:cs="Times New Roman"/>
                <w:sz w:val="24"/>
                <w:szCs w:val="24"/>
                <w:lang w:eastAsia="en-US"/>
              </w:rPr>
              <w:t xml:space="preserve">«Гонадотропин хорионический </w:t>
            </w:r>
            <w:proofErr w:type="spellStart"/>
            <w:r w:rsidRPr="00B421D4">
              <w:rPr>
                <w:rFonts w:ascii="Times New Roman" w:eastAsia="Times New Roman" w:hAnsi="Times New Roman" w:cs="Times New Roman"/>
                <w:sz w:val="24"/>
                <w:szCs w:val="24"/>
                <w:lang w:eastAsia="en-US"/>
              </w:rPr>
              <w:t>лиофилизат</w:t>
            </w:r>
            <w:proofErr w:type="spellEnd"/>
            <w:r w:rsidRPr="00B421D4">
              <w:rPr>
                <w:rFonts w:ascii="Times New Roman" w:eastAsia="Times New Roman" w:hAnsi="Times New Roman" w:cs="Times New Roman"/>
                <w:sz w:val="24"/>
                <w:szCs w:val="24"/>
                <w:lang w:eastAsia="en-US"/>
              </w:rPr>
              <w:t xml:space="preserve"> для приготовления раствора для инъекций 5000 МЕ»</w:t>
            </w:r>
          </w:p>
        </w:tc>
      </w:tr>
      <w:tr w:rsidR="00B421D4" w:rsidRPr="00B421D4" w:rsidTr="0051298B">
        <w:trPr>
          <w:trHeight w:val="546"/>
        </w:trPr>
        <w:tc>
          <w:tcPr>
            <w:tcW w:w="1134"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autoSpaceDE w:val="0"/>
              <w:autoSpaceDN w:val="0"/>
              <w:spacing w:after="0" w:line="240" w:lineRule="auto"/>
              <w:rPr>
                <w:rFonts w:ascii="Times New Roman" w:eastAsia="Times New Roman" w:hAnsi="Times New Roman" w:cs="Times New Roman"/>
                <w:color w:val="000000"/>
                <w:sz w:val="24"/>
                <w:szCs w:val="24"/>
                <w:shd w:val="clear" w:color="auto" w:fill="FFFFFF"/>
                <w:lang w:eastAsia="en-US"/>
              </w:rPr>
            </w:pPr>
            <w:r w:rsidRPr="00B421D4">
              <w:rPr>
                <w:rFonts w:ascii="Times New Roman" w:eastAsia="Times New Roman" w:hAnsi="Times New Roman" w:cs="Times New Roman"/>
                <w:color w:val="000000"/>
                <w:sz w:val="24"/>
                <w:szCs w:val="24"/>
                <w:shd w:val="clear" w:color="auto" w:fill="FFFFFF"/>
                <w:lang w:eastAsia="en-US"/>
              </w:rPr>
              <w:t>2 кв.</w:t>
            </w:r>
          </w:p>
          <w:p w:rsidR="00B421D4" w:rsidRPr="00B421D4" w:rsidRDefault="00B421D4" w:rsidP="00B421D4">
            <w:pPr>
              <w:autoSpaceDE w:val="0"/>
              <w:autoSpaceDN w:val="0"/>
              <w:spacing w:after="0" w:line="240" w:lineRule="auto"/>
              <w:rPr>
                <w:rFonts w:ascii="Times New Roman" w:eastAsia="Times New Roman" w:hAnsi="Times New Roman" w:cs="Times New Roman"/>
                <w:color w:val="000000"/>
                <w:sz w:val="24"/>
                <w:szCs w:val="24"/>
                <w:shd w:val="clear" w:color="auto" w:fill="FFFFFF"/>
                <w:lang w:eastAsia="en-US"/>
              </w:rPr>
            </w:pPr>
          </w:p>
          <w:p w:rsidR="00B421D4" w:rsidRPr="00B421D4" w:rsidRDefault="00B421D4" w:rsidP="00B421D4">
            <w:pPr>
              <w:autoSpaceDE w:val="0"/>
              <w:autoSpaceDN w:val="0"/>
              <w:spacing w:after="0" w:line="240" w:lineRule="auto"/>
              <w:rPr>
                <w:rFonts w:ascii="Times New Roman" w:eastAsia="Times New Roman" w:hAnsi="Times New Roman" w:cs="Times New Roman"/>
                <w:color w:val="000000"/>
                <w:sz w:val="24"/>
                <w:szCs w:val="24"/>
                <w:shd w:val="clear" w:color="auto" w:fill="FFFFFF"/>
                <w:lang w:eastAsia="en-US"/>
              </w:rPr>
            </w:pPr>
            <w:r w:rsidRPr="00B421D4">
              <w:rPr>
                <w:rFonts w:ascii="Times New Roman" w:eastAsia="Times New Roman" w:hAnsi="Times New Roman" w:cs="Times New Roman"/>
                <w:color w:val="000000"/>
                <w:sz w:val="24"/>
                <w:szCs w:val="24"/>
                <w:shd w:val="clear" w:color="auto" w:fill="FFFFFF"/>
                <w:lang w:eastAsia="en-US"/>
              </w:rPr>
              <w:t>3 кв.</w:t>
            </w:r>
          </w:p>
          <w:p w:rsidR="00B421D4" w:rsidRPr="00B421D4" w:rsidRDefault="00B421D4" w:rsidP="00B421D4">
            <w:pPr>
              <w:autoSpaceDE w:val="0"/>
              <w:autoSpaceDN w:val="0"/>
              <w:spacing w:after="0" w:line="240" w:lineRule="auto"/>
              <w:rPr>
                <w:rFonts w:ascii="Times New Roman" w:eastAsia="Times New Roman" w:hAnsi="Times New Roman" w:cs="Times New Roman"/>
                <w:color w:val="000000"/>
                <w:sz w:val="24"/>
                <w:szCs w:val="24"/>
                <w:shd w:val="clear" w:color="auto" w:fill="FFFFFF"/>
                <w:lang w:eastAsia="en-US"/>
              </w:rPr>
            </w:pPr>
          </w:p>
          <w:p w:rsidR="00B421D4" w:rsidRPr="00B421D4" w:rsidRDefault="00B421D4" w:rsidP="00B421D4">
            <w:pPr>
              <w:autoSpaceDE w:val="0"/>
              <w:autoSpaceDN w:val="0"/>
              <w:spacing w:after="0" w:line="240" w:lineRule="auto"/>
              <w:rPr>
                <w:rFonts w:ascii="Times New Roman" w:eastAsia="Times New Roman" w:hAnsi="Times New Roman" w:cs="Times New Roman"/>
                <w:color w:val="000000"/>
                <w:sz w:val="24"/>
                <w:szCs w:val="24"/>
                <w:shd w:val="clear" w:color="auto" w:fill="FFFFFF"/>
                <w:lang w:eastAsia="en-US"/>
              </w:rPr>
            </w:pPr>
            <w:r w:rsidRPr="00B421D4">
              <w:rPr>
                <w:rFonts w:ascii="Times New Roman" w:eastAsia="Times New Roman" w:hAnsi="Times New Roman" w:cs="Times New Roman"/>
                <w:color w:val="000000"/>
                <w:sz w:val="24"/>
                <w:szCs w:val="24"/>
                <w:shd w:val="clear" w:color="auto" w:fill="FFFFFF"/>
                <w:lang w:eastAsia="en-US"/>
              </w:rPr>
              <w:t>4 кв.</w:t>
            </w:r>
          </w:p>
        </w:tc>
        <w:tc>
          <w:tcPr>
            <w:tcW w:w="9214"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autoSpaceDE w:val="0"/>
              <w:autoSpaceDN w:val="0"/>
              <w:spacing w:after="0" w:line="240" w:lineRule="auto"/>
              <w:jc w:val="center"/>
              <w:rPr>
                <w:rFonts w:ascii="Times New Roman" w:eastAsia="Times New Roman" w:hAnsi="Times New Roman" w:cs="Times New Roman"/>
                <w:color w:val="000000"/>
                <w:sz w:val="24"/>
                <w:szCs w:val="24"/>
                <w:shd w:val="clear" w:color="auto" w:fill="FFFFFF"/>
                <w:lang w:eastAsia="en-US"/>
              </w:rPr>
            </w:pPr>
            <w:r w:rsidRPr="00B421D4">
              <w:rPr>
                <w:rFonts w:ascii="Times New Roman" w:eastAsia="Times New Roman" w:hAnsi="Times New Roman" w:cs="Times New Roman"/>
                <w:color w:val="000000"/>
                <w:sz w:val="24"/>
                <w:szCs w:val="24"/>
                <w:shd w:val="clear" w:color="auto" w:fill="FFFFFF"/>
                <w:lang w:eastAsia="en-US"/>
              </w:rPr>
              <w:t>150 000</w:t>
            </w:r>
          </w:p>
          <w:p w:rsidR="00B421D4" w:rsidRPr="00B421D4" w:rsidRDefault="00B421D4" w:rsidP="00B421D4">
            <w:pPr>
              <w:autoSpaceDE w:val="0"/>
              <w:autoSpaceDN w:val="0"/>
              <w:spacing w:after="0" w:line="240" w:lineRule="auto"/>
              <w:jc w:val="center"/>
              <w:rPr>
                <w:rFonts w:ascii="Times New Roman" w:eastAsia="Times New Roman" w:hAnsi="Times New Roman" w:cs="Times New Roman"/>
                <w:color w:val="000000"/>
                <w:sz w:val="24"/>
                <w:szCs w:val="24"/>
                <w:shd w:val="clear" w:color="auto" w:fill="FFFFFF"/>
                <w:lang w:eastAsia="en-US"/>
              </w:rPr>
            </w:pPr>
          </w:p>
          <w:p w:rsidR="00B421D4" w:rsidRPr="00B421D4" w:rsidRDefault="00B421D4" w:rsidP="00B421D4">
            <w:pPr>
              <w:autoSpaceDE w:val="0"/>
              <w:autoSpaceDN w:val="0"/>
              <w:spacing w:after="0" w:line="240" w:lineRule="auto"/>
              <w:jc w:val="center"/>
              <w:rPr>
                <w:rFonts w:ascii="Times New Roman" w:eastAsia="Times New Roman" w:hAnsi="Times New Roman" w:cs="Times New Roman"/>
                <w:color w:val="000000"/>
                <w:sz w:val="24"/>
                <w:szCs w:val="24"/>
                <w:shd w:val="clear" w:color="auto" w:fill="FFFFFF"/>
                <w:lang w:eastAsia="en-US"/>
              </w:rPr>
            </w:pPr>
            <w:r w:rsidRPr="00B421D4">
              <w:rPr>
                <w:rFonts w:ascii="Times New Roman" w:eastAsia="Times New Roman" w:hAnsi="Times New Roman" w:cs="Times New Roman"/>
                <w:color w:val="000000"/>
                <w:sz w:val="24"/>
                <w:szCs w:val="24"/>
                <w:shd w:val="clear" w:color="auto" w:fill="FFFFFF"/>
                <w:lang w:eastAsia="en-US"/>
              </w:rPr>
              <w:t>50 000</w:t>
            </w:r>
          </w:p>
          <w:p w:rsidR="00B421D4" w:rsidRPr="00B421D4" w:rsidRDefault="00B421D4" w:rsidP="00B421D4">
            <w:pPr>
              <w:autoSpaceDE w:val="0"/>
              <w:autoSpaceDN w:val="0"/>
              <w:spacing w:after="0" w:line="240" w:lineRule="auto"/>
              <w:jc w:val="center"/>
              <w:rPr>
                <w:rFonts w:ascii="Times New Roman" w:eastAsia="Times New Roman" w:hAnsi="Times New Roman" w:cs="Times New Roman"/>
                <w:color w:val="000000"/>
                <w:sz w:val="24"/>
                <w:szCs w:val="24"/>
                <w:shd w:val="clear" w:color="auto" w:fill="FFFFFF"/>
                <w:lang w:eastAsia="en-US"/>
              </w:rPr>
            </w:pPr>
          </w:p>
          <w:p w:rsidR="00B421D4" w:rsidRPr="00B421D4" w:rsidRDefault="00B421D4" w:rsidP="00B421D4">
            <w:pPr>
              <w:autoSpaceDE w:val="0"/>
              <w:autoSpaceDN w:val="0"/>
              <w:spacing w:after="0" w:line="240" w:lineRule="auto"/>
              <w:jc w:val="center"/>
              <w:rPr>
                <w:rFonts w:ascii="Times New Roman" w:eastAsia="Times New Roman" w:hAnsi="Times New Roman" w:cs="Times New Roman"/>
                <w:color w:val="000000"/>
                <w:sz w:val="24"/>
                <w:szCs w:val="24"/>
                <w:shd w:val="clear" w:color="auto" w:fill="FFFFFF"/>
                <w:lang w:eastAsia="en-US"/>
              </w:rPr>
            </w:pPr>
            <w:r w:rsidRPr="00B421D4">
              <w:rPr>
                <w:rFonts w:ascii="Times New Roman" w:eastAsia="Times New Roman" w:hAnsi="Times New Roman" w:cs="Times New Roman"/>
                <w:color w:val="000000"/>
                <w:sz w:val="24"/>
                <w:szCs w:val="24"/>
                <w:shd w:val="clear" w:color="auto" w:fill="FFFFFF"/>
                <w:lang w:eastAsia="en-US"/>
              </w:rPr>
              <w:t>40 000</w:t>
            </w:r>
          </w:p>
          <w:p w:rsidR="00B421D4" w:rsidRPr="00B421D4" w:rsidRDefault="00B421D4" w:rsidP="00B421D4">
            <w:pPr>
              <w:autoSpaceDE w:val="0"/>
              <w:autoSpaceDN w:val="0"/>
              <w:spacing w:after="0" w:line="240" w:lineRule="auto"/>
              <w:jc w:val="center"/>
              <w:rPr>
                <w:rFonts w:ascii="Times New Roman" w:eastAsia="Times New Roman" w:hAnsi="Times New Roman" w:cs="Times New Roman"/>
                <w:color w:val="000000"/>
                <w:sz w:val="24"/>
                <w:szCs w:val="24"/>
                <w:shd w:val="clear" w:color="auto" w:fill="FFFFFF"/>
                <w:lang w:eastAsia="en-US"/>
              </w:rPr>
            </w:pPr>
          </w:p>
          <w:p w:rsidR="00B421D4" w:rsidRPr="00B421D4" w:rsidRDefault="00B421D4" w:rsidP="00B421D4">
            <w:pPr>
              <w:autoSpaceDE w:val="0"/>
              <w:autoSpaceDN w:val="0"/>
              <w:spacing w:after="0" w:line="240" w:lineRule="auto"/>
              <w:jc w:val="center"/>
              <w:rPr>
                <w:rFonts w:ascii="Times New Roman" w:eastAsia="Times New Roman" w:hAnsi="Times New Roman" w:cs="Times New Roman"/>
                <w:color w:val="000000"/>
                <w:sz w:val="24"/>
                <w:szCs w:val="24"/>
                <w:shd w:val="clear" w:color="auto" w:fill="FFFFFF"/>
                <w:lang w:eastAsia="en-US"/>
              </w:rPr>
            </w:pPr>
          </w:p>
        </w:tc>
      </w:tr>
      <w:tr w:rsidR="00B421D4" w:rsidRPr="00B421D4" w:rsidTr="0051298B">
        <w:trPr>
          <w:trHeight w:val="546"/>
        </w:trPr>
        <w:tc>
          <w:tcPr>
            <w:tcW w:w="1134"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autoSpaceDE w:val="0"/>
              <w:autoSpaceDN w:val="0"/>
              <w:spacing w:after="0" w:line="240" w:lineRule="auto"/>
              <w:rPr>
                <w:rFonts w:ascii="Times New Roman" w:eastAsia="Times New Roman" w:hAnsi="Times New Roman" w:cs="Times New Roman"/>
                <w:b/>
                <w:color w:val="000000"/>
                <w:sz w:val="24"/>
                <w:szCs w:val="24"/>
                <w:shd w:val="clear" w:color="auto" w:fill="FFFFFF"/>
                <w:lang w:eastAsia="en-US"/>
              </w:rPr>
            </w:pPr>
            <w:r w:rsidRPr="00B421D4">
              <w:rPr>
                <w:rFonts w:ascii="Times New Roman" w:eastAsia="Times New Roman" w:hAnsi="Times New Roman" w:cs="Times New Roman"/>
                <w:b/>
                <w:color w:val="000000"/>
                <w:sz w:val="24"/>
                <w:szCs w:val="24"/>
                <w:shd w:val="clear" w:color="auto" w:fill="FFFFFF"/>
                <w:lang w:eastAsia="en-US"/>
              </w:rPr>
              <w:t>Итого</w:t>
            </w:r>
          </w:p>
        </w:tc>
        <w:tc>
          <w:tcPr>
            <w:tcW w:w="9214" w:type="dxa"/>
            <w:tcBorders>
              <w:top w:val="single" w:sz="4" w:space="0" w:color="auto"/>
              <w:left w:val="single" w:sz="4" w:space="0" w:color="auto"/>
              <w:bottom w:val="single" w:sz="4" w:space="0" w:color="auto"/>
              <w:right w:val="single" w:sz="4" w:space="0" w:color="auto"/>
            </w:tcBorders>
          </w:tcPr>
          <w:p w:rsidR="00B421D4" w:rsidRPr="00B421D4" w:rsidRDefault="00B421D4" w:rsidP="00B421D4">
            <w:pPr>
              <w:autoSpaceDE w:val="0"/>
              <w:autoSpaceDN w:val="0"/>
              <w:spacing w:after="0" w:line="240" w:lineRule="auto"/>
              <w:jc w:val="center"/>
              <w:rPr>
                <w:rFonts w:ascii="Times New Roman" w:eastAsia="Times New Roman" w:hAnsi="Times New Roman" w:cs="Times New Roman"/>
                <w:b/>
                <w:color w:val="000000"/>
                <w:sz w:val="24"/>
                <w:szCs w:val="24"/>
                <w:shd w:val="clear" w:color="auto" w:fill="FFFFFF"/>
                <w:lang w:eastAsia="en-US"/>
              </w:rPr>
            </w:pPr>
            <w:r w:rsidRPr="00B421D4">
              <w:rPr>
                <w:rFonts w:ascii="Times New Roman" w:eastAsia="Times New Roman" w:hAnsi="Times New Roman" w:cs="Times New Roman"/>
                <w:b/>
                <w:color w:val="000000"/>
                <w:sz w:val="24"/>
                <w:szCs w:val="24"/>
                <w:shd w:val="clear" w:color="auto" w:fill="FFFFFF"/>
                <w:lang w:eastAsia="en-US"/>
              </w:rPr>
              <w:t>240 000</w:t>
            </w:r>
          </w:p>
        </w:tc>
      </w:tr>
    </w:tbl>
    <w:p w:rsidR="00B421D4" w:rsidRPr="00B421D4" w:rsidRDefault="00B421D4" w:rsidP="00B421D4">
      <w:pPr>
        <w:spacing w:after="0" w:line="240" w:lineRule="auto"/>
        <w:rPr>
          <w:rFonts w:ascii="Times New Roman" w:eastAsia="Times New Roman" w:hAnsi="Times New Roman" w:cs="Times New Roman"/>
          <w:b/>
          <w:sz w:val="24"/>
          <w:szCs w:val="24"/>
        </w:rPr>
      </w:pPr>
    </w:p>
    <w:p w:rsidR="00B421D4" w:rsidRPr="00B421D4" w:rsidRDefault="00B421D4" w:rsidP="00B421D4">
      <w:pPr>
        <w:spacing w:after="0" w:line="240" w:lineRule="auto"/>
        <w:rPr>
          <w:rFonts w:ascii="Times New Roman" w:eastAsia="Times New Roman" w:hAnsi="Times New Roman" w:cs="Times New Roman"/>
          <w:b/>
          <w:sz w:val="24"/>
          <w:szCs w:val="24"/>
        </w:rPr>
      </w:pPr>
    </w:p>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Исполнитель</w:t>
      </w:r>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b/>
          <w:sz w:val="24"/>
          <w:szCs w:val="24"/>
        </w:rPr>
        <w:t>Заказчик:</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Управляющий директор</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Генеральный директор</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ООО «УК </w:t>
      </w:r>
      <w:proofErr w:type="spellStart"/>
      <w:r w:rsidRPr="00B421D4">
        <w:rPr>
          <w:rFonts w:ascii="Times New Roman" w:eastAsia="Times New Roman" w:hAnsi="Times New Roman" w:cs="Times New Roman"/>
          <w:sz w:val="24"/>
          <w:szCs w:val="24"/>
        </w:rPr>
        <w:t>Фармаклон</w:t>
      </w:r>
      <w:proofErr w:type="spellEnd"/>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ФГУП «Московский эндокринный завод»</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управляющей организации</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ООО Фирма «Фермент»</w:t>
      </w: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 А.И. </w:t>
      </w:r>
      <w:proofErr w:type="spellStart"/>
      <w:r w:rsidRPr="00B421D4">
        <w:rPr>
          <w:rFonts w:ascii="Times New Roman" w:eastAsia="Times New Roman" w:hAnsi="Times New Roman" w:cs="Times New Roman"/>
          <w:sz w:val="24"/>
          <w:szCs w:val="24"/>
        </w:rPr>
        <w:t>Саулин</w:t>
      </w:r>
      <w:proofErr w:type="spellEnd"/>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____________________ М.Ю. Фонарев</w:t>
      </w:r>
    </w:p>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sz w:val="24"/>
          <w:szCs w:val="24"/>
        </w:rPr>
        <w:br w:type="page"/>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lastRenderedPageBreak/>
        <w:t>Приложение № 9</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к Договору производственного подряда</w:t>
      </w:r>
    </w:p>
    <w:p w:rsidR="00B421D4" w:rsidRPr="00B421D4" w:rsidRDefault="00B421D4" w:rsidP="00B421D4">
      <w:pPr>
        <w:spacing w:after="0" w:line="240" w:lineRule="auto"/>
        <w:jc w:val="right"/>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 __________ от «___» ____________ 2018 г.</w:t>
      </w:r>
    </w:p>
    <w:p w:rsidR="00B421D4" w:rsidRPr="00B421D4" w:rsidRDefault="00B421D4" w:rsidP="00B421D4">
      <w:pPr>
        <w:spacing w:after="0" w:line="240" w:lineRule="auto"/>
        <w:jc w:val="right"/>
        <w:rPr>
          <w:rFonts w:ascii="Times New Roman" w:eastAsia="Times New Roman" w:hAnsi="Times New Roman" w:cs="Times New Roman"/>
          <w:b/>
          <w:sz w:val="24"/>
          <w:szCs w:val="24"/>
        </w:rPr>
      </w:pPr>
    </w:p>
    <w:p w:rsidR="00B421D4" w:rsidRPr="00B421D4" w:rsidRDefault="00B421D4" w:rsidP="00B421D4">
      <w:pPr>
        <w:pBdr>
          <w:bottom w:val="single" w:sz="12" w:space="7" w:color="auto"/>
        </w:pBd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b/>
          <w:sz w:val="24"/>
          <w:szCs w:val="24"/>
        </w:rPr>
        <w:t xml:space="preserve">ОБРАЗЕЦ/ФОРМА </w:t>
      </w:r>
    </w:p>
    <w:p w:rsidR="00B421D4" w:rsidRPr="00B421D4" w:rsidRDefault="00B421D4" w:rsidP="00B421D4">
      <w:pPr>
        <w:keepNext/>
        <w:numPr>
          <w:ilvl w:val="0"/>
          <w:numId w:val="10"/>
        </w:numPr>
        <w:spacing w:after="0" w:line="240" w:lineRule="auto"/>
        <w:ind w:left="0" w:firstLine="0"/>
        <w:jc w:val="center"/>
        <w:outlineLvl w:val="0"/>
        <w:rPr>
          <w:rFonts w:ascii="Times New Roman" w:eastAsia="Times New Roman" w:hAnsi="Times New Roman" w:cs="Times New Roman"/>
          <w:b/>
          <w:sz w:val="24"/>
          <w:szCs w:val="24"/>
        </w:rPr>
      </w:pPr>
    </w:p>
    <w:p w:rsidR="00B421D4" w:rsidRPr="00B421D4" w:rsidRDefault="00B421D4" w:rsidP="00B421D4">
      <w:pPr>
        <w:spacing w:after="0" w:line="240" w:lineRule="auto"/>
        <w:contextualSpacing/>
        <w:jc w:val="right"/>
        <w:rPr>
          <w:rFonts w:ascii="Times New Roman" w:eastAsia="Times New Roman" w:hAnsi="Times New Roman" w:cs="Times New Roman"/>
          <w:b/>
          <w:bCs/>
          <w:sz w:val="24"/>
          <w:szCs w:val="24"/>
        </w:rPr>
      </w:pPr>
    </w:p>
    <w:p w:rsidR="00B421D4" w:rsidRPr="00B421D4" w:rsidRDefault="00B421D4" w:rsidP="00B421D4">
      <w:pPr>
        <w:spacing w:after="0" w:line="240" w:lineRule="auto"/>
        <w:contextualSpacing/>
        <w:jc w:val="center"/>
        <w:rPr>
          <w:rFonts w:ascii="Times New Roman" w:eastAsia="Times New Roman" w:hAnsi="Times New Roman" w:cs="Times New Roman"/>
          <w:b/>
          <w:bCs/>
          <w:sz w:val="24"/>
          <w:szCs w:val="24"/>
        </w:rPr>
      </w:pPr>
      <w:r w:rsidRPr="00B421D4">
        <w:rPr>
          <w:rFonts w:ascii="Times New Roman" w:eastAsia="Times New Roman" w:hAnsi="Times New Roman" w:cs="Times New Roman"/>
          <w:b/>
          <w:bCs/>
          <w:sz w:val="24"/>
          <w:szCs w:val="24"/>
        </w:rPr>
        <w:t>РАЗРЕШЕНИЕ НА ОТГРУЗКУ</w:t>
      </w:r>
    </w:p>
    <w:p w:rsidR="00B421D4" w:rsidRPr="00B421D4" w:rsidRDefault="00B421D4" w:rsidP="00B421D4">
      <w:pPr>
        <w:spacing w:after="0" w:line="240" w:lineRule="auto"/>
        <w:contextualSpacing/>
        <w:jc w:val="center"/>
        <w:rPr>
          <w:rFonts w:ascii="Times New Roman" w:eastAsia="Times New Roman" w:hAnsi="Times New Roman" w:cs="Times New Roman"/>
          <w:b/>
          <w:bCs/>
          <w:sz w:val="24"/>
          <w:szCs w:val="24"/>
        </w:rPr>
      </w:pPr>
      <w:r w:rsidRPr="00B421D4">
        <w:rPr>
          <w:rFonts w:ascii="Times New Roman" w:eastAsia="Times New Roman" w:hAnsi="Times New Roman" w:cs="Times New Roman"/>
          <w:b/>
          <w:bCs/>
          <w:sz w:val="24"/>
          <w:szCs w:val="24"/>
        </w:rPr>
        <w:t>лекарственного средства</w:t>
      </w:r>
    </w:p>
    <w:p w:rsidR="00B421D4" w:rsidRPr="00B421D4" w:rsidRDefault="00B421D4" w:rsidP="00B421D4">
      <w:pPr>
        <w:spacing w:after="0" w:line="240" w:lineRule="auto"/>
        <w:contextualSpacing/>
        <w:jc w:val="center"/>
        <w:rPr>
          <w:rFonts w:ascii="Times New Roman" w:eastAsia="Times New Roman" w:hAnsi="Times New Roman" w:cs="Times New Roman"/>
          <w:b/>
          <w:bCs/>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b/>
          <w:bCs/>
          <w:sz w:val="24"/>
          <w:szCs w:val="24"/>
        </w:rPr>
      </w:pPr>
      <w:r w:rsidRPr="00B421D4">
        <w:rPr>
          <w:rFonts w:ascii="Times New Roman" w:eastAsia="Times New Roman" w:hAnsi="Times New Roman" w:cs="Times New Roman"/>
          <w:b/>
          <w:bCs/>
          <w:sz w:val="24"/>
          <w:szCs w:val="24"/>
        </w:rPr>
        <w:t>№ ______</w:t>
      </w:r>
      <w:r w:rsidRPr="00B421D4">
        <w:rPr>
          <w:rFonts w:ascii="Times New Roman" w:eastAsia="Times New Roman" w:hAnsi="Times New Roman" w:cs="Times New Roman"/>
          <w:b/>
          <w:bCs/>
          <w:sz w:val="24"/>
          <w:szCs w:val="24"/>
        </w:rPr>
        <w:tab/>
      </w:r>
      <w:r w:rsidRPr="00B421D4">
        <w:rPr>
          <w:rFonts w:ascii="Times New Roman" w:eastAsia="Times New Roman" w:hAnsi="Times New Roman" w:cs="Times New Roman"/>
          <w:b/>
          <w:bCs/>
          <w:sz w:val="24"/>
          <w:szCs w:val="24"/>
        </w:rPr>
        <w:tab/>
      </w:r>
      <w:r w:rsidRPr="00B421D4">
        <w:rPr>
          <w:rFonts w:ascii="Times New Roman" w:eastAsia="Times New Roman" w:hAnsi="Times New Roman" w:cs="Times New Roman"/>
          <w:b/>
          <w:bCs/>
          <w:sz w:val="24"/>
          <w:szCs w:val="24"/>
        </w:rPr>
        <w:tab/>
      </w:r>
      <w:r w:rsidRPr="00B421D4">
        <w:rPr>
          <w:rFonts w:ascii="Times New Roman" w:eastAsia="Times New Roman" w:hAnsi="Times New Roman" w:cs="Times New Roman"/>
          <w:b/>
          <w:bCs/>
          <w:sz w:val="24"/>
          <w:szCs w:val="24"/>
        </w:rPr>
        <w:tab/>
      </w:r>
      <w:r w:rsidRPr="00B421D4">
        <w:rPr>
          <w:rFonts w:ascii="Times New Roman" w:eastAsia="Times New Roman" w:hAnsi="Times New Roman" w:cs="Times New Roman"/>
          <w:b/>
          <w:bCs/>
          <w:sz w:val="24"/>
          <w:szCs w:val="24"/>
        </w:rPr>
        <w:tab/>
      </w:r>
      <w:r w:rsidRPr="00B421D4">
        <w:rPr>
          <w:rFonts w:ascii="Times New Roman" w:eastAsia="Times New Roman" w:hAnsi="Times New Roman" w:cs="Times New Roman"/>
          <w:b/>
          <w:bCs/>
          <w:sz w:val="24"/>
          <w:szCs w:val="24"/>
        </w:rPr>
        <w:tab/>
      </w:r>
      <w:r w:rsidRPr="00B421D4">
        <w:rPr>
          <w:rFonts w:ascii="Times New Roman" w:eastAsia="Times New Roman" w:hAnsi="Times New Roman" w:cs="Times New Roman"/>
          <w:b/>
          <w:bCs/>
          <w:sz w:val="24"/>
          <w:szCs w:val="24"/>
        </w:rPr>
        <w:tab/>
      </w:r>
      <w:r w:rsidRPr="00B421D4">
        <w:rPr>
          <w:rFonts w:ascii="Times New Roman" w:eastAsia="Times New Roman" w:hAnsi="Times New Roman" w:cs="Times New Roman"/>
          <w:b/>
          <w:bCs/>
          <w:sz w:val="24"/>
          <w:szCs w:val="24"/>
        </w:rPr>
        <w:tab/>
      </w:r>
      <w:r w:rsidRPr="00B421D4">
        <w:rPr>
          <w:rFonts w:ascii="Times New Roman" w:eastAsia="Times New Roman" w:hAnsi="Times New Roman" w:cs="Times New Roman"/>
          <w:b/>
          <w:bCs/>
          <w:sz w:val="24"/>
          <w:szCs w:val="24"/>
        </w:rPr>
        <w:tab/>
        <w:t>«_____»____________ 2018 г.</w:t>
      </w:r>
    </w:p>
    <w:p w:rsidR="00B421D4" w:rsidRPr="00B421D4" w:rsidRDefault="00B421D4" w:rsidP="00B421D4">
      <w:pPr>
        <w:spacing w:after="0" w:line="240" w:lineRule="auto"/>
        <w:contextualSpacing/>
        <w:jc w:val="both"/>
        <w:rPr>
          <w:rFonts w:ascii="Times New Roman" w:eastAsia="Times New Roman" w:hAnsi="Times New Roman" w:cs="Times New Roman"/>
          <w:b/>
          <w:bCs/>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bCs/>
          <w:sz w:val="24"/>
          <w:szCs w:val="24"/>
        </w:rPr>
      </w:pPr>
      <w:r w:rsidRPr="00B421D4">
        <w:rPr>
          <w:rFonts w:ascii="Times New Roman" w:eastAsia="Times New Roman" w:hAnsi="Times New Roman" w:cs="Times New Roman"/>
          <w:bCs/>
          <w:sz w:val="24"/>
          <w:szCs w:val="24"/>
        </w:rPr>
        <w:t xml:space="preserve">Настоящим подтверждается, что лекарственное средство: ___________________________________ </w:t>
      </w:r>
    </w:p>
    <w:p w:rsidR="00B421D4" w:rsidRPr="00B421D4" w:rsidRDefault="00B421D4" w:rsidP="00B421D4">
      <w:pPr>
        <w:spacing w:after="0" w:line="240" w:lineRule="auto"/>
        <w:contextualSpacing/>
        <w:jc w:val="both"/>
        <w:rPr>
          <w:rFonts w:ascii="Times New Roman" w:eastAsia="Times New Roman" w:hAnsi="Times New Roman" w:cs="Times New Roman"/>
          <w:b/>
          <w:bCs/>
          <w:sz w:val="24"/>
          <w:szCs w:val="24"/>
        </w:rPr>
      </w:pPr>
      <w:r w:rsidRPr="00B421D4">
        <w:rPr>
          <w:rFonts w:ascii="Times New Roman" w:eastAsia="Times New Roman" w:hAnsi="Times New Roman" w:cs="Times New Roman"/>
          <w:bCs/>
          <w:sz w:val="24"/>
          <w:szCs w:val="24"/>
        </w:rPr>
        <w:t>__________________________________________________________________________________________________________________________________________________________________________</w:t>
      </w:r>
    </w:p>
    <w:p w:rsidR="00B421D4" w:rsidRPr="00B421D4" w:rsidRDefault="00B421D4" w:rsidP="00B421D4">
      <w:pPr>
        <w:spacing w:after="0" w:line="240" w:lineRule="auto"/>
        <w:contextualSpacing/>
        <w:jc w:val="both"/>
        <w:rPr>
          <w:rFonts w:ascii="Times New Roman" w:eastAsia="Times New Roman" w:hAnsi="Times New Roman" w:cs="Times New Roman"/>
          <w:b/>
          <w:bCs/>
          <w:sz w:val="24"/>
          <w:szCs w:val="24"/>
        </w:rPr>
      </w:pPr>
      <w:r w:rsidRPr="00B421D4">
        <w:rPr>
          <w:rFonts w:ascii="Times New Roman" w:eastAsia="Times New Roman" w:hAnsi="Times New Roman" w:cs="Times New Roman"/>
          <w:b/>
          <w:bCs/>
          <w:sz w:val="24"/>
          <w:szCs w:val="24"/>
        </w:rPr>
        <w:t>Серия</w:t>
      </w:r>
      <w:proofErr w:type="gramStart"/>
      <w:r w:rsidRPr="00B421D4">
        <w:rPr>
          <w:rFonts w:ascii="Times New Roman" w:eastAsia="Times New Roman" w:hAnsi="Times New Roman" w:cs="Times New Roman"/>
          <w:b/>
          <w:bCs/>
          <w:sz w:val="24"/>
          <w:szCs w:val="24"/>
        </w:rPr>
        <w:t xml:space="preserve"> № _______________________ </w:t>
      </w:r>
      <w:r w:rsidRPr="00B421D4">
        <w:rPr>
          <w:rFonts w:ascii="Times New Roman" w:eastAsia="Times New Roman" w:hAnsi="Times New Roman" w:cs="Times New Roman"/>
          <w:bCs/>
          <w:sz w:val="24"/>
          <w:szCs w:val="24"/>
        </w:rPr>
        <w:t>Б</w:t>
      </w:r>
      <w:proofErr w:type="gramEnd"/>
      <w:r w:rsidRPr="00B421D4">
        <w:rPr>
          <w:rFonts w:ascii="Times New Roman" w:eastAsia="Times New Roman" w:hAnsi="Times New Roman" w:cs="Times New Roman"/>
          <w:bCs/>
          <w:sz w:val="24"/>
          <w:szCs w:val="24"/>
        </w:rPr>
        <w:t>ыло произведено:____________________________________</w:t>
      </w:r>
    </w:p>
    <w:p w:rsidR="00B421D4" w:rsidRPr="00B421D4" w:rsidRDefault="00B421D4" w:rsidP="00B421D4">
      <w:pPr>
        <w:spacing w:after="0" w:line="240" w:lineRule="auto"/>
        <w:contextualSpacing/>
        <w:jc w:val="both"/>
        <w:rPr>
          <w:rFonts w:ascii="Times New Roman" w:eastAsia="Times New Roman" w:hAnsi="Times New Roman" w:cs="Times New Roman"/>
          <w:bCs/>
          <w:sz w:val="24"/>
          <w:szCs w:val="24"/>
        </w:rPr>
      </w:pPr>
      <w:r w:rsidRPr="00B421D4">
        <w:rPr>
          <w:rFonts w:ascii="Times New Roman" w:eastAsia="Times New Roman" w:hAnsi="Times New Roman" w:cs="Times New Roman"/>
          <w:bCs/>
          <w:sz w:val="24"/>
          <w:szCs w:val="24"/>
        </w:rPr>
        <w:t>В соответствии с требованиями лицензии на осуществление производства лекарственных средств №______________________________________ и согласно Договору производственного подряда № _______ от «____» ____________ 20__ г.</w:t>
      </w:r>
    </w:p>
    <w:p w:rsidR="00B421D4" w:rsidRPr="00B421D4" w:rsidRDefault="00B421D4" w:rsidP="00B421D4">
      <w:pPr>
        <w:spacing w:after="0" w:line="240" w:lineRule="auto"/>
        <w:contextualSpacing/>
        <w:jc w:val="both"/>
        <w:rPr>
          <w:rFonts w:ascii="Times New Roman" w:eastAsia="Times New Roman" w:hAnsi="Times New Roman" w:cs="Times New Roman"/>
          <w:bCs/>
          <w:sz w:val="24"/>
          <w:szCs w:val="24"/>
        </w:rPr>
      </w:pPr>
      <w:r w:rsidRPr="00B421D4">
        <w:rPr>
          <w:rFonts w:ascii="Times New Roman" w:eastAsia="Times New Roman" w:hAnsi="Times New Roman" w:cs="Times New Roman"/>
          <w:bCs/>
          <w:sz w:val="24"/>
          <w:szCs w:val="24"/>
        </w:rPr>
        <w:t>Место производства: __________________________________________________________________</w:t>
      </w:r>
    </w:p>
    <w:p w:rsidR="00B421D4" w:rsidRPr="00B421D4" w:rsidRDefault="00B421D4" w:rsidP="00B421D4">
      <w:pPr>
        <w:spacing w:after="0" w:line="240" w:lineRule="auto"/>
        <w:contextualSpacing/>
        <w:jc w:val="both"/>
        <w:rPr>
          <w:rFonts w:ascii="Times New Roman" w:eastAsia="Times New Roman" w:hAnsi="Times New Roman" w:cs="Times New Roman"/>
          <w:bCs/>
          <w:sz w:val="24"/>
          <w:szCs w:val="24"/>
        </w:rPr>
      </w:pPr>
      <w:r w:rsidRPr="00B421D4">
        <w:rPr>
          <w:rFonts w:ascii="Times New Roman" w:eastAsia="Times New Roman" w:hAnsi="Times New Roman" w:cs="Times New Roman"/>
          <w:bCs/>
          <w:sz w:val="24"/>
          <w:szCs w:val="24"/>
        </w:rPr>
        <w:t>____________________________________________________________________________________</w:t>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b/>
          <w:bCs/>
          <w:sz w:val="24"/>
          <w:szCs w:val="24"/>
        </w:rPr>
        <w:t>Серия №</w:t>
      </w:r>
      <w:r w:rsidRPr="00B421D4">
        <w:rPr>
          <w:rFonts w:ascii="Times New Roman" w:eastAsia="Times New Roman" w:hAnsi="Times New Roman" w:cs="Times New Roman"/>
          <w:bCs/>
          <w:sz w:val="24"/>
          <w:szCs w:val="24"/>
        </w:rPr>
        <w:t xml:space="preserve"> ___________________ соответствует  требованиям НД ____________________________, спецификации на Полупродукт _____________________________ и</w:t>
      </w:r>
      <w:r w:rsidRPr="00B421D4">
        <w:rPr>
          <w:rFonts w:ascii="Times New Roman" w:eastAsia="Times New Roman" w:hAnsi="Times New Roman" w:cs="Times New Roman"/>
          <w:sz w:val="24"/>
          <w:szCs w:val="24"/>
        </w:rPr>
        <w:t xml:space="preserve"> произведена на вышеуказанной производственной площадке в соответствии с требованиями Правил надлежащей производственной практики (утвержденных приказом </w:t>
      </w:r>
      <w:proofErr w:type="spellStart"/>
      <w:r w:rsidRPr="00B421D4">
        <w:rPr>
          <w:rFonts w:ascii="Times New Roman" w:eastAsia="Times New Roman" w:hAnsi="Times New Roman" w:cs="Times New Roman"/>
          <w:sz w:val="24"/>
          <w:szCs w:val="24"/>
        </w:rPr>
        <w:t>Минпромторга</w:t>
      </w:r>
      <w:proofErr w:type="spellEnd"/>
      <w:r w:rsidRPr="00B421D4">
        <w:rPr>
          <w:rFonts w:ascii="Times New Roman" w:eastAsia="Times New Roman" w:hAnsi="Times New Roman" w:cs="Times New Roman"/>
          <w:sz w:val="24"/>
          <w:szCs w:val="24"/>
        </w:rPr>
        <w:t xml:space="preserve"> России от 14.06.2013 г. №916).</w:t>
      </w:r>
    </w:p>
    <w:p w:rsidR="00B421D4" w:rsidRPr="00B421D4" w:rsidRDefault="00B421D4" w:rsidP="00B421D4">
      <w:pPr>
        <w:spacing w:after="0" w:line="240" w:lineRule="auto"/>
        <w:contextualSpacing/>
        <w:rPr>
          <w:rFonts w:ascii="Times New Roman" w:eastAsia="Times New Roman" w:hAnsi="Times New Roman" w:cs="Times New Roman"/>
          <w:sz w:val="24"/>
          <w:szCs w:val="24"/>
        </w:rPr>
      </w:pPr>
    </w:p>
    <w:p w:rsidR="00B421D4" w:rsidRPr="00B421D4" w:rsidRDefault="00B421D4" w:rsidP="00B421D4">
      <w:pPr>
        <w:spacing w:after="0" w:line="240" w:lineRule="auto"/>
        <w:contextualSpacing/>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Объём серии составляет: ______________________________.</w:t>
      </w:r>
    </w:p>
    <w:p w:rsidR="00B421D4" w:rsidRPr="00B421D4" w:rsidRDefault="00B421D4" w:rsidP="00B421D4">
      <w:pPr>
        <w:spacing w:after="0" w:line="240" w:lineRule="auto"/>
        <w:contextualSpacing/>
        <w:rPr>
          <w:rFonts w:ascii="Times New Roman" w:eastAsia="Times New Roman" w:hAnsi="Times New Roman" w:cs="Times New Roman"/>
          <w:sz w:val="24"/>
          <w:szCs w:val="24"/>
        </w:rPr>
      </w:pPr>
    </w:p>
    <w:p w:rsidR="00B421D4" w:rsidRPr="00B421D4" w:rsidRDefault="00B421D4" w:rsidP="00B421D4">
      <w:pPr>
        <w:spacing w:after="0" w:line="240" w:lineRule="auto"/>
        <w:contextualSpacing/>
        <w:rPr>
          <w:rFonts w:ascii="Times New Roman" w:eastAsia="Times New Roman" w:hAnsi="Times New Roman" w:cs="Times New Roman"/>
          <w:sz w:val="24"/>
          <w:szCs w:val="24"/>
        </w:rPr>
      </w:pPr>
    </w:p>
    <w:p w:rsidR="00B421D4" w:rsidRPr="00B421D4" w:rsidRDefault="00B421D4" w:rsidP="00B421D4">
      <w:pPr>
        <w:spacing w:after="0" w:line="240" w:lineRule="auto"/>
        <w:contextualSpacing/>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Подпись лица, выдавшего</w:t>
      </w:r>
    </w:p>
    <w:p w:rsidR="00B421D4" w:rsidRPr="00B421D4" w:rsidRDefault="00B421D4" w:rsidP="00B421D4">
      <w:pPr>
        <w:spacing w:after="0" w:line="240" w:lineRule="auto"/>
        <w:contextualSpacing/>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разрешение на отгрузку</w:t>
      </w:r>
      <w:r w:rsidRPr="00B421D4">
        <w:rPr>
          <w:rFonts w:ascii="Times New Roman" w:eastAsia="Times New Roman" w:hAnsi="Times New Roman" w:cs="Times New Roman"/>
          <w:sz w:val="24"/>
          <w:szCs w:val="24"/>
        </w:rPr>
        <w:tab/>
        <w:t>________________________/___________________________/</w:t>
      </w:r>
    </w:p>
    <w:p w:rsidR="00B421D4" w:rsidRPr="00B421D4" w:rsidRDefault="00B421D4" w:rsidP="00B421D4">
      <w:pPr>
        <w:spacing w:after="0" w:line="240" w:lineRule="auto"/>
        <w:contextualSpacing/>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М.П.</w:t>
      </w:r>
      <w:r w:rsidRPr="00B421D4">
        <w:rPr>
          <w:rFonts w:ascii="Times New Roman" w:eastAsia="Times New Roman" w:hAnsi="Times New Roman" w:cs="Times New Roman"/>
          <w:sz w:val="24"/>
          <w:szCs w:val="24"/>
        </w:rPr>
        <w:tab/>
      </w:r>
    </w:p>
    <w:p w:rsidR="00B421D4" w:rsidRPr="00B421D4" w:rsidRDefault="00B421D4" w:rsidP="00B421D4">
      <w:pPr>
        <w:spacing w:after="0" w:line="240" w:lineRule="auto"/>
        <w:contextualSpacing/>
        <w:rPr>
          <w:rFonts w:ascii="Times New Roman" w:eastAsia="Times New Roman" w:hAnsi="Times New Roman" w:cs="Times New Roman"/>
          <w:bCs/>
          <w:sz w:val="24"/>
          <w:szCs w:val="24"/>
        </w:rPr>
      </w:pPr>
    </w:p>
    <w:p w:rsidR="00B421D4" w:rsidRPr="00B421D4" w:rsidRDefault="00B421D4" w:rsidP="00B421D4">
      <w:pPr>
        <w:suppressAutoHyphens/>
        <w:autoSpaceDN w:val="0"/>
        <w:spacing w:after="0" w:line="240" w:lineRule="auto"/>
        <w:jc w:val="center"/>
        <w:textAlignment w:val="baseline"/>
        <w:rPr>
          <w:rFonts w:ascii="Times New Roman" w:eastAsia="Times New Roman" w:hAnsi="Times New Roman" w:cs="Times New Roman"/>
          <w:kern w:val="3"/>
          <w:sz w:val="24"/>
          <w:szCs w:val="24"/>
        </w:rPr>
      </w:pPr>
      <w:r w:rsidRPr="00B421D4">
        <w:rPr>
          <w:rFonts w:ascii="Times New Roman" w:eastAsia="Times New Roman" w:hAnsi="Times New Roman" w:cs="Times New Roman"/>
          <w:b/>
          <w:kern w:val="3"/>
          <w:sz w:val="24"/>
          <w:szCs w:val="24"/>
        </w:rPr>
        <w:t>ОБРАЗЕЦ РАЗРЕШЕНИЯ СТОРОНАМИ СОГЛАСОВАН:</w:t>
      </w:r>
    </w:p>
    <w:p w:rsidR="00B421D4" w:rsidRPr="00B421D4" w:rsidRDefault="00B421D4" w:rsidP="00B421D4">
      <w:pPr>
        <w:spacing w:after="0" w:line="240" w:lineRule="auto"/>
        <w:rPr>
          <w:rFonts w:ascii="Times New Roman" w:eastAsia="Times New Roman" w:hAnsi="Times New Roman" w:cs="Times New Roman"/>
          <w:b/>
          <w:sz w:val="24"/>
          <w:szCs w:val="24"/>
        </w:rPr>
      </w:pPr>
    </w:p>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Исполнитель</w:t>
      </w:r>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b/>
          <w:sz w:val="24"/>
          <w:szCs w:val="24"/>
        </w:rPr>
        <w:t>Заказчик:</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Управляющий директор</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Генеральный директор</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ООО «УК </w:t>
      </w:r>
      <w:proofErr w:type="spellStart"/>
      <w:r w:rsidRPr="00B421D4">
        <w:rPr>
          <w:rFonts w:ascii="Times New Roman" w:eastAsia="Times New Roman" w:hAnsi="Times New Roman" w:cs="Times New Roman"/>
          <w:sz w:val="24"/>
          <w:szCs w:val="24"/>
        </w:rPr>
        <w:t>Фармаклон</w:t>
      </w:r>
      <w:proofErr w:type="spellEnd"/>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ФГУП «Московский эндокринный завод»</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управляющей организации</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ООО Фирма «Фермент»</w:t>
      </w: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 А.И. </w:t>
      </w:r>
      <w:proofErr w:type="spellStart"/>
      <w:r w:rsidRPr="00B421D4">
        <w:rPr>
          <w:rFonts w:ascii="Times New Roman" w:eastAsia="Times New Roman" w:hAnsi="Times New Roman" w:cs="Times New Roman"/>
          <w:sz w:val="24"/>
          <w:szCs w:val="24"/>
        </w:rPr>
        <w:t>Саулин</w:t>
      </w:r>
      <w:proofErr w:type="spellEnd"/>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____________________ М.Ю. Фонарев</w:t>
      </w:r>
    </w:p>
    <w:p w:rsidR="00B421D4" w:rsidRPr="00B421D4" w:rsidRDefault="00B421D4" w:rsidP="00B421D4">
      <w:pPr>
        <w:spacing w:after="0" w:line="240" w:lineRule="auto"/>
        <w:contextualSpacing/>
        <w:jc w:val="right"/>
        <w:rPr>
          <w:rFonts w:ascii="Times New Roman" w:eastAsia="Times New Roman" w:hAnsi="Times New Roman" w:cs="Times New Roman"/>
          <w:sz w:val="24"/>
          <w:szCs w:val="24"/>
        </w:rPr>
        <w:sectPr w:rsidR="00B421D4" w:rsidRPr="00B421D4" w:rsidSect="0021454E">
          <w:pgSz w:w="11906" w:h="16838" w:code="9"/>
          <w:pgMar w:top="851" w:right="567" w:bottom="851" w:left="1134" w:header="709" w:footer="408" w:gutter="0"/>
          <w:cols w:space="708"/>
          <w:docGrid w:linePitch="360"/>
        </w:sectPr>
      </w:pPr>
    </w:p>
    <w:p w:rsidR="00B421D4" w:rsidRPr="00B421D4" w:rsidRDefault="00B421D4" w:rsidP="00B421D4">
      <w:pPr>
        <w:spacing w:after="0" w:line="240" w:lineRule="auto"/>
        <w:contextualSpacing/>
        <w:jc w:val="right"/>
        <w:rPr>
          <w:rFonts w:ascii="Times New Roman" w:eastAsia="Times New Roman" w:hAnsi="Times New Roman" w:cs="Times New Roman"/>
          <w:b/>
          <w:bCs/>
          <w:sz w:val="24"/>
          <w:szCs w:val="24"/>
        </w:rPr>
      </w:pPr>
      <w:r w:rsidRPr="00B421D4">
        <w:rPr>
          <w:rFonts w:ascii="Times New Roman" w:eastAsia="Times New Roman" w:hAnsi="Times New Roman" w:cs="Times New Roman"/>
          <w:b/>
          <w:bCs/>
          <w:sz w:val="24"/>
          <w:szCs w:val="24"/>
        </w:rPr>
        <w:lastRenderedPageBreak/>
        <w:t>Приложение № 10</w:t>
      </w:r>
    </w:p>
    <w:p w:rsidR="00B421D4" w:rsidRPr="00B421D4" w:rsidRDefault="00B421D4" w:rsidP="00B421D4">
      <w:pPr>
        <w:spacing w:after="0" w:line="240" w:lineRule="auto"/>
        <w:contextualSpacing/>
        <w:jc w:val="right"/>
        <w:rPr>
          <w:rFonts w:ascii="Times New Roman" w:eastAsia="Times New Roman" w:hAnsi="Times New Roman" w:cs="Times New Roman"/>
          <w:b/>
          <w:bCs/>
          <w:sz w:val="24"/>
          <w:szCs w:val="24"/>
        </w:rPr>
      </w:pPr>
      <w:r w:rsidRPr="00B421D4">
        <w:rPr>
          <w:rFonts w:ascii="Times New Roman" w:eastAsia="Times New Roman" w:hAnsi="Times New Roman" w:cs="Times New Roman"/>
          <w:b/>
          <w:bCs/>
          <w:sz w:val="24"/>
          <w:szCs w:val="24"/>
        </w:rPr>
        <w:t>к Договору производственного подряда</w:t>
      </w:r>
    </w:p>
    <w:p w:rsidR="00B421D4" w:rsidRPr="00B421D4" w:rsidRDefault="00B421D4" w:rsidP="00B421D4">
      <w:pPr>
        <w:spacing w:after="0" w:line="240" w:lineRule="auto"/>
        <w:contextualSpacing/>
        <w:jc w:val="right"/>
        <w:rPr>
          <w:rFonts w:ascii="Times New Roman" w:eastAsia="Times New Roman" w:hAnsi="Times New Roman" w:cs="Times New Roman"/>
          <w:b/>
          <w:bCs/>
          <w:sz w:val="24"/>
          <w:szCs w:val="24"/>
        </w:rPr>
      </w:pPr>
      <w:r w:rsidRPr="00B421D4">
        <w:rPr>
          <w:rFonts w:ascii="Times New Roman" w:eastAsia="Times New Roman" w:hAnsi="Times New Roman" w:cs="Times New Roman"/>
          <w:b/>
          <w:bCs/>
          <w:sz w:val="24"/>
          <w:szCs w:val="24"/>
        </w:rPr>
        <w:t>№ __________ от «___» ____________ 2018 г.</w:t>
      </w:r>
    </w:p>
    <w:p w:rsidR="00B421D4" w:rsidRPr="00B421D4" w:rsidRDefault="00B421D4" w:rsidP="00B421D4">
      <w:pPr>
        <w:spacing w:after="0" w:line="240" w:lineRule="auto"/>
        <w:contextualSpacing/>
        <w:jc w:val="right"/>
        <w:rPr>
          <w:rFonts w:ascii="Times New Roman" w:eastAsia="Times New Roman" w:hAnsi="Times New Roman" w:cs="Times New Roman"/>
          <w:b/>
          <w:bCs/>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noProof/>
          <w:sz w:val="24"/>
          <w:szCs w:val="24"/>
        </w:rPr>
        <w:drawing>
          <wp:inline distT="0" distB="0" distL="0" distR="0">
            <wp:extent cx="6438900" cy="8924925"/>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443980" cy="8931966"/>
                    </a:xfrm>
                    <a:prstGeom prst="rect">
                      <a:avLst/>
                    </a:prstGeom>
                    <a:noFill/>
                    <a:ln w="9525">
                      <a:noFill/>
                      <a:miter lim="800000"/>
                      <a:headEnd/>
                      <a:tailEnd/>
                    </a:ln>
                  </pic:spPr>
                </pic:pic>
              </a:graphicData>
            </a:graphic>
          </wp:inline>
        </w:drawing>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noProof/>
          <w:sz w:val="24"/>
          <w:szCs w:val="24"/>
        </w:rPr>
        <w:drawing>
          <wp:inline distT="0" distB="0" distL="0" distR="0">
            <wp:extent cx="6448425" cy="9486900"/>
            <wp:effectExtent l="19050" t="0" r="952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448425" cy="9486900"/>
                    </a:xfrm>
                    <a:prstGeom prst="rect">
                      <a:avLst/>
                    </a:prstGeom>
                    <a:noFill/>
                    <a:ln w="9525">
                      <a:noFill/>
                      <a:miter lim="800000"/>
                      <a:headEnd/>
                      <a:tailEnd/>
                    </a:ln>
                  </pic:spPr>
                </pic:pic>
              </a:graphicData>
            </a:graphic>
          </wp:inline>
        </w:drawing>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noProof/>
          <w:sz w:val="24"/>
          <w:szCs w:val="24"/>
        </w:rPr>
        <w:drawing>
          <wp:inline distT="0" distB="0" distL="0" distR="0">
            <wp:extent cx="6438900" cy="9410700"/>
            <wp:effectExtent l="1905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443980" cy="9418125"/>
                    </a:xfrm>
                    <a:prstGeom prst="rect">
                      <a:avLst/>
                    </a:prstGeom>
                    <a:noFill/>
                    <a:ln w="9525">
                      <a:noFill/>
                      <a:miter lim="800000"/>
                      <a:headEnd/>
                      <a:tailEnd/>
                    </a:ln>
                  </pic:spPr>
                </pic:pic>
              </a:graphicData>
            </a:graphic>
          </wp:inline>
        </w:drawing>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noProof/>
          <w:sz w:val="24"/>
          <w:szCs w:val="24"/>
        </w:rPr>
        <w:lastRenderedPageBreak/>
        <w:drawing>
          <wp:inline distT="0" distB="0" distL="0" distR="0">
            <wp:extent cx="6438811" cy="9382125"/>
            <wp:effectExtent l="19050" t="0" r="89"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443980" cy="9389657"/>
                    </a:xfrm>
                    <a:prstGeom prst="rect">
                      <a:avLst/>
                    </a:prstGeom>
                    <a:noFill/>
                    <a:ln w="9525">
                      <a:noFill/>
                      <a:miter lim="800000"/>
                      <a:headEnd/>
                      <a:tailEnd/>
                    </a:ln>
                  </pic:spPr>
                </pic:pic>
              </a:graphicData>
            </a:graphic>
          </wp:inline>
        </w:drawing>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noProof/>
          <w:sz w:val="24"/>
          <w:szCs w:val="24"/>
        </w:rPr>
        <w:lastRenderedPageBreak/>
        <w:drawing>
          <wp:inline distT="0" distB="0" distL="0" distR="0">
            <wp:extent cx="6448073" cy="2781300"/>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443980" cy="2779534"/>
                    </a:xfrm>
                    <a:prstGeom prst="rect">
                      <a:avLst/>
                    </a:prstGeom>
                    <a:noFill/>
                    <a:ln w="9525">
                      <a:noFill/>
                      <a:miter lim="800000"/>
                      <a:headEnd/>
                      <a:tailEnd/>
                    </a:ln>
                  </pic:spPr>
                </pic:pic>
              </a:graphicData>
            </a:graphic>
          </wp:inline>
        </w:drawing>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noProof/>
          <w:sz w:val="24"/>
          <w:szCs w:val="24"/>
        </w:rPr>
        <w:drawing>
          <wp:inline distT="0" distB="0" distL="0" distR="0">
            <wp:extent cx="6448425" cy="676275"/>
            <wp:effectExtent l="1905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6443980" cy="675809"/>
                    </a:xfrm>
                    <a:prstGeom prst="rect">
                      <a:avLst/>
                    </a:prstGeom>
                    <a:noFill/>
                    <a:ln w="9525">
                      <a:noFill/>
                      <a:miter lim="800000"/>
                      <a:headEnd/>
                      <a:tailEnd/>
                    </a:ln>
                  </pic:spPr>
                </pic:pic>
              </a:graphicData>
            </a:graphic>
          </wp:inline>
        </w:drawing>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Исполнитель</w:t>
      </w:r>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b/>
          <w:sz w:val="24"/>
          <w:szCs w:val="24"/>
        </w:rPr>
        <w:t>Заказчик:</w:t>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Управляющий директор</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Генеральный директор</w:t>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ООО «УК </w:t>
      </w:r>
      <w:proofErr w:type="spellStart"/>
      <w:r w:rsidRPr="00B421D4">
        <w:rPr>
          <w:rFonts w:ascii="Times New Roman" w:eastAsia="Times New Roman" w:hAnsi="Times New Roman" w:cs="Times New Roman"/>
          <w:sz w:val="24"/>
          <w:szCs w:val="24"/>
        </w:rPr>
        <w:t>Фармаклон</w:t>
      </w:r>
      <w:proofErr w:type="spellEnd"/>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ФГУП «Московский эндокринный завод»</w:t>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управляющей организации</w:t>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ООО Фирма «Фермент»</w:t>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 А.И. </w:t>
      </w:r>
      <w:proofErr w:type="spellStart"/>
      <w:r w:rsidRPr="00B421D4">
        <w:rPr>
          <w:rFonts w:ascii="Times New Roman" w:eastAsia="Times New Roman" w:hAnsi="Times New Roman" w:cs="Times New Roman"/>
          <w:sz w:val="24"/>
          <w:szCs w:val="24"/>
        </w:rPr>
        <w:t>Саулин</w:t>
      </w:r>
      <w:proofErr w:type="spellEnd"/>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____________________ М.Ю. Фонарев</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br w:type="page"/>
      </w:r>
    </w:p>
    <w:p w:rsidR="00B421D4" w:rsidRPr="00B421D4" w:rsidRDefault="00B421D4" w:rsidP="00B421D4">
      <w:pPr>
        <w:spacing w:after="0" w:line="240" w:lineRule="auto"/>
        <w:contextualSpacing/>
        <w:jc w:val="right"/>
        <w:rPr>
          <w:rFonts w:ascii="Times New Roman" w:eastAsia="Times New Roman" w:hAnsi="Times New Roman" w:cs="Times New Roman"/>
          <w:b/>
          <w:bCs/>
          <w:sz w:val="24"/>
          <w:szCs w:val="24"/>
        </w:rPr>
        <w:sectPr w:rsidR="00B421D4" w:rsidRPr="00B421D4" w:rsidSect="003E7631">
          <w:pgSz w:w="11906" w:h="16838" w:code="9"/>
          <w:pgMar w:top="284" w:right="567" w:bottom="284" w:left="1134" w:header="709" w:footer="408" w:gutter="0"/>
          <w:cols w:space="708"/>
          <w:docGrid w:linePitch="360"/>
        </w:sectPr>
      </w:pPr>
    </w:p>
    <w:p w:rsidR="00B421D4" w:rsidRPr="00B421D4" w:rsidRDefault="00B421D4" w:rsidP="00B421D4">
      <w:pPr>
        <w:spacing w:after="0" w:line="240" w:lineRule="auto"/>
        <w:contextualSpacing/>
        <w:jc w:val="right"/>
        <w:rPr>
          <w:rFonts w:ascii="Times New Roman" w:eastAsia="Times New Roman" w:hAnsi="Times New Roman" w:cs="Times New Roman"/>
          <w:b/>
          <w:bCs/>
          <w:sz w:val="24"/>
          <w:szCs w:val="24"/>
        </w:rPr>
      </w:pPr>
      <w:r w:rsidRPr="00B421D4">
        <w:rPr>
          <w:rFonts w:ascii="Times New Roman" w:eastAsia="Times New Roman" w:hAnsi="Times New Roman" w:cs="Times New Roman"/>
          <w:b/>
          <w:bCs/>
          <w:sz w:val="24"/>
          <w:szCs w:val="24"/>
        </w:rPr>
        <w:lastRenderedPageBreak/>
        <w:t>Приложение № 11</w:t>
      </w:r>
    </w:p>
    <w:p w:rsidR="00B421D4" w:rsidRPr="00B421D4" w:rsidRDefault="00B421D4" w:rsidP="00B421D4">
      <w:pPr>
        <w:spacing w:after="0" w:line="240" w:lineRule="auto"/>
        <w:contextualSpacing/>
        <w:jc w:val="right"/>
        <w:rPr>
          <w:rFonts w:ascii="Times New Roman" w:eastAsia="Times New Roman" w:hAnsi="Times New Roman" w:cs="Times New Roman"/>
          <w:b/>
          <w:bCs/>
          <w:sz w:val="24"/>
          <w:szCs w:val="24"/>
        </w:rPr>
      </w:pPr>
      <w:r w:rsidRPr="00B421D4">
        <w:rPr>
          <w:rFonts w:ascii="Times New Roman" w:eastAsia="Times New Roman" w:hAnsi="Times New Roman" w:cs="Times New Roman"/>
          <w:b/>
          <w:bCs/>
          <w:sz w:val="24"/>
          <w:szCs w:val="24"/>
        </w:rPr>
        <w:t>к Договору производственного подряда</w:t>
      </w:r>
    </w:p>
    <w:p w:rsidR="00B421D4" w:rsidRPr="00B421D4" w:rsidRDefault="00B421D4" w:rsidP="00B421D4">
      <w:pPr>
        <w:spacing w:after="0" w:line="240" w:lineRule="auto"/>
        <w:contextualSpacing/>
        <w:jc w:val="right"/>
        <w:rPr>
          <w:rFonts w:ascii="Times New Roman" w:eastAsia="Times New Roman" w:hAnsi="Times New Roman" w:cs="Times New Roman"/>
          <w:b/>
          <w:bCs/>
          <w:sz w:val="24"/>
          <w:szCs w:val="24"/>
        </w:rPr>
      </w:pPr>
      <w:r w:rsidRPr="00B421D4">
        <w:rPr>
          <w:rFonts w:ascii="Times New Roman" w:eastAsia="Times New Roman" w:hAnsi="Times New Roman" w:cs="Times New Roman"/>
          <w:b/>
          <w:bCs/>
          <w:sz w:val="24"/>
          <w:szCs w:val="24"/>
        </w:rPr>
        <w:t>№ __________ от «___» ____________ 2018 г.</w:t>
      </w:r>
    </w:p>
    <w:p w:rsidR="00B421D4" w:rsidRPr="00B421D4" w:rsidRDefault="00B421D4" w:rsidP="00B421D4">
      <w:pPr>
        <w:spacing w:after="0" w:line="240" w:lineRule="auto"/>
        <w:contextualSpacing/>
        <w:jc w:val="center"/>
        <w:rPr>
          <w:rFonts w:ascii="Times New Roman" w:eastAsia="Times New Roman" w:hAnsi="Times New Roman" w:cs="Times New Roman"/>
          <w:sz w:val="24"/>
          <w:szCs w:val="24"/>
        </w:rPr>
      </w:pPr>
      <w:r w:rsidRPr="00B421D4">
        <w:rPr>
          <w:rFonts w:ascii="Times New Roman" w:eastAsia="Times New Roman" w:hAnsi="Times New Roman" w:cs="Times New Roman"/>
          <w:noProof/>
          <w:sz w:val="24"/>
          <w:szCs w:val="24"/>
        </w:rPr>
        <w:drawing>
          <wp:inline distT="0" distB="0" distL="0" distR="0">
            <wp:extent cx="5314950" cy="813587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320359" cy="8144150"/>
                    </a:xfrm>
                    <a:prstGeom prst="rect">
                      <a:avLst/>
                    </a:prstGeom>
                    <a:noFill/>
                    <a:ln w="9525">
                      <a:noFill/>
                      <a:miter lim="800000"/>
                      <a:headEnd/>
                      <a:tailEnd/>
                    </a:ln>
                  </pic:spPr>
                </pic:pic>
              </a:graphicData>
            </a:graphic>
          </wp:inline>
        </w:drawing>
      </w:r>
    </w:p>
    <w:p w:rsidR="00B421D4" w:rsidRPr="00B421D4" w:rsidRDefault="00B421D4" w:rsidP="00B421D4">
      <w:pPr>
        <w:spacing w:after="0" w:line="240" w:lineRule="auto"/>
        <w:contextualSpacing/>
        <w:jc w:val="both"/>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Исполнитель</w:t>
      </w:r>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b/>
          <w:sz w:val="24"/>
          <w:szCs w:val="24"/>
        </w:rPr>
        <w:t>Заказчик:</w:t>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Управляющий директор</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Генеральный директор</w:t>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ООО «УК </w:t>
      </w:r>
      <w:proofErr w:type="spellStart"/>
      <w:r w:rsidRPr="00B421D4">
        <w:rPr>
          <w:rFonts w:ascii="Times New Roman" w:eastAsia="Times New Roman" w:hAnsi="Times New Roman" w:cs="Times New Roman"/>
          <w:sz w:val="24"/>
          <w:szCs w:val="24"/>
        </w:rPr>
        <w:t>Фармаклон</w:t>
      </w:r>
      <w:proofErr w:type="spellEnd"/>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ФГУП «Московский эндокринный завод»</w:t>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управляющей организации</w:t>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ООО Фирма «Фермент»</w:t>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 А.И. </w:t>
      </w:r>
      <w:proofErr w:type="spellStart"/>
      <w:r w:rsidRPr="00B421D4">
        <w:rPr>
          <w:rFonts w:ascii="Times New Roman" w:eastAsia="Times New Roman" w:hAnsi="Times New Roman" w:cs="Times New Roman"/>
          <w:sz w:val="24"/>
          <w:szCs w:val="24"/>
        </w:rPr>
        <w:t>Саулин</w:t>
      </w:r>
      <w:proofErr w:type="spellEnd"/>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____________________ М.Ю. Фонарев</w:t>
      </w:r>
    </w:p>
    <w:p w:rsidR="00B421D4" w:rsidRPr="00B421D4" w:rsidRDefault="00B421D4" w:rsidP="00B421D4">
      <w:pPr>
        <w:spacing w:after="0" w:line="240" w:lineRule="auto"/>
        <w:contextualSpacing/>
        <w:jc w:val="both"/>
        <w:rPr>
          <w:rFonts w:ascii="Times New Roman" w:eastAsia="Times New Roman" w:hAnsi="Times New Roman" w:cs="Times New Roman"/>
          <w:sz w:val="24"/>
          <w:szCs w:val="24"/>
        </w:rPr>
        <w:sectPr w:rsidR="00B421D4" w:rsidRPr="00B421D4" w:rsidSect="003E7631">
          <w:pgSz w:w="11906" w:h="16838" w:code="9"/>
          <w:pgMar w:top="284" w:right="567" w:bottom="284" w:left="1134" w:header="709" w:footer="408" w:gutter="0"/>
          <w:cols w:space="708"/>
          <w:docGrid w:linePitch="360"/>
        </w:sectPr>
      </w:pPr>
    </w:p>
    <w:p w:rsidR="00B421D4" w:rsidRPr="00B421D4" w:rsidRDefault="00B421D4" w:rsidP="00B421D4">
      <w:pPr>
        <w:spacing w:after="0" w:line="240" w:lineRule="auto"/>
        <w:contextualSpacing/>
        <w:jc w:val="right"/>
        <w:rPr>
          <w:rFonts w:ascii="Times New Roman" w:eastAsia="Times New Roman" w:hAnsi="Times New Roman" w:cs="Times New Roman"/>
          <w:b/>
          <w:bCs/>
          <w:sz w:val="24"/>
          <w:szCs w:val="24"/>
        </w:rPr>
      </w:pPr>
      <w:r w:rsidRPr="00B421D4">
        <w:rPr>
          <w:rFonts w:ascii="Times New Roman" w:eastAsia="Times New Roman" w:hAnsi="Times New Roman" w:cs="Times New Roman"/>
          <w:b/>
          <w:bCs/>
          <w:sz w:val="24"/>
          <w:szCs w:val="24"/>
        </w:rPr>
        <w:lastRenderedPageBreak/>
        <w:t>Приложение № 12</w:t>
      </w:r>
    </w:p>
    <w:p w:rsidR="00B421D4" w:rsidRPr="00B421D4" w:rsidRDefault="00B421D4" w:rsidP="00B421D4">
      <w:pPr>
        <w:spacing w:after="0" w:line="240" w:lineRule="auto"/>
        <w:contextualSpacing/>
        <w:jc w:val="right"/>
        <w:rPr>
          <w:rFonts w:ascii="Times New Roman" w:eastAsia="Times New Roman" w:hAnsi="Times New Roman" w:cs="Times New Roman"/>
          <w:b/>
          <w:bCs/>
          <w:sz w:val="24"/>
          <w:szCs w:val="24"/>
        </w:rPr>
      </w:pPr>
      <w:r w:rsidRPr="00B421D4">
        <w:rPr>
          <w:rFonts w:ascii="Times New Roman" w:eastAsia="Times New Roman" w:hAnsi="Times New Roman" w:cs="Times New Roman"/>
          <w:b/>
          <w:bCs/>
          <w:sz w:val="24"/>
          <w:szCs w:val="24"/>
        </w:rPr>
        <w:t>к Договору производственного подряда</w:t>
      </w:r>
    </w:p>
    <w:p w:rsidR="00B421D4" w:rsidRPr="00B421D4" w:rsidRDefault="00B421D4" w:rsidP="00B421D4">
      <w:pPr>
        <w:spacing w:after="0" w:line="240" w:lineRule="auto"/>
        <w:contextualSpacing/>
        <w:jc w:val="right"/>
        <w:rPr>
          <w:rFonts w:ascii="Times New Roman" w:eastAsia="Times New Roman" w:hAnsi="Times New Roman" w:cs="Times New Roman"/>
          <w:b/>
          <w:bCs/>
          <w:sz w:val="24"/>
          <w:szCs w:val="24"/>
        </w:rPr>
      </w:pPr>
      <w:r w:rsidRPr="00B421D4">
        <w:rPr>
          <w:rFonts w:ascii="Times New Roman" w:eastAsia="Times New Roman" w:hAnsi="Times New Roman" w:cs="Times New Roman"/>
          <w:b/>
          <w:bCs/>
          <w:sz w:val="24"/>
          <w:szCs w:val="24"/>
        </w:rPr>
        <w:t>№ __________ от «___» ____________ 2018 г.</w:t>
      </w:r>
    </w:p>
    <w:p w:rsidR="00B421D4" w:rsidRPr="00B421D4" w:rsidRDefault="00B421D4" w:rsidP="00B421D4">
      <w:pPr>
        <w:spacing w:after="0" w:line="240" w:lineRule="auto"/>
        <w:contextualSpacing/>
        <w:jc w:val="right"/>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center"/>
        <w:rPr>
          <w:rFonts w:ascii="Times New Roman" w:eastAsia="Times New Roman" w:hAnsi="Times New Roman" w:cs="Times New Roman"/>
          <w:b/>
          <w:bCs/>
          <w:sz w:val="24"/>
          <w:szCs w:val="24"/>
        </w:rPr>
      </w:pPr>
    </w:p>
    <w:p w:rsidR="00B421D4" w:rsidRPr="00B421D4" w:rsidRDefault="00B421D4" w:rsidP="00B421D4">
      <w:pPr>
        <w:spacing w:after="0" w:line="240" w:lineRule="auto"/>
        <w:contextualSpacing/>
        <w:jc w:val="center"/>
        <w:rPr>
          <w:rFonts w:ascii="Times New Roman" w:eastAsia="Times New Roman" w:hAnsi="Times New Roman" w:cs="Times New Roman"/>
          <w:b/>
          <w:bCs/>
          <w:sz w:val="24"/>
          <w:szCs w:val="24"/>
        </w:rPr>
      </w:pPr>
      <w:r w:rsidRPr="00B421D4">
        <w:rPr>
          <w:rFonts w:ascii="Times New Roman" w:eastAsia="Times New Roman" w:hAnsi="Times New Roman" w:cs="Times New Roman"/>
          <w:b/>
          <w:bCs/>
          <w:sz w:val="24"/>
          <w:szCs w:val="24"/>
        </w:rPr>
        <w:t>АНТИКОРРУПЦИОННАЯ ОГОВОРКА</w:t>
      </w:r>
    </w:p>
    <w:p w:rsidR="00B421D4" w:rsidRPr="00B421D4" w:rsidRDefault="00B421D4" w:rsidP="00B421D4">
      <w:pPr>
        <w:spacing w:after="0" w:line="240" w:lineRule="auto"/>
        <w:ind w:firstLine="567"/>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ind w:firstLine="709"/>
        <w:contextualSpacing/>
        <w:jc w:val="both"/>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Статья 1</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 Настоящим каждая Сторона гарантирует, что при заключении настоящего Договора и исполнении своих обязательств по нему, Стороны:</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1.1.1. соблюдают требования Федерального закона от 25.12.2008г. № 273-ФЗ «О противодействии коррупции», а также иные нормы действующего законодательства Российской Федерации в сфере противодействия коррупции, </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1.1.3.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1.1.5. запрещают своим работникам принимать или предлагать любым лицам выплатить (передать)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1.1.6. принимают разумные меры для предотвращения совершения действий, квалифицируемых действующим законодательством как «коррупционные» со стороны их </w:t>
      </w:r>
      <w:proofErr w:type="spellStart"/>
      <w:r w:rsidRPr="00B421D4">
        <w:rPr>
          <w:rFonts w:ascii="Times New Roman" w:eastAsia="Times New Roman" w:hAnsi="Times New Roman" w:cs="Times New Roman"/>
          <w:sz w:val="24"/>
          <w:szCs w:val="24"/>
        </w:rPr>
        <w:t>аффилированных</w:t>
      </w:r>
      <w:proofErr w:type="spellEnd"/>
      <w:r w:rsidRPr="00B421D4">
        <w:rPr>
          <w:rFonts w:ascii="Times New Roman" w:eastAsia="Times New Roman" w:hAnsi="Times New Roman" w:cs="Times New Roman"/>
          <w:sz w:val="24"/>
          <w:szCs w:val="24"/>
        </w:rPr>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1.2. Под «разумными мерами» для предотвращения совершения коррупционных действий со стороны их </w:t>
      </w:r>
      <w:proofErr w:type="spellStart"/>
      <w:r w:rsidRPr="00B421D4">
        <w:rPr>
          <w:rFonts w:ascii="Times New Roman" w:eastAsia="Times New Roman" w:hAnsi="Times New Roman" w:cs="Times New Roman"/>
          <w:sz w:val="24"/>
          <w:szCs w:val="24"/>
        </w:rPr>
        <w:t>аффилированных</w:t>
      </w:r>
      <w:proofErr w:type="spellEnd"/>
      <w:r w:rsidRPr="00B421D4">
        <w:rPr>
          <w:rFonts w:ascii="Times New Roman" w:eastAsia="Times New Roman" w:hAnsi="Times New Roman" w:cs="Times New Roman"/>
          <w:sz w:val="24"/>
          <w:szCs w:val="24"/>
        </w:rPr>
        <w:t xml:space="preserve"> лиц или посредников, помимо прочего,  Стороны понимают:</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1.2.1. проведение инструктажа </w:t>
      </w:r>
      <w:proofErr w:type="spellStart"/>
      <w:r w:rsidRPr="00B421D4">
        <w:rPr>
          <w:rFonts w:ascii="Times New Roman" w:eastAsia="Times New Roman" w:hAnsi="Times New Roman" w:cs="Times New Roman"/>
          <w:sz w:val="24"/>
          <w:szCs w:val="24"/>
        </w:rPr>
        <w:t>аффилированных</w:t>
      </w:r>
      <w:proofErr w:type="spellEnd"/>
      <w:r w:rsidRPr="00B421D4">
        <w:rPr>
          <w:rFonts w:ascii="Times New Roman" w:eastAsia="Times New Roman" w:hAnsi="Times New Roman" w:cs="Times New Roman"/>
          <w:sz w:val="24"/>
          <w:szCs w:val="24"/>
        </w:rPr>
        <w:t xml:space="preserve"> лиц или посредников о неприемлемости коррупционных действий и нетерпимости в отношении участия в каком-либо коррупционном действии;</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1.2.2. включение в договоры с </w:t>
      </w:r>
      <w:proofErr w:type="spellStart"/>
      <w:r w:rsidRPr="00B421D4">
        <w:rPr>
          <w:rFonts w:ascii="Times New Roman" w:eastAsia="Times New Roman" w:hAnsi="Times New Roman" w:cs="Times New Roman"/>
          <w:sz w:val="24"/>
          <w:szCs w:val="24"/>
        </w:rPr>
        <w:t>аффилированными</w:t>
      </w:r>
      <w:proofErr w:type="spellEnd"/>
      <w:r w:rsidRPr="00B421D4">
        <w:rPr>
          <w:rFonts w:ascii="Times New Roman" w:eastAsia="Times New Roman" w:hAnsi="Times New Roman" w:cs="Times New Roman"/>
          <w:sz w:val="24"/>
          <w:szCs w:val="24"/>
        </w:rPr>
        <w:t xml:space="preserve"> лицами или посредниками </w:t>
      </w:r>
      <w:proofErr w:type="spellStart"/>
      <w:r w:rsidRPr="00B421D4">
        <w:rPr>
          <w:rFonts w:ascii="Times New Roman" w:eastAsia="Times New Roman" w:hAnsi="Times New Roman" w:cs="Times New Roman"/>
          <w:sz w:val="24"/>
          <w:szCs w:val="24"/>
        </w:rPr>
        <w:t>антикоррупционной</w:t>
      </w:r>
      <w:proofErr w:type="spellEnd"/>
      <w:r w:rsidRPr="00B421D4">
        <w:rPr>
          <w:rFonts w:ascii="Times New Roman" w:eastAsia="Times New Roman" w:hAnsi="Times New Roman" w:cs="Times New Roman"/>
          <w:sz w:val="24"/>
          <w:szCs w:val="24"/>
        </w:rPr>
        <w:t xml:space="preserve"> оговорки;</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1.2.3. неиспользование </w:t>
      </w:r>
      <w:proofErr w:type="spellStart"/>
      <w:r w:rsidRPr="00B421D4">
        <w:rPr>
          <w:rFonts w:ascii="Times New Roman" w:eastAsia="Times New Roman" w:hAnsi="Times New Roman" w:cs="Times New Roman"/>
          <w:sz w:val="24"/>
          <w:szCs w:val="24"/>
        </w:rPr>
        <w:t>аффилированных</w:t>
      </w:r>
      <w:proofErr w:type="spellEnd"/>
      <w:r w:rsidRPr="00B421D4">
        <w:rPr>
          <w:rFonts w:ascii="Times New Roman" w:eastAsia="Times New Roman" w:hAnsi="Times New Roman" w:cs="Times New Roman"/>
          <w:sz w:val="24"/>
          <w:szCs w:val="24"/>
        </w:rPr>
        <w:t xml:space="preserve"> лиц или посредников в качестве канала </w:t>
      </w:r>
      <w:proofErr w:type="spellStart"/>
      <w:r w:rsidRPr="00B421D4">
        <w:rPr>
          <w:rFonts w:ascii="Times New Roman" w:eastAsia="Times New Roman" w:hAnsi="Times New Roman" w:cs="Times New Roman"/>
          <w:sz w:val="24"/>
          <w:szCs w:val="24"/>
        </w:rPr>
        <w:t>аффилированных</w:t>
      </w:r>
      <w:proofErr w:type="spellEnd"/>
      <w:r w:rsidRPr="00B421D4">
        <w:rPr>
          <w:rFonts w:ascii="Times New Roman" w:eastAsia="Times New Roman" w:hAnsi="Times New Roman" w:cs="Times New Roman"/>
          <w:sz w:val="24"/>
          <w:szCs w:val="24"/>
        </w:rPr>
        <w:t xml:space="preserve"> лиц или любых посредников для совершения коррупционных действий;</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1.2.5. осуществление выплат </w:t>
      </w:r>
      <w:proofErr w:type="spellStart"/>
      <w:r w:rsidRPr="00B421D4">
        <w:rPr>
          <w:rFonts w:ascii="Times New Roman" w:eastAsia="Times New Roman" w:hAnsi="Times New Roman" w:cs="Times New Roman"/>
          <w:sz w:val="24"/>
          <w:szCs w:val="24"/>
        </w:rPr>
        <w:t>аффилированным</w:t>
      </w:r>
      <w:proofErr w:type="spellEnd"/>
      <w:r w:rsidRPr="00B421D4">
        <w:rPr>
          <w:rFonts w:ascii="Times New Roman" w:eastAsia="Times New Roman" w:hAnsi="Times New Roman" w:cs="Times New Roman"/>
          <w:sz w:val="24"/>
          <w:szCs w:val="24"/>
        </w:rPr>
        <w:t xml:space="preserve"> лицам или посредникам в размере, не превышающем размер соответствующего вознаграждения за оказанные ими законные услуги.</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ind w:firstLine="709"/>
        <w:contextualSpacing/>
        <w:jc w:val="both"/>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Статья 2</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B421D4" w:rsidRPr="00B421D4" w:rsidRDefault="00B421D4" w:rsidP="00B421D4">
      <w:pPr>
        <w:spacing w:after="0" w:line="240" w:lineRule="auto"/>
        <w:ind w:firstLine="709"/>
        <w:contextualSpacing/>
        <w:jc w:val="both"/>
        <w:rPr>
          <w:rFonts w:ascii="Times New Roman" w:eastAsia="Times New Roman" w:hAnsi="Times New Roman" w:cs="Times New Roman"/>
          <w:bCs/>
          <w:sz w:val="24"/>
          <w:szCs w:val="24"/>
        </w:rPr>
      </w:pPr>
      <w:r w:rsidRPr="00B421D4">
        <w:rPr>
          <w:rFonts w:ascii="Times New Roman" w:eastAsia="Times New Roman" w:hAnsi="Times New Roman" w:cs="Times New Roman"/>
          <w:sz w:val="24"/>
          <w:szCs w:val="24"/>
        </w:rPr>
        <w:t xml:space="preserve">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w:t>
      </w:r>
      <w:r w:rsidRPr="00B421D4">
        <w:rPr>
          <w:rFonts w:ascii="Times New Roman" w:eastAsia="Times New Roman" w:hAnsi="Times New Roman" w:cs="Times New Roman"/>
          <w:sz w:val="24"/>
          <w:szCs w:val="24"/>
        </w:rPr>
        <w:lastRenderedPageBreak/>
        <w:t>настоящему Договору до получения подтверждения, что нарушения не произошло или не произойдет.</w:t>
      </w:r>
      <w:r w:rsidRPr="00B421D4">
        <w:rPr>
          <w:rFonts w:ascii="Times New Roman" w:eastAsia="Times New Roman" w:hAnsi="Times New Roman" w:cs="Times New Roman"/>
          <w:bCs/>
          <w:sz w:val="24"/>
          <w:szCs w:val="24"/>
        </w:rPr>
        <w:t xml:space="preserve"> Это подтверждение должно быть направлено в течение десяти рабочих дней с даты направления письменного уведомления;</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bCs/>
          <w:sz w:val="24"/>
          <w:szCs w:val="24"/>
        </w:rPr>
        <w:t xml:space="preserve">2.1.2. </w:t>
      </w:r>
      <w:r w:rsidRPr="00B421D4">
        <w:rPr>
          <w:rFonts w:ascii="Times New Roman" w:eastAsia="Times New Roman" w:hAnsi="Times New Roman" w:cs="Times New Roman"/>
          <w:sz w:val="24"/>
          <w:szCs w:val="24"/>
        </w:rPr>
        <w:t>обеспечить конфиденциальность указанной информации вплоть до полного выяснения обстоятель</w:t>
      </w:r>
      <w:proofErr w:type="gramStart"/>
      <w:r w:rsidRPr="00B421D4">
        <w:rPr>
          <w:rFonts w:ascii="Times New Roman" w:eastAsia="Times New Roman" w:hAnsi="Times New Roman" w:cs="Times New Roman"/>
          <w:sz w:val="24"/>
          <w:szCs w:val="24"/>
        </w:rPr>
        <w:t>ств Ст</w:t>
      </w:r>
      <w:proofErr w:type="gramEnd"/>
      <w:r w:rsidRPr="00B421D4">
        <w:rPr>
          <w:rFonts w:ascii="Times New Roman" w:eastAsia="Times New Roman" w:hAnsi="Times New Roman" w:cs="Times New Roman"/>
          <w:sz w:val="24"/>
          <w:szCs w:val="24"/>
        </w:rPr>
        <w:t>оронами;</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2.1.4. оказать полное содействие при сборе доказатель</w:t>
      </w:r>
      <w:proofErr w:type="gramStart"/>
      <w:r w:rsidRPr="00B421D4">
        <w:rPr>
          <w:rFonts w:ascii="Times New Roman" w:eastAsia="Times New Roman" w:hAnsi="Times New Roman" w:cs="Times New Roman"/>
          <w:sz w:val="24"/>
          <w:szCs w:val="24"/>
        </w:rPr>
        <w:t>ств пр</w:t>
      </w:r>
      <w:proofErr w:type="gramEnd"/>
      <w:r w:rsidRPr="00B421D4">
        <w:rPr>
          <w:rFonts w:ascii="Times New Roman" w:eastAsia="Times New Roman" w:hAnsi="Times New Roman" w:cs="Times New Roman"/>
          <w:sz w:val="24"/>
          <w:szCs w:val="24"/>
        </w:rPr>
        <w:t>и проведении аудита</w:t>
      </w:r>
      <w:r w:rsidRPr="00B421D4">
        <w:rPr>
          <w:rFonts w:ascii="Times New Roman" w:eastAsia="Times New Roman" w:hAnsi="Times New Roman" w:cs="Times New Roman"/>
          <w:bCs/>
          <w:sz w:val="24"/>
          <w:szCs w:val="24"/>
        </w:rPr>
        <w:t>.</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2.2. </w:t>
      </w:r>
      <w:proofErr w:type="gramStart"/>
      <w:r w:rsidRPr="00B421D4">
        <w:rPr>
          <w:rFonts w:ascii="Times New Roman" w:eastAsia="Times New Roman" w:hAnsi="Times New Roman" w:cs="Times New Roman"/>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B421D4">
        <w:rPr>
          <w:rFonts w:ascii="Times New Roman" w:eastAsia="Times New Roman" w:hAnsi="Times New Roman" w:cs="Times New Roman"/>
          <w:sz w:val="24"/>
          <w:szCs w:val="24"/>
        </w:rPr>
        <w:t>аффилированными</w:t>
      </w:r>
      <w:proofErr w:type="spellEnd"/>
      <w:r w:rsidRPr="00B421D4">
        <w:rPr>
          <w:rFonts w:ascii="Times New Roman" w:eastAsia="Times New Roman" w:hAnsi="Times New Roman" w:cs="Times New Roman"/>
          <w:sz w:val="24"/>
          <w:szCs w:val="24"/>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B421D4">
        <w:rPr>
          <w:rFonts w:ascii="Times New Roman" w:eastAsia="Times New Roman" w:hAnsi="Times New Roman" w:cs="Times New Roman"/>
          <w:sz w:val="24"/>
          <w:szCs w:val="24"/>
        </w:rPr>
        <w:t xml:space="preserve"> доходов, полученных преступным путем.</w:t>
      </w:r>
    </w:p>
    <w:p w:rsidR="00B421D4" w:rsidRPr="00B421D4" w:rsidRDefault="00B421D4" w:rsidP="00B421D4">
      <w:pPr>
        <w:spacing w:after="0" w:line="240" w:lineRule="auto"/>
        <w:ind w:firstLine="709"/>
        <w:contextualSpacing/>
        <w:jc w:val="both"/>
        <w:rPr>
          <w:rFonts w:ascii="Times New Roman" w:eastAsia="Times New Roman" w:hAnsi="Times New Roman" w:cs="Times New Roman"/>
          <w:bCs/>
          <w:sz w:val="24"/>
          <w:szCs w:val="24"/>
        </w:rPr>
      </w:pPr>
    </w:p>
    <w:p w:rsidR="00B421D4" w:rsidRPr="00B421D4" w:rsidRDefault="00B421D4" w:rsidP="00B421D4">
      <w:pPr>
        <w:spacing w:after="0" w:line="240" w:lineRule="auto"/>
        <w:ind w:firstLine="709"/>
        <w:contextualSpacing/>
        <w:jc w:val="both"/>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Статья 3</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3.1. </w:t>
      </w:r>
      <w:proofErr w:type="gramStart"/>
      <w:r w:rsidRPr="00B421D4">
        <w:rPr>
          <w:rFonts w:ascii="Times New Roman" w:eastAsia="Times New Roman" w:hAnsi="Times New Roman" w:cs="Times New Roman"/>
          <w:sz w:val="24"/>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sidRPr="00B421D4">
        <w:rPr>
          <w:rFonts w:ascii="Times New Roman" w:eastAsia="Times New Roman" w:hAnsi="Times New Roman" w:cs="Times New Roman"/>
          <w:sz w:val="24"/>
          <w:szCs w:val="24"/>
        </w:rPr>
        <w:t xml:space="preserve"> Сторона, по чьей инициативе </w:t>
      </w:r>
      <w:proofErr w:type="gramStart"/>
      <w:r w:rsidRPr="00B421D4">
        <w:rPr>
          <w:rFonts w:ascii="Times New Roman" w:eastAsia="Times New Roman" w:hAnsi="Times New Roman" w:cs="Times New Roman"/>
          <w:sz w:val="24"/>
          <w:szCs w:val="24"/>
        </w:rPr>
        <w:t>был</w:t>
      </w:r>
      <w:proofErr w:type="gramEnd"/>
      <w:r w:rsidRPr="00B421D4">
        <w:rPr>
          <w:rFonts w:ascii="Times New Roman" w:eastAsia="Times New Roman" w:hAnsi="Times New Roman" w:cs="Times New Roman"/>
          <w:sz w:val="24"/>
          <w:szCs w:val="24"/>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B421D4" w:rsidRPr="00B421D4" w:rsidRDefault="00B421D4" w:rsidP="00B421D4">
      <w:pPr>
        <w:spacing w:after="0" w:line="240" w:lineRule="auto"/>
        <w:ind w:firstLine="709"/>
        <w:contextualSpacing/>
        <w:jc w:val="both"/>
        <w:rPr>
          <w:rFonts w:ascii="Times New Roman" w:eastAsia="Times New Roman" w:hAnsi="Times New Roman" w:cs="Times New Roman"/>
          <w:sz w:val="24"/>
          <w:szCs w:val="24"/>
        </w:rPr>
      </w:pPr>
    </w:p>
    <w:p w:rsidR="00B421D4" w:rsidRPr="00B421D4" w:rsidRDefault="00B421D4" w:rsidP="00B421D4">
      <w:pPr>
        <w:spacing w:after="0" w:line="240" w:lineRule="auto"/>
        <w:contextualSpacing/>
        <w:jc w:val="center"/>
        <w:rPr>
          <w:rFonts w:ascii="Times New Roman" w:eastAsia="Times New Roman" w:hAnsi="Times New Roman" w:cs="Times New Roman"/>
          <w:b/>
          <w:sz w:val="24"/>
          <w:szCs w:val="24"/>
        </w:rPr>
      </w:pPr>
    </w:p>
    <w:p w:rsidR="00B421D4" w:rsidRPr="00B421D4" w:rsidRDefault="00B421D4" w:rsidP="00B421D4">
      <w:pPr>
        <w:spacing w:after="0" w:line="240" w:lineRule="auto"/>
        <w:rPr>
          <w:rFonts w:ascii="Times New Roman" w:eastAsia="Times New Roman" w:hAnsi="Times New Roman" w:cs="Times New Roman"/>
          <w:b/>
          <w:sz w:val="24"/>
          <w:szCs w:val="24"/>
        </w:rPr>
      </w:pPr>
      <w:r w:rsidRPr="00B421D4">
        <w:rPr>
          <w:rFonts w:ascii="Times New Roman" w:eastAsia="Times New Roman" w:hAnsi="Times New Roman" w:cs="Times New Roman"/>
          <w:b/>
          <w:sz w:val="24"/>
          <w:szCs w:val="24"/>
        </w:rPr>
        <w:t>Исполнитель</w:t>
      </w:r>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b/>
          <w:sz w:val="24"/>
          <w:szCs w:val="24"/>
        </w:rPr>
        <w:t>Заказчик:</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Управляющий директор</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Генеральный директор</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ООО «УК </w:t>
      </w:r>
      <w:proofErr w:type="spellStart"/>
      <w:r w:rsidRPr="00B421D4">
        <w:rPr>
          <w:rFonts w:ascii="Times New Roman" w:eastAsia="Times New Roman" w:hAnsi="Times New Roman" w:cs="Times New Roman"/>
          <w:sz w:val="24"/>
          <w:szCs w:val="24"/>
        </w:rPr>
        <w:t>Фармаклон</w:t>
      </w:r>
      <w:proofErr w:type="spellEnd"/>
      <w:r w:rsidRPr="00B421D4">
        <w:rPr>
          <w:rFonts w:ascii="Times New Roman" w:eastAsia="Times New Roman" w:hAnsi="Times New Roman" w:cs="Times New Roman"/>
          <w:sz w:val="24"/>
          <w:szCs w:val="24"/>
        </w:rPr>
        <w:t>»</w:t>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ФГУП «Московский эндокринный завод»</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управляющей организации</w:t>
      </w:r>
    </w:p>
    <w:p w:rsidR="00B421D4" w:rsidRPr="00B421D4" w:rsidRDefault="00B421D4" w:rsidP="00B421D4">
      <w:pPr>
        <w:spacing w:after="0" w:line="240" w:lineRule="auto"/>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ООО Фирма «Фермент»</w:t>
      </w: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rPr>
          <w:rFonts w:ascii="Times New Roman" w:eastAsia="Times New Roman" w:hAnsi="Times New Roman" w:cs="Times New Roman"/>
          <w:sz w:val="24"/>
          <w:szCs w:val="24"/>
        </w:rPr>
      </w:pPr>
    </w:p>
    <w:p w:rsidR="00B421D4" w:rsidRPr="00B421D4" w:rsidRDefault="00B421D4" w:rsidP="00B421D4">
      <w:pPr>
        <w:spacing w:after="0" w:line="240" w:lineRule="auto"/>
        <w:jc w:val="both"/>
        <w:rPr>
          <w:rFonts w:ascii="Times New Roman" w:eastAsia="Times New Roman" w:hAnsi="Times New Roman" w:cs="Times New Roman"/>
          <w:sz w:val="24"/>
          <w:szCs w:val="24"/>
        </w:rPr>
      </w:pPr>
      <w:r w:rsidRPr="00B421D4">
        <w:rPr>
          <w:rFonts w:ascii="Times New Roman" w:eastAsia="Times New Roman" w:hAnsi="Times New Roman" w:cs="Times New Roman"/>
          <w:sz w:val="24"/>
          <w:szCs w:val="24"/>
        </w:rPr>
        <w:t xml:space="preserve">____________________ А.И. </w:t>
      </w:r>
      <w:proofErr w:type="spellStart"/>
      <w:r w:rsidRPr="00B421D4">
        <w:rPr>
          <w:rFonts w:ascii="Times New Roman" w:eastAsia="Times New Roman" w:hAnsi="Times New Roman" w:cs="Times New Roman"/>
          <w:sz w:val="24"/>
          <w:szCs w:val="24"/>
        </w:rPr>
        <w:t>Саулин</w:t>
      </w:r>
      <w:proofErr w:type="spellEnd"/>
      <w:r w:rsidRPr="00B421D4">
        <w:rPr>
          <w:rFonts w:ascii="Times New Roman" w:eastAsia="Times New Roman" w:hAnsi="Times New Roman" w:cs="Times New Roman"/>
          <w:sz w:val="24"/>
          <w:szCs w:val="24"/>
        </w:rPr>
        <w:tab/>
      </w:r>
      <w:r w:rsidRPr="00B421D4">
        <w:rPr>
          <w:rFonts w:ascii="Times New Roman" w:eastAsia="Times New Roman" w:hAnsi="Times New Roman" w:cs="Times New Roman"/>
          <w:sz w:val="24"/>
          <w:szCs w:val="24"/>
        </w:rPr>
        <w:tab/>
        <w:t>____________________ М.Ю. Фонарев</w:t>
      </w:r>
    </w:p>
    <w:p w:rsidR="00B421D4" w:rsidRPr="00B421D4" w:rsidRDefault="00B421D4" w:rsidP="00B421D4">
      <w:pPr>
        <w:spacing w:after="0" w:line="240" w:lineRule="auto"/>
        <w:rPr>
          <w:rFonts w:ascii="Times New Roman" w:eastAsia="Times New Roman" w:hAnsi="Times New Roman" w:cs="Times New Roman"/>
          <w:sz w:val="24"/>
          <w:szCs w:val="24"/>
        </w:rPr>
      </w:pPr>
    </w:p>
    <w:p w:rsidR="00296592" w:rsidRPr="00296592" w:rsidRDefault="00296592" w:rsidP="00296592">
      <w:pPr>
        <w:spacing w:after="0" w:line="240" w:lineRule="auto"/>
        <w:rPr>
          <w:rFonts w:ascii="Times New Roman" w:eastAsia="Times New Roman" w:hAnsi="Times New Roman" w:cs="Times New Roman"/>
          <w:sz w:val="24"/>
          <w:szCs w:val="24"/>
        </w:rPr>
      </w:pPr>
    </w:p>
    <w:p w:rsidR="00AB31B7" w:rsidRPr="00AB31B7" w:rsidRDefault="00AB31B7" w:rsidP="00AB31B7">
      <w:pPr>
        <w:suppressAutoHyphens/>
        <w:spacing w:after="120" w:line="235" w:lineRule="auto"/>
        <w:ind w:left="-38"/>
        <w:jc w:val="center"/>
        <w:rPr>
          <w:rFonts w:ascii="Times New Roman" w:eastAsia="Times New Roman" w:hAnsi="Times New Roman" w:cs="Times New Roman"/>
          <w:b/>
          <w:caps/>
          <w:kern w:val="28"/>
          <w:sz w:val="24"/>
          <w:szCs w:val="24"/>
        </w:rPr>
      </w:pPr>
    </w:p>
    <w:p w:rsidR="00A11C03" w:rsidRPr="00A11C03" w:rsidRDefault="00A11C03" w:rsidP="00A11C03">
      <w:pPr>
        <w:spacing w:after="0" w:line="235" w:lineRule="auto"/>
        <w:jc w:val="both"/>
        <w:rPr>
          <w:rFonts w:ascii="Times New Roman" w:eastAsia="Times New Roman" w:hAnsi="Times New Roman" w:cs="Times New Roman"/>
          <w:sz w:val="24"/>
          <w:szCs w:val="24"/>
        </w:rPr>
      </w:pPr>
    </w:p>
    <w:p w:rsidR="006739C7" w:rsidRDefault="006739C7" w:rsidP="00B87D61">
      <w:pPr>
        <w:pStyle w:val="af5"/>
        <w:tabs>
          <w:tab w:val="num" w:pos="3969"/>
        </w:tabs>
        <w:suppressAutoHyphens/>
        <w:ind w:right="-1"/>
      </w:pPr>
    </w:p>
    <w:p w:rsidR="00A11C03" w:rsidRDefault="00A11C03" w:rsidP="00B87D61">
      <w:pPr>
        <w:pStyle w:val="af5"/>
        <w:tabs>
          <w:tab w:val="num" w:pos="3969"/>
        </w:tabs>
        <w:suppressAutoHyphens/>
        <w:ind w:right="-1"/>
      </w:pPr>
    </w:p>
    <w:p w:rsidR="00A11C03" w:rsidRDefault="00A11C03" w:rsidP="00B87D61">
      <w:pPr>
        <w:pStyle w:val="af5"/>
        <w:tabs>
          <w:tab w:val="num" w:pos="3969"/>
        </w:tabs>
        <w:suppressAutoHyphens/>
        <w:ind w:right="-1"/>
      </w:pPr>
    </w:p>
    <w:p w:rsidR="00A11C03" w:rsidRDefault="00A11C03" w:rsidP="00B87D61">
      <w:pPr>
        <w:pStyle w:val="af5"/>
        <w:tabs>
          <w:tab w:val="num" w:pos="3969"/>
        </w:tabs>
        <w:suppressAutoHyphens/>
        <w:ind w:right="-1"/>
      </w:pPr>
    </w:p>
    <w:p w:rsidR="00296592" w:rsidRDefault="00296592" w:rsidP="00B87D61">
      <w:pPr>
        <w:pStyle w:val="af5"/>
        <w:tabs>
          <w:tab w:val="num" w:pos="3969"/>
        </w:tabs>
        <w:suppressAutoHyphens/>
        <w:ind w:right="-1"/>
      </w:pPr>
    </w:p>
    <w:p w:rsidR="00296592" w:rsidRDefault="00296592" w:rsidP="00B87D61">
      <w:pPr>
        <w:pStyle w:val="af5"/>
        <w:tabs>
          <w:tab w:val="num" w:pos="3969"/>
        </w:tabs>
        <w:suppressAutoHyphens/>
        <w:ind w:right="-1"/>
      </w:pPr>
    </w:p>
    <w:p w:rsidR="00296592" w:rsidRDefault="00296592" w:rsidP="00B87D61">
      <w:pPr>
        <w:pStyle w:val="af5"/>
        <w:tabs>
          <w:tab w:val="num" w:pos="3969"/>
        </w:tabs>
        <w:suppressAutoHyphens/>
        <w:ind w:right="-1"/>
      </w:pPr>
    </w:p>
    <w:p w:rsidR="00296592" w:rsidRDefault="00296592" w:rsidP="00B87D61">
      <w:pPr>
        <w:pStyle w:val="af5"/>
        <w:tabs>
          <w:tab w:val="num" w:pos="3969"/>
        </w:tabs>
        <w:suppressAutoHyphens/>
        <w:ind w:right="-1"/>
      </w:pPr>
    </w:p>
    <w:p w:rsidR="00296592" w:rsidRDefault="00296592" w:rsidP="00B87D61">
      <w:pPr>
        <w:pStyle w:val="af5"/>
        <w:tabs>
          <w:tab w:val="num" w:pos="3969"/>
        </w:tabs>
        <w:suppressAutoHyphens/>
        <w:ind w:right="-1"/>
      </w:pPr>
    </w:p>
    <w:p w:rsidR="00296592" w:rsidRDefault="00296592" w:rsidP="00B87D61">
      <w:pPr>
        <w:pStyle w:val="af5"/>
        <w:tabs>
          <w:tab w:val="num" w:pos="3969"/>
        </w:tabs>
        <w:suppressAutoHyphens/>
        <w:ind w:right="-1"/>
      </w:pPr>
    </w:p>
    <w:p w:rsidR="00296592" w:rsidRDefault="00296592" w:rsidP="00B87D61">
      <w:pPr>
        <w:pStyle w:val="af5"/>
        <w:tabs>
          <w:tab w:val="num" w:pos="3969"/>
        </w:tabs>
        <w:suppressAutoHyphens/>
        <w:ind w:right="-1"/>
      </w:pPr>
    </w:p>
    <w:p w:rsidR="00296592" w:rsidRDefault="00296592" w:rsidP="00B87D61">
      <w:pPr>
        <w:pStyle w:val="af5"/>
        <w:tabs>
          <w:tab w:val="num" w:pos="3969"/>
        </w:tabs>
        <w:suppressAutoHyphens/>
        <w:ind w:right="-1"/>
      </w:pPr>
    </w:p>
    <w:p w:rsidR="00A11C03" w:rsidRDefault="00A11C03" w:rsidP="00B87D61">
      <w:pPr>
        <w:pStyle w:val="af5"/>
        <w:tabs>
          <w:tab w:val="num" w:pos="3969"/>
        </w:tabs>
        <w:suppressAutoHyphens/>
        <w:ind w:right="-1"/>
      </w:pPr>
    </w:p>
    <w:p w:rsidR="00A11C03" w:rsidRDefault="00A11C03" w:rsidP="00B87D61">
      <w:pPr>
        <w:pStyle w:val="af5"/>
        <w:tabs>
          <w:tab w:val="num" w:pos="3969"/>
        </w:tabs>
        <w:suppressAutoHyphens/>
        <w:ind w:right="-1"/>
      </w:pPr>
    </w:p>
    <w:p w:rsidR="00CD64DC" w:rsidRPr="000672D6" w:rsidRDefault="00CD64DC" w:rsidP="005E1E06">
      <w:pPr>
        <w:pStyle w:val="a9"/>
        <w:numPr>
          <w:ilvl w:val="0"/>
          <w:numId w:val="4"/>
        </w:numPr>
        <w:shd w:val="clear" w:color="auto" w:fill="FFFFFF"/>
        <w:tabs>
          <w:tab w:val="num" w:pos="0"/>
        </w:tabs>
        <w:ind w:left="0" w:firstLine="0"/>
        <w:jc w:val="center"/>
        <w:rPr>
          <w:b/>
          <w:color w:val="000000"/>
          <w:sz w:val="24"/>
          <w:szCs w:val="24"/>
        </w:rPr>
      </w:pPr>
      <w:r w:rsidRPr="005E1E06">
        <w:rPr>
          <w:b/>
          <w:color w:val="000000"/>
          <w:sz w:val="24"/>
          <w:szCs w:val="24"/>
        </w:rPr>
        <w:t>ТЕХНИЧЕСКОЕ ЗАДАНИЕ</w:t>
      </w:r>
    </w:p>
    <w:p w:rsidR="009E4C42" w:rsidRDefault="00CD64DC" w:rsidP="009E4C42">
      <w:pPr>
        <w:spacing w:after="0" w:line="240" w:lineRule="auto"/>
        <w:jc w:val="center"/>
        <w:rPr>
          <w:rFonts w:ascii="Times New Roman" w:hAnsi="Times New Roman" w:cs="Times New Roman"/>
          <w:b/>
          <w:bCs/>
          <w:sz w:val="24"/>
          <w:szCs w:val="24"/>
        </w:rPr>
      </w:pPr>
      <w:r w:rsidRPr="005E1E06">
        <w:rPr>
          <w:rFonts w:ascii="Times New Roman" w:hAnsi="Times New Roman" w:cs="Times New Roman"/>
          <w:b/>
          <w:sz w:val="24"/>
          <w:szCs w:val="24"/>
        </w:rPr>
        <w:t xml:space="preserve">на </w:t>
      </w:r>
      <w:r w:rsidR="00A92D49">
        <w:rPr>
          <w:rFonts w:ascii="Times New Roman" w:hAnsi="Times New Roman" w:cs="Times New Roman"/>
          <w:b/>
          <w:bCs/>
          <w:sz w:val="24"/>
          <w:szCs w:val="24"/>
        </w:rPr>
        <w:t>в</w:t>
      </w:r>
      <w:r w:rsidR="00A92D49" w:rsidRPr="00AA1635">
        <w:rPr>
          <w:rFonts w:ascii="Times New Roman" w:hAnsi="Times New Roman" w:cs="Times New Roman"/>
          <w:b/>
          <w:bCs/>
          <w:sz w:val="24"/>
          <w:szCs w:val="24"/>
        </w:rPr>
        <w:t>ыполнение работ по наработке полупродукта («</w:t>
      </w:r>
      <w:proofErr w:type="spellStart"/>
      <w:r w:rsidR="00A92D49" w:rsidRPr="00AA1635">
        <w:rPr>
          <w:rFonts w:ascii="Times New Roman" w:hAnsi="Times New Roman" w:cs="Times New Roman"/>
          <w:b/>
          <w:bCs/>
          <w:sz w:val="24"/>
          <w:szCs w:val="24"/>
        </w:rPr>
        <w:t>in</w:t>
      </w:r>
      <w:proofErr w:type="spellEnd"/>
      <w:r w:rsidR="00A92D49" w:rsidRPr="00AA1635">
        <w:rPr>
          <w:rFonts w:ascii="Times New Roman" w:hAnsi="Times New Roman" w:cs="Times New Roman"/>
          <w:b/>
          <w:bCs/>
          <w:sz w:val="24"/>
          <w:szCs w:val="24"/>
        </w:rPr>
        <w:t xml:space="preserve"> </w:t>
      </w:r>
      <w:proofErr w:type="spellStart"/>
      <w:r w:rsidR="00A92D49" w:rsidRPr="00AA1635">
        <w:rPr>
          <w:rFonts w:ascii="Times New Roman" w:hAnsi="Times New Roman" w:cs="Times New Roman"/>
          <w:b/>
          <w:bCs/>
          <w:sz w:val="24"/>
          <w:szCs w:val="24"/>
        </w:rPr>
        <w:t>bulk</w:t>
      </w:r>
      <w:proofErr w:type="spellEnd"/>
      <w:r w:rsidR="00A92D49" w:rsidRPr="00AA1635">
        <w:rPr>
          <w:rFonts w:ascii="Times New Roman" w:hAnsi="Times New Roman" w:cs="Times New Roman"/>
          <w:b/>
          <w:bCs/>
          <w:sz w:val="24"/>
          <w:szCs w:val="24"/>
        </w:rPr>
        <w:t xml:space="preserve">») лекарственного препарата «Гонадотропин хорионический </w:t>
      </w:r>
      <w:proofErr w:type="spellStart"/>
      <w:r w:rsidR="00A92D49" w:rsidRPr="00AA1635">
        <w:rPr>
          <w:rFonts w:ascii="Times New Roman" w:hAnsi="Times New Roman" w:cs="Times New Roman"/>
          <w:b/>
          <w:bCs/>
          <w:sz w:val="24"/>
          <w:szCs w:val="24"/>
        </w:rPr>
        <w:t>лиофилизат</w:t>
      </w:r>
      <w:proofErr w:type="spellEnd"/>
      <w:r w:rsidR="00A92D49" w:rsidRPr="00AA1635">
        <w:rPr>
          <w:rFonts w:ascii="Times New Roman" w:hAnsi="Times New Roman" w:cs="Times New Roman"/>
          <w:b/>
          <w:bCs/>
          <w:sz w:val="24"/>
          <w:szCs w:val="24"/>
        </w:rPr>
        <w:t xml:space="preserve"> для приготовления раствора для внутримышечного введения" во флаконах объемом 5 мл</w:t>
      </w:r>
    </w:p>
    <w:p w:rsidR="009A0796" w:rsidRPr="00ED3FA6" w:rsidRDefault="009A0796" w:rsidP="00027F8F">
      <w:pPr>
        <w:spacing w:after="0" w:line="240" w:lineRule="auto"/>
        <w:jc w:val="center"/>
        <w:rPr>
          <w:rFonts w:ascii="Times New Roman" w:hAnsi="Times New Roman" w:cs="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119"/>
        <w:gridCol w:w="6378"/>
      </w:tblGrid>
      <w:tr w:rsidR="004A1168" w:rsidRPr="004A1168" w:rsidTr="00265C80">
        <w:tc>
          <w:tcPr>
            <w:tcW w:w="817" w:type="dxa"/>
            <w:tcBorders>
              <w:top w:val="single" w:sz="4" w:space="0" w:color="auto"/>
              <w:left w:val="single" w:sz="4" w:space="0" w:color="auto"/>
              <w:bottom w:val="single" w:sz="4" w:space="0" w:color="auto"/>
            </w:tcBorders>
          </w:tcPr>
          <w:p w:rsidR="004A1168" w:rsidRPr="004A1168" w:rsidRDefault="004A1168" w:rsidP="004A1168">
            <w:pPr>
              <w:spacing w:after="0" w:line="240" w:lineRule="auto"/>
              <w:jc w:val="center"/>
              <w:rPr>
                <w:rFonts w:ascii="Times New Roman" w:eastAsia="Times New Roman" w:hAnsi="Times New Roman" w:cs="Times New Roman"/>
                <w:b/>
                <w:sz w:val="24"/>
                <w:szCs w:val="24"/>
              </w:rPr>
            </w:pPr>
            <w:r w:rsidRPr="004A1168">
              <w:rPr>
                <w:rFonts w:ascii="Times New Roman" w:eastAsia="Times New Roman" w:hAnsi="Times New Roman" w:cs="Times New Roman"/>
                <w:b/>
                <w:sz w:val="24"/>
                <w:szCs w:val="24"/>
              </w:rPr>
              <w:t xml:space="preserve">№ </w:t>
            </w:r>
            <w:proofErr w:type="spellStart"/>
            <w:proofErr w:type="gramStart"/>
            <w:r w:rsidRPr="004A1168">
              <w:rPr>
                <w:rFonts w:ascii="Times New Roman" w:eastAsia="Times New Roman" w:hAnsi="Times New Roman" w:cs="Times New Roman"/>
                <w:b/>
                <w:sz w:val="24"/>
                <w:szCs w:val="24"/>
              </w:rPr>
              <w:t>п</w:t>
            </w:r>
            <w:proofErr w:type="spellEnd"/>
            <w:proofErr w:type="gramEnd"/>
            <w:r w:rsidRPr="004A1168">
              <w:rPr>
                <w:rFonts w:ascii="Times New Roman" w:eastAsia="Times New Roman" w:hAnsi="Times New Roman" w:cs="Times New Roman"/>
                <w:b/>
                <w:sz w:val="24"/>
                <w:szCs w:val="24"/>
              </w:rPr>
              <w:t>/</w:t>
            </w:r>
            <w:proofErr w:type="spellStart"/>
            <w:r w:rsidRPr="004A1168">
              <w:rPr>
                <w:rFonts w:ascii="Times New Roman" w:eastAsia="Times New Roman" w:hAnsi="Times New Roman" w:cs="Times New Roman"/>
                <w:b/>
                <w:sz w:val="24"/>
                <w:szCs w:val="24"/>
              </w:rPr>
              <w:t>п</w:t>
            </w:r>
            <w:proofErr w:type="spellEnd"/>
          </w:p>
        </w:tc>
        <w:tc>
          <w:tcPr>
            <w:tcW w:w="3119" w:type="dxa"/>
            <w:tcBorders>
              <w:top w:val="single" w:sz="4" w:space="0" w:color="auto"/>
              <w:bottom w:val="single" w:sz="4" w:space="0" w:color="auto"/>
            </w:tcBorders>
          </w:tcPr>
          <w:p w:rsidR="004A1168" w:rsidRPr="004A1168" w:rsidRDefault="004A1168" w:rsidP="004A1168">
            <w:pPr>
              <w:spacing w:after="0" w:line="240" w:lineRule="auto"/>
              <w:jc w:val="center"/>
              <w:rPr>
                <w:rFonts w:ascii="Times New Roman" w:eastAsia="Times New Roman" w:hAnsi="Times New Roman" w:cs="Times New Roman"/>
                <w:b/>
                <w:sz w:val="24"/>
                <w:szCs w:val="24"/>
                <w:lang w:val="en-US"/>
              </w:rPr>
            </w:pPr>
            <w:r w:rsidRPr="004A1168">
              <w:rPr>
                <w:rFonts w:ascii="Times New Roman" w:eastAsia="Times New Roman" w:hAnsi="Times New Roman" w:cs="Times New Roman"/>
                <w:b/>
                <w:sz w:val="24"/>
                <w:szCs w:val="24"/>
              </w:rPr>
              <w:t>Перечень основных требований</w:t>
            </w:r>
          </w:p>
        </w:tc>
        <w:tc>
          <w:tcPr>
            <w:tcW w:w="6378" w:type="dxa"/>
            <w:tcBorders>
              <w:top w:val="single" w:sz="4" w:space="0" w:color="auto"/>
              <w:bottom w:val="single" w:sz="4" w:space="0" w:color="auto"/>
              <w:right w:val="single" w:sz="4" w:space="0" w:color="auto"/>
            </w:tcBorders>
          </w:tcPr>
          <w:p w:rsidR="004A1168" w:rsidRPr="004A1168" w:rsidRDefault="004A1168" w:rsidP="004A1168">
            <w:pPr>
              <w:spacing w:after="0" w:line="240" w:lineRule="auto"/>
              <w:jc w:val="center"/>
              <w:rPr>
                <w:rFonts w:ascii="Times New Roman" w:eastAsia="Times New Roman" w:hAnsi="Times New Roman" w:cs="Times New Roman"/>
                <w:b/>
                <w:sz w:val="24"/>
                <w:szCs w:val="24"/>
                <w:lang w:val="en-US"/>
              </w:rPr>
            </w:pPr>
            <w:r w:rsidRPr="004A1168">
              <w:rPr>
                <w:rFonts w:ascii="Times New Roman" w:eastAsia="Times New Roman" w:hAnsi="Times New Roman" w:cs="Times New Roman"/>
                <w:b/>
                <w:sz w:val="24"/>
                <w:szCs w:val="24"/>
              </w:rPr>
              <w:t>Содержание требований</w:t>
            </w:r>
          </w:p>
        </w:tc>
      </w:tr>
      <w:tr w:rsidR="004A1168" w:rsidRPr="004A1168" w:rsidTr="00265C80">
        <w:trPr>
          <w:trHeight w:val="1200"/>
        </w:trPr>
        <w:tc>
          <w:tcPr>
            <w:tcW w:w="817" w:type="dxa"/>
            <w:tcBorders>
              <w:top w:val="single" w:sz="4" w:space="0" w:color="auto"/>
            </w:tcBorders>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1</w:t>
            </w:r>
          </w:p>
        </w:tc>
        <w:tc>
          <w:tcPr>
            <w:tcW w:w="3119" w:type="dxa"/>
            <w:tcBorders>
              <w:top w:val="single" w:sz="4" w:space="0" w:color="auto"/>
            </w:tcBorders>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Наименование выполняемых работ (оказываемых услуг)</w:t>
            </w:r>
          </w:p>
        </w:tc>
        <w:tc>
          <w:tcPr>
            <w:tcW w:w="6378" w:type="dxa"/>
            <w:tcBorders>
              <w:top w:val="single" w:sz="4" w:space="0" w:color="auto"/>
            </w:tcBorders>
          </w:tcPr>
          <w:p w:rsidR="004A1168" w:rsidRPr="004A1168" w:rsidRDefault="004A1168" w:rsidP="004B22F0">
            <w:pPr>
              <w:spacing w:after="0" w:line="240" w:lineRule="auto"/>
              <w:ind w:left="-57" w:righ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 xml:space="preserve">Наработка </w:t>
            </w:r>
            <w:r w:rsidRPr="004A1168">
              <w:rPr>
                <w:rFonts w:ascii="Times New Roman" w:eastAsia="Times New Roman" w:hAnsi="Times New Roman" w:cs="Times New Roman"/>
                <w:spacing w:val="-2"/>
                <w:sz w:val="24"/>
              </w:rPr>
              <w:t>полупродукта («</w:t>
            </w:r>
            <w:proofErr w:type="spellStart"/>
            <w:r w:rsidRPr="004A1168">
              <w:rPr>
                <w:rFonts w:ascii="Times New Roman" w:eastAsia="Times New Roman" w:hAnsi="Times New Roman" w:cs="Times New Roman"/>
                <w:spacing w:val="-2"/>
                <w:sz w:val="24"/>
              </w:rPr>
              <w:t>in</w:t>
            </w:r>
            <w:proofErr w:type="spellEnd"/>
            <w:r w:rsidRPr="004A1168">
              <w:rPr>
                <w:rFonts w:ascii="Times New Roman" w:eastAsia="Times New Roman" w:hAnsi="Times New Roman" w:cs="Times New Roman"/>
                <w:spacing w:val="-2"/>
                <w:sz w:val="24"/>
              </w:rPr>
              <w:t xml:space="preserve"> </w:t>
            </w:r>
            <w:proofErr w:type="spellStart"/>
            <w:r w:rsidRPr="004A1168">
              <w:rPr>
                <w:rFonts w:ascii="Times New Roman" w:eastAsia="Times New Roman" w:hAnsi="Times New Roman" w:cs="Times New Roman"/>
                <w:spacing w:val="-2"/>
                <w:sz w:val="24"/>
              </w:rPr>
              <w:t>bulk</w:t>
            </w:r>
            <w:proofErr w:type="spellEnd"/>
            <w:r w:rsidRPr="004A1168">
              <w:rPr>
                <w:rFonts w:ascii="Times New Roman" w:eastAsia="Times New Roman" w:hAnsi="Times New Roman" w:cs="Times New Roman"/>
                <w:spacing w:val="-2"/>
                <w:sz w:val="24"/>
              </w:rPr>
              <w:t xml:space="preserve">») лекарственного препарата «Гонадотропин хорионический </w:t>
            </w:r>
            <w:proofErr w:type="spellStart"/>
            <w:r w:rsidRPr="004A1168">
              <w:rPr>
                <w:rFonts w:ascii="Times New Roman" w:eastAsia="Times New Roman" w:hAnsi="Times New Roman" w:cs="Times New Roman"/>
                <w:spacing w:val="-2"/>
                <w:sz w:val="24"/>
              </w:rPr>
              <w:t>лиофилизат</w:t>
            </w:r>
            <w:proofErr w:type="spellEnd"/>
            <w:r w:rsidRPr="004A1168">
              <w:rPr>
                <w:rFonts w:ascii="Times New Roman" w:eastAsia="Times New Roman" w:hAnsi="Times New Roman" w:cs="Times New Roman"/>
                <w:spacing w:val="-2"/>
                <w:sz w:val="24"/>
              </w:rPr>
              <w:t xml:space="preserve"> для приготовления раствора для внутримышечного введения»</w:t>
            </w:r>
          </w:p>
        </w:tc>
      </w:tr>
      <w:tr w:rsidR="004A1168" w:rsidRPr="004A1168" w:rsidTr="00265C80">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2</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Количество выполняемых работ (оказываемых услуг)</w:t>
            </w:r>
          </w:p>
        </w:tc>
        <w:tc>
          <w:tcPr>
            <w:tcW w:w="6378" w:type="dxa"/>
          </w:tcPr>
          <w:p w:rsidR="004A1168" w:rsidRPr="004A1168" w:rsidRDefault="004A1168" w:rsidP="004B22F0">
            <w:pPr>
              <w:spacing w:after="0" w:line="240" w:lineRule="auto"/>
              <w:ind w:left="-57" w:right="-57"/>
              <w:rPr>
                <w:rFonts w:ascii="Times New Roman" w:eastAsia="Times New Roman" w:hAnsi="Times New Roman" w:cs="Times New Roman"/>
                <w:spacing w:val="-2"/>
                <w:sz w:val="24"/>
              </w:rPr>
            </w:pPr>
            <w:r w:rsidRPr="004A1168">
              <w:rPr>
                <w:rFonts w:ascii="Times New Roman" w:eastAsia="Times New Roman" w:hAnsi="Times New Roman" w:cs="Times New Roman"/>
                <w:sz w:val="24"/>
                <w:szCs w:val="24"/>
              </w:rPr>
              <w:t>Работы по наработке</w:t>
            </w:r>
            <w:r w:rsidRPr="004A1168">
              <w:rPr>
                <w:rFonts w:ascii="Times New Roman" w:eastAsia="Times New Roman" w:hAnsi="Times New Roman" w:cs="Times New Roman"/>
                <w:spacing w:val="-2"/>
                <w:sz w:val="24"/>
              </w:rPr>
              <w:t xml:space="preserve"> полупродукта («</w:t>
            </w:r>
            <w:proofErr w:type="spellStart"/>
            <w:r w:rsidRPr="004A1168">
              <w:rPr>
                <w:rFonts w:ascii="Times New Roman" w:eastAsia="Times New Roman" w:hAnsi="Times New Roman" w:cs="Times New Roman"/>
                <w:spacing w:val="-2"/>
                <w:sz w:val="24"/>
              </w:rPr>
              <w:t>in</w:t>
            </w:r>
            <w:proofErr w:type="spellEnd"/>
            <w:r w:rsidRPr="004A1168">
              <w:rPr>
                <w:rFonts w:ascii="Times New Roman" w:eastAsia="Times New Roman" w:hAnsi="Times New Roman" w:cs="Times New Roman"/>
                <w:spacing w:val="-2"/>
                <w:sz w:val="24"/>
              </w:rPr>
              <w:t xml:space="preserve"> </w:t>
            </w:r>
            <w:proofErr w:type="spellStart"/>
            <w:r w:rsidRPr="004A1168">
              <w:rPr>
                <w:rFonts w:ascii="Times New Roman" w:eastAsia="Times New Roman" w:hAnsi="Times New Roman" w:cs="Times New Roman"/>
                <w:spacing w:val="-2"/>
                <w:sz w:val="24"/>
              </w:rPr>
              <w:t>bulk</w:t>
            </w:r>
            <w:proofErr w:type="spellEnd"/>
            <w:r w:rsidRPr="004A1168">
              <w:rPr>
                <w:rFonts w:ascii="Times New Roman" w:eastAsia="Times New Roman" w:hAnsi="Times New Roman" w:cs="Times New Roman"/>
                <w:spacing w:val="-2"/>
                <w:sz w:val="24"/>
              </w:rPr>
              <w:t xml:space="preserve">») лекарственного препарата «Гонадотропин хорионический </w:t>
            </w:r>
            <w:proofErr w:type="spellStart"/>
            <w:r w:rsidRPr="004A1168">
              <w:rPr>
                <w:rFonts w:ascii="Times New Roman" w:eastAsia="Times New Roman" w:hAnsi="Times New Roman" w:cs="Times New Roman"/>
                <w:spacing w:val="-2"/>
                <w:sz w:val="24"/>
              </w:rPr>
              <w:t>лиофилизат</w:t>
            </w:r>
            <w:proofErr w:type="spellEnd"/>
            <w:r w:rsidRPr="004A1168">
              <w:rPr>
                <w:rFonts w:ascii="Times New Roman" w:eastAsia="Times New Roman" w:hAnsi="Times New Roman" w:cs="Times New Roman"/>
                <w:spacing w:val="-2"/>
                <w:sz w:val="24"/>
              </w:rPr>
              <w:t xml:space="preserve"> для приготовления раствора для внутримышечного введения» - 240 000 флаконов объемом 5 мл; </w:t>
            </w:r>
          </w:p>
          <w:p w:rsidR="004A1168" w:rsidRPr="004A1168" w:rsidRDefault="004A1168" w:rsidP="004B22F0">
            <w:pPr>
              <w:spacing w:after="0" w:line="240" w:lineRule="auto"/>
              <w:ind w:left="-57" w:right="-57"/>
              <w:rPr>
                <w:rFonts w:ascii="Times New Roman" w:eastAsia="Times New Roman" w:hAnsi="Times New Roman" w:cs="Times New Roman"/>
                <w:sz w:val="24"/>
                <w:szCs w:val="24"/>
              </w:rPr>
            </w:pPr>
          </w:p>
        </w:tc>
      </w:tr>
      <w:tr w:rsidR="004A1168" w:rsidRPr="004A1168" w:rsidTr="00265C80">
        <w:trPr>
          <w:trHeight w:hRule="exact" w:val="511"/>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3</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Место выполнения работ</w:t>
            </w:r>
          </w:p>
        </w:tc>
        <w:tc>
          <w:tcPr>
            <w:tcW w:w="6378" w:type="dxa"/>
          </w:tcPr>
          <w:p w:rsidR="004A1168" w:rsidRPr="004A1168" w:rsidRDefault="004A1168" w:rsidP="004B22F0">
            <w:pPr>
              <w:spacing w:after="0" w:line="240" w:lineRule="auto"/>
              <w:ind w:left="-57"/>
              <w:rPr>
                <w:rFonts w:ascii="Times New Roman" w:eastAsia="Times New Roman" w:hAnsi="Times New Roman" w:cs="Times New Roman"/>
                <w:sz w:val="24"/>
                <w:szCs w:val="24"/>
              </w:rPr>
            </w:pPr>
          </w:p>
        </w:tc>
      </w:tr>
      <w:tr w:rsidR="004A1168" w:rsidRPr="004A1168" w:rsidTr="00265C80">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4</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Сроки (периоды) выполнения работ (оказания услуг)</w:t>
            </w:r>
          </w:p>
        </w:tc>
        <w:tc>
          <w:tcPr>
            <w:tcW w:w="6378" w:type="dxa"/>
          </w:tcPr>
          <w:p w:rsidR="004A1168" w:rsidRPr="004A1168" w:rsidRDefault="004A1168" w:rsidP="004B22F0">
            <w:pPr>
              <w:spacing w:after="0" w:line="240" w:lineRule="auto"/>
              <w:ind w:left="-57"/>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до 31.12.2018 г.</w:t>
            </w:r>
          </w:p>
        </w:tc>
      </w:tr>
      <w:tr w:rsidR="004A1168" w:rsidRPr="004A1168" w:rsidTr="00265C80">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5</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Цели использования результатов работ (услуг)</w:t>
            </w:r>
          </w:p>
        </w:tc>
        <w:tc>
          <w:tcPr>
            <w:tcW w:w="6378" w:type="dxa"/>
          </w:tcPr>
          <w:p w:rsidR="004A1168" w:rsidRPr="004A1168" w:rsidRDefault="004A1168" w:rsidP="004B22F0">
            <w:pPr>
              <w:spacing w:after="0" w:line="240" w:lineRule="auto"/>
              <w:ind w:left="-57"/>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Реализация лекарственного препарата</w:t>
            </w:r>
          </w:p>
        </w:tc>
      </w:tr>
      <w:tr w:rsidR="004A1168" w:rsidRPr="004A1168" w:rsidTr="00265C80">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6</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Виды выполняемых работ (оказания услуг)</w:t>
            </w:r>
          </w:p>
        </w:tc>
        <w:tc>
          <w:tcPr>
            <w:tcW w:w="6378" w:type="dxa"/>
          </w:tcPr>
          <w:p w:rsidR="004A1168" w:rsidRPr="004A1168" w:rsidRDefault="004A1168" w:rsidP="004B22F0">
            <w:pPr>
              <w:spacing w:after="0" w:line="240" w:lineRule="auto"/>
              <w:ind w:left="-57"/>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24.41 (Производство основной фармацевтической продукции)</w:t>
            </w:r>
          </w:p>
        </w:tc>
      </w:tr>
      <w:tr w:rsidR="004A1168" w:rsidRPr="004A1168" w:rsidTr="00265C80">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7</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Условия выполнения работ (оказания услуг)</w:t>
            </w:r>
          </w:p>
        </w:tc>
        <w:tc>
          <w:tcPr>
            <w:tcW w:w="6378" w:type="dxa"/>
          </w:tcPr>
          <w:p w:rsidR="004A1168" w:rsidRPr="004A1168" w:rsidRDefault="004A1168" w:rsidP="004B22F0">
            <w:pPr>
              <w:spacing w:line="240" w:lineRule="auto"/>
              <w:ind w:left="-57" w:firstLine="709"/>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 xml:space="preserve">Заказчик вправе осуществлять контроль и надзор за ходом, качеством выполняемых Работ, правильностью производства Работ. С целью осуществления контроля и надзора за ходом выполнения Работ, </w:t>
            </w:r>
            <w:r w:rsidRPr="004A1168">
              <w:rPr>
                <w:rFonts w:ascii="Times New Roman" w:eastAsia="Times New Roman" w:hAnsi="Times New Roman" w:cs="Times New Roman"/>
                <w:sz w:val="24"/>
              </w:rPr>
              <w:t xml:space="preserve">Заказчик имеет право присутствовать у Исполнителя во время следующих действий, при соответствующем письменном уведомлении и согласовании времени:- производственный процесс;- упаковка Полупродукта;- контроль качества Полупродукта;- расследование отклонений; - контроль хранения Полупродукта. Присутствующий представитель Заказчика оставляет за собой право наблюдать за производством, упаковкой, контролем качества, хранением полупродукта и просматривать записи всех производственных данных, данных по контролю качества и данных по обеспечению качества соответствующего полупродукта. Заказчик имеет право проводить внеплановые аудиты исполнителя в случае выявления критических отклонений в качестве Полупродукта и в случае получения рекламаций на качество готовой продукции. </w:t>
            </w:r>
            <w:r w:rsidRPr="004A1168">
              <w:rPr>
                <w:rFonts w:ascii="Times New Roman" w:eastAsia="Times New Roman" w:hAnsi="Times New Roman" w:cs="Times New Roman"/>
                <w:sz w:val="24"/>
                <w:szCs w:val="24"/>
              </w:rPr>
              <w:t>Для указанных целей Заказчик, по согласованию с Исполнителем, с учетом требований по конфиденциальности вправе также привлекать независимых компетентных экспертов.</w:t>
            </w:r>
          </w:p>
        </w:tc>
      </w:tr>
      <w:tr w:rsidR="004A1168" w:rsidRPr="004A1168" w:rsidTr="00265C80">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8</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 xml:space="preserve">Требования по выполнению сопутствующих работ, </w:t>
            </w:r>
            <w:r w:rsidRPr="004A1168">
              <w:rPr>
                <w:rFonts w:ascii="Times New Roman" w:eastAsia="Times New Roman" w:hAnsi="Times New Roman" w:cs="Times New Roman"/>
                <w:sz w:val="24"/>
                <w:szCs w:val="24"/>
              </w:rPr>
              <w:lastRenderedPageBreak/>
              <w:t>оказанию сопутствующих услуг, поставки необходимых товаров, т.ч. оборудования</w:t>
            </w:r>
          </w:p>
        </w:tc>
        <w:tc>
          <w:tcPr>
            <w:tcW w:w="6378" w:type="dxa"/>
          </w:tcPr>
          <w:p w:rsidR="004A1168" w:rsidRPr="004A1168" w:rsidRDefault="004A1168" w:rsidP="004B22F0">
            <w:pPr>
              <w:spacing w:after="0" w:line="240" w:lineRule="auto"/>
              <w:ind w:lef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lastRenderedPageBreak/>
              <w:t xml:space="preserve">Исполнитель проводит межоперационный контроль производства, контроль качества полупродукта на </w:t>
            </w:r>
            <w:r w:rsidRPr="004A1168">
              <w:rPr>
                <w:rFonts w:ascii="Times New Roman" w:eastAsia="Times New Roman" w:hAnsi="Times New Roman" w:cs="Times New Roman"/>
                <w:sz w:val="24"/>
                <w:szCs w:val="24"/>
              </w:rPr>
              <w:lastRenderedPageBreak/>
              <w:t>соответствие требованиям нормативной документации.</w:t>
            </w:r>
          </w:p>
        </w:tc>
      </w:tr>
      <w:tr w:rsidR="004A1168" w:rsidRPr="004A1168" w:rsidTr="00265C80">
        <w:trPr>
          <w:trHeight w:val="2149"/>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lastRenderedPageBreak/>
              <w:t>9</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Общие требования к выполнению работ (оказанию услуг)</w:t>
            </w:r>
          </w:p>
        </w:tc>
        <w:tc>
          <w:tcPr>
            <w:tcW w:w="6378" w:type="dxa"/>
          </w:tcPr>
          <w:p w:rsidR="004A1168" w:rsidRPr="004A1168" w:rsidRDefault="004A1168" w:rsidP="004B22F0">
            <w:pPr>
              <w:spacing w:after="0" w:line="240" w:lineRule="auto"/>
              <w:ind w:left="-57" w:right="-57"/>
              <w:rPr>
                <w:rFonts w:ascii="Times New Roman" w:eastAsia="Times New Roman" w:hAnsi="Times New Roman" w:cs="Times New Roman"/>
                <w:sz w:val="24"/>
                <w:szCs w:val="24"/>
              </w:rPr>
            </w:pPr>
            <w:r w:rsidRPr="004A1168">
              <w:rPr>
                <w:rFonts w:ascii="Times New Roman" w:eastAsia="Times New Roman" w:hAnsi="Times New Roman" w:cs="Times New Roman"/>
                <w:spacing w:val="-2"/>
                <w:sz w:val="24"/>
              </w:rPr>
              <w:t>Приготовление раствора, стерилизующей фильтрации, асептическому розливу во флаконы 5 мл светлого стекла, 1 гидролитического класса, марки НС-1 , НС-3, лиофилизация, укупорка, обкатка, 100 % визуальный контроль и упаковка в транспортную тару полупродукта («</w:t>
            </w:r>
            <w:proofErr w:type="spellStart"/>
            <w:r w:rsidRPr="004A1168">
              <w:rPr>
                <w:rFonts w:ascii="Times New Roman" w:eastAsia="Times New Roman" w:hAnsi="Times New Roman" w:cs="Times New Roman"/>
                <w:spacing w:val="-2"/>
                <w:sz w:val="24"/>
              </w:rPr>
              <w:t>in</w:t>
            </w:r>
            <w:proofErr w:type="spellEnd"/>
            <w:r w:rsidRPr="004A1168">
              <w:rPr>
                <w:rFonts w:ascii="Times New Roman" w:eastAsia="Times New Roman" w:hAnsi="Times New Roman" w:cs="Times New Roman"/>
                <w:spacing w:val="-2"/>
                <w:sz w:val="24"/>
              </w:rPr>
              <w:t xml:space="preserve"> </w:t>
            </w:r>
            <w:proofErr w:type="spellStart"/>
            <w:r w:rsidRPr="004A1168">
              <w:rPr>
                <w:rFonts w:ascii="Times New Roman" w:eastAsia="Times New Roman" w:hAnsi="Times New Roman" w:cs="Times New Roman"/>
                <w:spacing w:val="-2"/>
                <w:sz w:val="24"/>
              </w:rPr>
              <w:t>bulk</w:t>
            </w:r>
            <w:proofErr w:type="spellEnd"/>
            <w:r w:rsidRPr="004A1168">
              <w:rPr>
                <w:rFonts w:ascii="Times New Roman" w:eastAsia="Times New Roman" w:hAnsi="Times New Roman" w:cs="Times New Roman"/>
                <w:spacing w:val="-2"/>
                <w:sz w:val="24"/>
              </w:rPr>
              <w:t xml:space="preserve">») лекарственного препарата «Гонадотропин хорионический </w:t>
            </w:r>
            <w:proofErr w:type="spellStart"/>
            <w:r w:rsidRPr="004A1168">
              <w:rPr>
                <w:rFonts w:ascii="Times New Roman" w:eastAsia="Times New Roman" w:hAnsi="Times New Roman" w:cs="Times New Roman"/>
                <w:spacing w:val="-2"/>
                <w:sz w:val="24"/>
              </w:rPr>
              <w:t>лиофилизат</w:t>
            </w:r>
            <w:proofErr w:type="spellEnd"/>
            <w:r w:rsidRPr="004A1168">
              <w:rPr>
                <w:rFonts w:ascii="Times New Roman" w:eastAsia="Times New Roman" w:hAnsi="Times New Roman" w:cs="Times New Roman"/>
                <w:spacing w:val="-2"/>
                <w:sz w:val="24"/>
              </w:rPr>
              <w:t xml:space="preserve"> для приготовления раствора для внутримышечного введения 5000 МЕ ».</w:t>
            </w:r>
          </w:p>
        </w:tc>
      </w:tr>
      <w:tr w:rsidR="004A1168" w:rsidRPr="004A1168" w:rsidTr="00265C80">
        <w:trPr>
          <w:trHeight w:val="2947"/>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10</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Требования к качеству работ (услуг), в том числе технология производства работ (оказания услуг), методы производства работ (оказания услуг), методики оказания услуг, организационно-технологическая схема производства работ, безопасность выполняемых работ</w:t>
            </w:r>
          </w:p>
        </w:tc>
        <w:tc>
          <w:tcPr>
            <w:tcW w:w="6378" w:type="dxa"/>
          </w:tcPr>
          <w:p w:rsidR="004A1168" w:rsidRPr="004A1168" w:rsidRDefault="004A1168" w:rsidP="004B22F0">
            <w:pPr>
              <w:spacing w:after="0" w:line="240" w:lineRule="auto"/>
              <w:ind w:left="-57" w:right="-57"/>
              <w:rPr>
                <w:rFonts w:ascii="Times New Roman" w:eastAsia="Times New Roman" w:hAnsi="Times New Roman" w:cs="Times New Roman"/>
                <w:sz w:val="24"/>
                <w:szCs w:val="24"/>
              </w:rPr>
            </w:pPr>
            <w:r w:rsidRPr="004A1168">
              <w:rPr>
                <w:rFonts w:ascii="Times New Roman" w:eastAsia="Times New Roman" w:hAnsi="Times New Roman" w:cs="Times New Roman"/>
                <w:spacing w:val="-2"/>
                <w:sz w:val="24"/>
              </w:rPr>
              <w:t xml:space="preserve">Работы проводятся в соответствии с требованиями, предъявляемыми к производству стерильных лекарственных средств, в соответствии с ЛС-002615-040512 и изменениями № 1, № 2, №3, №4. Исполнитель проводит входной контроль качества сырья (субстанции), межоперационный контроль производства, контроль качества полупродукта на соответствие требованиям нормативной документации. </w:t>
            </w:r>
          </w:p>
        </w:tc>
      </w:tr>
      <w:tr w:rsidR="004A1168" w:rsidRPr="004A1168" w:rsidTr="00265C80">
        <w:trPr>
          <w:trHeight w:val="512"/>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11</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Порядок (последовательность, этапы) выполнения работ (оказания услуг)</w:t>
            </w:r>
          </w:p>
        </w:tc>
        <w:tc>
          <w:tcPr>
            <w:tcW w:w="6378" w:type="dxa"/>
          </w:tcPr>
          <w:p w:rsidR="004A1168" w:rsidRPr="004A1168" w:rsidRDefault="004A1168" w:rsidP="004B22F0">
            <w:pPr>
              <w:spacing w:after="0" w:line="240" w:lineRule="auto"/>
              <w:ind w:left="-57"/>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Производство полупродукта, межоперационный контроль и контроль качества  полупродукта.</w:t>
            </w:r>
          </w:p>
        </w:tc>
      </w:tr>
      <w:tr w:rsidR="004A1168" w:rsidRPr="004A1168" w:rsidTr="00265C80">
        <w:trPr>
          <w:trHeight w:val="1387"/>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12</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Требования к качественным характеристикам работ и услуг, требования к функциональным характеристикам товаров, в том числе подлежащих использованию при выполнении работ, оказании услуг. Требования к безопасности товаров, работ и услуг, требования к комплектности (объемам) поставки</w:t>
            </w:r>
          </w:p>
        </w:tc>
        <w:tc>
          <w:tcPr>
            <w:tcW w:w="6378" w:type="dxa"/>
          </w:tcPr>
          <w:p w:rsidR="004A1168" w:rsidRPr="004A1168" w:rsidRDefault="004A1168" w:rsidP="004B22F0">
            <w:pPr>
              <w:spacing w:line="240" w:lineRule="auto"/>
              <w:ind w:left="-57"/>
              <w:contextualSpacing/>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 xml:space="preserve">Соответствие </w:t>
            </w:r>
            <w:r w:rsidRPr="004A1168">
              <w:rPr>
                <w:rFonts w:ascii="Times New Roman" w:eastAsia="Times New Roman" w:hAnsi="Times New Roman" w:cs="Times New Roman"/>
                <w:sz w:val="23"/>
                <w:szCs w:val="23"/>
              </w:rPr>
              <w:t xml:space="preserve">Правилам надлежащей производственной практики (утвержденных приказом </w:t>
            </w:r>
            <w:proofErr w:type="spellStart"/>
            <w:r w:rsidRPr="004A1168">
              <w:rPr>
                <w:rFonts w:ascii="Times New Roman" w:eastAsia="Times New Roman" w:hAnsi="Times New Roman" w:cs="Times New Roman"/>
                <w:sz w:val="23"/>
                <w:szCs w:val="23"/>
              </w:rPr>
              <w:t>Минпромторга</w:t>
            </w:r>
            <w:proofErr w:type="spellEnd"/>
            <w:r w:rsidRPr="004A1168">
              <w:rPr>
                <w:rFonts w:ascii="Times New Roman" w:eastAsia="Times New Roman" w:hAnsi="Times New Roman" w:cs="Times New Roman"/>
                <w:sz w:val="23"/>
                <w:szCs w:val="23"/>
              </w:rPr>
              <w:t xml:space="preserve"> России от 14.06.2013 г. №916)</w:t>
            </w:r>
            <w:r w:rsidRPr="004A1168">
              <w:rPr>
                <w:rFonts w:ascii="Times New Roman" w:eastAsia="Times New Roman" w:hAnsi="Times New Roman" w:cs="Times New Roman"/>
                <w:sz w:val="24"/>
                <w:szCs w:val="24"/>
              </w:rPr>
              <w:t>, нормативной документации и технологическому регламенту.</w:t>
            </w:r>
          </w:p>
        </w:tc>
      </w:tr>
      <w:tr w:rsidR="004A1168" w:rsidRPr="004A1168" w:rsidTr="00265C80">
        <w:trPr>
          <w:trHeight w:val="997"/>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13</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Требования соответствия нормативным документам (лицензии, допуски, разрешения, согласования)</w:t>
            </w:r>
          </w:p>
        </w:tc>
        <w:tc>
          <w:tcPr>
            <w:tcW w:w="6378" w:type="dxa"/>
          </w:tcPr>
          <w:p w:rsidR="004A1168" w:rsidRPr="004A1168" w:rsidRDefault="004A1168" w:rsidP="004B22F0">
            <w:pPr>
              <w:spacing w:after="0" w:line="240" w:lineRule="auto"/>
              <w:ind w:left="-57" w:righ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Работы проводятся в соответствии с требованиями, предъявляемыми к производству стерильных лекарственных средств:</w:t>
            </w:r>
          </w:p>
          <w:p w:rsidR="004A1168" w:rsidRPr="004A1168" w:rsidRDefault="004A1168" w:rsidP="004B22F0">
            <w:pPr>
              <w:spacing w:after="0" w:line="240" w:lineRule="auto"/>
              <w:ind w:left="-57" w:righ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w:t>
            </w:r>
            <w:r w:rsidRPr="004A1168">
              <w:rPr>
                <w:rFonts w:ascii="Times New Roman" w:eastAsia="Times New Roman" w:hAnsi="Times New Roman" w:cs="Times New Roman"/>
                <w:spacing w:val="-2"/>
                <w:sz w:val="24"/>
              </w:rPr>
              <w:t xml:space="preserve">Гонадотропин хорионический </w:t>
            </w:r>
            <w:proofErr w:type="spellStart"/>
            <w:r w:rsidRPr="004A1168">
              <w:rPr>
                <w:rFonts w:ascii="Times New Roman" w:eastAsia="Times New Roman" w:hAnsi="Times New Roman" w:cs="Times New Roman"/>
                <w:spacing w:val="-2"/>
                <w:sz w:val="24"/>
              </w:rPr>
              <w:t>лиофилизат</w:t>
            </w:r>
            <w:proofErr w:type="spellEnd"/>
            <w:r w:rsidRPr="004A1168">
              <w:rPr>
                <w:rFonts w:ascii="Times New Roman" w:eastAsia="Times New Roman" w:hAnsi="Times New Roman" w:cs="Times New Roman"/>
                <w:spacing w:val="-2"/>
                <w:sz w:val="24"/>
              </w:rPr>
              <w:t xml:space="preserve"> для приготовления раствора для внутримышечного введения », в соответствии с ЛС-002615-040512 и изменениями № 1, № 2, №3, №4.</w:t>
            </w:r>
          </w:p>
          <w:p w:rsidR="004A1168" w:rsidRPr="004A1168" w:rsidRDefault="004A1168" w:rsidP="004B22F0">
            <w:pPr>
              <w:spacing w:after="0" w:line="240" w:lineRule="auto"/>
              <w:ind w:left="-57"/>
              <w:jc w:val="both"/>
              <w:rPr>
                <w:rFonts w:ascii="Times New Roman" w:eastAsia="Times New Roman" w:hAnsi="Times New Roman" w:cs="Times New Roman"/>
                <w:bCs/>
                <w:sz w:val="6"/>
              </w:rPr>
            </w:pPr>
          </w:p>
          <w:p w:rsidR="004A1168" w:rsidRPr="004A1168" w:rsidRDefault="004A1168" w:rsidP="004B22F0">
            <w:pPr>
              <w:spacing w:after="0" w:line="240" w:lineRule="auto"/>
              <w:ind w:left="-57"/>
              <w:jc w:val="both"/>
              <w:rPr>
                <w:rFonts w:ascii="Times New Roman" w:eastAsia="Times New Roman" w:hAnsi="Times New Roman" w:cs="Times New Roman"/>
                <w:sz w:val="24"/>
                <w:szCs w:val="24"/>
              </w:rPr>
            </w:pPr>
            <w:r w:rsidRPr="004A1168">
              <w:rPr>
                <w:rFonts w:ascii="Times New Roman" w:eastAsia="Times New Roman" w:hAnsi="Times New Roman" w:cs="Times New Roman"/>
                <w:bCs/>
                <w:sz w:val="24"/>
              </w:rPr>
              <w:t>Исполнитель обязан иметь Лицензию на производство лекарственных средств</w:t>
            </w:r>
            <w:proofErr w:type="gramStart"/>
            <w:r w:rsidRPr="004A1168">
              <w:rPr>
                <w:rFonts w:ascii="Times New Roman" w:eastAsia="Times New Roman" w:hAnsi="Times New Roman" w:cs="Times New Roman"/>
                <w:bCs/>
                <w:sz w:val="24"/>
              </w:rPr>
              <w:t>.(</w:t>
            </w:r>
            <w:proofErr w:type="gramEnd"/>
            <w:r w:rsidRPr="004A1168">
              <w:rPr>
                <w:rFonts w:ascii="Times New Roman" w:eastAsia="Times New Roman" w:hAnsi="Times New Roman" w:cs="Times New Roman"/>
                <w:bCs/>
                <w:sz w:val="24"/>
              </w:rPr>
              <w:t xml:space="preserve">препаратов, содержащих высокотоксичные вещества (гормоны): </w:t>
            </w:r>
            <w:proofErr w:type="spellStart"/>
            <w:r w:rsidRPr="004A1168">
              <w:rPr>
                <w:rFonts w:ascii="Times New Roman" w:eastAsia="Times New Roman" w:hAnsi="Times New Roman" w:cs="Times New Roman"/>
                <w:bCs/>
                <w:sz w:val="24"/>
              </w:rPr>
              <w:t>лиофилизованные</w:t>
            </w:r>
            <w:proofErr w:type="spellEnd"/>
            <w:r w:rsidRPr="004A1168">
              <w:rPr>
                <w:rFonts w:ascii="Times New Roman" w:eastAsia="Times New Roman" w:hAnsi="Times New Roman" w:cs="Times New Roman"/>
                <w:bCs/>
                <w:sz w:val="24"/>
              </w:rPr>
              <w:t xml:space="preserve"> продукты.  </w:t>
            </w:r>
          </w:p>
        </w:tc>
      </w:tr>
      <w:tr w:rsidR="004A1168" w:rsidRPr="004A1168" w:rsidTr="00265C80">
        <w:trPr>
          <w:trHeight w:val="1387"/>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lastRenderedPageBreak/>
              <w:t>14</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Требования к безопасности выполнения работ (оказания услуг) и безопасности результатов работ (услуг)</w:t>
            </w:r>
          </w:p>
        </w:tc>
        <w:tc>
          <w:tcPr>
            <w:tcW w:w="6378" w:type="dxa"/>
          </w:tcPr>
          <w:p w:rsidR="004A1168" w:rsidRPr="004A1168" w:rsidRDefault="004A1168" w:rsidP="004B22F0">
            <w:pPr>
              <w:spacing w:after="0" w:line="240" w:lineRule="auto"/>
              <w:ind w:left="-57"/>
              <w:rPr>
                <w:rFonts w:ascii="Times New Roman" w:eastAsia="Times New Roman" w:hAnsi="Times New Roman" w:cs="Times New Roman"/>
                <w:sz w:val="24"/>
                <w:szCs w:val="24"/>
              </w:rPr>
            </w:pPr>
          </w:p>
        </w:tc>
      </w:tr>
      <w:tr w:rsidR="004A1168" w:rsidRPr="004A1168" w:rsidTr="00265C80">
        <w:trPr>
          <w:trHeight w:val="1387"/>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15</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Порядок сдачи и приемки результатов выполненных работ (оказанных услуг)</w:t>
            </w:r>
          </w:p>
        </w:tc>
        <w:tc>
          <w:tcPr>
            <w:tcW w:w="6378" w:type="dxa"/>
          </w:tcPr>
          <w:p w:rsidR="004A1168" w:rsidRPr="004A1168" w:rsidRDefault="004A1168" w:rsidP="004B22F0">
            <w:pPr>
              <w:spacing w:after="0" w:line="240" w:lineRule="auto"/>
              <w:ind w:lef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Полупродукт принимается на складе Исполнителя представителями Заказчика и Исполнителя с оформлением товарно-сопроводительных документов. Работы считаются принятыми Заказчиком с момента подписания Акта выполненных работ.</w:t>
            </w:r>
          </w:p>
        </w:tc>
      </w:tr>
      <w:tr w:rsidR="004A1168" w:rsidRPr="004A1168" w:rsidTr="00265C80">
        <w:trPr>
          <w:trHeight w:val="2394"/>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16</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Требования по передаче заказчику технических и иных документов по завершению и сдаче работ (услуг)</w:t>
            </w:r>
          </w:p>
        </w:tc>
        <w:tc>
          <w:tcPr>
            <w:tcW w:w="6378" w:type="dxa"/>
          </w:tcPr>
          <w:p w:rsidR="004A1168" w:rsidRPr="004A1168" w:rsidRDefault="004A1168" w:rsidP="004B22F0">
            <w:pPr>
              <w:spacing w:after="0" w:line="240" w:lineRule="auto"/>
              <w:ind w:lef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Вместе с передаваемым полупродуктом Исполнитель обязан передать Заказчику следующий комплект документов:</w:t>
            </w:r>
          </w:p>
          <w:p w:rsidR="004A1168" w:rsidRPr="004A1168" w:rsidRDefault="004A1168" w:rsidP="004B22F0">
            <w:pPr>
              <w:spacing w:after="0" w:line="240" w:lineRule="auto"/>
              <w:ind w:lef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 накладная на отпуск материалов на сторону – 1 экз.;</w:t>
            </w:r>
          </w:p>
          <w:p w:rsidR="004A1168" w:rsidRPr="004A1168" w:rsidRDefault="004A1168" w:rsidP="004B22F0">
            <w:pPr>
              <w:spacing w:after="0" w:line="240" w:lineRule="auto"/>
              <w:ind w:lef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 счет-фактура на выполненные работы – 1 экз.;</w:t>
            </w:r>
          </w:p>
          <w:p w:rsidR="004A1168" w:rsidRPr="004A1168" w:rsidRDefault="004A1168" w:rsidP="004B22F0">
            <w:pPr>
              <w:spacing w:after="0" w:line="240" w:lineRule="auto"/>
              <w:ind w:lef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 протокол производства и контроля качества на каждую партию Полупродукта  – 2 экз.;</w:t>
            </w:r>
          </w:p>
          <w:p w:rsidR="004A1168" w:rsidRPr="004A1168" w:rsidRDefault="004A1168" w:rsidP="004B22F0">
            <w:pPr>
              <w:spacing w:after="0" w:line="240" w:lineRule="auto"/>
              <w:ind w:lef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 xml:space="preserve">- Акт сдачи-приемки выполненных работ; </w:t>
            </w:r>
          </w:p>
          <w:p w:rsidR="004A1168" w:rsidRPr="004A1168" w:rsidRDefault="004A1168" w:rsidP="004B22F0">
            <w:pPr>
              <w:spacing w:after="0" w:line="240" w:lineRule="auto"/>
              <w:ind w:lef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 Разрешение на отгрузку лекарственного средства;</w:t>
            </w:r>
          </w:p>
          <w:p w:rsidR="004A1168" w:rsidRPr="004A1168" w:rsidRDefault="004A1168" w:rsidP="004B22F0">
            <w:pPr>
              <w:spacing w:after="0" w:line="240" w:lineRule="auto"/>
              <w:ind w:lef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 Сертификат партии Полупродукта, выданный уполномоченным лицом Исполнителя.</w:t>
            </w:r>
          </w:p>
        </w:tc>
      </w:tr>
      <w:tr w:rsidR="004A1168" w:rsidRPr="004A1168" w:rsidTr="00265C80">
        <w:trPr>
          <w:trHeight w:val="1387"/>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17</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Требования по сопутствующему монтажу поставленного оборудования, пусконаладочным работам на месте у заказчика (в случае необходимости)</w:t>
            </w:r>
          </w:p>
        </w:tc>
        <w:tc>
          <w:tcPr>
            <w:tcW w:w="6378" w:type="dxa"/>
          </w:tcPr>
          <w:p w:rsidR="004A1168" w:rsidRPr="004A1168" w:rsidRDefault="004A1168" w:rsidP="004B22F0">
            <w:pPr>
              <w:spacing w:after="0" w:line="240" w:lineRule="auto"/>
              <w:ind w:left="-57"/>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Требования отсутствуют.</w:t>
            </w:r>
          </w:p>
        </w:tc>
      </w:tr>
      <w:tr w:rsidR="004A1168" w:rsidRPr="004A1168" w:rsidTr="00265C80">
        <w:trPr>
          <w:trHeight w:val="1387"/>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18</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Требования по техническому обучению исполнителем персонала заказчика работе на подготовленных по результатам работ (услуг) объектах</w:t>
            </w:r>
          </w:p>
        </w:tc>
        <w:tc>
          <w:tcPr>
            <w:tcW w:w="6378" w:type="dxa"/>
          </w:tcPr>
          <w:p w:rsidR="004A1168" w:rsidRPr="004A1168" w:rsidRDefault="004A1168" w:rsidP="004B22F0">
            <w:pPr>
              <w:spacing w:after="0" w:line="240" w:lineRule="auto"/>
              <w:ind w:lef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 xml:space="preserve">Техническое обучение персонала не требуется. </w:t>
            </w:r>
          </w:p>
          <w:p w:rsidR="004A1168" w:rsidRPr="004A1168" w:rsidRDefault="004A1168" w:rsidP="004B22F0">
            <w:pPr>
              <w:spacing w:after="0" w:line="240" w:lineRule="auto"/>
              <w:ind w:left="-57"/>
              <w:rPr>
                <w:rFonts w:ascii="Times New Roman" w:eastAsia="Times New Roman" w:hAnsi="Times New Roman" w:cs="Times New Roman"/>
                <w:sz w:val="24"/>
                <w:szCs w:val="24"/>
              </w:rPr>
            </w:pPr>
          </w:p>
        </w:tc>
      </w:tr>
      <w:tr w:rsidR="004A1168" w:rsidRPr="004A1168" w:rsidTr="00265C80">
        <w:trPr>
          <w:trHeight w:val="470"/>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19</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Требования по объему гарантий качества работ (услуг)</w:t>
            </w:r>
          </w:p>
        </w:tc>
        <w:tc>
          <w:tcPr>
            <w:tcW w:w="6378" w:type="dxa"/>
          </w:tcPr>
          <w:p w:rsidR="004A1168" w:rsidRPr="004A1168" w:rsidRDefault="004A1168" w:rsidP="004B22F0">
            <w:pPr>
              <w:spacing w:after="0" w:line="240" w:lineRule="auto"/>
              <w:ind w:left="-57" w:righ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В соответствии с нормативной документацией. «</w:t>
            </w:r>
            <w:r w:rsidRPr="004A1168">
              <w:rPr>
                <w:rFonts w:ascii="Times New Roman" w:eastAsia="Times New Roman" w:hAnsi="Times New Roman" w:cs="Times New Roman"/>
                <w:spacing w:val="-2"/>
                <w:sz w:val="24"/>
              </w:rPr>
              <w:t xml:space="preserve">Гонадотропин хорионический </w:t>
            </w:r>
            <w:proofErr w:type="spellStart"/>
            <w:r w:rsidRPr="004A1168">
              <w:rPr>
                <w:rFonts w:ascii="Times New Roman" w:eastAsia="Times New Roman" w:hAnsi="Times New Roman" w:cs="Times New Roman"/>
                <w:spacing w:val="-2"/>
                <w:sz w:val="24"/>
              </w:rPr>
              <w:t>лиофилизат</w:t>
            </w:r>
            <w:proofErr w:type="spellEnd"/>
            <w:r w:rsidRPr="004A1168">
              <w:rPr>
                <w:rFonts w:ascii="Times New Roman" w:eastAsia="Times New Roman" w:hAnsi="Times New Roman" w:cs="Times New Roman"/>
                <w:spacing w:val="-2"/>
                <w:sz w:val="24"/>
              </w:rPr>
              <w:t xml:space="preserve"> для приготовления раствора для внутримышечного введения», в соответствии с Л-002615-300617 и изменениям № 1, № 2, №3, №4.</w:t>
            </w:r>
          </w:p>
        </w:tc>
      </w:tr>
      <w:tr w:rsidR="004A1168" w:rsidRPr="004A1168" w:rsidTr="00265C80">
        <w:trPr>
          <w:trHeight w:val="1270"/>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20</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Требования по сроку гарантий качества на результаты работ (услуг)</w:t>
            </w:r>
          </w:p>
        </w:tc>
        <w:tc>
          <w:tcPr>
            <w:tcW w:w="6378" w:type="dxa"/>
          </w:tcPr>
          <w:p w:rsidR="004A1168" w:rsidRPr="004A1168" w:rsidRDefault="004A1168" w:rsidP="004B22F0">
            <w:pPr>
              <w:spacing w:line="216" w:lineRule="auto"/>
              <w:ind w:lef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rPr>
              <w:t xml:space="preserve">Претензии по качеству Полупродукта могут быть предъявлены Исполнителю в течение всего срока годности продукции/сырья при условии обеспечения Заказчиком надлежащих условий ее </w:t>
            </w:r>
            <w:proofErr w:type="spellStart"/>
            <w:r w:rsidRPr="004A1168">
              <w:rPr>
                <w:rFonts w:ascii="Times New Roman" w:eastAsia="Times New Roman" w:hAnsi="Times New Roman" w:cs="Times New Roman"/>
                <w:sz w:val="24"/>
              </w:rPr>
              <w:t>хранения</w:t>
            </w:r>
            <w:proofErr w:type="gramStart"/>
            <w:r w:rsidRPr="004A1168">
              <w:rPr>
                <w:rFonts w:ascii="Times New Roman" w:eastAsia="Times New Roman" w:hAnsi="Times New Roman" w:cs="Times New Roman"/>
                <w:sz w:val="24"/>
              </w:rPr>
              <w:t>.П</w:t>
            </w:r>
            <w:proofErr w:type="gramEnd"/>
            <w:r w:rsidRPr="004A1168">
              <w:rPr>
                <w:rFonts w:ascii="Times New Roman" w:eastAsia="Times New Roman" w:hAnsi="Times New Roman" w:cs="Times New Roman"/>
                <w:sz w:val="24"/>
              </w:rPr>
              <w:t>ретензии</w:t>
            </w:r>
            <w:proofErr w:type="spellEnd"/>
            <w:r w:rsidRPr="004A1168">
              <w:rPr>
                <w:rFonts w:ascii="Times New Roman" w:eastAsia="Times New Roman" w:hAnsi="Times New Roman" w:cs="Times New Roman"/>
                <w:sz w:val="24"/>
              </w:rPr>
              <w:t xml:space="preserve"> должны быть рассмотрены в течение 20 (двадцати) календарных дней с даты их получения.</w:t>
            </w:r>
          </w:p>
        </w:tc>
      </w:tr>
      <w:tr w:rsidR="004A1168" w:rsidRPr="004A1168" w:rsidTr="00265C80">
        <w:trPr>
          <w:trHeight w:val="278"/>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21</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Авторские права</w:t>
            </w:r>
          </w:p>
        </w:tc>
        <w:tc>
          <w:tcPr>
            <w:tcW w:w="6378" w:type="dxa"/>
          </w:tcPr>
          <w:p w:rsidR="004A1168" w:rsidRPr="004A1168" w:rsidRDefault="004A1168" w:rsidP="004B22F0">
            <w:pPr>
              <w:spacing w:after="0" w:line="240" w:lineRule="auto"/>
              <w:ind w:lef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Исключительные права на объекты интеллектуальной собственности отсутствуют.</w:t>
            </w:r>
          </w:p>
        </w:tc>
      </w:tr>
      <w:tr w:rsidR="004A1168" w:rsidRPr="004A1168" w:rsidTr="00265C80">
        <w:trPr>
          <w:trHeight w:val="416"/>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22</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Правовое регулирование приобретения и использования выполняемых работ (оказываемых услуг)</w:t>
            </w:r>
          </w:p>
        </w:tc>
        <w:tc>
          <w:tcPr>
            <w:tcW w:w="6378" w:type="dxa"/>
          </w:tcPr>
          <w:p w:rsidR="004A1168" w:rsidRPr="004A1168" w:rsidRDefault="004A1168" w:rsidP="004B22F0">
            <w:pPr>
              <w:spacing w:after="0" w:line="240" w:lineRule="auto"/>
              <w:ind w:left="-57"/>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Виды работ, требующие правового регулирования, отсутствуют.</w:t>
            </w:r>
          </w:p>
        </w:tc>
      </w:tr>
      <w:tr w:rsidR="004A1168" w:rsidRPr="004A1168" w:rsidTr="00265C80">
        <w:trPr>
          <w:trHeight w:val="699"/>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lastRenderedPageBreak/>
              <w:t>23</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Требование к выполненным работам (оказанным услугам)</w:t>
            </w:r>
          </w:p>
        </w:tc>
        <w:tc>
          <w:tcPr>
            <w:tcW w:w="6378" w:type="dxa"/>
          </w:tcPr>
          <w:p w:rsidR="004A1168" w:rsidRPr="004A1168" w:rsidRDefault="004A1168" w:rsidP="004B22F0">
            <w:pPr>
              <w:spacing w:after="0" w:line="240" w:lineRule="auto"/>
              <w:ind w:left="-57"/>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Выполненные работы (оказанные услуги) должны удовлетворить потребности Заказчика, установленные в Договоре, в полном объеме.</w:t>
            </w:r>
          </w:p>
        </w:tc>
      </w:tr>
      <w:tr w:rsidR="004A1168" w:rsidRPr="004A1168" w:rsidTr="00265C80">
        <w:trPr>
          <w:trHeight w:val="852"/>
        </w:trPr>
        <w:tc>
          <w:tcPr>
            <w:tcW w:w="817" w:type="dxa"/>
          </w:tcPr>
          <w:p w:rsidR="004A1168" w:rsidRPr="004A1168" w:rsidRDefault="004A1168" w:rsidP="004A1168">
            <w:pPr>
              <w:spacing w:after="0" w:line="240" w:lineRule="auto"/>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24</w:t>
            </w:r>
          </w:p>
        </w:tc>
        <w:tc>
          <w:tcPr>
            <w:tcW w:w="3119" w:type="dxa"/>
          </w:tcPr>
          <w:p w:rsidR="004A1168" w:rsidRPr="004A1168" w:rsidRDefault="004A1168" w:rsidP="004A1168">
            <w:pPr>
              <w:spacing w:after="0" w:line="240" w:lineRule="auto"/>
              <w:jc w:val="both"/>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Иные требования к работам (услугам) и условиям их выполнения (оказания)</w:t>
            </w:r>
          </w:p>
        </w:tc>
        <w:tc>
          <w:tcPr>
            <w:tcW w:w="6378" w:type="dxa"/>
          </w:tcPr>
          <w:p w:rsidR="004A1168" w:rsidRPr="004A1168" w:rsidRDefault="004A1168" w:rsidP="004B22F0">
            <w:pPr>
              <w:spacing w:after="0" w:line="240" w:lineRule="auto"/>
              <w:ind w:left="-57"/>
              <w:rPr>
                <w:rFonts w:ascii="Times New Roman" w:eastAsia="Times New Roman" w:hAnsi="Times New Roman" w:cs="Times New Roman"/>
                <w:sz w:val="24"/>
                <w:szCs w:val="24"/>
              </w:rPr>
            </w:pPr>
            <w:r w:rsidRPr="004A1168">
              <w:rPr>
                <w:rFonts w:ascii="Times New Roman" w:eastAsia="Times New Roman" w:hAnsi="Times New Roman" w:cs="Times New Roman"/>
                <w:sz w:val="24"/>
                <w:szCs w:val="24"/>
              </w:rPr>
              <w:t>Иные требования отсутствуют.</w:t>
            </w:r>
          </w:p>
        </w:tc>
      </w:tr>
    </w:tbl>
    <w:p w:rsidR="00AB31B7" w:rsidRPr="00AB31B7" w:rsidRDefault="00AB31B7" w:rsidP="00AB31B7">
      <w:pPr>
        <w:spacing w:after="60" w:line="240" w:lineRule="auto"/>
        <w:jc w:val="both"/>
        <w:rPr>
          <w:rFonts w:ascii="Times New Roman" w:eastAsia="Times New Roman" w:hAnsi="Times New Roman" w:cs="Times New Roman"/>
          <w:sz w:val="24"/>
          <w:szCs w:val="24"/>
        </w:rPr>
      </w:pPr>
    </w:p>
    <w:p w:rsidR="00AB31B7" w:rsidRPr="00AB31B7" w:rsidRDefault="00AB31B7" w:rsidP="00AB31B7">
      <w:pPr>
        <w:spacing w:after="60" w:line="240" w:lineRule="auto"/>
        <w:jc w:val="both"/>
        <w:rPr>
          <w:rFonts w:ascii="Times New Roman" w:eastAsia="Times New Roman" w:hAnsi="Times New Roman" w:cs="Times New Roman"/>
          <w:sz w:val="24"/>
          <w:szCs w:val="24"/>
        </w:rPr>
      </w:pPr>
    </w:p>
    <w:p w:rsidR="00D22EAA" w:rsidRPr="00D22EAA" w:rsidRDefault="00D22EAA" w:rsidP="00D22EAA">
      <w:pPr>
        <w:spacing w:after="0" w:line="240" w:lineRule="auto"/>
        <w:ind w:left="720"/>
        <w:contextualSpacing/>
        <w:jc w:val="both"/>
        <w:rPr>
          <w:rFonts w:ascii="Times New Roman" w:eastAsia="Times New Roman" w:hAnsi="Times New Roman" w:cs="Times New Roman"/>
          <w:sz w:val="24"/>
          <w:szCs w:val="24"/>
        </w:rPr>
      </w:pPr>
    </w:p>
    <w:p w:rsidR="00D22EAA" w:rsidRPr="00D22EAA" w:rsidRDefault="00D22EAA" w:rsidP="00D22EAA">
      <w:pPr>
        <w:spacing w:after="0"/>
        <w:rPr>
          <w:rFonts w:ascii="Times New Roman" w:hAnsi="Times New Roman" w:cs="Times New Roman"/>
          <w:sz w:val="24"/>
          <w:szCs w:val="24"/>
        </w:rPr>
      </w:pPr>
    </w:p>
    <w:p w:rsidR="00ED3FA6" w:rsidRPr="00ED3FA6" w:rsidRDefault="00ED3FA6" w:rsidP="00D22EAA">
      <w:pPr>
        <w:spacing w:after="0" w:line="240" w:lineRule="auto"/>
        <w:jc w:val="center"/>
        <w:rPr>
          <w:rFonts w:ascii="Times New Roman" w:hAnsi="Times New Roman" w:cs="Times New Roman"/>
          <w:sz w:val="24"/>
          <w:szCs w:val="24"/>
        </w:rPr>
      </w:pPr>
    </w:p>
    <w:sectPr w:rsidR="00ED3FA6" w:rsidRPr="00ED3FA6" w:rsidSect="00E60615">
      <w:footerReference w:type="default" r:id="rId18"/>
      <w:pgSz w:w="11906" w:h="16838"/>
      <w:pgMar w:top="851" w:right="567"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1B7" w:rsidRDefault="00AB31B7" w:rsidP="00D36188">
      <w:pPr>
        <w:spacing w:after="0" w:line="240" w:lineRule="auto"/>
      </w:pPr>
      <w:r>
        <w:separator/>
      </w:r>
    </w:p>
  </w:endnote>
  <w:endnote w:type="continuationSeparator" w:id="0">
    <w:p w:rsidR="00AB31B7" w:rsidRDefault="00AB31B7"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Baltica">
    <w:altName w:val="Courier New"/>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1D4" w:rsidRDefault="006409EE">
    <w:pPr>
      <w:pStyle w:val="a7"/>
      <w:jc w:val="right"/>
    </w:pPr>
    <w:fldSimple w:instr=" PAGE   \* MERGEFORMAT ">
      <w:r w:rsidR="00430AA0">
        <w:rPr>
          <w:noProof/>
        </w:rPr>
        <w:t>4</w:t>
      </w:r>
    </w:fldSimple>
  </w:p>
  <w:p w:rsidR="00B421D4" w:rsidRDefault="00B421D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AB31B7" w:rsidRPr="004F3B4B" w:rsidRDefault="006409EE" w:rsidP="00150E59">
        <w:pPr>
          <w:pStyle w:val="a7"/>
          <w:jc w:val="right"/>
          <w:rPr>
            <w:rFonts w:ascii="Times New Roman" w:hAnsi="Times New Roman" w:cs="Times New Roman"/>
          </w:rPr>
        </w:pPr>
        <w:r w:rsidRPr="004F3B4B">
          <w:rPr>
            <w:rFonts w:ascii="Times New Roman" w:hAnsi="Times New Roman" w:cs="Times New Roman"/>
          </w:rPr>
          <w:fldChar w:fldCharType="begin"/>
        </w:r>
        <w:r w:rsidR="00AB31B7"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430AA0">
          <w:rPr>
            <w:rFonts w:ascii="Times New Roman" w:hAnsi="Times New Roman" w:cs="Times New Roman"/>
            <w:noProof/>
          </w:rPr>
          <w:t>42</w:t>
        </w:r>
        <w:r w:rsidRPr="004F3B4B">
          <w:rPr>
            <w:rFonts w:ascii="Times New Roman" w:hAnsi="Times New Roman" w:cs="Times New Roman"/>
          </w:rPr>
          <w:fldChar w:fldCharType="end"/>
        </w:r>
      </w:p>
    </w:sdtContent>
  </w:sdt>
  <w:p w:rsidR="00AB31B7" w:rsidRDefault="00AB31B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1B7" w:rsidRDefault="00AB31B7" w:rsidP="00D36188">
      <w:pPr>
        <w:spacing w:after="0" w:line="240" w:lineRule="auto"/>
      </w:pPr>
      <w:r>
        <w:separator/>
      </w:r>
    </w:p>
  </w:footnote>
  <w:footnote w:type="continuationSeparator" w:id="0">
    <w:p w:rsidR="00AB31B7" w:rsidRDefault="00AB31B7"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FE"/>
    <w:multiLevelType w:val="singleLevel"/>
    <w:tmpl w:val="4A109A6E"/>
    <w:lvl w:ilvl="0">
      <w:numFmt w:val="bullet"/>
      <w:lvlText w:val="*"/>
      <w:lvlJc w:val="left"/>
    </w:lvl>
  </w:abstractNum>
  <w:abstractNum w:abstractNumId="2">
    <w:nsid w:val="00000007"/>
    <w:multiLevelType w:val="multilevel"/>
    <w:tmpl w:val="C65E90F8"/>
    <w:name w:val="WW8Num4"/>
    <w:lvl w:ilvl="0">
      <w:start w:val="1"/>
      <w:numFmt w:val="decimal"/>
      <w:lvlText w:val="%1)"/>
      <w:lvlJc w:val="left"/>
      <w:pPr>
        <w:tabs>
          <w:tab w:val="num" w:pos="426"/>
        </w:tabs>
        <w:ind w:left="786" w:hanging="360"/>
      </w:pPr>
      <w:rPr>
        <w:rFonts w:ascii="Times New Roman" w:eastAsia="Arial Unicode MS" w:hAnsi="Times New Roman" w:cs="Times New Roman" w:hint="default"/>
        <w:b w:val="0"/>
      </w:rPr>
    </w:lvl>
    <w:lvl w:ilvl="1">
      <w:start w:val="1"/>
      <w:numFmt w:val="decimal"/>
      <w:lvlText w:val="%1.%2."/>
      <w:lvlJc w:val="left"/>
      <w:pPr>
        <w:tabs>
          <w:tab w:val="num" w:pos="426"/>
        </w:tabs>
        <w:ind w:left="1866" w:hanging="360"/>
      </w:pPr>
      <w:rPr>
        <w:rFonts w:hint="default"/>
        <w:sz w:val="22"/>
        <w:szCs w:val="22"/>
      </w:rPr>
    </w:lvl>
    <w:lvl w:ilvl="2">
      <w:start w:val="1"/>
      <w:numFmt w:val="decimal"/>
      <w:lvlText w:val="%1.%2.%3."/>
      <w:lvlJc w:val="left"/>
      <w:pPr>
        <w:tabs>
          <w:tab w:val="num" w:pos="426"/>
        </w:tabs>
        <w:ind w:left="3306" w:hanging="720"/>
      </w:pPr>
      <w:rPr>
        <w:rFonts w:hint="default"/>
      </w:rPr>
    </w:lvl>
    <w:lvl w:ilvl="3">
      <w:start w:val="1"/>
      <w:numFmt w:val="decimal"/>
      <w:lvlText w:val="%1.%2.%3.%4."/>
      <w:lvlJc w:val="left"/>
      <w:pPr>
        <w:tabs>
          <w:tab w:val="num" w:pos="426"/>
        </w:tabs>
        <w:ind w:left="4386" w:hanging="720"/>
      </w:pPr>
      <w:rPr>
        <w:rFonts w:hint="default"/>
      </w:rPr>
    </w:lvl>
    <w:lvl w:ilvl="4">
      <w:start w:val="1"/>
      <w:numFmt w:val="decimal"/>
      <w:lvlText w:val="%1.%2.%3.%4.%5."/>
      <w:lvlJc w:val="left"/>
      <w:pPr>
        <w:tabs>
          <w:tab w:val="num" w:pos="426"/>
        </w:tabs>
        <w:ind w:left="5826" w:hanging="1080"/>
      </w:pPr>
      <w:rPr>
        <w:rFonts w:hint="default"/>
      </w:rPr>
    </w:lvl>
    <w:lvl w:ilvl="5">
      <w:start w:val="1"/>
      <w:numFmt w:val="decimal"/>
      <w:lvlText w:val="%1.%2.%3.%4.%5.%6."/>
      <w:lvlJc w:val="left"/>
      <w:pPr>
        <w:tabs>
          <w:tab w:val="num" w:pos="426"/>
        </w:tabs>
        <w:ind w:left="6906" w:hanging="1080"/>
      </w:pPr>
      <w:rPr>
        <w:rFonts w:hint="default"/>
      </w:rPr>
    </w:lvl>
    <w:lvl w:ilvl="6">
      <w:start w:val="1"/>
      <w:numFmt w:val="decimal"/>
      <w:lvlText w:val="%1.%2.%3.%4.%5.%6.%7."/>
      <w:lvlJc w:val="left"/>
      <w:pPr>
        <w:tabs>
          <w:tab w:val="num" w:pos="426"/>
        </w:tabs>
        <w:ind w:left="8346" w:hanging="1440"/>
      </w:pPr>
      <w:rPr>
        <w:rFonts w:hint="default"/>
      </w:rPr>
    </w:lvl>
    <w:lvl w:ilvl="7">
      <w:start w:val="1"/>
      <w:numFmt w:val="decimal"/>
      <w:lvlText w:val="%1.%2.%3.%4.%5.%6.%7.%8."/>
      <w:lvlJc w:val="left"/>
      <w:pPr>
        <w:tabs>
          <w:tab w:val="num" w:pos="426"/>
        </w:tabs>
        <w:ind w:left="9426" w:hanging="1440"/>
      </w:pPr>
      <w:rPr>
        <w:rFonts w:hint="default"/>
      </w:rPr>
    </w:lvl>
    <w:lvl w:ilvl="8">
      <w:start w:val="1"/>
      <w:numFmt w:val="decimal"/>
      <w:lvlText w:val="%1.%2.%3.%4.%5.%6.%7.%8.%9."/>
      <w:lvlJc w:val="left"/>
      <w:pPr>
        <w:tabs>
          <w:tab w:val="num" w:pos="426"/>
        </w:tabs>
        <w:ind w:left="10866" w:hanging="1800"/>
      </w:pPr>
      <w:rPr>
        <w:rFonts w:hint="default"/>
      </w:rPr>
    </w:lvl>
  </w:abstractNum>
  <w:abstractNum w:abstractNumId="3">
    <w:nsid w:val="069E08D3"/>
    <w:multiLevelType w:val="multilevel"/>
    <w:tmpl w:val="48F67760"/>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155"/>
        </w:tabs>
        <w:ind w:left="1155" w:hanging="45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4">
    <w:nsid w:val="07FD4C09"/>
    <w:multiLevelType w:val="multilevel"/>
    <w:tmpl w:val="242A9F9B"/>
    <w:name w:val="WW8Num6"/>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5">
    <w:nsid w:val="09885A61"/>
    <w:multiLevelType w:val="hybridMultilevel"/>
    <w:tmpl w:val="7ADCD390"/>
    <w:name w:val="WW8Num8"/>
    <w:lvl w:ilvl="0" w:tplc="5860CCCA">
      <w:start w:val="1"/>
      <w:numFmt w:val="decimal"/>
      <w:lvlText w:val="%1."/>
      <w:lvlJc w:val="left"/>
      <w:pPr>
        <w:ind w:left="720" w:hanging="360"/>
      </w:pPr>
    </w:lvl>
    <w:lvl w:ilvl="1" w:tplc="DD3CE26E" w:tentative="1">
      <w:start w:val="1"/>
      <w:numFmt w:val="lowerLetter"/>
      <w:lvlText w:val="%2."/>
      <w:lvlJc w:val="left"/>
      <w:pPr>
        <w:ind w:left="1440" w:hanging="360"/>
      </w:pPr>
    </w:lvl>
    <w:lvl w:ilvl="2" w:tplc="53AA1282" w:tentative="1">
      <w:start w:val="1"/>
      <w:numFmt w:val="lowerRoman"/>
      <w:lvlText w:val="%3."/>
      <w:lvlJc w:val="right"/>
      <w:pPr>
        <w:ind w:left="2160" w:hanging="180"/>
      </w:pPr>
    </w:lvl>
    <w:lvl w:ilvl="3" w:tplc="81F2BABE" w:tentative="1">
      <w:start w:val="1"/>
      <w:numFmt w:val="decimal"/>
      <w:lvlText w:val="%4."/>
      <w:lvlJc w:val="left"/>
      <w:pPr>
        <w:ind w:left="2880" w:hanging="360"/>
      </w:pPr>
    </w:lvl>
    <w:lvl w:ilvl="4" w:tplc="8BC0A92C" w:tentative="1">
      <w:start w:val="1"/>
      <w:numFmt w:val="lowerLetter"/>
      <w:lvlText w:val="%5."/>
      <w:lvlJc w:val="left"/>
      <w:pPr>
        <w:ind w:left="3600" w:hanging="360"/>
      </w:pPr>
    </w:lvl>
    <w:lvl w:ilvl="5" w:tplc="A5460D78" w:tentative="1">
      <w:start w:val="1"/>
      <w:numFmt w:val="lowerRoman"/>
      <w:lvlText w:val="%6."/>
      <w:lvlJc w:val="right"/>
      <w:pPr>
        <w:ind w:left="4320" w:hanging="180"/>
      </w:pPr>
    </w:lvl>
    <w:lvl w:ilvl="6" w:tplc="0F7EC1CC" w:tentative="1">
      <w:start w:val="1"/>
      <w:numFmt w:val="decimal"/>
      <w:lvlText w:val="%7."/>
      <w:lvlJc w:val="left"/>
      <w:pPr>
        <w:ind w:left="5040" w:hanging="360"/>
      </w:pPr>
    </w:lvl>
    <w:lvl w:ilvl="7" w:tplc="36DE2E24" w:tentative="1">
      <w:start w:val="1"/>
      <w:numFmt w:val="lowerLetter"/>
      <w:lvlText w:val="%8."/>
      <w:lvlJc w:val="left"/>
      <w:pPr>
        <w:ind w:left="5760" w:hanging="360"/>
      </w:pPr>
    </w:lvl>
    <w:lvl w:ilvl="8" w:tplc="967EF7F2" w:tentative="1">
      <w:start w:val="1"/>
      <w:numFmt w:val="lowerRoman"/>
      <w:lvlText w:val="%9."/>
      <w:lvlJc w:val="right"/>
      <w:pPr>
        <w:ind w:left="6480" w:hanging="180"/>
      </w:pPr>
    </w:lvl>
  </w:abstractNum>
  <w:abstractNum w:abstractNumId="6">
    <w:nsid w:val="0BD22030"/>
    <w:multiLevelType w:val="hybridMultilevel"/>
    <w:tmpl w:val="FC642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BF570CC"/>
    <w:multiLevelType w:val="hybridMultilevel"/>
    <w:tmpl w:val="2D86E3B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1982EB7"/>
    <w:multiLevelType w:val="hybridMultilevel"/>
    <w:tmpl w:val="2916A720"/>
    <w:lvl w:ilvl="0" w:tplc="04190005">
      <w:start w:val="1"/>
      <w:numFmt w:val="bullet"/>
      <w:lvlText w:val=""/>
      <w:lvlJc w:val="left"/>
      <w:pPr>
        <w:tabs>
          <w:tab w:val="num" w:pos="2475"/>
        </w:tabs>
        <w:ind w:left="2475" w:hanging="360"/>
      </w:pPr>
      <w:rPr>
        <w:rFonts w:ascii="Wingdings" w:hAnsi="Wingdings" w:hint="default"/>
      </w:rPr>
    </w:lvl>
    <w:lvl w:ilvl="1" w:tplc="04190003" w:tentative="1">
      <w:start w:val="1"/>
      <w:numFmt w:val="bullet"/>
      <w:lvlText w:val="o"/>
      <w:lvlJc w:val="left"/>
      <w:pPr>
        <w:tabs>
          <w:tab w:val="num" w:pos="3195"/>
        </w:tabs>
        <w:ind w:left="3195" w:hanging="360"/>
      </w:pPr>
      <w:rPr>
        <w:rFonts w:ascii="Courier New" w:hAnsi="Courier New" w:cs="Courier New" w:hint="default"/>
      </w:rPr>
    </w:lvl>
    <w:lvl w:ilvl="2" w:tplc="04190005" w:tentative="1">
      <w:start w:val="1"/>
      <w:numFmt w:val="bullet"/>
      <w:lvlText w:val=""/>
      <w:lvlJc w:val="left"/>
      <w:pPr>
        <w:tabs>
          <w:tab w:val="num" w:pos="3915"/>
        </w:tabs>
        <w:ind w:left="3915" w:hanging="360"/>
      </w:pPr>
      <w:rPr>
        <w:rFonts w:ascii="Wingdings" w:hAnsi="Wingdings" w:hint="default"/>
      </w:rPr>
    </w:lvl>
    <w:lvl w:ilvl="3" w:tplc="04190001" w:tentative="1">
      <w:start w:val="1"/>
      <w:numFmt w:val="bullet"/>
      <w:lvlText w:val=""/>
      <w:lvlJc w:val="left"/>
      <w:pPr>
        <w:tabs>
          <w:tab w:val="num" w:pos="4635"/>
        </w:tabs>
        <w:ind w:left="4635" w:hanging="360"/>
      </w:pPr>
      <w:rPr>
        <w:rFonts w:ascii="Symbol" w:hAnsi="Symbol" w:hint="default"/>
      </w:rPr>
    </w:lvl>
    <w:lvl w:ilvl="4" w:tplc="04190003" w:tentative="1">
      <w:start w:val="1"/>
      <w:numFmt w:val="bullet"/>
      <w:lvlText w:val="o"/>
      <w:lvlJc w:val="left"/>
      <w:pPr>
        <w:tabs>
          <w:tab w:val="num" w:pos="5355"/>
        </w:tabs>
        <w:ind w:left="5355" w:hanging="360"/>
      </w:pPr>
      <w:rPr>
        <w:rFonts w:ascii="Courier New" w:hAnsi="Courier New" w:cs="Courier New" w:hint="default"/>
      </w:rPr>
    </w:lvl>
    <w:lvl w:ilvl="5" w:tplc="04190005" w:tentative="1">
      <w:start w:val="1"/>
      <w:numFmt w:val="bullet"/>
      <w:lvlText w:val=""/>
      <w:lvlJc w:val="left"/>
      <w:pPr>
        <w:tabs>
          <w:tab w:val="num" w:pos="6075"/>
        </w:tabs>
        <w:ind w:left="6075" w:hanging="360"/>
      </w:pPr>
      <w:rPr>
        <w:rFonts w:ascii="Wingdings" w:hAnsi="Wingdings" w:hint="default"/>
      </w:rPr>
    </w:lvl>
    <w:lvl w:ilvl="6" w:tplc="04190001" w:tentative="1">
      <w:start w:val="1"/>
      <w:numFmt w:val="bullet"/>
      <w:lvlText w:val=""/>
      <w:lvlJc w:val="left"/>
      <w:pPr>
        <w:tabs>
          <w:tab w:val="num" w:pos="6795"/>
        </w:tabs>
        <w:ind w:left="6795" w:hanging="360"/>
      </w:pPr>
      <w:rPr>
        <w:rFonts w:ascii="Symbol" w:hAnsi="Symbol" w:hint="default"/>
      </w:rPr>
    </w:lvl>
    <w:lvl w:ilvl="7" w:tplc="04190003" w:tentative="1">
      <w:start w:val="1"/>
      <w:numFmt w:val="bullet"/>
      <w:lvlText w:val="o"/>
      <w:lvlJc w:val="left"/>
      <w:pPr>
        <w:tabs>
          <w:tab w:val="num" w:pos="7515"/>
        </w:tabs>
        <w:ind w:left="7515" w:hanging="360"/>
      </w:pPr>
      <w:rPr>
        <w:rFonts w:ascii="Courier New" w:hAnsi="Courier New" w:cs="Courier New" w:hint="default"/>
      </w:rPr>
    </w:lvl>
    <w:lvl w:ilvl="8" w:tplc="04190005" w:tentative="1">
      <w:start w:val="1"/>
      <w:numFmt w:val="bullet"/>
      <w:lvlText w:val=""/>
      <w:lvlJc w:val="left"/>
      <w:pPr>
        <w:tabs>
          <w:tab w:val="num" w:pos="8235"/>
        </w:tabs>
        <w:ind w:left="8235" w:hanging="360"/>
      </w:pPr>
      <w:rPr>
        <w:rFonts w:ascii="Wingdings" w:hAnsi="Wingdings" w:hint="default"/>
      </w:rPr>
    </w:lvl>
  </w:abstractNum>
  <w:abstractNum w:abstractNumId="9">
    <w:nsid w:val="14A6550A"/>
    <w:multiLevelType w:val="singleLevel"/>
    <w:tmpl w:val="30907034"/>
    <w:lvl w:ilvl="0">
      <w:start w:val="1"/>
      <w:numFmt w:val="decimal"/>
      <w:lvlText w:val="4.%1."/>
      <w:legacy w:legacy="1" w:legacySpace="0" w:legacyIndent="557"/>
      <w:lvlJc w:val="left"/>
      <w:rPr>
        <w:rFonts w:ascii="Times New Roman" w:hAnsi="Times New Roman" w:cs="Times New Roman" w:hint="default"/>
      </w:rPr>
    </w:lvl>
  </w:abstractNum>
  <w:abstractNum w:abstractNumId="10">
    <w:nsid w:val="169578F2"/>
    <w:multiLevelType w:val="hybridMultilevel"/>
    <w:tmpl w:val="6C686D20"/>
    <w:lvl w:ilvl="0" w:tplc="CC8EDDDA">
      <w:start w:val="1"/>
      <w:numFmt w:val="decimal"/>
      <w:lvlText w:val="2.2.%1."/>
      <w:lvlJc w:val="right"/>
      <w:pPr>
        <w:tabs>
          <w:tab w:val="num" w:pos="1553"/>
        </w:tabs>
        <w:ind w:left="1553" w:hanging="113"/>
      </w:pPr>
      <w:rPr>
        <w:rFonts w:hint="default"/>
      </w:rPr>
    </w:lvl>
    <w:lvl w:ilvl="1" w:tplc="04190019" w:tentative="1">
      <w:start w:val="1"/>
      <w:numFmt w:val="lowerLetter"/>
      <w:lvlText w:val="%2."/>
      <w:lvlJc w:val="left"/>
      <w:pPr>
        <w:tabs>
          <w:tab w:val="num" w:pos="1179"/>
        </w:tabs>
        <w:ind w:left="1179" w:hanging="360"/>
      </w:pPr>
    </w:lvl>
    <w:lvl w:ilvl="2" w:tplc="0419001B" w:tentative="1">
      <w:start w:val="1"/>
      <w:numFmt w:val="lowerRoman"/>
      <w:lvlText w:val="%3."/>
      <w:lvlJc w:val="right"/>
      <w:pPr>
        <w:tabs>
          <w:tab w:val="num" w:pos="1899"/>
        </w:tabs>
        <w:ind w:left="1899" w:hanging="180"/>
      </w:pPr>
    </w:lvl>
    <w:lvl w:ilvl="3" w:tplc="0419000F" w:tentative="1">
      <w:start w:val="1"/>
      <w:numFmt w:val="decimal"/>
      <w:lvlText w:val="%4."/>
      <w:lvlJc w:val="left"/>
      <w:pPr>
        <w:tabs>
          <w:tab w:val="num" w:pos="2619"/>
        </w:tabs>
        <w:ind w:left="2619" w:hanging="360"/>
      </w:pPr>
    </w:lvl>
    <w:lvl w:ilvl="4" w:tplc="04190019" w:tentative="1">
      <w:start w:val="1"/>
      <w:numFmt w:val="lowerLetter"/>
      <w:lvlText w:val="%5."/>
      <w:lvlJc w:val="left"/>
      <w:pPr>
        <w:tabs>
          <w:tab w:val="num" w:pos="3339"/>
        </w:tabs>
        <w:ind w:left="3339" w:hanging="360"/>
      </w:pPr>
    </w:lvl>
    <w:lvl w:ilvl="5" w:tplc="0419001B" w:tentative="1">
      <w:start w:val="1"/>
      <w:numFmt w:val="lowerRoman"/>
      <w:lvlText w:val="%6."/>
      <w:lvlJc w:val="right"/>
      <w:pPr>
        <w:tabs>
          <w:tab w:val="num" w:pos="4059"/>
        </w:tabs>
        <w:ind w:left="4059" w:hanging="180"/>
      </w:pPr>
    </w:lvl>
    <w:lvl w:ilvl="6" w:tplc="0419000F" w:tentative="1">
      <w:start w:val="1"/>
      <w:numFmt w:val="decimal"/>
      <w:lvlText w:val="%7."/>
      <w:lvlJc w:val="left"/>
      <w:pPr>
        <w:tabs>
          <w:tab w:val="num" w:pos="4779"/>
        </w:tabs>
        <w:ind w:left="4779" w:hanging="360"/>
      </w:pPr>
    </w:lvl>
    <w:lvl w:ilvl="7" w:tplc="04190019" w:tentative="1">
      <w:start w:val="1"/>
      <w:numFmt w:val="lowerLetter"/>
      <w:lvlText w:val="%8."/>
      <w:lvlJc w:val="left"/>
      <w:pPr>
        <w:tabs>
          <w:tab w:val="num" w:pos="5499"/>
        </w:tabs>
        <w:ind w:left="5499" w:hanging="360"/>
      </w:pPr>
    </w:lvl>
    <w:lvl w:ilvl="8" w:tplc="0419001B" w:tentative="1">
      <w:start w:val="1"/>
      <w:numFmt w:val="lowerRoman"/>
      <w:lvlText w:val="%9."/>
      <w:lvlJc w:val="right"/>
      <w:pPr>
        <w:tabs>
          <w:tab w:val="num" w:pos="6219"/>
        </w:tabs>
        <w:ind w:left="6219" w:hanging="180"/>
      </w:pPr>
    </w:lvl>
  </w:abstractNum>
  <w:abstractNum w:abstractNumId="11">
    <w:nsid w:val="17C17D8D"/>
    <w:multiLevelType w:val="hybridMultilevel"/>
    <w:tmpl w:val="D2DE43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D1F669F"/>
    <w:multiLevelType w:val="hybridMultilevel"/>
    <w:tmpl w:val="2A205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8315A0"/>
    <w:multiLevelType w:val="hybridMultilevel"/>
    <w:tmpl w:val="59905C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0AC0FE8"/>
    <w:multiLevelType w:val="hybridMultilevel"/>
    <w:tmpl w:val="B7EC6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9A3C35"/>
    <w:multiLevelType w:val="multilevel"/>
    <w:tmpl w:val="F6803828"/>
    <w:lvl w:ilvl="0">
      <w:start w:val="5"/>
      <w:numFmt w:val="decimal"/>
      <w:lvlText w:val="%1."/>
      <w:lvlJc w:val="left"/>
      <w:pPr>
        <w:ind w:left="1080" w:hanging="1080"/>
      </w:pPr>
      <w:rPr>
        <w:rFonts w:eastAsia="Times New Roman" w:hint="default"/>
      </w:rPr>
    </w:lvl>
    <w:lvl w:ilvl="1">
      <w:start w:val="2"/>
      <w:numFmt w:val="decimal"/>
      <w:lvlText w:val="%1.%2."/>
      <w:lvlJc w:val="left"/>
      <w:pPr>
        <w:ind w:left="1800" w:hanging="1080"/>
      </w:pPr>
      <w:rPr>
        <w:rFonts w:eastAsia="Times New Roman" w:hint="default"/>
      </w:rPr>
    </w:lvl>
    <w:lvl w:ilvl="2">
      <w:start w:val="1"/>
      <w:numFmt w:val="decimal"/>
      <w:lvlText w:val="%1.%2.%3."/>
      <w:lvlJc w:val="left"/>
      <w:pPr>
        <w:ind w:left="2880" w:hanging="1440"/>
      </w:pPr>
      <w:rPr>
        <w:rFonts w:eastAsia="Times New Roman" w:hint="default"/>
      </w:rPr>
    </w:lvl>
    <w:lvl w:ilvl="3">
      <w:start w:val="1"/>
      <w:numFmt w:val="decimal"/>
      <w:lvlText w:val="%1.%2.%3.%4."/>
      <w:lvlJc w:val="left"/>
      <w:pPr>
        <w:ind w:left="3600" w:hanging="1440"/>
      </w:pPr>
      <w:rPr>
        <w:rFonts w:eastAsia="Times New Roman" w:hint="default"/>
      </w:rPr>
    </w:lvl>
    <w:lvl w:ilvl="4">
      <w:start w:val="1"/>
      <w:numFmt w:val="decimal"/>
      <w:lvlText w:val="%1.%2.%3.%4.%5."/>
      <w:lvlJc w:val="left"/>
      <w:pPr>
        <w:ind w:left="4680" w:hanging="1800"/>
      </w:pPr>
      <w:rPr>
        <w:rFonts w:eastAsia="Times New Roman" w:hint="default"/>
      </w:rPr>
    </w:lvl>
    <w:lvl w:ilvl="5">
      <w:start w:val="1"/>
      <w:numFmt w:val="decimal"/>
      <w:lvlText w:val="%1.%2.%3.%4.%5.%6."/>
      <w:lvlJc w:val="left"/>
      <w:pPr>
        <w:ind w:left="5400" w:hanging="1800"/>
      </w:pPr>
      <w:rPr>
        <w:rFonts w:eastAsia="Times New Roman" w:hint="default"/>
      </w:rPr>
    </w:lvl>
    <w:lvl w:ilvl="6">
      <w:start w:val="1"/>
      <w:numFmt w:val="decimal"/>
      <w:lvlText w:val="%1.%2.%3.%4.%5.%6.%7."/>
      <w:lvlJc w:val="left"/>
      <w:pPr>
        <w:ind w:left="6480" w:hanging="2160"/>
      </w:pPr>
      <w:rPr>
        <w:rFonts w:eastAsia="Times New Roman" w:hint="default"/>
      </w:rPr>
    </w:lvl>
    <w:lvl w:ilvl="7">
      <w:start w:val="1"/>
      <w:numFmt w:val="decimal"/>
      <w:lvlText w:val="%1.%2.%3.%4.%5.%6.%7.%8."/>
      <w:lvlJc w:val="left"/>
      <w:pPr>
        <w:ind w:left="7200" w:hanging="2160"/>
      </w:pPr>
      <w:rPr>
        <w:rFonts w:eastAsia="Times New Roman" w:hint="default"/>
      </w:rPr>
    </w:lvl>
    <w:lvl w:ilvl="8">
      <w:start w:val="1"/>
      <w:numFmt w:val="decimal"/>
      <w:lvlText w:val="%1.%2.%3.%4.%5.%6.%7.%8.%9."/>
      <w:lvlJc w:val="left"/>
      <w:pPr>
        <w:ind w:left="8280" w:hanging="2520"/>
      </w:pPr>
      <w:rPr>
        <w:rFonts w:eastAsia="Times New Roman" w:hint="default"/>
      </w:rPr>
    </w:lvl>
  </w:abstractNum>
  <w:abstractNum w:abstractNumId="16">
    <w:nsid w:val="40D4424F"/>
    <w:multiLevelType w:val="hybridMultilevel"/>
    <w:tmpl w:val="B23C3776"/>
    <w:lvl w:ilvl="0" w:tplc="1F6A8BBC">
      <w:start w:val="3"/>
      <w:numFmt w:val="upperRoman"/>
      <w:lvlText w:val="%1."/>
      <w:lvlJc w:val="left"/>
      <w:pPr>
        <w:ind w:left="4122" w:hanging="720"/>
      </w:pPr>
      <w:rPr>
        <w:rFonts w:hint="default"/>
      </w:rPr>
    </w:lvl>
    <w:lvl w:ilvl="1" w:tplc="4A9EEB10" w:tentative="1">
      <w:start w:val="1"/>
      <w:numFmt w:val="lowerLetter"/>
      <w:lvlText w:val="%2."/>
      <w:lvlJc w:val="left"/>
      <w:pPr>
        <w:ind w:left="4482" w:hanging="360"/>
      </w:pPr>
    </w:lvl>
    <w:lvl w:ilvl="2" w:tplc="72D0EE94" w:tentative="1">
      <w:start w:val="1"/>
      <w:numFmt w:val="lowerRoman"/>
      <w:lvlText w:val="%3."/>
      <w:lvlJc w:val="right"/>
      <w:pPr>
        <w:ind w:left="5202" w:hanging="180"/>
      </w:pPr>
    </w:lvl>
    <w:lvl w:ilvl="3" w:tplc="380A48E8" w:tentative="1">
      <w:start w:val="1"/>
      <w:numFmt w:val="decimal"/>
      <w:lvlText w:val="%4."/>
      <w:lvlJc w:val="left"/>
      <w:pPr>
        <w:ind w:left="5922" w:hanging="360"/>
      </w:pPr>
    </w:lvl>
    <w:lvl w:ilvl="4" w:tplc="4972FA5C" w:tentative="1">
      <w:start w:val="1"/>
      <w:numFmt w:val="lowerLetter"/>
      <w:lvlText w:val="%5."/>
      <w:lvlJc w:val="left"/>
      <w:pPr>
        <w:ind w:left="6642" w:hanging="360"/>
      </w:pPr>
    </w:lvl>
    <w:lvl w:ilvl="5" w:tplc="5D227A84" w:tentative="1">
      <w:start w:val="1"/>
      <w:numFmt w:val="lowerRoman"/>
      <w:lvlText w:val="%6."/>
      <w:lvlJc w:val="right"/>
      <w:pPr>
        <w:ind w:left="7362" w:hanging="180"/>
      </w:pPr>
    </w:lvl>
    <w:lvl w:ilvl="6" w:tplc="87868EE2" w:tentative="1">
      <w:start w:val="1"/>
      <w:numFmt w:val="decimal"/>
      <w:lvlText w:val="%7."/>
      <w:lvlJc w:val="left"/>
      <w:pPr>
        <w:ind w:left="8082" w:hanging="360"/>
      </w:pPr>
    </w:lvl>
    <w:lvl w:ilvl="7" w:tplc="14928E8E" w:tentative="1">
      <w:start w:val="1"/>
      <w:numFmt w:val="lowerLetter"/>
      <w:lvlText w:val="%8."/>
      <w:lvlJc w:val="left"/>
      <w:pPr>
        <w:ind w:left="8802" w:hanging="360"/>
      </w:pPr>
    </w:lvl>
    <w:lvl w:ilvl="8" w:tplc="7F789ABC" w:tentative="1">
      <w:start w:val="1"/>
      <w:numFmt w:val="lowerRoman"/>
      <w:lvlText w:val="%9."/>
      <w:lvlJc w:val="right"/>
      <w:pPr>
        <w:ind w:left="9522" w:hanging="180"/>
      </w:pPr>
    </w:lvl>
  </w:abstractNum>
  <w:abstractNum w:abstractNumId="17">
    <w:nsid w:val="4700065B"/>
    <w:multiLevelType w:val="multilevel"/>
    <w:tmpl w:val="F3AEFC70"/>
    <w:lvl w:ilvl="0">
      <w:start w:val="1"/>
      <w:numFmt w:val="decimal"/>
      <w:lvlText w:val="%1."/>
      <w:lvlJc w:val="left"/>
      <w:pPr>
        <w:ind w:left="360" w:hanging="360"/>
      </w:pPr>
      <w:rPr>
        <w:rFonts w:hint="default"/>
      </w:rPr>
    </w:lvl>
    <w:lvl w:ilvl="1">
      <w:start w:val="1"/>
      <w:numFmt w:val="decimal"/>
      <w:isLgl/>
      <w:lvlText w:val="%1.%2"/>
      <w:lvlJc w:val="left"/>
      <w:pPr>
        <w:ind w:left="851" w:hanging="360"/>
      </w:pPr>
      <w:rPr>
        <w:rFonts w:hint="default"/>
      </w:rPr>
    </w:lvl>
    <w:lvl w:ilvl="2">
      <w:start w:val="1"/>
      <w:numFmt w:val="decimal"/>
      <w:isLgl/>
      <w:lvlText w:val="%1.%2.%3"/>
      <w:lvlJc w:val="left"/>
      <w:pPr>
        <w:ind w:left="1702" w:hanging="720"/>
      </w:pPr>
      <w:rPr>
        <w:rFonts w:hint="default"/>
      </w:rPr>
    </w:lvl>
    <w:lvl w:ilvl="3">
      <w:start w:val="1"/>
      <w:numFmt w:val="decimal"/>
      <w:pStyle w:val="4"/>
      <w:isLgl/>
      <w:lvlText w:val="%1.%2.%3.%4"/>
      <w:lvlJc w:val="left"/>
      <w:pPr>
        <w:ind w:left="2553" w:hanging="1080"/>
      </w:pPr>
      <w:rPr>
        <w:rFonts w:hint="default"/>
      </w:rPr>
    </w:lvl>
    <w:lvl w:ilvl="4">
      <w:start w:val="1"/>
      <w:numFmt w:val="decimal"/>
      <w:pStyle w:val="5"/>
      <w:isLgl/>
      <w:lvlText w:val="%1.%2.%3.%4.%5"/>
      <w:lvlJc w:val="left"/>
      <w:pPr>
        <w:ind w:left="3044" w:hanging="1080"/>
      </w:pPr>
      <w:rPr>
        <w:rFonts w:hint="default"/>
      </w:rPr>
    </w:lvl>
    <w:lvl w:ilvl="5">
      <w:start w:val="1"/>
      <w:numFmt w:val="decimal"/>
      <w:pStyle w:val="6"/>
      <w:isLgl/>
      <w:lvlText w:val="%1.%2.%3.%4.%5.%6"/>
      <w:lvlJc w:val="left"/>
      <w:pPr>
        <w:ind w:left="3895" w:hanging="1440"/>
      </w:pPr>
      <w:rPr>
        <w:rFonts w:hint="default"/>
      </w:rPr>
    </w:lvl>
    <w:lvl w:ilvl="6">
      <w:start w:val="1"/>
      <w:numFmt w:val="decimal"/>
      <w:isLgl/>
      <w:lvlText w:val="%1.%2.%3.%4.%5.%6.%7"/>
      <w:lvlJc w:val="left"/>
      <w:pPr>
        <w:ind w:left="4386" w:hanging="1440"/>
      </w:pPr>
      <w:rPr>
        <w:rFonts w:hint="default"/>
      </w:rPr>
    </w:lvl>
    <w:lvl w:ilvl="7">
      <w:start w:val="1"/>
      <w:numFmt w:val="decimal"/>
      <w:isLgl/>
      <w:lvlText w:val="%1.%2.%3.%4.%5.%6.%7.%8"/>
      <w:lvlJc w:val="left"/>
      <w:pPr>
        <w:ind w:left="5237" w:hanging="1800"/>
      </w:pPr>
      <w:rPr>
        <w:rFonts w:hint="default"/>
      </w:rPr>
    </w:lvl>
    <w:lvl w:ilvl="8">
      <w:start w:val="1"/>
      <w:numFmt w:val="decimal"/>
      <w:isLgl/>
      <w:lvlText w:val="%1.%2.%3.%4.%5.%6.%7.%8.%9"/>
      <w:lvlJc w:val="left"/>
      <w:pPr>
        <w:ind w:left="6088" w:hanging="2160"/>
      </w:pPr>
      <w:rPr>
        <w:rFonts w:hint="default"/>
      </w:rPr>
    </w:lvl>
  </w:abstractNum>
  <w:abstractNum w:abstractNumId="18">
    <w:nsid w:val="4F3D2336"/>
    <w:multiLevelType w:val="singleLevel"/>
    <w:tmpl w:val="22D476D2"/>
    <w:lvl w:ilvl="0">
      <w:start w:val="1"/>
      <w:numFmt w:val="decimal"/>
      <w:lvlText w:val="3.%1."/>
      <w:legacy w:legacy="1" w:legacySpace="0" w:legacyIndent="547"/>
      <w:lvlJc w:val="left"/>
      <w:rPr>
        <w:rFonts w:ascii="Times New Roman" w:hAnsi="Times New Roman" w:cs="Times New Roman" w:hint="default"/>
      </w:rPr>
    </w:lvl>
  </w:abstractNum>
  <w:abstractNum w:abstractNumId="19">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5E4272B"/>
    <w:multiLevelType w:val="hybridMultilevel"/>
    <w:tmpl w:val="43047AA6"/>
    <w:lvl w:ilvl="0" w:tplc="6D98D9B6">
      <w:start w:val="1"/>
      <w:numFmt w:val="bullet"/>
      <w:lvlText w:val=""/>
      <w:lvlJc w:val="left"/>
      <w:pPr>
        <w:ind w:left="720" w:hanging="360"/>
      </w:pPr>
      <w:rPr>
        <w:rFonts w:ascii="Symbol" w:hAnsi="Symbol" w:hint="default"/>
      </w:rPr>
    </w:lvl>
    <w:lvl w:ilvl="1" w:tplc="BDE2FF00">
      <w:start w:val="1"/>
      <w:numFmt w:val="bullet"/>
      <w:pStyle w:val="20"/>
      <w:lvlText w:val="o"/>
      <w:lvlJc w:val="left"/>
      <w:pPr>
        <w:ind w:left="1440" w:hanging="360"/>
      </w:pPr>
      <w:rPr>
        <w:rFonts w:ascii="Courier New" w:hAnsi="Courier New" w:cs="Courier New" w:hint="default"/>
      </w:rPr>
    </w:lvl>
    <w:lvl w:ilvl="2" w:tplc="4D423316">
      <w:start w:val="1"/>
      <w:numFmt w:val="bullet"/>
      <w:lvlText w:val=""/>
      <w:lvlJc w:val="left"/>
      <w:pPr>
        <w:ind w:left="2160" w:hanging="360"/>
      </w:pPr>
      <w:rPr>
        <w:rFonts w:ascii="Wingdings" w:hAnsi="Wingdings" w:hint="default"/>
      </w:rPr>
    </w:lvl>
    <w:lvl w:ilvl="3" w:tplc="62CEE404">
      <w:start w:val="1"/>
      <w:numFmt w:val="bullet"/>
      <w:lvlText w:val=""/>
      <w:lvlJc w:val="left"/>
      <w:pPr>
        <w:ind w:left="2880" w:hanging="360"/>
      </w:pPr>
      <w:rPr>
        <w:rFonts w:ascii="Symbol" w:hAnsi="Symbol" w:hint="default"/>
      </w:rPr>
    </w:lvl>
    <w:lvl w:ilvl="4" w:tplc="EBA01B90" w:tentative="1">
      <w:start w:val="1"/>
      <w:numFmt w:val="bullet"/>
      <w:lvlText w:val="o"/>
      <w:lvlJc w:val="left"/>
      <w:pPr>
        <w:ind w:left="3600" w:hanging="360"/>
      </w:pPr>
      <w:rPr>
        <w:rFonts w:ascii="Courier New" w:hAnsi="Courier New" w:cs="Courier New" w:hint="default"/>
      </w:rPr>
    </w:lvl>
    <w:lvl w:ilvl="5" w:tplc="E7F8D4AC" w:tentative="1">
      <w:start w:val="1"/>
      <w:numFmt w:val="bullet"/>
      <w:lvlText w:val=""/>
      <w:lvlJc w:val="left"/>
      <w:pPr>
        <w:ind w:left="4320" w:hanging="360"/>
      </w:pPr>
      <w:rPr>
        <w:rFonts w:ascii="Wingdings" w:hAnsi="Wingdings" w:hint="default"/>
      </w:rPr>
    </w:lvl>
    <w:lvl w:ilvl="6" w:tplc="57D6044C" w:tentative="1">
      <w:start w:val="1"/>
      <w:numFmt w:val="bullet"/>
      <w:lvlText w:val=""/>
      <w:lvlJc w:val="left"/>
      <w:pPr>
        <w:ind w:left="5040" w:hanging="360"/>
      </w:pPr>
      <w:rPr>
        <w:rFonts w:ascii="Symbol" w:hAnsi="Symbol" w:hint="default"/>
      </w:rPr>
    </w:lvl>
    <w:lvl w:ilvl="7" w:tplc="562C50CE" w:tentative="1">
      <w:start w:val="1"/>
      <w:numFmt w:val="bullet"/>
      <w:lvlText w:val="o"/>
      <w:lvlJc w:val="left"/>
      <w:pPr>
        <w:ind w:left="5760" w:hanging="360"/>
      </w:pPr>
      <w:rPr>
        <w:rFonts w:ascii="Courier New" w:hAnsi="Courier New" w:cs="Courier New" w:hint="default"/>
      </w:rPr>
    </w:lvl>
    <w:lvl w:ilvl="8" w:tplc="81CAAF7C" w:tentative="1">
      <w:start w:val="1"/>
      <w:numFmt w:val="bullet"/>
      <w:lvlText w:val=""/>
      <w:lvlJc w:val="left"/>
      <w:pPr>
        <w:ind w:left="6480" w:hanging="360"/>
      </w:pPr>
      <w:rPr>
        <w:rFonts w:ascii="Wingdings" w:hAnsi="Wingdings" w:hint="default"/>
      </w:rPr>
    </w:lvl>
  </w:abstractNum>
  <w:abstractNum w:abstractNumId="21">
    <w:nsid w:val="68DA41E2"/>
    <w:multiLevelType w:val="hybridMultilevel"/>
    <w:tmpl w:val="EF705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AE3C8A"/>
    <w:multiLevelType w:val="singleLevel"/>
    <w:tmpl w:val="60D074D6"/>
    <w:lvl w:ilvl="0">
      <w:start w:val="5"/>
      <w:numFmt w:val="decimal"/>
      <w:lvlText w:val="3.%1."/>
      <w:legacy w:legacy="1" w:legacySpace="0" w:legacyIndent="547"/>
      <w:lvlJc w:val="left"/>
      <w:rPr>
        <w:rFonts w:ascii="Times New Roman" w:hAnsi="Times New Roman" w:cs="Times New Roman" w:hint="default"/>
      </w:rPr>
    </w:lvl>
  </w:abstractNum>
  <w:abstractNum w:abstractNumId="23">
    <w:nsid w:val="6E3C34A2"/>
    <w:multiLevelType w:val="hybridMultilevel"/>
    <w:tmpl w:val="13AE6B22"/>
    <w:lvl w:ilvl="0" w:tplc="1FCC5564">
      <w:start w:val="1"/>
      <w:numFmt w:val="upperRoman"/>
      <w:lvlText w:val="%1."/>
      <w:lvlJc w:val="right"/>
      <w:pPr>
        <w:tabs>
          <w:tab w:val="num" w:pos="3582"/>
        </w:tabs>
        <w:ind w:left="3582" w:hanging="180"/>
      </w:pPr>
      <w:rPr>
        <w:rFonts w:cs="Times New Roman" w:hint="default"/>
        <w:b/>
        <w:sz w:val="24"/>
        <w:szCs w:val="26"/>
      </w:rPr>
    </w:lvl>
    <w:lvl w:ilvl="1" w:tplc="31C6D3D4">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04E664C">
      <w:start w:val="1"/>
      <w:numFmt w:val="lowerRoman"/>
      <w:lvlText w:val="%3."/>
      <w:lvlJc w:val="right"/>
      <w:pPr>
        <w:tabs>
          <w:tab w:val="num" w:pos="2160"/>
        </w:tabs>
        <w:ind w:left="2160" w:hanging="180"/>
      </w:pPr>
      <w:rPr>
        <w:rFonts w:cs="Times New Roman"/>
      </w:rPr>
    </w:lvl>
    <w:lvl w:ilvl="3" w:tplc="E57A2084">
      <w:start w:val="1"/>
      <w:numFmt w:val="decimal"/>
      <w:lvlText w:val="%4."/>
      <w:lvlJc w:val="left"/>
      <w:pPr>
        <w:tabs>
          <w:tab w:val="num" w:pos="2880"/>
        </w:tabs>
        <w:ind w:left="2880" w:hanging="360"/>
      </w:pPr>
      <w:rPr>
        <w:rFonts w:cs="Times New Roman"/>
      </w:rPr>
    </w:lvl>
    <w:lvl w:ilvl="4" w:tplc="DF3CBE36">
      <w:start w:val="1"/>
      <w:numFmt w:val="lowerLetter"/>
      <w:lvlText w:val="%5."/>
      <w:lvlJc w:val="left"/>
      <w:pPr>
        <w:tabs>
          <w:tab w:val="num" w:pos="3600"/>
        </w:tabs>
        <w:ind w:left="3600" w:hanging="360"/>
      </w:pPr>
      <w:rPr>
        <w:rFonts w:cs="Times New Roman"/>
      </w:rPr>
    </w:lvl>
    <w:lvl w:ilvl="5" w:tplc="CDB06F60">
      <w:start w:val="1"/>
      <w:numFmt w:val="lowerRoman"/>
      <w:lvlText w:val="%6."/>
      <w:lvlJc w:val="right"/>
      <w:pPr>
        <w:tabs>
          <w:tab w:val="num" w:pos="4320"/>
        </w:tabs>
        <w:ind w:left="4320" w:hanging="180"/>
      </w:pPr>
      <w:rPr>
        <w:rFonts w:cs="Times New Roman"/>
      </w:rPr>
    </w:lvl>
    <w:lvl w:ilvl="6" w:tplc="22346FAE">
      <w:start w:val="1"/>
      <w:numFmt w:val="decimal"/>
      <w:lvlText w:val="%7."/>
      <w:lvlJc w:val="left"/>
      <w:pPr>
        <w:tabs>
          <w:tab w:val="num" w:pos="5040"/>
        </w:tabs>
        <w:ind w:left="5040" w:hanging="360"/>
      </w:pPr>
      <w:rPr>
        <w:rFonts w:cs="Times New Roman"/>
      </w:rPr>
    </w:lvl>
    <w:lvl w:ilvl="7" w:tplc="FD44DF58">
      <w:start w:val="1"/>
      <w:numFmt w:val="lowerLetter"/>
      <w:lvlText w:val="%8."/>
      <w:lvlJc w:val="left"/>
      <w:pPr>
        <w:tabs>
          <w:tab w:val="num" w:pos="5760"/>
        </w:tabs>
        <w:ind w:left="5760" w:hanging="360"/>
      </w:pPr>
      <w:rPr>
        <w:rFonts w:cs="Times New Roman"/>
      </w:rPr>
    </w:lvl>
    <w:lvl w:ilvl="8" w:tplc="F1C491A6">
      <w:start w:val="1"/>
      <w:numFmt w:val="lowerRoman"/>
      <w:lvlText w:val="%9."/>
      <w:lvlJc w:val="right"/>
      <w:pPr>
        <w:tabs>
          <w:tab w:val="num" w:pos="6480"/>
        </w:tabs>
        <w:ind w:left="6480" w:hanging="180"/>
      </w:pPr>
      <w:rPr>
        <w:rFonts w:cs="Times New Roman"/>
      </w:rPr>
    </w:lvl>
  </w:abstractNum>
  <w:abstractNum w:abstractNumId="24">
    <w:nsid w:val="762F4D7A"/>
    <w:multiLevelType w:val="multilevel"/>
    <w:tmpl w:val="0EC85326"/>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1260"/>
        </w:tabs>
        <w:ind w:left="1260" w:hanging="54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nsid w:val="78216D06"/>
    <w:multiLevelType w:val="multilevel"/>
    <w:tmpl w:val="FF946D72"/>
    <w:lvl w:ilvl="0">
      <w:start w:val="1"/>
      <w:numFmt w:val="decimal"/>
      <w:pStyle w:val="10"/>
      <w:lvlText w:val="%1."/>
      <w:lvlJc w:val="left"/>
      <w:pPr>
        <w:ind w:left="720" w:hanging="360"/>
      </w:pPr>
      <w:rPr>
        <w:rFonts w:hint="default"/>
      </w:rPr>
    </w:lvl>
    <w:lvl w:ilvl="1">
      <w:start w:val="1"/>
      <w:numFmt w:val="decimal"/>
      <w:pStyle w:val="21"/>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6">
    <w:nsid w:val="7C3D7CAC"/>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27">
    <w:nsid w:val="7CA5261F"/>
    <w:multiLevelType w:val="hybridMultilevel"/>
    <w:tmpl w:val="7110F782"/>
    <w:lvl w:ilvl="0" w:tplc="A1E8BB30">
      <w:start w:val="1"/>
      <w:numFmt w:val="decimal"/>
      <w:lvlText w:val="%1."/>
      <w:lvlJc w:val="left"/>
      <w:pPr>
        <w:ind w:left="720" w:hanging="360"/>
      </w:pPr>
      <w:rPr>
        <w:rFonts w:ascii="Times New Roman" w:hAnsi="Times New Roman" w:cs="Times New Roman" w:hint="default"/>
        <w:b/>
        <w:sz w:val="24"/>
        <w:szCs w:val="24"/>
        <w:vertAlign w:val="baseline"/>
      </w:rPr>
    </w:lvl>
    <w:lvl w:ilvl="1" w:tplc="93D27122" w:tentative="1">
      <w:start w:val="1"/>
      <w:numFmt w:val="lowerLetter"/>
      <w:lvlText w:val="%2."/>
      <w:lvlJc w:val="left"/>
      <w:pPr>
        <w:ind w:left="1440" w:hanging="360"/>
      </w:pPr>
    </w:lvl>
    <w:lvl w:ilvl="2" w:tplc="9C063564" w:tentative="1">
      <w:start w:val="1"/>
      <w:numFmt w:val="lowerRoman"/>
      <w:lvlText w:val="%3."/>
      <w:lvlJc w:val="right"/>
      <w:pPr>
        <w:ind w:left="2160" w:hanging="180"/>
      </w:pPr>
    </w:lvl>
    <w:lvl w:ilvl="3" w:tplc="9E2A22E2" w:tentative="1">
      <w:start w:val="1"/>
      <w:numFmt w:val="decimal"/>
      <w:lvlText w:val="%4."/>
      <w:lvlJc w:val="left"/>
      <w:pPr>
        <w:ind w:left="2880" w:hanging="360"/>
      </w:pPr>
    </w:lvl>
    <w:lvl w:ilvl="4" w:tplc="9AA6723E" w:tentative="1">
      <w:start w:val="1"/>
      <w:numFmt w:val="lowerLetter"/>
      <w:lvlText w:val="%5."/>
      <w:lvlJc w:val="left"/>
      <w:pPr>
        <w:ind w:left="3600" w:hanging="360"/>
      </w:pPr>
    </w:lvl>
    <w:lvl w:ilvl="5" w:tplc="4DF081FA" w:tentative="1">
      <w:start w:val="1"/>
      <w:numFmt w:val="lowerRoman"/>
      <w:lvlText w:val="%6."/>
      <w:lvlJc w:val="right"/>
      <w:pPr>
        <w:ind w:left="4320" w:hanging="180"/>
      </w:pPr>
    </w:lvl>
    <w:lvl w:ilvl="6" w:tplc="BF7434FA" w:tentative="1">
      <w:start w:val="1"/>
      <w:numFmt w:val="decimal"/>
      <w:lvlText w:val="%7."/>
      <w:lvlJc w:val="left"/>
      <w:pPr>
        <w:ind w:left="5040" w:hanging="360"/>
      </w:pPr>
    </w:lvl>
    <w:lvl w:ilvl="7" w:tplc="BAAA8A3A" w:tentative="1">
      <w:start w:val="1"/>
      <w:numFmt w:val="lowerLetter"/>
      <w:lvlText w:val="%8."/>
      <w:lvlJc w:val="left"/>
      <w:pPr>
        <w:ind w:left="5760" w:hanging="360"/>
      </w:pPr>
    </w:lvl>
    <w:lvl w:ilvl="8" w:tplc="7B9EF3D2" w:tentative="1">
      <w:start w:val="1"/>
      <w:numFmt w:val="lowerRoman"/>
      <w:lvlText w:val="%9."/>
      <w:lvlJc w:val="right"/>
      <w:pPr>
        <w:ind w:left="6480" w:hanging="180"/>
      </w:pPr>
    </w:lvl>
  </w:abstractNum>
  <w:num w:numId="1">
    <w:abstractNumId w:val="19"/>
  </w:num>
  <w:num w:numId="2">
    <w:abstractNumId w:val="23"/>
  </w:num>
  <w:num w:numId="3">
    <w:abstractNumId w:val="27"/>
  </w:num>
  <w:num w:numId="4">
    <w:abstractNumId w:val="16"/>
  </w:num>
  <w:num w:numId="5">
    <w:abstractNumId w:val="0"/>
  </w:num>
  <w:num w:numId="6">
    <w:abstractNumId w:val="5"/>
  </w:num>
  <w:num w:numId="7">
    <w:abstractNumId w:val="25"/>
  </w:num>
  <w:num w:numId="8">
    <w:abstractNumId w:val="17"/>
  </w:num>
  <w:num w:numId="9">
    <w:abstractNumId w:val="20"/>
  </w:num>
  <w:num w:numId="10">
    <w:abstractNumId w:val="26"/>
  </w:num>
  <w:num w:numId="11">
    <w:abstractNumId w:val="21"/>
  </w:num>
  <w:num w:numId="12">
    <w:abstractNumId w:val="3"/>
  </w:num>
  <w:num w:numId="13">
    <w:abstractNumId w:val="10"/>
  </w:num>
  <w:num w:numId="14">
    <w:abstractNumId w:val="24"/>
  </w:num>
  <w:num w:numId="15">
    <w:abstractNumId w:val="8"/>
  </w:num>
  <w:num w:numId="16">
    <w:abstractNumId w:val="7"/>
  </w:num>
  <w:num w:numId="17">
    <w:abstractNumId w:val="6"/>
  </w:num>
  <w:num w:numId="18">
    <w:abstractNumId w:val="15"/>
  </w:num>
  <w:num w:numId="19">
    <w:abstractNumId w:val="9"/>
  </w:num>
  <w:num w:numId="20">
    <w:abstractNumId w:val="14"/>
  </w:num>
  <w:num w:numId="21">
    <w:abstractNumId w:val="22"/>
  </w:num>
  <w:num w:numId="22">
    <w:abstractNumId w:val="1"/>
    <w:lvlOverride w:ilvl="0">
      <w:lvl w:ilvl="0">
        <w:start w:val="65535"/>
        <w:numFmt w:val="bullet"/>
        <w:lvlText w:val="•"/>
        <w:legacy w:legacy="1" w:legacySpace="0" w:legacyIndent="413"/>
        <w:lvlJc w:val="left"/>
        <w:rPr>
          <w:rFonts w:ascii="Times New Roman" w:hAnsi="Times New Roman" w:cs="Times New Roman" w:hint="default"/>
        </w:rPr>
      </w:lvl>
    </w:lvlOverride>
  </w:num>
  <w:num w:numId="23">
    <w:abstractNumId w:val="18"/>
  </w:num>
  <w:num w:numId="24">
    <w:abstractNumId w:val="12"/>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236B3"/>
    <w:rsid w:val="00003E9C"/>
    <w:rsid w:val="000044FF"/>
    <w:rsid w:val="00004FF2"/>
    <w:rsid w:val="00005DE0"/>
    <w:rsid w:val="0000694C"/>
    <w:rsid w:val="00006EAF"/>
    <w:rsid w:val="00015F74"/>
    <w:rsid w:val="000203F7"/>
    <w:rsid w:val="00021E15"/>
    <w:rsid w:val="00021E76"/>
    <w:rsid w:val="000230B4"/>
    <w:rsid w:val="0002690F"/>
    <w:rsid w:val="00027F8F"/>
    <w:rsid w:val="00031635"/>
    <w:rsid w:val="00032DB5"/>
    <w:rsid w:val="00033C27"/>
    <w:rsid w:val="00035BF5"/>
    <w:rsid w:val="00040307"/>
    <w:rsid w:val="000408BC"/>
    <w:rsid w:val="000437D3"/>
    <w:rsid w:val="00044489"/>
    <w:rsid w:val="00050B80"/>
    <w:rsid w:val="00050F81"/>
    <w:rsid w:val="00056680"/>
    <w:rsid w:val="00057825"/>
    <w:rsid w:val="00064147"/>
    <w:rsid w:val="00066698"/>
    <w:rsid w:val="000672D6"/>
    <w:rsid w:val="000765C5"/>
    <w:rsid w:val="000837C1"/>
    <w:rsid w:val="00085109"/>
    <w:rsid w:val="00087055"/>
    <w:rsid w:val="00091A66"/>
    <w:rsid w:val="000952FC"/>
    <w:rsid w:val="000A187B"/>
    <w:rsid w:val="000A47C5"/>
    <w:rsid w:val="000B32AB"/>
    <w:rsid w:val="000B53E6"/>
    <w:rsid w:val="000C476B"/>
    <w:rsid w:val="000C4988"/>
    <w:rsid w:val="000D10B8"/>
    <w:rsid w:val="000E36F6"/>
    <w:rsid w:val="000F03EB"/>
    <w:rsid w:val="000F35B2"/>
    <w:rsid w:val="000F3FCA"/>
    <w:rsid w:val="000F408F"/>
    <w:rsid w:val="001027C2"/>
    <w:rsid w:val="001043B8"/>
    <w:rsid w:val="00107DF6"/>
    <w:rsid w:val="001313FB"/>
    <w:rsid w:val="0013311C"/>
    <w:rsid w:val="00145D56"/>
    <w:rsid w:val="00150E59"/>
    <w:rsid w:val="00151CBC"/>
    <w:rsid w:val="00154788"/>
    <w:rsid w:val="001616FB"/>
    <w:rsid w:val="0016180C"/>
    <w:rsid w:val="00161FF3"/>
    <w:rsid w:val="00163109"/>
    <w:rsid w:val="001719DE"/>
    <w:rsid w:val="001729B6"/>
    <w:rsid w:val="00180F33"/>
    <w:rsid w:val="00186F03"/>
    <w:rsid w:val="00190531"/>
    <w:rsid w:val="00192893"/>
    <w:rsid w:val="001972F0"/>
    <w:rsid w:val="001A25D4"/>
    <w:rsid w:val="001A4708"/>
    <w:rsid w:val="001A4C8E"/>
    <w:rsid w:val="001A65D7"/>
    <w:rsid w:val="001A7B2C"/>
    <w:rsid w:val="001B0370"/>
    <w:rsid w:val="001B2455"/>
    <w:rsid w:val="001B43BB"/>
    <w:rsid w:val="001B44A9"/>
    <w:rsid w:val="001C4974"/>
    <w:rsid w:val="001D176F"/>
    <w:rsid w:val="001D2859"/>
    <w:rsid w:val="001D29D7"/>
    <w:rsid w:val="001D2E2B"/>
    <w:rsid w:val="001D407B"/>
    <w:rsid w:val="001D5469"/>
    <w:rsid w:val="001E13CA"/>
    <w:rsid w:val="001E6C84"/>
    <w:rsid w:val="001F375A"/>
    <w:rsid w:val="00212D6B"/>
    <w:rsid w:val="00213168"/>
    <w:rsid w:val="002137AA"/>
    <w:rsid w:val="00215D4B"/>
    <w:rsid w:val="00226D7F"/>
    <w:rsid w:val="00227452"/>
    <w:rsid w:val="002331A5"/>
    <w:rsid w:val="002345CD"/>
    <w:rsid w:val="002350F9"/>
    <w:rsid w:val="00250197"/>
    <w:rsid w:val="002530A3"/>
    <w:rsid w:val="00254FAF"/>
    <w:rsid w:val="0025510A"/>
    <w:rsid w:val="00260D57"/>
    <w:rsid w:val="00261399"/>
    <w:rsid w:val="0026182E"/>
    <w:rsid w:val="00262C96"/>
    <w:rsid w:val="0026405A"/>
    <w:rsid w:val="0027497F"/>
    <w:rsid w:val="002807AC"/>
    <w:rsid w:val="002814BD"/>
    <w:rsid w:val="00283C28"/>
    <w:rsid w:val="00285D4E"/>
    <w:rsid w:val="00287A09"/>
    <w:rsid w:val="00290BF1"/>
    <w:rsid w:val="00292EF0"/>
    <w:rsid w:val="002953A1"/>
    <w:rsid w:val="00296314"/>
    <w:rsid w:val="00296592"/>
    <w:rsid w:val="002A0B10"/>
    <w:rsid w:val="002A2BE4"/>
    <w:rsid w:val="002A440A"/>
    <w:rsid w:val="002B0553"/>
    <w:rsid w:val="002B18E6"/>
    <w:rsid w:val="002B3F2E"/>
    <w:rsid w:val="002C1F67"/>
    <w:rsid w:val="002C22B8"/>
    <w:rsid w:val="002C7ECD"/>
    <w:rsid w:val="002D09E6"/>
    <w:rsid w:val="002D6FC0"/>
    <w:rsid w:val="002E102A"/>
    <w:rsid w:val="002F0978"/>
    <w:rsid w:val="002F0CE3"/>
    <w:rsid w:val="002F0D7D"/>
    <w:rsid w:val="002F4876"/>
    <w:rsid w:val="002F65B1"/>
    <w:rsid w:val="002F727B"/>
    <w:rsid w:val="00301652"/>
    <w:rsid w:val="003051EC"/>
    <w:rsid w:val="0031120E"/>
    <w:rsid w:val="003137F6"/>
    <w:rsid w:val="003148B3"/>
    <w:rsid w:val="003166E9"/>
    <w:rsid w:val="00316CA3"/>
    <w:rsid w:val="00325532"/>
    <w:rsid w:val="0032712F"/>
    <w:rsid w:val="0033145F"/>
    <w:rsid w:val="003319E1"/>
    <w:rsid w:val="00333108"/>
    <w:rsid w:val="003332E1"/>
    <w:rsid w:val="003350D6"/>
    <w:rsid w:val="00340882"/>
    <w:rsid w:val="003413FC"/>
    <w:rsid w:val="00341F5A"/>
    <w:rsid w:val="00343066"/>
    <w:rsid w:val="00345A4B"/>
    <w:rsid w:val="003551DD"/>
    <w:rsid w:val="00355588"/>
    <w:rsid w:val="00355C1D"/>
    <w:rsid w:val="00356CD3"/>
    <w:rsid w:val="00357BEE"/>
    <w:rsid w:val="00371D0C"/>
    <w:rsid w:val="003729E6"/>
    <w:rsid w:val="00372B16"/>
    <w:rsid w:val="00373857"/>
    <w:rsid w:val="0037632D"/>
    <w:rsid w:val="00384097"/>
    <w:rsid w:val="003846B5"/>
    <w:rsid w:val="003A2496"/>
    <w:rsid w:val="003A432A"/>
    <w:rsid w:val="003A543D"/>
    <w:rsid w:val="003A5B1E"/>
    <w:rsid w:val="003A5FB4"/>
    <w:rsid w:val="003B2542"/>
    <w:rsid w:val="003B3408"/>
    <w:rsid w:val="003C6D61"/>
    <w:rsid w:val="003D284B"/>
    <w:rsid w:val="003D52CE"/>
    <w:rsid w:val="003E1122"/>
    <w:rsid w:val="003E373A"/>
    <w:rsid w:val="003F5C08"/>
    <w:rsid w:val="00402100"/>
    <w:rsid w:val="00403F9B"/>
    <w:rsid w:val="00411CE3"/>
    <w:rsid w:val="00416FEC"/>
    <w:rsid w:val="00422F2F"/>
    <w:rsid w:val="00424C72"/>
    <w:rsid w:val="00430AA0"/>
    <w:rsid w:val="00430B9E"/>
    <w:rsid w:val="0043224A"/>
    <w:rsid w:val="00433E73"/>
    <w:rsid w:val="00434579"/>
    <w:rsid w:val="00436066"/>
    <w:rsid w:val="00453AB3"/>
    <w:rsid w:val="00455889"/>
    <w:rsid w:val="00461043"/>
    <w:rsid w:val="00465649"/>
    <w:rsid w:val="00466202"/>
    <w:rsid w:val="00467449"/>
    <w:rsid w:val="00467E36"/>
    <w:rsid w:val="00471D68"/>
    <w:rsid w:val="004747C6"/>
    <w:rsid w:val="00477B48"/>
    <w:rsid w:val="00483292"/>
    <w:rsid w:val="00483458"/>
    <w:rsid w:val="00484DA5"/>
    <w:rsid w:val="0048775B"/>
    <w:rsid w:val="00490CEB"/>
    <w:rsid w:val="004938B9"/>
    <w:rsid w:val="004A1168"/>
    <w:rsid w:val="004A2C3A"/>
    <w:rsid w:val="004A33A1"/>
    <w:rsid w:val="004A4837"/>
    <w:rsid w:val="004B22F0"/>
    <w:rsid w:val="004B2727"/>
    <w:rsid w:val="004B5E99"/>
    <w:rsid w:val="004B7036"/>
    <w:rsid w:val="004C1DF4"/>
    <w:rsid w:val="004C2DA7"/>
    <w:rsid w:val="004C7F64"/>
    <w:rsid w:val="004D5967"/>
    <w:rsid w:val="004D6A9E"/>
    <w:rsid w:val="004F22DB"/>
    <w:rsid w:val="004F3B4B"/>
    <w:rsid w:val="004F3FFE"/>
    <w:rsid w:val="004F535E"/>
    <w:rsid w:val="004F6518"/>
    <w:rsid w:val="005004CC"/>
    <w:rsid w:val="005012E4"/>
    <w:rsid w:val="005079F7"/>
    <w:rsid w:val="005102A6"/>
    <w:rsid w:val="00512B29"/>
    <w:rsid w:val="005136AF"/>
    <w:rsid w:val="00513B4B"/>
    <w:rsid w:val="0051403C"/>
    <w:rsid w:val="005168C0"/>
    <w:rsid w:val="005176CF"/>
    <w:rsid w:val="0052374B"/>
    <w:rsid w:val="00527490"/>
    <w:rsid w:val="005279A5"/>
    <w:rsid w:val="00532479"/>
    <w:rsid w:val="00534915"/>
    <w:rsid w:val="00544D0D"/>
    <w:rsid w:val="00545C59"/>
    <w:rsid w:val="00550B5C"/>
    <w:rsid w:val="00551060"/>
    <w:rsid w:val="0055773F"/>
    <w:rsid w:val="00557D83"/>
    <w:rsid w:val="005624FF"/>
    <w:rsid w:val="005655CB"/>
    <w:rsid w:val="00565A53"/>
    <w:rsid w:val="00571215"/>
    <w:rsid w:val="00575E1B"/>
    <w:rsid w:val="00586661"/>
    <w:rsid w:val="00586D6E"/>
    <w:rsid w:val="00592382"/>
    <w:rsid w:val="005B2F40"/>
    <w:rsid w:val="005B64DC"/>
    <w:rsid w:val="005B6C3C"/>
    <w:rsid w:val="005C2309"/>
    <w:rsid w:val="005C2477"/>
    <w:rsid w:val="005C60CF"/>
    <w:rsid w:val="005C7C70"/>
    <w:rsid w:val="005D0406"/>
    <w:rsid w:val="005D28AA"/>
    <w:rsid w:val="005D3061"/>
    <w:rsid w:val="005E00A3"/>
    <w:rsid w:val="005E1E06"/>
    <w:rsid w:val="005E2939"/>
    <w:rsid w:val="005E304D"/>
    <w:rsid w:val="00601CCC"/>
    <w:rsid w:val="00601EB1"/>
    <w:rsid w:val="0061204A"/>
    <w:rsid w:val="00621FA1"/>
    <w:rsid w:val="006346FC"/>
    <w:rsid w:val="006409EE"/>
    <w:rsid w:val="00653269"/>
    <w:rsid w:val="00661D10"/>
    <w:rsid w:val="00665C85"/>
    <w:rsid w:val="006739C7"/>
    <w:rsid w:val="0067571F"/>
    <w:rsid w:val="00677B2B"/>
    <w:rsid w:val="00677E09"/>
    <w:rsid w:val="00683C02"/>
    <w:rsid w:val="006841D3"/>
    <w:rsid w:val="0069156A"/>
    <w:rsid w:val="00694DC1"/>
    <w:rsid w:val="00696966"/>
    <w:rsid w:val="006A22A3"/>
    <w:rsid w:val="006A26DE"/>
    <w:rsid w:val="006A676C"/>
    <w:rsid w:val="006B0452"/>
    <w:rsid w:val="006B1209"/>
    <w:rsid w:val="006C0740"/>
    <w:rsid w:val="006C175D"/>
    <w:rsid w:val="006C4713"/>
    <w:rsid w:val="006D58F6"/>
    <w:rsid w:val="006D7C40"/>
    <w:rsid w:val="006E2115"/>
    <w:rsid w:val="006E39EB"/>
    <w:rsid w:val="006F1351"/>
    <w:rsid w:val="006F3ABB"/>
    <w:rsid w:val="00700B2B"/>
    <w:rsid w:val="00700EC3"/>
    <w:rsid w:val="00703E62"/>
    <w:rsid w:val="00705C0E"/>
    <w:rsid w:val="00710807"/>
    <w:rsid w:val="00714605"/>
    <w:rsid w:val="007214D7"/>
    <w:rsid w:val="0072283E"/>
    <w:rsid w:val="00725715"/>
    <w:rsid w:val="00725D83"/>
    <w:rsid w:val="00730283"/>
    <w:rsid w:val="0073080A"/>
    <w:rsid w:val="007334DD"/>
    <w:rsid w:val="00737893"/>
    <w:rsid w:val="007434C5"/>
    <w:rsid w:val="00747C99"/>
    <w:rsid w:val="00750031"/>
    <w:rsid w:val="00753494"/>
    <w:rsid w:val="007534E4"/>
    <w:rsid w:val="007578DC"/>
    <w:rsid w:val="00761140"/>
    <w:rsid w:val="00766C14"/>
    <w:rsid w:val="00767BA5"/>
    <w:rsid w:val="00767E1E"/>
    <w:rsid w:val="00783D1C"/>
    <w:rsid w:val="007857A6"/>
    <w:rsid w:val="00787B11"/>
    <w:rsid w:val="00787E9A"/>
    <w:rsid w:val="00791A0D"/>
    <w:rsid w:val="00792039"/>
    <w:rsid w:val="007A19D9"/>
    <w:rsid w:val="007A2656"/>
    <w:rsid w:val="007A7A56"/>
    <w:rsid w:val="007B1A6E"/>
    <w:rsid w:val="007B7D11"/>
    <w:rsid w:val="007C195A"/>
    <w:rsid w:val="007D244F"/>
    <w:rsid w:val="007D286F"/>
    <w:rsid w:val="007D46C4"/>
    <w:rsid w:val="007E2969"/>
    <w:rsid w:val="007F16B7"/>
    <w:rsid w:val="007F369B"/>
    <w:rsid w:val="007F6DEB"/>
    <w:rsid w:val="00813620"/>
    <w:rsid w:val="008162E7"/>
    <w:rsid w:val="0082438E"/>
    <w:rsid w:val="00825268"/>
    <w:rsid w:val="00827457"/>
    <w:rsid w:val="00831748"/>
    <w:rsid w:val="008356FC"/>
    <w:rsid w:val="00835B92"/>
    <w:rsid w:val="00841B6F"/>
    <w:rsid w:val="00845095"/>
    <w:rsid w:val="008466FA"/>
    <w:rsid w:val="00847EC5"/>
    <w:rsid w:val="00855F6A"/>
    <w:rsid w:val="00856BD1"/>
    <w:rsid w:val="00865A54"/>
    <w:rsid w:val="008729CF"/>
    <w:rsid w:val="00873CA8"/>
    <w:rsid w:val="00874643"/>
    <w:rsid w:val="0087792E"/>
    <w:rsid w:val="00882693"/>
    <w:rsid w:val="00883A5D"/>
    <w:rsid w:val="008931E2"/>
    <w:rsid w:val="00893ECA"/>
    <w:rsid w:val="00895979"/>
    <w:rsid w:val="008967AF"/>
    <w:rsid w:val="00896B1E"/>
    <w:rsid w:val="008A3337"/>
    <w:rsid w:val="008A45DD"/>
    <w:rsid w:val="008A4CA9"/>
    <w:rsid w:val="008A6F02"/>
    <w:rsid w:val="008A72A2"/>
    <w:rsid w:val="008B32CE"/>
    <w:rsid w:val="008C0B7D"/>
    <w:rsid w:val="008D2DB0"/>
    <w:rsid w:val="008D7747"/>
    <w:rsid w:val="008E09B8"/>
    <w:rsid w:val="008E4953"/>
    <w:rsid w:val="008E4FA4"/>
    <w:rsid w:val="008E5836"/>
    <w:rsid w:val="008F1201"/>
    <w:rsid w:val="008F1AB2"/>
    <w:rsid w:val="008F421B"/>
    <w:rsid w:val="008F65CD"/>
    <w:rsid w:val="009016A1"/>
    <w:rsid w:val="00901F0B"/>
    <w:rsid w:val="00903227"/>
    <w:rsid w:val="009038E3"/>
    <w:rsid w:val="00903C27"/>
    <w:rsid w:val="00904636"/>
    <w:rsid w:val="009101D3"/>
    <w:rsid w:val="009121F9"/>
    <w:rsid w:val="0091318C"/>
    <w:rsid w:val="00913EF0"/>
    <w:rsid w:val="009204EA"/>
    <w:rsid w:val="009215A6"/>
    <w:rsid w:val="00922102"/>
    <w:rsid w:val="00923A8D"/>
    <w:rsid w:val="00931B32"/>
    <w:rsid w:val="0093696C"/>
    <w:rsid w:val="0093719A"/>
    <w:rsid w:val="00943F54"/>
    <w:rsid w:val="00943FAD"/>
    <w:rsid w:val="009463C7"/>
    <w:rsid w:val="00950936"/>
    <w:rsid w:val="00960B69"/>
    <w:rsid w:val="00965C89"/>
    <w:rsid w:val="00966B3E"/>
    <w:rsid w:val="00967A44"/>
    <w:rsid w:val="009702F3"/>
    <w:rsid w:val="00971A9B"/>
    <w:rsid w:val="00973141"/>
    <w:rsid w:val="00975D98"/>
    <w:rsid w:val="00976394"/>
    <w:rsid w:val="009763EA"/>
    <w:rsid w:val="00977B1C"/>
    <w:rsid w:val="00984E98"/>
    <w:rsid w:val="0099058C"/>
    <w:rsid w:val="00991419"/>
    <w:rsid w:val="0099285C"/>
    <w:rsid w:val="009A0796"/>
    <w:rsid w:val="009A36E3"/>
    <w:rsid w:val="009B5D64"/>
    <w:rsid w:val="009B7D02"/>
    <w:rsid w:val="009C242F"/>
    <w:rsid w:val="009D0C8B"/>
    <w:rsid w:val="009D2B51"/>
    <w:rsid w:val="009E10C7"/>
    <w:rsid w:val="009E4C42"/>
    <w:rsid w:val="009E63BF"/>
    <w:rsid w:val="009E6761"/>
    <w:rsid w:val="009E6D5A"/>
    <w:rsid w:val="009F0834"/>
    <w:rsid w:val="009F2C55"/>
    <w:rsid w:val="009F5AE5"/>
    <w:rsid w:val="00A01971"/>
    <w:rsid w:val="00A06407"/>
    <w:rsid w:val="00A11C03"/>
    <w:rsid w:val="00A1731B"/>
    <w:rsid w:val="00A21F2C"/>
    <w:rsid w:val="00A32B3A"/>
    <w:rsid w:val="00A3543A"/>
    <w:rsid w:val="00A37DBD"/>
    <w:rsid w:val="00A42895"/>
    <w:rsid w:val="00A46719"/>
    <w:rsid w:val="00A5231E"/>
    <w:rsid w:val="00A52B72"/>
    <w:rsid w:val="00A53DFC"/>
    <w:rsid w:val="00A5430A"/>
    <w:rsid w:val="00A579D3"/>
    <w:rsid w:val="00A6178C"/>
    <w:rsid w:val="00A628C1"/>
    <w:rsid w:val="00A635AE"/>
    <w:rsid w:val="00A65332"/>
    <w:rsid w:val="00A71101"/>
    <w:rsid w:val="00A759CC"/>
    <w:rsid w:val="00A75E6F"/>
    <w:rsid w:val="00A90809"/>
    <w:rsid w:val="00A92D49"/>
    <w:rsid w:val="00A94A5A"/>
    <w:rsid w:val="00A975ED"/>
    <w:rsid w:val="00AA0D47"/>
    <w:rsid w:val="00AA1635"/>
    <w:rsid w:val="00AA1AA0"/>
    <w:rsid w:val="00AA2EB1"/>
    <w:rsid w:val="00AA34CB"/>
    <w:rsid w:val="00AA4074"/>
    <w:rsid w:val="00AA47DF"/>
    <w:rsid w:val="00AA794C"/>
    <w:rsid w:val="00AB0532"/>
    <w:rsid w:val="00AB0D02"/>
    <w:rsid w:val="00AB1CDE"/>
    <w:rsid w:val="00AB2839"/>
    <w:rsid w:val="00AB314D"/>
    <w:rsid w:val="00AB31B7"/>
    <w:rsid w:val="00AB5431"/>
    <w:rsid w:val="00AC2DC7"/>
    <w:rsid w:val="00AC3912"/>
    <w:rsid w:val="00AC5379"/>
    <w:rsid w:val="00AC5424"/>
    <w:rsid w:val="00AD1E97"/>
    <w:rsid w:val="00AD25CF"/>
    <w:rsid w:val="00AD269F"/>
    <w:rsid w:val="00AD5CB5"/>
    <w:rsid w:val="00AE3B9C"/>
    <w:rsid w:val="00AE7C18"/>
    <w:rsid w:val="00B02AAA"/>
    <w:rsid w:val="00B02EF7"/>
    <w:rsid w:val="00B03671"/>
    <w:rsid w:val="00B112C2"/>
    <w:rsid w:val="00B202AE"/>
    <w:rsid w:val="00B236B3"/>
    <w:rsid w:val="00B24645"/>
    <w:rsid w:val="00B2753F"/>
    <w:rsid w:val="00B27941"/>
    <w:rsid w:val="00B34ACB"/>
    <w:rsid w:val="00B37753"/>
    <w:rsid w:val="00B421D4"/>
    <w:rsid w:val="00B4244D"/>
    <w:rsid w:val="00B51ABC"/>
    <w:rsid w:val="00B52097"/>
    <w:rsid w:val="00B57837"/>
    <w:rsid w:val="00B60A29"/>
    <w:rsid w:val="00B61E92"/>
    <w:rsid w:val="00B67D05"/>
    <w:rsid w:val="00B73E6A"/>
    <w:rsid w:val="00B759B6"/>
    <w:rsid w:val="00B76E76"/>
    <w:rsid w:val="00B80989"/>
    <w:rsid w:val="00B85473"/>
    <w:rsid w:val="00B864E4"/>
    <w:rsid w:val="00B87A97"/>
    <w:rsid w:val="00B87D61"/>
    <w:rsid w:val="00BA1D61"/>
    <w:rsid w:val="00BB593C"/>
    <w:rsid w:val="00BB6305"/>
    <w:rsid w:val="00BD2085"/>
    <w:rsid w:val="00BD4F87"/>
    <w:rsid w:val="00BD77D6"/>
    <w:rsid w:val="00BE316F"/>
    <w:rsid w:val="00BE41D9"/>
    <w:rsid w:val="00BF2196"/>
    <w:rsid w:val="00BF26DC"/>
    <w:rsid w:val="00C05735"/>
    <w:rsid w:val="00C06D42"/>
    <w:rsid w:val="00C11CE3"/>
    <w:rsid w:val="00C11E8E"/>
    <w:rsid w:val="00C17117"/>
    <w:rsid w:val="00C37229"/>
    <w:rsid w:val="00C42F9B"/>
    <w:rsid w:val="00C50775"/>
    <w:rsid w:val="00C5162C"/>
    <w:rsid w:val="00C51C7E"/>
    <w:rsid w:val="00C57A51"/>
    <w:rsid w:val="00C62AF5"/>
    <w:rsid w:val="00C636A5"/>
    <w:rsid w:val="00C636C4"/>
    <w:rsid w:val="00C63852"/>
    <w:rsid w:val="00C6612B"/>
    <w:rsid w:val="00C66294"/>
    <w:rsid w:val="00C70140"/>
    <w:rsid w:val="00C701EF"/>
    <w:rsid w:val="00C74C27"/>
    <w:rsid w:val="00C75A87"/>
    <w:rsid w:val="00C75E25"/>
    <w:rsid w:val="00C815D4"/>
    <w:rsid w:val="00C833B9"/>
    <w:rsid w:val="00C86F02"/>
    <w:rsid w:val="00C90758"/>
    <w:rsid w:val="00C91D5C"/>
    <w:rsid w:val="00C92111"/>
    <w:rsid w:val="00C944B2"/>
    <w:rsid w:val="00C94C79"/>
    <w:rsid w:val="00CA17BD"/>
    <w:rsid w:val="00CB4DCF"/>
    <w:rsid w:val="00CB7270"/>
    <w:rsid w:val="00CB7C67"/>
    <w:rsid w:val="00CC30FF"/>
    <w:rsid w:val="00CC5881"/>
    <w:rsid w:val="00CC6476"/>
    <w:rsid w:val="00CC7005"/>
    <w:rsid w:val="00CD04D1"/>
    <w:rsid w:val="00CD2992"/>
    <w:rsid w:val="00CD5045"/>
    <w:rsid w:val="00CD5E09"/>
    <w:rsid w:val="00CD64DC"/>
    <w:rsid w:val="00CE3C1C"/>
    <w:rsid w:val="00CF3608"/>
    <w:rsid w:val="00CF5092"/>
    <w:rsid w:val="00CF58E1"/>
    <w:rsid w:val="00CF5EAE"/>
    <w:rsid w:val="00CF6C57"/>
    <w:rsid w:val="00D06E3F"/>
    <w:rsid w:val="00D0799D"/>
    <w:rsid w:val="00D10C6D"/>
    <w:rsid w:val="00D14570"/>
    <w:rsid w:val="00D1606B"/>
    <w:rsid w:val="00D170D4"/>
    <w:rsid w:val="00D22EAA"/>
    <w:rsid w:val="00D23E7C"/>
    <w:rsid w:val="00D2446F"/>
    <w:rsid w:val="00D25D89"/>
    <w:rsid w:val="00D3481E"/>
    <w:rsid w:val="00D36188"/>
    <w:rsid w:val="00D37A3D"/>
    <w:rsid w:val="00D4270A"/>
    <w:rsid w:val="00D42CD1"/>
    <w:rsid w:val="00D44885"/>
    <w:rsid w:val="00D47EBE"/>
    <w:rsid w:val="00D62366"/>
    <w:rsid w:val="00D64A31"/>
    <w:rsid w:val="00D73420"/>
    <w:rsid w:val="00D80CC2"/>
    <w:rsid w:val="00D82E35"/>
    <w:rsid w:val="00D8401A"/>
    <w:rsid w:val="00D87800"/>
    <w:rsid w:val="00D90BAA"/>
    <w:rsid w:val="00D92DD3"/>
    <w:rsid w:val="00D95645"/>
    <w:rsid w:val="00D966FB"/>
    <w:rsid w:val="00D96860"/>
    <w:rsid w:val="00D97E18"/>
    <w:rsid w:val="00DB1E59"/>
    <w:rsid w:val="00DB33E5"/>
    <w:rsid w:val="00DB43FA"/>
    <w:rsid w:val="00DB79C9"/>
    <w:rsid w:val="00DC52F7"/>
    <w:rsid w:val="00DD4292"/>
    <w:rsid w:val="00DD4AF4"/>
    <w:rsid w:val="00DD6F31"/>
    <w:rsid w:val="00DE389D"/>
    <w:rsid w:val="00DE6BF1"/>
    <w:rsid w:val="00DF0F3D"/>
    <w:rsid w:val="00DF25DC"/>
    <w:rsid w:val="00DF4DCC"/>
    <w:rsid w:val="00DF6F05"/>
    <w:rsid w:val="00DF6F6D"/>
    <w:rsid w:val="00DF7514"/>
    <w:rsid w:val="00E02115"/>
    <w:rsid w:val="00E20FD2"/>
    <w:rsid w:val="00E21F52"/>
    <w:rsid w:val="00E24A11"/>
    <w:rsid w:val="00E300BC"/>
    <w:rsid w:val="00E30E68"/>
    <w:rsid w:val="00E31721"/>
    <w:rsid w:val="00E31F27"/>
    <w:rsid w:val="00E35182"/>
    <w:rsid w:val="00E450A6"/>
    <w:rsid w:val="00E479D5"/>
    <w:rsid w:val="00E55B76"/>
    <w:rsid w:val="00E566D1"/>
    <w:rsid w:val="00E60615"/>
    <w:rsid w:val="00E60831"/>
    <w:rsid w:val="00E60FAE"/>
    <w:rsid w:val="00E61F3B"/>
    <w:rsid w:val="00E70A4A"/>
    <w:rsid w:val="00E76B1E"/>
    <w:rsid w:val="00E76ED7"/>
    <w:rsid w:val="00E825C0"/>
    <w:rsid w:val="00E851FB"/>
    <w:rsid w:val="00E92BFB"/>
    <w:rsid w:val="00E94BAA"/>
    <w:rsid w:val="00E95E42"/>
    <w:rsid w:val="00EB0E3A"/>
    <w:rsid w:val="00EB39E2"/>
    <w:rsid w:val="00ED3FA6"/>
    <w:rsid w:val="00ED4E53"/>
    <w:rsid w:val="00EE070E"/>
    <w:rsid w:val="00EE12E8"/>
    <w:rsid w:val="00EE215A"/>
    <w:rsid w:val="00EE5818"/>
    <w:rsid w:val="00EE78E5"/>
    <w:rsid w:val="00EF0657"/>
    <w:rsid w:val="00EF1514"/>
    <w:rsid w:val="00EF1808"/>
    <w:rsid w:val="00F00F8C"/>
    <w:rsid w:val="00F0655B"/>
    <w:rsid w:val="00F07474"/>
    <w:rsid w:val="00F07B54"/>
    <w:rsid w:val="00F07CBD"/>
    <w:rsid w:val="00F224D8"/>
    <w:rsid w:val="00F36944"/>
    <w:rsid w:val="00F413F8"/>
    <w:rsid w:val="00F429CD"/>
    <w:rsid w:val="00F503F8"/>
    <w:rsid w:val="00F53D51"/>
    <w:rsid w:val="00F55DC8"/>
    <w:rsid w:val="00F60A00"/>
    <w:rsid w:val="00F638E1"/>
    <w:rsid w:val="00F654FE"/>
    <w:rsid w:val="00F67490"/>
    <w:rsid w:val="00F714E7"/>
    <w:rsid w:val="00F762B2"/>
    <w:rsid w:val="00F775CF"/>
    <w:rsid w:val="00F85FA1"/>
    <w:rsid w:val="00F9208F"/>
    <w:rsid w:val="00F9367B"/>
    <w:rsid w:val="00F95989"/>
    <w:rsid w:val="00FA113D"/>
    <w:rsid w:val="00FA2B48"/>
    <w:rsid w:val="00FA3894"/>
    <w:rsid w:val="00FA3E36"/>
    <w:rsid w:val="00FA4628"/>
    <w:rsid w:val="00FA75CE"/>
    <w:rsid w:val="00FB2D00"/>
    <w:rsid w:val="00FB531B"/>
    <w:rsid w:val="00FB5EFD"/>
    <w:rsid w:val="00FB7DAD"/>
    <w:rsid w:val="00FC1A18"/>
    <w:rsid w:val="00FC3818"/>
    <w:rsid w:val="00FC4764"/>
    <w:rsid w:val="00FD1C50"/>
    <w:rsid w:val="00FD4486"/>
    <w:rsid w:val="00FD46B7"/>
    <w:rsid w:val="00FD4789"/>
    <w:rsid w:val="00FD6B93"/>
    <w:rsid w:val="00FE0533"/>
    <w:rsid w:val="00FE235C"/>
    <w:rsid w:val="00FE496C"/>
    <w:rsid w:val="00FF1F36"/>
    <w:rsid w:val="00FF1F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annotation reference" w:uiPriority="0"/>
    <w:lsdException w:name="page number" w:uiPriority="0"/>
    <w:lsdException w:name="List Number" w:uiPriority="0"/>
    <w:lsdException w:name="List Bullet 2" w:uiPriority="0"/>
    <w:lsdException w:name="List Bullet 3" w:uiPriority="0"/>
    <w:lsdException w:name="List Bullet 4" w:uiPriority="0"/>
    <w:lsdException w:name="List Bullet 5"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Address" w:uiPriority="0"/>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A4A"/>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h1,Section,ITT t1"/>
    <w:basedOn w:val="a"/>
    <w:next w:val="a"/>
    <w:link w:val="11"/>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2">
    <w:name w:val="heading 2"/>
    <w:aliases w:val="H2,H2 Знак,h2,Level 2 Topic Heading,H21,Major,Heading 2 Hidden,CHS,H2-Heading 2,l2,Header2,22,heading2,list2,A,A.B.C.,list 2,Heading2,Heading Indent No L2,UNDERRUBRIK 1-2,Fonctionnalité,Titre 21,t2.T2,Table2,ITT t2,H2-Heading 21,Header 21"/>
    <w:basedOn w:val="a"/>
    <w:next w:val="a"/>
    <w:link w:val="23"/>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H3,Map,h3,Level 3 Topic Heading,H31,Minor,H32,H33,H34,H35,H36,H37,H38,H39,H310,H311,H312,H313,H314,Level 1 - 1,h31,h32,h33,h34,h35,h36,h37,h38,h39,h310,h311,h321,h331,h341,h351,h361,h371,h381,h312,h322,h332,h342,h352,h362,h37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0">
    <w:name w:val="heading 4"/>
    <w:aliases w:val="h4,Level 4 Topic Heading,H4,Sub-Minor,Case Sub-Header,heading4,4,I4,l4,I41,41,l41,heading41,(Shift Ctrl 4),Titre 41,t4.T4,4heading,a.,4 dash,d,4 dash1,d1,31,h41,a.1,4 dash2,d2,32,h42,a.2,4 dash3,d3,33,h43,a.3,4 dash4,d4,34,h44,a.4,4 dash5,d5"/>
    <w:basedOn w:val="a"/>
    <w:next w:val="a"/>
    <w:link w:val="41"/>
    <w:uiPriority w:val="99"/>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0">
    <w:name w:val="heading 5"/>
    <w:aliases w:val="h5,Level 5 Topic Heading,H5,PIM 5,5,ITT t5,PA Pico Section,Список 1,Block Label,Roman list,Roman list1,Roman list2,Roman list11,Roman list3,Roman list12,Roman list21,Roman list111,Çàãîëîâîê 15"/>
    <w:basedOn w:val="a"/>
    <w:next w:val="a"/>
    <w:link w:val="51"/>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60">
    <w:name w:val="heading 6"/>
    <w:aliases w:val="PIM 6,Gliederung6,Heading 6 Char,__Подпункт,ITT t6,PA Appendix,Bullet list,Bullet list1,Bullet list2,Bullet list11,Bullet list3,Bullet list12,Bullet list21,Bullet list111,Bullet lis,H6,heading 6,Heading 6 - No Number,6"/>
    <w:basedOn w:val="a"/>
    <w:next w:val="a"/>
    <w:link w:val="61"/>
    <w:uiPriority w:val="99"/>
    <w:qFormat/>
    <w:rsid w:val="00AB31B7"/>
    <w:pPr>
      <w:tabs>
        <w:tab w:val="num" w:pos="1152"/>
      </w:tabs>
      <w:spacing w:before="240" w:after="60" w:line="240" w:lineRule="auto"/>
      <w:ind w:left="1152" w:hanging="1152"/>
      <w:jc w:val="both"/>
      <w:outlineLvl w:val="5"/>
    </w:pPr>
    <w:rPr>
      <w:rFonts w:ascii="Times New Roman" w:eastAsia="Times New Roman" w:hAnsi="Times New Roman" w:cs="Times New Roman"/>
      <w:i/>
      <w:szCs w:val="20"/>
    </w:rPr>
  </w:style>
  <w:style w:type="paragraph" w:styleId="7">
    <w:name w:val="heading 7"/>
    <w:aliases w:val="PIM 7,ITT t7,PA Appendix Major,req3,letter list,lettered list,letter list1,lettered list1,letter list2,lettered list2,letter list11,lettered list11,letter list3,lettered list3,letter list12,lettered list12,letter list21,heading 7,7"/>
    <w:basedOn w:val="a"/>
    <w:next w:val="a"/>
    <w:link w:val="70"/>
    <w:uiPriority w:val="99"/>
    <w:qFormat/>
    <w:rsid w:val="00AB31B7"/>
    <w:pPr>
      <w:tabs>
        <w:tab w:val="num" w:pos="1296"/>
      </w:tabs>
      <w:spacing w:before="240" w:after="60" w:line="240" w:lineRule="auto"/>
      <w:ind w:left="1296" w:hanging="1296"/>
      <w:jc w:val="both"/>
      <w:outlineLvl w:val="6"/>
    </w:pPr>
    <w:rPr>
      <w:rFonts w:ascii="Arial" w:eastAsia="Times New Roman" w:hAnsi="Arial" w:cs="Times New Roman"/>
      <w:sz w:val="20"/>
      <w:szCs w:val="20"/>
    </w:rPr>
  </w:style>
  <w:style w:type="paragraph" w:styleId="8">
    <w:name w:val="heading 8"/>
    <w:aliases w:val="ITT t8,PA Appendix Minor,8,r,requirement,req2,Reference List,action,action1,action2,action11,action3,action4,action5,action6,action7,action12,action21,action111,action31,action8,action13,action22,action112,action32,heading 8, action"/>
    <w:basedOn w:val="a"/>
    <w:next w:val="a"/>
    <w:link w:val="80"/>
    <w:uiPriority w:val="99"/>
    <w:qFormat/>
    <w:rsid w:val="00B236B3"/>
    <w:pPr>
      <w:spacing w:before="240" w:after="60" w:line="240" w:lineRule="auto"/>
      <w:jc w:val="both"/>
      <w:outlineLvl w:val="7"/>
    </w:pPr>
    <w:rPr>
      <w:rFonts w:ascii="Times New Roman" w:eastAsia="Times New Roman" w:hAnsi="Times New Roman" w:cs="Times New Roman"/>
      <w:i/>
      <w:iCs/>
      <w:sz w:val="24"/>
      <w:szCs w:val="24"/>
    </w:rPr>
  </w:style>
  <w:style w:type="paragraph" w:styleId="9">
    <w:name w:val="heading 9"/>
    <w:aliases w:val="ITT t9,rb,req bullet,req1,progress,Titre 10,App Heading,progress1,progress2,progress11,progress3,progress4,progress5,progress6,progress7,progress12,progress21,progress111,progress31,progress8,progress13,Messages,heading 9, progress,9"/>
    <w:basedOn w:val="a"/>
    <w:next w:val="a"/>
    <w:link w:val="90"/>
    <w:uiPriority w:val="99"/>
    <w:qFormat/>
    <w:rsid w:val="00AB31B7"/>
    <w:pPr>
      <w:tabs>
        <w:tab w:val="num" w:pos="1584"/>
      </w:tabs>
      <w:spacing w:before="240" w:after="60" w:line="240" w:lineRule="auto"/>
      <w:ind w:left="1584" w:hanging="1584"/>
      <w:jc w:val="both"/>
      <w:outlineLvl w:val="8"/>
    </w:pPr>
    <w:rPr>
      <w:rFonts w:ascii="Arial" w:eastAsia="Times New Roman" w:hAnsi="Arial" w:cs="Times New Roman"/>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h1 Знак"/>
    <w:basedOn w:val="a0"/>
    <w:link w:val="1"/>
    <w:rsid w:val="00B236B3"/>
    <w:rPr>
      <w:rFonts w:ascii="Times New Roman" w:eastAsia="Times New Roman" w:hAnsi="Times New Roman" w:cs="Times New Roman"/>
      <w:b/>
      <w:bCs/>
      <w:kern w:val="28"/>
      <w:sz w:val="36"/>
      <w:szCs w:val="36"/>
    </w:rPr>
  </w:style>
  <w:style w:type="character" w:customStyle="1" w:styleId="23">
    <w:name w:val="Заголовок 2 Знак"/>
    <w:aliases w:val="H2 Знак1,H2 Знак Знак,h2 Знак,Level 2 Topic Heading Знак,H21 Знак,Major Знак,Heading 2 Hidden Знак,CHS Знак,H2-Heading 2 Знак,l2 Знак,Header2 Знак,22 Знак,heading2 Знак,list2 Знак,A Знак,A.B.C. Знак,list 2 Знак,Heading2 Знак,t2.T2 Знак"/>
    <w:basedOn w:val="a0"/>
    <w:link w:val="2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H3 Знак,Map Знак,h3 Знак,Level 3 Topic Heading Знак,H31 Знак,Minor Знак,H32 Знак,H33 Знак,H34 Знак,H35 Знак,H36 Знак,H37 Знак,H38 Знак,H39 Знак,H310 Знак,H311 Знак,H312 Знак,H313 Знак,H314 Знак,Level 1 - 1 Знак"/>
    <w:basedOn w:val="a0"/>
    <w:link w:val="3"/>
    <w:rsid w:val="00B236B3"/>
    <w:rPr>
      <w:rFonts w:ascii="Arial" w:eastAsia="Times New Roman" w:hAnsi="Arial" w:cs="Arial"/>
      <w:b/>
      <w:bCs/>
      <w:sz w:val="24"/>
      <w:szCs w:val="24"/>
    </w:rPr>
  </w:style>
  <w:style w:type="character" w:customStyle="1" w:styleId="41">
    <w:name w:val="Заголовок 4 Знак"/>
    <w:aliases w:val="h4 Знак,Level 4 Topic Heading Знак,H4 Знак,Sub-Minor Знак,Case Sub-Header Знак,heading4 Знак,4 Знак,I4 Знак,l4 Знак,I41 Знак,41 Знак,l41 Знак,heading41 Знак,(Shift Ctrl 4) Знак,Titre 41 Знак,t4.T4 Знак,4heading Знак,a. Знак,4 dash Знак"/>
    <w:basedOn w:val="a0"/>
    <w:link w:val="40"/>
    <w:uiPriority w:val="99"/>
    <w:rsid w:val="00B236B3"/>
    <w:rPr>
      <w:rFonts w:asciiTheme="majorHAnsi" w:eastAsiaTheme="majorEastAsia" w:hAnsiTheme="majorHAnsi" w:cstheme="majorBidi"/>
      <w:b/>
      <w:bCs/>
      <w:i/>
      <w:iCs/>
      <w:color w:val="4F81BD" w:themeColor="accent1"/>
      <w:sz w:val="20"/>
      <w:szCs w:val="20"/>
    </w:rPr>
  </w:style>
  <w:style w:type="character" w:customStyle="1" w:styleId="51">
    <w:name w:val="Заголовок 5 Знак"/>
    <w:aliases w:val="h5 Знак,Level 5 Topic Heading Знак,H5 Знак,PIM 5 Знак,5 Знак,ITT t5 Знак,PA Pico Section Знак,Список 1 Знак,Block Label Знак,Roman list Знак,Roman list1 Знак,Roman list2 Знак,Roman list11 Знак,Roman list3 Знак,Roman list12 Знак"/>
    <w:basedOn w:val="a0"/>
    <w:link w:val="50"/>
    <w:rsid w:val="00B236B3"/>
    <w:rPr>
      <w:b/>
      <w:bCs/>
      <w:i/>
      <w:iCs/>
      <w:sz w:val="26"/>
      <w:szCs w:val="26"/>
    </w:rPr>
  </w:style>
  <w:style w:type="character" w:customStyle="1" w:styleId="80">
    <w:name w:val="Заголовок 8 Знак"/>
    <w:aliases w:val="ITT t8 Знак,PA Appendix Minor Знак,8 Знак,r Знак,requirement Знак,req2 Знак,Reference List Знак,action Знак,action1 Знак,action2 Знак,action11 Знак,action3 Знак,action4 Знак,action5 Знак,action6 Знак,action7 Знак,action12 Знак"/>
    <w:basedOn w:val="a0"/>
    <w:link w:val="8"/>
    <w:uiPriority w:val="99"/>
    <w:rsid w:val="00B236B3"/>
    <w:rPr>
      <w:rFonts w:ascii="Times New Roman" w:eastAsia="Times New Roman" w:hAnsi="Times New Roman" w:cs="Times New Roman"/>
      <w:i/>
      <w:iCs/>
      <w:sz w:val="24"/>
      <w:szCs w:val="24"/>
    </w:rPr>
  </w:style>
  <w:style w:type="table" w:styleId="a3">
    <w:name w:val="Table Grid"/>
    <w:basedOn w:val="a1"/>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link w:val="ConsPlusNormal0"/>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aliases w:val="Aa?oiee eieiioeooe"/>
    <w:basedOn w:val="a"/>
    <w:link w:val="a6"/>
    <w:uiPriority w:val="99"/>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aliases w:val="Aa?oiee eieiioeooe Знак"/>
    <w:basedOn w:val="a0"/>
    <w:link w:val="a5"/>
    <w:uiPriority w:val="99"/>
    <w:rsid w:val="00B236B3"/>
    <w:rPr>
      <w:rFonts w:ascii="Arial" w:eastAsia="Times New Roman" w:hAnsi="Arial" w:cs="Arial"/>
      <w:sz w:val="20"/>
      <w:szCs w:val="20"/>
    </w:rPr>
  </w:style>
  <w:style w:type="paragraph" w:styleId="a7">
    <w:name w:val="footer"/>
    <w:basedOn w:val="a"/>
    <w:link w:val="a8"/>
    <w:uiPriority w:val="99"/>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uiPriority w:val="99"/>
    <w:rsid w:val="00B236B3"/>
    <w:rPr>
      <w:rFonts w:ascii="Arial" w:eastAsia="Times New Roman" w:hAnsi="Arial" w:cs="Arial"/>
      <w:sz w:val="20"/>
      <w:szCs w:val="20"/>
    </w:rPr>
  </w:style>
  <w:style w:type="paragraph" w:styleId="a9">
    <w:name w:val="List Paragraph"/>
    <w:basedOn w:val="a"/>
    <w:link w:val="aa"/>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b">
    <w:name w:val="Hyperlink"/>
    <w:basedOn w:val="a0"/>
    <w:unhideWhenUsed/>
    <w:rsid w:val="00B236B3"/>
    <w:rPr>
      <w:color w:val="0000FF"/>
      <w:u w:val="single"/>
    </w:rPr>
  </w:style>
  <w:style w:type="character" w:customStyle="1" w:styleId="ac">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d">
    <w:name w:val="Основной текст_"/>
    <w:basedOn w:val="a0"/>
    <w:link w:val="12"/>
    <w:uiPriority w:val="99"/>
    <w:locked/>
    <w:rsid w:val="00B236B3"/>
    <w:rPr>
      <w:rFonts w:ascii="Times New Roman" w:hAnsi="Times New Roman"/>
      <w:spacing w:val="7"/>
      <w:shd w:val="clear" w:color="auto" w:fill="FFFFFF"/>
    </w:rPr>
  </w:style>
  <w:style w:type="paragraph" w:customStyle="1" w:styleId="12">
    <w:name w:val="Основной текст1"/>
    <w:basedOn w:val="a"/>
    <w:link w:val="ad"/>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4">
    <w:name w:val="Заголовок №2_"/>
    <w:basedOn w:val="a0"/>
    <w:link w:val="25"/>
    <w:uiPriority w:val="99"/>
    <w:locked/>
    <w:rsid w:val="00B236B3"/>
    <w:rPr>
      <w:rFonts w:ascii="Times New Roman" w:hAnsi="Times New Roman"/>
      <w:b/>
      <w:bCs/>
      <w:spacing w:val="7"/>
      <w:shd w:val="clear" w:color="auto" w:fill="FFFFFF"/>
    </w:rPr>
  </w:style>
  <w:style w:type="paragraph" w:customStyle="1" w:styleId="25">
    <w:name w:val="Заголовок №2"/>
    <w:basedOn w:val="a"/>
    <w:link w:val="24"/>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6">
    <w:name w:val="Основной текст (2)_"/>
    <w:basedOn w:val="a0"/>
    <w:link w:val="27"/>
    <w:uiPriority w:val="99"/>
    <w:locked/>
    <w:rsid w:val="00B236B3"/>
    <w:rPr>
      <w:rFonts w:ascii="Times New Roman" w:hAnsi="Times New Roman"/>
      <w:b/>
      <w:bCs/>
      <w:spacing w:val="7"/>
      <w:shd w:val="clear" w:color="auto" w:fill="FFFFFF"/>
    </w:rPr>
  </w:style>
  <w:style w:type="paragraph" w:customStyle="1" w:styleId="27">
    <w:name w:val="Основной текст (2)"/>
    <w:basedOn w:val="a"/>
    <w:link w:val="26"/>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6"/>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uiPriority w:val="99"/>
    <w:rsid w:val="00B236B3"/>
    <w:rPr>
      <w:rFonts w:ascii="Times New Roman" w:eastAsia="Times New Roman" w:hAnsi="Times New Roman" w:cs="Times New Roman"/>
      <w:sz w:val="24"/>
      <w:szCs w:val="20"/>
    </w:rPr>
  </w:style>
  <w:style w:type="paragraph" w:styleId="ae">
    <w:name w:val="Body Text Indent"/>
    <w:aliases w:val="текст"/>
    <w:basedOn w:val="a"/>
    <w:link w:val="af"/>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f">
    <w:name w:val="Основной текст с отступом Знак"/>
    <w:aliases w:val="текст Знак"/>
    <w:basedOn w:val="a0"/>
    <w:link w:val="ae"/>
    <w:uiPriority w:val="99"/>
    <w:rsid w:val="00B236B3"/>
    <w:rPr>
      <w:rFonts w:ascii="Arial" w:eastAsia="Times New Roman" w:hAnsi="Arial" w:cs="Arial"/>
      <w:sz w:val="20"/>
      <w:szCs w:val="20"/>
    </w:rPr>
  </w:style>
  <w:style w:type="paragraph" w:styleId="af0">
    <w:name w:val="Body Text"/>
    <w:aliases w:val="Основной текст Знак Знак Знак,Основной текст Знак Знак Знак Знак,Знак1, Знак1,body text Знак Знак"/>
    <w:basedOn w:val="a"/>
    <w:link w:val="af1"/>
    <w:uiPriority w:val="99"/>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1">
    <w:name w:val="Основной текст Знак"/>
    <w:aliases w:val="Основной текст Знак Знак Знак Знак1,Основной текст Знак Знак Знак Знак Знак,Знак1 Знак, Знак1 Знак,body text Знак Знак Знак"/>
    <w:basedOn w:val="a0"/>
    <w:link w:val="af0"/>
    <w:uiPriority w:val="99"/>
    <w:rsid w:val="00B236B3"/>
    <w:rPr>
      <w:rFonts w:ascii="Arial" w:eastAsia="Times New Roman" w:hAnsi="Arial" w:cs="Arial"/>
      <w:sz w:val="20"/>
      <w:szCs w:val="20"/>
    </w:rPr>
  </w:style>
  <w:style w:type="paragraph" w:customStyle="1" w:styleId="ConsNormal">
    <w:name w:val="ConsNormal"/>
    <w:uiPriority w:val="99"/>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2">
    <w:name w:val="Strong"/>
    <w:uiPriority w:val="22"/>
    <w:qFormat/>
    <w:rsid w:val="00B236B3"/>
    <w:rPr>
      <w:b/>
      <w:bCs/>
    </w:rPr>
  </w:style>
  <w:style w:type="paragraph" w:styleId="af3">
    <w:name w:val="Balloon Text"/>
    <w:basedOn w:val="a"/>
    <w:link w:val="af4"/>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4">
    <w:name w:val="Текст выноски Знак"/>
    <w:basedOn w:val="a0"/>
    <w:link w:val="af3"/>
    <w:uiPriority w:val="99"/>
    <w:semiHidden/>
    <w:rsid w:val="00B236B3"/>
    <w:rPr>
      <w:rFonts w:ascii="Tahoma" w:eastAsia="Times New Roman" w:hAnsi="Tahoma" w:cs="Tahoma"/>
      <w:sz w:val="16"/>
      <w:szCs w:val="16"/>
    </w:rPr>
  </w:style>
  <w:style w:type="paragraph" w:styleId="af5">
    <w:name w:val="Title"/>
    <w:aliases w:val="Знак Знак Знак Знак Знак Знак Знак Знак Знак Знак Знак Знак,Название Знак Знак Знак Знак Знак Знак Знак Знак,Название Знак1 Знак1 Знак Знак Знак Знак Знак Знак Знак Знак Знак,Название документа"/>
    <w:basedOn w:val="a"/>
    <w:link w:val="af6"/>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6">
    <w:name w:val="Название Знак"/>
    <w:aliases w:val="Знак Знак Знак Знак Знак Знак Знак Знак Знак Знак Знак Знак Знак,Название Знак Знак Знак Знак Знак Знак Знак Знак Знак,Название Знак1 Знак1 Знак Знак Знак Знак Знак Знак Знак Знак Знак Знак,Название документа Знак"/>
    <w:basedOn w:val="a0"/>
    <w:link w:val="af5"/>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8">
    <w:name w:val="Body Text Indent 2"/>
    <w:basedOn w:val="a"/>
    <w:link w:val="2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9">
    <w:name w:val="Основной текст с отступом 2 Знак"/>
    <w:basedOn w:val="a0"/>
    <w:link w:val="28"/>
    <w:rsid w:val="00B236B3"/>
    <w:rPr>
      <w:rFonts w:ascii="Arial" w:eastAsia="Times New Roman" w:hAnsi="Arial" w:cs="Arial"/>
      <w:sz w:val="20"/>
      <w:szCs w:val="20"/>
    </w:rPr>
  </w:style>
  <w:style w:type="paragraph" w:customStyle="1" w:styleId="13">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a">
    <w:name w:val="Основной текст 2 Знак"/>
    <w:link w:val="2b"/>
    <w:locked/>
    <w:rsid w:val="00B236B3"/>
    <w:rPr>
      <w:rFonts w:ascii="Times New Roman" w:hAnsi="Times New Roman"/>
      <w:sz w:val="24"/>
      <w:szCs w:val="24"/>
      <w:lang w:eastAsia="ar-SA"/>
    </w:rPr>
  </w:style>
  <w:style w:type="paragraph" w:styleId="2b">
    <w:name w:val="Body Text 2"/>
    <w:basedOn w:val="a"/>
    <w:link w:val="2a"/>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b"/>
    <w:uiPriority w:val="99"/>
    <w:semiHidden/>
    <w:rsid w:val="00B236B3"/>
  </w:style>
  <w:style w:type="character" w:customStyle="1" w:styleId="35">
    <w:name w:val="Основной текст 3 Знак"/>
    <w:link w:val="36"/>
    <w:locked/>
    <w:rsid w:val="00B236B3"/>
    <w:rPr>
      <w:rFonts w:ascii="Times New Roman" w:hAnsi="Times New Roman"/>
      <w:sz w:val="16"/>
      <w:szCs w:val="16"/>
      <w:lang w:eastAsia="ar-SA"/>
    </w:rPr>
  </w:style>
  <w:style w:type="paragraph" w:styleId="36">
    <w:name w:val="Body Text 3"/>
    <w:basedOn w:val="a"/>
    <w:link w:val="35"/>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7">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8">
    <w:name w:val="annotation reference"/>
    <w:rsid w:val="00B236B3"/>
    <w:rPr>
      <w:sz w:val="16"/>
      <w:szCs w:val="16"/>
    </w:rPr>
  </w:style>
  <w:style w:type="paragraph" w:styleId="af9">
    <w:name w:val="annotation text"/>
    <w:basedOn w:val="a"/>
    <w:link w:val="afa"/>
    <w:uiPriority w:val="9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a">
    <w:name w:val="Текст примечания Знак"/>
    <w:basedOn w:val="a0"/>
    <w:link w:val="af9"/>
    <w:uiPriority w:val="99"/>
    <w:rsid w:val="00B236B3"/>
    <w:rPr>
      <w:rFonts w:ascii="Times New Roman" w:eastAsia="Calibri" w:hAnsi="Times New Roman" w:cs="Times New Roman"/>
      <w:sz w:val="20"/>
      <w:szCs w:val="20"/>
      <w:lang w:eastAsia="ar-SA"/>
    </w:rPr>
  </w:style>
  <w:style w:type="paragraph" w:styleId="afb">
    <w:name w:val="annotation subject"/>
    <w:basedOn w:val="af9"/>
    <w:next w:val="af9"/>
    <w:link w:val="afc"/>
    <w:rsid w:val="00B236B3"/>
    <w:rPr>
      <w:b/>
      <w:bCs/>
    </w:rPr>
  </w:style>
  <w:style w:type="character" w:customStyle="1" w:styleId="afc">
    <w:name w:val="Тема примечания Знак"/>
    <w:basedOn w:val="afa"/>
    <w:link w:val="afb"/>
    <w:uiPriority w:val="99"/>
    <w:rsid w:val="00B236B3"/>
    <w:rPr>
      <w:b/>
      <w:bCs/>
    </w:rPr>
  </w:style>
  <w:style w:type="character" w:customStyle="1" w:styleId="hps">
    <w:name w:val="hps"/>
    <w:rsid w:val="00B236B3"/>
  </w:style>
  <w:style w:type="paragraph" w:styleId="afd">
    <w:name w:val="Subtitle"/>
    <w:basedOn w:val="a"/>
    <w:link w:val="afe"/>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e">
    <w:name w:val="Подзаголовок Знак"/>
    <w:basedOn w:val="a0"/>
    <w:link w:val="afd"/>
    <w:rsid w:val="00B236B3"/>
    <w:rPr>
      <w:rFonts w:ascii="Times New Roman" w:eastAsia="Times New Roman" w:hAnsi="Times New Roman" w:cs="Times New Roman"/>
      <w:b/>
      <w:sz w:val="28"/>
      <w:szCs w:val="20"/>
    </w:rPr>
  </w:style>
  <w:style w:type="paragraph" w:styleId="aff">
    <w:name w:val="No Spacing"/>
    <w:link w:val="aff0"/>
    <w:qFormat/>
    <w:rsid w:val="00B236B3"/>
    <w:pPr>
      <w:spacing w:after="0" w:line="240" w:lineRule="auto"/>
    </w:pPr>
    <w:rPr>
      <w:rFonts w:ascii="Times New Roman" w:eastAsia="Times New Roman" w:hAnsi="Times New Roman" w:cs="Times New Roman"/>
      <w:sz w:val="24"/>
      <w:szCs w:val="24"/>
    </w:rPr>
  </w:style>
  <w:style w:type="paragraph" w:styleId="aff1">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2">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4">
    <w:name w:val="Обычный1"/>
    <w:uiPriority w:val="99"/>
    <w:rsid w:val="00B236B3"/>
    <w:pPr>
      <w:snapToGrid w:val="0"/>
      <w:spacing w:after="0" w:line="240" w:lineRule="auto"/>
    </w:pPr>
    <w:rPr>
      <w:rFonts w:ascii="Times New Roman" w:eastAsia="Calibri" w:hAnsi="Times New Roman" w:cs="Times New Roman"/>
      <w:sz w:val="20"/>
      <w:szCs w:val="20"/>
      <w:lang w:val="en-US"/>
    </w:rPr>
  </w:style>
  <w:style w:type="character" w:styleId="aff3">
    <w:name w:val="page number"/>
    <w:basedOn w:val="a0"/>
    <w:rsid w:val="00B236B3"/>
  </w:style>
  <w:style w:type="paragraph" w:customStyle="1" w:styleId="2c">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uiPriority w:val="99"/>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uiPriority w:val="99"/>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4">
    <w:name w:val="Plain Text"/>
    <w:basedOn w:val="a"/>
    <w:link w:val="aff5"/>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5">
    <w:name w:val="Текст Знак"/>
    <w:basedOn w:val="a0"/>
    <w:link w:val="aff4"/>
    <w:uiPriority w:val="99"/>
    <w:rsid w:val="008A6F02"/>
    <w:rPr>
      <w:rFonts w:ascii="Courier New" w:eastAsia="Times New Roman" w:hAnsi="Courier New" w:cs="Times New Roman"/>
      <w:sz w:val="20"/>
      <w:szCs w:val="20"/>
    </w:rPr>
  </w:style>
  <w:style w:type="paragraph" w:customStyle="1" w:styleId="aff6">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5">
    <w:name w:val="Нет списка1"/>
    <w:next w:val="a2"/>
    <w:uiPriority w:val="99"/>
    <w:semiHidden/>
    <w:unhideWhenUsed/>
    <w:rsid w:val="00C701EF"/>
  </w:style>
  <w:style w:type="table" w:customStyle="1" w:styleId="16">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7">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8">
    <w:name w:val="Placeholder Text"/>
    <w:uiPriority w:val="99"/>
    <w:semiHidden/>
    <w:rsid w:val="00C701EF"/>
    <w:rPr>
      <w:color w:val="808080"/>
    </w:rPr>
  </w:style>
  <w:style w:type="paragraph" w:styleId="HTML">
    <w:name w:val="HTML Preformatted"/>
    <w:basedOn w:val="a"/>
    <w:link w:val="HTML0"/>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C701EF"/>
    <w:rPr>
      <w:rFonts w:ascii="Courier New" w:eastAsia="Times New Roman" w:hAnsi="Courier New" w:cs="Times New Roman"/>
      <w:sz w:val="20"/>
      <w:szCs w:val="20"/>
    </w:rPr>
  </w:style>
  <w:style w:type="numbering" w:customStyle="1" w:styleId="2d">
    <w:name w:val="Нет списка2"/>
    <w:next w:val="a2"/>
    <w:uiPriority w:val="99"/>
    <w:semiHidden/>
    <w:unhideWhenUsed/>
    <w:rsid w:val="00AD269F"/>
  </w:style>
  <w:style w:type="table" w:customStyle="1" w:styleId="2e">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033C27"/>
  </w:style>
  <w:style w:type="table" w:customStyle="1" w:styleId="43">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Стиль1"/>
    <w:basedOn w:val="a0"/>
    <w:uiPriority w:val="1"/>
    <w:rsid w:val="00033C27"/>
    <w:rPr>
      <w:rFonts w:ascii="Times New Roman" w:hAnsi="Times New Roman"/>
      <w:b/>
      <w:color w:val="auto"/>
      <w:sz w:val="24"/>
    </w:rPr>
  </w:style>
  <w:style w:type="numbering" w:customStyle="1" w:styleId="52">
    <w:name w:val="Нет списка5"/>
    <w:next w:val="a2"/>
    <w:uiPriority w:val="99"/>
    <w:semiHidden/>
    <w:unhideWhenUsed/>
    <w:rsid w:val="007214D7"/>
  </w:style>
  <w:style w:type="table" w:customStyle="1" w:styleId="53">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8D2DB0"/>
  </w:style>
  <w:style w:type="table" w:customStyle="1" w:styleId="63">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7F369B"/>
  </w:style>
  <w:style w:type="table" w:customStyle="1" w:styleId="72">
    <w:name w:val="Сетка таблицы7"/>
    <w:basedOn w:val="a1"/>
    <w:next w:val="a3"/>
    <w:rsid w:val="007F369B"/>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FD4789"/>
  </w:style>
  <w:style w:type="table" w:customStyle="1" w:styleId="82">
    <w:name w:val="Сетка таблицы8"/>
    <w:basedOn w:val="a1"/>
    <w:next w:val="a3"/>
    <w:rsid w:val="00FD478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254FAF"/>
  </w:style>
  <w:style w:type="table" w:customStyle="1" w:styleId="92">
    <w:name w:val="Сетка таблицы9"/>
    <w:basedOn w:val="a1"/>
    <w:next w:val="a3"/>
    <w:rsid w:val="00254FA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32712F"/>
  </w:style>
  <w:style w:type="table" w:customStyle="1" w:styleId="101">
    <w:name w:val="Сетка таблицы10"/>
    <w:basedOn w:val="a1"/>
    <w:next w:val="a3"/>
    <w:rsid w:val="0032712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72B16"/>
  </w:style>
  <w:style w:type="table" w:customStyle="1" w:styleId="111">
    <w:name w:val="Сетка таблицы11"/>
    <w:basedOn w:val="a1"/>
    <w:next w:val="a3"/>
    <w:rsid w:val="00372B1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436066"/>
  </w:style>
  <w:style w:type="table" w:customStyle="1" w:styleId="121">
    <w:name w:val="Сетка таблицы12"/>
    <w:basedOn w:val="a1"/>
    <w:next w:val="a3"/>
    <w:rsid w:val="0043606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CD64DC"/>
  </w:style>
  <w:style w:type="paragraph" w:customStyle="1" w:styleId="74e">
    <w:name w:val="Основнг74eй текст"/>
    <w:basedOn w:val="a"/>
    <w:rsid w:val="00CD64DC"/>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Arial" w:hAnsi="Arial" w:cs="Times New Roman"/>
      <w:snapToGrid w:val="0"/>
      <w:sz w:val="20"/>
      <w:szCs w:val="20"/>
      <w:lang w:val="en-US"/>
    </w:rPr>
  </w:style>
  <w:style w:type="character" w:customStyle="1" w:styleId="18">
    <w:name w:val="Номер страницы1"/>
    <w:basedOn w:val="19"/>
    <w:rsid w:val="00CD64DC"/>
  </w:style>
  <w:style w:type="character" w:customStyle="1" w:styleId="19">
    <w:name w:val="Основной шрифт абзаца1"/>
    <w:rsid w:val="00CD64DC"/>
  </w:style>
  <w:style w:type="paragraph" w:customStyle="1" w:styleId="1a">
    <w:name w:val="Нижний колонтитул1"/>
    <w:basedOn w:val="Normal1"/>
    <w:rsid w:val="00CD64DC"/>
    <w:pPr>
      <w:widowControl w:val="0"/>
      <w:tabs>
        <w:tab w:val="center" w:pos="4536"/>
        <w:tab w:val="right" w:pos="9072"/>
      </w:tabs>
    </w:pPr>
    <w:rPr>
      <w:rFonts w:eastAsiaTheme="minorEastAsia"/>
      <w:snapToGrid w:val="0"/>
      <w:lang w:val="ru-RU"/>
    </w:rPr>
  </w:style>
  <w:style w:type="paragraph" w:customStyle="1" w:styleId="Iauiue">
    <w:name w:val="Iau?iue"/>
    <w:rsid w:val="00CD64DC"/>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lang w:val="en-US"/>
    </w:rPr>
  </w:style>
  <w:style w:type="paragraph" w:customStyle="1" w:styleId="caaieiaie2">
    <w:name w:val="caaieiaie 2"/>
    <w:basedOn w:val="Iauiue"/>
    <w:next w:val="Iauiue"/>
    <w:rsid w:val="00CD64DC"/>
    <w:pPr>
      <w:keepNext/>
      <w:ind w:right="396"/>
      <w:jc w:val="right"/>
    </w:pPr>
    <w:rPr>
      <w:rFonts w:ascii="Arial" w:hAnsi="Arial"/>
      <w:b/>
      <w:color w:val="000000"/>
      <w:sz w:val="18"/>
      <w:lang w:val="ru-RU"/>
    </w:rPr>
  </w:style>
  <w:style w:type="paragraph" w:customStyle="1" w:styleId="Iauiue1">
    <w:name w:val="Iau?iue1"/>
    <w:rsid w:val="00CD64DC"/>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rPr>
  </w:style>
  <w:style w:type="character" w:customStyle="1" w:styleId="mediumtext">
    <w:name w:val="medium_text"/>
    <w:basedOn w:val="a0"/>
    <w:rsid w:val="00CD64DC"/>
  </w:style>
  <w:style w:type="paragraph" w:customStyle="1" w:styleId="Sprechblasentext">
    <w:name w:val="Sprechblasentext"/>
    <w:basedOn w:val="a"/>
    <w:semiHidden/>
    <w:rsid w:val="00CD64DC"/>
    <w:pPr>
      <w:overflowPunct w:val="0"/>
      <w:autoSpaceDE w:val="0"/>
      <w:autoSpaceDN w:val="0"/>
      <w:adjustRightInd w:val="0"/>
      <w:spacing w:after="0" w:line="240" w:lineRule="auto"/>
      <w:textAlignment w:val="baseline"/>
    </w:pPr>
    <w:rPr>
      <w:rFonts w:ascii="Tahoma" w:hAnsi="Tahoma" w:cs="Tahoma"/>
      <w:sz w:val="16"/>
      <w:szCs w:val="16"/>
      <w:lang w:val="de-DE" w:eastAsia="de-DE"/>
    </w:rPr>
  </w:style>
  <w:style w:type="character" w:customStyle="1" w:styleId="MicrosoftSansSerif85pt">
    <w:name w:val="Основной текст + Microsoft Sans Serif;8;5 pt"/>
    <w:basedOn w:val="ad"/>
    <w:rsid w:val="002F0D7D"/>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MicrosoftSansSerif85pt1">
    <w:name w:val="Основной текст + Microsoft Sans Serif;8;5 pt;Курсив1"/>
    <w:basedOn w:val="ad"/>
    <w:rsid w:val="002F0D7D"/>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numbering" w:customStyle="1" w:styleId="140">
    <w:name w:val="Нет списка14"/>
    <w:next w:val="a2"/>
    <w:uiPriority w:val="99"/>
    <w:semiHidden/>
    <w:unhideWhenUsed/>
    <w:rsid w:val="00831748"/>
  </w:style>
  <w:style w:type="numbering" w:customStyle="1" w:styleId="150">
    <w:name w:val="Нет списка15"/>
    <w:next w:val="a2"/>
    <w:uiPriority w:val="99"/>
    <w:semiHidden/>
    <w:unhideWhenUsed/>
    <w:rsid w:val="001A7B2C"/>
  </w:style>
  <w:style w:type="table" w:customStyle="1" w:styleId="131">
    <w:name w:val="Сетка таблицы13"/>
    <w:basedOn w:val="a1"/>
    <w:next w:val="a3"/>
    <w:rsid w:val="001A7B2C"/>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213168"/>
  </w:style>
  <w:style w:type="table" w:customStyle="1" w:styleId="141">
    <w:name w:val="Сетка таблицы14"/>
    <w:basedOn w:val="a1"/>
    <w:next w:val="a3"/>
    <w:rsid w:val="0021316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677E09"/>
  </w:style>
  <w:style w:type="table" w:customStyle="1" w:styleId="151">
    <w:name w:val="Сетка таблицы15"/>
    <w:basedOn w:val="a1"/>
    <w:next w:val="a3"/>
    <w:rsid w:val="00677E0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091A66"/>
  </w:style>
  <w:style w:type="table" w:customStyle="1" w:styleId="161">
    <w:name w:val="Сетка таблицы16"/>
    <w:basedOn w:val="a1"/>
    <w:next w:val="a3"/>
    <w:rsid w:val="00091A6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333108"/>
  </w:style>
  <w:style w:type="table" w:customStyle="1" w:styleId="171">
    <w:name w:val="Сетка таблицы17"/>
    <w:basedOn w:val="a1"/>
    <w:next w:val="a3"/>
    <w:rsid w:val="0033310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4A4837"/>
  </w:style>
  <w:style w:type="table" w:customStyle="1" w:styleId="181">
    <w:name w:val="Сетка таблицы18"/>
    <w:basedOn w:val="a1"/>
    <w:next w:val="a3"/>
    <w:rsid w:val="004A483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4F535E"/>
  </w:style>
  <w:style w:type="table" w:customStyle="1" w:styleId="191">
    <w:name w:val="Сетка таблицы19"/>
    <w:basedOn w:val="a1"/>
    <w:next w:val="a3"/>
    <w:rsid w:val="004F535E"/>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285D4E"/>
  </w:style>
  <w:style w:type="table" w:customStyle="1" w:styleId="201">
    <w:name w:val="Сетка таблицы20"/>
    <w:basedOn w:val="a1"/>
    <w:next w:val="a3"/>
    <w:rsid w:val="00285D4E"/>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4F6518"/>
  </w:style>
  <w:style w:type="table" w:customStyle="1" w:styleId="212">
    <w:name w:val="Сетка таблицы21"/>
    <w:basedOn w:val="a1"/>
    <w:next w:val="a3"/>
    <w:rsid w:val="004F65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B87D6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1"/>
    <w:next w:val="a3"/>
    <w:uiPriority w:val="59"/>
    <w:rsid w:val="006739C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0">
    <w:name w:val="Нет списка24"/>
    <w:next w:val="a2"/>
    <w:uiPriority w:val="99"/>
    <w:semiHidden/>
    <w:unhideWhenUsed/>
    <w:rsid w:val="009B7D02"/>
  </w:style>
  <w:style w:type="table" w:customStyle="1" w:styleId="241">
    <w:name w:val="Сетка таблицы24"/>
    <w:basedOn w:val="a1"/>
    <w:next w:val="a3"/>
    <w:uiPriority w:val="59"/>
    <w:rsid w:val="009B7D0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rsid w:val="009B7D02"/>
    <w:rPr>
      <w:rFonts w:ascii="Times New Roman" w:hAnsi="Times New Roman" w:cs="Times New Roman"/>
      <w:b/>
      <w:bCs/>
      <w:sz w:val="18"/>
      <w:szCs w:val="18"/>
    </w:rPr>
  </w:style>
  <w:style w:type="numbering" w:customStyle="1" w:styleId="1100">
    <w:name w:val="Нет списка110"/>
    <w:next w:val="a2"/>
    <w:uiPriority w:val="99"/>
    <w:semiHidden/>
    <w:unhideWhenUsed/>
    <w:rsid w:val="009B7D02"/>
  </w:style>
  <w:style w:type="numbering" w:customStyle="1" w:styleId="250">
    <w:name w:val="Нет списка25"/>
    <w:next w:val="a2"/>
    <w:uiPriority w:val="99"/>
    <w:semiHidden/>
    <w:unhideWhenUsed/>
    <w:rsid w:val="009B7D02"/>
  </w:style>
  <w:style w:type="table" w:customStyle="1" w:styleId="1101">
    <w:name w:val="Сетка таблицы110"/>
    <w:basedOn w:val="a1"/>
    <w:next w:val="a3"/>
    <w:uiPriority w:val="59"/>
    <w:rsid w:val="009B7D0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9B7D02"/>
  </w:style>
  <w:style w:type="numbering" w:customStyle="1" w:styleId="2110">
    <w:name w:val="Нет списка211"/>
    <w:next w:val="a2"/>
    <w:uiPriority w:val="99"/>
    <w:semiHidden/>
    <w:unhideWhenUsed/>
    <w:rsid w:val="009B7D02"/>
  </w:style>
  <w:style w:type="numbering" w:customStyle="1" w:styleId="1111">
    <w:name w:val="Нет списка1111"/>
    <w:next w:val="a2"/>
    <w:uiPriority w:val="99"/>
    <w:semiHidden/>
    <w:unhideWhenUsed/>
    <w:rsid w:val="009B7D02"/>
  </w:style>
  <w:style w:type="table" w:customStyle="1" w:styleId="1112">
    <w:name w:val="Сетка таблицы111"/>
    <w:basedOn w:val="a1"/>
    <w:next w:val="a3"/>
    <w:rsid w:val="009B7D0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9B7D02"/>
  </w:style>
  <w:style w:type="paragraph" w:customStyle="1" w:styleId="Noeeu1">
    <w:name w:val="Noeeu1"/>
    <w:basedOn w:val="a"/>
    <w:rsid w:val="009B7D02"/>
    <w:pPr>
      <w:spacing w:after="0" w:line="240" w:lineRule="auto"/>
    </w:pPr>
    <w:rPr>
      <w:rFonts w:ascii="Times New Roman" w:eastAsia="Times New Roman" w:hAnsi="Times New Roman" w:cs="Times New Roman"/>
      <w:sz w:val="24"/>
      <w:szCs w:val="20"/>
    </w:rPr>
  </w:style>
  <w:style w:type="numbering" w:customStyle="1" w:styleId="260">
    <w:name w:val="Нет списка26"/>
    <w:next w:val="a2"/>
    <w:uiPriority w:val="99"/>
    <w:semiHidden/>
    <w:unhideWhenUsed/>
    <w:rsid w:val="00356CD3"/>
  </w:style>
  <w:style w:type="character" w:customStyle="1" w:styleId="highlighthighlightactive">
    <w:name w:val="highlight highlight_active"/>
    <w:basedOn w:val="a0"/>
    <w:rsid w:val="00356CD3"/>
  </w:style>
  <w:style w:type="table" w:customStyle="1" w:styleId="251">
    <w:name w:val="Сетка таблицы25"/>
    <w:basedOn w:val="a1"/>
    <w:next w:val="a3"/>
    <w:uiPriority w:val="39"/>
    <w:rsid w:val="00356CD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icrosoftSansSerif75pt">
    <w:name w:val="Основной текст + Microsoft Sans Serif;7;5 pt"/>
    <w:basedOn w:val="a0"/>
    <w:rsid w:val="00356CD3"/>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style>
  <w:style w:type="character" w:customStyle="1" w:styleId="MicrosoftSansSerif85pt10">
    <w:name w:val="Основной текст + Microsoft Sans Serif;8;5 pt1"/>
    <w:basedOn w:val="a0"/>
    <w:rsid w:val="00356CD3"/>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2f">
    <w:name w:val="Стиль2"/>
    <w:basedOn w:val="a0"/>
    <w:uiPriority w:val="1"/>
    <w:rsid w:val="00356CD3"/>
    <w:rPr>
      <w:rFonts w:ascii="Times New Roman" w:hAnsi="Times New Roman"/>
      <w:color w:val="auto"/>
      <w:sz w:val="24"/>
    </w:rPr>
  </w:style>
  <w:style w:type="numbering" w:customStyle="1" w:styleId="270">
    <w:name w:val="Нет списка27"/>
    <w:next w:val="a2"/>
    <w:uiPriority w:val="99"/>
    <w:semiHidden/>
    <w:unhideWhenUsed/>
    <w:rsid w:val="00A11C03"/>
  </w:style>
  <w:style w:type="table" w:customStyle="1" w:styleId="261">
    <w:name w:val="Сетка таблицы26"/>
    <w:basedOn w:val="a1"/>
    <w:next w:val="a3"/>
    <w:uiPriority w:val="39"/>
    <w:rsid w:val="00A11C0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
    <w:name w:val="Заголовок 6 Знак"/>
    <w:aliases w:val="PIM 6 Знак,Gliederung6 Знак,Heading 6 Char Знак,__Подпункт Знак,ITT t6 Знак,PA Appendix Знак,Bullet list Знак,Bullet list1 Знак,Bullet list2 Знак,Bullet list11 Знак,Bullet list3 Знак,Bullet list12 Знак,Bullet list21 Знак,Bullet lis Знак"/>
    <w:basedOn w:val="a0"/>
    <w:link w:val="60"/>
    <w:uiPriority w:val="99"/>
    <w:rsid w:val="00AB31B7"/>
    <w:rPr>
      <w:rFonts w:ascii="Times New Roman" w:eastAsia="Times New Roman" w:hAnsi="Times New Roman" w:cs="Times New Roman"/>
      <w:i/>
      <w:szCs w:val="20"/>
    </w:rPr>
  </w:style>
  <w:style w:type="character" w:customStyle="1" w:styleId="70">
    <w:name w:val="Заголовок 7 Знак"/>
    <w:aliases w:val="PIM 7 Знак,ITT t7 Знак,PA Appendix Major Знак,req3 Знак,letter list Знак,lettered list Знак,letter list1 Знак,lettered list1 Знак,letter list2 Знак,lettered list2 Знак,letter list11 Знак,lettered list11 Знак,letter list3 Знак,7 Знак"/>
    <w:basedOn w:val="a0"/>
    <w:link w:val="7"/>
    <w:uiPriority w:val="99"/>
    <w:rsid w:val="00AB31B7"/>
    <w:rPr>
      <w:rFonts w:ascii="Arial" w:eastAsia="Times New Roman" w:hAnsi="Arial" w:cs="Times New Roman"/>
      <w:sz w:val="20"/>
      <w:szCs w:val="20"/>
    </w:rPr>
  </w:style>
  <w:style w:type="character" w:customStyle="1" w:styleId="90">
    <w:name w:val="Заголовок 9 Знак"/>
    <w:aliases w:val="ITT t9 Знак,rb Знак,req bullet Знак,req1 Знак,progress Знак,Titre 10 Знак,App Heading Знак,progress1 Знак,progress2 Знак,progress11 Знак,progress3 Знак,progress4 Знак,progress5 Знак,progress6 Знак,progress7 Знак,progress12 Знак,9 Знак"/>
    <w:basedOn w:val="a0"/>
    <w:link w:val="9"/>
    <w:uiPriority w:val="99"/>
    <w:rsid w:val="00AB31B7"/>
    <w:rPr>
      <w:rFonts w:ascii="Arial" w:eastAsia="Times New Roman" w:hAnsi="Arial" w:cs="Times New Roman"/>
      <w:b/>
      <w:i/>
      <w:sz w:val="18"/>
      <w:szCs w:val="20"/>
    </w:rPr>
  </w:style>
  <w:style w:type="numbering" w:customStyle="1" w:styleId="280">
    <w:name w:val="Нет списка28"/>
    <w:next w:val="a2"/>
    <w:uiPriority w:val="99"/>
    <w:semiHidden/>
    <w:unhideWhenUsed/>
    <w:rsid w:val="00AB31B7"/>
  </w:style>
  <w:style w:type="character" w:customStyle="1" w:styleId="ConsPlusNormal0">
    <w:name w:val="ConsPlusNormal Знак"/>
    <w:link w:val="ConsPlusNormal"/>
    <w:locked/>
    <w:rsid w:val="00AB31B7"/>
    <w:rPr>
      <w:rFonts w:ascii="Arial" w:eastAsia="Times New Roman" w:hAnsi="Arial" w:cs="Arial"/>
      <w:sz w:val="20"/>
      <w:szCs w:val="20"/>
    </w:rPr>
  </w:style>
  <w:style w:type="paragraph" w:styleId="1b">
    <w:name w:val="toc 1"/>
    <w:basedOn w:val="a"/>
    <w:next w:val="a"/>
    <w:autoRedefine/>
    <w:rsid w:val="00AB31B7"/>
    <w:pPr>
      <w:spacing w:before="120" w:after="120" w:line="240" w:lineRule="auto"/>
    </w:pPr>
    <w:rPr>
      <w:rFonts w:ascii="Times New Roman" w:eastAsia="Times New Roman" w:hAnsi="Times New Roman" w:cs="Times New Roman"/>
      <w:b/>
      <w:bCs/>
      <w:caps/>
      <w:sz w:val="20"/>
      <w:szCs w:val="20"/>
    </w:rPr>
  </w:style>
  <w:style w:type="paragraph" w:styleId="2f0">
    <w:name w:val="toc 2"/>
    <w:basedOn w:val="a"/>
    <w:next w:val="a"/>
    <w:autoRedefine/>
    <w:rsid w:val="00AB31B7"/>
    <w:pPr>
      <w:spacing w:after="0" w:line="240" w:lineRule="auto"/>
      <w:ind w:left="240"/>
    </w:pPr>
    <w:rPr>
      <w:rFonts w:ascii="Times New Roman" w:eastAsia="Times New Roman" w:hAnsi="Times New Roman" w:cs="Times New Roman"/>
      <w:smallCaps/>
      <w:sz w:val="20"/>
      <w:szCs w:val="20"/>
    </w:rPr>
  </w:style>
  <w:style w:type="paragraph" w:styleId="2f1">
    <w:name w:val="List Number 2"/>
    <w:basedOn w:val="a"/>
    <w:uiPriority w:val="99"/>
    <w:rsid w:val="00AB31B7"/>
    <w:pPr>
      <w:tabs>
        <w:tab w:val="num" w:pos="432"/>
      </w:tabs>
      <w:spacing w:after="60" w:line="240" w:lineRule="auto"/>
      <w:ind w:left="432" w:hanging="432"/>
      <w:jc w:val="both"/>
    </w:pPr>
    <w:rPr>
      <w:rFonts w:ascii="Times New Roman" w:eastAsia="Times New Roman" w:hAnsi="Times New Roman" w:cs="Times New Roman"/>
      <w:sz w:val="24"/>
      <w:szCs w:val="24"/>
    </w:rPr>
  </w:style>
  <w:style w:type="paragraph" w:customStyle="1" w:styleId="39">
    <w:name w:val="Стиль3 Знак"/>
    <w:basedOn w:val="28"/>
    <w:rsid w:val="00AB31B7"/>
    <w:pPr>
      <w:tabs>
        <w:tab w:val="num" w:pos="227"/>
      </w:tabs>
      <w:autoSpaceDE/>
      <w:autoSpaceDN/>
      <w:spacing w:after="0" w:line="240" w:lineRule="auto"/>
      <w:ind w:left="0"/>
      <w:jc w:val="both"/>
      <w:textAlignment w:val="baseline"/>
    </w:pPr>
    <w:rPr>
      <w:rFonts w:ascii="Times New Roman" w:hAnsi="Times New Roman" w:cs="Times New Roman"/>
      <w:sz w:val="24"/>
    </w:rPr>
  </w:style>
  <w:style w:type="paragraph" w:customStyle="1" w:styleId="3a">
    <w:name w:val="Стиль3"/>
    <w:basedOn w:val="28"/>
    <w:rsid w:val="00AB31B7"/>
    <w:pPr>
      <w:tabs>
        <w:tab w:val="num" w:pos="1307"/>
      </w:tabs>
      <w:autoSpaceDE/>
      <w:autoSpaceDN/>
      <w:spacing w:after="0" w:line="240" w:lineRule="auto"/>
      <w:ind w:left="1080"/>
      <w:jc w:val="both"/>
      <w:textAlignment w:val="baseline"/>
    </w:pPr>
    <w:rPr>
      <w:rFonts w:ascii="Times New Roman" w:hAnsi="Times New Roman" w:cs="Times New Roman"/>
      <w:sz w:val="24"/>
    </w:rPr>
  </w:style>
  <w:style w:type="paragraph" w:customStyle="1" w:styleId="3b">
    <w:name w:val="Стиль3 Знак Знак"/>
    <w:basedOn w:val="28"/>
    <w:rsid w:val="00AB31B7"/>
    <w:pPr>
      <w:tabs>
        <w:tab w:val="num" w:pos="227"/>
      </w:tabs>
      <w:autoSpaceDE/>
      <w:autoSpaceDN/>
      <w:spacing w:after="0" w:line="240" w:lineRule="auto"/>
      <w:ind w:left="0"/>
      <w:jc w:val="both"/>
      <w:textAlignment w:val="baseline"/>
    </w:pPr>
    <w:rPr>
      <w:rFonts w:ascii="Times New Roman" w:hAnsi="Times New Roman" w:cs="Times New Roman"/>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AB31B7"/>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2">
    <w:name w:val="List Bullet 2"/>
    <w:basedOn w:val="a"/>
    <w:autoRedefine/>
    <w:rsid w:val="00AB31B7"/>
    <w:pPr>
      <w:numPr>
        <w:numId w:val="5"/>
      </w:numPr>
      <w:spacing w:after="60" w:line="240" w:lineRule="auto"/>
      <w:jc w:val="both"/>
    </w:pPr>
    <w:rPr>
      <w:rFonts w:ascii="Times New Roman" w:eastAsia="Times New Roman" w:hAnsi="Times New Roman" w:cs="Times New Roman"/>
      <w:sz w:val="24"/>
      <w:szCs w:val="24"/>
    </w:rPr>
  </w:style>
  <w:style w:type="paragraph" w:customStyle="1" w:styleId="BodyText22">
    <w:name w:val="Body Text 22"/>
    <w:basedOn w:val="a"/>
    <w:rsid w:val="00AB31B7"/>
    <w:pPr>
      <w:spacing w:after="0" w:line="240" w:lineRule="auto"/>
      <w:jc w:val="both"/>
    </w:pPr>
    <w:rPr>
      <w:rFonts w:ascii="Times New Roman" w:eastAsia="Times New Roman" w:hAnsi="Times New Roman" w:cs="Times New Roman"/>
      <w:sz w:val="28"/>
      <w:szCs w:val="20"/>
    </w:rPr>
  </w:style>
  <w:style w:type="paragraph" w:styleId="aff9">
    <w:name w:val="Date"/>
    <w:basedOn w:val="a"/>
    <w:next w:val="a"/>
    <w:link w:val="affa"/>
    <w:rsid w:val="00AB31B7"/>
    <w:pPr>
      <w:spacing w:after="60" w:line="240" w:lineRule="auto"/>
      <w:jc w:val="both"/>
    </w:pPr>
    <w:rPr>
      <w:rFonts w:ascii="Times New Roman" w:eastAsia="Times New Roman" w:hAnsi="Times New Roman" w:cs="Times New Roman"/>
      <w:sz w:val="24"/>
      <w:szCs w:val="24"/>
    </w:rPr>
  </w:style>
  <w:style w:type="character" w:customStyle="1" w:styleId="affa">
    <w:name w:val="Дата Знак"/>
    <w:basedOn w:val="a0"/>
    <w:link w:val="aff9"/>
    <w:rsid w:val="00AB31B7"/>
    <w:rPr>
      <w:rFonts w:ascii="Times New Roman" w:eastAsia="Times New Roman" w:hAnsi="Times New Roman" w:cs="Times New Roman"/>
      <w:sz w:val="24"/>
      <w:szCs w:val="24"/>
    </w:rPr>
  </w:style>
  <w:style w:type="paragraph" w:styleId="affb">
    <w:name w:val="Normal (Web)"/>
    <w:aliases w:val="Обычный (Web)"/>
    <w:basedOn w:val="a"/>
    <w:rsid w:val="00AB31B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71">
    <w:name w:val="Сетка таблицы27"/>
    <w:basedOn w:val="a1"/>
    <w:next w:val="a3"/>
    <w:uiPriority w:val="39"/>
    <w:rsid w:val="00AB31B7"/>
    <w:pPr>
      <w:spacing w:after="6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Текст примечания Знак1"/>
    <w:basedOn w:val="a0"/>
    <w:uiPriority w:val="99"/>
    <w:semiHidden/>
    <w:rsid w:val="00AB31B7"/>
    <w:rPr>
      <w:rFonts w:ascii="Times New Roman" w:eastAsia="Times New Roman" w:hAnsi="Times New Roman" w:cs="Times New Roman"/>
      <w:sz w:val="20"/>
      <w:szCs w:val="20"/>
      <w:lang w:eastAsia="ru-RU"/>
    </w:rPr>
  </w:style>
  <w:style w:type="character" w:customStyle="1" w:styleId="1d">
    <w:name w:val="Тема примечания Знак1"/>
    <w:basedOn w:val="1c"/>
    <w:uiPriority w:val="99"/>
    <w:semiHidden/>
    <w:rsid w:val="00AB31B7"/>
  </w:style>
  <w:style w:type="character" w:customStyle="1" w:styleId="1e">
    <w:name w:val="Текст выноски Знак1"/>
    <w:basedOn w:val="a0"/>
    <w:uiPriority w:val="99"/>
    <w:semiHidden/>
    <w:rsid w:val="00AB31B7"/>
    <w:rPr>
      <w:rFonts w:ascii="Tahoma" w:eastAsia="Times New Roman" w:hAnsi="Tahoma" w:cs="Tahoma"/>
      <w:sz w:val="16"/>
      <w:szCs w:val="16"/>
      <w:lang w:eastAsia="ru-RU"/>
    </w:rPr>
  </w:style>
  <w:style w:type="paragraph" w:styleId="affc">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fd"/>
    <w:semiHidden/>
    <w:rsid w:val="00AB31B7"/>
    <w:pPr>
      <w:spacing w:after="60" w:line="240" w:lineRule="auto"/>
      <w:jc w:val="both"/>
    </w:pPr>
    <w:rPr>
      <w:rFonts w:ascii="Times New Roman" w:eastAsia="Times New Roman" w:hAnsi="Times New Roman" w:cs="Times New Roman"/>
      <w:sz w:val="20"/>
      <w:szCs w:val="20"/>
    </w:rPr>
  </w:style>
  <w:style w:type="character" w:customStyle="1" w:styleId="affd">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fc"/>
    <w:semiHidden/>
    <w:rsid w:val="00AB31B7"/>
    <w:rPr>
      <w:rFonts w:ascii="Times New Roman" w:eastAsia="Times New Roman" w:hAnsi="Times New Roman" w:cs="Times New Roman"/>
      <w:sz w:val="20"/>
      <w:szCs w:val="20"/>
    </w:rPr>
  </w:style>
  <w:style w:type="paragraph" w:customStyle="1" w:styleId="affe">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B31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
    <w:name w:val="Основной текст с отступом1"/>
    <w:basedOn w:val="a"/>
    <w:rsid w:val="00AB31B7"/>
    <w:pPr>
      <w:spacing w:before="60" w:after="0" w:line="240" w:lineRule="auto"/>
      <w:ind w:firstLine="851"/>
      <w:jc w:val="both"/>
    </w:pPr>
    <w:rPr>
      <w:rFonts w:ascii="Times New Roman" w:eastAsia="Times New Roman" w:hAnsi="Times New Roman" w:cs="Times New Roman"/>
      <w:sz w:val="24"/>
      <w:szCs w:val="20"/>
    </w:rPr>
  </w:style>
  <w:style w:type="paragraph" w:customStyle="1" w:styleId="afff">
    <w:name w:val="Таблица шапка"/>
    <w:basedOn w:val="a"/>
    <w:rsid w:val="00AB31B7"/>
    <w:pPr>
      <w:keepNext/>
      <w:spacing w:before="40" w:after="40" w:line="240" w:lineRule="auto"/>
      <w:ind w:left="57" w:right="57"/>
    </w:pPr>
    <w:rPr>
      <w:rFonts w:ascii="Times New Roman" w:eastAsia="Times New Roman" w:hAnsi="Times New Roman" w:cs="Times New Roman"/>
      <w:sz w:val="18"/>
      <w:szCs w:val="18"/>
    </w:rPr>
  </w:style>
  <w:style w:type="paragraph" w:customStyle="1" w:styleId="afff0">
    <w:name w:val="ЗАГОЛОВОК_МОЙ"/>
    <w:basedOn w:val="a"/>
    <w:link w:val="afff1"/>
    <w:rsid w:val="00AB31B7"/>
    <w:pPr>
      <w:suppressAutoHyphens/>
      <w:spacing w:after="0" w:line="360" w:lineRule="auto"/>
      <w:jc w:val="center"/>
    </w:pPr>
    <w:rPr>
      <w:rFonts w:ascii="Times New Roman" w:eastAsia="Times New Roman" w:hAnsi="Times New Roman" w:cs="Times New Roman"/>
      <w:b/>
      <w:bCs/>
      <w:caps/>
      <w:sz w:val="28"/>
      <w:szCs w:val="28"/>
      <w:lang w:eastAsia="ar-SA"/>
    </w:rPr>
  </w:style>
  <w:style w:type="character" w:customStyle="1" w:styleId="afff1">
    <w:name w:val="ЗАГОЛОВОК_МОЙ Знак"/>
    <w:link w:val="afff0"/>
    <w:rsid w:val="00AB31B7"/>
    <w:rPr>
      <w:rFonts w:ascii="Times New Roman" w:eastAsia="Times New Roman" w:hAnsi="Times New Roman" w:cs="Times New Roman"/>
      <w:b/>
      <w:bCs/>
      <w:caps/>
      <w:sz w:val="28"/>
      <w:szCs w:val="28"/>
      <w:lang w:eastAsia="ar-SA"/>
    </w:rPr>
  </w:style>
  <w:style w:type="paragraph" w:customStyle="1" w:styleId="afff2">
    <w:name w:val="Подпункт"/>
    <w:basedOn w:val="a"/>
    <w:rsid w:val="00AB31B7"/>
    <w:pPr>
      <w:tabs>
        <w:tab w:val="left" w:pos="1701"/>
      </w:tabs>
      <w:spacing w:after="0" w:line="360" w:lineRule="auto"/>
      <w:jc w:val="both"/>
    </w:pPr>
    <w:rPr>
      <w:rFonts w:ascii="Times New Roman" w:eastAsia="Times New Roman" w:hAnsi="Times New Roman" w:cs="Times New Roman"/>
      <w:sz w:val="28"/>
      <w:szCs w:val="28"/>
    </w:rPr>
  </w:style>
  <w:style w:type="character" w:customStyle="1" w:styleId="afff3">
    <w:name w:val="Цветовое выделение"/>
    <w:rsid w:val="00AB31B7"/>
    <w:rPr>
      <w:b/>
      <w:bCs/>
      <w:color w:val="000080"/>
    </w:rPr>
  </w:style>
  <w:style w:type="paragraph" w:customStyle="1" w:styleId="afff4">
    <w:name w:val="Нормальный (таблица)"/>
    <w:basedOn w:val="a"/>
    <w:next w:val="a"/>
    <w:rsid w:val="00AB31B7"/>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afff5">
    <w:name w:val="Прижатый влево"/>
    <w:basedOn w:val="a"/>
    <w:next w:val="a"/>
    <w:rsid w:val="00AB31B7"/>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fff6">
    <w:name w:val="Заголовок таблицы"/>
    <w:basedOn w:val="a"/>
    <w:semiHidden/>
    <w:rsid w:val="00AB31B7"/>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1f0">
    <w:name w:val="1"/>
    <w:basedOn w:val="a"/>
    <w:rsid w:val="00AB31B7"/>
    <w:pPr>
      <w:spacing w:after="160" w:line="240" w:lineRule="exact"/>
    </w:pPr>
    <w:rPr>
      <w:rFonts w:ascii="Verdana" w:eastAsia="Times New Roman" w:hAnsi="Verdana" w:cs="Times New Roman"/>
      <w:color w:val="000000"/>
      <w:sz w:val="24"/>
      <w:szCs w:val="24"/>
      <w:lang w:val="en-US" w:eastAsia="en-US"/>
    </w:rPr>
  </w:style>
  <w:style w:type="paragraph" w:customStyle="1" w:styleId="Nonformat">
    <w:name w:val="Nonformat"/>
    <w:basedOn w:val="a"/>
    <w:rsid w:val="00AB31B7"/>
    <w:pPr>
      <w:autoSpaceDE w:val="0"/>
      <w:autoSpaceDN w:val="0"/>
      <w:adjustRightInd w:val="0"/>
      <w:spacing w:after="0" w:line="240" w:lineRule="auto"/>
    </w:pPr>
    <w:rPr>
      <w:rFonts w:ascii="Consultant" w:eastAsia="Times New Roman" w:hAnsi="Consultant" w:cs="Times New Roman"/>
      <w:sz w:val="14"/>
      <w:szCs w:val="14"/>
    </w:rPr>
  </w:style>
  <w:style w:type="character" w:customStyle="1" w:styleId="afff7">
    <w:name w:val="Обычный отступ Знак"/>
    <w:aliases w:val="Знак Знак1"/>
    <w:link w:val="afff8"/>
    <w:locked/>
    <w:rsid w:val="00AB31B7"/>
    <w:rPr>
      <w:rFonts w:ascii="Calibri" w:eastAsia="Calibri" w:hAnsi="Calibri" w:cs="Times New Roman"/>
      <w:sz w:val="20"/>
      <w:szCs w:val="20"/>
    </w:rPr>
  </w:style>
  <w:style w:type="paragraph" w:styleId="afff8">
    <w:name w:val="Normal Indent"/>
    <w:aliases w:val="Знак"/>
    <w:basedOn w:val="a"/>
    <w:link w:val="afff7"/>
    <w:rsid w:val="00AB31B7"/>
    <w:pPr>
      <w:tabs>
        <w:tab w:val="num" w:pos="1713"/>
      </w:tabs>
      <w:spacing w:after="0" w:line="240" w:lineRule="auto"/>
      <w:ind w:firstLine="567"/>
    </w:pPr>
    <w:rPr>
      <w:rFonts w:ascii="Calibri" w:eastAsia="Calibri" w:hAnsi="Calibri" w:cs="Times New Roman"/>
      <w:sz w:val="20"/>
      <w:szCs w:val="20"/>
    </w:rPr>
  </w:style>
  <w:style w:type="paragraph" w:customStyle="1" w:styleId="3c">
    <w:name w:val="заголовок 3"/>
    <w:basedOn w:val="a"/>
    <w:next w:val="a"/>
    <w:rsid w:val="00AB31B7"/>
    <w:pPr>
      <w:keepNext/>
      <w:widowControl w:val="0"/>
      <w:spacing w:after="0" w:line="240" w:lineRule="auto"/>
      <w:jc w:val="both"/>
      <w:outlineLvl w:val="2"/>
    </w:pPr>
    <w:rPr>
      <w:rFonts w:ascii="Times New Roman" w:eastAsia="Times New Roman" w:hAnsi="Times New Roman" w:cs="Times New Roman"/>
      <w:b/>
      <w:bCs/>
      <w:sz w:val="28"/>
      <w:szCs w:val="28"/>
    </w:rPr>
  </w:style>
  <w:style w:type="paragraph" w:customStyle="1" w:styleId="3d">
    <w:name w:val="3"/>
    <w:basedOn w:val="a"/>
    <w:rsid w:val="00AB31B7"/>
    <w:pPr>
      <w:spacing w:before="150" w:after="150" w:line="240" w:lineRule="auto"/>
      <w:ind w:left="150" w:right="150"/>
    </w:pPr>
    <w:rPr>
      <w:rFonts w:ascii="Times New Roman" w:eastAsia="Times New Roman" w:hAnsi="Times New Roman" w:cs="Times New Roman"/>
      <w:sz w:val="24"/>
      <w:szCs w:val="24"/>
    </w:rPr>
  </w:style>
  <w:style w:type="paragraph" w:customStyle="1" w:styleId="afff9">
    <w:name w:val="Подраздел"/>
    <w:basedOn w:val="a"/>
    <w:rsid w:val="00AB31B7"/>
    <w:pPr>
      <w:tabs>
        <w:tab w:val="num" w:pos="720"/>
      </w:tabs>
      <w:suppressAutoHyphens/>
      <w:spacing w:before="240" w:after="120" w:line="240" w:lineRule="auto"/>
      <w:jc w:val="center"/>
    </w:pPr>
    <w:rPr>
      <w:rFonts w:ascii="Arial Narrow" w:eastAsia="Times New Roman" w:hAnsi="Arial Narrow" w:cs="Times New Roman"/>
      <w:b/>
      <w:smallCaps/>
      <w:spacing w:val="-2"/>
      <w:sz w:val="28"/>
      <w:szCs w:val="28"/>
    </w:rPr>
  </w:style>
  <w:style w:type="paragraph" w:customStyle="1" w:styleId="FR1">
    <w:name w:val="FR1"/>
    <w:rsid w:val="00AB31B7"/>
    <w:pPr>
      <w:widowControl w:val="0"/>
      <w:autoSpaceDE w:val="0"/>
      <w:autoSpaceDN w:val="0"/>
      <w:adjustRightInd w:val="0"/>
      <w:spacing w:after="0" w:line="240" w:lineRule="auto"/>
    </w:pPr>
    <w:rPr>
      <w:rFonts w:ascii="Times New Roman" w:eastAsia="Times New Roman" w:hAnsi="Times New Roman" w:cs="Times New Roman"/>
      <w:sz w:val="32"/>
      <w:szCs w:val="32"/>
    </w:rPr>
  </w:style>
  <w:style w:type="paragraph" w:customStyle="1" w:styleId="afffa">
    <w:name w:val="Часть"/>
    <w:basedOn w:val="a"/>
    <w:rsid w:val="00AB31B7"/>
    <w:pPr>
      <w:spacing w:after="60" w:line="240" w:lineRule="auto"/>
      <w:jc w:val="center"/>
    </w:pPr>
    <w:rPr>
      <w:rFonts w:ascii="Arial" w:eastAsia="Times New Roman" w:hAnsi="Arial" w:cs="Arial"/>
      <w:b/>
      <w:bCs/>
      <w:caps/>
      <w:sz w:val="32"/>
      <w:szCs w:val="32"/>
    </w:rPr>
  </w:style>
  <w:style w:type="paragraph" w:customStyle="1" w:styleId="FR2">
    <w:name w:val="FR2"/>
    <w:rsid w:val="00AB31B7"/>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fffb">
    <w:name w:val="текст Знак Знак"/>
    <w:rsid w:val="00AB31B7"/>
    <w:rPr>
      <w:sz w:val="28"/>
      <w:lang w:val="ru-RU" w:eastAsia="ru-RU" w:bidi="ar-SA"/>
    </w:rPr>
  </w:style>
  <w:style w:type="paragraph" w:customStyle="1" w:styleId="Style4">
    <w:name w:val="Style4"/>
    <w:basedOn w:val="a"/>
    <w:rsid w:val="00AB31B7"/>
    <w:pPr>
      <w:widowControl w:val="0"/>
      <w:autoSpaceDE w:val="0"/>
      <w:autoSpaceDN w:val="0"/>
      <w:adjustRightInd w:val="0"/>
      <w:spacing w:after="0" w:line="322" w:lineRule="exact"/>
      <w:ind w:firstLine="619"/>
      <w:jc w:val="both"/>
    </w:pPr>
    <w:rPr>
      <w:rFonts w:ascii="Times New Roman" w:eastAsia="Calibri" w:hAnsi="Times New Roman" w:cs="Times New Roman"/>
      <w:sz w:val="24"/>
      <w:szCs w:val="24"/>
    </w:rPr>
  </w:style>
  <w:style w:type="paragraph" w:customStyle="1" w:styleId="Style6">
    <w:name w:val="Style6"/>
    <w:basedOn w:val="a"/>
    <w:rsid w:val="00AB31B7"/>
    <w:pPr>
      <w:widowControl w:val="0"/>
      <w:autoSpaceDE w:val="0"/>
      <w:autoSpaceDN w:val="0"/>
      <w:adjustRightInd w:val="0"/>
      <w:spacing w:after="0" w:line="323" w:lineRule="exact"/>
      <w:jc w:val="both"/>
    </w:pPr>
    <w:rPr>
      <w:rFonts w:ascii="Times New Roman" w:eastAsia="Calibri" w:hAnsi="Times New Roman" w:cs="Times New Roman"/>
      <w:sz w:val="24"/>
      <w:szCs w:val="24"/>
    </w:rPr>
  </w:style>
  <w:style w:type="character" w:customStyle="1" w:styleId="FontStyle13">
    <w:name w:val="Font Style13"/>
    <w:rsid w:val="00AB31B7"/>
    <w:rPr>
      <w:rFonts w:ascii="Times New Roman" w:hAnsi="Times New Roman" w:cs="Times New Roman"/>
      <w:sz w:val="26"/>
      <w:szCs w:val="26"/>
    </w:rPr>
  </w:style>
  <w:style w:type="character" w:customStyle="1" w:styleId="FontStyle12">
    <w:name w:val="Font Style12"/>
    <w:rsid w:val="00AB31B7"/>
    <w:rPr>
      <w:rFonts w:ascii="Times New Roman" w:hAnsi="Times New Roman" w:cs="Times New Roman"/>
      <w:b/>
      <w:bCs/>
      <w:sz w:val="26"/>
      <w:szCs w:val="26"/>
    </w:rPr>
  </w:style>
  <w:style w:type="character" w:customStyle="1" w:styleId="DateChar">
    <w:name w:val="Date Char"/>
    <w:locked/>
    <w:rsid w:val="00AB31B7"/>
    <w:rPr>
      <w:sz w:val="24"/>
      <w:szCs w:val="24"/>
      <w:lang w:val="ru-RU" w:eastAsia="ru-RU" w:bidi="ar-SA"/>
    </w:rPr>
  </w:style>
  <w:style w:type="character" w:customStyle="1" w:styleId="44">
    <w:name w:val="Знак Знак4"/>
    <w:rsid w:val="00AB31B7"/>
    <w:rPr>
      <w:sz w:val="28"/>
      <w:lang w:val="ru-RU" w:eastAsia="ru-RU" w:bidi="ar-SA"/>
    </w:rPr>
  </w:style>
  <w:style w:type="character" w:customStyle="1" w:styleId="102">
    <w:name w:val="Знак Знак10"/>
    <w:rsid w:val="00AB31B7"/>
    <w:rPr>
      <w:rFonts w:ascii="Courier New" w:hAnsi="Courier New" w:cs="Courier New"/>
      <w:lang w:val="ru-RU" w:eastAsia="ru-RU" w:bidi="ar-SA"/>
    </w:rPr>
  </w:style>
  <w:style w:type="character" w:customStyle="1" w:styleId="172">
    <w:name w:val="Знак Знак17"/>
    <w:locked/>
    <w:rsid w:val="00AB31B7"/>
    <w:rPr>
      <w:sz w:val="28"/>
      <w:lang w:val="ru-RU" w:eastAsia="ru-RU" w:bidi="ar-SA"/>
    </w:rPr>
  </w:style>
  <w:style w:type="paragraph" w:customStyle="1" w:styleId="3e">
    <w:name w:val="Знак3"/>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afffc">
    <w:name w:val="Знак Знак Знак Знак Знак Знак"/>
    <w:basedOn w:val="a"/>
    <w:rsid w:val="00AB31B7"/>
    <w:pPr>
      <w:spacing w:after="160" w:line="240" w:lineRule="exact"/>
    </w:pPr>
    <w:rPr>
      <w:rFonts w:ascii="Times New Roman" w:eastAsia="Calibri" w:hAnsi="Times New Roman" w:cs="Times New Roman"/>
      <w:sz w:val="24"/>
      <w:szCs w:val="28"/>
      <w:lang w:eastAsia="zh-CN"/>
    </w:rPr>
  </w:style>
  <w:style w:type="paragraph" w:customStyle="1" w:styleId="213">
    <w:name w:val="Знак Знак2 Знак Знак Знак1 Знак"/>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73">
    <w:name w:val="Знак7 Знак Знак"/>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64">
    <w:name w:val="Знак6"/>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1f1">
    <w:name w:val="Знак Знак1 Знак Знак Знак Знак Знак"/>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afffd">
    <w:name w:val="Знак Знак Знак"/>
    <w:basedOn w:val="a"/>
    <w:rsid w:val="00AB31B7"/>
    <w:pPr>
      <w:spacing w:after="160" w:line="240" w:lineRule="exact"/>
    </w:pPr>
    <w:rPr>
      <w:rFonts w:ascii="Calibri" w:eastAsia="Times New Roman" w:hAnsi="Calibri" w:cs="Calibri"/>
      <w:sz w:val="20"/>
      <w:szCs w:val="20"/>
      <w:lang w:eastAsia="zh-CN"/>
    </w:rPr>
  </w:style>
  <w:style w:type="paragraph" w:customStyle="1" w:styleId="1f2">
    <w:name w:val="Знак Знак1 Знак Знак Знак"/>
    <w:basedOn w:val="a"/>
    <w:rsid w:val="00AB31B7"/>
    <w:pPr>
      <w:spacing w:after="160" w:line="240" w:lineRule="exact"/>
    </w:pPr>
    <w:rPr>
      <w:rFonts w:ascii="Times New Roman" w:eastAsia="Calibri" w:hAnsi="Times New Roman" w:cs="Times New Roman"/>
      <w:sz w:val="20"/>
      <w:szCs w:val="20"/>
      <w:lang w:eastAsia="zh-CN"/>
    </w:rPr>
  </w:style>
  <w:style w:type="character" w:styleId="afffe">
    <w:name w:val="FollowedHyperlink"/>
    <w:uiPriority w:val="99"/>
    <w:rsid w:val="00AB31B7"/>
    <w:rPr>
      <w:color w:val="800080"/>
      <w:u w:val="single"/>
    </w:rPr>
  </w:style>
  <w:style w:type="paragraph" w:customStyle="1" w:styleId="2f2">
    <w:name w:val="Абзац списка2"/>
    <w:basedOn w:val="a"/>
    <w:rsid w:val="00AB31B7"/>
    <w:pPr>
      <w:spacing w:after="240" w:line="480" w:lineRule="auto"/>
      <w:ind w:left="720" w:firstLine="360"/>
      <w:contextualSpacing/>
    </w:pPr>
    <w:rPr>
      <w:rFonts w:ascii="Calibri" w:eastAsia="Calibri" w:hAnsi="Calibri" w:cs="Calibri"/>
      <w:lang w:val="en-US" w:eastAsia="en-US"/>
    </w:rPr>
  </w:style>
  <w:style w:type="paragraph" w:customStyle="1" w:styleId="1f3">
    <w:name w:val="Знак Знак1 Знак Знак Знак Знак Знак Знак Знак Знак"/>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1f4">
    <w:name w:val="Знак Знак1 Знак Знак Знак Знак"/>
    <w:basedOn w:val="a"/>
    <w:rsid w:val="00AB31B7"/>
    <w:pPr>
      <w:spacing w:after="160" w:line="240" w:lineRule="exact"/>
    </w:pPr>
    <w:rPr>
      <w:rFonts w:ascii="Times New Roman" w:eastAsia="Calibri" w:hAnsi="Times New Roman" w:cs="Times New Roman"/>
      <w:sz w:val="20"/>
      <w:szCs w:val="20"/>
      <w:lang w:eastAsia="zh-CN"/>
    </w:rPr>
  </w:style>
  <w:style w:type="paragraph" w:styleId="affff">
    <w:name w:val="List Bullet"/>
    <w:basedOn w:val="a"/>
    <w:autoRedefine/>
    <w:uiPriority w:val="99"/>
    <w:rsid w:val="00AB31B7"/>
    <w:pPr>
      <w:widowControl w:val="0"/>
      <w:spacing w:after="60" w:line="240" w:lineRule="auto"/>
      <w:jc w:val="both"/>
    </w:pPr>
    <w:rPr>
      <w:rFonts w:ascii="Times New Roman" w:eastAsia="Times New Roman" w:hAnsi="Times New Roman" w:cs="Times New Roman"/>
      <w:sz w:val="24"/>
      <w:szCs w:val="24"/>
    </w:rPr>
  </w:style>
  <w:style w:type="paragraph" w:styleId="3f">
    <w:name w:val="List Bullet 3"/>
    <w:basedOn w:val="a"/>
    <w:autoRedefine/>
    <w:rsid w:val="00AB31B7"/>
    <w:pPr>
      <w:tabs>
        <w:tab w:val="num" w:pos="926"/>
      </w:tabs>
      <w:spacing w:after="60" w:line="240" w:lineRule="auto"/>
      <w:ind w:left="926" w:hanging="360"/>
      <w:jc w:val="both"/>
    </w:pPr>
    <w:rPr>
      <w:rFonts w:ascii="Times New Roman" w:eastAsia="Times New Roman" w:hAnsi="Times New Roman" w:cs="Times New Roman"/>
      <w:sz w:val="24"/>
      <w:szCs w:val="24"/>
    </w:rPr>
  </w:style>
  <w:style w:type="paragraph" w:styleId="45">
    <w:name w:val="List Bullet 4"/>
    <w:basedOn w:val="a"/>
    <w:autoRedefine/>
    <w:rsid w:val="00AB31B7"/>
    <w:pPr>
      <w:tabs>
        <w:tab w:val="num" w:pos="1209"/>
      </w:tabs>
      <w:spacing w:after="60" w:line="240" w:lineRule="auto"/>
      <w:ind w:left="1209" w:hanging="360"/>
      <w:jc w:val="both"/>
    </w:pPr>
    <w:rPr>
      <w:rFonts w:ascii="Times New Roman" w:eastAsia="Times New Roman" w:hAnsi="Times New Roman" w:cs="Times New Roman"/>
      <w:sz w:val="24"/>
      <w:szCs w:val="24"/>
    </w:rPr>
  </w:style>
  <w:style w:type="paragraph" w:styleId="54">
    <w:name w:val="List Bullet 5"/>
    <w:basedOn w:val="a"/>
    <w:autoRedefine/>
    <w:rsid w:val="00AB31B7"/>
    <w:pPr>
      <w:tabs>
        <w:tab w:val="num" w:pos="1492"/>
      </w:tabs>
      <w:spacing w:after="60" w:line="240" w:lineRule="auto"/>
      <w:ind w:left="1492" w:hanging="360"/>
      <w:jc w:val="both"/>
    </w:pPr>
    <w:rPr>
      <w:rFonts w:ascii="Times New Roman" w:eastAsia="Times New Roman" w:hAnsi="Times New Roman" w:cs="Times New Roman"/>
      <w:sz w:val="24"/>
      <w:szCs w:val="24"/>
    </w:rPr>
  </w:style>
  <w:style w:type="paragraph" w:styleId="affff0">
    <w:name w:val="List Number"/>
    <w:basedOn w:val="a"/>
    <w:rsid w:val="00AB31B7"/>
    <w:pPr>
      <w:tabs>
        <w:tab w:val="num" w:pos="360"/>
      </w:tabs>
      <w:spacing w:after="60" w:line="240" w:lineRule="auto"/>
      <w:ind w:left="360" w:hanging="360"/>
      <w:jc w:val="both"/>
    </w:pPr>
    <w:rPr>
      <w:rFonts w:ascii="Times New Roman" w:eastAsia="Times New Roman" w:hAnsi="Times New Roman" w:cs="Times New Roman"/>
      <w:sz w:val="24"/>
      <w:szCs w:val="24"/>
    </w:rPr>
  </w:style>
  <w:style w:type="paragraph" w:styleId="3f0">
    <w:name w:val="List Number 3"/>
    <w:basedOn w:val="a"/>
    <w:rsid w:val="00AB31B7"/>
    <w:pPr>
      <w:tabs>
        <w:tab w:val="num" w:pos="926"/>
      </w:tabs>
      <w:spacing w:after="60" w:line="240" w:lineRule="auto"/>
      <w:ind w:left="926" w:hanging="360"/>
      <w:jc w:val="both"/>
    </w:pPr>
    <w:rPr>
      <w:rFonts w:ascii="Times New Roman" w:eastAsia="Times New Roman" w:hAnsi="Times New Roman" w:cs="Times New Roman"/>
      <w:sz w:val="24"/>
      <w:szCs w:val="24"/>
    </w:rPr>
  </w:style>
  <w:style w:type="paragraph" w:styleId="46">
    <w:name w:val="List Number 4"/>
    <w:basedOn w:val="a"/>
    <w:rsid w:val="00AB31B7"/>
    <w:pPr>
      <w:tabs>
        <w:tab w:val="num" w:pos="1209"/>
      </w:tabs>
      <w:spacing w:after="60" w:line="240" w:lineRule="auto"/>
      <w:ind w:left="1209" w:hanging="360"/>
      <w:jc w:val="both"/>
    </w:pPr>
    <w:rPr>
      <w:rFonts w:ascii="Times New Roman" w:eastAsia="Times New Roman" w:hAnsi="Times New Roman" w:cs="Times New Roman"/>
      <w:sz w:val="24"/>
      <w:szCs w:val="24"/>
    </w:rPr>
  </w:style>
  <w:style w:type="paragraph" w:styleId="55">
    <w:name w:val="List Number 5"/>
    <w:basedOn w:val="a"/>
    <w:rsid w:val="00AB31B7"/>
    <w:pPr>
      <w:tabs>
        <w:tab w:val="num" w:pos="1492"/>
      </w:tabs>
      <w:spacing w:after="60" w:line="240" w:lineRule="auto"/>
      <w:ind w:left="1492" w:hanging="360"/>
      <w:jc w:val="both"/>
    </w:pPr>
    <w:rPr>
      <w:rFonts w:ascii="Times New Roman" w:eastAsia="Times New Roman" w:hAnsi="Times New Roman" w:cs="Times New Roman"/>
      <w:sz w:val="24"/>
      <w:szCs w:val="24"/>
    </w:rPr>
  </w:style>
  <w:style w:type="paragraph" w:customStyle="1" w:styleId="affff1">
    <w:name w:val="Раздел"/>
    <w:basedOn w:val="a"/>
    <w:semiHidden/>
    <w:rsid w:val="00AB31B7"/>
    <w:pPr>
      <w:tabs>
        <w:tab w:val="num" w:pos="1440"/>
      </w:tabs>
      <w:spacing w:before="120" w:after="120" w:line="240" w:lineRule="auto"/>
      <w:ind w:left="1440" w:hanging="360"/>
      <w:jc w:val="center"/>
    </w:pPr>
    <w:rPr>
      <w:rFonts w:ascii="Arial Narrow" w:eastAsia="Times New Roman" w:hAnsi="Arial Narrow" w:cs="Times New Roman"/>
      <w:b/>
      <w:sz w:val="24"/>
      <w:szCs w:val="24"/>
    </w:rPr>
  </w:style>
  <w:style w:type="paragraph" w:customStyle="1" w:styleId="affff2">
    <w:name w:val="Тендерные данные"/>
    <w:basedOn w:val="a"/>
    <w:semiHidden/>
    <w:rsid w:val="00AB31B7"/>
    <w:pPr>
      <w:tabs>
        <w:tab w:val="left" w:pos="1985"/>
      </w:tabs>
      <w:spacing w:before="120" w:after="60" w:line="240" w:lineRule="auto"/>
      <w:jc w:val="both"/>
    </w:pPr>
    <w:rPr>
      <w:rFonts w:ascii="Times New Roman" w:eastAsia="Times New Roman" w:hAnsi="Times New Roman" w:cs="Times New Roman"/>
      <w:b/>
      <w:sz w:val="24"/>
      <w:szCs w:val="24"/>
    </w:rPr>
  </w:style>
  <w:style w:type="paragraph" w:customStyle="1" w:styleId="1410">
    <w:name w:val="Табличный 14Ц1"/>
    <w:basedOn w:val="a"/>
    <w:rsid w:val="00AB31B7"/>
    <w:pPr>
      <w:widowControl w:val="0"/>
      <w:spacing w:after="0" w:line="240" w:lineRule="auto"/>
      <w:jc w:val="center"/>
    </w:pPr>
    <w:rPr>
      <w:rFonts w:ascii="Times New Roman" w:eastAsia="Times New Roman" w:hAnsi="Times New Roman" w:cs="Times New Roman"/>
      <w:sz w:val="24"/>
      <w:szCs w:val="24"/>
    </w:rPr>
  </w:style>
  <w:style w:type="paragraph" w:customStyle="1" w:styleId="xl48">
    <w:name w:val="xl48"/>
    <w:basedOn w:val="a"/>
    <w:rsid w:val="00AB31B7"/>
    <w:pPr>
      <w:spacing w:before="100" w:after="100" w:line="240" w:lineRule="auto"/>
    </w:pPr>
    <w:rPr>
      <w:rFonts w:ascii="Times New Roman" w:eastAsia="Times New Roman" w:hAnsi="Times New Roman" w:cs="Times New Roman"/>
      <w:b/>
      <w:sz w:val="24"/>
      <w:szCs w:val="24"/>
    </w:rPr>
  </w:style>
  <w:style w:type="paragraph" w:styleId="HTML1">
    <w:name w:val="HTML Address"/>
    <w:basedOn w:val="a"/>
    <w:link w:val="HTML2"/>
    <w:rsid w:val="00AB31B7"/>
    <w:pPr>
      <w:spacing w:after="60" w:line="240" w:lineRule="auto"/>
      <w:jc w:val="both"/>
    </w:pPr>
    <w:rPr>
      <w:rFonts w:ascii="Times New Roman" w:eastAsia="Times New Roman" w:hAnsi="Times New Roman" w:cs="Times New Roman"/>
      <w:i/>
      <w:sz w:val="24"/>
      <w:szCs w:val="24"/>
      <w:lang w:eastAsia="ar-SA"/>
    </w:rPr>
  </w:style>
  <w:style w:type="character" w:customStyle="1" w:styleId="HTML2">
    <w:name w:val="Адрес HTML Знак"/>
    <w:basedOn w:val="a0"/>
    <w:link w:val="HTML1"/>
    <w:rsid w:val="00AB31B7"/>
    <w:rPr>
      <w:rFonts w:ascii="Times New Roman" w:eastAsia="Times New Roman" w:hAnsi="Times New Roman" w:cs="Times New Roman"/>
      <w:i/>
      <w:sz w:val="24"/>
      <w:szCs w:val="24"/>
      <w:lang w:eastAsia="ar-SA"/>
    </w:rPr>
  </w:style>
  <w:style w:type="paragraph" w:customStyle="1" w:styleId="1210">
    <w:name w:val="Табличный 12Ц1"/>
    <w:basedOn w:val="1410"/>
    <w:rsid w:val="00AB31B7"/>
  </w:style>
  <w:style w:type="paragraph" w:customStyle="1" w:styleId="2-11">
    <w:name w:val="содержание2-11"/>
    <w:basedOn w:val="a"/>
    <w:rsid w:val="00AB31B7"/>
    <w:pPr>
      <w:spacing w:after="60" w:line="240" w:lineRule="auto"/>
      <w:jc w:val="both"/>
    </w:pPr>
    <w:rPr>
      <w:rFonts w:ascii="Times New Roman" w:eastAsia="Times New Roman" w:hAnsi="Times New Roman" w:cs="Times New Roman"/>
      <w:sz w:val="24"/>
      <w:szCs w:val="24"/>
    </w:rPr>
  </w:style>
  <w:style w:type="character" w:customStyle="1" w:styleId="f">
    <w:name w:val="f"/>
    <w:basedOn w:val="a0"/>
    <w:rsid w:val="00AB31B7"/>
  </w:style>
  <w:style w:type="paragraph" w:customStyle="1" w:styleId="3f1">
    <w:name w:val="Раздел 3"/>
    <w:basedOn w:val="a"/>
    <w:rsid w:val="00AB31B7"/>
    <w:pPr>
      <w:spacing w:before="120" w:after="120" w:line="240" w:lineRule="auto"/>
      <w:jc w:val="center"/>
    </w:pPr>
    <w:rPr>
      <w:rFonts w:ascii="Times New Roman" w:eastAsia="Times New Roman" w:hAnsi="Times New Roman" w:cs="Times New Roman"/>
      <w:b/>
      <w:sz w:val="24"/>
      <w:szCs w:val="20"/>
    </w:rPr>
  </w:style>
  <w:style w:type="paragraph" w:customStyle="1" w:styleId="affff3">
    <w:name w:val="РазделТ"/>
    <w:basedOn w:val="affff1"/>
    <w:next w:val="a"/>
    <w:rsid w:val="00AB31B7"/>
  </w:style>
  <w:style w:type="paragraph" w:customStyle="1" w:styleId="affff4">
    <w:name w:val="ПодразделТ"/>
    <w:basedOn w:val="affff3"/>
    <w:next w:val="a"/>
    <w:rsid w:val="00AB31B7"/>
  </w:style>
  <w:style w:type="paragraph" w:customStyle="1" w:styleId="1211">
    <w:name w:val="Табличный 12Л1"/>
    <w:basedOn w:val="1411"/>
    <w:rsid w:val="00AB31B7"/>
  </w:style>
  <w:style w:type="paragraph" w:customStyle="1" w:styleId="1411">
    <w:name w:val="Табличный 14Л1"/>
    <w:basedOn w:val="1410"/>
    <w:rsid w:val="00AB31B7"/>
  </w:style>
  <w:style w:type="paragraph" w:customStyle="1" w:styleId="2f3">
    <w:name w:val="Основной текст с отступом 2.Знак"/>
    <w:basedOn w:val="a"/>
    <w:rsid w:val="00AB31B7"/>
    <w:pPr>
      <w:spacing w:after="0" w:line="240" w:lineRule="auto"/>
      <w:ind w:firstLine="709"/>
      <w:jc w:val="both"/>
    </w:pPr>
    <w:rPr>
      <w:rFonts w:ascii="Arial" w:eastAsia="Times New Roman" w:hAnsi="Arial" w:cs="Times New Roman"/>
      <w:sz w:val="28"/>
      <w:szCs w:val="20"/>
    </w:rPr>
  </w:style>
  <w:style w:type="paragraph" w:customStyle="1" w:styleId="affff5">
    <w:name w:val="Основной текст с отступом.текст"/>
    <w:basedOn w:val="a"/>
    <w:rsid w:val="00AB31B7"/>
    <w:pPr>
      <w:spacing w:after="0" w:line="240" w:lineRule="auto"/>
      <w:ind w:firstLine="709"/>
      <w:jc w:val="both"/>
    </w:pPr>
    <w:rPr>
      <w:rFonts w:ascii="Arial" w:eastAsia="Times New Roman" w:hAnsi="Arial" w:cs="Times New Roman"/>
      <w:sz w:val="28"/>
      <w:szCs w:val="20"/>
    </w:rPr>
  </w:style>
  <w:style w:type="paragraph" w:customStyle="1" w:styleId="214">
    <w:name w:val="Знак Знак2 Знак Знак Знак1"/>
    <w:basedOn w:val="a"/>
    <w:rsid w:val="00AB31B7"/>
    <w:pPr>
      <w:spacing w:after="160" w:line="240" w:lineRule="exact"/>
    </w:pPr>
    <w:rPr>
      <w:rFonts w:ascii="Times New Roman" w:eastAsia="Calibri" w:hAnsi="Times New Roman" w:cs="Times New Roman"/>
      <w:sz w:val="20"/>
      <w:szCs w:val="20"/>
      <w:lang w:eastAsia="zh-CN"/>
    </w:rPr>
  </w:style>
  <w:style w:type="character" w:customStyle="1" w:styleId="bodysmaller">
    <w:name w:val="body_smaller"/>
    <w:basedOn w:val="a0"/>
    <w:rsid w:val="00AB31B7"/>
  </w:style>
  <w:style w:type="paragraph" w:customStyle="1" w:styleId="texttbl">
    <w:name w:val="texttbl"/>
    <w:basedOn w:val="a"/>
    <w:rsid w:val="00AB31B7"/>
    <w:pPr>
      <w:spacing w:before="100" w:beforeAutospacing="1" w:after="100" w:afterAutospacing="1" w:line="240" w:lineRule="auto"/>
    </w:pPr>
    <w:rPr>
      <w:rFonts w:ascii="Verdana" w:eastAsia="Times New Roman" w:hAnsi="Verdana" w:cs="Times New Roman"/>
      <w:sz w:val="16"/>
      <w:szCs w:val="16"/>
    </w:rPr>
  </w:style>
  <w:style w:type="paragraph" w:customStyle="1" w:styleId="2f4">
    <w:name w:val="Знак Знак2"/>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affff6">
    <w:name w:val="Знак Знак Знак Знак Знак Знак Знак Знак Знак Знак"/>
    <w:basedOn w:val="a"/>
    <w:rsid w:val="00AB31B7"/>
    <w:pPr>
      <w:spacing w:after="160" w:line="240" w:lineRule="exact"/>
    </w:pPr>
    <w:rPr>
      <w:rFonts w:ascii="Times New Roman" w:eastAsia="Calibri" w:hAnsi="Times New Roman" w:cs="Times New Roman"/>
      <w:sz w:val="20"/>
      <w:szCs w:val="20"/>
      <w:lang w:eastAsia="zh-CN"/>
    </w:rPr>
  </w:style>
  <w:style w:type="paragraph" w:customStyle="1" w:styleId="affff7">
    <w:name w:val="Знак Знак"/>
    <w:basedOn w:val="a"/>
    <w:rsid w:val="00AB31B7"/>
    <w:pPr>
      <w:spacing w:after="160" w:line="240" w:lineRule="exact"/>
    </w:pPr>
    <w:rPr>
      <w:rFonts w:ascii="Times New Roman" w:eastAsia="Times New Roman" w:hAnsi="Times New Roman" w:cs="Times New Roman"/>
      <w:sz w:val="20"/>
      <w:szCs w:val="20"/>
      <w:lang w:eastAsia="zh-CN"/>
    </w:rPr>
  </w:style>
  <w:style w:type="character" w:customStyle="1" w:styleId="215">
    <w:name w:val="Заголовок 2 Знак1"/>
    <w:rsid w:val="00AB31B7"/>
    <w:rPr>
      <w:rFonts w:ascii="Arial" w:eastAsia="Times New Roman" w:hAnsi="Arial" w:cs="Times New Roman"/>
      <w:b/>
      <w:bCs/>
      <w:i/>
      <w:iCs/>
      <w:sz w:val="28"/>
      <w:szCs w:val="28"/>
    </w:rPr>
  </w:style>
  <w:style w:type="paragraph" w:customStyle="1" w:styleId="affff8">
    <w:name w:val="Íîðìàëüíûé"/>
    <w:semiHidden/>
    <w:rsid w:val="00AB31B7"/>
    <w:pPr>
      <w:spacing w:after="0" w:line="240" w:lineRule="auto"/>
    </w:pPr>
    <w:rPr>
      <w:rFonts w:ascii="Courier" w:eastAsia="Times New Roman" w:hAnsi="Courier" w:cs="Times New Roman"/>
      <w:sz w:val="24"/>
      <w:szCs w:val="20"/>
      <w:lang w:val="en-GB"/>
    </w:rPr>
  </w:style>
  <w:style w:type="character" w:customStyle="1" w:styleId="number5">
    <w:name w:val="number5"/>
    <w:basedOn w:val="a0"/>
    <w:rsid w:val="00AB31B7"/>
    <w:rPr>
      <w:color w:val="FFFFFF"/>
      <w:sz w:val="30"/>
      <w:szCs w:val="30"/>
      <w:shd w:val="clear" w:color="auto" w:fill="auto"/>
    </w:rPr>
  </w:style>
  <w:style w:type="paragraph" w:customStyle="1" w:styleId="affff9">
    <w:name w:val="ЗАГОЛОВОК_ЕТК"/>
    <w:basedOn w:val="a"/>
    <w:rsid w:val="00AB31B7"/>
    <w:pPr>
      <w:spacing w:after="0" w:line="240" w:lineRule="auto"/>
    </w:pPr>
    <w:rPr>
      <w:rFonts w:ascii="Times New Roman" w:eastAsia="Times New Roman" w:hAnsi="Times New Roman" w:cs="Times New Roman"/>
      <w:b/>
      <w:sz w:val="28"/>
      <w:szCs w:val="24"/>
    </w:rPr>
  </w:style>
  <w:style w:type="paragraph" w:customStyle="1" w:styleId="2f5">
    <w:name w:val="Заголовок_мой2"/>
    <w:basedOn w:val="affff9"/>
    <w:rsid w:val="00AB31B7"/>
  </w:style>
  <w:style w:type="paragraph" w:customStyle="1" w:styleId="311">
    <w:name w:val="Основной текст 31"/>
    <w:basedOn w:val="a"/>
    <w:rsid w:val="00AB31B7"/>
    <w:pPr>
      <w:suppressAutoHyphens/>
      <w:spacing w:after="0" w:line="240" w:lineRule="auto"/>
      <w:jc w:val="both"/>
    </w:pPr>
    <w:rPr>
      <w:rFonts w:ascii="Arial" w:eastAsia="Times New Roman" w:hAnsi="Arial" w:cs="Times New Roman"/>
      <w:szCs w:val="20"/>
      <w:lang w:eastAsia="ar-SA"/>
    </w:rPr>
  </w:style>
  <w:style w:type="character" w:customStyle="1" w:styleId="longtextshorttext">
    <w:name w:val="long_text short_text"/>
    <w:basedOn w:val="a0"/>
    <w:rsid w:val="00AB31B7"/>
  </w:style>
  <w:style w:type="character" w:customStyle="1" w:styleId="hpsatn">
    <w:name w:val="hps atn"/>
    <w:basedOn w:val="a0"/>
    <w:rsid w:val="00AB31B7"/>
  </w:style>
  <w:style w:type="character" w:customStyle="1" w:styleId="osn">
    <w:name w:val="osn"/>
    <w:basedOn w:val="a0"/>
    <w:rsid w:val="00AB31B7"/>
  </w:style>
  <w:style w:type="paragraph" w:customStyle="1" w:styleId="affffa">
    <w:name w:val="Центрированный (таблица)"/>
    <w:basedOn w:val="afff4"/>
    <w:next w:val="a"/>
    <w:uiPriority w:val="99"/>
    <w:rsid w:val="00AB31B7"/>
    <w:pPr>
      <w:jc w:val="center"/>
    </w:pPr>
    <w:rPr>
      <w:rFonts w:cs="Arial"/>
    </w:rPr>
  </w:style>
  <w:style w:type="paragraph" w:customStyle="1" w:styleId="affffb">
    <w:name w:val="А_обычный"/>
    <w:basedOn w:val="a"/>
    <w:rsid w:val="00AB31B7"/>
    <w:pPr>
      <w:spacing w:after="0" w:line="240" w:lineRule="auto"/>
      <w:ind w:firstLine="709"/>
      <w:jc w:val="both"/>
    </w:pPr>
    <w:rPr>
      <w:rFonts w:ascii="Times New Roman" w:eastAsia="Times New Roman" w:hAnsi="Times New Roman" w:cs="Times New Roman"/>
      <w:sz w:val="24"/>
      <w:szCs w:val="24"/>
    </w:rPr>
  </w:style>
  <w:style w:type="paragraph" w:styleId="2f6">
    <w:name w:val="List 2"/>
    <w:basedOn w:val="a"/>
    <w:uiPriority w:val="99"/>
    <w:semiHidden/>
    <w:unhideWhenUsed/>
    <w:rsid w:val="00AB31B7"/>
    <w:pPr>
      <w:spacing w:after="60" w:line="240" w:lineRule="auto"/>
      <w:ind w:left="566" w:hanging="283"/>
      <w:contextualSpacing/>
      <w:jc w:val="both"/>
    </w:pPr>
    <w:rPr>
      <w:rFonts w:ascii="Times New Roman" w:eastAsia="Times New Roman" w:hAnsi="Times New Roman" w:cs="Times New Roman"/>
      <w:sz w:val="24"/>
      <w:szCs w:val="24"/>
    </w:rPr>
  </w:style>
  <w:style w:type="paragraph" w:customStyle="1" w:styleId="1f5">
    <w:name w:val="Без интервала1"/>
    <w:rsid w:val="00AB31B7"/>
    <w:pPr>
      <w:spacing w:after="0" w:line="240" w:lineRule="auto"/>
      <w:jc w:val="both"/>
    </w:pPr>
    <w:rPr>
      <w:rFonts w:ascii="Times New Roman" w:eastAsia="Calibri" w:hAnsi="Times New Roman" w:cs="Times New Roman"/>
      <w:sz w:val="24"/>
      <w:szCs w:val="24"/>
    </w:rPr>
  </w:style>
  <w:style w:type="paragraph" w:customStyle="1" w:styleId="47">
    <w:name w:val="Пункт_4"/>
    <w:basedOn w:val="a"/>
    <w:link w:val="48"/>
    <w:uiPriority w:val="99"/>
    <w:rsid w:val="00AB31B7"/>
    <w:pPr>
      <w:tabs>
        <w:tab w:val="num" w:pos="1134"/>
      </w:tabs>
      <w:spacing w:after="0" w:line="360" w:lineRule="auto"/>
      <w:ind w:left="1134" w:hanging="1134"/>
      <w:jc w:val="both"/>
    </w:pPr>
    <w:rPr>
      <w:rFonts w:ascii="Times New Roman" w:eastAsia="Calibri" w:hAnsi="Times New Roman" w:cs="Times New Roman"/>
      <w:sz w:val="20"/>
      <w:szCs w:val="20"/>
    </w:rPr>
  </w:style>
  <w:style w:type="character" w:customStyle="1" w:styleId="48">
    <w:name w:val="Пункт_4 Знак"/>
    <w:link w:val="47"/>
    <w:uiPriority w:val="99"/>
    <w:locked/>
    <w:rsid w:val="00AB31B7"/>
    <w:rPr>
      <w:rFonts w:ascii="Times New Roman" w:eastAsia="Calibri" w:hAnsi="Times New Roman" w:cs="Times New Roman"/>
      <w:sz w:val="20"/>
      <w:szCs w:val="20"/>
    </w:rPr>
  </w:style>
  <w:style w:type="character" w:customStyle="1" w:styleId="1f6">
    <w:name w:val="Ариал Знак1"/>
    <w:basedOn w:val="a0"/>
    <w:link w:val="affffc"/>
    <w:locked/>
    <w:rsid w:val="00AB31B7"/>
    <w:rPr>
      <w:rFonts w:ascii="Arial" w:hAnsi="Arial"/>
      <w:sz w:val="24"/>
      <w:szCs w:val="24"/>
    </w:rPr>
  </w:style>
  <w:style w:type="paragraph" w:customStyle="1" w:styleId="affffc">
    <w:name w:val="Ариал"/>
    <w:basedOn w:val="a"/>
    <w:link w:val="1f6"/>
    <w:rsid w:val="00AB31B7"/>
    <w:pPr>
      <w:spacing w:before="120" w:after="120" w:line="360" w:lineRule="auto"/>
      <w:ind w:firstLine="851"/>
      <w:jc w:val="both"/>
    </w:pPr>
    <w:rPr>
      <w:rFonts w:ascii="Arial" w:hAnsi="Arial"/>
      <w:sz w:val="24"/>
      <w:szCs w:val="24"/>
    </w:rPr>
  </w:style>
  <w:style w:type="paragraph" w:styleId="affffd">
    <w:name w:val="Document Map"/>
    <w:basedOn w:val="a"/>
    <w:link w:val="affffe"/>
    <w:unhideWhenUsed/>
    <w:rsid w:val="00AB31B7"/>
    <w:pPr>
      <w:spacing w:after="0" w:line="240" w:lineRule="auto"/>
      <w:jc w:val="both"/>
    </w:pPr>
    <w:rPr>
      <w:rFonts w:ascii="Tahoma" w:eastAsia="Times New Roman" w:hAnsi="Tahoma" w:cs="Tahoma"/>
      <w:sz w:val="16"/>
      <w:szCs w:val="16"/>
    </w:rPr>
  </w:style>
  <w:style w:type="character" w:customStyle="1" w:styleId="affffe">
    <w:name w:val="Схема документа Знак"/>
    <w:basedOn w:val="a0"/>
    <w:link w:val="affffd"/>
    <w:rsid w:val="00AB31B7"/>
    <w:rPr>
      <w:rFonts w:ascii="Tahoma" w:eastAsia="Times New Roman" w:hAnsi="Tahoma" w:cs="Tahoma"/>
      <w:sz w:val="16"/>
      <w:szCs w:val="16"/>
    </w:rPr>
  </w:style>
  <w:style w:type="character" w:customStyle="1" w:styleId="MicrosoftSansSerif85pt0">
    <w:name w:val="Основной текст + Microsoft Sans Serif;8;5 pt;Курсив"/>
    <w:basedOn w:val="a0"/>
    <w:rsid w:val="00AB31B7"/>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paragraph" w:customStyle="1" w:styleId="font5">
    <w:name w:val="font5"/>
    <w:basedOn w:val="a"/>
    <w:rsid w:val="00AB31B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2">
    <w:name w:val="Сетка таблицы112"/>
    <w:basedOn w:val="a1"/>
    <w:next w:val="a3"/>
    <w:uiPriority w:val="59"/>
    <w:rsid w:val="00AB31B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1"/>
    <w:next w:val="a3"/>
    <w:uiPriority w:val="59"/>
    <w:rsid w:val="00AB31B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3"/>
    <w:uiPriority w:val="59"/>
    <w:rsid w:val="00AB31B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basedOn w:val="a0"/>
    <w:rsid w:val="00AB31B7"/>
    <w:rPr>
      <w:rFonts w:ascii="Times New Roman" w:eastAsia="Times New Roman" w:hAnsi="Times New Roman" w:cs="Times New Roman"/>
      <w:color w:val="000000"/>
      <w:spacing w:val="0"/>
      <w:w w:val="100"/>
      <w:position w:val="0"/>
      <w:sz w:val="20"/>
      <w:szCs w:val="20"/>
      <w:shd w:val="clear" w:color="auto" w:fill="FFFFFF"/>
      <w:lang w:val="en-US"/>
    </w:rPr>
  </w:style>
  <w:style w:type="numbering" w:customStyle="1" w:styleId="1120">
    <w:name w:val="Нет списка112"/>
    <w:next w:val="a2"/>
    <w:semiHidden/>
    <w:unhideWhenUsed/>
    <w:rsid w:val="00AB31B7"/>
  </w:style>
  <w:style w:type="paragraph" w:customStyle="1" w:styleId="afffff">
    <w:name w:val="заг"/>
    <w:basedOn w:val="a"/>
    <w:rsid w:val="00AB31B7"/>
    <w:pPr>
      <w:tabs>
        <w:tab w:val="left" w:pos="7200"/>
      </w:tabs>
      <w:spacing w:before="240" w:after="240" w:line="240" w:lineRule="auto"/>
      <w:jc w:val="center"/>
    </w:pPr>
    <w:rPr>
      <w:rFonts w:ascii="Baltica" w:eastAsia="Times New Roman" w:hAnsi="Baltica" w:cs="Times New Roman"/>
      <w:sz w:val="24"/>
      <w:szCs w:val="20"/>
    </w:rPr>
  </w:style>
  <w:style w:type="paragraph" w:styleId="afffff0">
    <w:name w:val="caption"/>
    <w:basedOn w:val="a"/>
    <w:uiPriority w:val="35"/>
    <w:qFormat/>
    <w:rsid w:val="00AB31B7"/>
    <w:pPr>
      <w:spacing w:after="0" w:line="240" w:lineRule="auto"/>
      <w:ind w:left="284" w:hanging="284"/>
      <w:jc w:val="center"/>
    </w:pPr>
    <w:rPr>
      <w:rFonts w:ascii="Arial" w:eastAsia="Times New Roman" w:hAnsi="Arial" w:cs="Times New Roman"/>
      <w:b/>
      <w:sz w:val="20"/>
      <w:szCs w:val="20"/>
    </w:rPr>
  </w:style>
  <w:style w:type="paragraph" w:customStyle="1" w:styleId="216">
    <w:name w:val="Основной текст 21"/>
    <w:basedOn w:val="a"/>
    <w:rsid w:val="00AB31B7"/>
    <w:pPr>
      <w:spacing w:after="0" w:line="240" w:lineRule="auto"/>
      <w:ind w:left="284" w:hanging="284"/>
      <w:jc w:val="both"/>
    </w:pPr>
    <w:rPr>
      <w:rFonts w:ascii="Arial" w:eastAsia="Times New Roman" w:hAnsi="Arial" w:cs="Times New Roman"/>
      <w:sz w:val="20"/>
      <w:szCs w:val="20"/>
    </w:rPr>
  </w:style>
  <w:style w:type="paragraph" w:customStyle="1" w:styleId="217">
    <w:name w:val="Основной текст с отступом 21"/>
    <w:basedOn w:val="a"/>
    <w:rsid w:val="00AB31B7"/>
    <w:pPr>
      <w:spacing w:after="0" w:line="240" w:lineRule="auto"/>
      <w:ind w:firstLine="284"/>
      <w:jc w:val="both"/>
    </w:pPr>
    <w:rPr>
      <w:rFonts w:ascii="Arial" w:eastAsia="Times New Roman" w:hAnsi="Arial" w:cs="Times New Roman"/>
      <w:szCs w:val="20"/>
    </w:rPr>
  </w:style>
  <w:style w:type="table" w:customStyle="1" w:styleId="410">
    <w:name w:val="Сетка таблицы41"/>
    <w:basedOn w:val="a1"/>
    <w:next w:val="a3"/>
    <w:uiPriority w:val="39"/>
    <w:rsid w:val="00AB31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Grid 1"/>
    <w:basedOn w:val="a1"/>
    <w:rsid w:val="00AB31B7"/>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0">
    <w:name w:val="Сетка таблицы51"/>
    <w:basedOn w:val="a1"/>
    <w:next w:val="a3"/>
    <w:uiPriority w:val="59"/>
    <w:rsid w:val="00AB31B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2"/>
    <w:semiHidden/>
    <w:rsid w:val="00AB31B7"/>
  </w:style>
  <w:style w:type="paragraph" w:customStyle="1" w:styleId="222">
    <w:name w:val="Основной текст 22"/>
    <w:basedOn w:val="a"/>
    <w:rsid w:val="00AB31B7"/>
    <w:pPr>
      <w:spacing w:after="0" w:line="240" w:lineRule="auto"/>
      <w:ind w:left="284" w:hanging="284"/>
      <w:jc w:val="both"/>
    </w:pPr>
    <w:rPr>
      <w:rFonts w:ascii="Arial" w:eastAsia="Times New Roman" w:hAnsi="Arial" w:cs="Times New Roman"/>
      <w:sz w:val="20"/>
      <w:szCs w:val="20"/>
    </w:rPr>
  </w:style>
  <w:style w:type="paragraph" w:customStyle="1" w:styleId="223">
    <w:name w:val="Основной текст с отступом 22"/>
    <w:basedOn w:val="a"/>
    <w:rsid w:val="00AB31B7"/>
    <w:pPr>
      <w:spacing w:after="0" w:line="240" w:lineRule="auto"/>
      <w:ind w:firstLine="284"/>
      <w:jc w:val="both"/>
    </w:pPr>
    <w:rPr>
      <w:rFonts w:ascii="Arial" w:eastAsia="Times New Roman" w:hAnsi="Arial" w:cs="Times New Roman"/>
      <w:szCs w:val="20"/>
    </w:rPr>
  </w:style>
  <w:style w:type="table" w:customStyle="1" w:styleId="610">
    <w:name w:val="Сетка таблицы61"/>
    <w:basedOn w:val="a1"/>
    <w:next w:val="a3"/>
    <w:uiPriority w:val="59"/>
    <w:rsid w:val="00AB31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AB31B7"/>
  </w:style>
  <w:style w:type="table" w:customStyle="1" w:styleId="710">
    <w:name w:val="Сетка таблицы71"/>
    <w:basedOn w:val="a1"/>
    <w:next w:val="a3"/>
    <w:uiPriority w:val="59"/>
    <w:rsid w:val="00AB31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3"/>
    <w:uiPriority w:val="59"/>
    <w:rsid w:val="00AB31B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next w:val="a3"/>
    <w:uiPriority w:val="59"/>
    <w:rsid w:val="00AB31B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semiHidden/>
    <w:rsid w:val="00AB31B7"/>
  </w:style>
  <w:style w:type="paragraph" w:customStyle="1" w:styleId="232">
    <w:name w:val="Основной текст 23"/>
    <w:basedOn w:val="a"/>
    <w:rsid w:val="00AB31B7"/>
    <w:pPr>
      <w:spacing w:after="0" w:line="240" w:lineRule="auto"/>
      <w:ind w:left="284" w:hanging="284"/>
      <w:jc w:val="both"/>
    </w:pPr>
    <w:rPr>
      <w:rFonts w:ascii="Arial" w:eastAsia="Times New Roman" w:hAnsi="Arial" w:cs="Times New Roman"/>
      <w:sz w:val="20"/>
      <w:szCs w:val="20"/>
    </w:rPr>
  </w:style>
  <w:style w:type="paragraph" w:customStyle="1" w:styleId="233">
    <w:name w:val="Основной текст с отступом 23"/>
    <w:basedOn w:val="a"/>
    <w:rsid w:val="00AB31B7"/>
    <w:pPr>
      <w:spacing w:after="0" w:line="240" w:lineRule="auto"/>
      <w:ind w:firstLine="284"/>
      <w:jc w:val="both"/>
    </w:pPr>
    <w:rPr>
      <w:rFonts w:ascii="Arial" w:eastAsia="Times New Roman" w:hAnsi="Arial" w:cs="Times New Roman"/>
      <w:szCs w:val="20"/>
    </w:rPr>
  </w:style>
  <w:style w:type="table" w:customStyle="1" w:styleId="1010">
    <w:name w:val="Сетка таблицы101"/>
    <w:basedOn w:val="a1"/>
    <w:next w:val="a3"/>
    <w:uiPriority w:val="59"/>
    <w:rsid w:val="00AB31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semiHidden/>
    <w:rsid w:val="00AB31B7"/>
  </w:style>
  <w:style w:type="paragraph" w:customStyle="1" w:styleId="242">
    <w:name w:val="Основной текст 24"/>
    <w:basedOn w:val="a"/>
    <w:rsid w:val="00AB31B7"/>
    <w:pPr>
      <w:spacing w:after="0" w:line="240" w:lineRule="auto"/>
      <w:ind w:left="284" w:hanging="284"/>
      <w:jc w:val="both"/>
    </w:pPr>
    <w:rPr>
      <w:rFonts w:ascii="Arial" w:eastAsia="Times New Roman" w:hAnsi="Arial" w:cs="Times New Roman"/>
      <w:sz w:val="20"/>
      <w:szCs w:val="20"/>
    </w:rPr>
  </w:style>
  <w:style w:type="paragraph" w:customStyle="1" w:styleId="243">
    <w:name w:val="Основной текст с отступом 24"/>
    <w:basedOn w:val="a"/>
    <w:rsid w:val="00AB31B7"/>
    <w:pPr>
      <w:spacing w:after="0" w:line="240" w:lineRule="auto"/>
      <w:ind w:firstLine="284"/>
      <w:jc w:val="both"/>
    </w:pPr>
    <w:rPr>
      <w:rFonts w:ascii="Arial" w:eastAsia="Times New Roman" w:hAnsi="Arial" w:cs="Times New Roman"/>
      <w:szCs w:val="20"/>
    </w:rPr>
  </w:style>
  <w:style w:type="table" w:customStyle="1" w:styleId="113">
    <w:name w:val="Сетка таблицы113"/>
    <w:basedOn w:val="a1"/>
    <w:next w:val="a3"/>
    <w:rsid w:val="00AB31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2"/>
    <w:semiHidden/>
    <w:rsid w:val="00AB31B7"/>
  </w:style>
  <w:style w:type="paragraph" w:customStyle="1" w:styleId="252">
    <w:name w:val="Основной текст 25"/>
    <w:basedOn w:val="a"/>
    <w:rsid w:val="00AB31B7"/>
    <w:pPr>
      <w:spacing w:after="0" w:line="240" w:lineRule="auto"/>
      <w:ind w:left="284" w:hanging="284"/>
      <w:jc w:val="both"/>
    </w:pPr>
    <w:rPr>
      <w:rFonts w:ascii="Arial" w:eastAsia="Times New Roman" w:hAnsi="Arial" w:cs="Times New Roman"/>
      <w:sz w:val="20"/>
      <w:szCs w:val="20"/>
    </w:rPr>
  </w:style>
  <w:style w:type="paragraph" w:customStyle="1" w:styleId="253">
    <w:name w:val="Основной текст с отступом 25"/>
    <w:basedOn w:val="a"/>
    <w:rsid w:val="00AB31B7"/>
    <w:pPr>
      <w:spacing w:after="0" w:line="240" w:lineRule="auto"/>
      <w:ind w:firstLine="284"/>
      <w:jc w:val="both"/>
    </w:pPr>
    <w:rPr>
      <w:rFonts w:ascii="Arial" w:eastAsia="Times New Roman" w:hAnsi="Arial" w:cs="Times New Roman"/>
      <w:szCs w:val="20"/>
    </w:rPr>
  </w:style>
  <w:style w:type="table" w:customStyle="1" w:styleId="1212">
    <w:name w:val="Сетка таблицы121"/>
    <w:basedOn w:val="a1"/>
    <w:next w:val="a3"/>
    <w:rsid w:val="00AB31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3"/>
    <w:uiPriority w:val="39"/>
    <w:rsid w:val="00AB31B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estern">
    <w:name w:val="western"/>
    <w:basedOn w:val="a"/>
    <w:rsid w:val="00AB31B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00">
    <w:name w:val="Нет списка30"/>
    <w:next w:val="a2"/>
    <w:uiPriority w:val="99"/>
    <w:semiHidden/>
    <w:unhideWhenUsed/>
    <w:rsid w:val="00AB31B7"/>
  </w:style>
  <w:style w:type="character" w:styleId="afffff1">
    <w:name w:val="Emphasis"/>
    <w:uiPriority w:val="20"/>
    <w:qFormat/>
    <w:rsid w:val="00AB31B7"/>
    <w:rPr>
      <w:i/>
    </w:rPr>
  </w:style>
  <w:style w:type="character" w:customStyle="1" w:styleId="aff0">
    <w:name w:val="Без интервала Знак"/>
    <w:link w:val="aff"/>
    <w:rsid w:val="00AB31B7"/>
    <w:rPr>
      <w:rFonts w:ascii="Times New Roman" w:eastAsia="Times New Roman" w:hAnsi="Times New Roman" w:cs="Times New Roman"/>
      <w:sz w:val="24"/>
      <w:szCs w:val="24"/>
    </w:rPr>
  </w:style>
  <w:style w:type="character" w:customStyle="1" w:styleId="aa">
    <w:name w:val="Абзац списка Знак"/>
    <w:link w:val="a9"/>
    <w:uiPriority w:val="34"/>
    <w:locked/>
    <w:rsid w:val="00AB31B7"/>
    <w:rPr>
      <w:rFonts w:ascii="Times New Roman" w:eastAsia="Times New Roman" w:hAnsi="Times New Roman" w:cs="Times New Roman"/>
      <w:sz w:val="20"/>
      <w:szCs w:val="20"/>
    </w:rPr>
  </w:style>
  <w:style w:type="paragraph" w:styleId="2f7">
    <w:name w:val="Quote"/>
    <w:basedOn w:val="a"/>
    <w:next w:val="a"/>
    <w:link w:val="2f8"/>
    <w:uiPriority w:val="29"/>
    <w:qFormat/>
    <w:rsid w:val="00AB31B7"/>
    <w:pPr>
      <w:spacing w:before="120" w:after="0" w:line="240" w:lineRule="auto"/>
      <w:ind w:firstLine="340"/>
      <w:jc w:val="both"/>
    </w:pPr>
    <w:rPr>
      <w:rFonts w:ascii="Times New Roman" w:eastAsia="Calibri" w:hAnsi="Times New Roman" w:cs="Times New Roman"/>
      <w:i/>
      <w:sz w:val="24"/>
      <w:szCs w:val="24"/>
    </w:rPr>
  </w:style>
  <w:style w:type="character" w:customStyle="1" w:styleId="2f8">
    <w:name w:val="Цитата 2 Знак"/>
    <w:basedOn w:val="a0"/>
    <w:link w:val="2f7"/>
    <w:uiPriority w:val="29"/>
    <w:rsid w:val="00AB31B7"/>
    <w:rPr>
      <w:rFonts w:ascii="Times New Roman" w:eastAsia="Calibri" w:hAnsi="Times New Roman" w:cs="Times New Roman"/>
      <w:i/>
      <w:sz w:val="24"/>
      <w:szCs w:val="24"/>
    </w:rPr>
  </w:style>
  <w:style w:type="paragraph" w:styleId="afffff2">
    <w:name w:val="Intense Quote"/>
    <w:basedOn w:val="a"/>
    <w:next w:val="a"/>
    <w:link w:val="afffff3"/>
    <w:uiPriority w:val="30"/>
    <w:qFormat/>
    <w:rsid w:val="00AB31B7"/>
    <w:pPr>
      <w:spacing w:before="120" w:after="0" w:line="240" w:lineRule="auto"/>
      <w:ind w:left="720" w:right="720" w:firstLine="340"/>
      <w:jc w:val="both"/>
    </w:pPr>
    <w:rPr>
      <w:rFonts w:ascii="Times New Roman" w:eastAsia="Calibri" w:hAnsi="Times New Roman" w:cs="Times New Roman"/>
      <w:b/>
      <w:i/>
      <w:sz w:val="24"/>
      <w:szCs w:val="20"/>
    </w:rPr>
  </w:style>
  <w:style w:type="character" w:customStyle="1" w:styleId="afffff3">
    <w:name w:val="Выделенная цитата Знак"/>
    <w:basedOn w:val="a0"/>
    <w:link w:val="afffff2"/>
    <w:uiPriority w:val="30"/>
    <w:rsid w:val="00AB31B7"/>
    <w:rPr>
      <w:rFonts w:ascii="Times New Roman" w:eastAsia="Calibri" w:hAnsi="Times New Roman" w:cs="Times New Roman"/>
      <w:b/>
      <w:i/>
      <w:sz w:val="24"/>
      <w:szCs w:val="20"/>
    </w:rPr>
  </w:style>
  <w:style w:type="character" w:styleId="afffff4">
    <w:name w:val="Subtle Emphasis"/>
    <w:uiPriority w:val="19"/>
    <w:qFormat/>
    <w:rsid w:val="00AB31B7"/>
    <w:rPr>
      <w:rFonts w:ascii="Times New Roman" w:hAnsi="Times New Roman"/>
      <w:i/>
      <w:color w:val="5A5A5A"/>
    </w:rPr>
  </w:style>
  <w:style w:type="character" w:styleId="afffff5">
    <w:name w:val="Intense Emphasis"/>
    <w:uiPriority w:val="21"/>
    <w:qFormat/>
    <w:rsid w:val="00AB31B7"/>
    <w:rPr>
      <w:b/>
      <w:i/>
      <w:sz w:val="24"/>
      <w:szCs w:val="24"/>
      <w:u w:val="single"/>
    </w:rPr>
  </w:style>
  <w:style w:type="character" w:styleId="afffff6">
    <w:name w:val="Subtle Reference"/>
    <w:uiPriority w:val="31"/>
    <w:qFormat/>
    <w:rsid w:val="00AB31B7"/>
    <w:rPr>
      <w:rFonts w:ascii="Times New Roman" w:hAnsi="Times New Roman"/>
      <w:sz w:val="28"/>
      <w:szCs w:val="24"/>
      <w:u w:val="single"/>
    </w:rPr>
  </w:style>
  <w:style w:type="character" w:styleId="afffff7">
    <w:name w:val="Intense Reference"/>
    <w:uiPriority w:val="32"/>
    <w:qFormat/>
    <w:rsid w:val="00AB31B7"/>
    <w:rPr>
      <w:rFonts w:ascii="Times New Roman" w:hAnsi="Times New Roman"/>
      <w:b/>
      <w:sz w:val="28"/>
      <w:u w:val="single"/>
    </w:rPr>
  </w:style>
  <w:style w:type="character" w:styleId="afffff8">
    <w:name w:val="Book Title"/>
    <w:uiPriority w:val="33"/>
    <w:qFormat/>
    <w:rsid w:val="00AB31B7"/>
    <w:rPr>
      <w:rFonts w:ascii="Cambria" w:eastAsia="Times New Roman" w:hAnsi="Cambria"/>
      <w:b/>
      <w:i/>
      <w:sz w:val="24"/>
      <w:szCs w:val="24"/>
    </w:rPr>
  </w:style>
  <w:style w:type="paragraph" w:styleId="afffff9">
    <w:name w:val="TOC Heading"/>
    <w:basedOn w:val="1"/>
    <w:next w:val="a"/>
    <w:uiPriority w:val="39"/>
    <w:semiHidden/>
    <w:unhideWhenUsed/>
    <w:qFormat/>
    <w:rsid w:val="00AB31B7"/>
    <w:pPr>
      <w:pageBreakBefore/>
      <w:numPr>
        <w:numId w:val="0"/>
      </w:numPr>
      <w:spacing w:before="120" w:after="120" w:line="276" w:lineRule="auto"/>
      <w:jc w:val="both"/>
      <w:outlineLvl w:val="9"/>
    </w:pPr>
    <w:rPr>
      <w:caps/>
      <w:kern w:val="32"/>
      <w:sz w:val="32"/>
      <w:szCs w:val="32"/>
      <w:lang w:eastAsia="en-US"/>
    </w:rPr>
  </w:style>
  <w:style w:type="paragraph" w:customStyle="1" w:styleId="218">
    <w:name w:val="Средняя сетка 21"/>
    <w:uiPriority w:val="99"/>
    <w:qFormat/>
    <w:rsid w:val="00AB31B7"/>
    <w:pPr>
      <w:widowControl w:val="0"/>
      <w:spacing w:after="0" w:line="240" w:lineRule="auto"/>
      <w:ind w:firstLine="720"/>
      <w:jc w:val="both"/>
    </w:pPr>
    <w:rPr>
      <w:rFonts w:ascii="Arial" w:eastAsia="Times New Roman" w:hAnsi="Arial" w:cs="Times New Roman"/>
      <w:sz w:val="24"/>
      <w:szCs w:val="20"/>
    </w:rPr>
  </w:style>
  <w:style w:type="paragraph" w:customStyle="1" w:styleId="10">
    <w:name w:val="Заголовок 1 уровня"/>
    <w:basedOn w:val="a"/>
    <w:autoRedefine/>
    <w:qFormat/>
    <w:rsid w:val="00AB31B7"/>
    <w:pPr>
      <w:widowControl w:val="0"/>
      <w:numPr>
        <w:numId w:val="7"/>
      </w:numPr>
      <w:tabs>
        <w:tab w:val="left" w:pos="426"/>
      </w:tabs>
      <w:suppressAutoHyphens/>
      <w:adjustRightInd w:val="0"/>
      <w:spacing w:after="0" w:line="240" w:lineRule="auto"/>
      <w:jc w:val="both"/>
      <w:textAlignment w:val="baseline"/>
      <w:outlineLvl w:val="0"/>
    </w:pPr>
    <w:rPr>
      <w:rFonts w:ascii="Times New Roman" w:eastAsia="Times New Roman" w:hAnsi="Times New Roman" w:cs="Times New Roman"/>
      <w:b/>
      <w:caps/>
      <w:kern w:val="28"/>
      <w:sz w:val="24"/>
      <w:szCs w:val="24"/>
    </w:rPr>
  </w:style>
  <w:style w:type="paragraph" w:customStyle="1" w:styleId="21">
    <w:name w:val="Заголовок 2 уровня"/>
    <w:basedOn w:val="22"/>
    <w:autoRedefine/>
    <w:qFormat/>
    <w:rsid w:val="00AB31B7"/>
    <w:pPr>
      <w:widowControl w:val="0"/>
      <w:numPr>
        <w:ilvl w:val="1"/>
        <w:numId w:val="7"/>
      </w:numPr>
      <w:tabs>
        <w:tab w:val="left" w:pos="709"/>
      </w:tabs>
      <w:suppressAutoHyphens/>
      <w:adjustRightInd w:val="0"/>
      <w:spacing w:after="0"/>
      <w:jc w:val="both"/>
      <w:textAlignment w:val="baseline"/>
    </w:pPr>
    <w:rPr>
      <w:b w:val="0"/>
      <w:sz w:val="26"/>
      <w:szCs w:val="26"/>
    </w:rPr>
  </w:style>
  <w:style w:type="paragraph" w:customStyle="1" w:styleId="3f2">
    <w:name w:val="Заголовок 3 уровня"/>
    <w:basedOn w:val="3"/>
    <w:autoRedefine/>
    <w:qFormat/>
    <w:rsid w:val="00AB31B7"/>
    <w:pPr>
      <w:widowControl w:val="0"/>
      <w:numPr>
        <w:ilvl w:val="0"/>
        <w:numId w:val="0"/>
      </w:numPr>
      <w:tabs>
        <w:tab w:val="left" w:pos="709"/>
      </w:tabs>
      <w:adjustRightInd w:val="0"/>
      <w:spacing w:before="0" w:after="0" w:line="360" w:lineRule="auto"/>
      <w:ind w:left="491"/>
    </w:pPr>
    <w:rPr>
      <w:rFonts w:ascii="Times New Roman" w:hAnsi="Times New Roman" w:cs="Times New Roman"/>
      <w:b w:val="0"/>
    </w:rPr>
  </w:style>
  <w:style w:type="paragraph" w:customStyle="1" w:styleId="4">
    <w:name w:val="Заголовок 4 уровня"/>
    <w:basedOn w:val="40"/>
    <w:autoRedefine/>
    <w:qFormat/>
    <w:rsid w:val="00AB31B7"/>
    <w:pPr>
      <w:keepLines w:val="0"/>
      <w:widowControl/>
      <w:numPr>
        <w:ilvl w:val="3"/>
        <w:numId w:val="8"/>
      </w:numPr>
      <w:tabs>
        <w:tab w:val="left" w:pos="1843"/>
      </w:tabs>
      <w:suppressAutoHyphens/>
      <w:autoSpaceDE/>
      <w:autoSpaceDN/>
      <w:adjustRightInd/>
      <w:spacing w:before="240" w:after="120" w:line="360" w:lineRule="auto"/>
      <w:jc w:val="both"/>
    </w:pPr>
    <w:rPr>
      <w:rFonts w:ascii="Times New Roman" w:eastAsia="Times New Roman" w:hAnsi="Times New Roman" w:cs="Times New Roman"/>
      <w:i w:val="0"/>
      <w:iCs w:val="0"/>
      <w:snapToGrid w:val="0"/>
      <w:color w:val="auto"/>
      <w:sz w:val="28"/>
      <w:szCs w:val="28"/>
      <w:lang w:eastAsia="ar-SA"/>
    </w:rPr>
  </w:style>
  <w:style w:type="paragraph" w:customStyle="1" w:styleId="5">
    <w:name w:val="Заголовок 5 уровня"/>
    <w:basedOn w:val="50"/>
    <w:autoRedefine/>
    <w:qFormat/>
    <w:rsid w:val="00AB31B7"/>
    <w:pPr>
      <w:widowControl/>
      <w:numPr>
        <w:ilvl w:val="4"/>
        <w:numId w:val="8"/>
      </w:numPr>
      <w:tabs>
        <w:tab w:val="left" w:pos="2410"/>
      </w:tabs>
      <w:suppressAutoHyphens/>
      <w:autoSpaceDE/>
      <w:autoSpaceDN/>
      <w:adjustRightInd/>
      <w:spacing w:before="120" w:after="120" w:line="360" w:lineRule="auto"/>
      <w:jc w:val="both"/>
    </w:pPr>
    <w:rPr>
      <w:rFonts w:ascii="Times New Roman" w:eastAsia="Times New Roman" w:hAnsi="Times New Roman" w:cs="Times New Roman"/>
      <w:i w:val="0"/>
      <w:sz w:val="28"/>
      <w:lang w:eastAsia="ar-SA"/>
    </w:rPr>
  </w:style>
  <w:style w:type="paragraph" w:customStyle="1" w:styleId="6">
    <w:name w:val="Заголовок 6 уровня"/>
    <w:basedOn w:val="60"/>
    <w:autoRedefine/>
    <w:qFormat/>
    <w:rsid w:val="00AB31B7"/>
    <w:pPr>
      <w:keepNext/>
      <w:keepLines/>
      <w:numPr>
        <w:ilvl w:val="5"/>
        <w:numId w:val="8"/>
      </w:numPr>
      <w:tabs>
        <w:tab w:val="left" w:pos="2835"/>
      </w:tabs>
      <w:suppressAutoHyphens/>
      <w:spacing w:before="0" w:after="0" w:line="360" w:lineRule="auto"/>
    </w:pPr>
    <w:rPr>
      <w:b/>
      <w:i w:val="0"/>
      <w:iCs/>
      <w:sz w:val="28"/>
      <w:lang w:eastAsia="ar-SA"/>
    </w:rPr>
  </w:style>
  <w:style w:type="paragraph" w:customStyle="1" w:styleId="3f3">
    <w:name w:val="Без интервала3"/>
    <w:basedOn w:val="a"/>
    <w:qFormat/>
    <w:rsid w:val="00AB31B7"/>
    <w:pPr>
      <w:widowControl w:val="0"/>
      <w:adjustRightInd w:val="0"/>
      <w:spacing w:after="0" w:line="360" w:lineRule="atLeast"/>
      <w:ind w:firstLine="762"/>
      <w:jc w:val="both"/>
      <w:textAlignment w:val="baseline"/>
    </w:pPr>
    <w:rPr>
      <w:rFonts w:ascii="Times New Roman" w:eastAsia="Times New Roman" w:hAnsi="Times New Roman" w:cs="Times New Roman"/>
      <w:sz w:val="24"/>
      <w:szCs w:val="24"/>
    </w:rPr>
  </w:style>
  <w:style w:type="paragraph" w:customStyle="1" w:styleId="1f8">
    <w:name w:val="Маркированный список 1 уровня"/>
    <w:basedOn w:val="affff"/>
    <w:autoRedefine/>
    <w:qFormat/>
    <w:rsid w:val="00AB31B7"/>
    <w:pPr>
      <w:widowControl/>
      <w:tabs>
        <w:tab w:val="left" w:pos="1134"/>
      </w:tabs>
      <w:suppressAutoHyphens/>
      <w:spacing w:after="0" w:line="360" w:lineRule="auto"/>
      <w:ind w:left="1789" w:hanging="360"/>
      <w:contextualSpacing/>
    </w:pPr>
    <w:rPr>
      <w:sz w:val="28"/>
      <w:szCs w:val="20"/>
      <w:lang w:eastAsia="ar-SA"/>
    </w:rPr>
  </w:style>
  <w:style w:type="paragraph" w:customStyle="1" w:styleId="afffffa">
    <w:name w:val="Основной текст документа"/>
    <w:basedOn w:val="a"/>
    <w:autoRedefine/>
    <w:qFormat/>
    <w:rsid w:val="00AB31B7"/>
    <w:pPr>
      <w:shd w:val="clear" w:color="auto" w:fill="FFFFFF"/>
      <w:suppressAutoHyphens/>
      <w:spacing w:after="0" w:line="360" w:lineRule="auto"/>
      <w:jc w:val="center"/>
    </w:pPr>
    <w:rPr>
      <w:rFonts w:ascii="Times New Roman" w:eastAsia="Times New Roman" w:hAnsi="Times New Roman" w:cs="Times New Roman"/>
      <w:b/>
      <w:sz w:val="28"/>
      <w:szCs w:val="28"/>
    </w:rPr>
  </w:style>
  <w:style w:type="paragraph" w:customStyle="1" w:styleId="afffffb">
    <w:name w:val="Заголовок рисунка"/>
    <w:basedOn w:val="afffffa"/>
    <w:autoRedefine/>
    <w:qFormat/>
    <w:rsid w:val="00AB31B7"/>
    <w:pPr>
      <w:suppressAutoHyphens w:val="0"/>
      <w:spacing w:after="200"/>
    </w:pPr>
    <w:rPr>
      <w:sz w:val="22"/>
      <w:szCs w:val="22"/>
    </w:rPr>
  </w:style>
  <w:style w:type="paragraph" w:customStyle="1" w:styleId="1f9">
    <w:name w:val="Нумерованный список ур. 1"/>
    <w:basedOn w:val="a"/>
    <w:link w:val="1fa"/>
    <w:uiPriority w:val="89"/>
    <w:qFormat/>
    <w:rsid w:val="00AB31B7"/>
    <w:pPr>
      <w:spacing w:before="120" w:after="0" w:line="240" w:lineRule="auto"/>
      <w:contextualSpacing/>
      <w:jc w:val="both"/>
    </w:pPr>
    <w:rPr>
      <w:rFonts w:ascii="Calibri" w:eastAsia="Times New Roman" w:hAnsi="Calibri" w:cs="Times New Roman"/>
      <w:sz w:val="24"/>
      <w:szCs w:val="20"/>
    </w:rPr>
  </w:style>
  <w:style w:type="character" w:customStyle="1" w:styleId="1fa">
    <w:name w:val="Нумерованный список ур1 Знак"/>
    <w:link w:val="1f9"/>
    <w:uiPriority w:val="89"/>
    <w:locked/>
    <w:rsid w:val="00AB31B7"/>
    <w:rPr>
      <w:rFonts w:ascii="Calibri" w:eastAsia="Times New Roman" w:hAnsi="Calibri" w:cs="Times New Roman"/>
      <w:sz w:val="24"/>
      <w:szCs w:val="20"/>
    </w:rPr>
  </w:style>
  <w:style w:type="paragraph" w:customStyle="1" w:styleId="20">
    <w:name w:val="Маркированный список Ур2"/>
    <w:basedOn w:val="affff"/>
    <w:uiPriority w:val="99"/>
    <w:qFormat/>
    <w:rsid w:val="00AB31B7"/>
    <w:pPr>
      <w:widowControl/>
      <w:numPr>
        <w:ilvl w:val="1"/>
        <w:numId w:val="9"/>
      </w:numPr>
      <w:spacing w:before="120" w:after="0"/>
      <w:contextualSpacing/>
    </w:pPr>
    <w:rPr>
      <w:rFonts w:eastAsia="Calibri"/>
      <w:sz w:val="28"/>
      <w:lang w:eastAsia="en-US" w:bidi="en-US"/>
    </w:rPr>
  </w:style>
  <w:style w:type="paragraph" w:customStyle="1" w:styleId="2f9">
    <w:name w:val="Нумерованный списко ур. 2"/>
    <w:basedOn w:val="a9"/>
    <w:link w:val="2fa"/>
    <w:uiPriority w:val="90"/>
    <w:qFormat/>
    <w:rsid w:val="00AB31B7"/>
    <w:pPr>
      <w:widowControl/>
      <w:autoSpaceDE/>
      <w:autoSpaceDN/>
      <w:adjustRightInd/>
      <w:spacing w:before="120" w:line="276" w:lineRule="auto"/>
      <w:ind w:left="1132" w:hanging="432"/>
      <w:contextualSpacing/>
      <w:jc w:val="both"/>
    </w:pPr>
    <w:rPr>
      <w:sz w:val="28"/>
      <w:szCs w:val="24"/>
    </w:rPr>
  </w:style>
  <w:style w:type="character" w:customStyle="1" w:styleId="2fa">
    <w:name w:val="Нумерованный списко ур. 2 Знак"/>
    <w:link w:val="2f9"/>
    <w:uiPriority w:val="90"/>
    <w:rsid w:val="00AB31B7"/>
    <w:rPr>
      <w:rFonts w:ascii="Times New Roman" w:eastAsia="Times New Roman" w:hAnsi="Times New Roman" w:cs="Times New Roman"/>
      <w:sz w:val="28"/>
      <w:szCs w:val="24"/>
    </w:rPr>
  </w:style>
  <w:style w:type="paragraph" w:customStyle="1" w:styleId="3f4">
    <w:name w:val="Нумерованный список ур. 3"/>
    <w:basedOn w:val="a9"/>
    <w:link w:val="3f5"/>
    <w:uiPriority w:val="91"/>
    <w:qFormat/>
    <w:rsid w:val="00AB31B7"/>
    <w:pPr>
      <w:widowControl/>
      <w:autoSpaceDE/>
      <w:autoSpaceDN/>
      <w:adjustRightInd/>
      <w:spacing w:before="120" w:line="276" w:lineRule="auto"/>
      <w:ind w:left="1564" w:hanging="504"/>
      <w:contextualSpacing/>
      <w:jc w:val="both"/>
    </w:pPr>
    <w:rPr>
      <w:sz w:val="28"/>
      <w:szCs w:val="24"/>
    </w:rPr>
  </w:style>
  <w:style w:type="character" w:customStyle="1" w:styleId="3f5">
    <w:name w:val="Нумерованный список ур. 3 Знак"/>
    <w:link w:val="3f4"/>
    <w:uiPriority w:val="91"/>
    <w:rsid w:val="00AB31B7"/>
    <w:rPr>
      <w:rFonts w:ascii="Times New Roman" w:eastAsia="Times New Roman" w:hAnsi="Times New Roman" w:cs="Times New Roman"/>
      <w:sz w:val="28"/>
      <w:szCs w:val="24"/>
    </w:rPr>
  </w:style>
  <w:style w:type="paragraph" w:customStyle="1" w:styleId="3f6">
    <w:name w:val="Маркированный список Ур3"/>
    <w:basedOn w:val="affff"/>
    <w:link w:val="3f7"/>
    <w:uiPriority w:val="99"/>
    <w:qFormat/>
    <w:rsid w:val="00AB31B7"/>
    <w:pPr>
      <w:widowControl/>
      <w:spacing w:before="120" w:after="0"/>
      <w:ind w:left="2500" w:hanging="360"/>
      <w:contextualSpacing/>
    </w:pPr>
    <w:rPr>
      <w:rFonts w:eastAsia="Calibri"/>
      <w:sz w:val="28"/>
    </w:rPr>
  </w:style>
  <w:style w:type="character" w:customStyle="1" w:styleId="3f7">
    <w:name w:val="Маркированный список Ур3 Знак"/>
    <w:link w:val="3f6"/>
    <w:uiPriority w:val="99"/>
    <w:rsid w:val="00AB31B7"/>
    <w:rPr>
      <w:rFonts w:ascii="Times New Roman" w:eastAsia="Calibri" w:hAnsi="Times New Roman" w:cs="Times New Roman"/>
      <w:sz w:val="28"/>
      <w:szCs w:val="24"/>
    </w:rPr>
  </w:style>
  <w:style w:type="paragraph" w:customStyle="1" w:styleId="afffffc">
    <w:name w:val="ВЛистеРегистрацииИзменений"/>
    <w:basedOn w:val="a"/>
    <w:qFormat/>
    <w:rsid w:val="00AB31B7"/>
    <w:pPr>
      <w:suppressAutoHyphens/>
      <w:spacing w:after="0" w:line="240" w:lineRule="auto"/>
      <w:contextualSpacing/>
      <w:jc w:val="center"/>
    </w:pPr>
    <w:rPr>
      <w:rFonts w:ascii="Times New Roman" w:eastAsia="Calibri" w:hAnsi="Times New Roman" w:cs="Times New Roman"/>
      <w:sz w:val="24"/>
      <w:szCs w:val="16"/>
    </w:rPr>
  </w:style>
  <w:style w:type="paragraph" w:customStyle="1" w:styleId="font6">
    <w:name w:val="font6"/>
    <w:basedOn w:val="a"/>
    <w:rsid w:val="00AB31B7"/>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4">
    <w:name w:val="xl64"/>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5">
    <w:name w:val="xl65"/>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a"/>
    <w:rsid w:val="00AB31B7"/>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1">
    <w:name w:val="xl71"/>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
    <w:rsid w:val="00AB31B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AB31B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6">
    <w:name w:val="xl76"/>
    <w:basedOn w:val="a"/>
    <w:rsid w:val="00AB31B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AB31B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9">
    <w:name w:val="xl79"/>
    <w:basedOn w:val="a"/>
    <w:rsid w:val="00AB31B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0">
    <w:name w:val="xl80"/>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AB31B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
    <w:rsid w:val="00AB31B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
    <w:rsid w:val="00AB31B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5">
    <w:name w:val="xl85"/>
    <w:basedOn w:val="a"/>
    <w:rsid w:val="00AB31B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a"/>
    <w:rsid w:val="00AB31B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
    <w:name w:val="xl87"/>
    <w:basedOn w:val="a"/>
    <w:rsid w:val="00AB31B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9">
    <w:name w:val="xl89"/>
    <w:basedOn w:val="a"/>
    <w:rsid w:val="00AB31B7"/>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3">
    <w:name w:val="xl93"/>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4">
    <w:name w:val="xl94"/>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5">
    <w:name w:val="xl95"/>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
    <w:name w:val="xl97"/>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
    <w:rsid w:val="00AB31B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
    <w:name w:val="xl99"/>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0">
    <w:name w:val="xl100"/>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2">
    <w:name w:val="xl102"/>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4">
    <w:name w:val="xl104"/>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5">
    <w:name w:val="xl105"/>
    <w:basedOn w:val="a"/>
    <w:rsid w:val="00AB31B7"/>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
    <w:rsid w:val="00AB31B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7">
    <w:name w:val="xl107"/>
    <w:basedOn w:val="a"/>
    <w:rsid w:val="00AB31B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8">
    <w:name w:val="xl108"/>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9">
    <w:name w:val="xl109"/>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0">
    <w:name w:val="xl110"/>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1">
    <w:name w:val="xl111"/>
    <w:basedOn w:val="a"/>
    <w:rsid w:val="00AB31B7"/>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2">
    <w:name w:val="xl112"/>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3">
    <w:name w:val="xl113"/>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a"/>
    <w:rsid w:val="00AB3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numbering" w:customStyle="1" w:styleId="320">
    <w:name w:val="Нет списка32"/>
    <w:next w:val="a2"/>
    <w:uiPriority w:val="99"/>
    <w:semiHidden/>
    <w:unhideWhenUsed/>
    <w:rsid w:val="00296592"/>
  </w:style>
  <w:style w:type="paragraph" w:customStyle="1" w:styleId="Kreuze">
    <w:name w:val="Kreuze"/>
    <w:basedOn w:val="a"/>
    <w:rsid w:val="00296592"/>
    <w:pPr>
      <w:widowControl w:val="0"/>
      <w:tabs>
        <w:tab w:val="left" w:pos="4536"/>
        <w:tab w:val="left" w:pos="6237"/>
        <w:tab w:val="left" w:pos="7655"/>
      </w:tabs>
      <w:spacing w:after="0" w:line="240" w:lineRule="auto"/>
      <w:jc w:val="both"/>
    </w:pPr>
    <w:rPr>
      <w:rFonts w:ascii="Times New Roman" w:eastAsia="Times New Roman" w:hAnsi="Times New Roman" w:cs="Times New Roman"/>
      <w:snapToGrid w:val="0"/>
      <w:sz w:val="20"/>
      <w:szCs w:val="20"/>
      <w:lang w:val="de-DE" w:eastAsia="de-DE"/>
    </w:rPr>
  </w:style>
  <w:style w:type="table" w:customStyle="1" w:styleId="291">
    <w:name w:val="Сетка таблицы29"/>
    <w:basedOn w:val="a1"/>
    <w:next w:val="a3"/>
    <w:uiPriority w:val="59"/>
    <w:rsid w:val="002965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d">
    <w:name w:val="Пункт б/н"/>
    <w:basedOn w:val="a"/>
    <w:semiHidden/>
    <w:rsid w:val="00296592"/>
    <w:pPr>
      <w:tabs>
        <w:tab w:val="left" w:pos="1134"/>
      </w:tabs>
      <w:spacing w:after="0" w:line="240" w:lineRule="auto"/>
      <w:ind w:firstLine="567"/>
      <w:jc w:val="both"/>
    </w:pPr>
    <w:rPr>
      <w:rFonts w:ascii="Times New Roman" w:eastAsia="Times New Roman" w:hAnsi="Times New Roman" w:cs="Times New Roman"/>
      <w:sz w:val="24"/>
      <w:szCs w:val="24"/>
    </w:rPr>
  </w:style>
  <w:style w:type="paragraph" w:customStyle="1" w:styleId="Standard">
    <w:name w:val="Standard"/>
    <w:rsid w:val="00296592"/>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numbering" w:customStyle="1" w:styleId="330">
    <w:name w:val="Нет списка33"/>
    <w:next w:val="a2"/>
    <w:uiPriority w:val="99"/>
    <w:semiHidden/>
    <w:unhideWhenUsed/>
    <w:rsid w:val="00B421D4"/>
  </w:style>
  <w:style w:type="table" w:customStyle="1" w:styleId="301">
    <w:name w:val="Сетка таблицы30"/>
    <w:basedOn w:val="a1"/>
    <w:next w:val="a3"/>
    <w:uiPriority w:val="59"/>
    <w:rsid w:val="00B421D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kupkimez@yandex.ru" TargetMode="Externa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ez@endopharm.ru" TargetMode="Externa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1AF45-5B40-42AA-B1B3-7ACD4E2D9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TotalTime>
  <Pages>42</Pages>
  <Words>12173</Words>
  <Characters>69387</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81398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Уткин</cp:lastModifiedBy>
  <cp:revision>311</cp:revision>
  <cp:lastPrinted>2018-05-14T12:27:00Z</cp:lastPrinted>
  <dcterms:created xsi:type="dcterms:W3CDTF">2014-12-22T08:37:00Z</dcterms:created>
  <dcterms:modified xsi:type="dcterms:W3CDTF">2018-05-18T06:13:00Z</dcterms:modified>
</cp:coreProperties>
</file>