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B7D02"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AB31B7">
        <w:rPr>
          <w:rFonts w:ascii="Times New Roman" w:hAnsi="Times New Roman" w:cs="Times New Roman"/>
          <w:b/>
          <w:bCs/>
          <w:sz w:val="24"/>
          <w:szCs w:val="24"/>
        </w:rPr>
        <w:t xml:space="preserve">поставку </w:t>
      </w:r>
      <w:r w:rsidR="00AB31B7" w:rsidRPr="00AB31B7">
        <w:rPr>
          <w:rFonts w:ascii="Times New Roman" w:hAnsi="Times New Roman" w:cs="Times New Roman"/>
          <w:b/>
          <w:bCs/>
          <w:sz w:val="24"/>
          <w:szCs w:val="24"/>
        </w:rPr>
        <w:t xml:space="preserve">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 </w:t>
      </w:r>
      <w:r w:rsidR="009B7D02" w:rsidRPr="009B7D02">
        <w:rPr>
          <w:rFonts w:ascii="Times New Roman" w:hAnsi="Times New Roman" w:cs="Times New Roman"/>
          <w:b/>
          <w:bCs/>
          <w:sz w:val="24"/>
          <w:szCs w:val="24"/>
        </w:rPr>
        <w:t xml:space="preserve"> </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952C7">
        <w:rPr>
          <w:rFonts w:ascii="Times New Roman" w:hAnsi="Times New Roman" w:cs="Times New Roman"/>
          <w:b/>
          <w:sz w:val="24"/>
          <w:szCs w:val="24"/>
        </w:rPr>
        <w:t>68</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AB31B7">
        <w:rPr>
          <w:rFonts w:ascii="Times New Roman" w:hAnsi="Times New Roman" w:cs="Times New Roman"/>
          <w:b/>
          <w:bCs/>
          <w:sz w:val="24"/>
          <w:szCs w:val="24"/>
        </w:rPr>
        <w:t>1</w:t>
      </w:r>
      <w:r w:rsidR="006952C7">
        <w:rPr>
          <w:rFonts w:ascii="Times New Roman" w:hAnsi="Times New Roman" w:cs="Times New Roman"/>
          <w:b/>
          <w:bCs/>
          <w:sz w:val="24"/>
          <w:szCs w:val="24"/>
        </w:rPr>
        <w:t>8</w:t>
      </w:r>
      <w:r w:rsidR="00AB31B7">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301652" w:rsidRDefault="00AB31B7" w:rsidP="00B87D61">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sidRPr="00AB31B7">
              <w:rPr>
                <w:rFonts w:ascii="Times New Roman" w:hAnsi="Times New Roman" w:cs="Times New Roman"/>
                <w:b/>
                <w:bCs/>
                <w:sz w:val="24"/>
                <w:szCs w:val="24"/>
              </w:rPr>
              <w:t xml:space="preserve">Поставка 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 </w:t>
            </w:r>
          </w:p>
          <w:p w:rsidR="00AB31B7" w:rsidRPr="00B87D61" w:rsidRDefault="00AB31B7" w:rsidP="00B87D6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9058C" w:rsidRPr="00AA4074" w:rsidRDefault="009B7D02" w:rsidP="00AB31B7">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Объем </w:t>
            </w:r>
            <w:r w:rsidR="00BE316F">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sidR="00BE316F">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sidR="00AB31B7">
              <w:rPr>
                <w:rFonts w:ascii="Times New Roman" w:eastAsia="Times New Roman" w:hAnsi="Times New Roman" w:cs="Times New Roman"/>
                <w:sz w:val="24"/>
                <w:szCs w:val="24"/>
              </w:rPr>
              <w:t>1</w:t>
            </w:r>
            <w:r w:rsidRPr="009B7D02">
              <w:rPr>
                <w:rFonts w:ascii="Times New Roman" w:eastAsia="Times New Roman" w:hAnsi="Times New Roman" w:cs="Times New Roman"/>
                <w:sz w:val="24"/>
                <w:szCs w:val="24"/>
              </w:rPr>
              <w:t xml:space="preserve"> </w:t>
            </w:r>
            <w:proofErr w:type="spellStart"/>
            <w:r w:rsidR="00AB31B7">
              <w:rPr>
                <w:rFonts w:ascii="Times New Roman" w:eastAsia="Times New Roman" w:hAnsi="Times New Roman" w:cs="Times New Roman"/>
                <w:sz w:val="24"/>
                <w:szCs w:val="24"/>
              </w:rPr>
              <w:t>усл</w:t>
            </w:r>
            <w:proofErr w:type="spellEnd"/>
            <w:r w:rsidR="00AB31B7">
              <w:rPr>
                <w:rFonts w:ascii="Times New Roman" w:eastAsia="Times New Roman" w:hAnsi="Times New Roman" w:cs="Times New Roman"/>
                <w:sz w:val="24"/>
                <w:szCs w:val="24"/>
              </w:rPr>
              <w:t>. ед.</w:t>
            </w:r>
            <w:r w:rsidR="00ED4E53">
              <w:rPr>
                <w:rFonts w:ascii="Times New Roman" w:eastAsia="Times New Roman" w:hAnsi="Times New Roman" w:cs="Times New Roman"/>
                <w:sz w:val="24"/>
                <w:szCs w:val="24"/>
              </w:rPr>
              <w:t>, в соответствии с частью I</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sidR="00AB1CDE">
              <w:rPr>
                <w:rFonts w:ascii="Times New Roman" w:eastAsia="Times New Roman" w:hAnsi="Times New Roman" w:cs="Times New Roman"/>
                <w:sz w:val="24"/>
                <w:szCs w:val="24"/>
              </w:rPr>
              <w:t xml:space="preserve"> </w:t>
            </w:r>
            <w:r w:rsidR="00AB1CDE" w:rsidRPr="00AB1CDE">
              <w:rPr>
                <w:rFonts w:ascii="Times New Roman" w:eastAsia="Times New Roman" w:hAnsi="Times New Roman" w:cs="Times New Roman"/>
                <w:sz w:val="24"/>
                <w:szCs w:val="24"/>
              </w:rPr>
              <w:t>Документации о закупке</w:t>
            </w:r>
            <w:r w:rsidR="00AA4074" w:rsidRPr="00AA4074">
              <w:rPr>
                <w:rFonts w:ascii="Times New Roman" w:eastAsia="Times New Roman" w:hAnsi="Times New Roman" w:cs="Times New Roman"/>
                <w:sz w:val="24"/>
                <w:szCs w:val="24"/>
              </w:rPr>
              <w:t>.</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AB31B7" w:rsidP="00424C72">
            <w:pPr>
              <w:tabs>
                <w:tab w:val="left" w:pos="142"/>
              </w:tabs>
              <w:spacing w:after="0"/>
              <w:rPr>
                <w:rFonts w:ascii="Times New Roman" w:hAnsi="Times New Roman" w:cs="Times New Roman"/>
                <w:sz w:val="24"/>
                <w:szCs w:val="24"/>
                <w:highlight w:val="yellow"/>
              </w:rPr>
            </w:pPr>
            <w:r w:rsidRPr="00AB31B7">
              <w:rPr>
                <w:rFonts w:ascii="Times New Roman" w:hAnsi="Times New Roman" w:cs="Times New Roman"/>
                <w:sz w:val="24"/>
                <w:szCs w:val="24"/>
              </w:rPr>
              <w:t>26.30.50.141</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AB31B7" w:rsidP="00424C72">
            <w:pPr>
              <w:tabs>
                <w:tab w:val="left" w:pos="142"/>
              </w:tabs>
              <w:spacing w:after="0"/>
              <w:rPr>
                <w:rFonts w:ascii="Times New Roman" w:hAnsi="Times New Roman" w:cs="Times New Roman"/>
                <w:sz w:val="24"/>
                <w:szCs w:val="24"/>
              </w:rPr>
            </w:pPr>
            <w:r w:rsidRPr="00AB31B7">
              <w:rPr>
                <w:rFonts w:ascii="Times New Roman" w:hAnsi="Times New Roman" w:cs="Times New Roman"/>
                <w:sz w:val="24"/>
                <w:szCs w:val="24"/>
              </w:rPr>
              <w:t>26.30.5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AB31B7" w:rsidRPr="005E1E06" w:rsidRDefault="00AB31B7" w:rsidP="00AB31B7">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703E62" w:rsidRPr="00575E1B" w:rsidRDefault="00703E62" w:rsidP="00703E62">
            <w:pPr>
              <w:spacing w:after="0" w:line="240" w:lineRule="auto"/>
              <w:jc w:val="both"/>
              <w:rPr>
                <w:rFonts w:ascii="Times New Roman" w:hAnsi="Times New Roman" w:cs="Times New Roman"/>
                <w:sz w:val="24"/>
                <w:szCs w:val="24"/>
              </w:rPr>
            </w:pP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5B64DC" w:rsidRDefault="00AB31B7" w:rsidP="00D95645">
            <w:pPr>
              <w:tabs>
                <w:tab w:val="left" w:pos="9639"/>
              </w:tabs>
              <w:autoSpaceDE w:val="0"/>
              <w:autoSpaceDN w:val="0"/>
              <w:adjustRightInd w:val="0"/>
              <w:spacing w:after="0" w:line="240" w:lineRule="auto"/>
              <w:jc w:val="both"/>
              <w:rPr>
                <w:rFonts w:ascii="Times New Roman" w:hAnsi="Times New Roman" w:cs="Times New Roman"/>
                <w:sz w:val="24"/>
                <w:szCs w:val="24"/>
              </w:rPr>
            </w:pPr>
            <w:r w:rsidRPr="00AB31B7">
              <w:rPr>
                <w:rFonts w:ascii="Times New Roman" w:hAnsi="Times New Roman" w:cs="Times New Roman"/>
                <w:sz w:val="24"/>
                <w:szCs w:val="24"/>
              </w:rPr>
              <w:t>2 494 298,64 (Два миллиона четыреста девяносто четыре тысячи двести девяносто восемь</w:t>
            </w:r>
            <w:r>
              <w:rPr>
                <w:rFonts w:ascii="Times New Roman" w:hAnsi="Times New Roman" w:cs="Times New Roman"/>
                <w:sz w:val="24"/>
                <w:szCs w:val="24"/>
              </w:rPr>
              <w:t>) рублей 64 копейки</w:t>
            </w:r>
            <w:r w:rsidRPr="00AB31B7">
              <w:rPr>
                <w:rFonts w:ascii="Times New Roman" w:hAnsi="Times New Roman" w:cs="Times New Roman"/>
                <w:sz w:val="24"/>
                <w:szCs w:val="24"/>
              </w:rPr>
              <w:t xml:space="preserve"> включая, НДС 18% </w:t>
            </w:r>
          </w:p>
          <w:p w:rsidR="00AB31B7" w:rsidRPr="005B64DC" w:rsidRDefault="00AB31B7"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p>
          <w:p w:rsidR="00703E62" w:rsidRPr="005B64DC" w:rsidRDefault="002953A1" w:rsidP="002953A1">
            <w:pPr>
              <w:tabs>
                <w:tab w:val="left" w:pos="567"/>
              </w:tabs>
              <w:spacing w:after="0" w:line="240" w:lineRule="auto"/>
              <w:jc w:val="both"/>
              <w:rPr>
                <w:rFonts w:ascii="Times New Roman" w:eastAsia="Times New Roman" w:hAnsi="Times New Roman" w:cs="Times New Roman"/>
                <w:sz w:val="24"/>
                <w:szCs w:val="24"/>
              </w:rPr>
            </w:pPr>
            <w:r w:rsidRPr="002953A1">
              <w:rPr>
                <w:rFonts w:ascii="Times New Roman" w:eastAsia="Calibri" w:hAnsi="Times New Roman" w:cs="Times New Roman"/>
                <w:sz w:val="24"/>
                <w:szCs w:val="24"/>
              </w:rPr>
              <w:t xml:space="preserve">Цена Товара включает стоимость упаковки, маркировки </w:t>
            </w:r>
            <w:r w:rsidRPr="002953A1">
              <w:rPr>
                <w:rFonts w:ascii="Times New Roman" w:eastAsia="Calibri" w:hAnsi="Times New Roman" w:cs="Times New Roman"/>
                <w:sz w:val="24"/>
                <w:szCs w:val="24"/>
              </w:rPr>
              <w:lastRenderedPageBreak/>
              <w:t>и доставки Товара до склада Покупателя, а также все иные расходы, необходимые для выполнения Поставщиком обязательств в полном объеме.</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установлены.</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AB31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Участниками закупки могут быть только субъекты малого и среднего предпринимательства</w:t>
            </w:r>
          </w:p>
        </w:tc>
      </w:tr>
      <w:tr w:rsidR="00AB31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AB31B7" w:rsidRPr="00457ED4" w:rsidRDefault="00AB31B7" w:rsidP="00FD46B7">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13. </w:t>
            </w:r>
          </w:p>
        </w:tc>
        <w:tc>
          <w:tcPr>
            <w:tcW w:w="3226" w:type="dxa"/>
            <w:tcBorders>
              <w:top w:val="single" w:sz="4" w:space="0" w:color="auto"/>
              <w:left w:val="single" w:sz="4" w:space="0" w:color="auto"/>
              <w:bottom w:val="single" w:sz="4" w:space="0" w:color="auto"/>
              <w:right w:val="single" w:sz="4" w:space="0" w:color="auto"/>
            </w:tcBorders>
          </w:tcPr>
          <w:p w:rsidR="00AB31B7" w:rsidRPr="00457ED4" w:rsidRDefault="00AB31B7" w:rsidP="00AB31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Предоставление сведений при заключении договора</w:t>
            </w:r>
          </w:p>
        </w:tc>
        <w:tc>
          <w:tcPr>
            <w:tcW w:w="6129" w:type="dxa"/>
            <w:tcBorders>
              <w:top w:val="single" w:sz="4" w:space="0" w:color="auto"/>
              <w:left w:val="single" w:sz="4" w:space="0" w:color="auto"/>
              <w:bottom w:val="single" w:sz="4" w:space="0" w:color="auto"/>
              <w:right w:val="single" w:sz="4" w:space="0" w:color="auto"/>
            </w:tcBorders>
          </w:tcPr>
          <w:p w:rsidR="00AB31B7" w:rsidRPr="00457ED4" w:rsidRDefault="00AB31B7" w:rsidP="00AB31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 контрагенте,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w:t>
            </w:r>
            <w:r w:rsidRPr="00457ED4">
              <w:rPr>
                <w:rFonts w:ascii="Times New Roman" w:hAnsi="Times New Roman" w:cs="Times New Roman"/>
                <w:sz w:val="24"/>
                <w:szCs w:val="24"/>
              </w:rPr>
              <w:lastRenderedPageBreak/>
              <w:t>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5A4F56" w:rsidRPr="005E1E06" w:rsidRDefault="005A4F56" w:rsidP="005A4F56">
      <w:pPr>
        <w:spacing w:after="0" w:line="240" w:lineRule="auto"/>
        <w:rPr>
          <w:rFonts w:ascii="Times New Roman" w:hAnsi="Times New Roman" w:cs="Times New Roman"/>
          <w:sz w:val="24"/>
          <w:szCs w:val="24"/>
        </w:rPr>
      </w:pPr>
      <w:r>
        <w:rPr>
          <w:rFonts w:ascii="Times New Roman" w:hAnsi="Times New Roman" w:cs="Times New Roman"/>
          <w:sz w:val="24"/>
          <w:szCs w:val="24"/>
        </w:rPr>
        <w:t>И.о. Генерального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а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Pr>
          <w:rFonts w:ascii="Times New Roman" w:hAnsi="Times New Roman" w:cs="Times New Roman"/>
          <w:sz w:val="24"/>
          <w:szCs w:val="24"/>
        </w:rPr>
        <w:t>Е</w:t>
      </w:r>
      <w:r w:rsidRPr="00D92DD3">
        <w:rPr>
          <w:rFonts w:ascii="Times New Roman" w:hAnsi="Times New Roman" w:cs="Times New Roman"/>
          <w:sz w:val="24"/>
          <w:szCs w:val="24"/>
        </w:rPr>
        <w:t>.</w:t>
      </w:r>
      <w:r>
        <w:rPr>
          <w:rFonts w:ascii="Times New Roman" w:hAnsi="Times New Roman" w:cs="Times New Roman"/>
          <w:sz w:val="24"/>
          <w:szCs w:val="24"/>
        </w:rPr>
        <w:t>А</w:t>
      </w:r>
      <w:r w:rsidRPr="00D92DD3">
        <w:rPr>
          <w:rFonts w:ascii="Times New Roman" w:hAnsi="Times New Roman" w:cs="Times New Roman"/>
          <w:sz w:val="24"/>
          <w:szCs w:val="24"/>
        </w:rPr>
        <w:t xml:space="preserve">. </w:t>
      </w:r>
      <w:r>
        <w:rPr>
          <w:rFonts w:ascii="Times New Roman" w:hAnsi="Times New Roman" w:cs="Times New Roman"/>
          <w:sz w:val="24"/>
          <w:szCs w:val="24"/>
        </w:rPr>
        <w:t>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A4F56" w:rsidRPr="005E1E06" w:rsidRDefault="005A4F56" w:rsidP="005A4F56">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И.о. Генерального д</w:t>
      </w:r>
      <w:r w:rsidRPr="005E1E06">
        <w:rPr>
          <w:rFonts w:ascii="Times New Roman" w:hAnsi="Times New Roman" w:cs="Times New Roman"/>
          <w:sz w:val="24"/>
          <w:szCs w:val="24"/>
        </w:rPr>
        <w:t>иректор</w:t>
      </w:r>
      <w:r>
        <w:rPr>
          <w:rFonts w:ascii="Times New Roman" w:hAnsi="Times New Roman" w:cs="Times New Roman"/>
          <w:sz w:val="24"/>
          <w:szCs w:val="24"/>
        </w:rPr>
        <w:t>а</w:t>
      </w:r>
      <w:r w:rsidRPr="005E1E06">
        <w:rPr>
          <w:rFonts w:ascii="Times New Roman" w:hAnsi="Times New Roman" w:cs="Times New Roman"/>
          <w:sz w:val="24"/>
          <w:szCs w:val="24"/>
        </w:rPr>
        <w:t xml:space="preserve">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5A4F56" w:rsidRPr="005E1E06" w:rsidRDefault="005A4F56" w:rsidP="005A4F56">
      <w:pPr>
        <w:spacing w:after="0" w:line="240" w:lineRule="auto"/>
        <w:ind w:left="5529"/>
        <w:rPr>
          <w:rFonts w:ascii="Times New Roman" w:hAnsi="Times New Roman" w:cs="Times New Roman"/>
          <w:i/>
          <w:sz w:val="24"/>
          <w:szCs w:val="24"/>
        </w:rPr>
      </w:pPr>
    </w:p>
    <w:p w:rsidR="005A4F56" w:rsidRPr="005E1E06" w:rsidRDefault="005A4F56" w:rsidP="005A4F56">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Pr>
          <w:rFonts w:ascii="Times New Roman" w:hAnsi="Times New Roman" w:cs="Times New Roman"/>
          <w:sz w:val="24"/>
          <w:szCs w:val="24"/>
        </w:rPr>
        <w:t>Е</w:t>
      </w:r>
      <w:r w:rsidRPr="00D92DD3">
        <w:rPr>
          <w:rFonts w:ascii="Times New Roman" w:hAnsi="Times New Roman" w:cs="Times New Roman"/>
          <w:sz w:val="24"/>
          <w:szCs w:val="24"/>
        </w:rPr>
        <w:t>.</w:t>
      </w:r>
      <w:r>
        <w:rPr>
          <w:rFonts w:ascii="Times New Roman" w:hAnsi="Times New Roman" w:cs="Times New Roman"/>
          <w:sz w:val="24"/>
          <w:szCs w:val="24"/>
        </w:rPr>
        <w:t>А</w:t>
      </w:r>
      <w:r w:rsidRPr="00D92DD3">
        <w:rPr>
          <w:rFonts w:ascii="Times New Roman" w:hAnsi="Times New Roman" w:cs="Times New Roman"/>
          <w:sz w:val="24"/>
          <w:szCs w:val="24"/>
        </w:rPr>
        <w:t xml:space="preserve">. </w:t>
      </w:r>
      <w:r>
        <w:rPr>
          <w:rFonts w:ascii="Times New Roman" w:hAnsi="Times New Roman" w:cs="Times New Roman"/>
          <w:sz w:val="24"/>
          <w:szCs w:val="24"/>
        </w:rPr>
        <w:t>Ежова</w:t>
      </w:r>
    </w:p>
    <w:p w:rsidR="005A4F56" w:rsidRPr="005E1E06" w:rsidRDefault="005A4F56" w:rsidP="005A4F56">
      <w:pPr>
        <w:spacing w:after="0" w:line="240" w:lineRule="auto"/>
        <w:ind w:left="5529"/>
        <w:rPr>
          <w:rFonts w:ascii="Times New Roman" w:hAnsi="Times New Roman" w:cs="Times New Roman"/>
          <w:sz w:val="24"/>
          <w:szCs w:val="24"/>
        </w:rPr>
      </w:pPr>
    </w:p>
    <w:p w:rsidR="005A4F56" w:rsidRPr="005E1E06" w:rsidRDefault="005A4F56" w:rsidP="005A4F56">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Pr="005E1E06"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AB31B7">
        <w:rPr>
          <w:rFonts w:ascii="Times New Roman" w:hAnsi="Times New Roman" w:cs="Times New Roman"/>
          <w:b/>
          <w:bCs/>
          <w:sz w:val="24"/>
          <w:szCs w:val="24"/>
        </w:rPr>
        <w:t xml:space="preserve">поставку </w:t>
      </w:r>
      <w:r w:rsidR="00AB31B7" w:rsidRPr="00AB31B7">
        <w:rPr>
          <w:rFonts w:ascii="Times New Roman" w:hAnsi="Times New Roman" w:cs="Times New Roman"/>
          <w:b/>
          <w:bCs/>
          <w:sz w:val="24"/>
          <w:szCs w:val="24"/>
        </w:rPr>
        <w:t xml:space="preserve">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 </w:t>
      </w:r>
      <w:r w:rsidR="00AB31B7" w:rsidRPr="009B7D02">
        <w:rPr>
          <w:rFonts w:ascii="Times New Roman" w:hAnsi="Times New Roman" w:cs="Times New Roman"/>
          <w:b/>
          <w:bCs/>
          <w:sz w:val="24"/>
          <w:szCs w:val="24"/>
        </w:rPr>
        <w:t xml:space="preserve"> </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952C7">
        <w:rPr>
          <w:rFonts w:ascii="Times New Roman" w:hAnsi="Times New Roman" w:cs="Times New Roman"/>
          <w:b/>
          <w:sz w:val="24"/>
          <w:szCs w:val="24"/>
        </w:rPr>
        <w:t>68</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11CE3" w:rsidRDefault="00C11CE3" w:rsidP="00C11CE3">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sidRPr="00AB31B7">
              <w:rPr>
                <w:rFonts w:ascii="Times New Roman" w:hAnsi="Times New Roman" w:cs="Times New Roman"/>
                <w:b/>
                <w:bCs/>
                <w:sz w:val="24"/>
                <w:szCs w:val="24"/>
              </w:rPr>
              <w:t xml:space="preserve">Поставка 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 </w:t>
            </w:r>
          </w:p>
          <w:p w:rsidR="00C11CE3" w:rsidRPr="00B87D61" w:rsidRDefault="00C11CE3" w:rsidP="00C11CE3">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C11CE3" w:rsidP="00C11CE3">
            <w:pPr>
              <w:spacing w:after="0" w:line="240" w:lineRule="auto"/>
              <w:jc w:val="both"/>
              <w:outlineLvl w:val="0"/>
              <w:rPr>
                <w:rFonts w:ascii="Times New Roman" w:eastAsia="Times New Roman" w:hAnsi="Times New Roman" w:cs="Times New Roman"/>
                <w:b/>
                <w:bCs/>
                <w:sz w:val="20"/>
                <w:szCs w:val="20"/>
              </w:rPr>
            </w:pPr>
            <w:r w:rsidRPr="009B7D02">
              <w:rPr>
                <w:rFonts w:ascii="Times New Roman" w:eastAsia="Times New Roman" w:hAnsi="Times New Roman" w:cs="Times New Roman"/>
                <w:b/>
                <w:sz w:val="24"/>
                <w:szCs w:val="24"/>
              </w:rPr>
              <w:t xml:space="preserve">Объем </w:t>
            </w:r>
            <w:r>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Pr>
                <w:rFonts w:ascii="Times New Roman" w:eastAsia="Times New Roman" w:hAnsi="Times New Roman" w:cs="Times New Roman"/>
                <w:sz w:val="24"/>
                <w:szCs w:val="24"/>
              </w:rPr>
              <w:t>1</w:t>
            </w:r>
            <w:r w:rsidRPr="009B7D0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усл</w:t>
            </w:r>
            <w:proofErr w:type="spellEnd"/>
            <w:r>
              <w:rPr>
                <w:rFonts w:ascii="Times New Roman" w:eastAsia="Times New Roman" w:hAnsi="Times New Roman" w:cs="Times New Roman"/>
                <w:sz w:val="24"/>
                <w:szCs w:val="24"/>
              </w:rPr>
              <w:t>. ед., в соответствии с частью I</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Pr>
                <w:rFonts w:ascii="Times New Roman" w:eastAsia="Times New Roman" w:hAnsi="Times New Roman" w:cs="Times New Roman"/>
                <w:sz w:val="24"/>
                <w:szCs w:val="24"/>
              </w:rPr>
              <w:t xml:space="preserve"> </w:t>
            </w:r>
            <w:r w:rsidRPr="00AB1CDE">
              <w:rPr>
                <w:rFonts w:ascii="Times New Roman" w:eastAsia="Times New Roman" w:hAnsi="Times New Roman" w:cs="Times New Roman"/>
                <w:sz w:val="24"/>
                <w:szCs w:val="24"/>
              </w:rPr>
              <w:t>Документации о закупке</w:t>
            </w:r>
            <w:r w:rsidRPr="00AA4074">
              <w:rPr>
                <w:rFonts w:ascii="Times New Roman" w:eastAsia="Times New Roman" w:hAnsi="Times New Roman" w:cs="Times New Roman"/>
                <w:sz w:val="24"/>
                <w:szCs w:val="24"/>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w:t>
            </w:r>
            <w:r w:rsidRPr="005E1E06">
              <w:rPr>
                <w:rFonts w:ascii="Times New Roman" w:hAnsi="Times New Roman" w:cs="Times New Roman"/>
                <w:color w:val="000000"/>
                <w:sz w:val="24"/>
                <w:szCs w:val="24"/>
              </w:rPr>
              <w:lastRenderedPageBreak/>
              <w:t>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C11CE3" w:rsidRPr="005E1E06" w:rsidRDefault="00C11CE3" w:rsidP="00C11CE3">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B236B3" w:rsidRPr="00703E62" w:rsidRDefault="00B236B3" w:rsidP="00290BF1">
            <w:pPr>
              <w:spacing w:after="0" w:line="240" w:lineRule="auto"/>
              <w:ind w:left="34"/>
              <w:jc w:val="both"/>
              <w:rPr>
                <w:rFonts w:ascii="Times New Roman" w:hAnsi="Times New Roman" w:cs="Times New Roman"/>
                <w:sz w:val="24"/>
                <w:szCs w:val="24"/>
                <w:highlight w:val="yellow"/>
              </w:rPr>
            </w:pP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C11CE3" w:rsidRPr="00C11CE3" w:rsidRDefault="00C11CE3" w:rsidP="00C11CE3">
            <w:pPr>
              <w:tabs>
                <w:tab w:val="left" w:pos="567"/>
              </w:tabs>
              <w:suppressAutoHyphens/>
              <w:spacing w:after="0" w:line="240" w:lineRule="auto"/>
              <w:ind w:right="-29"/>
              <w:jc w:val="both"/>
              <w:rPr>
                <w:rFonts w:ascii="Times New Roman" w:eastAsia="Times New Roman" w:hAnsi="Times New Roman" w:cs="Times New Roman"/>
                <w:sz w:val="24"/>
                <w:szCs w:val="24"/>
              </w:rPr>
            </w:pPr>
            <w:r w:rsidRPr="00C11CE3">
              <w:rPr>
                <w:rFonts w:ascii="Times New Roman" w:eastAsia="Times New Roman" w:hAnsi="Times New Roman" w:cs="Times New Roman"/>
                <w:sz w:val="24"/>
                <w:szCs w:val="24"/>
              </w:rPr>
              <w:t>Срок поставки заказанной партии Товара на склад Покупателя – 3 (три) рабочих дня с даты поступления заявки. Покупатель имеет право направить срочную заявку. Срок поставки заказанной партии Товара по срочной заявке – не позднее следующего рабочего дня. Не заказанный Товар не поставляются, а в случае поставки не принимается и не оплачивается Покупателем.</w:t>
            </w:r>
          </w:p>
          <w:p w:rsidR="00AA4074" w:rsidRPr="00AA4074" w:rsidRDefault="00AA4074" w:rsidP="00D95645">
            <w:pPr>
              <w:spacing w:after="0" w:line="240" w:lineRule="auto"/>
              <w:jc w:val="both"/>
              <w:rPr>
                <w:rFonts w:ascii="Times New Roman" w:eastAsia="Times New Roman" w:hAnsi="Times New Roman" w:cs="Times New Roman"/>
                <w:sz w:val="24"/>
                <w:szCs w:val="24"/>
                <w:lang w:eastAsia="en-US"/>
              </w:rPr>
            </w:pPr>
          </w:p>
          <w:p w:rsidR="00D87800" w:rsidRPr="00703E62" w:rsidRDefault="00D95645" w:rsidP="00D95645">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C11CE3" w:rsidRPr="00C11CE3">
              <w:rPr>
                <w:rFonts w:ascii="Times New Roman" w:eastAsia="Times New Roman" w:hAnsi="Times New Roman" w:cs="Times New Roman"/>
                <w:sz w:val="24"/>
                <w:szCs w:val="24"/>
                <w:lang w:eastAsia="en-US"/>
              </w:rPr>
              <w:t>до 28 февраля 2020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C11CE3" w:rsidRDefault="00C11CE3" w:rsidP="00C11CE3">
            <w:pPr>
              <w:tabs>
                <w:tab w:val="left" w:pos="9639"/>
              </w:tabs>
              <w:autoSpaceDE w:val="0"/>
              <w:autoSpaceDN w:val="0"/>
              <w:adjustRightInd w:val="0"/>
              <w:spacing w:after="0" w:line="240" w:lineRule="auto"/>
              <w:jc w:val="both"/>
              <w:rPr>
                <w:rFonts w:ascii="Times New Roman" w:hAnsi="Times New Roman" w:cs="Times New Roman"/>
                <w:sz w:val="24"/>
                <w:szCs w:val="24"/>
              </w:rPr>
            </w:pPr>
            <w:r w:rsidRPr="00AB31B7">
              <w:rPr>
                <w:rFonts w:ascii="Times New Roman" w:hAnsi="Times New Roman" w:cs="Times New Roman"/>
                <w:sz w:val="24"/>
                <w:szCs w:val="24"/>
              </w:rPr>
              <w:t>2 494 298,64 (Два миллиона четыреста девяносто четыре тысячи двести девяносто восемь</w:t>
            </w:r>
            <w:r>
              <w:rPr>
                <w:rFonts w:ascii="Times New Roman" w:hAnsi="Times New Roman" w:cs="Times New Roman"/>
                <w:sz w:val="24"/>
                <w:szCs w:val="24"/>
              </w:rPr>
              <w:t>) рублей 64 копейки</w:t>
            </w:r>
            <w:r w:rsidRPr="00AB31B7">
              <w:rPr>
                <w:rFonts w:ascii="Times New Roman" w:hAnsi="Times New Roman" w:cs="Times New Roman"/>
                <w:sz w:val="24"/>
                <w:szCs w:val="24"/>
              </w:rPr>
              <w:t xml:space="preserve"> включая, НДС 18%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C11CE3" w:rsidP="00290BF1">
            <w:pPr>
              <w:tabs>
                <w:tab w:val="left" w:pos="993"/>
              </w:tabs>
              <w:spacing w:after="0" w:line="240" w:lineRule="auto"/>
              <w:ind w:left="34"/>
              <w:jc w:val="both"/>
              <w:rPr>
                <w:rFonts w:ascii="Times New Roman" w:hAnsi="Times New Roman" w:cs="Times New Roman"/>
                <w:bCs/>
                <w:sz w:val="24"/>
                <w:szCs w:val="24"/>
                <w:highlight w:val="yellow"/>
              </w:rPr>
            </w:pPr>
            <w:r w:rsidRPr="002953A1">
              <w:rPr>
                <w:rFonts w:ascii="Times New Roman" w:eastAsia="Calibri" w:hAnsi="Times New Roman" w:cs="Times New Roman"/>
                <w:sz w:val="24"/>
                <w:szCs w:val="24"/>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6739C7" w:rsidRDefault="00C11CE3" w:rsidP="00C11CE3">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11CE3">
              <w:rPr>
                <w:rFonts w:ascii="Times New Roman" w:eastAsia="Times New Roman" w:hAnsi="Times New Roman" w:cs="Times New Roman"/>
                <w:sz w:val="24"/>
                <w:szCs w:val="24"/>
              </w:rPr>
              <w:t>Покупатель оплачивает 100% от стоимости партии Товара на основании счета путем перечисления денежных средств на расчетный счет Поставщика в течение 10 (десяти) банковских дней с даты подписания Покупателем товарной накладной.</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Размер обеспечения заявки на </w:t>
            </w:r>
            <w:r w:rsidRPr="005E1E06">
              <w:rPr>
                <w:rFonts w:ascii="Times New Roman" w:hAnsi="Times New Roman" w:cs="Times New Roman"/>
                <w:sz w:val="24"/>
                <w:szCs w:val="24"/>
              </w:rPr>
              <w:lastRenderedPageBreak/>
              <w:t>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установлены</w:t>
            </w:r>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AB31B7"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Участниками закупки могут быть только субъекты малого и среднего предпринимательства</w:t>
            </w: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CD28F5">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67449" w:rsidRDefault="00467449" w:rsidP="00CD28F5">
            <w:pPr>
              <w:keepNext/>
              <w:keepLines/>
              <w:spacing w:after="60" w:line="240" w:lineRule="auto"/>
              <w:jc w:val="both"/>
              <w:rPr>
                <w:rFonts w:ascii="Times New Roman" w:eastAsia="Times New Roman" w:hAnsi="Times New Roman" w:cs="Times New Roman"/>
                <w:bCs/>
                <w:sz w:val="24"/>
                <w:szCs w:val="24"/>
              </w:rPr>
            </w:pPr>
            <w:r w:rsidRPr="009B472A">
              <w:rPr>
                <w:rFonts w:ascii="Times New Roman" w:eastAsia="Times New Roman" w:hAnsi="Times New Roman" w:cs="Times New Roman"/>
                <w:bCs/>
                <w:sz w:val="24"/>
                <w:szCs w:val="24"/>
              </w:rPr>
              <w:t xml:space="preserve">ООО «ОФТ </w:t>
            </w:r>
            <w:proofErr w:type="spellStart"/>
            <w:r w:rsidRPr="009B472A">
              <w:rPr>
                <w:rFonts w:ascii="Times New Roman" w:eastAsia="Times New Roman" w:hAnsi="Times New Roman" w:cs="Times New Roman"/>
                <w:bCs/>
                <w:sz w:val="24"/>
                <w:szCs w:val="24"/>
              </w:rPr>
              <w:t>Компьютерс</w:t>
            </w:r>
            <w:proofErr w:type="spellEnd"/>
            <w:r w:rsidRPr="009B472A">
              <w:rPr>
                <w:rFonts w:ascii="Times New Roman" w:eastAsia="Times New Roman" w:hAnsi="Times New Roman" w:cs="Times New Roman"/>
                <w:bCs/>
                <w:sz w:val="24"/>
                <w:szCs w:val="24"/>
              </w:rPr>
              <w:t>»</w:t>
            </w:r>
          </w:p>
          <w:p w:rsidR="00467449" w:rsidRPr="009B472A" w:rsidRDefault="00467449" w:rsidP="00CD28F5">
            <w:pPr>
              <w:keepNext/>
              <w:keepLines/>
              <w:spacing w:after="60" w:line="240" w:lineRule="auto"/>
              <w:jc w:val="both"/>
              <w:rPr>
                <w:rFonts w:ascii="Times New Roman" w:eastAsia="Times New Roman" w:hAnsi="Times New Roman" w:cs="Times New Roman"/>
                <w:sz w:val="24"/>
                <w:szCs w:val="24"/>
              </w:rPr>
            </w:pPr>
            <w:r w:rsidRPr="009B472A">
              <w:rPr>
                <w:rFonts w:ascii="Times New Roman" w:eastAsia="Times New Roman" w:hAnsi="Times New Roman" w:cs="Times New Roman"/>
                <w:sz w:val="24"/>
                <w:szCs w:val="24"/>
              </w:rPr>
              <w:t xml:space="preserve">143433, Московская обл., Красногорский р-н, р.п. Нахабино, ул. 300 лет инженерных Войск, д. 1А, лит. 1Б, </w:t>
            </w:r>
            <w:proofErr w:type="spellStart"/>
            <w:r w:rsidRPr="009B472A">
              <w:rPr>
                <w:rFonts w:ascii="Times New Roman" w:eastAsia="Times New Roman" w:hAnsi="Times New Roman" w:cs="Times New Roman"/>
                <w:sz w:val="24"/>
                <w:szCs w:val="24"/>
              </w:rPr>
              <w:t>эт</w:t>
            </w:r>
            <w:proofErr w:type="spellEnd"/>
            <w:r w:rsidRPr="009B472A">
              <w:rPr>
                <w:rFonts w:ascii="Times New Roman" w:eastAsia="Times New Roman" w:hAnsi="Times New Roman" w:cs="Times New Roman"/>
                <w:sz w:val="24"/>
                <w:szCs w:val="24"/>
              </w:rPr>
              <w:t>. 4, ком. 220-222</w:t>
            </w:r>
          </w:p>
          <w:p w:rsidR="00467449" w:rsidRPr="009B472A" w:rsidRDefault="00467449" w:rsidP="00CD28F5">
            <w:pPr>
              <w:keepNext/>
              <w:keepLines/>
              <w:spacing w:after="60" w:line="240" w:lineRule="auto"/>
              <w:jc w:val="both"/>
              <w:rPr>
                <w:rFonts w:ascii="Times New Roman" w:eastAsia="Times New Roman" w:hAnsi="Times New Roman" w:cs="Times New Roman"/>
                <w:sz w:val="24"/>
                <w:szCs w:val="24"/>
              </w:rPr>
            </w:pPr>
            <w:r w:rsidRPr="009B472A">
              <w:rPr>
                <w:rFonts w:ascii="Times New Roman" w:eastAsia="Times New Roman" w:hAnsi="Times New Roman" w:cs="Times New Roman"/>
                <w:sz w:val="24"/>
                <w:szCs w:val="24"/>
              </w:rPr>
              <w:t>ИНН 7720528044 КПП 502401001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AB31B7" w:rsidRPr="00AB31B7" w:rsidRDefault="00AB31B7" w:rsidP="00AB31B7">
      <w:pPr>
        <w:spacing w:after="0" w:line="240" w:lineRule="auto"/>
        <w:jc w:val="center"/>
        <w:outlineLvl w:val="1"/>
        <w:rPr>
          <w:rFonts w:ascii="Times New Roman" w:eastAsia="Times New Roman" w:hAnsi="Times New Roman" w:cs="Times New Roman"/>
          <w:b/>
          <w:sz w:val="24"/>
          <w:szCs w:val="24"/>
          <w:lang w:eastAsia="ar-SA"/>
        </w:rPr>
      </w:pPr>
      <w:r w:rsidRPr="00AB31B7">
        <w:rPr>
          <w:rFonts w:ascii="Times New Roman" w:eastAsia="Times New Roman" w:hAnsi="Times New Roman" w:cs="Times New Roman"/>
          <w:b/>
          <w:sz w:val="24"/>
          <w:szCs w:val="24"/>
          <w:lang w:eastAsia="ar-SA"/>
        </w:rPr>
        <w:t>ДОГОВОР ПОСТАВКИ № _______</w:t>
      </w:r>
    </w:p>
    <w:p w:rsidR="00AB31B7" w:rsidRPr="00AB31B7" w:rsidRDefault="00AB31B7" w:rsidP="00AB31B7">
      <w:pPr>
        <w:spacing w:after="0" w:line="240" w:lineRule="auto"/>
        <w:jc w:val="center"/>
        <w:outlineLvl w:val="0"/>
        <w:rPr>
          <w:rFonts w:ascii="Times New Roman" w:eastAsia="Times New Roman" w:hAnsi="Times New Roman" w:cs="Times New Roman"/>
          <w:b/>
          <w:sz w:val="24"/>
          <w:szCs w:val="24"/>
        </w:rPr>
      </w:pPr>
    </w:p>
    <w:tbl>
      <w:tblPr>
        <w:tblW w:w="9781" w:type="dxa"/>
        <w:tblInd w:w="675" w:type="dxa"/>
        <w:tblLook w:val="04A0"/>
      </w:tblPr>
      <w:tblGrid>
        <w:gridCol w:w="4251"/>
        <w:gridCol w:w="5530"/>
      </w:tblGrid>
      <w:tr w:rsidR="00AB31B7" w:rsidRPr="00AB31B7" w:rsidTr="00AB31B7">
        <w:trPr>
          <w:trHeight w:val="302"/>
        </w:trPr>
        <w:tc>
          <w:tcPr>
            <w:tcW w:w="4251" w:type="dxa"/>
          </w:tcPr>
          <w:p w:rsidR="00AB31B7" w:rsidRPr="00AB31B7" w:rsidRDefault="00AB31B7" w:rsidP="00AB31B7">
            <w:pPr>
              <w:spacing w:after="0" w:line="240" w:lineRule="auto"/>
              <w:ind w:left="34"/>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г. Москва</w:t>
            </w:r>
          </w:p>
        </w:tc>
        <w:tc>
          <w:tcPr>
            <w:tcW w:w="5530" w:type="dxa"/>
          </w:tcPr>
          <w:p w:rsidR="00AB31B7" w:rsidRPr="00AB31B7" w:rsidRDefault="00AB31B7" w:rsidP="00AB31B7">
            <w:pPr>
              <w:spacing w:after="0" w:line="240" w:lineRule="auto"/>
              <w:jc w:val="right"/>
              <w:rPr>
                <w:rFonts w:ascii="Times New Roman" w:eastAsia="Times New Roman" w:hAnsi="Times New Roman" w:cs="Times New Roman"/>
                <w:sz w:val="24"/>
                <w:szCs w:val="24"/>
              </w:rPr>
            </w:pPr>
            <w:r w:rsidRPr="00AB31B7">
              <w:rPr>
                <w:rFonts w:ascii="Times New Roman" w:eastAsia="MS Mincho" w:hAnsi="Times New Roman" w:cs="Times New Roman"/>
                <w:sz w:val="24"/>
                <w:szCs w:val="24"/>
              </w:rPr>
              <w:t>«___» ____________ 20</w:t>
            </w:r>
            <w:r w:rsidRPr="00AB31B7">
              <w:rPr>
                <w:rFonts w:ascii="Times New Roman" w:eastAsia="MS Mincho" w:hAnsi="Times New Roman" w:cs="Times New Roman"/>
                <w:sz w:val="24"/>
                <w:szCs w:val="24"/>
                <w:lang w:val="en-US"/>
              </w:rPr>
              <w:t>18</w:t>
            </w:r>
            <w:r w:rsidRPr="00AB31B7">
              <w:rPr>
                <w:rFonts w:ascii="Times New Roman" w:eastAsia="MS Mincho" w:hAnsi="Times New Roman" w:cs="Times New Roman"/>
                <w:sz w:val="24"/>
                <w:szCs w:val="24"/>
              </w:rPr>
              <w:t xml:space="preserve"> г.</w:t>
            </w:r>
          </w:p>
        </w:tc>
      </w:tr>
    </w:tbl>
    <w:p w:rsidR="00AB31B7" w:rsidRPr="00AB31B7" w:rsidRDefault="00AB31B7" w:rsidP="00AB31B7">
      <w:pPr>
        <w:spacing w:after="0" w:line="240" w:lineRule="auto"/>
        <w:jc w:val="center"/>
        <w:rPr>
          <w:rFonts w:ascii="Times New Roman" w:eastAsia="Times New Roman" w:hAnsi="Times New Roman" w:cs="Times New Roman"/>
          <w:sz w:val="24"/>
          <w:szCs w:val="24"/>
        </w:rPr>
      </w:pPr>
    </w:p>
    <w:p w:rsidR="00AB31B7" w:rsidRPr="00AB31B7" w:rsidRDefault="00AB31B7" w:rsidP="00AB31B7">
      <w:pPr>
        <w:suppressAutoHyphens/>
        <w:spacing w:after="0" w:line="240" w:lineRule="auto"/>
        <w:ind w:right="-1" w:firstLine="540"/>
        <w:jc w:val="both"/>
        <w:rPr>
          <w:rFonts w:ascii="Times New Roman" w:eastAsia="Times New Roman" w:hAnsi="Times New Roman" w:cs="Times New Roman"/>
          <w:sz w:val="24"/>
          <w:szCs w:val="24"/>
        </w:rPr>
      </w:pPr>
      <w:r w:rsidRPr="00AB31B7">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AB31B7">
        <w:rPr>
          <w:rFonts w:ascii="Times New Roman" w:eastAsia="Times New Roman" w:hAnsi="Times New Roman" w:cs="Times New Roman"/>
          <w:sz w:val="24"/>
          <w:szCs w:val="24"/>
        </w:rPr>
        <w:t xml:space="preserve">, именуемое в дальнейшем «Покупатель», в лице Генерального директора Фонарева Михаила Юрьевича, действующего на основании Устава, с одной стороны, и Общество с Ограниченной Ответственностью «ОФТ </w:t>
      </w:r>
      <w:proofErr w:type="spellStart"/>
      <w:r w:rsidRPr="00AB31B7">
        <w:rPr>
          <w:rFonts w:ascii="Times New Roman" w:eastAsia="Times New Roman" w:hAnsi="Times New Roman" w:cs="Times New Roman"/>
          <w:sz w:val="24"/>
          <w:szCs w:val="24"/>
        </w:rPr>
        <w:t>Компьютерс</w:t>
      </w:r>
      <w:proofErr w:type="spellEnd"/>
      <w:r w:rsidRPr="00AB31B7">
        <w:rPr>
          <w:rFonts w:ascii="Times New Roman" w:eastAsia="Times New Roman" w:hAnsi="Times New Roman" w:cs="Times New Roman"/>
          <w:sz w:val="24"/>
          <w:szCs w:val="24"/>
        </w:rPr>
        <w:t xml:space="preserve">», именуемое в дальнейшем «Поставщик», в лице Генерального директора </w:t>
      </w:r>
      <w:proofErr w:type="spellStart"/>
      <w:r w:rsidRPr="00AB31B7">
        <w:rPr>
          <w:rFonts w:ascii="Times New Roman" w:eastAsia="Times New Roman" w:hAnsi="Times New Roman" w:cs="Times New Roman"/>
          <w:sz w:val="24"/>
          <w:szCs w:val="24"/>
        </w:rPr>
        <w:t>Таги-Заде</w:t>
      </w:r>
      <w:proofErr w:type="spellEnd"/>
      <w:r w:rsidRPr="00AB31B7">
        <w:rPr>
          <w:rFonts w:ascii="Times New Roman" w:eastAsia="Times New Roman" w:hAnsi="Times New Roman" w:cs="Times New Roman"/>
          <w:sz w:val="24"/>
          <w:szCs w:val="24"/>
        </w:rPr>
        <w:t xml:space="preserve"> </w:t>
      </w:r>
      <w:proofErr w:type="spellStart"/>
      <w:r w:rsidRPr="00AB31B7">
        <w:rPr>
          <w:rFonts w:ascii="Times New Roman" w:eastAsia="Times New Roman" w:hAnsi="Times New Roman" w:cs="Times New Roman"/>
          <w:sz w:val="24"/>
          <w:szCs w:val="24"/>
        </w:rPr>
        <w:t>Вагифа</w:t>
      </w:r>
      <w:proofErr w:type="spellEnd"/>
      <w:r w:rsidRPr="00AB31B7">
        <w:rPr>
          <w:rFonts w:ascii="Times New Roman" w:eastAsia="Times New Roman" w:hAnsi="Times New Roman" w:cs="Times New Roman"/>
          <w:sz w:val="24"/>
          <w:szCs w:val="24"/>
        </w:rPr>
        <w:t xml:space="preserve"> </w:t>
      </w:r>
      <w:proofErr w:type="spellStart"/>
      <w:r w:rsidRPr="00AB31B7">
        <w:rPr>
          <w:rFonts w:ascii="Times New Roman" w:eastAsia="Times New Roman" w:hAnsi="Times New Roman" w:cs="Times New Roman"/>
          <w:sz w:val="24"/>
          <w:szCs w:val="24"/>
        </w:rPr>
        <w:t>Рауфовича</w:t>
      </w:r>
      <w:proofErr w:type="spellEnd"/>
      <w:r w:rsidRPr="00AB31B7">
        <w:rPr>
          <w:rFonts w:ascii="Times New Roman" w:eastAsia="Times New Roman" w:hAnsi="Times New Roman" w:cs="Times New Roman"/>
          <w:sz w:val="24"/>
          <w:szCs w:val="24"/>
        </w:rPr>
        <w:t xml:space="preserve">, действующего на основании Устава, с другой стороны, совместно именуемые в дальнейшем «Стороны», а по отдельности «Сторона», по результатам проведения ____________________, </w:t>
      </w:r>
      <w:r w:rsidRPr="00AB31B7">
        <w:rPr>
          <w:rFonts w:ascii="Times New Roman" w:eastAsia="Calibri" w:hAnsi="Times New Roman" w:cs="Times New Roman"/>
          <w:sz w:val="24"/>
          <w:szCs w:val="24"/>
        </w:rPr>
        <w:t>объявленного</w:t>
      </w:r>
      <w:r w:rsidRPr="00AB31B7">
        <w:rPr>
          <w:rFonts w:ascii="Times New Roman" w:eastAsia="Times New Roman" w:hAnsi="Times New Roman" w:cs="Times New Roman"/>
          <w:sz w:val="24"/>
          <w:szCs w:val="24"/>
        </w:rPr>
        <w:t xml:space="preserve"> Извещением о закупке от </w:t>
      </w:r>
      <w:r w:rsidRPr="00AB31B7">
        <w:rPr>
          <w:rFonts w:ascii="Times New Roman" w:eastAsia="Calibri" w:hAnsi="Times New Roman" w:cs="Times New Roman"/>
          <w:sz w:val="24"/>
          <w:szCs w:val="24"/>
        </w:rPr>
        <w:t>__________</w:t>
      </w:r>
      <w:r w:rsidRPr="00AB31B7">
        <w:rPr>
          <w:rFonts w:ascii="Times New Roman" w:eastAsia="Times New Roman" w:hAnsi="Times New Roman" w:cs="Times New Roman"/>
          <w:sz w:val="24"/>
          <w:szCs w:val="24"/>
        </w:rPr>
        <w:t xml:space="preserve"> № __________ на основании протокола заседания Закупочной комиссии ФГУП «Московский эндокринный завод» от </w:t>
      </w:r>
      <w:r w:rsidRPr="00AB31B7">
        <w:rPr>
          <w:rFonts w:ascii="Times New Roman" w:eastAsia="Calibri" w:hAnsi="Times New Roman" w:cs="Times New Roman"/>
          <w:sz w:val="24"/>
          <w:szCs w:val="24"/>
        </w:rPr>
        <w:t>__________</w:t>
      </w:r>
      <w:r w:rsidRPr="00AB31B7">
        <w:rPr>
          <w:rFonts w:ascii="Times New Roman" w:eastAsia="Times New Roman" w:hAnsi="Times New Roman" w:cs="Times New Roman"/>
          <w:sz w:val="24"/>
          <w:szCs w:val="24"/>
        </w:rPr>
        <w:t xml:space="preserve"> № __________, заключили настоящий Договор (далее – Договор) о нижеследующем:</w:t>
      </w:r>
    </w:p>
    <w:p w:rsidR="00AB31B7" w:rsidRPr="00AB31B7" w:rsidRDefault="00AB31B7" w:rsidP="00AB31B7">
      <w:pPr>
        <w:suppressAutoHyphens/>
        <w:spacing w:after="0" w:line="240" w:lineRule="auto"/>
        <w:ind w:right="-1"/>
        <w:jc w:val="both"/>
        <w:rPr>
          <w:rFonts w:ascii="Times New Roman" w:eastAsia="Times New Roman" w:hAnsi="Times New Roman" w:cs="Times New Roman"/>
          <w:sz w:val="24"/>
          <w:szCs w:val="24"/>
        </w:rPr>
      </w:pPr>
    </w:p>
    <w:p w:rsidR="00AB31B7" w:rsidRPr="00AB31B7" w:rsidRDefault="00AB31B7" w:rsidP="00AB31B7">
      <w:pPr>
        <w:tabs>
          <w:tab w:val="left" w:pos="567"/>
        </w:tabs>
        <w:spacing w:after="0" w:line="240" w:lineRule="auto"/>
        <w:jc w:val="center"/>
        <w:outlineLvl w:val="0"/>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1.</w:t>
      </w:r>
      <w:r w:rsidRPr="00AB31B7">
        <w:rPr>
          <w:rFonts w:ascii="Times New Roman" w:eastAsia="Times New Roman" w:hAnsi="Times New Roman" w:cs="Times New Roman"/>
          <w:b/>
          <w:sz w:val="24"/>
          <w:szCs w:val="24"/>
        </w:rPr>
        <w:tab/>
        <w:t>ПРЕДМЕТ ДОГОВОРА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w:t>
      </w:r>
      <w:r w:rsidRPr="00AB31B7">
        <w:rPr>
          <w:rFonts w:ascii="Times New Roman" w:eastAsia="Times New Roman" w:hAnsi="Times New Roman" w:cs="Times New Roman"/>
          <w:sz w:val="24"/>
          <w:szCs w:val="24"/>
        </w:rPr>
        <w:tab/>
        <w:t xml:space="preserve">Поставщик обязуется поставить </w:t>
      </w:r>
      <w:r w:rsidRPr="00AB31B7">
        <w:rPr>
          <w:rFonts w:ascii="Times New Roman" w:eastAsia="Calibri" w:hAnsi="Times New Roman" w:cs="Times New Roman"/>
          <w:bCs/>
          <w:sz w:val="24"/>
          <w:szCs w:val="24"/>
        </w:rPr>
        <w:t xml:space="preserve">запасные индивидуальные принадлежности для охранно-пожарной сигнализации, системы контроля управления доступом, систем оповещения, эвакуации и видеонаблюдения (далее – Товар) </w:t>
      </w:r>
      <w:r w:rsidRPr="00AB31B7">
        <w:rPr>
          <w:rFonts w:ascii="Times New Roman" w:eastAsia="Times New Roman" w:hAnsi="Times New Roman" w:cs="Times New Roman"/>
          <w:sz w:val="24"/>
          <w:szCs w:val="24"/>
        </w:rPr>
        <w:t>согласно условиям настоящего Договора, а Покупатель принять и оплатить поставленный Товар в установленном настоящим Договором порядке и размере.</w:t>
      </w:r>
      <w:r w:rsidRPr="00AB31B7">
        <w:rPr>
          <w:rFonts w:ascii="Times New Roman" w:eastAsia="Calibri" w:hAnsi="Times New Roman" w:cs="Times New Roman"/>
          <w:bCs/>
          <w:sz w:val="24"/>
          <w:szCs w:val="24"/>
        </w:rPr>
        <w:t xml:space="preserve"> </w:t>
      </w:r>
    </w:p>
    <w:p w:rsidR="00AB31B7" w:rsidRPr="00AB31B7" w:rsidRDefault="00AB31B7" w:rsidP="00AB31B7">
      <w:pPr>
        <w:tabs>
          <w:tab w:val="left" w:pos="567"/>
        </w:tabs>
        <w:spacing w:after="0" w:line="240" w:lineRule="auto"/>
        <w:jc w:val="both"/>
        <w:rPr>
          <w:rFonts w:ascii="Times New Roman" w:eastAsia="Calibri" w:hAnsi="Times New Roman" w:cs="Times New Roman"/>
          <w:bCs/>
          <w:sz w:val="24"/>
          <w:szCs w:val="24"/>
        </w:rPr>
      </w:pPr>
      <w:r w:rsidRPr="00AB31B7">
        <w:rPr>
          <w:rFonts w:ascii="Times New Roman" w:eastAsia="Times New Roman" w:hAnsi="Times New Roman" w:cs="Times New Roman"/>
          <w:sz w:val="24"/>
          <w:szCs w:val="24"/>
        </w:rPr>
        <w:t>1.2.</w:t>
      </w:r>
      <w:r w:rsidRPr="00AB31B7">
        <w:rPr>
          <w:rFonts w:ascii="Times New Roman" w:eastAsia="Times New Roman" w:hAnsi="Times New Roman" w:cs="Times New Roman"/>
          <w:sz w:val="24"/>
          <w:szCs w:val="24"/>
        </w:rPr>
        <w:tab/>
      </w:r>
      <w:r w:rsidRPr="00AB31B7">
        <w:rPr>
          <w:rFonts w:ascii="Times New Roman" w:eastAsia="Calibri" w:hAnsi="Times New Roman" w:cs="Times New Roman"/>
          <w:bCs/>
          <w:sz w:val="24"/>
          <w:szCs w:val="24"/>
        </w:rPr>
        <w:t>Перечень, количество, наименование, 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указаны в Приложении № 1 к Договору, которое является его неотъемлемой частью.</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1.3.</w:t>
      </w:r>
      <w:r w:rsidRPr="00AB31B7">
        <w:rPr>
          <w:rFonts w:ascii="Times New Roman" w:eastAsia="Times New Roman" w:hAnsi="Times New Roman" w:cs="Times New Roman"/>
          <w:sz w:val="24"/>
          <w:szCs w:val="24"/>
        </w:rPr>
        <w:tab/>
        <w:t>С Товаром Поставщик предоставляет Покупателю следующие документы:</w:t>
      </w:r>
    </w:p>
    <w:p w:rsidR="00AB31B7" w:rsidRPr="00AB31B7" w:rsidRDefault="00AB31B7" w:rsidP="00AB31B7">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pacing w:val="-2"/>
          <w:sz w:val="24"/>
          <w:szCs w:val="24"/>
        </w:rPr>
        <w:t>-</w:t>
      </w:r>
      <w:r w:rsidRPr="00AB31B7">
        <w:rPr>
          <w:rFonts w:ascii="Times New Roman" w:eastAsia="Times New Roman" w:hAnsi="Times New Roman" w:cs="Times New Roman"/>
          <w:spacing w:val="-2"/>
          <w:sz w:val="24"/>
          <w:szCs w:val="24"/>
        </w:rPr>
        <w:tab/>
        <w:t>товарную накладную;</w:t>
      </w:r>
    </w:p>
    <w:p w:rsidR="00AB31B7" w:rsidRPr="00AB31B7" w:rsidRDefault="00AB31B7" w:rsidP="00AB31B7">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pacing w:val="-3"/>
          <w:sz w:val="24"/>
          <w:szCs w:val="24"/>
        </w:rPr>
        <w:t>-</w:t>
      </w:r>
      <w:r w:rsidRPr="00AB31B7">
        <w:rPr>
          <w:rFonts w:ascii="Times New Roman" w:eastAsia="Times New Roman" w:hAnsi="Times New Roman" w:cs="Times New Roman"/>
          <w:spacing w:val="-3"/>
          <w:sz w:val="24"/>
          <w:szCs w:val="24"/>
        </w:rPr>
        <w:tab/>
        <w:t>счет-фактуру;</w:t>
      </w:r>
    </w:p>
    <w:p w:rsidR="00AB31B7" w:rsidRPr="00AB31B7" w:rsidRDefault="00AB31B7" w:rsidP="00AB31B7">
      <w:pPr>
        <w:tabs>
          <w:tab w:val="left" w:pos="567"/>
        </w:tabs>
        <w:spacing w:after="0" w:line="240" w:lineRule="auto"/>
        <w:contextualSpacing/>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сертификат или декларацию о происхождении Товара;</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техническую документацию на Товар в объеме, предусмотренном действующим законодательством Российской Федерации;</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иные документы в объеме, предусмотренном действующим законодательством Российской Федерации.</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1.4.</w:t>
      </w:r>
      <w:r w:rsidRPr="00AB31B7">
        <w:rPr>
          <w:rFonts w:ascii="Times New Roman" w:eastAsia="Times New Roman" w:hAnsi="Times New Roman" w:cs="Times New Roman"/>
          <w:sz w:val="24"/>
          <w:szCs w:val="24"/>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w:t>
      </w:r>
      <w:r w:rsidRPr="00AB31B7">
        <w:rPr>
          <w:rFonts w:ascii="Times New Roman" w:eastAsia="Times New Roman" w:hAnsi="Times New Roman" w:cs="Times New Roman"/>
          <w:sz w:val="24"/>
          <w:szCs w:val="24"/>
        </w:rPr>
        <w:tab/>
        <w:t>В случае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1.6.</w:t>
      </w:r>
      <w:r w:rsidRPr="00AB31B7">
        <w:rPr>
          <w:rFonts w:ascii="Times New Roman" w:eastAsia="Times New Roman" w:hAnsi="Times New Roman" w:cs="Times New Roman"/>
          <w:sz w:val="24"/>
          <w:szCs w:val="24"/>
        </w:rPr>
        <w:tab/>
        <w:t>Товар поставляется партиями по предварительной заявке, направляемой на электронную почту Поставщика</w:t>
      </w:r>
      <w:r w:rsidRPr="00AB31B7">
        <w:rPr>
          <w:rFonts w:ascii="Times New Roman" w:hAnsi="Times New Roman" w:cs="Times New Roman"/>
          <w:noProof/>
          <w:color w:val="1F497D"/>
          <w:sz w:val="24"/>
          <w:szCs w:val="24"/>
        </w:rPr>
        <w:t xml:space="preserve"> </w:t>
      </w:r>
      <w:hyperlink r:id="rId9" w:history="1">
        <w:r w:rsidRPr="00AB31B7">
          <w:rPr>
            <w:rFonts w:ascii="Times New Roman" w:hAnsi="Times New Roman" w:cs="Times New Roman"/>
            <w:noProof/>
            <w:color w:val="0000FF"/>
            <w:sz w:val="24"/>
            <w:szCs w:val="24"/>
            <w:u w:val="single"/>
            <w:lang w:val="en-US"/>
          </w:rPr>
          <w:t>zhuravlev</w:t>
        </w:r>
        <w:r w:rsidRPr="00AB31B7">
          <w:rPr>
            <w:rFonts w:ascii="Times New Roman" w:hAnsi="Times New Roman" w:cs="Times New Roman"/>
            <w:noProof/>
            <w:color w:val="0000FF"/>
            <w:sz w:val="24"/>
            <w:szCs w:val="24"/>
            <w:u w:val="single"/>
          </w:rPr>
          <w:t>.</w:t>
        </w:r>
        <w:r w:rsidRPr="00AB31B7">
          <w:rPr>
            <w:rFonts w:ascii="Times New Roman" w:hAnsi="Times New Roman" w:cs="Times New Roman"/>
            <w:noProof/>
            <w:color w:val="0000FF"/>
            <w:sz w:val="24"/>
            <w:szCs w:val="24"/>
            <w:u w:val="single"/>
            <w:lang w:val="en-US"/>
          </w:rPr>
          <w:t>r</w:t>
        </w:r>
        <w:r w:rsidRPr="00AB31B7">
          <w:rPr>
            <w:rFonts w:ascii="Times New Roman" w:hAnsi="Times New Roman" w:cs="Times New Roman"/>
            <w:noProof/>
            <w:color w:val="0000FF"/>
            <w:sz w:val="24"/>
            <w:szCs w:val="24"/>
            <w:u w:val="single"/>
          </w:rPr>
          <w:t>@</w:t>
        </w:r>
        <w:r w:rsidRPr="00AB31B7">
          <w:rPr>
            <w:rFonts w:ascii="Times New Roman" w:hAnsi="Times New Roman" w:cs="Times New Roman"/>
            <w:noProof/>
            <w:color w:val="0000FF"/>
            <w:sz w:val="24"/>
            <w:szCs w:val="24"/>
            <w:u w:val="single"/>
            <w:lang w:val="en-US"/>
          </w:rPr>
          <w:t>oftcomp</w:t>
        </w:r>
        <w:r w:rsidRPr="00AB31B7">
          <w:rPr>
            <w:rFonts w:ascii="Times New Roman" w:hAnsi="Times New Roman" w:cs="Times New Roman"/>
            <w:noProof/>
            <w:color w:val="0000FF"/>
            <w:sz w:val="24"/>
            <w:szCs w:val="24"/>
            <w:u w:val="single"/>
          </w:rPr>
          <w:t>.</w:t>
        </w:r>
        <w:r w:rsidRPr="00AB31B7">
          <w:rPr>
            <w:rFonts w:ascii="Times New Roman" w:hAnsi="Times New Roman" w:cs="Times New Roman"/>
            <w:noProof/>
            <w:color w:val="0000FF"/>
            <w:sz w:val="24"/>
            <w:szCs w:val="24"/>
            <w:u w:val="single"/>
            <w:lang w:val="en-US"/>
          </w:rPr>
          <w:t>ru</w:t>
        </w:r>
      </w:hyperlink>
      <w:r w:rsidRPr="00AB31B7">
        <w:rPr>
          <w:rFonts w:ascii="Times New Roman" w:eastAsia="Times New Roman" w:hAnsi="Times New Roman" w:cs="Times New Roman"/>
          <w:sz w:val="24"/>
          <w:szCs w:val="24"/>
        </w:rPr>
        <w:t xml:space="preserve"> Покупателя, с указанием наименования и количество Товара. Срок поставки заказанной партии Товара на склад Покупателя – 3 (три) рабочих дня с даты поступления заявки. Покупатель имеет право направить срочную заявку. Срок поставки заказанной партии Товара по срочной заявке – не позднее следующего рабочего дня</w:t>
      </w:r>
      <w:bookmarkStart w:id="12" w:name="_GoBack"/>
      <w:bookmarkEnd w:id="12"/>
      <w:r w:rsidRPr="00AB31B7">
        <w:rPr>
          <w:rFonts w:ascii="Times New Roman" w:eastAsia="Times New Roman" w:hAnsi="Times New Roman" w:cs="Times New Roman"/>
          <w:sz w:val="24"/>
          <w:szCs w:val="24"/>
        </w:rPr>
        <w:t>. Не заказанный Товар не поставляются, а в случае поставки не принимается и не оплачивается Покупателем.</w:t>
      </w:r>
    </w:p>
    <w:p w:rsidR="00AB31B7" w:rsidRPr="00AB31B7" w:rsidRDefault="00AB31B7" w:rsidP="00AB31B7">
      <w:pPr>
        <w:tabs>
          <w:tab w:val="left" w:pos="1960"/>
        </w:tabs>
        <w:suppressAutoHyphens/>
        <w:spacing w:after="0" w:line="240" w:lineRule="auto"/>
        <w:jc w:val="both"/>
        <w:rPr>
          <w:rFonts w:ascii="Times New Roman" w:eastAsia="Times New Roman" w:hAnsi="Times New Roman" w:cs="Times New Roman"/>
          <w:b/>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2.</w:t>
      </w:r>
      <w:r w:rsidRPr="00AB31B7">
        <w:rPr>
          <w:rFonts w:ascii="Times New Roman" w:eastAsia="Times New Roman" w:hAnsi="Times New Roman" w:cs="Times New Roman"/>
          <w:b/>
          <w:sz w:val="24"/>
          <w:szCs w:val="24"/>
        </w:rPr>
        <w:tab/>
        <w:t>КАЧЕСТВО ТОВАРА</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2.1.</w:t>
      </w:r>
      <w:r w:rsidRPr="00AB31B7">
        <w:rPr>
          <w:rFonts w:ascii="Times New Roman" w:eastAsia="Times New Roman" w:hAnsi="Times New Roman" w:cs="Times New Roman"/>
          <w:sz w:val="24"/>
          <w:szCs w:val="24"/>
        </w:rPr>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B31B7" w:rsidRPr="00AB31B7" w:rsidRDefault="00AB31B7" w:rsidP="00AB31B7">
      <w:pPr>
        <w:tabs>
          <w:tab w:val="left" w:pos="567"/>
          <w:tab w:val="right" w:pos="9180"/>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2.2.</w:t>
      </w:r>
      <w:r w:rsidRPr="00AB31B7">
        <w:rPr>
          <w:rFonts w:ascii="Times New Roman" w:eastAsia="Times New Roman" w:hAnsi="Times New Roman" w:cs="Times New Roman"/>
          <w:sz w:val="24"/>
          <w:szCs w:val="24"/>
        </w:rPr>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AB31B7" w:rsidRPr="00AB31B7" w:rsidRDefault="00AB31B7" w:rsidP="00AB31B7">
      <w:pPr>
        <w:tabs>
          <w:tab w:val="left" w:pos="567"/>
          <w:tab w:val="right" w:pos="9180"/>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2.3.</w:t>
      </w:r>
      <w:r w:rsidRPr="00AB31B7">
        <w:rPr>
          <w:rFonts w:ascii="Times New Roman" w:eastAsia="Times New Roman" w:hAnsi="Times New Roman" w:cs="Times New Roman"/>
          <w:sz w:val="24"/>
          <w:szCs w:val="24"/>
        </w:rPr>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B31B7" w:rsidRPr="00AB31B7" w:rsidRDefault="00AB31B7" w:rsidP="00AB31B7">
      <w:pPr>
        <w:tabs>
          <w:tab w:val="right" w:pos="9180"/>
        </w:tabs>
        <w:spacing w:after="0" w:line="240" w:lineRule="auto"/>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3.</w:t>
      </w:r>
      <w:r w:rsidRPr="00AB31B7">
        <w:rPr>
          <w:rFonts w:ascii="Times New Roman" w:eastAsia="Times New Roman" w:hAnsi="Times New Roman" w:cs="Times New Roman"/>
          <w:b/>
          <w:sz w:val="24"/>
          <w:szCs w:val="24"/>
        </w:rPr>
        <w:tab/>
        <w:t>УПАКОВКА И МАРКИРОВКА</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3.1.</w:t>
      </w:r>
      <w:r w:rsidRPr="00AB31B7">
        <w:rPr>
          <w:rFonts w:ascii="Times New Roman" w:eastAsia="Times New Roman" w:hAnsi="Times New Roman" w:cs="Times New Roman"/>
          <w:sz w:val="24"/>
          <w:szCs w:val="24"/>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3.2.</w:t>
      </w:r>
      <w:r w:rsidRPr="00AB31B7">
        <w:rPr>
          <w:rFonts w:ascii="Times New Roman" w:eastAsia="Times New Roman" w:hAnsi="Times New Roman" w:cs="Times New Roman"/>
          <w:sz w:val="24"/>
          <w:szCs w:val="24"/>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B31B7" w:rsidRPr="00AB31B7" w:rsidRDefault="00AB31B7" w:rsidP="00AB31B7">
      <w:pPr>
        <w:spacing w:after="0" w:line="240" w:lineRule="auto"/>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4.</w:t>
      </w:r>
      <w:r w:rsidRPr="00AB31B7">
        <w:rPr>
          <w:rFonts w:ascii="Times New Roman" w:eastAsia="Times New Roman" w:hAnsi="Times New Roman" w:cs="Times New Roman"/>
          <w:b/>
          <w:sz w:val="24"/>
          <w:szCs w:val="24"/>
        </w:rPr>
        <w:tab/>
        <w:t>ЦЕНА И ПОРЯДОК РАСЧЕТОВ</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b/>
          <w:sz w:val="24"/>
          <w:szCs w:val="24"/>
        </w:rPr>
      </w:pPr>
      <w:r w:rsidRPr="00AB31B7">
        <w:rPr>
          <w:rFonts w:ascii="Times New Roman" w:eastAsia="Times New Roman" w:hAnsi="Times New Roman" w:cs="Times New Roman"/>
          <w:caps/>
          <w:sz w:val="24"/>
          <w:szCs w:val="24"/>
        </w:rPr>
        <w:t>4.1.</w:t>
      </w:r>
      <w:r w:rsidRPr="00AB31B7">
        <w:rPr>
          <w:rFonts w:ascii="Times New Roman" w:eastAsia="Times New Roman" w:hAnsi="Times New Roman" w:cs="Times New Roman"/>
          <w:caps/>
          <w:sz w:val="24"/>
          <w:szCs w:val="24"/>
        </w:rPr>
        <w:tab/>
      </w:r>
      <w:r w:rsidRPr="00AB31B7">
        <w:rPr>
          <w:rFonts w:ascii="Times New Roman" w:eastAsia="Times New Roman" w:hAnsi="Times New Roman" w:cs="Times New Roman"/>
          <w:sz w:val="24"/>
          <w:szCs w:val="24"/>
        </w:rPr>
        <w:t>Цена на Товар устанавливается в российских рублях.</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Calibri" w:hAnsi="Times New Roman" w:cs="Times New Roman"/>
          <w:sz w:val="24"/>
          <w:szCs w:val="24"/>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4.2.</w:t>
      </w:r>
      <w:r w:rsidRPr="00AB31B7">
        <w:rPr>
          <w:rFonts w:ascii="Times New Roman" w:eastAsia="Times New Roman" w:hAnsi="Times New Roman" w:cs="Times New Roman"/>
          <w:sz w:val="24"/>
          <w:szCs w:val="24"/>
        </w:rPr>
        <w:tab/>
        <w:t>Цена на конкретный вид Товара является фиксированной, не подлежит изменению на протяжении всего срока действия настоящего Договора и устанавливается в размерах, указанных в Приложении № 1 к настоящему Договору.</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4.3.</w:t>
      </w:r>
      <w:r w:rsidRPr="00AB31B7">
        <w:rPr>
          <w:rFonts w:ascii="Times New Roman" w:eastAsia="Times New Roman" w:hAnsi="Times New Roman" w:cs="Times New Roman"/>
          <w:sz w:val="24"/>
          <w:szCs w:val="24"/>
        </w:rPr>
        <w:tab/>
        <w:t>Общая стоимость Товара по настоящему Договору составляет 2 494 298,64 (Два миллиона четыреста девяносто четыре тысячи двести девяносто восемь рублей 64 копейки) включая, НДС 18%  380486,23 (Триста восемьдесят тысяч четыреста восемьдесят шесть рублей 23 копейки).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4.4.</w:t>
      </w:r>
      <w:r w:rsidRPr="00AB31B7">
        <w:rPr>
          <w:rFonts w:ascii="Times New Roman" w:eastAsia="Times New Roman" w:hAnsi="Times New Roman" w:cs="Times New Roman"/>
          <w:sz w:val="24"/>
          <w:szCs w:val="24"/>
        </w:rPr>
        <w:tab/>
        <w:t>Покупатель считается исполнившим свою обязанность по оплате Товара с момента списания денежных средств с корреспондентского счета банка, обслуживающего Покупателя.</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bookmarkStart w:id="13" w:name="OLE_LINK24"/>
      <w:bookmarkStart w:id="14" w:name="OLE_LINK25"/>
      <w:bookmarkStart w:id="15" w:name="OLE_LINK26"/>
      <w:r w:rsidRPr="00AB31B7">
        <w:rPr>
          <w:rFonts w:ascii="Times New Roman" w:eastAsia="Times New Roman" w:hAnsi="Times New Roman" w:cs="Times New Roman"/>
          <w:sz w:val="24"/>
          <w:szCs w:val="24"/>
        </w:rPr>
        <w:t>4.5.</w:t>
      </w:r>
      <w:r w:rsidRPr="00AB31B7">
        <w:rPr>
          <w:rFonts w:ascii="Times New Roman" w:eastAsia="Times New Roman" w:hAnsi="Times New Roman" w:cs="Times New Roman"/>
          <w:sz w:val="24"/>
          <w:szCs w:val="24"/>
        </w:rPr>
        <w:tab/>
        <w:t>Покупатель оплачивает 100% от стоимости партии Товара на основании счета путем перечисления денежных средств на расчетный счет Поставщика в течение 10 (десяти) банковских дней с даты подписания Покупателем товарной накладной.</w:t>
      </w:r>
    </w:p>
    <w:bookmarkEnd w:id="13"/>
    <w:bookmarkEnd w:id="14"/>
    <w:bookmarkEnd w:id="15"/>
    <w:p w:rsidR="00AB31B7" w:rsidRPr="00AB31B7" w:rsidRDefault="00AB31B7" w:rsidP="00AB31B7">
      <w:pPr>
        <w:tabs>
          <w:tab w:val="left" w:pos="567"/>
        </w:tabs>
        <w:autoSpaceDE w:val="0"/>
        <w:autoSpaceDN w:val="0"/>
        <w:adjustRightInd w:val="0"/>
        <w:spacing w:after="0" w:line="240" w:lineRule="auto"/>
        <w:jc w:val="both"/>
        <w:rPr>
          <w:rFonts w:ascii="Times New Roman" w:eastAsia="Calibri" w:hAnsi="Times New Roman" w:cs="Times New Roman"/>
          <w:noProof/>
          <w:sz w:val="24"/>
          <w:szCs w:val="24"/>
        </w:rPr>
      </w:pPr>
      <w:r w:rsidRPr="00AB31B7">
        <w:rPr>
          <w:rFonts w:ascii="Times New Roman" w:eastAsia="Times New Roman" w:hAnsi="Times New Roman" w:cs="Times New Roman"/>
          <w:sz w:val="24"/>
          <w:szCs w:val="24"/>
        </w:rPr>
        <w:t>4.6.</w:t>
      </w:r>
      <w:r w:rsidRPr="00AB31B7">
        <w:rPr>
          <w:rFonts w:ascii="Times New Roman" w:eastAsia="Times New Roman" w:hAnsi="Times New Roman" w:cs="Times New Roman"/>
          <w:sz w:val="24"/>
          <w:szCs w:val="24"/>
        </w:rPr>
        <w:tab/>
      </w:r>
      <w:r w:rsidRPr="00AB31B7">
        <w:rPr>
          <w:rFonts w:ascii="Times New Roman" w:eastAsia="Calibri" w:hAnsi="Times New Roman" w:cs="Times New Roman"/>
          <w:noProof/>
          <w:sz w:val="24"/>
          <w:szCs w:val="24"/>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AB31B7" w:rsidRPr="00AB31B7" w:rsidRDefault="00AB31B7" w:rsidP="00AB31B7">
      <w:pPr>
        <w:spacing w:after="0" w:line="240" w:lineRule="auto"/>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lastRenderedPageBreak/>
        <w:t>5.</w:t>
      </w:r>
      <w:r w:rsidRPr="00AB31B7">
        <w:rPr>
          <w:rFonts w:ascii="Times New Roman" w:eastAsia="Times New Roman" w:hAnsi="Times New Roman" w:cs="Times New Roman"/>
          <w:b/>
          <w:sz w:val="24"/>
          <w:szCs w:val="24"/>
        </w:rPr>
        <w:tab/>
        <w:t>СРОКИ И УСЛОВИЯ ПОСТАВКИ</w:t>
      </w:r>
    </w:p>
    <w:p w:rsidR="00AB31B7" w:rsidRPr="00AB31B7" w:rsidRDefault="00AB31B7" w:rsidP="00AB31B7">
      <w:pPr>
        <w:tabs>
          <w:tab w:val="left" w:pos="567"/>
        </w:tabs>
        <w:spacing w:after="0" w:line="240" w:lineRule="auto"/>
        <w:contextualSpacing/>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5.1.</w:t>
      </w:r>
      <w:r w:rsidRPr="00AB31B7">
        <w:rPr>
          <w:rFonts w:ascii="Times New Roman" w:eastAsia="Times New Roman" w:hAnsi="Times New Roman" w:cs="Times New Roman"/>
          <w:sz w:val="24"/>
          <w:szCs w:val="24"/>
        </w:rPr>
        <w:tab/>
        <w:t>Партии Товара</w:t>
      </w:r>
      <w:r w:rsidRPr="00AB31B7">
        <w:rPr>
          <w:rFonts w:ascii="Times New Roman" w:eastAsia="Times New Roman" w:hAnsi="Times New Roman" w:cs="Times New Roman"/>
          <w:color w:val="000000"/>
          <w:sz w:val="24"/>
          <w:szCs w:val="24"/>
        </w:rPr>
        <w:t xml:space="preserve"> должны быть доставлены Поставщиком на склад Покупателя в будние дни </w:t>
      </w:r>
      <w:r w:rsidRPr="00AB31B7">
        <w:rPr>
          <w:rFonts w:ascii="Times New Roman" w:eastAsia="Times New Roman" w:hAnsi="Times New Roman" w:cs="Times New Roman"/>
          <w:sz w:val="24"/>
          <w:szCs w:val="24"/>
        </w:rPr>
        <w:t xml:space="preserve">с 8:00 до 15:00 </w:t>
      </w:r>
      <w:r w:rsidRPr="00AB31B7">
        <w:rPr>
          <w:rFonts w:ascii="Times New Roman" w:eastAsia="Times New Roman" w:hAnsi="Times New Roman" w:cs="Times New Roman"/>
          <w:color w:val="000000"/>
          <w:sz w:val="24"/>
          <w:szCs w:val="24"/>
        </w:rPr>
        <w:t xml:space="preserve">по адресу: </w:t>
      </w:r>
      <w:r w:rsidRPr="00AB31B7">
        <w:rPr>
          <w:rFonts w:ascii="Times New Roman" w:eastAsia="Times New Roman" w:hAnsi="Times New Roman" w:cs="Times New Roman"/>
          <w:sz w:val="24"/>
          <w:szCs w:val="24"/>
        </w:rPr>
        <w:t xml:space="preserve">РФ, 109052, г. Москва, ул. </w:t>
      </w:r>
      <w:proofErr w:type="spellStart"/>
      <w:r w:rsidRPr="00AB31B7">
        <w:rPr>
          <w:rFonts w:ascii="Times New Roman" w:eastAsia="Times New Roman" w:hAnsi="Times New Roman" w:cs="Times New Roman"/>
          <w:sz w:val="24"/>
          <w:szCs w:val="24"/>
        </w:rPr>
        <w:t>Новохохловская</w:t>
      </w:r>
      <w:proofErr w:type="spellEnd"/>
      <w:r w:rsidRPr="00AB31B7">
        <w:rPr>
          <w:rFonts w:ascii="Times New Roman" w:eastAsia="Times New Roman" w:hAnsi="Times New Roman" w:cs="Times New Roman"/>
          <w:sz w:val="24"/>
          <w:szCs w:val="24"/>
        </w:rPr>
        <w:t>, д. 25, стр. 1 в сроки, указанные в п. 1.6 настоящего Договора.</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5.2.</w:t>
      </w:r>
      <w:r w:rsidRPr="00AB31B7">
        <w:rPr>
          <w:rFonts w:ascii="Times New Roman" w:eastAsia="Times New Roman" w:hAnsi="Times New Roman" w:cs="Times New Roman"/>
          <w:sz w:val="24"/>
          <w:szCs w:val="24"/>
        </w:rPr>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sz w:val="24"/>
          <w:szCs w:val="24"/>
        </w:rPr>
        <w:t>5.3.</w:t>
      </w:r>
      <w:r w:rsidRPr="00AB31B7">
        <w:rPr>
          <w:rFonts w:ascii="Times New Roman" w:eastAsia="Times New Roman" w:hAnsi="Times New Roman" w:cs="Times New Roman"/>
          <w:sz w:val="24"/>
          <w:szCs w:val="24"/>
        </w:rPr>
        <w:tab/>
      </w:r>
      <w:r w:rsidRPr="00AB31B7">
        <w:rPr>
          <w:rFonts w:ascii="Times New Roman" w:eastAsia="Times New Roman" w:hAnsi="Times New Roman" w:cs="Times New Roman"/>
          <w:color w:val="000000"/>
          <w:sz w:val="24"/>
          <w:szCs w:val="24"/>
        </w:rPr>
        <w:t>Просрочка выполнения Покупателем п. 4.5 настоящего Договора не освобождает Поставщика от выполнения его обязательств по Договору, а соразмерно отодвигает сроки их выполнения.</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5.4.</w:t>
      </w:r>
      <w:r w:rsidRPr="00AB31B7">
        <w:rPr>
          <w:rFonts w:ascii="Times New Roman" w:eastAsia="Times New Roman" w:hAnsi="Times New Roman" w:cs="Times New Roman"/>
          <w:color w:val="000000"/>
          <w:sz w:val="24"/>
          <w:szCs w:val="24"/>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5.5.</w:t>
      </w:r>
      <w:r w:rsidRPr="00AB31B7">
        <w:rPr>
          <w:rFonts w:ascii="Times New Roman" w:eastAsia="Times New Roman" w:hAnsi="Times New Roman" w:cs="Times New Roman"/>
          <w:sz w:val="24"/>
          <w:szCs w:val="24"/>
        </w:rP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5.6.</w:t>
      </w:r>
      <w:r w:rsidRPr="00AB31B7">
        <w:rPr>
          <w:rFonts w:ascii="Times New Roman" w:eastAsia="Times New Roman" w:hAnsi="Times New Roman" w:cs="Times New Roman"/>
          <w:sz w:val="24"/>
          <w:szCs w:val="24"/>
        </w:rPr>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5.7.</w:t>
      </w:r>
      <w:r w:rsidRPr="00AB31B7">
        <w:rPr>
          <w:rFonts w:ascii="Times New Roman" w:eastAsia="Times New Roman" w:hAnsi="Times New Roman" w:cs="Times New Roman"/>
          <w:sz w:val="24"/>
          <w:szCs w:val="24"/>
        </w:rPr>
        <w:tab/>
        <w:t>Разгрузка Товара по его прибытии в место доставки осуществляется силами Покупателя в присутствии представителя Поставщика. Вскрытие грузовых мест при этом не производится.</w:t>
      </w:r>
    </w:p>
    <w:p w:rsidR="00AB31B7" w:rsidRPr="00AB31B7" w:rsidRDefault="00AB31B7" w:rsidP="00AB31B7">
      <w:pPr>
        <w:spacing w:after="0" w:line="240" w:lineRule="auto"/>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6.</w:t>
      </w:r>
      <w:r w:rsidRPr="00AB31B7">
        <w:rPr>
          <w:rFonts w:ascii="Times New Roman" w:eastAsia="Times New Roman" w:hAnsi="Times New Roman" w:cs="Times New Roman"/>
          <w:b/>
          <w:sz w:val="24"/>
          <w:szCs w:val="24"/>
        </w:rPr>
        <w:tab/>
        <w:t>СДАЧА-ПРИЕМКА ТОВАРА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6.1.</w:t>
      </w:r>
      <w:r w:rsidRPr="00AB31B7">
        <w:rPr>
          <w:rFonts w:ascii="Times New Roman" w:eastAsia="Times New Roman" w:hAnsi="Times New Roman" w:cs="Times New Roman"/>
          <w:sz w:val="24"/>
          <w:szCs w:val="24"/>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AB31B7">
        <w:rPr>
          <w:rFonts w:ascii="Times New Roman" w:eastAsia="Times New Roman" w:hAnsi="Times New Roman" w:cs="Times New Roman"/>
          <w:sz w:val="24"/>
          <w:szCs w:val="24"/>
        </w:rPr>
        <w:t>внутритарной</w:t>
      </w:r>
      <w:proofErr w:type="spellEnd"/>
      <w:r w:rsidRPr="00AB31B7">
        <w:rPr>
          <w:rFonts w:ascii="Times New Roman" w:eastAsia="Times New Roman" w:hAnsi="Times New Roman" w:cs="Times New Roman"/>
          <w:sz w:val="24"/>
          <w:szCs w:val="24"/>
        </w:rPr>
        <w:t xml:space="preserve"> упаковки внутри каждого места – в момент вскрытия упаковки, но не позднее 5 (пяти) рабочих дней рабочих дней с даты получения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6.1.1.</w:t>
      </w:r>
      <w:r w:rsidRPr="00AB31B7">
        <w:rPr>
          <w:rFonts w:ascii="Times New Roman" w:eastAsia="Times New Roman" w:hAnsi="Times New Roman" w:cs="Times New Roman"/>
          <w:sz w:val="24"/>
          <w:szCs w:val="24"/>
        </w:rPr>
        <w:tab/>
        <w:t xml:space="preserve">Приемка Товара по количеству и комплектности осуществляется Покупателем путем проверки: </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количества и комплектности, указанных в Приложении № 1 к настоящему Договору;</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отсутствия видимых повреждений поставляемого Товара.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6.1.2.</w:t>
      </w:r>
      <w:r w:rsidRPr="00AB31B7">
        <w:rPr>
          <w:rFonts w:ascii="Times New Roman" w:eastAsia="Times New Roman" w:hAnsi="Times New Roman" w:cs="Times New Roman"/>
          <w:sz w:val="24"/>
          <w:szCs w:val="24"/>
        </w:rPr>
        <w:tab/>
        <w:t xml:space="preserve">Покупатель принимает Товар при условии, что: </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количество и комплектность Товара, соответствуют указанным в Приложении № 1 настоящего Договора, а также заявке;</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вместе с Товаром передана вся необходимая документация;</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поставляемый Товар не имеет видимых повреждений;</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w:t>
      </w:r>
      <w:r w:rsidRPr="00AB31B7">
        <w:rPr>
          <w:rFonts w:ascii="Times New Roman" w:eastAsia="Times New Roman" w:hAnsi="Times New Roman" w:cs="Times New Roman"/>
          <w:sz w:val="24"/>
          <w:szCs w:val="24"/>
        </w:rPr>
        <w:tab/>
        <w:t>качество Товара соответствует техническим условиям завода-изготовителя и условиям настоящего Договора.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6.2.</w:t>
      </w:r>
      <w:r w:rsidRPr="00AB31B7">
        <w:rPr>
          <w:rFonts w:ascii="Times New Roman" w:eastAsia="Times New Roman" w:hAnsi="Times New Roman" w:cs="Times New Roman"/>
          <w:sz w:val="24"/>
          <w:szCs w:val="24"/>
        </w:rP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w:t>
      </w:r>
      <w:r w:rsidRPr="00AB31B7">
        <w:rPr>
          <w:rFonts w:ascii="Times New Roman" w:eastAsia="Times New Roman" w:hAnsi="Times New Roman" w:cs="Times New Roman"/>
          <w:sz w:val="24"/>
          <w:szCs w:val="24"/>
        </w:rPr>
        <w:tab/>
        <w:t>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(трех) рабочих дней с даты составления вышеуказанного Акта.</w:t>
      </w:r>
    </w:p>
    <w:p w:rsidR="00AB31B7" w:rsidRPr="00AB31B7" w:rsidRDefault="00AB31B7" w:rsidP="00AB31B7">
      <w:pPr>
        <w:tabs>
          <w:tab w:val="left" w:pos="567"/>
        </w:tabs>
        <w:spacing w:after="0" w:line="240" w:lineRule="auto"/>
        <w:jc w:val="both"/>
        <w:rPr>
          <w:rFonts w:ascii="Times New Roman" w:eastAsia="Times New Roman" w:hAnsi="Times New Roman" w:cs="Times New Roman"/>
          <w:spacing w:val="-1"/>
          <w:sz w:val="24"/>
          <w:szCs w:val="24"/>
        </w:rPr>
      </w:pPr>
      <w:r w:rsidRPr="00AB31B7">
        <w:rPr>
          <w:rFonts w:ascii="Times New Roman" w:eastAsia="Times New Roman" w:hAnsi="Times New Roman" w:cs="Times New Roman"/>
          <w:sz w:val="24"/>
          <w:szCs w:val="24"/>
        </w:rPr>
        <w:t>6.4.</w:t>
      </w:r>
      <w:r w:rsidRPr="00AB31B7">
        <w:rPr>
          <w:rFonts w:ascii="Times New Roman" w:eastAsia="Times New Roman" w:hAnsi="Times New Roman" w:cs="Times New Roman"/>
          <w:sz w:val="24"/>
          <w:szCs w:val="24"/>
        </w:rPr>
        <w:tab/>
      </w:r>
      <w:r w:rsidRPr="00AB31B7">
        <w:rPr>
          <w:rFonts w:ascii="Times New Roman" w:eastAsia="Times New Roman" w:hAnsi="Times New Roman" w:cs="Times New Roman"/>
          <w:spacing w:val="5"/>
          <w:sz w:val="24"/>
          <w:szCs w:val="24"/>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B31B7">
        <w:rPr>
          <w:rFonts w:ascii="Times New Roman" w:eastAsia="Times New Roman" w:hAnsi="Times New Roman" w:cs="Times New Roman"/>
          <w:spacing w:val="-1"/>
          <w:sz w:val="24"/>
          <w:szCs w:val="24"/>
        </w:rPr>
        <w:t>потребовать выполнения одного из следующих условий:</w:t>
      </w:r>
    </w:p>
    <w:p w:rsidR="00AB31B7" w:rsidRPr="00AB31B7" w:rsidRDefault="00AB31B7" w:rsidP="00AB31B7">
      <w:pPr>
        <w:shd w:val="clear" w:color="auto" w:fill="FFFFFF"/>
        <w:tabs>
          <w:tab w:val="left" w:pos="567"/>
        </w:tabs>
        <w:spacing w:after="0" w:line="240" w:lineRule="auto"/>
        <w:jc w:val="both"/>
        <w:rPr>
          <w:rFonts w:ascii="Times New Roman" w:eastAsia="Times New Roman" w:hAnsi="Times New Roman" w:cs="Times New Roman"/>
          <w:spacing w:val="-4"/>
          <w:sz w:val="24"/>
          <w:szCs w:val="24"/>
        </w:rPr>
      </w:pPr>
      <w:r w:rsidRPr="00AB31B7">
        <w:rPr>
          <w:rFonts w:ascii="Times New Roman" w:eastAsia="Times New Roman" w:hAnsi="Times New Roman" w:cs="Times New Roman"/>
          <w:spacing w:val="-4"/>
          <w:sz w:val="24"/>
          <w:szCs w:val="24"/>
        </w:rPr>
        <w:lastRenderedPageBreak/>
        <w:t>-</w:t>
      </w:r>
      <w:r w:rsidRPr="00AB31B7">
        <w:rPr>
          <w:rFonts w:ascii="Times New Roman" w:eastAsia="Times New Roman" w:hAnsi="Times New Roman" w:cs="Times New Roman"/>
          <w:spacing w:val="-4"/>
          <w:sz w:val="24"/>
          <w:szCs w:val="24"/>
        </w:rPr>
        <w:tab/>
        <w:t xml:space="preserve">Замены некачественного Товара. В этом случае </w:t>
      </w:r>
      <w:r w:rsidRPr="00AB31B7">
        <w:rPr>
          <w:rFonts w:ascii="Times New Roman" w:eastAsia="Times New Roman" w:hAnsi="Times New Roman" w:cs="Times New Roman"/>
          <w:spacing w:val="2"/>
          <w:sz w:val="24"/>
          <w:szCs w:val="24"/>
        </w:rPr>
        <w:t xml:space="preserve">Поставщик обязуется осуществить замену некачественного Товара </w:t>
      </w:r>
      <w:r w:rsidRPr="00AB31B7">
        <w:rPr>
          <w:rFonts w:ascii="Times New Roman" w:eastAsia="Times New Roman" w:hAnsi="Times New Roman" w:cs="Times New Roman"/>
          <w:spacing w:val="-4"/>
          <w:sz w:val="24"/>
          <w:szCs w:val="24"/>
        </w:rPr>
        <w:t>в течение 2 (двух) календарных дней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B31B7" w:rsidRPr="00AB31B7" w:rsidRDefault="00AB31B7" w:rsidP="00AB31B7">
      <w:pPr>
        <w:shd w:val="clear" w:color="auto" w:fill="FFFFFF"/>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pacing w:val="-4"/>
          <w:sz w:val="24"/>
          <w:szCs w:val="24"/>
        </w:rPr>
        <w:t>-</w:t>
      </w:r>
      <w:r w:rsidRPr="00AB31B7">
        <w:rPr>
          <w:rFonts w:ascii="Times New Roman" w:eastAsia="Times New Roman" w:hAnsi="Times New Roman" w:cs="Times New Roman"/>
          <w:spacing w:val="-4"/>
          <w:sz w:val="24"/>
          <w:szCs w:val="24"/>
        </w:rPr>
        <w:tab/>
        <w:t xml:space="preserve">Допоставки Товара. В этом случае </w:t>
      </w:r>
      <w:r w:rsidRPr="00AB31B7">
        <w:rPr>
          <w:rFonts w:ascii="Times New Roman" w:eastAsia="Times New Roman" w:hAnsi="Times New Roman" w:cs="Times New Roman"/>
          <w:spacing w:val="2"/>
          <w:sz w:val="24"/>
          <w:szCs w:val="24"/>
        </w:rPr>
        <w:t xml:space="preserve">Поставщик обязуется осуществить допоставку недостающего Товара </w:t>
      </w:r>
      <w:r w:rsidRPr="00AB31B7">
        <w:rPr>
          <w:rFonts w:ascii="Times New Roman" w:eastAsia="Times New Roman" w:hAnsi="Times New Roman" w:cs="Times New Roman"/>
          <w:spacing w:val="-4"/>
          <w:sz w:val="24"/>
          <w:szCs w:val="24"/>
        </w:rPr>
        <w:t>в течение 1 (одного) календарного дня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AB31B7" w:rsidRPr="00AB31B7" w:rsidRDefault="00AB31B7" w:rsidP="00AB31B7">
      <w:pPr>
        <w:tabs>
          <w:tab w:val="left" w:pos="567"/>
        </w:tabs>
        <w:suppressAutoHyphens/>
        <w:spacing w:after="0" w:line="240" w:lineRule="auto"/>
        <w:ind w:right="-29"/>
        <w:jc w:val="both"/>
        <w:rPr>
          <w:rFonts w:ascii="Times New Roman" w:eastAsia="Times New Roman" w:hAnsi="Times New Roman" w:cs="Times New Roman"/>
          <w:sz w:val="24"/>
          <w:szCs w:val="24"/>
        </w:rPr>
      </w:pPr>
      <w:r w:rsidRPr="00AB31B7">
        <w:rPr>
          <w:rFonts w:ascii="Times New Roman" w:eastAsia="Times New Roman" w:hAnsi="Times New Roman" w:cs="Times New Roman"/>
          <w:spacing w:val="-4"/>
          <w:sz w:val="24"/>
          <w:szCs w:val="24"/>
        </w:rPr>
        <w:t>-</w:t>
      </w:r>
      <w:r w:rsidRPr="00AB31B7">
        <w:rPr>
          <w:rFonts w:ascii="Times New Roman" w:eastAsia="Times New Roman" w:hAnsi="Times New Roman" w:cs="Times New Roman"/>
          <w:spacing w:val="-4"/>
          <w:sz w:val="24"/>
          <w:szCs w:val="24"/>
        </w:rPr>
        <w:tab/>
        <w:t xml:space="preserve">Возврата уплаченных денежных средств в полном объеме. В этом случае возврат денежных средств Покупателю производится Поставщиком </w:t>
      </w:r>
      <w:r w:rsidRPr="00AB31B7">
        <w:rPr>
          <w:rFonts w:ascii="Times New Roman" w:eastAsia="Times New Roman" w:hAnsi="Times New Roman" w:cs="Times New Roman"/>
          <w:sz w:val="24"/>
          <w:szCs w:val="24"/>
        </w:rPr>
        <w:t>в течение 7 (семи) банковских дней с даты предъявления такого требования Покупателем.</w:t>
      </w:r>
    </w:p>
    <w:p w:rsidR="00AB31B7" w:rsidRPr="00AB31B7" w:rsidRDefault="00AB31B7" w:rsidP="00AB31B7">
      <w:pPr>
        <w:suppressAutoHyphens/>
        <w:spacing w:after="0" w:line="240" w:lineRule="auto"/>
        <w:ind w:right="-29"/>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ind w:right="-29"/>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7.</w:t>
      </w:r>
      <w:r w:rsidRPr="00AB31B7">
        <w:rPr>
          <w:rFonts w:ascii="Times New Roman" w:eastAsia="Times New Roman" w:hAnsi="Times New Roman" w:cs="Times New Roman"/>
          <w:b/>
          <w:sz w:val="24"/>
          <w:szCs w:val="24"/>
        </w:rPr>
        <w:tab/>
        <w:t>ГАРАНТИЙНЫЕ ОБЯЗАТЕЛЬСТВА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7.1.</w:t>
      </w:r>
      <w:r w:rsidRPr="00AB31B7">
        <w:rPr>
          <w:rFonts w:ascii="Times New Roman" w:eastAsia="Times New Roman" w:hAnsi="Times New Roman" w:cs="Times New Roman"/>
          <w:sz w:val="24"/>
          <w:szCs w:val="24"/>
        </w:rPr>
        <w:tab/>
        <w:t>Гарантийный срок на Товар составляет 36 (тридцать шесть) месяцев с даты подписания Сторонами товарной накладной (ТОРГ-12).</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7.2.</w:t>
      </w:r>
      <w:r w:rsidRPr="00AB31B7">
        <w:rPr>
          <w:rFonts w:ascii="Times New Roman" w:eastAsia="Times New Roman" w:hAnsi="Times New Roman" w:cs="Times New Roman"/>
          <w:sz w:val="24"/>
          <w:szCs w:val="24"/>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7.3.</w:t>
      </w:r>
      <w:r w:rsidRPr="00AB31B7">
        <w:rPr>
          <w:rFonts w:ascii="Times New Roman" w:eastAsia="Times New Roman" w:hAnsi="Times New Roman" w:cs="Times New Roman"/>
          <w:sz w:val="24"/>
          <w:szCs w:val="24"/>
        </w:rPr>
        <w:tab/>
        <w:t>Срок устранения дефектов с момента получения извещения об обнаружении дефектов должен составлять не более 3 (трех) рабочих дней со дня получения уведомления о наличии дефектов от Покупателя.</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7.4.</w:t>
      </w:r>
      <w:r w:rsidRPr="00AB31B7">
        <w:rPr>
          <w:rFonts w:ascii="Times New Roman" w:eastAsia="Times New Roman" w:hAnsi="Times New Roman" w:cs="Times New Roman"/>
          <w:sz w:val="24"/>
          <w:szCs w:val="24"/>
        </w:rPr>
        <w:tab/>
        <w:t>В случае выявления, в течение гарантийного срока на Товар, дефектов и иных недостатков, в связи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7.5.</w:t>
      </w:r>
      <w:r w:rsidRPr="00AB31B7">
        <w:rPr>
          <w:rFonts w:ascii="Times New Roman" w:eastAsia="Times New Roman" w:hAnsi="Times New Roman" w:cs="Times New Roman"/>
          <w:sz w:val="24"/>
          <w:szCs w:val="24"/>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7.6.</w:t>
      </w:r>
      <w:r w:rsidRPr="00AB31B7">
        <w:rPr>
          <w:rFonts w:ascii="Times New Roman" w:eastAsia="Times New Roman" w:hAnsi="Times New Roman" w:cs="Times New Roman"/>
          <w:sz w:val="24"/>
          <w:szCs w:val="24"/>
        </w:rPr>
        <w:tab/>
        <w:t xml:space="preserve">В случае отказа Поставщика </w:t>
      </w:r>
      <w:r w:rsidRPr="00AB31B7">
        <w:rPr>
          <w:rFonts w:ascii="Times New Roman" w:eastAsia="Times New Roman" w:hAnsi="Times New Roman" w:cs="Times New Roman"/>
          <w:bCs/>
          <w:sz w:val="24"/>
          <w:szCs w:val="24"/>
        </w:rPr>
        <w:t xml:space="preserve">от выполнения работ по гарантийным обязательствам, а также в случаях, если Поставщик </w:t>
      </w:r>
      <w:r w:rsidRPr="00AB31B7">
        <w:rPr>
          <w:rFonts w:ascii="Times New Roman" w:eastAsia="Times New Roman" w:hAnsi="Times New Roman" w:cs="Times New Roman"/>
          <w:sz w:val="24"/>
          <w:szCs w:val="24"/>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7.7.</w:t>
      </w:r>
      <w:r w:rsidRPr="00AB31B7">
        <w:rPr>
          <w:rFonts w:ascii="Times New Roman" w:eastAsia="Times New Roman" w:hAnsi="Times New Roman" w:cs="Times New Roman"/>
          <w:sz w:val="24"/>
          <w:szCs w:val="24"/>
        </w:rPr>
        <w:tab/>
        <w:t>Гарантия Поставщика не распространяется на:</w:t>
      </w:r>
    </w:p>
    <w:p w:rsidR="00AB31B7" w:rsidRPr="00AB31B7" w:rsidRDefault="00AB31B7" w:rsidP="00AB31B7">
      <w:pPr>
        <w:numPr>
          <w:ilvl w:val="0"/>
          <w:numId w:val="10"/>
        </w:num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p>
    <w:p w:rsidR="00AB31B7" w:rsidRPr="00AB31B7" w:rsidRDefault="00AB31B7" w:rsidP="00AB31B7">
      <w:pPr>
        <w:suppressAutoHyphens/>
        <w:spacing w:after="0" w:line="240" w:lineRule="auto"/>
        <w:ind w:right="-29" w:firstLine="567"/>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8.</w:t>
      </w:r>
      <w:r w:rsidRPr="00AB31B7">
        <w:rPr>
          <w:rFonts w:ascii="Times New Roman" w:eastAsia="Times New Roman" w:hAnsi="Times New Roman" w:cs="Times New Roman"/>
          <w:b/>
          <w:sz w:val="24"/>
          <w:szCs w:val="24"/>
        </w:rPr>
        <w:tab/>
        <w:t>ОТВЕТСТВЕННОСТЬ СТОРОН</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8.1.</w:t>
      </w:r>
      <w:r w:rsidRPr="00AB31B7">
        <w:rPr>
          <w:rFonts w:ascii="Times New Roman" w:eastAsia="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8.2.</w:t>
      </w:r>
      <w:r w:rsidRPr="00AB31B7">
        <w:rPr>
          <w:rFonts w:ascii="Times New Roman" w:eastAsia="Times New Roman" w:hAnsi="Times New Roman" w:cs="Times New Roman"/>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AB31B7">
        <w:rPr>
          <w:rFonts w:ascii="Times New Roman" w:eastAsia="Times New Roman" w:hAnsi="Times New Roman" w:cs="Times New Roman"/>
          <w:sz w:val="24"/>
          <w:szCs w:val="24"/>
        </w:rPr>
        <w:t>докомплектации</w:t>
      </w:r>
      <w:proofErr w:type="spellEnd"/>
      <w:r w:rsidRPr="00AB31B7">
        <w:rPr>
          <w:rFonts w:ascii="Times New Roman" w:eastAsia="Times New Roman" w:hAnsi="Times New Roman" w:cs="Times New Roman"/>
          <w:sz w:val="24"/>
          <w:szCs w:val="24"/>
        </w:rPr>
        <w:t xml:space="preserve"> Товара несет Поставщик.</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8.3.</w:t>
      </w:r>
      <w:r w:rsidRPr="00AB31B7">
        <w:rPr>
          <w:rFonts w:ascii="Times New Roman" w:eastAsia="Times New Roman" w:hAnsi="Times New Roman" w:cs="Times New Roman"/>
          <w:sz w:val="24"/>
          <w:szCs w:val="24"/>
        </w:rPr>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8.4.</w:t>
      </w:r>
      <w:r w:rsidRPr="00AB31B7">
        <w:rPr>
          <w:rFonts w:ascii="Times New Roman" w:eastAsia="Times New Roman" w:hAnsi="Times New Roman" w:cs="Times New Roman"/>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8.5.</w:t>
      </w:r>
      <w:r w:rsidRPr="00AB31B7">
        <w:rPr>
          <w:rFonts w:ascii="Times New Roman" w:eastAsia="Times New Roman" w:hAnsi="Times New Roman" w:cs="Times New Roman"/>
          <w:sz w:val="24"/>
          <w:szCs w:val="24"/>
        </w:rPr>
        <w:tab/>
      </w:r>
      <w:r w:rsidRPr="00AB31B7">
        <w:rPr>
          <w:rFonts w:ascii="Times New Roman" w:eastAsia="Times New Roman" w:hAnsi="Times New Roman" w:cs="Times New Roman"/>
          <w:sz w:val="24"/>
        </w:rPr>
        <w:t>Сторона</w:t>
      </w:r>
      <w:r w:rsidRPr="00AB31B7">
        <w:rPr>
          <w:rFonts w:ascii="Times New Roman" w:eastAsia="Times New Roman" w:hAnsi="Times New Roman" w:cs="Times New Roman"/>
          <w:sz w:val="24"/>
          <w:szCs w:val="24"/>
        </w:rPr>
        <w:t>, не исполнившая или ненадлежащим образом исполнившая обязательства по настоящему Договору, обязана возместить другой</w:t>
      </w:r>
      <w:r w:rsidRPr="00AB31B7">
        <w:rPr>
          <w:rFonts w:ascii="Times New Roman" w:eastAsia="Times New Roman" w:hAnsi="Times New Roman" w:cs="Times New Roman"/>
          <w:sz w:val="24"/>
        </w:rPr>
        <w:t xml:space="preserve"> Стороне</w:t>
      </w:r>
      <w:r w:rsidRPr="00AB31B7">
        <w:rPr>
          <w:rFonts w:ascii="Times New Roman" w:eastAsia="Times New Roman" w:hAnsi="Times New Roman" w:cs="Times New Roman"/>
          <w:sz w:val="24"/>
          <w:szCs w:val="24"/>
        </w:rPr>
        <w:t xml:space="preserve"> причиненный таким неисполнением реальный ущерб. Реальный ущерб, возмещается сверх штрафов (пени), предусмотренных настоящим Договором.</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8.6.</w:t>
      </w:r>
      <w:r w:rsidRPr="00AB31B7">
        <w:rPr>
          <w:rFonts w:ascii="Times New Roman" w:eastAsia="Times New Roman" w:hAnsi="Times New Roman" w:cs="Times New Roman"/>
          <w:sz w:val="24"/>
          <w:szCs w:val="24"/>
        </w:rPr>
        <w:tab/>
        <w:t>Уплата штрафных санкций не освобождает Сторону от выполнения ею предусмотренных настоящим Договором обязательств.</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8.7.</w:t>
      </w:r>
      <w:r w:rsidRPr="00AB31B7">
        <w:rPr>
          <w:rFonts w:ascii="Times New Roman" w:eastAsia="Times New Roman" w:hAnsi="Times New Roman" w:cs="Times New Roman"/>
          <w:sz w:val="24"/>
          <w:szCs w:val="24"/>
        </w:rPr>
        <w:tab/>
        <w:t>В случае просрочки поставки Товара Покупатель вправе отказаться от исполнения Договора в одностороннем внесудебном порядке и требовать возврата авансовых платежей.</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8.8.</w:t>
      </w:r>
      <w:r w:rsidRPr="00AB31B7">
        <w:rPr>
          <w:rFonts w:ascii="Times New Roman" w:eastAsia="Times New Roman" w:hAnsi="Times New Roman" w:cs="Times New Roman"/>
          <w:sz w:val="24"/>
          <w:szCs w:val="24"/>
        </w:rPr>
        <w:tab/>
        <w:t>В</w:t>
      </w:r>
      <w:r w:rsidRPr="00AB31B7">
        <w:rPr>
          <w:rFonts w:ascii="Times New Roman" w:eastAsia="Times New Roman" w:hAnsi="Times New Roman" w:cs="Times New Roman"/>
          <w:spacing w:val="-4"/>
          <w:sz w:val="24"/>
          <w:szCs w:val="24"/>
        </w:rPr>
        <w:t xml:space="preserve">озврат денежных средств Покупателю производится Поставщиком </w:t>
      </w:r>
      <w:r w:rsidRPr="00AB31B7">
        <w:rPr>
          <w:rFonts w:ascii="Times New Roman" w:eastAsia="Times New Roman" w:hAnsi="Times New Roman" w:cs="Times New Roman"/>
          <w:sz w:val="24"/>
          <w:szCs w:val="24"/>
        </w:rPr>
        <w:t>в течение 7 (семи) банковских дней с даты предъявления такого требования Покупателем.</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8.9.</w:t>
      </w:r>
      <w:r w:rsidRPr="00AB31B7">
        <w:rPr>
          <w:rFonts w:ascii="Times New Roman" w:eastAsia="Times New Roman" w:hAnsi="Times New Roman" w:cs="Times New Roman"/>
          <w:sz w:val="24"/>
          <w:szCs w:val="24"/>
        </w:rPr>
        <w:tab/>
        <w:t>В случае, если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B31B7" w:rsidRPr="00AB31B7" w:rsidRDefault="00AB31B7" w:rsidP="00AB31B7">
      <w:pPr>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B31B7" w:rsidRPr="00AB31B7" w:rsidRDefault="00AB31B7" w:rsidP="00AB31B7">
      <w:pPr>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9.</w:t>
      </w:r>
      <w:r w:rsidRPr="00AB31B7">
        <w:rPr>
          <w:rFonts w:ascii="Times New Roman" w:eastAsia="Times New Roman" w:hAnsi="Times New Roman" w:cs="Times New Roman"/>
          <w:b/>
          <w:sz w:val="24"/>
          <w:szCs w:val="24"/>
        </w:rPr>
        <w:tab/>
        <w:t>ФОРС-МАЖОР</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9.1.</w:t>
      </w:r>
      <w:r w:rsidRPr="00AB31B7">
        <w:rPr>
          <w:rFonts w:ascii="Times New Roman" w:eastAsia="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9.2.</w:t>
      </w:r>
      <w:r w:rsidRPr="00AB31B7">
        <w:rPr>
          <w:rFonts w:ascii="Times New Roman" w:eastAsia="Times New Roman" w:hAnsi="Times New Roman" w:cs="Times New Roman"/>
          <w:sz w:val="24"/>
          <w:szCs w:val="24"/>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9.3.</w:t>
      </w:r>
      <w:r w:rsidRPr="00AB31B7">
        <w:rPr>
          <w:rFonts w:ascii="Times New Roman" w:eastAsia="Times New Roman" w:hAnsi="Times New Roman" w:cs="Times New Roman"/>
          <w:sz w:val="24"/>
          <w:szCs w:val="24"/>
        </w:rPr>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9.4.</w:t>
      </w:r>
      <w:r w:rsidRPr="00AB31B7">
        <w:rPr>
          <w:rFonts w:ascii="Times New Roman" w:eastAsia="Times New Roman" w:hAnsi="Times New Roman" w:cs="Times New Roman"/>
          <w:sz w:val="24"/>
          <w:szCs w:val="24"/>
        </w:rPr>
        <w:tab/>
        <w:t>В случае,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AB31B7" w:rsidRPr="00AB31B7" w:rsidRDefault="00AB31B7" w:rsidP="00AB31B7">
      <w:pPr>
        <w:suppressAutoHyphens/>
        <w:spacing w:after="0" w:line="240" w:lineRule="auto"/>
        <w:jc w:val="both"/>
        <w:rPr>
          <w:rFonts w:ascii="Times New Roman" w:eastAsia="Times New Roman" w:hAnsi="Times New Roman" w:cs="Times New Roman"/>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10.</w:t>
      </w:r>
      <w:r w:rsidRPr="00AB31B7">
        <w:rPr>
          <w:rFonts w:ascii="Times New Roman" w:eastAsia="Times New Roman" w:hAnsi="Times New Roman" w:cs="Times New Roman"/>
          <w:b/>
          <w:sz w:val="24"/>
          <w:szCs w:val="24"/>
        </w:rPr>
        <w:tab/>
        <w:t>РАЗРЕШЕНИЕ СПОРОВ</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10.1.</w:t>
      </w:r>
      <w:r w:rsidRPr="00AB31B7">
        <w:rPr>
          <w:rFonts w:ascii="Times New Roman" w:eastAsia="Times New Roman" w:hAnsi="Times New Roman" w:cs="Times New Roman"/>
          <w:sz w:val="24"/>
          <w:szCs w:val="24"/>
        </w:rPr>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10.2.</w:t>
      </w:r>
      <w:r w:rsidRPr="00AB31B7">
        <w:rPr>
          <w:rFonts w:ascii="Times New Roman" w:eastAsia="Times New Roman" w:hAnsi="Times New Roman" w:cs="Times New Roman"/>
          <w:sz w:val="24"/>
          <w:szCs w:val="24"/>
        </w:rPr>
        <w:tab/>
        <w:t xml:space="preserve">Сторонами устанавливается обязательный </w:t>
      </w:r>
      <w:proofErr w:type="spellStart"/>
      <w:r w:rsidRPr="00AB31B7">
        <w:rPr>
          <w:rFonts w:ascii="Times New Roman" w:eastAsia="Times New Roman" w:hAnsi="Times New Roman" w:cs="Times New Roman"/>
          <w:sz w:val="24"/>
          <w:szCs w:val="24"/>
        </w:rPr>
        <w:t>доарбитражный</w:t>
      </w:r>
      <w:proofErr w:type="spellEnd"/>
      <w:r w:rsidRPr="00AB31B7">
        <w:rPr>
          <w:rFonts w:ascii="Times New Roman" w:eastAsia="Times New Roman" w:hAnsi="Times New Roman" w:cs="Times New Roman"/>
          <w:sz w:val="24"/>
          <w:szCs w:val="24"/>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r w:rsidRPr="00AB31B7">
        <w:rPr>
          <w:rFonts w:ascii="Times New Roman" w:eastAsia="Times New Roman" w:hAnsi="Times New Roman" w:cs="Times New Roman"/>
          <w:sz w:val="24"/>
          <w:szCs w:val="24"/>
        </w:rPr>
        <w:t>экспресс-почтой</w:t>
      </w:r>
      <w:proofErr w:type="spellEnd"/>
      <w:r w:rsidRPr="00AB31B7">
        <w:rPr>
          <w:rFonts w:ascii="Times New Roman" w:eastAsia="Times New Roman" w:hAnsi="Times New Roman" w:cs="Times New Roman"/>
          <w:sz w:val="24"/>
          <w:szCs w:val="24"/>
        </w:rPr>
        <w:t>) или вручается контрагенту под роспись.</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10.3.</w:t>
      </w:r>
      <w:r w:rsidRPr="00AB31B7">
        <w:rPr>
          <w:rFonts w:ascii="Times New Roman" w:eastAsia="Times New Roman" w:hAnsi="Times New Roman" w:cs="Times New Roman"/>
          <w:sz w:val="24"/>
          <w:szCs w:val="24"/>
        </w:rPr>
        <w:tab/>
        <w:t>Ответ на претензию должен быть сообщен заявителю в течение 20 (двадцати) календарных дней со дня получения претензии.</w:t>
      </w:r>
    </w:p>
    <w:p w:rsidR="00AB31B7" w:rsidRPr="00AB31B7" w:rsidRDefault="00AB31B7" w:rsidP="00AB31B7">
      <w:pPr>
        <w:suppressAutoHyphens/>
        <w:spacing w:after="0" w:line="240" w:lineRule="auto"/>
        <w:jc w:val="both"/>
        <w:rPr>
          <w:rFonts w:ascii="Times New Roman" w:eastAsia="Times New Roman" w:hAnsi="Times New Roman" w:cs="Times New Roman"/>
          <w:b/>
          <w:sz w:val="24"/>
          <w:szCs w:val="24"/>
        </w:rPr>
      </w:pPr>
    </w:p>
    <w:p w:rsidR="00AB31B7" w:rsidRPr="00AB31B7" w:rsidRDefault="00AB31B7" w:rsidP="00AB31B7">
      <w:pPr>
        <w:tabs>
          <w:tab w:val="left" w:pos="567"/>
        </w:tabs>
        <w:suppressAutoHyphens/>
        <w:spacing w:after="0" w:line="240" w:lineRule="auto"/>
        <w:jc w:val="center"/>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11.</w:t>
      </w:r>
      <w:r w:rsidRPr="00AB31B7">
        <w:rPr>
          <w:rFonts w:ascii="Times New Roman" w:eastAsia="Times New Roman" w:hAnsi="Times New Roman" w:cs="Times New Roman"/>
          <w:b/>
          <w:sz w:val="24"/>
          <w:szCs w:val="24"/>
        </w:rPr>
        <w:tab/>
        <w:t>ЗАКЛЮЧИТЕЛЬНЫЕ ПОЛОЖЕНИЯ</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11.1.</w:t>
      </w:r>
      <w:r w:rsidRPr="00AB31B7">
        <w:rPr>
          <w:rFonts w:ascii="Times New Roman" w:eastAsia="Times New Roman" w:hAnsi="Times New Roman" w:cs="Times New Roman"/>
          <w:sz w:val="24"/>
          <w:szCs w:val="24"/>
        </w:rPr>
        <w:tab/>
        <w:t>Настоящий Договор вступает в силу со дня его подписания Сторонами и действует до 28 февраля 2020 г.</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11.2.</w:t>
      </w:r>
      <w:r w:rsidRPr="00AB31B7">
        <w:rPr>
          <w:rFonts w:ascii="Times New Roman" w:eastAsia="Times New Roman" w:hAnsi="Times New Roman" w:cs="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11.3.</w:t>
      </w:r>
      <w:r w:rsidRPr="00AB31B7">
        <w:rPr>
          <w:rFonts w:ascii="Times New Roman" w:eastAsia="Times New Roman" w:hAnsi="Times New Roman" w:cs="Times New Roman"/>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B31B7" w:rsidRPr="00AB31B7" w:rsidRDefault="00AB31B7" w:rsidP="00AB31B7">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11.4.</w:t>
      </w:r>
      <w:r w:rsidRPr="00AB31B7">
        <w:rPr>
          <w:rFonts w:ascii="Times New Roman" w:eastAsia="Times New Roman" w:hAnsi="Times New Roman" w:cs="Times New Roman"/>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11.5.</w:t>
      </w:r>
      <w:r w:rsidRPr="00AB31B7">
        <w:rPr>
          <w:rFonts w:ascii="Times New Roman" w:eastAsia="Times New Roman" w:hAnsi="Times New Roman" w:cs="Times New Roman"/>
          <w:sz w:val="24"/>
          <w:szCs w:val="24"/>
        </w:rPr>
        <w:ta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AB31B7" w:rsidRPr="00AB31B7" w:rsidRDefault="00AB31B7" w:rsidP="00AB31B7">
      <w:pPr>
        <w:tabs>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B31B7" w:rsidRPr="00AB31B7" w:rsidRDefault="00AB31B7" w:rsidP="00AB31B7">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11.6.</w:t>
      </w:r>
      <w:r w:rsidRPr="00AB31B7">
        <w:rPr>
          <w:rFonts w:ascii="Times New Roman" w:eastAsia="Times New Roman" w:hAnsi="Times New Roman" w:cs="Times New Roman"/>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AB31B7" w:rsidRPr="00AB31B7" w:rsidRDefault="00AB31B7" w:rsidP="00AB31B7">
      <w:pPr>
        <w:tabs>
          <w:tab w:val="left" w:pos="-1985"/>
          <w:tab w:val="left" w:pos="567"/>
        </w:tabs>
        <w:suppressAutoHyphen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11.7.</w:t>
      </w:r>
      <w:r w:rsidRPr="00AB31B7">
        <w:rPr>
          <w:rFonts w:ascii="Times New Roman" w:eastAsia="Times New Roman" w:hAnsi="Times New Roman" w:cs="Times New Roman"/>
          <w:sz w:val="24"/>
          <w:szCs w:val="24"/>
        </w:rPr>
        <w:tab/>
        <w:t>Все Приложения и дополнения к настоящему Договору являются его неотъемлемой частью и составляются в письменной форме.</w:t>
      </w:r>
    </w:p>
    <w:p w:rsidR="00AB31B7" w:rsidRPr="00AB31B7" w:rsidRDefault="00AB31B7" w:rsidP="00AB31B7">
      <w:pPr>
        <w:tabs>
          <w:tab w:val="left" w:pos="-1985"/>
        </w:tabs>
        <w:suppressAutoHyphens/>
        <w:spacing w:after="0" w:line="240" w:lineRule="auto"/>
        <w:jc w:val="both"/>
        <w:rPr>
          <w:rFonts w:ascii="Times New Roman" w:eastAsia="Times New Roman" w:hAnsi="Times New Roman" w:cs="Times New Roman"/>
          <w:b/>
          <w:sz w:val="24"/>
          <w:szCs w:val="24"/>
        </w:rPr>
      </w:pPr>
    </w:p>
    <w:p w:rsidR="00AB31B7" w:rsidRPr="00AB31B7" w:rsidRDefault="00AB31B7" w:rsidP="00AB31B7">
      <w:pPr>
        <w:suppressAutoHyphens/>
        <w:spacing w:after="0" w:line="240" w:lineRule="auto"/>
        <w:ind w:left="-38"/>
        <w:jc w:val="center"/>
        <w:rPr>
          <w:rFonts w:ascii="Times New Roman" w:eastAsia="Times New Roman" w:hAnsi="Times New Roman" w:cs="Times New Roman"/>
          <w:b/>
          <w:caps/>
          <w:kern w:val="28"/>
          <w:sz w:val="24"/>
          <w:szCs w:val="24"/>
        </w:rPr>
      </w:pPr>
      <w:r w:rsidRPr="00AB31B7">
        <w:rPr>
          <w:rFonts w:ascii="Times New Roman" w:eastAsia="Times New Roman" w:hAnsi="Times New Roman" w:cs="Times New Roman"/>
          <w:b/>
          <w:caps/>
          <w:kern w:val="28"/>
          <w:sz w:val="24"/>
          <w:szCs w:val="24"/>
        </w:rPr>
        <w:t>12.</w:t>
      </w:r>
      <w:r w:rsidRPr="00AB31B7">
        <w:rPr>
          <w:rFonts w:ascii="Times New Roman" w:eastAsia="Times New Roman" w:hAnsi="Times New Roman" w:cs="Times New Roman"/>
          <w:b/>
          <w:caps/>
          <w:kern w:val="28"/>
          <w:sz w:val="24"/>
          <w:szCs w:val="24"/>
        </w:rPr>
        <w:tab/>
        <w:t>АДРЕСА, РЕКВИЗИТЫ И ПОДПИСИ СТОРОН</w:t>
      </w:r>
    </w:p>
    <w:p w:rsidR="00AB31B7" w:rsidRPr="00AB31B7" w:rsidRDefault="00AB31B7" w:rsidP="00AB31B7">
      <w:pPr>
        <w:suppressAutoHyphens/>
        <w:spacing w:after="0" w:line="240" w:lineRule="auto"/>
        <w:ind w:left="-38"/>
        <w:jc w:val="center"/>
        <w:rPr>
          <w:rFonts w:ascii="Times New Roman" w:eastAsia="Times New Roman" w:hAnsi="Times New Roman" w:cs="Times New Roman"/>
          <w:b/>
          <w:caps/>
          <w:kern w:val="28"/>
          <w:sz w:val="24"/>
          <w:szCs w:val="24"/>
        </w:rPr>
      </w:pPr>
    </w:p>
    <w:tbl>
      <w:tblPr>
        <w:tblW w:w="10314" w:type="dxa"/>
        <w:tblLook w:val="01E0"/>
      </w:tblPr>
      <w:tblGrid>
        <w:gridCol w:w="5211"/>
        <w:gridCol w:w="5103"/>
      </w:tblGrid>
      <w:tr w:rsidR="00AB31B7" w:rsidRPr="00AB31B7" w:rsidTr="00AB31B7">
        <w:trPr>
          <w:trHeight w:val="253"/>
        </w:trPr>
        <w:tc>
          <w:tcPr>
            <w:tcW w:w="5211" w:type="dxa"/>
            <w:hideMark/>
          </w:tcPr>
          <w:p w:rsidR="00AB31B7" w:rsidRPr="00AB31B7" w:rsidRDefault="00AB31B7" w:rsidP="00AB31B7">
            <w:pPr>
              <w:spacing w:after="0" w:line="240" w:lineRule="auto"/>
              <w:jc w:val="both"/>
              <w:rPr>
                <w:rFonts w:ascii="Times New Roman" w:eastAsia="Times New Roman" w:hAnsi="Times New Roman" w:cs="Times New Roman"/>
                <w:b/>
                <w:bCs/>
                <w:sz w:val="24"/>
                <w:szCs w:val="24"/>
              </w:rPr>
            </w:pPr>
            <w:r w:rsidRPr="00AB31B7">
              <w:rPr>
                <w:rFonts w:ascii="Times New Roman" w:eastAsia="Times New Roman" w:hAnsi="Times New Roman" w:cs="Times New Roman"/>
                <w:b/>
                <w:sz w:val="24"/>
                <w:szCs w:val="24"/>
              </w:rPr>
              <w:t>ПОКУПАТЕЛЬ:</w:t>
            </w:r>
          </w:p>
        </w:tc>
        <w:tc>
          <w:tcPr>
            <w:tcW w:w="5103" w:type="dxa"/>
            <w:hideMark/>
          </w:tcPr>
          <w:p w:rsidR="00AB31B7" w:rsidRPr="00AB31B7" w:rsidRDefault="00AB31B7" w:rsidP="00AB31B7">
            <w:pPr>
              <w:spacing w:after="0" w:line="240" w:lineRule="auto"/>
              <w:jc w:val="both"/>
              <w:rPr>
                <w:rFonts w:ascii="Times New Roman" w:eastAsia="Times New Roman" w:hAnsi="Times New Roman" w:cs="Times New Roman"/>
                <w:b/>
                <w:bCs/>
                <w:sz w:val="24"/>
                <w:szCs w:val="24"/>
                <w:lang w:val="en-US"/>
              </w:rPr>
            </w:pPr>
            <w:r w:rsidRPr="00AB31B7">
              <w:rPr>
                <w:rFonts w:ascii="Times New Roman" w:eastAsia="Times New Roman" w:hAnsi="Times New Roman" w:cs="Times New Roman"/>
                <w:b/>
                <w:bCs/>
                <w:sz w:val="24"/>
                <w:szCs w:val="24"/>
              </w:rPr>
              <w:t>ПОСТАВЩИК</w:t>
            </w:r>
            <w:r w:rsidRPr="00AB31B7">
              <w:rPr>
                <w:rFonts w:ascii="Times New Roman" w:eastAsia="Times New Roman" w:hAnsi="Times New Roman" w:cs="Times New Roman"/>
                <w:b/>
                <w:bCs/>
                <w:sz w:val="24"/>
                <w:szCs w:val="24"/>
                <w:lang w:val="en-US"/>
              </w:rPr>
              <w:t>:</w:t>
            </w:r>
          </w:p>
        </w:tc>
      </w:tr>
      <w:tr w:rsidR="00AB31B7" w:rsidRPr="00AB31B7" w:rsidTr="00AB31B7">
        <w:trPr>
          <w:trHeight w:val="308"/>
        </w:trPr>
        <w:tc>
          <w:tcPr>
            <w:tcW w:w="5211" w:type="dxa"/>
          </w:tcPr>
          <w:p w:rsidR="00AB31B7" w:rsidRPr="00AB31B7" w:rsidRDefault="00AB31B7" w:rsidP="00AB31B7">
            <w:pPr>
              <w:spacing w:after="0" w:line="240" w:lineRule="auto"/>
              <w:rPr>
                <w:rFonts w:ascii="Times New Roman" w:eastAsia="Times New Roman" w:hAnsi="Times New Roman" w:cs="Times New Roman"/>
                <w:b/>
                <w:bCs/>
                <w:sz w:val="24"/>
                <w:szCs w:val="24"/>
              </w:rPr>
            </w:pPr>
            <w:r w:rsidRPr="00AB31B7">
              <w:rPr>
                <w:rFonts w:ascii="Times New Roman" w:eastAsia="Times New Roman" w:hAnsi="Times New Roman" w:cs="Times New Roman"/>
                <w:b/>
                <w:sz w:val="24"/>
                <w:szCs w:val="24"/>
              </w:rPr>
              <w:t>ФГУП «Московский эндокринный завод»</w:t>
            </w:r>
          </w:p>
        </w:tc>
        <w:tc>
          <w:tcPr>
            <w:tcW w:w="5103" w:type="dxa"/>
          </w:tcPr>
          <w:p w:rsidR="00AB31B7" w:rsidRPr="00AB31B7" w:rsidRDefault="00AB31B7" w:rsidP="00AB31B7">
            <w:pPr>
              <w:keepNext/>
              <w:keepLines/>
              <w:spacing w:after="60" w:line="240" w:lineRule="auto"/>
              <w:jc w:val="both"/>
              <w:rPr>
                <w:rFonts w:ascii="Times New Roman" w:eastAsia="Times New Roman" w:hAnsi="Times New Roman" w:cs="Times New Roman"/>
                <w:b/>
                <w:sz w:val="24"/>
                <w:szCs w:val="24"/>
              </w:rPr>
            </w:pPr>
            <w:r w:rsidRPr="00AB31B7">
              <w:rPr>
                <w:rFonts w:ascii="Times New Roman" w:eastAsia="Times New Roman" w:hAnsi="Times New Roman" w:cs="Times New Roman"/>
                <w:b/>
                <w:sz w:val="24"/>
                <w:szCs w:val="24"/>
              </w:rPr>
              <w:t xml:space="preserve">ООО «ОФТ </w:t>
            </w:r>
            <w:proofErr w:type="spellStart"/>
            <w:r w:rsidRPr="00AB31B7">
              <w:rPr>
                <w:rFonts w:ascii="Times New Roman" w:eastAsia="Times New Roman" w:hAnsi="Times New Roman" w:cs="Times New Roman"/>
                <w:b/>
                <w:sz w:val="24"/>
                <w:szCs w:val="24"/>
              </w:rPr>
              <w:t>Компьютерс</w:t>
            </w:r>
            <w:proofErr w:type="spellEnd"/>
            <w:r w:rsidRPr="00AB31B7">
              <w:rPr>
                <w:rFonts w:ascii="Times New Roman" w:eastAsia="Times New Roman" w:hAnsi="Times New Roman" w:cs="Times New Roman"/>
                <w:b/>
                <w:sz w:val="24"/>
                <w:szCs w:val="24"/>
              </w:rPr>
              <w:t>»</w:t>
            </w:r>
          </w:p>
        </w:tc>
      </w:tr>
      <w:tr w:rsidR="00AB31B7" w:rsidRPr="00AB31B7" w:rsidTr="00AB31B7">
        <w:trPr>
          <w:trHeight w:val="253"/>
        </w:trPr>
        <w:tc>
          <w:tcPr>
            <w:tcW w:w="5211" w:type="dxa"/>
            <w:hideMark/>
          </w:tcPr>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Юридический и почтовый адрес:</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109052, г. Москва, ул. </w:t>
            </w:r>
            <w:proofErr w:type="spellStart"/>
            <w:r w:rsidRPr="00AB31B7">
              <w:rPr>
                <w:rFonts w:ascii="Times New Roman" w:eastAsia="Times New Roman" w:hAnsi="Times New Roman" w:cs="Times New Roman"/>
                <w:sz w:val="24"/>
                <w:szCs w:val="24"/>
              </w:rPr>
              <w:t>Новохохловская</w:t>
            </w:r>
            <w:proofErr w:type="spellEnd"/>
            <w:r w:rsidRPr="00AB31B7">
              <w:rPr>
                <w:rFonts w:ascii="Times New Roman" w:eastAsia="Times New Roman" w:hAnsi="Times New Roman" w:cs="Times New Roman"/>
                <w:sz w:val="24"/>
                <w:szCs w:val="24"/>
              </w:rPr>
              <w:t>, д. 25</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ИНН 7722059711 КПП 772201001</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ОГРН 1027700524840</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ОКПО 40393587</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Р/счет 40502810400000100006</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в ООО КБ «АРЕСБАНК» г.Москва</w:t>
            </w:r>
          </w:p>
          <w:p w:rsidR="00AB31B7" w:rsidRPr="00AB31B7" w:rsidRDefault="00AB31B7" w:rsidP="00AB31B7">
            <w:pPr>
              <w:spacing w:after="0" w:line="240" w:lineRule="auto"/>
              <w:jc w:val="both"/>
              <w:rPr>
                <w:rFonts w:ascii="Times New Roman" w:eastAsia="Times New Roman" w:hAnsi="Times New Roman" w:cs="Times New Roman"/>
                <w:bCs/>
                <w:sz w:val="24"/>
                <w:szCs w:val="24"/>
              </w:rPr>
            </w:pPr>
            <w:r w:rsidRPr="00AB31B7">
              <w:rPr>
                <w:rFonts w:ascii="Times New Roman" w:eastAsia="Times New Roman" w:hAnsi="Times New Roman" w:cs="Times New Roman"/>
                <w:sz w:val="24"/>
                <w:szCs w:val="24"/>
              </w:rPr>
              <w:t xml:space="preserve">К/с </w:t>
            </w:r>
            <w:r w:rsidRPr="00AB31B7">
              <w:rPr>
                <w:rFonts w:ascii="Times New Roman" w:eastAsia="Times New Roman" w:hAnsi="Times New Roman" w:cs="Times New Roman"/>
                <w:bCs/>
                <w:sz w:val="24"/>
                <w:szCs w:val="24"/>
              </w:rPr>
              <w:t>30101810845250000229</w:t>
            </w: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 xml:space="preserve">БИК </w:t>
            </w:r>
            <w:r w:rsidRPr="00AB31B7">
              <w:rPr>
                <w:rFonts w:ascii="Times New Roman" w:eastAsia="Times New Roman" w:hAnsi="Times New Roman" w:cs="Times New Roman"/>
                <w:bCs/>
                <w:sz w:val="24"/>
                <w:szCs w:val="24"/>
              </w:rPr>
              <w:t>044525229</w:t>
            </w:r>
          </w:p>
          <w:p w:rsidR="00AB31B7" w:rsidRPr="00AB31B7" w:rsidRDefault="00AB31B7" w:rsidP="00AB31B7">
            <w:pPr>
              <w:spacing w:after="0" w:line="240" w:lineRule="auto"/>
              <w:jc w:val="both"/>
              <w:rPr>
                <w:rFonts w:ascii="Times New Roman" w:eastAsia="Times New Roman" w:hAnsi="Times New Roman" w:cs="Times New Roman"/>
                <w:sz w:val="24"/>
                <w:szCs w:val="24"/>
              </w:rPr>
            </w:pPr>
          </w:p>
        </w:tc>
        <w:tc>
          <w:tcPr>
            <w:tcW w:w="5103" w:type="dxa"/>
            <w:hideMark/>
          </w:tcPr>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 xml:space="preserve">143433, Московская обл., Красногорский р-н, р.п. Нахабино, ул. 300 лет инженерных Войск, д. 1А, лит. 1Б, </w:t>
            </w:r>
            <w:proofErr w:type="spellStart"/>
            <w:r w:rsidRPr="00AB31B7">
              <w:rPr>
                <w:rFonts w:ascii="Times New Roman" w:eastAsia="Times New Roman" w:hAnsi="Times New Roman" w:cs="Times New Roman"/>
                <w:sz w:val="24"/>
                <w:szCs w:val="24"/>
              </w:rPr>
              <w:t>эт</w:t>
            </w:r>
            <w:proofErr w:type="spellEnd"/>
            <w:r w:rsidRPr="00AB31B7">
              <w:rPr>
                <w:rFonts w:ascii="Times New Roman" w:eastAsia="Times New Roman" w:hAnsi="Times New Roman" w:cs="Times New Roman"/>
                <w:sz w:val="24"/>
                <w:szCs w:val="24"/>
              </w:rPr>
              <w:t>. 4, ком. 220-222</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ИНН 7720528044 КПП 502401001</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ОГРН 1057747137480</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ОКПО 77346298</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р</w:t>
            </w:r>
            <w:proofErr w:type="spellEnd"/>
            <w:r w:rsidRPr="00AB31B7">
              <w:rPr>
                <w:rFonts w:ascii="Times New Roman" w:eastAsia="Times New Roman" w:hAnsi="Times New Roman" w:cs="Times New Roman"/>
                <w:sz w:val="24"/>
                <w:szCs w:val="24"/>
              </w:rPr>
              <w:t xml:space="preserve">/с 40702810601100011908 </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в АО «АЛЬФА-БАНК» г. Москва</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к/с 30101810200000000593</w:t>
            </w:r>
          </w:p>
          <w:p w:rsidR="00AB31B7" w:rsidRPr="00AB31B7" w:rsidRDefault="00AB31B7" w:rsidP="00AB31B7">
            <w:pPr>
              <w:keepNext/>
              <w:keepLines/>
              <w:spacing w:after="6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БИК 044525593</w:t>
            </w:r>
          </w:p>
          <w:p w:rsidR="00AB31B7" w:rsidRPr="00AB31B7" w:rsidRDefault="00AB31B7" w:rsidP="00AB31B7">
            <w:pPr>
              <w:spacing w:after="0" w:line="240" w:lineRule="auto"/>
              <w:rPr>
                <w:rFonts w:ascii="Times New Roman" w:eastAsia="Times New Roman" w:hAnsi="Times New Roman" w:cs="Times New Roman"/>
                <w:b/>
                <w:bCs/>
                <w:sz w:val="24"/>
                <w:szCs w:val="24"/>
              </w:rPr>
            </w:pPr>
          </w:p>
        </w:tc>
      </w:tr>
      <w:tr w:rsidR="00AB31B7" w:rsidRPr="00AB31B7" w:rsidTr="00AB31B7">
        <w:trPr>
          <w:trHeight w:val="568"/>
        </w:trPr>
        <w:tc>
          <w:tcPr>
            <w:tcW w:w="5211" w:type="dxa"/>
          </w:tcPr>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Генеральный директор</w:t>
            </w:r>
          </w:p>
          <w:p w:rsidR="00AB31B7" w:rsidRPr="00AB31B7" w:rsidRDefault="00AB31B7" w:rsidP="00AB31B7">
            <w:pPr>
              <w:spacing w:after="0" w:line="240" w:lineRule="auto"/>
              <w:jc w:val="both"/>
              <w:rPr>
                <w:rFonts w:ascii="Times New Roman" w:eastAsia="Times New Roman" w:hAnsi="Times New Roman" w:cs="Times New Roman"/>
                <w:sz w:val="24"/>
                <w:szCs w:val="24"/>
              </w:rPr>
            </w:pPr>
          </w:p>
        </w:tc>
        <w:tc>
          <w:tcPr>
            <w:tcW w:w="5103" w:type="dxa"/>
          </w:tcPr>
          <w:p w:rsidR="00AB31B7" w:rsidRPr="00AB31B7" w:rsidRDefault="00AB31B7" w:rsidP="00AB31B7">
            <w:pPr>
              <w:spacing w:after="0" w:line="240" w:lineRule="auto"/>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Генеральный директор</w:t>
            </w:r>
          </w:p>
        </w:tc>
      </w:tr>
      <w:tr w:rsidR="00AB31B7" w:rsidRPr="00AB31B7" w:rsidTr="00AB31B7">
        <w:trPr>
          <w:trHeight w:val="423"/>
        </w:trPr>
        <w:tc>
          <w:tcPr>
            <w:tcW w:w="5211" w:type="dxa"/>
          </w:tcPr>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__________________ М.Ю. Фонарев</w:t>
            </w:r>
          </w:p>
        </w:tc>
        <w:tc>
          <w:tcPr>
            <w:tcW w:w="5103" w:type="dxa"/>
          </w:tcPr>
          <w:p w:rsidR="00AB31B7" w:rsidRPr="00AB31B7" w:rsidRDefault="00AB31B7" w:rsidP="00AB31B7">
            <w:pPr>
              <w:spacing w:after="0" w:line="240" w:lineRule="auto"/>
              <w:rPr>
                <w:rFonts w:ascii="Times New Roman" w:eastAsia="Times New Roman" w:hAnsi="Times New Roman" w:cs="Times New Roman"/>
                <w:bCs/>
                <w:sz w:val="24"/>
                <w:szCs w:val="24"/>
              </w:rPr>
            </w:pPr>
            <w:r w:rsidRPr="00AB31B7">
              <w:rPr>
                <w:rFonts w:ascii="Times New Roman" w:eastAsia="Times New Roman" w:hAnsi="Times New Roman" w:cs="Times New Roman"/>
                <w:bCs/>
                <w:sz w:val="24"/>
                <w:szCs w:val="24"/>
              </w:rPr>
              <w:t xml:space="preserve">__________________ В. Р. </w:t>
            </w:r>
            <w:proofErr w:type="spellStart"/>
            <w:r w:rsidRPr="00AB31B7">
              <w:rPr>
                <w:rFonts w:ascii="Times New Roman" w:eastAsia="Times New Roman" w:hAnsi="Times New Roman" w:cs="Times New Roman"/>
                <w:bCs/>
                <w:sz w:val="24"/>
                <w:szCs w:val="24"/>
              </w:rPr>
              <w:t>Таги-Заде</w:t>
            </w:r>
            <w:proofErr w:type="spellEnd"/>
          </w:p>
          <w:p w:rsidR="00AB31B7" w:rsidRPr="00AB31B7" w:rsidRDefault="00AB31B7" w:rsidP="00AB31B7">
            <w:pPr>
              <w:spacing w:after="0" w:line="240" w:lineRule="auto"/>
              <w:jc w:val="both"/>
              <w:rPr>
                <w:rFonts w:ascii="Times New Roman" w:eastAsia="Times New Roman" w:hAnsi="Times New Roman" w:cs="Times New Roman"/>
                <w:bCs/>
                <w:sz w:val="24"/>
                <w:szCs w:val="24"/>
              </w:rPr>
            </w:pPr>
          </w:p>
        </w:tc>
      </w:tr>
    </w:tbl>
    <w:p w:rsidR="00AB31B7" w:rsidRPr="00AB31B7" w:rsidRDefault="00AB31B7" w:rsidP="00AB31B7">
      <w:pPr>
        <w:suppressAutoHyphens/>
        <w:spacing w:after="0" w:line="240" w:lineRule="auto"/>
        <w:ind w:left="-38"/>
        <w:jc w:val="right"/>
        <w:rPr>
          <w:rFonts w:ascii="Times New Roman" w:eastAsia="MS Mincho" w:hAnsi="Times New Roman" w:cs="Times New Roman"/>
          <w:b/>
          <w:caps/>
          <w:kern w:val="28"/>
          <w:sz w:val="24"/>
          <w:szCs w:val="24"/>
        </w:rPr>
      </w:pPr>
      <w:r w:rsidRPr="00AB31B7">
        <w:rPr>
          <w:rFonts w:ascii="Times New Roman" w:eastAsia="MS Mincho" w:hAnsi="Times New Roman" w:cs="Times New Roman"/>
          <w:b/>
          <w:caps/>
          <w:kern w:val="28"/>
          <w:sz w:val="24"/>
          <w:szCs w:val="24"/>
        </w:rPr>
        <w:br w:type="page"/>
      </w:r>
      <w:r w:rsidRPr="00AB31B7">
        <w:rPr>
          <w:rFonts w:ascii="Times New Roman" w:eastAsia="MS Mincho" w:hAnsi="Times New Roman" w:cs="Times New Roman"/>
          <w:b/>
          <w:caps/>
          <w:kern w:val="28"/>
          <w:sz w:val="24"/>
          <w:szCs w:val="24"/>
        </w:rPr>
        <w:lastRenderedPageBreak/>
        <w:t>Приложение № 1</w:t>
      </w:r>
    </w:p>
    <w:p w:rsidR="00AB31B7" w:rsidRPr="00AB31B7" w:rsidRDefault="00AB31B7" w:rsidP="00AB31B7">
      <w:pPr>
        <w:suppressAutoHyphens/>
        <w:spacing w:after="0" w:line="240" w:lineRule="auto"/>
        <w:ind w:left="-38"/>
        <w:jc w:val="right"/>
        <w:rPr>
          <w:rFonts w:ascii="Times New Roman" w:eastAsia="Times New Roman" w:hAnsi="Times New Roman" w:cs="Times New Roman"/>
          <w:b/>
          <w:caps/>
          <w:kern w:val="28"/>
          <w:sz w:val="24"/>
          <w:szCs w:val="24"/>
        </w:rPr>
      </w:pPr>
      <w:r w:rsidRPr="00AB31B7">
        <w:rPr>
          <w:rFonts w:ascii="Times New Roman" w:eastAsia="MS Mincho" w:hAnsi="Times New Roman" w:cs="Times New Roman"/>
          <w:b/>
          <w:caps/>
          <w:kern w:val="28"/>
          <w:sz w:val="24"/>
          <w:szCs w:val="24"/>
        </w:rPr>
        <w:t>к Договору поставки № ___________</w:t>
      </w:r>
    </w:p>
    <w:p w:rsidR="00AB31B7" w:rsidRPr="00AB31B7" w:rsidRDefault="00AB31B7" w:rsidP="00AB31B7">
      <w:pPr>
        <w:suppressAutoHyphens/>
        <w:spacing w:after="0" w:line="240" w:lineRule="auto"/>
        <w:ind w:left="-38"/>
        <w:jc w:val="right"/>
        <w:rPr>
          <w:rFonts w:ascii="Times New Roman" w:eastAsia="MS Mincho" w:hAnsi="Times New Roman" w:cs="Times New Roman"/>
          <w:b/>
          <w:caps/>
          <w:kern w:val="28"/>
          <w:sz w:val="24"/>
          <w:szCs w:val="24"/>
        </w:rPr>
      </w:pPr>
      <w:r w:rsidRPr="00AB31B7">
        <w:rPr>
          <w:rFonts w:ascii="Times New Roman" w:eastAsia="MS Mincho" w:hAnsi="Times New Roman" w:cs="Times New Roman"/>
          <w:b/>
          <w:caps/>
          <w:kern w:val="28"/>
          <w:sz w:val="24"/>
          <w:szCs w:val="24"/>
        </w:rPr>
        <w:t>от «___» ____________ 20</w:t>
      </w:r>
      <w:r w:rsidRPr="00AB31B7">
        <w:rPr>
          <w:rFonts w:ascii="Times New Roman" w:eastAsia="MS Mincho" w:hAnsi="Times New Roman" w:cs="Times New Roman"/>
          <w:b/>
          <w:caps/>
          <w:kern w:val="28"/>
          <w:sz w:val="24"/>
          <w:szCs w:val="24"/>
          <w:lang w:val="en-US"/>
        </w:rPr>
        <w:t>18</w:t>
      </w:r>
      <w:r w:rsidRPr="00AB31B7">
        <w:rPr>
          <w:rFonts w:ascii="Times New Roman" w:eastAsia="MS Mincho" w:hAnsi="Times New Roman" w:cs="Times New Roman"/>
          <w:b/>
          <w:caps/>
          <w:kern w:val="28"/>
          <w:sz w:val="24"/>
          <w:szCs w:val="24"/>
        </w:rPr>
        <w:t xml:space="preserve"> г.</w:t>
      </w:r>
    </w:p>
    <w:p w:rsidR="00AB31B7" w:rsidRPr="00AB31B7" w:rsidRDefault="00AB31B7" w:rsidP="00AB31B7">
      <w:pPr>
        <w:spacing w:after="0" w:line="240" w:lineRule="auto"/>
        <w:jc w:val="center"/>
        <w:rPr>
          <w:rFonts w:ascii="Times New Roman" w:eastAsia="Calibri" w:hAnsi="Times New Roman" w:cs="Times New Roman"/>
          <w:b/>
          <w:bCs/>
          <w:sz w:val="24"/>
          <w:szCs w:val="24"/>
        </w:rPr>
      </w:pPr>
    </w:p>
    <w:p w:rsidR="00AB31B7" w:rsidRPr="00AB31B7" w:rsidRDefault="00AB31B7" w:rsidP="00AB31B7">
      <w:pPr>
        <w:spacing w:after="0" w:line="240" w:lineRule="auto"/>
        <w:jc w:val="center"/>
        <w:rPr>
          <w:rFonts w:ascii="Times New Roman" w:eastAsia="Calibri" w:hAnsi="Times New Roman" w:cs="Times New Roman"/>
          <w:b/>
          <w:bCs/>
          <w:sz w:val="24"/>
          <w:szCs w:val="24"/>
        </w:rPr>
      </w:pPr>
      <w:r w:rsidRPr="00AB31B7">
        <w:rPr>
          <w:rFonts w:ascii="Times New Roman" w:eastAsia="Calibri" w:hAnsi="Times New Roman" w:cs="Times New Roman"/>
          <w:b/>
          <w:bCs/>
          <w:sz w:val="24"/>
          <w:szCs w:val="24"/>
        </w:rPr>
        <w:t>Наименование, количество и стоимость Товара</w:t>
      </w:r>
    </w:p>
    <w:p w:rsidR="00AB31B7" w:rsidRPr="00AB31B7" w:rsidRDefault="00AB31B7" w:rsidP="00AB31B7">
      <w:pPr>
        <w:spacing w:after="0" w:line="240" w:lineRule="auto"/>
        <w:rPr>
          <w:rFonts w:ascii="Times New Roman" w:eastAsia="Calibri" w:hAnsi="Times New Roman" w:cs="Times New Roman"/>
          <w:b/>
          <w:bCs/>
          <w:sz w:val="24"/>
          <w:szCs w:val="24"/>
        </w:rPr>
      </w:pPr>
    </w:p>
    <w:tbl>
      <w:tblPr>
        <w:tblW w:w="10314" w:type="dxa"/>
        <w:tblLayout w:type="fixed"/>
        <w:tblLook w:val="04A0"/>
      </w:tblPr>
      <w:tblGrid>
        <w:gridCol w:w="664"/>
        <w:gridCol w:w="5114"/>
        <w:gridCol w:w="1276"/>
        <w:gridCol w:w="851"/>
        <w:gridCol w:w="708"/>
        <w:gridCol w:w="1701"/>
      </w:tblGrid>
      <w:tr w:rsidR="00AB31B7" w:rsidRPr="00AB31B7" w:rsidTr="00AB31B7">
        <w:trPr>
          <w:trHeight w:val="315"/>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bookmarkStart w:id="16" w:name="OLE_LINK5"/>
            <w:bookmarkStart w:id="17" w:name="OLE_LINK6"/>
            <w:r w:rsidRPr="00AB31B7">
              <w:rPr>
                <w:rFonts w:ascii="Times New Roman" w:eastAsia="Times New Roman" w:hAnsi="Times New Roman" w:cs="Times New Roman"/>
                <w:b/>
                <w:bCs/>
                <w:color w:val="000000"/>
                <w:sz w:val="24"/>
                <w:szCs w:val="24"/>
              </w:rPr>
              <w:t> </w:t>
            </w:r>
          </w:p>
        </w:tc>
        <w:tc>
          <w:tcPr>
            <w:tcW w:w="5114"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Наименование Товара</w:t>
            </w:r>
          </w:p>
        </w:tc>
        <w:tc>
          <w:tcPr>
            <w:tcW w:w="1276"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 xml:space="preserve">Цена за 1 ед. </w:t>
            </w:r>
            <w:proofErr w:type="spellStart"/>
            <w:r w:rsidRPr="00AB31B7">
              <w:rPr>
                <w:rFonts w:ascii="Times New Roman" w:eastAsia="Times New Roman" w:hAnsi="Times New Roman" w:cs="Times New Roman"/>
                <w:b/>
                <w:bCs/>
                <w:color w:val="000000"/>
                <w:sz w:val="24"/>
                <w:szCs w:val="24"/>
              </w:rPr>
              <w:t>изм</w:t>
            </w:r>
            <w:proofErr w:type="spellEnd"/>
            <w:r w:rsidRPr="00AB31B7">
              <w:rPr>
                <w:rFonts w:ascii="Times New Roman" w:eastAsia="Times New Roman" w:hAnsi="Times New Roman" w:cs="Times New Roman"/>
                <w:b/>
                <w:bCs/>
                <w:color w:val="000000"/>
                <w:sz w:val="24"/>
                <w:szCs w:val="24"/>
              </w:rPr>
              <w:t>, руб. с НДС*</w:t>
            </w:r>
          </w:p>
        </w:tc>
        <w:tc>
          <w:tcPr>
            <w:tcW w:w="851"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Кол-во</w:t>
            </w:r>
          </w:p>
        </w:tc>
        <w:tc>
          <w:tcPr>
            <w:tcW w:w="708"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 xml:space="preserve">Ед. </w:t>
            </w:r>
            <w:proofErr w:type="spellStart"/>
            <w:r w:rsidRPr="00AB31B7">
              <w:rPr>
                <w:rFonts w:ascii="Times New Roman" w:eastAsia="Times New Roman" w:hAnsi="Times New Roman" w:cs="Times New Roman"/>
                <w:b/>
                <w:bCs/>
                <w:color w:val="000000"/>
                <w:sz w:val="24"/>
                <w:szCs w:val="24"/>
              </w:rPr>
              <w:t>изм</w:t>
            </w:r>
            <w:proofErr w:type="spellEnd"/>
            <w:r w:rsidRPr="00AB31B7">
              <w:rPr>
                <w:rFonts w:ascii="Times New Roman" w:eastAsia="Times New Roman" w:hAnsi="Times New Roman" w:cs="Times New Roman"/>
                <w:b/>
                <w:bCs/>
                <w:color w:val="000000"/>
                <w:sz w:val="24"/>
                <w:szCs w:val="24"/>
              </w:rPr>
              <w:t>.</w:t>
            </w:r>
          </w:p>
        </w:tc>
        <w:tc>
          <w:tcPr>
            <w:tcW w:w="1701" w:type="dxa"/>
            <w:tcBorders>
              <w:top w:val="single" w:sz="8" w:space="0" w:color="auto"/>
              <w:left w:val="nil"/>
              <w:bottom w:val="nil"/>
              <w:right w:val="single" w:sz="8"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Общая стоимость, руб. с НДС*</w:t>
            </w:r>
          </w:p>
        </w:tc>
      </w:tr>
      <w:tr w:rsidR="00AB31B7" w:rsidRPr="00AB31B7" w:rsidTr="00AB31B7">
        <w:trPr>
          <w:trHeight w:val="300"/>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С-2000-М версия 3.0, Пульт контроля и управления охранно-пожарный</w:t>
            </w:r>
          </w:p>
        </w:tc>
        <w:tc>
          <w:tcPr>
            <w:tcW w:w="1276" w:type="dxa"/>
            <w:tcBorders>
              <w:top w:val="single" w:sz="4" w:space="0" w:color="auto"/>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7 450,10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single" w:sz="4" w:space="0" w:color="auto"/>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7 450,10</w:t>
            </w:r>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ПК (системный блок) </w:t>
            </w:r>
            <w:r w:rsidRPr="00AB31B7">
              <w:rPr>
                <w:rFonts w:ascii="Times New Roman" w:eastAsia="Times New Roman" w:hAnsi="Times New Roman" w:cs="Times New Roman"/>
                <w:color w:val="000000"/>
                <w:sz w:val="24"/>
                <w:szCs w:val="24"/>
              </w:rPr>
              <w:br/>
            </w:r>
            <w:proofErr w:type="spellStart"/>
            <w:r w:rsidRPr="00AB31B7">
              <w:rPr>
                <w:rFonts w:ascii="Times New Roman" w:eastAsia="Times New Roman" w:hAnsi="Times New Roman" w:cs="Times New Roman"/>
                <w:color w:val="000000"/>
                <w:sz w:val="24"/>
                <w:szCs w:val="24"/>
              </w:rPr>
              <w:t>Intel</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Core</w:t>
            </w:r>
            <w:proofErr w:type="spellEnd"/>
            <w:r w:rsidRPr="00AB31B7">
              <w:rPr>
                <w:rFonts w:ascii="Times New Roman" w:eastAsia="Times New Roman" w:hAnsi="Times New Roman" w:cs="Times New Roman"/>
                <w:color w:val="000000"/>
                <w:sz w:val="24"/>
                <w:szCs w:val="24"/>
              </w:rPr>
              <w:t xml:space="preserve"> i5-6400 (2.7GHz)/iH110/DDR4 8Gb/SSD 255Gb/450w/Win10Pro, мышь, клавиатура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50 587,65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50 587,65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Монитор LCD </w:t>
            </w:r>
            <w:proofErr w:type="spellStart"/>
            <w:r w:rsidRPr="00AB31B7">
              <w:rPr>
                <w:rFonts w:ascii="Times New Roman" w:eastAsia="Times New Roman" w:hAnsi="Times New Roman" w:cs="Times New Roman"/>
                <w:color w:val="000000"/>
                <w:sz w:val="24"/>
                <w:szCs w:val="24"/>
              </w:rPr>
              <w:t>BenQ</w:t>
            </w:r>
            <w:proofErr w:type="spellEnd"/>
            <w:r w:rsidRPr="00AB31B7">
              <w:rPr>
                <w:rFonts w:ascii="Times New Roman" w:eastAsia="Times New Roman" w:hAnsi="Times New Roman" w:cs="Times New Roman"/>
                <w:color w:val="000000"/>
                <w:sz w:val="24"/>
                <w:szCs w:val="24"/>
              </w:rPr>
              <w:t xml:space="preserve"> 24" </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8 769,00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17 538,00</w:t>
            </w:r>
          </w:p>
        </w:tc>
      </w:tr>
      <w:tr w:rsidR="00AB31B7" w:rsidRPr="00AB31B7" w:rsidTr="00AB31B7">
        <w:trPr>
          <w:trHeight w:val="127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ПК (системный блок) </w:t>
            </w:r>
            <w:proofErr w:type="spellStart"/>
            <w:r w:rsidRPr="00AB31B7">
              <w:rPr>
                <w:rFonts w:ascii="Times New Roman" w:eastAsia="Times New Roman" w:hAnsi="Times New Roman" w:cs="Times New Roman"/>
                <w:color w:val="000000"/>
                <w:sz w:val="24"/>
                <w:szCs w:val="24"/>
              </w:rPr>
              <w:t>Kraftway</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Credo</w:t>
            </w:r>
            <w:proofErr w:type="spellEnd"/>
            <w:r w:rsidRPr="00AB31B7">
              <w:rPr>
                <w:rFonts w:ascii="Times New Roman" w:eastAsia="Times New Roman" w:hAnsi="Times New Roman" w:cs="Times New Roman"/>
                <w:color w:val="000000"/>
                <w:sz w:val="24"/>
                <w:szCs w:val="24"/>
              </w:rPr>
              <w:t xml:space="preserve"> KC44 </w:t>
            </w:r>
            <w:r w:rsidRPr="00AB31B7">
              <w:rPr>
                <w:rFonts w:ascii="Times New Roman" w:eastAsia="Times New Roman" w:hAnsi="Times New Roman" w:cs="Times New Roman"/>
                <w:color w:val="000000"/>
                <w:sz w:val="24"/>
                <w:szCs w:val="24"/>
              </w:rPr>
              <w:br/>
            </w:r>
            <w:proofErr w:type="spellStart"/>
            <w:r w:rsidRPr="00AB31B7">
              <w:rPr>
                <w:rFonts w:ascii="Times New Roman" w:eastAsia="Times New Roman" w:hAnsi="Times New Roman" w:cs="Times New Roman"/>
                <w:color w:val="000000"/>
                <w:sz w:val="24"/>
                <w:szCs w:val="24"/>
              </w:rPr>
              <w:t>Intel</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Core</w:t>
            </w:r>
            <w:proofErr w:type="spellEnd"/>
            <w:r w:rsidRPr="00AB31B7">
              <w:rPr>
                <w:rFonts w:ascii="Times New Roman" w:eastAsia="Times New Roman" w:hAnsi="Times New Roman" w:cs="Times New Roman"/>
                <w:color w:val="000000"/>
                <w:sz w:val="24"/>
                <w:szCs w:val="24"/>
              </w:rPr>
              <w:t xml:space="preserve"> i7-7700, 2 </w:t>
            </w:r>
            <w:proofErr w:type="spellStart"/>
            <w:r w:rsidRPr="00AB31B7">
              <w:rPr>
                <w:rFonts w:ascii="Times New Roman" w:eastAsia="Times New Roman" w:hAnsi="Times New Roman" w:cs="Times New Roman"/>
                <w:color w:val="000000"/>
                <w:sz w:val="24"/>
                <w:szCs w:val="24"/>
              </w:rPr>
              <w:t>x</w:t>
            </w:r>
            <w:proofErr w:type="spellEnd"/>
            <w:r w:rsidRPr="00AB31B7">
              <w:rPr>
                <w:rFonts w:ascii="Times New Roman" w:eastAsia="Times New Roman" w:hAnsi="Times New Roman" w:cs="Times New Roman"/>
                <w:color w:val="000000"/>
                <w:sz w:val="24"/>
                <w:szCs w:val="24"/>
              </w:rPr>
              <w:t xml:space="preserve"> 8 ГБ DDR4-2133, Накопитель SSD 2.5" 250Gb </w:t>
            </w:r>
            <w:proofErr w:type="spellStart"/>
            <w:r w:rsidRPr="00AB31B7">
              <w:rPr>
                <w:rFonts w:ascii="Times New Roman" w:eastAsia="Times New Roman" w:hAnsi="Times New Roman" w:cs="Times New Roman"/>
                <w:color w:val="000000"/>
                <w:sz w:val="24"/>
                <w:szCs w:val="24"/>
              </w:rPr>
              <w:t>Samsung</w:t>
            </w:r>
            <w:proofErr w:type="spellEnd"/>
            <w:r w:rsidRPr="00AB31B7">
              <w:rPr>
                <w:rFonts w:ascii="Times New Roman" w:eastAsia="Times New Roman" w:hAnsi="Times New Roman" w:cs="Times New Roman"/>
                <w:color w:val="000000"/>
                <w:sz w:val="24"/>
                <w:szCs w:val="24"/>
              </w:rPr>
              <w:t xml:space="preserve"> 850 EVO SATA-III MZ-75E250BW, Видеокарта </w:t>
            </w:r>
            <w:proofErr w:type="spellStart"/>
            <w:r w:rsidRPr="00AB31B7">
              <w:rPr>
                <w:rFonts w:ascii="Times New Roman" w:eastAsia="Times New Roman" w:hAnsi="Times New Roman" w:cs="Times New Roman"/>
                <w:color w:val="000000"/>
                <w:sz w:val="24"/>
                <w:szCs w:val="24"/>
              </w:rPr>
              <w:t>Gigabyte</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NVidia</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Ge</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Force</w:t>
            </w:r>
            <w:proofErr w:type="spellEnd"/>
            <w:r w:rsidRPr="00AB31B7">
              <w:rPr>
                <w:rFonts w:ascii="Times New Roman" w:eastAsia="Times New Roman" w:hAnsi="Times New Roman" w:cs="Times New Roman"/>
                <w:color w:val="000000"/>
                <w:sz w:val="24"/>
                <w:szCs w:val="24"/>
              </w:rPr>
              <w:t xml:space="preserve"> GT730 GV-N730SL-2GL, Лицензия </w:t>
            </w:r>
            <w:proofErr w:type="spellStart"/>
            <w:r w:rsidRPr="00AB31B7">
              <w:rPr>
                <w:rFonts w:ascii="Times New Roman" w:eastAsia="Times New Roman" w:hAnsi="Times New Roman" w:cs="Times New Roman"/>
                <w:color w:val="000000"/>
                <w:sz w:val="24"/>
                <w:szCs w:val="24"/>
              </w:rPr>
              <w:t>Kaspersky</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Antivirus</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for</w:t>
            </w:r>
            <w:proofErr w:type="spellEnd"/>
            <w:r w:rsidRPr="00AB31B7">
              <w:rPr>
                <w:rFonts w:ascii="Times New Roman" w:eastAsia="Times New Roman" w:hAnsi="Times New Roman" w:cs="Times New Roman"/>
                <w:color w:val="000000"/>
                <w:sz w:val="24"/>
                <w:szCs w:val="24"/>
              </w:rPr>
              <w:t xml:space="preserve"> UEFI, KSS, ЭЗ "Витязь", </w:t>
            </w:r>
            <w:proofErr w:type="spellStart"/>
            <w:r w:rsidRPr="00AB31B7">
              <w:rPr>
                <w:rFonts w:ascii="Times New Roman" w:eastAsia="Times New Roman" w:hAnsi="Times New Roman" w:cs="Times New Roman"/>
                <w:color w:val="000000"/>
                <w:sz w:val="24"/>
                <w:szCs w:val="24"/>
              </w:rPr>
              <w:t>Kaspersky</w:t>
            </w:r>
            <w:proofErr w:type="spellEnd"/>
            <w:r w:rsidRPr="00AB31B7">
              <w:rPr>
                <w:rFonts w:ascii="Times New Roman" w:eastAsia="Times New Roman" w:hAnsi="Times New Roman" w:cs="Times New Roman"/>
                <w:color w:val="000000"/>
                <w:sz w:val="24"/>
                <w:szCs w:val="24"/>
              </w:rPr>
              <w:t xml:space="preserve"> UEFI, БП 450 Вт, Корпус </w:t>
            </w:r>
            <w:proofErr w:type="spellStart"/>
            <w:r w:rsidRPr="00AB31B7">
              <w:rPr>
                <w:rFonts w:ascii="Times New Roman" w:eastAsia="Times New Roman" w:hAnsi="Times New Roman" w:cs="Times New Roman"/>
                <w:color w:val="000000"/>
                <w:sz w:val="24"/>
                <w:szCs w:val="24"/>
              </w:rPr>
              <w:t>MicroATX</w:t>
            </w:r>
            <w:proofErr w:type="spellEnd"/>
            <w:r w:rsidRPr="00AB31B7">
              <w:rPr>
                <w:rFonts w:ascii="Times New Roman" w:eastAsia="Times New Roman" w:hAnsi="Times New Roman" w:cs="Times New Roman"/>
                <w:color w:val="000000"/>
                <w:sz w:val="24"/>
                <w:szCs w:val="24"/>
              </w:rPr>
              <w:t xml:space="preserve"> черный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88 934,50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88 934,50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Центральный сервер Орион Про (без НДС)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10 191,00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10 191,00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Оперативная задача "ОЗ Орион Про" исп.10 (без НДС)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20 382,00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20 382,00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"АБД Орион Про" - ПО Администратор базы данных Орион Про (без НДС)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5 095,50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5 095,50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"Монитор Орион Про" (без НДС)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5 095,50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5 095,50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"ГО Орион Про" - ПО Генератор отчетов Орион Про (без НДС)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2 547,75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2 547,75</w:t>
            </w:r>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USB-RS232, преобразователь интерфейсов, предназначен для преобразования сигналов интерфейса USB в сигналы последовательного интерфейса RS-232 с гальванической изоляцией.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882,83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882,83</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USB-RS485 Преобразователь интерфейсов с гальванической изоляцией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1 681,52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1 681,52</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линейный адресный СКШС-01 IP20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7 645,62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30 582,48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линейный адресный СКШС-02 IP20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9 174,27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18 348,54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линейный адресный СКШС-04 IP20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11 723,21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11 723,21</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релейный адресный СКИУ-01 IP20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7 645,62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30 582,48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релейный адресный СКИУ-02 IP20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8 155,17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16 310,34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СКАУ-02 IP20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14 781,69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29 563,38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С-2000-КДЛ-2И, Контроллер двухпроводной линии с гальванической развязкой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3 445,98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6 891,96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 С-2000-2, Контроллер доступа на два </w:t>
            </w:r>
            <w:proofErr w:type="spellStart"/>
            <w:r w:rsidRPr="00AB31B7">
              <w:rPr>
                <w:rFonts w:ascii="Times New Roman" w:eastAsia="Times New Roman" w:hAnsi="Times New Roman" w:cs="Times New Roman"/>
                <w:color w:val="000000"/>
                <w:sz w:val="24"/>
                <w:szCs w:val="24"/>
              </w:rPr>
              <w:t>считывателя.Интерфейс</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Touch</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Memry</w:t>
            </w:r>
            <w:proofErr w:type="spellEnd"/>
            <w:r w:rsidRPr="00AB31B7">
              <w:rPr>
                <w:rFonts w:ascii="Times New Roman" w:eastAsia="Times New Roman" w:hAnsi="Times New Roman" w:cs="Times New Roman"/>
                <w:color w:val="000000"/>
                <w:sz w:val="24"/>
                <w:szCs w:val="24"/>
              </w:rPr>
              <w:t xml:space="preserve"> или </w:t>
            </w:r>
            <w:proofErr w:type="spellStart"/>
            <w:r w:rsidRPr="00AB31B7">
              <w:rPr>
                <w:rFonts w:ascii="Times New Roman" w:eastAsia="Times New Roman" w:hAnsi="Times New Roman" w:cs="Times New Roman"/>
                <w:color w:val="000000"/>
                <w:sz w:val="24"/>
                <w:szCs w:val="24"/>
              </w:rPr>
              <w:t>Wiegand</w:t>
            </w:r>
            <w:proofErr w:type="spellEnd"/>
            <w:r w:rsidRPr="00AB31B7">
              <w:rPr>
                <w:rFonts w:ascii="Times New Roman" w:eastAsia="Times New Roman" w:hAnsi="Times New Roman" w:cs="Times New Roman"/>
                <w:color w:val="000000"/>
                <w:sz w:val="24"/>
                <w:szCs w:val="24"/>
              </w:rPr>
              <w:t xml:space="preserve">. Объем памяти -4000 </w:t>
            </w:r>
            <w:proofErr w:type="spellStart"/>
            <w:r w:rsidRPr="00AB31B7">
              <w:rPr>
                <w:rFonts w:ascii="Times New Roman" w:eastAsia="Times New Roman" w:hAnsi="Times New Roman" w:cs="Times New Roman"/>
                <w:color w:val="000000"/>
                <w:sz w:val="24"/>
                <w:szCs w:val="24"/>
              </w:rPr>
              <w:t>пользователей.Два</w:t>
            </w:r>
            <w:proofErr w:type="spellEnd"/>
            <w:r w:rsidRPr="00AB31B7">
              <w:rPr>
                <w:rFonts w:ascii="Times New Roman" w:eastAsia="Times New Roman" w:hAnsi="Times New Roman" w:cs="Times New Roman"/>
                <w:color w:val="000000"/>
                <w:sz w:val="24"/>
                <w:szCs w:val="24"/>
              </w:rPr>
              <w:t xml:space="preserve"> охранных шлейфа. </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3 610,70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3 610,70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 С-2000-СП4/24, Адресный блок для управления приводом (</w:t>
            </w:r>
            <w:proofErr w:type="spellStart"/>
            <w:r w:rsidRPr="00AB31B7">
              <w:rPr>
                <w:rFonts w:ascii="Times New Roman" w:eastAsia="Times New Roman" w:hAnsi="Times New Roman" w:cs="Times New Roman"/>
                <w:color w:val="000000"/>
                <w:sz w:val="24"/>
                <w:szCs w:val="24"/>
              </w:rPr>
              <w:t>дымоудаления</w:t>
            </w:r>
            <w:proofErr w:type="spellEnd"/>
            <w:r w:rsidRPr="00AB31B7">
              <w:rPr>
                <w:rFonts w:ascii="Times New Roman" w:eastAsia="Times New Roman" w:hAnsi="Times New Roman" w:cs="Times New Roman"/>
                <w:color w:val="000000"/>
                <w:sz w:val="24"/>
                <w:szCs w:val="24"/>
              </w:rPr>
              <w:t xml:space="preserve"> и т.п.) с рабочим напряжением 24 В </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1 848,60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1 848,60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С-2000-КПБ, Контрольно-пусковой блок с 6 </w:t>
            </w:r>
            <w:proofErr w:type="spellStart"/>
            <w:r w:rsidRPr="00AB31B7">
              <w:rPr>
                <w:rFonts w:ascii="Times New Roman" w:eastAsia="Times New Roman" w:hAnsi="Times New Roman" w:cs="Times New Roman"/>
                <w:color w:val="000000"/>
                <w:sz w:val="24"/>
                <w:szCs w:val="24"/>
              </w:rPr>
              <w:t>испол</w:t>
            </w:r>
            <w:proofErr w:type="spellEnd"/>
            <w:r w:rsidRPr="00AB31B7">
              <w:rPr>
                <w:rFonts w:ascii="Times New Roman" w:eastAsia="Times New Roman" w:hAnsi="Times New Roman" w:cs="Times New Roman"/>
                <w:color w:val="000000"/>
                <w:sz w:val="24"/>
                <w:szCs w:val="24"/>
              </w:rPr>
              <w:t>. реле</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2 999,24</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2 999,24</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С-2000-АР1 исп.02, адресный расширитель к С2000-КДЛ, для подключения неадресных 4-х проводных </w:t>
            </w:r>
            <w:proofErr w:type="spellStart"/>
            <w:r w:rsidRPr="00AB31B7">
              <w:rPr>
                <w:rFonts w:ascii="Times New Roman" w:eastAsia="Times New Roman" w:hAnsi="Times New Roman" w:cs="Times New Roman"/>
                <w:color w:val="000000"/>
                <w:sz w:val="24"/>
                <w:szCs w:val="24"/>
              </w:rPr>
              <w:t>извещателей</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462,15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924,30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С-2000-АР2 исп.02, Адресный расширитель на два шлейфа к С2000-КДЛ</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556,95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556,95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Сетевой контроллер </w:t>
            </w:r>
            <w:proofErr w:type="spellStart"/>
            <w:r w:rsidRPr="00AB31B7">
              <w:rPr>
                <w:rFonts w:ascii="Times New Roman" w:eastAsia="Times New Roman" w:hAnsi="Times New Roman" w:cs="Times New Roman"/>
                <w:color w:val="000000"/>
                <w:sz w:val="24"/>
                <w:szCs w:val="24"/>
              </w:rPr>
              <w:t>Castle</w:t>
            </w:r>
            <w:proofErr w:type="spellEnd"/>
            <w:r w:rsidRPr="00AB31B7">
              <w:rPr>
                <w:rFonts w:ascii="Times New Roman" w:eastAsia="Times New Roman" w:hAnsi="Times New Roman" w:cs="Times New Roman"/>
                <w:color w:val="000000"/>
                <w:sz w:val="24"/>
                <w:szCs w:val="24"/>
              </w:rPr>
              <w:t xml:space="preserve"> EP2</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10 665,00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21 330,00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Z-5R, Контроллер для </w:t>
            </w:r>
            <w:proofErr w:type="spellStart"/>
            <w:r w:rsidRPr="00AB31B7">
              <w:rPr>
                <w:rFonts w:ascii="Times New Roman" w:eastAsia="Times New Roman" w:hAnsi="Times New Roman" w:cs="Times New Roman"/>
                <w:color w:val="000000"/>
                <w:sz w:val="24"/>
                <w:szCs w:val="24"/>
              </w:rPr>
              <w:t>эл</w:t>
            </w:r>
            <w:proofErr w:type="spellEnd"/>
            <w:r w:rsidRPr="00AB31B7">
              <w:rPr>
                <w:rFonts w:ascii="Times New Roman" w:eastAsia="Times New Roman" w:hAnsi="Times New Roman" w:cs="Times New Roman"/>
                <w:color w:val="000000"/>
                <w:sz w:val="24"/>
                <w:szCs w:val="24"/>
              </w:rPr>
              <w:t xml:space="preserve">. ключей </w:t>
            </w:r>
            <w:proofErr w:type="spellStart"/>
            <w:r w:rsidRPr="00AB31B7">
              <w:rPr>
                <w:rFonts w:ascii="Times New Roman" w:eastAsia="Times New Roman" w:hAnsi="Times New Roman" w:cs="Times New Roman"/>
                <w:color w:val="000000"/>
                <w:sz w:val="24"/>
                <w:szCs w:val="24"/>
              </w:rPr>
              <w:t>Touch</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Memory</w:t>
            </w:r>
            <w:proofErr w:type="spellEnd"/>
            <w:r w:rsidRPr="00AB31B7">
              <w:rPr>
                <w:rFonts w:ascii="Times New Roman" w:eastAsia="Times New Roman" w:hAnsi="Times New Roman" w:cs="Times New Roman"/>
                <w:color w:val="000000"/>
                <w:sz w:val="24"/>
                <w:szCs w:val="24"/>
              </w:rPr>
              <w:t>, 1364 ключа (плата)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483,48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483,48</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Matrix-II</w:t>
            </w:r>
            <w:proofErr w:type="spellEnd"/>
            <w:r w:rsidRPr="00AB31B7">
              <w:rPr>
                <w:rFonts w:ascii="Times New Roman" w:eastAsia="Times New Roman" w:hAnsi="Times New Roman" w:cs="Times New Roman"/>
                <w:color w:val="000000"/>
                <w:sz w:val="24"/>
                <w:szCs w:val="24"/>
              </w:rPr>
              <w:t xml:space="preserve"> EH, бесконтактный считыватель proxi-карт  </w:t>
            </w:r>
            <w:proofErr w:type="spellStart"/>
            <w:r w:rsidRPr="00AB31B7">
              <w:rPr>
                <w:rFonts w:ascii="Times New Roman" w:eastAsia="Times New Roman" w:hAnsi="Times New Roman" w:cs="Times New Roman"/>
                <w:color w:val="000000"/>
                <w:sz w:val="24"/>
                <w:szCs w:val="24"/>
              </w:rPr>
              <w:t>EM-marine</w:t>
            </w:r>
            <w:proofErr w:type="spellEnd"/>
            <w:r w:rsidRPr="00AB31B7">
              <w:rPr>
                <w:rFonts w:ascii="Times New Roman" w:eastAsia="Times New Roman" w:hAnsi="Times New Roman" w:cs="Times New Roman"/>
                <w:color w:val="000000"/>
                <w:sz w:val="24"/>
                <w:szCs w:val="24"/>
              </w:rPr>
              <w:t>/HID, выход Wiegand26/TM(серый)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1 802,39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7 209,56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Matrix-III</w:t>
            </w:r>
            <w:proofErr w:type="spellEnd"/>
            <w:r w:rsidRPr="00AB31B7">
              <w:rPr>
                <w:rFonts w:ascii="Times New Roman" w:eastAsia="Times New Roman" w:hAnsi="Times New Roman" w:cs="Times New Roman"/>
                <w:color w:val="000000"/>
                <w:sz w:val="24"/>
                <w:szCs w:val="24"/>
              </w:rPr>
              <w:t xml:space="preserve"> EH бесконтактный считыватель proxi-карт </w:t>
            </w:r>
            <w:proofErr w:type="spellStart"/>
            <w:r w:rsidRPr="00AB31B7">
              <w:rPr>
                <w:rFonts w:ascii="Times New Roman" w:eastAsia="Times New Roman" w:hAnsi="Times New Roman" w:cs="Times New Roman"/>
                <w:color w:val="000000"/>
                <w:sz w:val="24"/>
                <w:szCs w:val="24"/>
              </w:rPr>
              <w:t>EM-marine</w:t>
            </w:r>
            <w:proofErr w:type="spellEnd"/>
            <w:r w:rsidRPr="00AB31B7">
              <w:rPr>
                <w:rFonts w:ascii="Times New Roman" w:eastAsia="Times New Roman" w:hAnsi="Times New Roman" w:cs="Times New Roman"/>
                <w:color w:val="000000"/>
                <w:sz w:val="24"/>
                <w:szCs w:val="24"/>
              </w:rPr>
              <w:t xml:space="preserve">/HID, выход Wiegand26/TM (черный </w:t>
            </w:r>
            <w:proofErr w:type="spellStart"/>
            <w:r w:rsidRPr="00AB31B7">
              <w:rPr>
                <w:rFonts w:ascii="Times New Roman" w:eastAsia="Times New Roman" w:hAnsi="Times New Roman" w:cs="Times New Roman"/>
                <w:color w:val="000000"/>
                <w:sz w:val="24"/>
                <w:szCs w:val="24"/>
              </w:rPr>
              <w:t>металлик</w:t>
            </w:r>
            <w:proofErr w:type="spellEnd"/>
            <w:r w:rsidRPr="00AB31B7">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2 183,96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2 183,96</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ИО-102-2,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xml:space="preserve"> (СМК-1)</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55,70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668,40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ИО-102-6 (СМК-6),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110,21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220,42</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ИО-102-20 А2П (2),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накладной, рабочий зазор 30 мм, пластмассовый защитный рукав 0,6м, корпус пластик</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184,86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739,44</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ИО-102-26 исп.02 "АЯКС", Датчик для установки на металл, переключающий, провод в двойной изоляции 350мм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427,79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5 133,48</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ИО-102-26 исп.05 "АЯКС", Датчик для установки на металл переключающий  </w:t>
            </w:r>
            <w:proofErr w:type="spellStart"/>
            <w:r w:rsidRPr="00AB31B7">
              <w:rPr>
                <w:rFonts w:ascii="Times New Roman" w:eastAsia="Times New Roman" w:hAnsi="Times New Roman" w:cs="Times New Roman"/>
                <w:color w:val="000000"/>
                <w:sz w:val="24"/>
                <w:szCs w:val="24"/>
              </w:rPr>
              <w:t>металлорукав</w:t>
            </w:r>
            <w:proofErr w:type="spellEnd"/>
            <w:r w:rsidRPr="00AB31B7">
              <w:rPr>
                <w:rFonts w:ascii="Times New Roman" w:eastAsia="Times New Roman" w:hAnsi="Times New Roman" w:cs="Times New Roman"/>
                <w:color w:val="000000"/>
                <w:sz w:val="24"/>
                <w:szCs w:val="24"/>
              </w:rPr>
              <w:t xml:space="preserve"> 700мм.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451,49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902,98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Адемко</w:t>
            </w:r>
            <w:proofErr w:type="spellEnd"/>
            <w:r w:rsidRPr="00AB31B7">
              <w:rPr>
                <w:rFonts w:ascii="Times New Roman" w:eastAsia="Times New Roman" w:hAnsi="Times New Roman" w:cs="Times New Roman"/>
                <w:color w:val="000000"/>
                <w:sz w:val="24"/>
                <w:szCs w:val="24"/>
              </w:rPr>
              <w:t xml:space="preserve"> 944T-WH,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xml:space="preserve"> врезной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293,88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587,76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С-2000-СМК исп.1,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xml:space="preserve"> адресный, питание по линии от С2000-КДЛ. От  минус 30 до +50°С. Длина под соединительных проводов - 1,5 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341,28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341,28</w:t>
            </w:r>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Астра-9,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оптико-электронный ИК пассивный, объемный, 10м, 90 град, регулировка зоны обнаружения, дискретная регулировка чувствительности, угловой </w:t>
            </w:r>
            <w:r w:rsidRPr="00AB31B7">
              <w:rPr>
                <w:rFonts w:ascii="Times New Roman" w:eastAsia="Times New Roman" w:hAnsi="Times New Roman" w:cs="Times New Roman"/>
                <w:color w:val="000000"/>
                <w:sz w:val="24"/>
                <w:szCs w:val="24"/>
              </w:rPr>
              <w:lastRenderedPageBreak/>
              <w:t>кронштейн в комплекте</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462,15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4 621,50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36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Фотон-9,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ИК, </w:t>
            </w:r>
            <w:proofErr w:type="spellStart"/>
            <w:r w:rsidRPr="00AB31B7">
              <w:rPr>
                <w:rFonts w:ascii="Times New Roman" w:eastAsia="Times New Roman" w:hAnsi="Times New Roman" w:cs="Times New Roman"/>
                <w:color w:val="000000"/>
                <w:sz w:val="24"/>
                <w:szCs w:val="24"/>
              </w:rPr>
              <w:t>двухплощадный</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пироприемник</w:t>
            </w:r>
            <w:proofErr w:type="spellEnd"/>
            <w:r w:rsidRPr="00AB31B7">
              <w:rPr>
                <w:rFonts w:ascii="Times New Roman" w:eastAsia="Times New Roman" w:hAnsi="Times New Roman" w:cs="Times New Roman"/>
                <w:color w:val="000000"/>
                <w:sz w:val="24"/>
                <w:szCs w:val="24"/>
              </w:rPr>
              <w:t>, 10м (объем), 12В, 25 мА, 0 … +50° С, 87х61х40,5 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613,83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3 682,98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Фотон-Ш</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ИК-штора, высота до 5м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737,07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1 474,14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С-2000-ИК исп.03,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объёмный оптико-электронный адресный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1 042,80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1 042,80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LX-802N, Микропроцессорный ИК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уличной </w:t>
            </w:r>
            <w:proofErr w:type="spellStart"/>
            <w:r w:rsidRPr="00AB31B7">
              <w:rPr>
                <w:rFonts w:ascii="Times New Roman" w:eastAsia="Times New Roman" w:hAnsi="Times New Roman" w:cs="Times New Roman"/>
                <w:color w:val="000000"/>
                <w:sz w:val="24"/>
                <w:szCs w:val="24"/>
              </w:rPr>
              <w:t>установки,Optex</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4 078,77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4 078,77</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SL-200QN, Всепогодный IP65, активный 4-лучевой </w:t>
            </w:r>
            <w:proofErr w:type="spellStart"/>
            <w:r w:rsidRPr="00AB31B7">
              <w:rPr>
                <w:rFonts w:ascii="Times New Roman" w:eastAsia="Times New Roman" w:hAnsi="Times New Roman" w:cs="Times New Roman"/>
                <w:color w:val="000000"/>
                <w:sz w:val="24"/>
                <w:szCs w:val="24"/>
              </w:rPr>
              <w:t>ИК-извещатель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Optex</w:t>
            </w:r>
            <w:proofErr w:type="spellEnd"/>
            <w:r w:rsidRPr="00AB31B7">
              <w:rPr>
                <w:rFonts w:ascii="Times New Roman" w:eastAsia="Times New Roman" w:hAnsi="Times New Roman" w:cs="Times New Roman"/>
                <w:color w:val="000000"/>
                <w:sz w:val="24"/>
                <w:szCs w:val="24"/>
              </w:rPr>
              <w:t xml:space="preserve"> для защиты периметра, дальность 60 м , от -35° до +60°С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22 958,19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22 958,19</w:t>
            </w:r>
          </w:p>
        </w:tc>
      </w:tr>
      <w:tr w:rsidR="00AB31B7" w:rsidRPr="00AB31B7" w:rsidTr="00AB31B7">
        <w:trPr>
          <w:trHeight w:val="102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SL-350QN, Всепогодный (IP65)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до -35°С (до -60°С с нагревателем HU-3), охранный линейный ( дальность 100м на улице и 200м в помещении) оптико-электронный активный, синхронизированный, 4-х лучевой,  "сухие контакты" - </w:t>
            </w:r>
            <w:proofErr w:type="spellStart"/>
            <w:r w:rsidRPr="00AB31B7">
              <w:rPr>
                <w:rFonts w:ascii="Times New Roman" w:eastAsia="Times New Roman" w:hAnsi="Times New Roman" w:cs="Times New Roman"/>
                <w:color w:val="000000"/>
                <w:sz w:val="24"/>
                <w:szCs w:val="24"/>
              </w:rPr>
              <w:t>н.з</w:t>
            </w:r>
            <w:proofErr w:type="spellEnd"/>
            <w:r w:rsidRPr="00AB31B7">
              <w:rPr>
                <w:rFonts w:ascii="Times New Roman" w:eastAsia="Times New Roman" w:hAnsi="Times New Roman" w:cs="Times New Roman"/>
                <w:color w:val="000000"/>
                <w:sz w:val="24"/>
                <w:szCs w:val="24"/>
              </w:rPr>
              <w:t>./н.о. реле, микропроцессорный, защита от разрядов до 15 кВ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27 095,03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27 095,03</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AX-70TN, Уличный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охранный линейный (дальность 20м на улице и 50м в помещении), </w:t>
            </w:r>
            <w:proofErr w:type="spellStart"/>
            <w:r w:rsidRPr="00AB31B7">
              <w:rPr>
                <w:rFonts w:ascii="Times New Roman" w:eastAsia="Times New Roman" w:hAnsi="Times New Roman" w:cs="Times New Roman"/>
                <w:color w:val="000000"/>
                <w:sz w:val="24"/>
                <w:szCs w:val="24"/>
              </w:rPr>
              <w:t>двухлучевой</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8 548,59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17 097,18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HU-3, (1 комл.-2 </w:t>
            </w:r>
            <w:proofErr w:type="spellStart"/>
            <w:r w:rsidRPr="00AB31B7">
              <w:rPr>
                <w:rFonts w:ascii="Times New Roman" w:eastAsia="Times New Roman" w:hAnsi="Times New Roman" w:cs="Times New Roman"/>
                <w:color w:val="000000"/>
                <w:sz w:val="24"/>
                <w:szCs w:val="24"/>
              </w:rPr>
              <w:t>шт</w:t>
            </w:r>
            <w:proofErr w:type="spellEnd"/>
            <w:r w:rsidRPr="00AB31B7">
              <w:rPr>
                <w:rFonts w:ascii="Times New Roman" w:eastAsia="Times New Roman" w:hAnsi="Times New Roman" w:cs="Times New Roman"/>
                <w:color w:val="000000"/>
                <w:sz w:val="24"/>
                <w:szCs w:val="24"/>
              </w:rPr>
              <w:t xml:space="preserve"> ) Нагреватель для AX-100/200TN/TF до - 60° 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4 370,28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8 740,56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Стекло-3,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охранный поверхностный звуковой (разбития стекла), </w:t>
            </w:r>
            <w:proofErr w:type="spellStart"/>
            <w:r w:rsidRPr="00AB31B7">
              <w:rPr>
                <w:rFonts w:ascii="Times New Roman" w:eastAsia="Times New Roman" w:hAnsi="Times New Roman" w:cs="Times New Roman"/>
                <w:color w:val="000000"/>
                <w:sz w:val="24"/>
                <w:szCs w:val="24"/>
              </w:rPr>
              <w:t>микропроц</w:t>
            </w:r>
            <w:proofErr w:type="spellEnd"/>
            <w:r w:rsidRPr="00AB31B7">
              <w:rPr>
                <w:rFonts w:ascii="Times New Roman" w:eastAsia="Times New Roman" w:hAnsi="Times New Roman" w:cs="Times New Roman"/>
                <w:color w:val="000000"/>
                <w:sz w:val="24"/>
                <w:szCs w:val="24"/>
              </w:rPr>
              <w:t>.,  дальность 6 м, питание 12В, 22мА, -20…+45°С</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628,05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1 256,10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С-2000-СТ,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охранный поверхностный звуковой адресный.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746,55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746,55</w:t>
            </w:r>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Шорох-2,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поверхностный вибрационный (одноблочное исполнение), микропроцесс. обработка, чувствительность к вибрации 0,1..1,6 м/с2, , 12В, 25мА, -30…+50°С, 105х45х35 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1 207,52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4 830,08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Шорох-2-10,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поверхностный вибрационный (многоблочное исполнение)</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8 964,53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26 893,59</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Астра-321, Тревожная кнопка, фиксация при нажатии, индивидуальный механический ключ разблокировки</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265,44</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1 061,76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С-2000-КТ Тревожная кнопка адресная. Питание по двухпроводной линии от С2000-КДЛ</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630,42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630,42</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ST-ER115, Устройство разблокировки двери с восстанавливаемой вставкой, защитная прозрачная крышка, 2 группы контактов НР/НЗ</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699,15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5 593,20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КРИСТАЛЛ-12 (Пожар), </w:t>
            </w:r>
            <w:proofErr w:type="spellStart"/>
            <w:r w:rsidRPr="00AB31B7">
              <w:rPr>
                <w:rFonts w:ascii="Times New Roman" w:eastAsia="Times New Roman" w:hAnsi="Times New Roman" w:cs="Times New Roman"/>
                <w:color w:val="000000"/>
                <w:sz w:val="24"/>
                <w:szCs w:val="24"/>
              </w:rPr>
              <w:t>Светоуказатель</w:t>
            </w:r>
            <w:proofErr w:type="spellEnd"/>
            <w:r w:rsidRPr="00AB31B7">
              <w:rPr>
                <w:rFonts w:ascii="Times New Roman" w:eastAsia="Times New Roman" w:hAnsi="Times New Roman" w:cs="Times New Roman"/>
                <w:color w:val="000000"/>
                <w:sz w:val="24"/>
                <w:szCs w:val="24"/>
              </w:rPr>
              <w:t xml:space="preserve">, 12В, </w:t>
            </w:r>
            <w:r w:rsidRPr="00AB31B7">
              <w:rPr>
                <w:rFonts w:ascii="Times New Roman" w:eastAsia="Times New Roman" w:hAnsi="Times New Roman" w:cs="Times New Roman"/>
                <w:color w:val="000000"/>
                <w:sz w:val="24"/>
                <w:szCs w:val="24"/>
              </w:rPr>
              <w:lastRenderedPageBreak/>
              <w:t>IP41, 17мА, -30..+55С, 302х102х22мм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154,05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308,10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52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ЛЮКС-24 МС "Выход", Световое табло полусферическое 24В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285,59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1 713,54</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Молния-12В (Стрелка вправо), Световое табло с белым свечением, на защелках,12В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154,05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308,10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SWS-03 ( </w:t>
            </w:r>
            <w:proofErr w:type="spellStart"/>
            <w:r w:rsidRPr="00AB31B7">
              <w:rPr>
                <w:rFonts w:ascii="Times New Roman" w:eastAsia="Times New Roman" w:hAnsi="Times New Roman" w:cs="Times New Roman"/>
                <w:color w:val="000000"/>
                <w:sz w:val="24"/>
                <w:szCs w:val="24"/>
              </w:rPr>
              <w:t>i</w:t>
            </w:r>
            <w:proofErr w:type="spellEnd"/>
            <w:r w:rsidRPr="00AB31B7">
              <w:rPr>
                <w:rFonts w:ascii="Times New Roman" w:eastAsia="Times New Roman" w:hAnsi="Times New Roman" w:cs="Times New Roman"/>
                <w:color w:val="000000"/>
                <w:sz w:val="24"/>
                <w:szCs w:val="24"/>
              </w:rPr>
              <w:t xml:space="preserve"> ) Громкоговоритель настенный, 3 Вт, 89 дБ, 150-12000 Гц, слоновая кость</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1 827,27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5 481,81</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CS-03, Громкоговоритель потолочный, 180 Гц-10 кГц, 90 дБ, 100 В, 1/2/3 Вт, с металлическим колпаком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1 578,42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7 892,10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PA-620T, Потолочный громкоговоритель , белый, 80 Гц - 20 кГц, 88 дБ, 1,5/3/6 Вт, 100 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765,51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3 827,55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Громкоговоритель для стерильных помещений DNH BLC-550CR(T)</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7 228,50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36 142,50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ИПД-3.1М,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дымовой, 10...30В. t-30°+55°</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287,96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28 796,00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ECO1003M (ИП 212-58M),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дымовой оптико-электронный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777,36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236 317,44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E1000R Основание базовое двухпроводное серии "ECO 1000"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319,95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97 264,80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дымовой 22051 (адресно-аналоговый) ИП212-86 (аналог ESMI 22051E (ИП212-131))</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4 052,70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24 316,20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Основание базовое, белый ESMI B501AP</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462,15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2 772,90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Аврора-ДР</w:t>
            </w:r>
            <w:proofErr w:type="spellEnd"/>
            <w:r w:rsidRPr="00AB31B7">
              <w:rPr>
                <w:rFonts w:ascii="Times New Roman" w:eastAsia="Times New Roman" w:hAnsi="Times New Roman" w:cs="Times New Roman"/>
                <w:color w:val="000000"/>
                <w:sz w:val="24"/>
                <w:szCs w:val="24"/>
              </w:rPr>
              <w:t xml:space="preserve"> (ИП 21210-3), </w:t>
            </w:r>
            <w:proofErr w:type="spellStart"/>
            <w:r w:rsidRPr="00AB31B7">
              <w:rPr>
                <w:rFonts w:ascii="Times New Roman" w:eastAsia="Times New Roman" w:hAnsi="Times New Roman" w:cs="Times New Roman"/>
                <w:color w:val="000000"/>
                <w:sz w:val="24"/>
                <w:szCs w:val="24"/>
              </w:rPr>
              <w:t>Радиоизвещатель</w:t>
            </w:r>
            <w:proofErr w:type="spellEnd"/>
            <w:r w:rsidRPr="00AB31B7">
              <w:rPr>
                <w:rFonts w:ascii="Times New Roman" w:eastAsia="Times New Roman" w:hAnsi="Times New Roman" w:cs="Times New Roman"/>
                <w:color w:val="000000"/>
                <w:sz w:val="24"/>
                <w:szCs w:val="24"/>
              </w:rPr>
              <w:t xml:space="preserve"> дымовой оптико-электронный адресно-аналоговый. Система Стрелец</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2 233,73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8 934,92</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ИП-212-34А «ДИП-34А-03»,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дымовой оптико-электронный адресно-аналоговый, питание от С2000-КДЛ</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898,23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1 796,46</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Бриз, блок </w:t>
            </w:r>
            <w:proofErr w:type="spellStart"/>
            <w:r w:rsidRPr="00AB31B7">
              <w:rPr>
                <w:rFonts w:ascii="Times New Roman" w:eastAsia="Times New Roman" w:hAnsi="Times New Roman" w:cs="Times New Roman"/>
                <w:color w:val="000000"/>
                <w:sz w:val="24"/>
                <w:szCs w:val="24"/>
              </w:rPr>
              <w:t>разветвительно-изолирующий</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420,68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841,36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С-2000-ИП-03,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адресный тепловой, питание по линии от С2000-КДЛ</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822,39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822,39</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ИП-103-5/2-А1*,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тепловой максимальный , 54-65˚С, Н.З.</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63,99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639,90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ИП-101-1А-А3, пожарный тепловой максимальный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+64...+76С, с индикатором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176,57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2 648,55</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ИП-101-3А-A3R1, пожарный тепловой максимально-дифференциальный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70 ± 6 С, с индикатором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206,19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1 030,95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ИПР-3СУ,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ручной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244,11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1 220,55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ИПР-513-3АМ, Ручной адресный пожарный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питание от С2000-КДЛ</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630,42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630,42</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ручной адресный МСР5А-02 (аналог ИПР-ЛЕО (ИП 535-18/MCP5A-RP31SF-S214-01))</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4 320,00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4 320,00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SR1T, База для настенной установки ИПР MCP5A</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330,62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330,62</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74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УШК-01, ВУОС выносное устройство оптической сигнализации с индикатором красного цвета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206,19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4 123,80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УК-ВК/02, Устройство коммутационное - два канала на переключение коммутации - ~220В, 10А или 30В, 10А каждый; управление - 12В, 0,04А.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777,36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4 664,16</w:t>
            </w:r>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УК-ВК/04, Устройство коммутационное на два канала. Входное напряжение 24 В, ток-30 мА. Выходное напряжение – до 220 В, ток-до 10 А. Контакты на переключение. Прочность электрической изоляции – 3500 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777,36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3 109,44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DRP-240-24, Блок питания, 24B,10A,240Вт</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4 740,00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9 480,00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Источники бесперебойного питания до</w:t>
            </w:r>
            <w:r w:rsidRPr="00AB31B7">
              <w:rPr>
                <w:rFonts w:ascii="Times New Roman" w:eastAsia="Times New Roman" w:hAnsi="Times New Roman" w:cs="Times New Roman"/>
                <w:color w:val="000000"/>
                <w:sz w:val="24"/>
                <w:szCs w:val="24"/>
              </w:rPr>
              <w:br/>
              <w:t xml:space="preserve">12В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ИБП-1200 исп.2</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18 144,72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36 289,44</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Источник бесперебойного питания 24В</w:t>
            </w:r>
            <w:r w:rsidRPr="00AB31B7">
              <w:rPr>
                <w:rFonts w:ascii="Times New Roman" w:eastAsia="Times New Roman" w:hAnsi="Times New Roman" w:cs="Times New Roman"/>
                <w:color w:val="000000"/>
                <w:sz w:val="24"/>
                <w:szCs w:val="24"/>
              </w:rPr>
              <w:br/>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ИБП-2400 исп.2</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18 144,72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36 289,44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РИП-12 (исп. 01), резервный источник питания, 12В, 3А, до 17А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3 941,31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3 941,31</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APC Smart-UPS 1500VA SMC1500I {Line-Interactive, Tower, IEC, LCD, USB}</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40 882,50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40 882,50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7А/ч</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450,30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9 006,00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17 А/ч</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1 860,45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37 209,00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40 А/ч</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4 289,70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8 579,40</w:t>
            </w:r>
          </w:p>
        </w:tc>
      </w:tr>
      <w:tr w:rsidR="00AB31B7" w:rsidRPr="00AB31B7" w:rsidTr="00AB31B7">
        <w:trPr>
          <w:trHeight w:val="153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DS-2CD2042WD-I (4мм), 4Мп Уличная мини IP-камера день/ночь IP66 (от -40°C до +60°C ), фиксированный объектив 4мм @F1.2 (6мм, 12мм </w:t>
            </w:r>
            <w:proofErr w:type="spellStart"/>
            <w:r w:rsidRPr="00AB31B7">
              <w:rPr>
                <w:rFonts w:ascii="Times New Roman" w:eastAsia="Times New Roman" w:hAnsi="Times New Roman" w:cs="Times New Roman"/>
                <w:color w:val="000000"/>
                <w:sz w:val="24"/>
                <w:szCs w:val="24"/>
              </w:rPr>
              <w:t>опц</w:t>
            </w:r>
            <w:proofErr w:type="spellEnd"/>
            <w:r w:rsidRPr="00AB31B7">
              <w:rPr>
                <w:rFonts w:ascii="Times New Roman" w:eastAsia="Times New Roman" w:hAnsi="Times New Roman" w:cs="Times New Roman"/>
                <w:color w:val="000000"/>
                <w:sz w:val="24"/>
                <w:szCs w:val="24"/>
              </w:rPr>
              <w:t xml:space="preserve">.); 1/3'' CMOS, кодек H.264+, WDR 120дБ, видео с разрешением 2688x1520-20к/с, 1920х1080-25к/с, 1280х720-25к/с, 0.07Люкс @ F1.2, 0 Люкс с ИК; 3D DNR, DWDR, BLC, поддержка </w:t>
            </w:r>
            <w:proofErr w:type="spellStart"/>
            <w:r w:rsidRPr="00AB31B7">
              <w:rPr>
                <w:rFonts w:ascii="Times New Roman" w:eastAsia="Times New Roman" w:hAnsi="Times New Roman" w:cs="Times New Roman"/>
                <w:color w:val="000000"/>
                <w:sz w:val="24"/>
                <w:szCs w:val="24"/>
              </w:rPr>
              <w:t>видеоаналитики</w:t>
            </w:r>
            <w:proofErr w:type="spellEnd"/>
            <w:r w:rsidRPr="00AB31B7">
              <w:rPr>
                <w:rFonts w:ascii="Times New Roman" w:eastAsia="Times New Roman" w:hAnsi="Times New Roman" w:cs="Times New Roman"/>
                <w:color w:val="000000"/>
                <w:sz w:val="24"/>
                <w:szCs w:val="24"/>
              </w:rPr>
              <w:t xml:space="preserve">(обнаружение вторжения и пересечения линии), поток 32кб/с -16Мб/с, </w:t>
            </w:r>
            <w:proofErr w:type="spellStart"/>
            <w:r w:rsidRPr="00AB31B7">
              <w:rPr>
                <w:rFonts w:ascii="Times New Roman" w:eastAsia="Times New Roman" w:hAnsi="Times New Roman" w:cs="Times New Roman"/>
                <w:color w:val="000000"/>
                <w:sz w:val="24"/>
                <w:szCs w:val="24"/>
              </w:rPr>
              <w:t>DualStream</w:t>
            </w:r>
            <w:proofErr w:type="spellEnd"/>
            <w:r w:rsidRPr="00AB31B7">
              <w:rPr>
                <w:rFonts w:ascii="Times New Roman" w:eastAsia="Times New Roman" w:hAnsi="Times New Roman" w:cs="Times New Roman"/>
                <w:color w:val="000000"/>
                <w:sz w:val="24"/>
                <w:szCs w:val="24"/>
              </w:rPr>
              <w:t>, питание 12В/</w:t>
            </w:r>
            <w:proofErr w:type="spellStart"/>
            <w:r w:rsidRPr="00AB31B7">
              <w:rPr>
                <w:rFonts w:ascii="Times New Roman" w:eastAsia="Times New Roman" w:hAnsi="Times New Roman" w:cs="Times New Roman"/>
                <w:color w:val="000000"/>
                <w:sz w:val="24"/>
                <w:szCs w:val="24"/>
              </w:rPr>
              <w:t>PoE</w:t>
            </w:r>
            <w:proofErr w:type="spellEnd"/>
            <w:r w:rsidRPr="00AB31B7">
              <w:rPr>
                <w:rFonts w:ascii="Times New Roman" w:eastAsia="Times New Roman" w:hAnsi="Times New Roman" w:cs="Times New Roman"/>
                <w:color w:val="000000"/>
                <w:sz w:val="24"/>
                <w:szCs w:val="24"/>
              </w:rPr>
              <w:t>.  60.4x76.9x139.28мм, ИК-подсветка до 30м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13 527,96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54 111,84</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AC-TA383IR2, Купольная 2МП TVI видеокамера с </w:t>
            </w:r>
            <w:proofErr w:type="spellStart"/>
            <w:r w:rsidRPr="00AB31B7">
              <w:rPr>
                <w:rFonts w:ascii="Times New Roman" w:eastAsia="Times New Roman" w:hAnsi="Times New Roman" w:cs="Times New Roman"/>
                <w:color w:val="000000"/>
                <w:sz w:val="24"/>
                <w:szCs w:val="24"/>
              </w:rPr>
              <w:t>вариофокальным</w:t>
            </w:r>
            <w:proofErr w:type="spellEnd"/>
            <w:r w:rsidRPr="00AB31B7">
              <w:rPr>
                <w:rFonts w:ascii="Times New Roman" w:eastAsia="Times New Roman" w:hAnsi="Times New Roman" w:cs="Times New Roman"/>
                <w:color w:val="000000"/>
                <w:sz w:val="24"/>
                <w:szCs w:val="24"/>
              </w:rPr>
              <w:t xml:space="preserve"> объективом. Разрешение 1080P, матрица 1/2.8" CMOS SONY, Цвет: 0.03 Лк (F1.4) / ЧБ: 0 Лк</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4 325,25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17 301,00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D-Link</w:t>
            </w:r>
            <w:proofErr w:type="spellEnd"/>
            <w:r w:rsidRPr="00AB31B7">
              <w:rPr>
                <w:rFonts w:ascii="Times New Roman" w:eastAsia="Times New Roman" w:hAnsi="Times New Roman" w:cs="Times New Roman"/>
                <w:color w:val="000000"/>
                <w:sz w:val="24"/>
                <w:szCs w:val="24"/>
              </w:rPr>
              <w:t xml:space="preserve"> DES-1008D/L2B Неуправляемый коммутатор с 8 портами 10/100Base-TX</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948,00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1 896,00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 xml:space="preserve">Samsung S22E390H PLS LED 16:9 1920x1080 4ms 250cd 1000:1 178/178 D-Sub HDMI </w:t>
            </w:r>
            <w:r w:rsidRPr="00AB31B7">
              <w:rPr>
                <w:rFonts w:ascii="Times New Roman" w:eastAsia="Times New Roman" w:hAnsi="Times New Roman" w:cs="Times New Roman"/>
                <w:color w:val="000000"/>
                <w:sz w:val="24"/>
                <w:szCs w:val="24"/>
              </w:rPr>
              <w:t>БП</w:t>
            </w:r>
            <w:r w:rsidRPr="00AB31B7">
              <w:rPr>
                <w:rFonts w:ascii="Times New Roman" w:eastAsia="Times New Roman" w:hAnsi="Times New Roman" w:cs="Times New Roman"/>
                <w:color w:val="000000"/>
                <w:sz w:val="24"/>
                <w:szCs w:val="24"/>
                <w:lang w:val="en-US"/>
              </w:rPr>
              <w:t xml:space="preserve"> </w:t>
            </w:r>
            <w:r w:rsidRPr="00AB31B7">
              <w:rPr>
                <w:rFonts w:ascii="Times New Roman" w:eastAsia="Times New Roman" w:hAnsi="Times New Roman" w:cs="Times New Roman"/>
                <w:color w:val="000000"/>
                <w:sz w:val="24"/>
                <w:szCs w:val="24"/>
              </w:rPr>
              <w:t>внешний</w:t>
            </w:r>
            <w:r w:rsidRPr="00AB31B7">
              <w:rPr>
                <w:rFonts w:ascii="Times New Roman" w:eastAsia="Times New Roman" w:hAnsi="Times New Roman" w:cs="Times New Roman"/>
                <w:color w:val="000000"/>
                <w:sz w:val="24"/>
                <w:szCs w:val="24"/>
                <w:lang w:val="en-US"/>
              </w:rPr>
              <w:t xml:space="preserve"> Glossy Black (LS22E390HSO/RU)</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9 314,10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18 628,20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Genius</w:t>
            </w:r>
            <w:proofErr w:type="spellEnd"/>
            <w:r w:rsidRPr="00AB31B7">
              <w:rPr>
                <w:rFonts w:ascii="Times New Roman" w:eastAsia="Times New Roman" w:hAnsi="Times New Roman" w:cs="Times New Roman"/>
                <w:color w:val="000000"/>
                <w:sz w:val="24"/>
                <w:szCs w:val="24"/>
              </w:rPr>
              <w:t xml:space="preserve"> G-BAT 300 Привод для распашных ворот электромеханический 220В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9 480,00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56 880,00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CAME 001A5000A - привод 230В линейный самоблокирующийся.</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15 405,00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92 430,00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Genius</w:t>
            </w:r>
            <w:proofErr w:type="spellEnd"/>
            <w:r w:rsidRPr="00AB31B7">
              <w:rPr>
                <w:rFonts w:ascii="Times New Roman" w:eastAsia="Times New Roman" w:hAnsi="Times New Roman" w:cs="Times New Roman"/>
                <w:color w:val="000000"/>
                <w:sz w:val="24"/>
                <w:szCs w:val="24"/>
              </w:rPr>
              <w:t xml:space="preserve"> ECHO TX4 </w:t>
            </w:r>
            <w:proofErr w:type="spellStart"/>
            <w:r w:rsidRPr="00AB31B7">
              <w:rPr>
                <w:rFonts w:ascii="Times New Roman" w:eastAsia="Times New Roman" w:hAnsi="Times New Roman" w:cs="Times New Roman"/>
                <w:color w:val="000000"/>
                <w:sz w:val="24"/>
                <w:szCs w:val="24"/>
              </w:rPr>
              <w:t>Радиобрелок</w:t>
            </w:r>
            <w:proofErr w:type="spellEnd"/>
            <w:r w:rsidRPr="00AB31B7">
              <w:rPr>
                <w:rFonts w:ascii="Times New Roman" w:eastAsia="Times New Roman" w:hAnsi="Times New Roman" w:cs="Times New Roman"/>
                <w:color w:val="000000"/>
                <w:sz w:val="24"/>
                <w:szCs w:val="24"/>
              </w:rPr>
              <w:t xml:space="preserve"> 4 канала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948,00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14 220,00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92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001TW2EE CAME TW2EE Брелок-передатчик 2-х канальный</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1 193,30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11 933,00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ML-295K, Электромагнитный замок, 12V DC, не более 0,47 A, усилие 300 кг, 222x52x34, новый дизайн, уголок в комплекте</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1 733,66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5 200,98</w:t>
            </w:r>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ML-395 (Б/Э), Электромагнитный замок, 12V DC, 0,64 A. Усилие 500 кг, 267x70x45 </w:t>
            </w:r>
            <w:proofErr w:type="spellStart"/>
            <w:r w:rsidRPr="00AB31B7">
              <w:rPr>
                <w:rFonts w:ascii="Times New Roman" w:eastAsia="Times New Roman" w:hAnsi="Times New Roman" w:cs="Times New Roman"/>
                <w:color w:val="000000"/>
                <w:sz w:val="24"/>
                <w:szCs w:val="24"/>
              </w:rPr>
              <w:t>mm</w:t>
            </w:r>
            <w:proofErr w:type="spellEnd"/>
            <w:r w:rsidRPr="00AB31B7">
              <w:rPr>
                <w:rFonts w:ascii="Times New Roman" w:eastAsia="Times New Roman" w:hAnsi="Times New Roman" w:cs="Times New Roman"/>
                <w:color w:val="000000"/>
                <w:sz w:val="24"/>
                <w:szCs w:val="24"/>
              </w:rPr>
              <w:t>. Вес 5,5 кг. Алюминиевый корпус. Размер отсека блока электроники 52x63x36мм. Уголок для крепления в комплекте.</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2 287,05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4 574,10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Электромагнитная защелка </w:t>
            </w:r>
            <w:proofErr w:type="spellStart"/>
            <w:r w:rsidRPr="00AB31B7">
              <w:rPr>
                <w:rFonts w:ascii="Times New Roman" w:eastAsia="Times New Roman" w:hAnsi="Times New Roman" w:cs="Times New Roman"/>
                <w:color w:val="000000"/>
                <w:sz w:val="24"/>
                <w:szCs w:val="24"/>
              </w:rPr>
              <w:t>норм.открытая</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1 422,00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5 688,00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Кнопка выхода, надпись «нажать для выхода»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331,80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1 659,00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Tantos</w:t>
            </w:r>
            <w:proofErr w:type="spellEnd"/>
            <w:r w:rsidRPr="00AB31B7">
              <w:rPr>
                <w:rFonts w:ascii="Times New Roman" w:eastAsia="Times New Roman" w:hAnsi="Times New Roman" w:cs="Times New Roman"/>
                <w:color w:val="000000"/>
                <w:sz w:val="24"/>
                <w:szCs w:val="24"/>
              </w:rPr>
              <w:t xml:space="preserve"> TDE-02 кнопка запроса на выход металлическая</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426,60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6 825,60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SB-1, кнопка выхода накладная, металлическая</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453,86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1 815,44</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DORMA TS-68 (серый) Доводчик в комплекте со складным рычагом EN 2/3/4</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2 133,00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4 266,00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SlimProx</w:t>
            </w:r>
            <w:proofErr w:type="spellEnd"/>
            <w:r w:rsidRPr="00AB31B7">
              <w:rPr>
                <w:rFonts w:ascii="Times New Roman" w:eastAsia="Times New Roman" w:hAnsi="Times New Roman" w:cs="Times New Roman"/>
                <w:color w:val="000000"/>
                <w:sz w:val="24"/>
                <w:szCs w:val="24"/>
              </w:rPr>
              <w:t xml:space="preserve">, Карточка </w:t>
            </w:r>
            <w:proofErr w:type="spellStart"/>
            <w:r w:rsidRPr="00AB31B7">
              <w:rPr>
                <w:rFonts w:ascii="Times New Roman" w:eastAsia="Times New Roman" w:hAnsi="Times New Roman" w:cs="Times New Roman"/>
                <w:color w:val="000000"/>
                <w:sz w:val="24"/>
                <w:szCs w:val="24"/>
              </w:rPr>
              <w:t>Proximity</w:t>
            </w:r>
            <w:proofErr w:type="spellEnd"/>
            <w:r w:rsidRPr="00AB31B7">
              <w:rPr>
                <w:rFonts w:ascii="Times New Roman" w:eastAsia="Times New Roman" w:hAnsi="Times New Roman" w:cs="Times New Roman"/>
                <w:color w:val="000000"/>
                <w:sz w:val="24"/>
                <w:szCs w:val="24"/>
              </w:rPr>
              <w:t xml:space="preserve"> (ТК28,ТК4100) тонкая, EMM </w:t>
            </w:r>
            <w:proofErr w:type="spellStart"/>
            <w:r w:rsidRPr="00AB31B7">
              <w:rPr>
                <w:rFonts w:ascii="Times New Roman" w:eastAsia="Times New Roman" w:hAnsi="Times New Roman" w:cs="Times New Roman"/>
                <w:color w:val="000000"/>
                <w:sz w:val="24"/>
                <w:szCs w:val="24"/>
              </w:rPr>
              <w:t>ISOCard</w:t>
            </w:r>
            <w:proofErr w:type="spellEnd"/>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11,85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11 850,00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распределительная 100х100х55 с отверстиями(8 муфт) С3В108</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44,44</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533,28</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распределительная 80х80х55 с отверстиями IP54 С3В87</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29,63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296,30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коммутационная для 4х2 проводов УК-2П</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16,23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162,30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коммутационная для 2х2 проводов КС-2</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10,43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104,30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коммутационная КС-4 372006</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17,78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177,80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Коробка ABOX 040-4 </w:t>
            </w:r>
            <w:proofErr w:type="spellStart"/>
            <w:r w:rsidRPr="00AB31B7">
              <w:rPr>
                <w:rFonts w:ascii="Times New Roman" w:eastAsia="Times New Roman" w:hAnsi="Times New Roman" w:cs="Times New Roman"/>
                <w:color w:val="000000"/>
                <w:sz w:val="24"/>
                <w:szCs w:val="24"/>
              </w:rPr>
              <w:t>распаечная</w:t>
            </w:r>
            <w:proofErr w:type="spellEnd"/>
            <w:r w:rsidRPr="00AB31B7">
              <w:rPr>
                <w:rFonts w:ascii="Times New Roman" w:eastAsia="Times New Roman" w:hAnsi="Times New Roman" w:cs="Times New Roman"/>
                <w:color w:val="000000"/>
                <w:sz w:val="24"/>
                <w:szCs w:val="24"/>
              </w:rPr>
              <w:t xml:space="preserve"> 93х93х55мм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182,58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1 825,80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Коробка ABOX 025 </w:t>
            </w:r>
            <w:proofErr w:type="spellStart"/>
            <w:r w:rsidRPr="00AB31B7">
              <w:rPr>
                <w:rFonts w:ascii="Times New Roman" w:eastAsia="Times New Roman" w:hAnsi="Times New Roman" w:cs="Times New Roman"/>
                <w:color w:val="000000"/>
                <w:sz w:val="24"/>
                <w:szCs w:val="24"/>
              </w:rPr>
              <w:t>распаечная</w:t>
            </w:r>
            <w:proofErr w:type="spellEnd"/>
            <w:r w:rsidRPr="00AB31B7">
              <w:rPr>
                <w:rFonts w:ascii="Times New Roman" w:eastAsia="Times New Roman" w:hAnsi="Times New Roman" w:cs="Times New Roman"/>
                <w:color w:val="000000"/>
                <w:sz w:val="24"/>
                <w:szCs w:val="24"/>
              </w:rPr>
              <w:t xml:space="preserve"> пластиковая с мембранами 80х80х52мм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263,73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2 637,30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Коробка ABOX 060 </w:t>
            </w:r>
            <w:proofErr w:type="spellStart"/>
            <w:r w:rsidRPr="00AB31B7">
              <w:rPr>
                <w:rFonts w:ascii="Times New Roman" w:eastAsia="Times New Roman" w:hAnsi="Times New Roman" w:cs="Times New Roman"/>
                <w:color w:val="000000"/>
                <w:sz w:val="24"/>
                <w:szCs w:val="24"/>
              </w:rPr>
              <w:t>распаечная</w:t>
            </w:r>
            <w:proofErr w:type="spellEnd"/>
            <w:r w:rsidRPr="00AB31B7">
              <w:rPr>
                <w:rFonts w:ascii="Times New Roman" w:eastAsia="Times New Roman" w:hAnsi="Times New Roman" w:cs="Times New Roman"/>
                <w:color w:val="000000"/>
                <w:sz w:val="24"/>
                <w:szCs w:val="24"/>
              </w:rPr>
              <w:t xml:space="preserve"> пластиковая </w:t>
            </w:r>
            <w:proofErr w:type="spellStart"/>
            <w:r w:rsidRPr="00AB31B7">
              <w:rPr>
                <w:rFonts w:ascii="Times New Roman" w:eastAsia="Times New Roman" w:hAnsi="Times New Roman" w:cs="Times New Roman"/>
                <w:color w:val="000000"/>
                <w:sz w:val="24"/>
                <w:szCs w:val="24"/>
              </w:rPr>
              <w:t>c</w:t>
            </w:r>
            <w:proofErr w:type="spellEnd"/>
            <w:r w:rsidRPr="00AB31B7">
              <w:rPr>
                <w:rFonts w:ascii="Times New Roman" w:eastAsia="Times New Roman" w:hAnsi="Times New Roman" w:cs="Times New Roman"/>
                <w:color w:val="000000"/>
                <w:sz w:val="24"/>
                <w:szCs w:val="24"/>
              </w:rPr>
              <w:t xml:space="preserve"> сальниками 110х110х67мм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490,70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4 907,00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Изолента</w:t>
            </w:r>
            <w:proofErr w:type="spellEnd"/>
            <w:r w:rsidRPr="00AB31B7">
              <w:rPr>
                <w:rFonts w:ascii="Times New Roman" w:eastAsia="Times New Roman" w:hAnsi="Times New Roman" w:cs="Times New Roman"/>
                <w:color w:val="000000"/>
                <w:sz w:val="24"/>
                <w:szCs w:val="24"/>
              </w:rPr>
              <w:t xml:space="preserve"> ПВХ синяя 15мм 20м UIZ-13-10-K07</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30,81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308,10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Хомут 250х3.6мм нейлон (100шт)</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120,87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1 208,70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ПВХ 16мм с протяжкой строительная (100м) 31600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5,33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1 066,00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ПВХ 20мм с протяжкой строительная (100м) 32000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7,11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1 422,00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ПНД 16мм с зондом строительная (100м) 21651</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7,23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1 446,00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ПНД 20мм с зондом строительная (100м) 22051</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2 014,00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Металлорукав</w:t>
            </w:r>
            <w:proofErr w:type="spellEnd"/>
            <w:r w:rsidRPr="00AB31B7">
              <w:rPr>
                <w:rFonts w:ascii="Times New Roman" w:eastAsia="Times New Roman" w:hAnsi="Times New Roman" w:cs="Times New Roman"/>
                <w:color w:val="000000"/>
                <w:sz w:val="24"/>
                <w:szCs w:val="24"/>
              </w:rPr>
              <w:t xml:space="preserve"> РЗ-Ц-25 в ПВХ (50м)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91,25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9 125,00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Кабель-канал 12x12 325200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11,26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225,20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Кабель-канал 20x10 325203</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14,93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298,60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Кабель-канал 40x25 540251</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43,85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877,00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 перфорированный RL12 25x40 серый </w:t>
            </w:r>
            <w:r w:rsidRPr="00AB31B7">
              <w:rPr>
                <w:rFonts w:ascii="Times New Roman" w:eastAsia="Times New Roman" w:hAnsi="Times New Roman" w:cs="Times New Roman"/>
                <w:color w:val="000000"/>
                <w:sz w:val="24"/>
                <w:szCs w:val="24"/>
              </w:rPr>
              <w:lastRenderedPageBreak/>
              <w:t>QUADRO 00128RL</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113,76</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1 137,60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120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 перфорированный RL12 40x40 серый QUADRO 00134RL</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155,24</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1 552,40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Держатель 16 мм ПВХ серый для труб 616</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1,19</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238,00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Держатель 20 мм ПВХ серый для труб 620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356,00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 коаксиальный РК 75-3-32 100100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18,37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3 674,00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Витая пара UTP 4 пары AWG 24 категория 5е внутренняя CCA </w:t>
            </w:r>
            <w:proofErr w:type="spellStart"/>
            <w:r w:rsidRPr="00AB31B7">
              <w:rPr>
                <w:rFonts w:ascii="Times New Roman" w:eastAsia="Times New Roman" w:hAnsi="Times New Roman" w:cs="Times New Roman"/>
                <w:color w:val="000000"/>
                <w:sz w:val="24"/>
                <w:szCs w:val="24"/>
              </w:rPr>
              <w:t>Class</w:t>
            </w:r>
            <w:proofErr w:type="spellEnd"/>
            <w:r w:rsidRPr="00AB31B7">
              <w:rPr>
                <w:rFonts w:ascii="Times New Roman" w:eastAsia="Times New Roman" w:hAnsi="Times New Roman" w:cs="Times New Roman"/>
                <w:color w:val="000000"/>
                <w:sz w:val="24"/>
                <w:szCs w:val="24"/>
              </w:rPr>
              <w:t xml:space="preserve"> A</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9,48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9 480,00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(А)-FRLS1х2х0.75</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17,78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17 780,00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 2х2х0.75  Огнестойкий (FE 180)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34,37</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17 185,00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 2х2х1  Огнестойкий (FE 180)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43,25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21 625,00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 1х2х1.0  Огнестойкий (FE 180)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23,11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4 622,00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(А)-FRLS1х2х1,5</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30,22</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6 044,00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Шнур ШВВП 2х0,75мк белый ТРТС 0,38 (200м)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14,81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2 962,00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proofErr w:type="spellStart"/>
            <w:r w:rsidRPr="00AB31B7">
              <w:rPr>
                <w:rFonts w:ascii="Times New Roman" w:eastAsia="Times New Roman" w:hAnsi="Times New Roman" w:cs="Times New Roman"/>
                <w:color w:val="000000"/>
                <w:sz w:val="24"/>
                <w:szCs w:val="24"/>
              </w:rPr>
              <w:t>Картридер</w:t>
            </w:r>
            <w:proofErr w:type="spellEnd"/>
            <w:r w:rsidRPr="00AB31B7">
              <w:rPr>
                <w:rFonts w:ascii="Times New Roman" w:eastAsia="Times New Roman" w:hAnsi="Times New Roman" w:cs="Times New Roman"/>
                <w:color w:val="000000"/>
                <w:sz w:val="24"/>
                <w:szCs w:val="24"/>
                <w:lang w:val="en-US"/>
              </w:rPr>
              <w:t xml:space="preserve"> Transcend TS-RDF9K, USB3.1/3.0, Black</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1 422,00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2 844,00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DS-2CD2642FWD-IZS, 4Мп Уличная IP-камера, </w:t>
            </w:r>
            <w:proofErr w:type="spellStart"/>
            <w:r w:rsidRPr="00AB31B7">
              <w:rPr>
                <w:rFonts w:ascii="Times New Roman" w:eastAsia="Times New Roman" w:hAnsi="Times New Roman" w:cs="Times New Roman"/>
                <w:color w:val="000000"/>
                <w:sz w:val="24"/>
                <w:szCs w:val="24"/>
              </w:rPr>
              <w:t>c</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xml:space="preserve"> (до 30м), день/ночь с механическим </w:t>
            </w:r>
            <w:proofErr w:type="spellStart"/>
            <w:r w:rsidRPr="00AB31B7">
              <w:rPr>
                <w:rFonts w:ascii="Times New Roman" w:eastAsia="Times New Roman" w:hAnsi="Times New Roman" w:cs="Times New Roman"/>
                <w:color w:val="000000"/>
                <w:sz w:val="24"/>
                <w:szCs w:val="24"/>
              </w:rPr>
              <w:t>ИК-фильтром</w:t>
            </w:r>
            <w:proofErr w:type="spellEnd"/>
            <w:r w:rsidRPr="00AB31B7">
              <w:rPr>
                <w:rFonts w:ascii="Times New Roman" w:eastAsia="Times New Roman" w:hAnsi="Times New Roman" w:cs="Times New Roman"/>
                <w:color w:val="000000"/>
                <w:sz w:val="24"/>
                <w:szCs w:val="24"/>
              </w:rPr>
              <w:t xml:space="preserve">, моторизированный </w:t>
            </w:r>
            <w:proofErr w:type="spellStart"/>
            <w:r w:rsidRPr="00AB31B7">
              <w:rPr>
                <w:rFonts w:ascii="Times New Roman" w:eastAsia="Times New Roman" w:hAnsi="Times New Roman" w:cs="Times New Roman"/>
                <w:color w:val="000000"/>
                <w:sz w:val="24"/>
                <w:szCs w:val="24"/>
              </w:rPr>
              <w:t>варифокальный</w:t>
            </w:r>
            <w:proofErr w:type="spellEnd"/>
            <w:r w:rsidRPr="00AB31B7">
              <w:rPr>
                <w:rFonts w:ascii="Times New Roman" w:eastAsia="Times New Roman" w:hAnsi="Times New Roman" w:cs="Times New Roman"/>
                <w:color w:val="000000"/>
                <w:sz w:val="24"/>
                <w:szCs w:val="24"/>
              </w:rPr>
              <w:t xml:space="preserve"> объектив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29 233,95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58 467,90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rPr>
              <w:t>Камера</w:t>
            </w:r>
            <w:r w:rsidRPr="00AB31B7">
              <w:rPr>
                <w:rFonts w:ascii="Times New Roman" w:eastAsia="Times New Roman" w:hAnsi="Times New Roman" w:cs="Times New Roman"/>
                <w:color w:val="000000"/>
                <w:sz w:val="24"/>
                <w:szCs w:val="24"/>
                <w:lang w:val="en-US"/>
              </w:rPr>
              <w:t xml:space="preserve"> Samsung </w:t>
            </w:r>
            <w:proofErr w:type="spellStart"/>
            <w:r w:rsidRPr="00AB31B7">
              <w:rPr>
                <w:rFonts w:ascii="Times New Roman" w:eastAsia="Times New Roman" w:hAnsi="Times New Roman" w:cs="Times New Roman"/>
                <w:color w:val="000000"/>
                <w:sz w:val="24"/>
                <w:szCs w:val="24"/>
                <w:lang w:val="en-US"/>
              </w:rPr>
              <w:t>Wisenet</w:t>
            </w:r>
            <w:proofErr w:type="spellEnd"/>
            <w:r w:rsidRPr="00AB31B7">
              <w:rPr>
                <w:rFonts w:ascii="Times New Roman" w:eastAsia="Times New Roman" w:hAnsi="Times New Roman" w:cs="Times New Roman"/>
                <w:color w:val="000000"/>
                <w:sz w:val="24"/>
                <w:szCs w:val="24"/>
                <w:lang w:val="en-US"/>
              </w:rPr>
              <w:t xml:space="preserve"> XNV-6085P</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61 572,60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246 290,40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AC-D9141IR2, 4Мп IP-камера </w:t>
            </w:r>
            <w:proofErr w:type="spellStart"/>
            <w:r w:rsidRPr="00AB31B7">
              <w:rPr>
                <w:rFonts w:ascii="Times New Roman" w:eastAsia="Times New Roman" w:hAnsi="Times New Roman" w:cs="Times New Roman"/>
                <w:color w:val="000000"/>
                <w:sz w:val="24"/>
                <w:szCs w:val="24"/>
              </w:rPr>
              <w:t>панорманого</w:t>
            </w:r>
            <w:proofErr w:type="spellEnd"/>
            <w:r w:rsidRPr="00AB31B7">
              <w:rPr>
                <w:rFonts w:ascii="Times New Roman" w:eastAsia="Times New Roman" w:hAnsi="Times New Roman" w:cs="Times New Roman"/>
                <w:color w:val="000000"/>
                <w:sz w:val="24"/>
                <w:szCs w:val="24"/>
              </w:rPr>
              <w:t xml:space="preserve"> обзора (</w:t>
            </w:r>
            <w:proofErr w:type="spellStart"/>
            <w:r w:rsidRPr="00AB31B7">
              <w:rPr>
                <w:rFonts w:ascii="Times New Roman" w:eastAsia="Times New Roman" w:hAnsi="Times New Roman" w:cs="Times New Roman"/>
                <w:color w:val="000000"/>
                <w:sz w:val="24"/>
                <w:szCs w:val="24"/>
              </w:rPr>
              <w:t>фишай</w:t>
            </w:r>
            <w:proofErr w:type="spellEnd"/>
            <w:r w:rsidRPr="00AB31B7">
              <w:rPr>
                <w:rFonts w:ascii="Times New Roman" w:eastAsia="Times New Roman" w:hAnsi="Times New Roman" w:cs="Times New Roman"/>
                <w:color w:val="000000"/>
                <w:sz w:val="24"/>
                <w:szCs w:val="24"/>
              </w:rPr>
              <w:t xml:space="preserve">) с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Матрица 1/3'' CMOS</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17 241,75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34 483,50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DS-2CD2642FWD-IZS, 4Мп Уличная IP-камера, </w:t>
            </w:r>
            <w:proofErr w:type="spellStart"/>
            <w:r w:rsidRPr="00AB31B7">
              <w:rPr>
                <w:rFonts w:ascii="Times New Roman" w:eastAsia="Times New Roman" w:hAnsi="Times New Roman" w:cs="Times New Roman"/>
                <w:color w:val="000000"/>
                <w:sz w:val="24"/>
                <w:szCs w:val="24"/>
              </w:rPr>
              <w:t>c</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xml:space="preserve"> (до 30м), день/ночь с механическим </w:t>
            </w:r>
            <w:proofErr w:type="spellStart"/>
            <w:r w:rsidRPr="00AB31B7">
              <w:rPr>
                <w:rFonts w:ascii="Times New Roman" w:eastAsia="Times New Roman" w:hAnsi="Times New Roman" w:cs="Times New Roman"/>
                <w:color w:val="000000"/>
                <w:sz w:val="24"/>
                <w:szCs w:val="24"/>
              </w:rPr>
              <w:t>ИК-фильтром</w:t>
            </w:r>
            <w:proofErr w:type="spellEnd"/>
            <w:r w:rsidRPr="00AB31B7">
              <w:rPr>
                <w:rFonts w:ascii="Times New Roman" w:eastAsia="Times New Roman" w:hAnsi="Times New Roman" w:cs="Times New Roman"/>
                <w:color w:val="000000"/>
                <w:sz w:val="24"/>
                <w:szCs w:val="24"/>
              </w:rPr>
              <w:t xml:space="preserve">, моторизированный </w:t>
            </w:r>
            <w:proofErr w:type="spellStart"/>
            <w:r w:rsidRPr="00AB31B7">
              <w:rPr>
                <w:rFonts w:ascii="Times New Roman" w:eastAsia="Times New Roman" w:hAnsi="Times New Roman" w:cs="Times New Roman"/>
                <w:color w:val="000000"/>
                <w:sz w:val="24"/>
                <w:szCs w:val="24"/>
              </w:rPr>
              <w:t>варифокальный</w:t>
            </w:r>
            <w:proofErr w:type="spellEnd"/>
            <w:r w:rsidRPr="00AB31B7">
              <w:rPr>
                <w:rFonts w:ascii="Times New Roman" w:eastAsia="Times New Roman" w:hAnsi="Times New Roman" w:cs="Times New Roman"/>
                <w:color w:val="000000"/>
                <w:sz w:val="24"/>
                <w:szCs w:val="24"/>
              </w:rPr>
              <w:t xml:space="preserve"> объектив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29 269,50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58 539,00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AC-D9141IR2, 4Мп IP-камера </w:t>
            </w:r>
            <w:proofErr w:type="spellStart"/>
            <w:r w:rsidRPr="00AB31B7">
              <w:rPr>
                <w:rFonts w:ascii="Times New Roman" w:eastAsia="Times New Roman" w:hAnsi="Times New Roman" w:cs="Times New Roman"/>
                <w:color w:val="000000"/>
                <w:sz w:val="24"/>
                <w:szCs w:val="24"/>
              </w:rPr>
              <w:t>панорманого</w:t>
            </w:r>
            <w:proofErr w:type="spellEnd"/>
            <w:r w:rsidRPr="00AB31B7">
              <w:rPr>
                <w:rFonts w:ascii="Times New Roman" w:eastAsia="Times New Roman" w:hAnsi="Times New Roman" w:cs="Times New Roman"/>
                <w:color w:val="000000"/>
                <w:sz w:val="24"/>
                <w:szCs w:val="24"/>
              </w:rPr>
              <w:t xml:space="preserve"> обзора (</w:t>
            </w:r>
            <w:proofErr w:type="spellStart"/>
            <w:r w:rsidRPr="00AB31B7">
              <w:rPr>
                <w:rFonts w:ascii="Times New Roman" w:eastAsia="Times New Roman" w:hAnsi="Times New Roman" w:cs="Times New Roman"/>
                <w:color w:val="000000"/>
                <w:sz w:val="24"/>
                <w:szCs w:val="24"/>
              </w:rPr>
              <w:t>фишай</w:t>
            </w:r>
            <w:proofErr w:type="spellEnd"/>
            <w:r w:rsidRPr="00AB31B7">
              <w:rPr>
                <w:rFonts w:ascii="Times New Roman" w:eastAsia="Times New Roman" w:hAnsi="Times New Roman" w:cs="Times New Roman"/>
                <w:color w:val="000000"/>
                <w:sz w:val="24"/>
                <w:szCs w:val="24"/>
              </w:rPr>
              <w:t xml:space="preserve">) с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Матрица 1/3'' CMOS</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17 218,05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34 436,10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 xml:space="preserve">Western Digital HDD SATA-III 10000Gb Purple WD100PURZ, </w:t>
            </w:r>
            <w:proofErr w:type="spellStart"/>
            <w:r w:rsidRPr="00AB31B7">
              <w:rPr>
                <w:rFonts w:ascii="Times New Roman" w:eastAsia="Times New Roman" w:hAnsi="Times New Roman" w:cs="Times New Roman"/>
                <w:color w:val="000000"/>
                <w:sz w:val="24"/>
                <w:szCs w:val="24"/>
                <w:lang w:val="en-US"/>
              </w:rPr>
              <w:t>IntelliPower</w:t>
            </w:r>
            <w:proofErr w:type="spellEnd"/>
            <w:r w:rsidRPr="00AB31B7">
              <w:rPr>
                <w:rFonts w:ascii="Times New Roman" w:eastAsia="Times New Roman" w:hAnsi="Times New Roman" w:cs="Times New Roman"/>
                <w:color w:val="000000"/>
                <w:sz w:val="24"/>
                <w:szCs w:val="24"/>
                <w:lang w:val="en-US"/>
              </w:rPr>
              <w:t>, 256MB buffer (DV&amp;NVR)</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32 232,00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96 696,00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rPr>
              <w:t>Жесткий</w:t>
            </w:r>
            <w:r w:rsidRPr="00AB31B7">
              <w:rPr>
                <w:rFonts w:ascii="Times New Roman" w:eastAsia="Times New Roman" w:hAnsi="Times New Roman" w:cs="Times New Roman"/>
                <w:color w:val="000000"/>
                <w:sz w:val="24"/>
                <w:szCs w:val="24"/>
                <w:lang w:val="en-US"/>
              </w:rPr>
              <w:t xml:space="preserve"> </w:t>
            </w:r>
            <w:r w:rsidRPr="00AB31B7">
              <w:rPr>
                <w:rFonts w:ascii="Times New Roman" w:eastAsia="Times New Roman" w:hAnsi="Times New Roman" w:cs="Times New Roman"/>
                <w:color w:val="000000"/>
                <w:sz w:val="24"/>
                <w:szCs w:val="24"/>
              </w:rPr>
              <w:t>диск</w:t>
            </w:r>
            <w:r w:rsidRPr="00AB31B7">
              <w:rPr>
                <w:rFonts w:ascii="Times New Roman" w:eastAsia="Times New Roman" w:hAnsi="Times New Roman" w:cs="Times New Roman"/>
                <w:color w:val="000000"/>
                <w:sz w:val="24"/>
                <w:szCs w:val="24"/>
                <w:lang w:val="en-US"/>
              </w:rPr>
              <w:t xml:space="preserve"> WD Original SATA-III 12Tb WD121KRYZ Gold (7200rpm) 256Mb 3.5"</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43 608,00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130 824,00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AC-D4141IR1, Миниатюрная купольная </w:t>
            </w:r>
            <w:proofErr w:type="spellStart"/>
            <w:r w:rsidRPr="00AB31B7">
              <w:rPr>
                <w:rFonts w:ascii="Times New Roman" w:eastAsia="Times New Roman" w:hAnsi="Times New Roman" w:cs="Times New Roman"/>
                <w:color w:val="000000"/>
                <w:sz w:val="24"/>
                <w:szCs w:val="24"/>
              </w:rPr>
              <w:t>вандалозащищенная</w:t>
            </w:r>
            <w:proofErr w:type="spellEnd"/>
            <w:r w:rsidRPr="00AB31B7">
              <w:rPr>
                <w:rFonts w:ascii="Times New Roman" w:eastAsia="Times New Roman" w:hAnsi="Times New Roman" w:cs="Times New Roman"/>
                <w:color w:val="000000"/>
                <w:sz w:val="24"/>
                <w:szCs w:val="24"/>
              </w:rPr>
              <w:t xml:space="preserve"> 4Мп IP-камера с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Матрица 1/3'' CMOS, 2.8мм объектив</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11 903,33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23 806,66</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7А/ч</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457,41</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2 744,46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BEL-600S, Замок электромагнитный, 12В/24В (ток 480мА/240мА), усилие удержания 300 кг, вес 1.1 кг, размеры 42х250х25 мм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1 872,30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3 744,60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LS-600, Уголок монтажный для крепления </w:t>
            </w:r>
            <w:r w:rsidRPr="00AB31B7">
              <w:rPr>
                <w:rFonts w:ascii="Times New Roman" w:eastAsia="Times New Roman" w:hAnsi="Times New Roman" w:cs="Times New Roman"/>
                <w:color w:val="000000"/>
                <w:sz w:val="24"/>
                <w:szCs w:val="24"/>
              </w:rPr>
              <w:lastRenderedPageBreak/>
              <w:t>замка BEL-600S</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391,05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391,05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143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DORMA TS-68 (серый) Доводчик в комплекте со складным рычагом EN 2/3/4</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2 133,00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4 266,00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KVR1333D3N9/8G Kingston DDR-III 8GB (PC3-10600) 1333MHz CL9</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5 522,10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27 610,50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Logitech Wireless Desktop MK270 (</w:t>
            </w:r>
            <w:proofErr w:type="spellStart"/>
            <w:r w:rsidRPr="00AB31B7">
              <w:rPr>
                <w:rFonts w:ascii="Times New Roman" w:eastAsia="Times New Roman" w:hAnsi="Times New Roman" w:cs="Times New Roman"/>
                <w:color w:val="000000"/>
                <w:sz w:val="24"/>
                <w:szCs w:val="24"/>
                <w:lang w:val="en-US"/>
              </w:rPr>
              <w:t>Keybord&amp;mouse</w:t>
            </w:r>
            <w:proofErr w:type="spellEnd"/>
            <w:r w:rsidRPr="00AB31B7">
              <w:rPr>
                <w:rFonts w:ascii="Times New Roman" w:eastAsia="Times New Roman" w:hAnsi="Times New Roman" w:cs="Times New Roman"/>
                <w:color w:val="000000"/>
                <w:sz w:val="24"/>
                <w:szCs w:val="24"/>
                <w:lang w:val="en-US"/>
              </w:rPr>
              <w:t>), Black, [920-004518]</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1 777,50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3 555,00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ZIS Фильтр </w:t>
            </w:r>
            <w:proofErr w:type="spellStart"/>
            <w:r w:rsidRPr="00AB31B7">
              <w:rPr>
                <w:rFonts w:ascii="Times New Roman" w:eastAsia="Times New Roman" w:hAnsi="Times New Roman" w:cs="Times New Roman"/>
                <w:color w:val="000000"/>
                <w:sz w:val="24"/>
                <w:szCs w:val="24"/>
              </w:rPr>
              <w:t>Pilot</w:t>
            </w:r>
            <w:proofErr w:type="spellEnd"/>
            <w:r w:rsidRPr="00AB31B7">
              <w:rPr>
                <w:rFonts w:ascii="Times New Roman" w:eastAsia="Times New Roman" w:hAnsi="Times New Roman" w:cs="Times New Roman"/>
                <w:color w:val="000000"/>
                <w:sz w:val="24"/>
                <w:szCs w:val="24"/>
              </w:rPr>
              <w:t xml:space="preserve"> - </w:t>
            </w:r>
            <w:proofErr w:type="spellStart"/>
            <w:r w:rsidRPr="00AB31B7">
              <w:rPr>
                <w:rFonts w:ascii="Times New Roman" w:eastAsia="Times New Roman" w:hAnsi="Times New Roman" w:cs="Times New Roman"/>
                <w:color w:val="000000"/>
                <w:sz w:val="24"/>
                <w:szCs w:val="24"/>
              </w:rPr>
              <w:t>Pro</w:t>
            </w:r>
            <w:proofErr w:type="spellEnd"/>
            <w:r w:rsidRPr="00AB31B7">
              <w:rPr>
                <w:rFonts w:ascii="Times New Roman" w:eastAsia="Times New Roman" w:hAnsi="Times New Roman" w:cs="Times New Roman"/>
                <w:color w:val="000000"/>
                <w:sz w:val="24"/>
                <w:szCs w:val="24"/>
              </w:rPr>
              <w:t xml:space="preserve"> {5 евро, 1 росс.} 1.8 м </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1 386,45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4 159,35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Концентратор USB 3.0 </w:t>
            </w:r>
            <w:proofErr w:type="spellStart"/>
            <w:r w:rsidRPr="00AB31B7">
              <w:rPr>
                <w:rFonts w:ascii="Times New Roman" w:eastAsia="Times New Roman" w:hAnsi="Times New Roman" w:cs="Times New Roman"/>
                <w:color w:val="000000"/>
                <w:sz w:val="24"/>
                <w:szCs w:val="24"/>
              </w:rPr>
              <w:t>AgeStar</w:t>
            </w:r>
            <w:proofErr w:type="spellEnd"/>
            <w:r w:rsidRPr="00AB31B7">
              <w:rPr>
                <w:rFonts w:ascii="Times New Roman" w:eastAsia="Times New Roman" w:hAnsi="Times New Roman" w:cs="Times New Roman"/>
                <w:color w:val="000000"/>
                <w:sz w:val="24"/>
                <w:szCs w:val="24"/>
              </w:rPr>
              <w:t xml:space="preserve"> 3UH5</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1 896,00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1 896,00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HB37-303PBK Концентратор 7*USB3.0 / БП 5В-2А / 1.2M / BLACK</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1 623,45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1 623,45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149</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Gembird</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коннектор</w:t>
            </w:r>
            <w:proofErr w:type="spellEnd"/>
            <w:r w:rsidRPr="00AB31B7">
              <w:rPr>
                <w:rFonts w:ascii="Times New Roman" w:eastAsia="Times New Roman" w:hAnsi="Times New Roman" w:cs="Times New Roman"/>
                <w:color w:val="000000"/>
                <w:sz w:val="24"/>
                <w:szCs w:val="24"/>
              </w:rPr>
              <w:t xml:space="preserve"> RJ45  8P8C  (100 шт. в </w:t>
            </w:r>
            <w:proofErr w:type="spellStart"/>
            <w:r w:rsidRPr="00AB31B7">
              <w:rPr>
                <w:rFonts w:ascii="Times New Roman" w:eastAsia="Times New Roman" w:hAnsi="Times New Roman" w:cs="Times New Roman"/>
                <w:color w:val="000000"/>
                <w:sz w:val="24"/>
                <w:szCs w:val="24"/>
              </w:rPr>
              <w:t>уп</w:t>
            </w:r>
            <w:proofErr w:type="spellEnd"/>
            <w:r w:rsidRPr="00AB31B7">
              <w:rPr>
                <w:rFonts w:ascii="Times New Roman" w:eastAsia="Times New Roman" w:hAnsi="Times New Roman" w:cs="Times New Roman"/>
                <w:color w:val="000000"/>
                <w:sz w:val="24"/>
                <w:szCs w:val="24"/>
              </w:rPr>
              <w:t>) без вставки , кат. 5 е</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284,40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853,20</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150</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 xml:space="preserve">PT-E550WVP TZE/HSE 3,5/6/9/12/18/24 mm, 30 mm/sec, cutter, LCD, handheld, USB, </w:t>
            </w:r>
            <w:proofErr w:type="spellStart"/>
            <w:r w:rsidRPr="00AB31B7">
              <w:rPr>
                <w:rFonts w:ascii="Times New Roman" w:eastAsia="Times New Roman" w:hAnsi="Times New Roman" w:cs="Times New Roman"/>
                <w:color w:val="000000"/>
                <w:sz w:val="24"/>
                <w:szCs w:val="24"/>
                <w:lang w:val="en-US"/>
              </w:rPr>
              <w:t>WiFi</w:t>
            </w:r>
            <w:proofErr w:type="spellEnd"/>
            <w:r w:rsidRPr="00AB31B7">
              <w:rPr>
                <w:rFonts w:ascii="Times New Roman" w:eastAsia="Times New Roman" w:hAnsi="Times New Roman" w:cs="Times New Roman"/>
                <w:color w:val="000000"/>
                <w:sz w:val="24"/>
                <w:szCs w:val="24"/>
                <w:lang w:val="en-US"/>
              </w:rPr>
              <w:t>, case, PSU, battery</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20 737,50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20 737,50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151</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Принтер SMART 51 </w:t>
            </w:r>
            <w:proofErr w:type="spellStart"/>
            <w:r w:rsidRPr="00AB31B7">
              <w:rPr>
                <w:rFonts w:ascii="Times New Roman" w:eastAsia="Times New Roman" w:hAnsi="Times New Roman" w:cs="Times New Roman"/>
                <w:color w:val="000000"/>
                <w:sz w:val="24"/>
                <w:szCs w:val="24"/>
              </w:rPr>
              <w:t>Single</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Side</w:t>
            </w:r>
            <w:proofErr w:type="spellEnd"/>
            <w:r w:rsidRPr="00AB31B7">
              <w:rPr>
                <w:rFonts w:ascii="Times New Roman" w:eastAsia="Times New Roman" w:hAnsi="Times New Roman" w:cs="Times New Roman"/>
                <w:color w:val="000000"/>
                <w:sz w:val="24"/>
                <w:szCs w:val="24"/>
              </w:rPr>
              <w:t xml:space="preserve"> USB - односторонняя </w:t>
            </w:r>
            <w:proofErr w:type="spellStart"/>
            <w:r w:rsidRPr="00AB31B7">
              <w:rPr>
                <w:rFonts w:ascii="Times New Roman" w:eastAsia="Times New Roman" w:hAnsi="Times New Roman" w:cs="Times New Roman"/>
                <w:color w:val="000000"/>
                <w:sz w:val="24"/>
                <w:szCs w:val="24"/>
              </w:rPr>
              <w:t>полноцветная</w:t>
            </w:r>
            <w:proofErr w:type="spellEnd"/>
            <w:r w:rsidRPr="00AB31B7">
              <w:rPr>
                <w:rFonts w:ascii="Times New Roman" w:eastAsia="Times New Roman" w:hAnsi="Times New Roman" w:cs="Times New Roman"/>
                <w:color w:val="000000"/>
                <w:sz w:val="24"/>
                <w:szCs w:val="24"/>
              </w:rPr>
              <w:t xml:space="preserve"> печать</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110 062,80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110 062,80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152</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LY-T5684R Клещи  обжимные для 8P+6P+4P с фиксатором</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539,18</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1 078,36</w:t>
            </w:r>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153</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5bites LY-501B Универсальный </w:t>
            </w:r>
            <w:proofErr w:type="spellStart"/>
            <w:r w:rsidRPr="00AB31B7">
              <w:rPr>
                <w:rFonts w:ascii="Times New Roman" w:eastAsia="Times New Roman" w:hAnsi="Times New Roman" w:cs="Times New Roman"/>
                <w:color w:val="000000"/>
                <w:sz w:val="24"/>
                <w:szCs w:val="24"/>
              </w:rPr>
              <w:t>зачистной</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Нождля</w:t>
            </w:r>
            <w:proofErr w:type="spellEnd"/>
            <w:r w:rsidRPr="00AB31B7">
              <w:rPr>
                <w:rFonts w:ascii="Times New Roman" w:eastAsia="Times New Roman" w:hAnsi="Times New Roman" w:cs="Times New Roman"/>
                <w:color w:val="000000"/>
                <w:sz w:val="24"/>
                <w:szCs w:val="24"/>
              </w:rPr>
              <w:t xml:space="preserve"> UTP/STP и тел.кабеля, регулировка лезвия (шайба)</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189,60</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379,20</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154</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5bites LY-3140N  Нож для разделки контактов типа </w:t>
            </w:r>
            <w:proofErr w:type="spellStart"/>
            <w:r w:rsidRPr="00AB31B7">
              <w:rPr>
                <w:rFonts w:ascii="Times New Roman" w:eastAsia="Times New Roman" w:hAnsi="Times New Roman" w:cs="Times New Roman"/>
                <w:color w:val="000000"/>
                <w:sz w:val="24"/>
                <w:szCs w:val="24"/>
              </w:rPr>
              <w:t>Krone</w:t>
            </w:r>
            <w:proofErr w:type="spellEnd"/>
            <w:r w:rsidRPr="00AB31B7">
              <w:rPr>
                <w:rFonts w:ascii="Times New Roman" w:eastAsia="Times New Roman" w:hAnsi="Times New Roman" w:cs="Times New Roman"/>
                <w:color w:val="000000"/>
                <w:sz w:val="24"/>
                <w:szCs w:val="24"/>
              </w:rPr>
              <w:t xml:space="preserve"> / 110</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740,63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1 481,26</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155</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LY-CT005 Тестер кабеля для UTP/STP RJ45, RJ11/12</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438,45</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438,45</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156</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CV-250WH Стяжка нейлон., Ш3.6мм., Д250мм., 100шт (CV-250WH)</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100,73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201,46</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157</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Стяжка CV-150 150х2.5 белая (</w:t>
            </w:r>
            <w:proofErr w:type="spellStart"/>
            <w:r w:rsidRPr="00AB31B7">
              <w:rPr>
                <w:rFonts w:ascii="Times New Roman" w:eastAsia="Times New Roman" w:hAnsi="Times New Roman" w:cs="Times New Roman"/>
                <w:color w:val="000000"/>
                <w:sz w:val="24"/>
                <w:szCs w:val="24"/>
              </w:rPr>
              <w:t>упак</w:t>
            </w:r>
            <w:proofErr w:type="spellEnd"/>
            <w:r w:rsidRPr="00AB31B7">
              <w:rPr>
                <w:rFonts w:ascii="Times New Roman" w:eastAsia="Times New Roman" w:hAnsi="Times New Roman" w:cs="Times New Roman"/>
                <w:color w:val="000000"/>
                <w:sz w:val="24"/>
                <w:szCs w:val="24"/>
              </w:rPr>
              <w:t>. 100 шт.) (NYT-150X2.5)</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53,33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106,66</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158</w:t>
            </w:r>
          </w:p>
        </w:tc>
        <w:tc>
          <w:tcPr>
            <w:tcW w:w="5114"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LY-US022 Адаптер проходной  RJ-45 8P8C -&gt; 8P8C</w:t>
            </w:r>
          </w:p>
        </w:tc>
        <w:tc>
          <w:tcPr>
            <w:tcW w:w="1276" w:type="dxa"/>
            <w:tcBorders>
              <w:top w:val="nil"/>
              <w:left w:val="nil"/>
              <w:bottom w:val="single" w:sz="4" w:space="0" w:color="auto"/>
              <w:right w:val="single" w:sz="4"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29,63</w:t>
            </w:r>
          </w:p>
        </w:tc>
        <w:tc>
          <w:tcPr>
            <w:tcW w:w="851"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c>
          <w:tcPr>
            <w:tcW w:w="1701" w:type="dxa"/>
            <w:tcBorders>
              <w:top w:val="nil"/>
              <w:left w:val="nil"/>
              <w:bottom w:val="single" w:sz="4" w:space="0" w:color="auto"/>
              <w:right w:val="single" w:sz="8" w:space="0" w:color="auto"/>
            </w:tcBorders>
            <w:shd w:val="clear" w:color="auto" w:fill="auto"/>
            <w:hideMark/>
          </w:tcPr>
          <w:p w:rsidR="00AB31B7" w:rsidRPr="00AB31B7" w:rsidRDefault="00AB31B7" w:rsidP="00AB31B7">
            <w:pPr>
              <w:spacing w:after="6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148,15</w:t>
            </w:r>
          </w:p>
        </w:tc>
      </w:tr>
      <w:tr w:rsidR="00AB31B7" w:rsidRPr="00AB31B7" w:rsidTr="00AB31B7">
        <w:trPr>
          <w:trHeight w:val="489"/>
        </w:trPr>
        <w:tc>
          <w:tcPr>
            <w:tcW w:w="8613" w:type="dxa"/>
            <w:gridSpan w:val="5"/>
            <w:tcBorders>
              <w:top w:val="single" w:sz="8" w:space="0" w:color="auto"/>
              <w:left w:val="single" w:sz="8" w:space="0" w:color="auto"/>
              <w:right w:val="nil"/>
            </w:tcBorders>
            <w:shd w:val="clear" w:color="auto" w:fill="FFFFFF"/>
            <w:vAlign w:val="center"/>
            <w:hideMark/>
          </w:tcPr>
          <w:p w:rsidR="00AB31B7" w:rsidRPr="00AB31B7" w:rsidRDefault="00AB31B7" w:rsidP="00AB31B7">
            <w:pPr>
              <w:spacing w:after="0" w:line="240" w:lineRule="auto"/>
              <w:jc w:val="center"/>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ИТОГО</w:t>
            </w:r>
          </w:p>
        </w:tc>
        <w:tc>
          <w:tcPr>
            <w:tcW w:w="1701" w:type="dxa"/>
            <w:tcBorders>
              <w:top w:val="nil"/>
              <w:left w:val="nil"/>
              <w:right w:val="single" w:sz="8" w:space="0" w:color="auto"/>
            </w:tcBorders>
            <w:shd w:val="clear" w:color="auto" w:fill="FFFFFF"/>
            <w:noWrap/>
            <w:vAlign w:val="center"/>
            <w:hideMark/>
          </w:tcPr>
          <w:p w:rsidR="00AB31B7" w:rsidRPr="00AB31B7" w:rsidRDefault="00AB31B7" w:rsidP="00AB31B7">
            <w:pPr>
              <w:spacing w:after="0" w:line="240" w:lineRule="auto"/>
              <w:jc w:val="center"/>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2 494 298,64</w:t>
            </w:r>
          </w:p>
        </w:tc>
      </w:tr>
    </w:tbl>
    <w:bookmarkEnd w:id="16"/>
    <w:bookmarkEnd w:id="17"/>
    <w:p w:rsidR="00AB31B7" w:rsidRPr="00AB31B7" w:rsidRDefault="00AB31B7" w:rsidP="00AB31B7">
      <w:pPr>
        <w:spacing w:after="0" w:line="240" w:lineRule="auto"/>
        <w:rPr>
          <w:rFonts w:ascii="Times New Roman" w:eastAsia="Calibri" w:hAnsi="Times New Roman" w:cs="Times New Roman"/>
          <w:bCs/>
          <w:i/>
          <w:sz w:val="24"/>
          <w:szCs w:val="24"/>
        </w:rPr>
      </w:pPr>
      <w:r w:rsidRPr="00AB31B7">
        <w:rPr>
          <w:rFonts w:ascii="Times New Roman" w:eastAsia="Calibri" w:hAnsi="Times New Roman" w:cs="Times New Roman"/>
          <w:bCs/>
          <w:i/>
          <w:sz w:val="24"/>
          <w:szCs w:val="24"/>
        </w:rPr>
        <w:t>* Если применяется</w:t>
      </w:r>
    </w:p>
    <w:p w:rsidR="00AB31B7" w:rsidRPr="00AB31B7" w:rsidRDefault="00AB31B7" w:rsidP="00AB31B7">
      <w:pPr>
        <w:spacing w:after="0" w:line="240" w:lineRule="auto"/>
        <w:jc w:val="center"/>
        <w:rPr>
          <w:rFonts w:ascii="Times New Roman" w:eastAsia="Times New Roman" w:hAnsi="Times New Roman" w:cs="Times New Roman"/>
          <w:b/>
          <w:bCs/>
          <w:sz w:val="24"/>
          <w:szCs w:val="24"/>
        </w:rPr>
      </w:pPr>
    </w:p>
    <w:p w:rsidR="00AB31B7" w:rsidRPr="00AB31B7" w:rsidRDefault="00AB31B7" w:rsidP="00AB31B7">
      <w:pPr>
        <w:spacing w:after="0" w:line="240" w:lineRule="auto"/>
        <w:jc w:val="center"/>
        <w:rPr>
          <w:rFonts w:ascii="Times New Roman" w:eastAsia="Times New Roman" w:hAnsi="Times New Roman" w:cs="Times New Roman"/>
          <w:b/>
          <w:bCs/>
          <w:sz w:val="24"/>
          <w:szCs w:val="24"/>
        </w:rPr>
      </w:pPr>
    </w:p>
    <w:p w:rsidR="00AB31B7" w:rsidRPr="00AB31B7" w:rsidRDefault="00AB31B7" w:rsidP="00AB31B7">
      <w:pPr>
        <w:suppressAutoHyphens/>
        <w:spacing w:after="0" w:line="240" w:lineRule="auto"/>
        <w:ind w:left="-38"/>
        <w:jc w:val="center"/>
        <w:rPr>
          <w:rFonts w:ascii="Times New Roman" w:eastAsia="Times New Roman" w:hAnsi="Times New Roman" w:cs="Times New Roman"/>
          <w:b/>
          <w:caps/>
          <w:kern w:val="28"/>
          <w:sz w:val="24"/>
          <w:szCs w:val="24"/>
        </w:rPr>
      </w:pPr>
      <w:r w:rsidRPr="00AB31B7">
        <w:rPr>
          <w:rFonts w:ascii="Times New Roman" w:eastAsia="Times New Roman" w:hAnsi="Times New Roman" w:cs="Times New Roman"/>
          <w:b/>
          <w:caps/>
          <w:kern w:val="28"/>
          <w:sz w:val="24"/>
          <w:szCs w:val="24"/>
        </w:rPr>
        <w:t>ПОДПИСИ СТОРОН</w:t>
      </w:r>
    </w:p>
    <w:p w:rsidR="00AB31B7" w:rsidRPr="00AB31B7" w:rsidRDefault="00AB31B7" w:rsidP="00AB31B7">
      <w:pPr>
        <w:suppressAutoHyphens/>
        <w:spacing w:after="0" w:line="240" w:lineRule="auto"/>
        <w:ind w:left="-38"/>
        <w:jc w:val="center"/>
        <w:rPr>
          <w:rFonts w:ascii="Times New Roman" w:eastAsia="Times New Roman" w:hAnsi="Times New Roman" w:cs="Times New Roman"/>
          <w:b/>
          <w:caps/>
          <w:kern w:val="28"/>
          <w:sz w:val="24"/>
          <w:szCs w:val="24"/>
        </w:rPr>
      </w:pPr>
    </w:p>
    <w:tbl>
      <w:tblPr>
        <w:tblW w:w="10314" w:type="dxa"/>
        <w:tblLook w:val="01E0"/>
      </w:tblPr>
      <w:tblGrid>
        <w:gridCol w:w="5211"/>
        <w:gridCol w:w="5103"/>
      </w:tblGrid>
      <w:tr w:rsidR="00AB31B7" w:rsidRPr="00AB31B7" w:rsidTr="00AB31B7">
        <w:trPr>
          <w:trHeight w:val="102"/>
        </w:trPr>
        <w:tc>
          <w:tcPr>
            <w:tcW w:w="5211" w:type="dxa"/>
            <w:hideMark/>
          </w:tcPr>
          <w:p w:rsidR="00AB31B7" w:rsidRPr="00AB31B7" w:rsidRDefault="00AB31B7" w:rsidP="00AB31B7">
            <w:pPr>
              <w:spacing w:after="0" w:line="240" w:lineRule="auto"/>
              <w:jc w:val="both"/>
              <w:rPr>
                <w:rFonts w:ascii="Times New Roman" w:eastAsia="Times New Roman" w:hAnsi="Times New Roman" w:cs="Times New Roman"/>
                <w:b/>
                <w:bCs/>
                <w:sz w:val="24"/>
                <w:szCs w:val="24"/>
              </w:rPr>
            </w:pPr>
            <w:r w:rsidRPr="00AB31B7">
              <w:rPr>
                <w:rFonts w:ascii="Times New Roman" w:eastAsia="Times New Roman" w:hAnsi="Times New Roman" w:cs="Times New Roman"/>
                <w:b/>
                <w:sz w:val="24"/>
                <w:szCs w:val="24"/>
              </w:rPr>
              <w:t>ПОКУПАТЕЛЬ:</w:t>
            </w:r>
          </w:p>
        </w:tc>
        <w:tc>
          <w:tcPr>
            <w:tcW w:w="5103" w:type="dxa"/>
            <w:hideMark/>
          </w:tcPr>
          <w:p w:rsidR="00AB31B7" w:rsidRPr="00AB31B7" w:rsidRDefault="00AB31B7" w:rsidP="00AB31B7">
            <w:pPr>
              <w:spacing w:after="0" w:line="240" w:lineRule="auto"/>
              <w:jc w:val="both"/>
              <w:rPr>
                <w:rFonts w:ascii="Times New Roman" w:eastAsia="Times New Roman" w:hAnsi="Times New Roman" w:cs="Times New Roman"/>
                <w:b/>
                <w:bCs/>
                <w:sz w:val="24"/>
                <w:szCs w:val="24"/>
                <w:lang w:val="en-US"/>
              </w:rPr>
            </w:pPr>
            <w:r w:rsidRPr="00AB31B7">
              <w:rPr>
                <w:rFonts w:ascii="Times New Roman" w:eastAsia="Times New Roman" w:hAnsi="Times New Roman" w:cs="Times New Roman"/>
                <w:b/>
                <w:bCs/>
                <w:sz w:val="24"/>
                <w:szCs w:val="24"/>
              </w:rPr>
              <w:t>ПОСТАВЩИК</w:t>
            </w:r>
            <w:r w:rsidRPr="00AB31B7">
              <w:rPr>
                <w:rFonts w:ascii="Times New Roman" w:eastAsia="Times New Roman" w:hAnsi="Times New Roman" w:cs="Times New Roman"/>
                <w:b/>
                <w:bCs/>
                <w:sz w:val="24"/>
                <w:szCs w:val="24"/>
                <w:lang w:val="en-US"/>
              </w:rPr>
              <w:t>:</w:t>
            </w:r>
          </w:p>
        </w:tc>
      </w:tr>
      <w:tr w:rsidR="00AB31B7" w:rsidRPr="00AB31B7" w:rsidTr="00AB31B7">
        <w:trPr>
          <w:trHeight w:val="125"/>
        </w:trPr>
        <w:tc>
          <w:tcPr>
            <w:tcW w:w="5211" w:type="dxa"/>
          </w:tcPr>
          <w:p w:rsidR="00AB31B7" w:rsidRPr="00AB31B7" w:rsidRDefault="00AB31B7" w:rsidP="00AB31B7">
            <w:pPr>
              <w:spacing w:after="0" w:line="240" w:lineRule="auto"/>
              <w:rPr>
                <w:rFonts w:ascii="Times New Roman" w:eastAsia="Times New Roman" w:hAnsi="Times New Roman" w:cs="Times New Roman"/>
                <w:b/>
                <w:bCs/>
                <w:sz w:val="24"/>
                <w:szCs w:val="24"/>
              </w:rPr>
            </w:pPr>
            <w:r w:rsidRPr="00AB31B7">
              <w:rPr>
                <w:rFonts w:ascii="Times New Roman" w:eastAsia="Times New Roman" w:hAnsi="Times New Roman" w:cs="Times New Roman"/>
                <w:b/>
                <w:sz w:val="24"/>
                <w:szCs w:val="24"/>
              </w:rPr>
              <w:t>ФГУП «Московский эндокринный завод»</w:t>
            </w:r>
          </w:p>
        </w:tc>
        <w:tc>
          <w:tcPr>
            <w:tcW w:w="5103" w:type="dxa"/>
          </w:tcPr>
          <w:p w:rsidR="00AB31B7" w:rsidRPr="00AB31B7" w:rsidRDefault="00AB31B7" w:rsidP="00AB31B7">
            <w:pPr>
              <w:widowControl w:val="0"/>
              <w:spacing w:after="0" w:line="240" w:lineRule="auto"/>
              <w:rPr>
                <w:rFonts w:ascii="Times New Roman" w:eastAsia="Times New Roman" w:hAnsi="Times New Roman" w:cs="Times New Roman"/>
                <w:b/>
                <w:snapToGrid w:val="0"/>
                <w:spacing w:val="-5"/>
                <w:sz w:val="24"/>
                <w:szCs w:val="24"/>
              </w:rPr>
            </w:pPr>
            <w:r w:rsidRPr="00AB31B7">
              <w:rPr>
                <w:rFonts w:ascii="Times New Roman" w:eastAsia="Times New Roman" w:hAnsi="Times New Roman" w:cs="Times New Roman"/>
                <w:b/>
                <w:snapToGrid w:val="0"/>
                <w:spacing w:val="-5"/>
                <w:sz w:val="24"/>
                <w:szCs w:val="24"/>
              </w:rPr>
              <w:t xml:space="preserve">ООО «ОФТ </w:t>
            </w:r>
            <w:proofErr w:type="spellStart"/>
            <w:r w:rsidRPr="00AB31B7">
              <w:rPr>
                <w:rFonts w:ascii="Times New Roman" w:eastAsia="Times New Roman" w:hAnsi="Times New Roman" w:cs="Times New Roman"/>
                <w:b/>
                <w:snapToGrid w:val="0"/>
                <w:spacing w:val="-5"/>
                <w:sz w:val="24"/>
                <w:szCs w:val="24"/>
              </w:rPr>
              <w:t>Компьютерс</w:t>
            </w:r>
            <w:proofErr w:type="spellEnd"/>
            <w:r w:rsidRPr="00AB31B7">
              <w:rPr>
                <w:rFonts w:ascii="Times New Roman" w:eastAsia="Times New Roman" w:hAnsi="Times New Roman" w:cs="Times New Roman"/>
                <w:b/>
                <w:snapToGrid w:val="0"/>
                <w:spacing w:val="-5"/>
                <w:sz w:val="24"/>
                <w:szCs w:val="24"/>
              </w:rPr>
              <w:t>»</w:t>
            </w:r>
          </w:p>
        </w:tc>
      </w:tr>
      <w:tr w:rsidR="00AB31B7" w:rsidRPr="00AB31B7" w:rsidTr="00AB31B7">
        <w:trPr>
          <w:trHeight w:val="568"/>
        </w:trPr>
        <w:tc>
          <w:tcPr>
            <w:tcW w:w="5211" w:type="dxa"/>
          </w:tcPr>
          <w:p w:rsidR="00AB31B7" w:rsidRPr="00AB31B7" w:rsidRDefault="00AB31B7" w:rsidP="00AB31B7">
            <w:pPr>
              <w:spacing w:after="0" w:line="240" w:lineRule="auto"/>
              <w:jc w:val="both"/>
              <w:rPr>
                <w:rFonts w:ascii="Times New Roman" w:eastAsia="Times New Roman" w:hAnsi="Times New Roman" w:cs="Times New Roman"/>
                <w:sz w:val="24"/>
                <w:szCs w:val="24"/>
                <w:lang w:val="en-US"/>
              </w:rPr>
            </w:pPr>
            <w:r w:rsidRPr="00AB31B7">
              <w:rPr>
                <w:rFonts w:ascii="Times New Roman" w:eastAsia="Times New Roman" w:hAnsi="Times New Roman" w:cs="Times New Roman"/>
                <w:sz w:val="24"/>
                <w:szCs w:val="24"/>
              </w:rPr>
              <w:t>Генеральный директор</w:t>
            </w:r>
          </w:p>
          <w:p w:rsidR="00AB31B7" w:rsidRPr="00AB31B7" w:rsidRDefault="00AB31B7" w:rsidP="00AB31B7">
            <w:pPr>
              <w:spacing w:after="0" w:line="240" w:lineRule="auto"/>
              <w:jc w:val="both"/>
              <w:rPr>
                <w:rFonts w:ascii="Times New Roman" w:eastAsia="Times New Roman" w:hAnsi="Times New Roman" w:cs="Times New Roman"/>
                <w:sz w:val="24"/>
                <w:szCs w:val="24"/>
                <w:lang w:val="en-US"/>
              </w:rPr>
            </w:pPr>
          </w:p>
        </w:tc>
        <w:tc>
          <w:tcPr>
            <w:tcW w:w="5103" w:type="dxa"/>
          </w:tcPr>
          <w:p w:rsidR="00AB31B7" w:rsidRPr="00AB31B7" w:rsidRDefault="00AB31B7" w:rsidP="00AB31B7">
            <w:pPr>
              <w:spacing w:after="0" w:line="240" w:lineRule="auto"/>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Генеральный директор</w:t>
            </w:r>
          </w:p>
        </w:tc>
      </w:tr>
      <w:tr w:rsidR="00AB31B7" w:rsidRPr="00AB31B7" w:rsidTr="00AB31B7">
        <w:trPr>
          <w:trHeight w:val="568"/>
        </w:trPr>
        <w:tc>
          <w:tcPr>
            <w:tcW w:w="5211" w:type="dxa"/>
          </w:tcPr>
          <w:p w:rsidR="00AB31B7" w:rsidRPr="00AB31B7" w:rsidRDefault="00AB31B7" w:rsidP="00AB31B7">
            <w:pPr>
              <w:spacing w:after="0" w:line="240" w:lineRule="auto"/>
              <w:jc w:val="both"/>
              <w:rPr>
                <w:rFonts w:ascii="Times New Roman" w:eastAsia="Times New Roman" w:hAnsi="Times New Roman" w:cs="Times New Roman"/>
                <w:sz w:val="24"/>
                <w:szCs w:val="24"/>
                <w:lang w:val="en-US"/>
              </w:rPr>
            </w:pPr>
          </w:p>
          <w:p w:rsidR="00AB31B7" w:rsidRPr="00AB31B7" w:rsidRDefault="00AB31B7" w:rsidP="00AB31B7">
            <w:pPr>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__________________ М.Ю. Фонарев</w:t>
            </w:r>
          </w:p>
        </w:tc>
        <w:tc>
          <w:tcPr>
            <w:tcW w:w="5103" w:type="dxa"/>
          </w:tcPr>
          <w:p w:rsidR="00AB31B7" w:rsidRPr="00AB31B7" w:rsidRDefault="00AB31B7" w:rsidP="00AB31B7">
            <w:pPr>
              <w:spacing w:after="0" w:line="240" w:lineRule="auto"/>
              <w:rPr>
                <w:rFonts w:ascii="Times New Roman" w:eastAsia="Times New Roman" w:hAnsi="Times New Roman" w:cs="Times New Roman"/>
                <w:bCs/>
                <w:sz w:val="24"/>
                <w:szCs w:val="24"/>
                <w:lang w:val="en-US"/>
              </w:rPr>
            </w:pPr>
          </w:p>
          <w:p w:rsidR="00AB31B7" w:rsidRPr="00AB31B7" w:rsidRDefault="00AB31B7" w:rsidP="00AB31B7">
            <w:pPr>
              <w:spacing w:after="0" w:line="240" w:lineRule="auto"/>
              <w:rPr>
                <w:rFonts w:ascii="Times New Roman" w:eastAsia="Times New Roman" w:hAnsi="Times New Roman" w:cs="Times New Roman"/>
                <w:bCs/>
                <w:sz w:val="24"/>
                <w:szCs w:val="24"/>
              </w:rPr>
            </w:pPr>
            <w:r w:rsidRPr="00AB31B7">
              <w:rPr>
                <w:rFonts w:ascii="Times New Roman" w:eastAsia="Times New Roman" w:hAnsi="Times New Roman" w:cs="Times New Roman"/>
                <w:bCs/>
                <w:sz w:val="24"/>
                <w:szCs w:val="24"/>
              </w:rPr>
              <w:t xml:space="preserve">__________________ В. Р. </w:t>
            </w:r>
            <w:proofErr w:type="spellStart"/>
            <w:r w:rsidRPr="00AB31B7">
              <w:rPr>
                <w:rFonts w:ascii="Times New Roman" w:eastAsia="Times New Roman" w:hAnsi="Times New Roman" w:cs="Times New Roman"/>
                <w:bCs/>
                <w:sz w:val="24"/>
                <w:szCs w:val="24"/>
              </w:rPr>
              <w:t>Таги-Заде</w:t>
            </w:r>
            <w:proofErr w:type="spellEnd"/>
          </w:p>
          <w:p w:rsidR="00AB31B7" w:rsidRPr="00AB31B7" w:rsidRDefault="00AB31B7" w:rsidP="00AB31B7">
            <w:pPr>
              <w:spacing w:after="0" w:line="240" w:lineRule="auto"/>
              <w:jc w:val="both"/>
              <w:rPr>
                <w:rFonts w:ascii="Times New Roman" w:eastAsia="Times New Roman" w:hAnsi="Times New Roman" w:cs="Times New Roman"/>
                <w:bCs/>
                <w:sz w:val="24"/>
                <w:szCs w:val="24"/>
              </w:rPr>
            </w:pPr>
          </w:p>
        </w:tc>
      </w:tr>
    </w:tbl>
    <w:p w:rsidR="00AB31B7" w:rsidRPr="00AB31B7" w:rsidRDefault="00AB31B7" w:rsidP="00AB31B7">
      <w:pPr>
        <w:suppressAutoHyphens/>
        <w:spacing w:after="0" w:line="240" w:lineRule="auto"/>
        <w:ind w:left="-38"/>
        <w:jc w:val="right"/>
        <w:rPr>
          <w:rFonts w:ascii="Times New Roman" w:eastAsia="MS Mincho" w:hAnsi="Times New Roman" w:cs="Times New Roman"/>
          <w:b/>
          <w:caps/>
          <w:kern w:val="28"/>
          <w:sz w:val="24"/>
          <w:szCs w:val="24"/>
        </w:rPr>
        <w:sectPr w:rsidR="00AB31B7" w:rsidRPr="00AB31B7" w:rsidSect="00AB31B7">
          <w:footerReference w:type="even" r:id="rId10"/>
          <w:footerReference w:type="default" r:id="rId11"/>
          <w:pgSz w:w="11906" w:h="16838"/>
          <w:pgMar w:top="1247" w:right="567" w:bottom="1247" w:left="1134" w:header="709" w:footer="709" w:gutter="0"/>
          <w:cols w:space="708"/>
          <w:titlePg/>
          <w:docGrid w:linePitch="360"/>
        </w:sectPr>
      </w:pPr>
    </w:p>
    <w:p w:rsidR="00AB31B7" w:rsidRPr="00AB31B7" w:rsidRDefault="00AB31B7" w:rsidP="00AB31B7">
      <w:pPr>
        <w:suppressAutoHyphens/>
        <w:spacing w:after="0" w:line="240" w:lineRule="auto"/>
        <w:ind w:left="-38"/>
        <w:jc w:val="right"/>
        <w:rPr>
          <w:rFonts w:ascii="Times New Roman" w:eastAsia="MS Mincho" w:hAnsi="Times New Roman" w:cs="Times New Roman"/>
          <w:b/>
          <w:caps/>
          <w:kern w:val="28"/>
          <w:sz w:val="24"/>
          <w:szCs w:val="24"/>
        </w:rPr>
      </w:pPr>
      <w:r w:rsidRPr="00AB31B7">
        <w:rPr>
          <w:rFonts w:ascii="Times New Roman" w:eastAsia="MS Mincho" w:hAnsi="Times New Roman" w:cs="Times New Roman"/>
          <w:b/>
          <w:caps/>
          <w:kern w:val="28"/>
          <w:sz w:val="24"/>
          <w:szCs w:val="24"/>
        </w:rPr>
        <w:lastRenderedPageBreak/>
        <w:t>Приложение № 2</w:t>
      </w:r>
    </w:p>
    <w:p w:rsidR="00AB31B7" w:rsidRPr="00AB31B7" w:rsidRDefault="00AB31B7" w:rsidP="00AB31B7">
      <w:pPr>
        <w:suppressAutoHyphens/>
        <w:spacing w:after="0" w:line="240" w:lineRule="auto"/>
        <w:ind w:left="-38"/>
        <w:jc w:val="right"/>
        <w:rPr>
          <w:rFonts w:ascii="Times New Roman" w:eastAsia="Times New Roman" w:hAnsi="Times New Roman" w:cs="Times New Roman"/>
          <w:b/>
          <w:caps/>
          <w:kern w:val="28"/>
          <w:sz w:val="24"/>
          <w:szCs w:val="24"/>
        </w:rPr>
      </w:pPr>
      <w:r w:rsidRPr="00AB31B7">
        <w:rPr>
          <w:rFonts w:ascii="Times New Roman" w:eastAsia="MS Mincho" w:hAnsi="Times New Roman" w:cs="Times New Roman"/>
          <w:b/>
          <w:caps/>
          <w:kern w:val="28"/>
          <w:sz w:val="24"/>
          <w:szCs w:val="24"/>
        </w:rPr>
        <w:t>к Договору поставки № ___________</w:t>
      </w:r>
    </w:p>
    <w:p w:rsidR="00AB31B7" w:rsidRPr="00AB31B7" w:rsidRDefault="00AB31B7" w:rsidP="00AB31B7">
      <w:pPr>
        <w:suppressAutoHyphens/>
        <w:spacing w:after="0" w:line="240" w:lineRule="auto"/>
        <w:ind w:left="-38"/>
        <w:jc w:val="right"/>
        <w:rPr>
          <w:rFonts w:ascii="Times New Roman" w:eastAsia="MS Mincho" w:hAnsi="Times New Roman" w:cs="Times New Roman"/>
          <w:b/>
          <w:caps/>
          <w:kern w:val="28"/>
          <w:sz w:val="24"/>
          <w:szCs w:val="24"/>
        </w:rPr>
      </w:pPr>
      <w:r w:rsidRPr="00AB31B7">
        <w:rPr>
          <w:rFonts w:ascii="Times New Roman" w:eastAsia="MS Mincho" w:hAnsi="Times New Roman" w:cs="Times New Roman"/>
          <w:b/>
          <w:caps/>
          <w:kern w:val="28"/>
          <w:sz w:val="24"/>
          <w:szCs w:val="24"/>
        </w:rPr>
        <w:t>от «___» ____________ 20</w:t>
      </w:r>
      <w:r w:rsidRPr="00AB31B7">
        <w:rPr>
          <w:rFonts w:ascii="Times New Roman" w:eastAsia="MS Mincho" w:hAnsi="Times New Roman" w:cs="Times New Roman"/>
          <w:b/>
          <w:caps/>
          <w:kern w:val="28"/>
          <w:sz w:val="24"/>
          <w:szCs w:val="24"/>
          <w:lang w:val="en-US"/>
        </w:rPr>
        <w:t>18</w:t>
      </w:r>
      <w:r w:rsidRPr="00AB31B7">
        <w:rPr>
          <w:rFonts w:ascii="Times New Roman" w:eastAsia="MS Mincho" w:hAnsi="Times New Roman" w:cs="Times New Roman"/>
          <w:b/>
          <w:caps/>
          <w:kern w:val="28"/>
          <w:sz w:val="24"/>
          <w:szCs w:val="24"/>
        </w:rPr>
        <w:t xml:space="preserve"> г.</w:t>
      </w:r>
    </w:p>
    <w:p w:rsidR="00AB31B7" w:rsidRPr="00AB31B7" w:rsidRDefault="00AB31B7" w:rsidP="00AB31B7">
      <w:pPr>
        <w:suppressAutoHyphens/>
        <w:spacing w:after="0" w:line="240" w:lineRule="auto"/>
        <w:ind w:left="-38"/>
        <w:jc w:val="right"/>
        <w:rPr>
          <w:rFonts w:ascii="Times New Roman" w:eastAsia="Times New Roman" w:hAnsi="Times New Roman" w:cs="Times New Roman"/>
          <w:b/>
          <w:caps/>
          <w:kern w:val="28"/>
          <w:sz w:val="24"/>
          <w:szCs w:val="24"/>
        </w:rPr>
      </w:pPr>
    </w:p>
    <w:p w:rsidR="00AB31B7" w:rsidRPr="00AB31B7" w:rsidRDefault="00AB31B7" w:rsidP="00AB31B7">
      <w:pPr>
        <w:suppressAutoHyphens/>
        <w:spacing w:after="0" w:line="240" w:lineRule="auto"/>
        <w:ind w:left="-38"/>
        <w:jc w:val="center"/>
        <w:rPr>
          <w:rFonts w:ascii="Times New Roman" w:eastAsia="Times New Roman" w:hAnsi="Times New Roman" w:cs="Times New Roman"/>
          <w:b/>
          <w:caps/>
          <w:kern w:val="28"/>
          <w:sz w:val="24"/>
          <w:szCs w:val="24"/>
        </w:rPr>
      </w:pPr>
    </w:p>
    <w:p w:rsidR="00AB31B7" w:rsidRPr="00AB31B7" w:rsidRDefault="00AB31B7" w:rsidP="00AB31B7">
      <w:pPr>
        <w:spacing w:after="0" w:line="240" w:lineRule="auto"/>
        <w:jc w:val="center"/>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АНТИКОРРУПЦИОННАЯ ОГОВОРКА</w:t>
      </w:r>
    </w:p>
    <w:p w:rsidR="00AB31B7" w:rsidRPr="00AB31B7" w:rsidRDefault="00AB31B7" w:rsidP="00AB31B7">
      <w:pPr>
        <w:spacing w:after="0" w:line="240" w:lineRule="auto"/>
        <w:jc w:val="center"/>
        <w:rPr>
          <w:rFonts w:ascii="Times New Roman" w:eastAsia="Times New Roman" w:hAnsi="Times New Roman" w:cs="Times New Roman"/>
          <w:b/>
          <w:bCs/>
          <w:sz w:val="24"/>
          <w:szCs w:val="24"/>
        </w:rPr>
      </w:pPr>
    </w:p>
    <w:p w:rsidR="00AB31B7" w:rsidRPr="00AB31B7" w:rsidRDefault="00AB31B7" w:rsidP="00AB31B7">
      <w:pPr>
        <w:spacing w:after="0" w:line="240" w:lineRule="auto"/>
        <w:jc w:val="center"/>
        <w:rPr>
          <w:rFonts w:ascii="Times New Roman" w:eastAsia="Times New Roman" w:hAnsi="Times New Roman" w:cs="Times New Roman"/>
          <w:b/>
          <w:bCs/>
          <w:sz w:val="24"/>
          <w:szCs w:val="24"/>
        </w:rPr>
      </w:pPr>
    </w:p>
    <w:p w:rsidR="00AB31B7" w:rsidRPr="00AB31B7" w:rsidRDefault="00AB31B7" w:rsidP="00AB31B7">
      <w:pPr>
        <w:spacing w:after="0" w:line="240" w:lineRule="auto"/>
        <w:jc w:val="both"/>
        <w:rPr>
          <w:rFonts w:ascii="Times New Roman" w:eastAsia="Times New Roman" w:hAnsi="Times New Roman" w:cs="Times New Roman"/>
          <w:b/>
          <w:sz w:val="24"/>
          <w:szCs w:val="24"/>
          <w:lang w:eastAsia="en-US"/>
        </w:rPr>
      </w:pPr>
      <w:r w:rsidRPr="00AB31B7">
        <w:rPr>
          <w:rFonts w:ascii="Times New Roman" w:eastAsia="Times New Roman" w:hAnsi="Times New Roman" w:cs="Times New Roman"/>
          <w:b/>
          <w:sz w:val="24"/>
          <w:szCs w:val="24"/>
          <w:lang w:eastAsia="en-US"/>
        </w:rPr>
        <w:t>Статья 1</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w:t>
      </w:r>
      <w:r w:rsidRPr="00AB31B7">
        <w:rPr>
          <w:rFonts w:ascii="Times New Roman" w:eastAsia="Times New Roman" w:hAnsi="Times New Roman" w:cs="Times New Roman"/>
          <w:sz w:val="24"/>
          <w:szCs w:val="24"/>
        </w:rPr>
        <w:tab/>
        <w:t>Настоящим каждая Сторона гарантирует, что при заключении Договора и исполнении своих обязательств по нему, Стороны:</w:t>
      </w:r>
    </w:p>
    <w:p w:rsidR="00AB31B7" w:rsidRPr="00AB31B7" w:rsidRDefault="00AB31B7" w:rsidP="00AB31B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1.1.1.</w:t>
      </w:r>
      <w:r w:rsidRPr="00AB31B7">
        <w:rPr>
          <w:rFonts w:ascii="Times New Roman" w:eastAsia="Times New Roman" w:hAnsi="Times New Roman" w:cs="Times New Roman"/>
          <w:sz w:val="24"/>
          <w:szCs w:val="24"/>
        </w:rPr>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1.1.2.</w:t>
      </w:r>
      <w:r w:rsidRPr="00AB31B7">
        <w:rPr>
          <w:rFonts w:ascii="Times New Roman" w:eastAsia="Times New Roman" w:hAnsi="Times New Roman" w:cs="Times New Roman"/>
          <w:sz w:val="24"/>
          <w:szCs w:val="24"/>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1.1.3.</w:t>
      </w:r>
      <w:r w:rsidRPr="00AB31B7">
        <w:rPr>
          <w:rFonts w:ascii="Times New Roman" w:eastAsia="Times New Roman" w:hAnsi="Times New Roman" w:cs="Times New Roman"/>
          <w:sz w:val="24"/>
          <w:szCs w:val="24"/>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1.1.4.</w:t>
      </w:r>
      <w:r w:rsidRPr="00AB31B7">
        <w:rPr>
          <w:rFonts w:ascii="Times New Roman" w:eastAsia="Times New Roman" w:hAnsi="Times New Roman" w:cs="Times New Roman"/>
          <w:sz w:val="24"/>
          <w:szCs w:val="24"/>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1.1.5.</w:t>
      </w:r>
      <w:r w:rsidRPr="00AB31B7">
        <w:rPr>
          <w:rFonts w:ascii="Times New Roman" w:eastAsia="Times New Roman" w:hAnsi="Times New Roman" w:cs="Times New Roman"/>
          <w:sz w:val="24"/>
          <w:szCs w:val="24"/>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1.1.6.</w:t>
      </w:r>
      <w:r w:rsidRPr="00AB31B7">
        <w:rPr>
          <w:rFonts w:ascii="Times New Roman" w:eastAsia="Times New Roman" w:hAnsi="Times New Roman" w:cs="Times New Roman"/>
          <w:sz w:val="24"/>
          <w:szCs w:val="24"/>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B31B7">
        <w:rPr>
          <w:rFonts w:ascii="Times New Roman" w:eastAsia="Times New Roman" w:hAnsi="Times New Roman" w:cs="Times New Roman"/>
          <w:sz w:val="24"/>
          <w:szCs w:val="24"/>
          <w:lang w:eastAsia="en-US"/>
        </w:rPr>
        <w:t>аффилированных</w:t>
      </w:r>
      <w:proofErr w:type="spellEnd"/>
      <w:r w:rsidRPr="00AB31B7">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1.2.</w:t>
      </w:r>
      <w:r w:rsidRPr="00AB31B7">
        <w:rPr>
          <w:rFonts w:ascii="Times New Roman" w:eastAsia="Times New Roman" w:hAnsi="Times New Roman" w:cs="Times New Roman"/>
          <w:sz w:val="24"/>
          <w:szCs w:val="24"/>
          <w:lang w:eastAsia="en-US"/>
        </w:rPr>
        <w:tab/>
        <w:t xml:space="preserve">Под «разумными мерами» для предотвращения совершения коррупционных действий со стороны их </w:t>
      </w:r>
      <w:proofErr w:type="spellStart"/>
      <w:r w:rsidRPr="00AB31B7">
        <w:rPr>
          <w:rFonts w:ascii="Times New Roman" w:eastAsia="Times New Roman" w:hAnsi="Times New Roman" w:cs="Times New Roman"/>
          <w:sz w:val="24"/>
          <w:szCs w:val="24"/>
          <w:lang w:eastAsia="en-US"/>
        </w:rPr>
        <w:t>аффилированных</w:t>
      </w:r>
      <w:proofErr w:type="spellEnd"/>
      <w:r w:rsidRPr="00AB31B7">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1.2.1.</w:t>
      </w:r>
      <w:r w:rsidRPr="00AB31B7">
        <w:rPr>
          <w:rFonts w:ascii="Times New Roman" w:eastAsia="Times New Roman" w:hAnsi="Times New Roman" w:cs="Times New Roman"/>
          <w:sz w:val="24"/>
          <w:szCs w:val="24"/>
          <w:lang w:eastAsia="en-US"/>
        </w:rPr>
        <w:tab/>
        <w:t xml:space="preserve"> проведение инструктажа </w:t>
      </w:r>
      <w:proofErr w:type="spellStart"/>
      <w:r w:rsidRPr="00AB31B7">
        <w:rPr>
          <w:rFonts w:ascii="Times New Roman" w:eastAsia="Times New Roman" w:hAnsi="Times New Roman" w:cs="Times New Roman"/>
          <w:sz w:val="24"/>
          <w:szCs w:val="24"/>
          <w:lang w:eastAsia="en-US"/>
        </w:rPr>
        <w:t>аффилированных</w:t>
      </w:r>
      <w:proofErr w:type="spellEnd"/>
      <w:r w:rsidRPr="00AB31B7">
        <w:rPr>
          <w:rFonts w:ascii="Times New Roman" w:eastAsia="Times New Roman" w:hAnsi="Times New Roman" w:cs="Times New Roman"/>
          <w:sz w:val="24"/>
          <w:szCs w:val="24"/>
          <w:lang w:eastAsia="en-US"/>
        </w:rPr>
        <w:t xml:space="preserve"> лиц или посредников о </w:t>
      </w:r>
      <w:proofErr w:type="spellStart"/>
      <w:r w:rsidRPr="00AB31B7">
        <w:rPr>
          <w:rFonts w:ascii="Times New Roman" w:eastAsia="Times New Roman" w:hAnsi="Times New Roman" w:cs="Times New Roman"/>
          <w:sz w:val="24"/>
          <w:szCs w:val="24"/>
          <w:lang w:eastAsia="en-US"/>
        </w:rPr>
        <w:t>неприемлимости</w:t>
      </w:r>
      <w:proofErr w:type="spellEnd"/>
      <w:r w:rsidRPr="00AB31B7">
        <w:rPr>
          <w:rFonts w:ascii="Times New Roman" w:eastAsia="Times New Roman" w:hAnsi="Times New Roman" w:cs="Times New Roman"/>
          <w:sz w:val="24"/>
          <w:szCs w:val="24"/>
          <w:lang w:eastAsia="en-US"/>
        </w:rPr>
        <w:t xml:space="preserve"> коррупционных действий и нетерпимости в отношении участия в каком-либо коррупционном действии;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1.2.2.</w:t>
      </w:r>
      <w:r w:rsidRPr="00AB31B7">
        <w:rPr>
          <w:rFonts w:ascii="Times New Roman" w:eastAsia="Times New Roman" w:hAnsi="Times New Roman" w:cs="Times New Roman"/>
          <w:sz w:val="24"/>
          <w:szCs w:val="24"/>
          <w:lang w:eastAsia="en-US"/>
        </w:rPr>
        <w:tab/>
        <w:t xml:space="preserve"> включение в договоры с </w:t>
      </w:r>
      <w:proofErr w:type="spellStart"/>
      <w:r w:rsidRPr="00AB31B7">
        <w:rPr>
          <w:rFonts w:ascii="Times New Roman" w:eastAsia="Times New Roman" w:hAnsi="Times New Roman" w:cs="Times New Roman"/>
          <w:sz w:val="24"/>
          <w:szCs w:val="24"/>
          <w:lang w:eastAsia="en-US"/>
        </w:rPr>
        <w:t>аффилированными</w:t>
      </w:r>
      <w:proofErr w:type="spellEnd"/>
      <w:r w:rsidRPr="00AB31B7">
        <w:rPr>
          <w:rFonts w:ascii="Times New Roman" w:eastAsia="Times New Roman" w:hAnsi="Times New Roman" w:cs="Times New Roman"/>
          <w:sz w:val="24"/>
          <w:szCs w:val="24"/>
          <w:lang w:eastAsia="en-US"/>
        </w:rPr>
        <w:t xml:space="preserve"> лицами или посредниками </w:t>
      </w:r>
      <w:proofErr w:type="spellStart"/>
      <w:r w:rsidRPr="00AB31B7">
        <w:rPr>
          <w:rFonts w:ascii="Times New Roman" w:eastAsia="Times New Roman" w:hAnsi="Times New Roman" w:cs="Times New Roman"/>
          <w:sz w:val="24"/>
          <w:szCs w:val="24"/>
          <w:lang w:eastAsia="en-US"/>
        </w:rPr>
        <w:t>антикоррупционной</w:t>
      </w:r>
      <w:proofErr w:type="spellEnd"/>
      <w:r w:rsidRPr="00AB31B7">
        <w:rPr>
          <w:rFonts w:ascii="Times New Roman" w:eastAsia="Times New Roman" w:hAnsi="Times New Roman" w:cs="Times New Roman"/>
          <w:sz w:val="24"/>
          <w:szCs w:val="24"/>
          <w:lang w:eastAsia="en-US"/>
        </w:rPr>
        <w:t xml:space="preserve"> оговорки;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1.2.3.</w:t>
      </w:r>
      <w:r w:rsidRPr="00AB31B7">
        <w:rPr>
          <w:rFonts w:ascii="Times New Roman" w:eastAsia="Times New Roman" w:hAnsi="Times New Roman" w:cs="Times New Roman"/>
          <w:sz w:val="24"/>
          <w:szCs w:val="24"/>
          <w:lang w:eastAsia="en-US"/>
        </w:rPr>
        <w:tab/>
        <w:t xml:space="preserve"> неиспользование </w:t>
      </w:r>
      <w:proofErr w:type="spellStart"/>
      <w:r w:rsidRPr="00AB31B7">
        <w:rPr>
          <w:rFonts w:ascii="Times New Roman" w:eastAsia="Times New Roman" w:hAnsi="Times New Roman" w:cs="Times New Roman"/>
          <w:sz w:val="24"/>
          <w:szCs w:val="24"/>
          <w:lang w:eastAsia="en-US"/>
        </w:rPr>
        <w:t>аффилированных</w:t>
      </w:r>
      <w:proofErr w:type="spellEnd"/>
      <w:r w:rsidRPr="00AB31B7">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AB31B7">
        <w:rPr>
          <w:rFonts w:ascii="Times New Roman" w:eastAsia="Times New Roman" w:hAnsi="Times New Roman" w:cs="Times New Roman"/>
          <w:sz w:val="24"/>
          <w:szCs w:val="24"/>
          <w:lang w:eastAsia="en-US"/>
        </w:rPr>
        <w:t>аффилированных</w:t>
      </w:r>
      <w:proofErr w:type="spellEnd"/>
      <w:r w:rsidRPr="00AB31B7">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1.2.4.</w:t>
      </w:r>
      <w:r w:rsidRPr="00AB31B7">
        <w:rPr>
          <w:rFonts w:ascii="Times New Roman" w:eastAsia="Times New Roman" w:hAnsi="Times New Roman" w:cs="Times New Roman"/>
          <w:sz w:val="24"/>
          <w:szCs w:val="24"/>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1.2.5.</w:t>
      </w:r>
      <w:r w:rsidRPr="00AB31B7">
        <w:rPr>
          <w:rFonts w:ascii="Times New Roman" w:eastAsia="Times New Roman" w:hAnsi="Times New Roman" w:cs="Times New Roman"/>
          <w:sz w:val="24"/>
          <w:szCs w:val="24"/>
          <w:lang w:eastAsia="en-US"/>
        </w:rPr>
        <w:tab/>
        <w:t xml:space="preserve"> осуществление выплат </w:t>
      </w:r>
      <w:proofErr w:type="spellStart"/>
      <w:r w:rsidRPr="00AB31B7">
        <w:rPr>
          <w:rFonts w:ascii="Times New Roman" w:eastAsia="Times New Roman" w:hAnsi="Times New Roman" w:cs="Times New Roman"/>
          <w:sz w:val="24"/>
          <w:szCs w:val="24"/>
          <w:lang w:eastAsia="en-US"/>
        </w:rPr>
        <w:t>аффилированным</w:t>
      </w:r>
      <w:proofErr w:type="spellEnd"/>
      <w:r w:rsidRPr="00AB31B7">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p>
    <w:p w:rsidR="00AB31B7" w:rsidRPr="00AB31B7" w:rsidRDefault="00AB31B7" w:rsidP="00AB31B7">
      <w:pPr>
        <w:spacing w:after="0" w:line="240" w:lineRule="auto"/>
        <w:jc w:val="both"/>
        <w:rPr>
          <w:rFonts w:ascii="Times New Roman" w:eastAsia="Times New Roman" w:hAnsi="Times New Roman" w:cs="Times New Roman"/>
          <w:b/>
          <w:sz w:val="24"/>
          <w:szCs w:val="24"/>
          <w:lang w:eastAsia="en-US"/>
        </w:rPr>
      </w:pPr>
    </w:p>
    <w:p w:rsidR="00AB31B7" w:rsidRPr="00AB31B7" w:rsidRDefault="00AB31B7" w:rsidP="00AB31B7">
      <w:pPr>
        <w:spacing w:after="0" w:line="240" w:lineRule="auto"/>
        <w:jc w:val="both"/>
        <w:rPr>
          <w:rFonts w:ascii="Times New Roman" w:eastAsia="Times New Roman" w:hAnsi="Times New Roman" w:cs="Times New Roman"/>
          <w:b/>
          <w:sz w:val="24"/>
          <w:szCs w:val="24"/>
          <w:lang w:eastAsia="en-US"/>
        </w:rPr>
      </w:pPr>
    </w:p>
    <w:p w:rsidR="00AB31B7" w:rsidRPr="00AB31B7" w:rsidRDefault="00AB31B7" w:rsidP="00AB31B7">
      <w:pPr>
        <w:spacing w:after="0" w:line="240" w:lineRule="auto"/>
        <w:jc w:val="both"/>
        <w:rPr>
          <w:rFonts w:ascii="Times New Roman" w:eastAsia="Times New Roman" w:hAnsi="Times New Roman" w:cs="Times New Roman"/>
          <w:b/>
          <w:sz w:val="24"/>
          <w:szCs w:val="24"/>
          <w:lang w:eastAsia="en-US"/>
        </w:rPr>
      </w:pPr>
      <w:r w:rsidRPr="00AB31B7">
        <w:rPr>
          <w:rFonts w:ascii="Times New Roman" w:eastAsia="Times New Roman" w:hAnsi="Times New Roman" w:cs="Times New Roman"/>
          <w:b/>
          <w:sz w:val="24"/>
          <w:szCs w:val="24"/>
          <w:lang w:eastAsia="en-US"/>
        </w:rPr>
        <w:t>Статья 2</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lastRenderedPageBreak/>
        <w:t>2.1.</w:t>
      </w:r>
      <w:r w:rsidRPr="00AB31B7">
        <w:rPr>
          <w:rFonts w:ascii="Times New Roman" w:eastAsia="Times New Roman" w:hAnsi="Times New Roman" w:cs="Times New Roman"/>
          <w:sz w:val="24"/>
          <w:szCs w:val="24"/>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AB31B7" w:rsidRPr="00AB31B7" w:rsidRDefault="00AB31B7" w:rsidP="00AB31B7">
      <w:pPr>
        <w:tabs>
          <w:tab w:val="left" w:pos="567"/>
        </w:tabs>
        <w:spacing w:after="0" w:line="240" w:lineRule="auto"/>
        <w:jc w:val="both"/>
        <w:rPr>
          <w:rFonts w:ascii="Times New Roman" w:eastAsia="Times New Roman" w:hAnsi="Times New Roman" w:cs="Times New Roman"/>
          <w:bCs/>
          <w:sz w:val="24"/>
          <w:szCs w:val="24"/>
          <w:lang w:eastAsia="en-US"/>
        </w:rPr>
      </w:pPr>
      <w:r w:rsidRPr="00AB31B7">
        <w:rPr>
          <w:rFonts w:ascii="Times New Roman" w:eastAsia="Times New Roman" w:hAnsi="Times New Roman" w:cs="Times New Roman"/>
          <w:sz w:val="24"/>
          <w:szCs w:val="24"/>
          <w:lang w:eastAsia="en-US"/>
        </w:rPr>
        <w:t>2.1.1.</w:t>
      </w:r>
      <w:r w:rsidRPr="00AB31B7">
        <w:rPr>
          <w:rFonts w:ascii="Times New Roman" w:eastAsia="Times New Roman" w:hAnsi="Times New Roman" w:cs="Times New Roman"/>
          <w:sz w:val="24"/>
          <w:szCs w:val="24"/>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AB31B7">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bCs/>
          <w:sz w:val="24"/>
          <w:szCs w:val="24"/>
          <w:lang w:eastAsia="en-US"/>
        </w:rPr>
        <w:t>2.1.2.</w:t>
      </w:r>
      <w:r w:rsidRPr="00AB31B7">
        <w:rPr>
          <w:rFonts w:ascii="Times New Roman" w:eastAsia="Times New Roman" w:hAnsi="Times New Roman" w:cs="Times New Roman"/>
          <w:bCs/>
          <w:sz w:val="24"/>
          <w:szCs w:val="24"/>
          <w:lang w:eastAsia="en-US"/>
        </w:rPr>
        <w:tab/>
        <w:t xml:space="preserve"> </w:t>
      </w:r>
      <w:r w:rsidRPr="00AB31B7">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обстоятельств Сторонами;</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2.1.3.</w:t>
      </w:r>
      <w:r w:rsidRPr="00AB31B7">
        <w:rPr>
          <w:rFonts w:ascii="Times New Roman" w:eastAsia="Times New Roman" w:hAnsi="Times New Roman" w:cs="Times New Roman"/>
          <w:sz w:val="24"/>
          <w:szCs w:val="24"/>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2.1.4.</w:t>
      </w:r>
      <w:r w:rsidRPr="00AB31B7">
        <w:rPr>
          <w:rFonts w:ascii="Times New Roman" w:eastAsia="Times New Roman" w:hAnsi="Times New Roman" w:cs="Times New Roman"/>
          <w:sz w:val="24"/>
          <w:szCs w:val="24"/>
          <w:lang w:eastAsia="en-US"/>
        </w:rPr>
        <w:tab/>
        <w:t xml:space="preserve"> оказать полное содействие при сборе доказательств при проведении аудита</w:t>
      </w:r>
      <w:r w:rsidRPr="00AB31B7">
        <w:rPr>
          <w:rFonts w:ascii="Times New Roman" w:eastAsia="Times New Roman" w:hAnsi="Times New Roman" w:cs="Times New Roman"/>
          <w:bCs/>
          <w:sz w:val="24"/>
          <w:szCs w:val="24"/>
          <w:lang w:eastAsia="en-US"/>
        </w:rPr>
        <w:t>.</w:t>
      </w:r>
    </w:p>
    <w:p w:rsidR="00AB31B7" w:rsidRPr="00AB31B7" w:rsidRDefault="00AB31B7" w:rsidP="00AB31B7">
      <w:pPr>
        <w:tabs>
          <w:tab w:val="left" w:pos="2254"/>
        </w:tabs>
        <w:spacing w:after="0" w:line="240" w:lineRule="auto"/>
        <w:jc w:val="both"/>
        <w:rPr>
          <w:rFonts w:ascii="Times New Roman" w:eastAsia="Times New Roman" w:hAnsi="Times New Roman" w:cs="Times New Roman"/>
          <w:sz w:val="24"/>
          <w:szCs w:val="24"/>
          <w:lang w:eastAsia="en-US"/>
        </w:rPr>
      </w:pPr>
      <w:r w:rsidRPr="00AB31B7">
        <w:rPr>
          <w:rFonts w:ascii="Times New Roman" w:eastAsia="Times New Roman" w:hAnsi="Times New Roman" w:cs="Times New Roman"/>
          <w:sz w:val="24"/>
          <w:szCs w:val="24"/>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31B7">
        <w:rPr>
          <w:rFonts w:ascii="Times New Roman" w:eastAsia="Times New Roman" w:hAnsi="Times New Roman" w:cs="Times New Roman"/>
          <w:sz w:val="24"/>
          <w:szCs w:val="24"/>
          <w:lang w:eastAsia="en-US"/>
        </w:rPr>
        <w:t>аффилированными</w:t>
      </w:r>
      <w:proofErr w:type="spellEnd"/>
      <w:r w:rsidRPr="00AB31B7">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31B7" w:rsidRPr="00AB31B7" w:rsidRDefault="00AB31B7" w:rsidP="00AB31B7">
      <w:pPr>
        <w:spacing w:after="0" w:line="240" w:lineRule="auto"/>
        <w:jc w:val="both"/>
        <w:rPr>
          <w:rFonts w:ascii="Times New Roman" w:eastAsia="Times New Roman" w:hAnsi="Times New Roman" w:cs="Times New Roman"/>
          <w:b/>
          <w:bCs/>
          <w:sz w:val="24"/>
          <w:szCs w:val="24"/>
          <w:lang w:eastAsia="en-US"/>
        </w:rPr>
      </w:pPr>
    </w:p>
    <w:p w:rsidR="00AB31B7" w:rsidRPr="00AB31B7" w:rsidRDefault="00AB31B7" w:rsidP="00AB31B7">
      <w:pPr>
        <w:spacing w:after="0" w:line="240" w:lineRule="auto"/>
        <w:jc w:val="both"/>
        <w:rPr>
          <w:rFonts w:ascii="Times New Roman" w:eastAsia="Times New Roman" w:hAnsi="Times New Roman" w:cs="Times New Roman"/>
          <w:b/>
          <w:sz w:val="24"/>
          <w:szCs w:val="24"/>
          <w:lang w:eastAsia="en-US"/>
        </w:rPr>
      </w:pPr>
      <w:r w:rsidRPr="00AB31B7">
        <w:rPr>
          <w:rFonts w:ascii="Times New Roman" w:eastAsia="Times New Roman" w:hAnsi="Times New Roman" w:cs="Times New Roman"/>
          <w:b/>
          <w:sz w:val="24"/>
          <w:szCs w:val="24"/>
          <w:lang w:eastAsia="en-US"/>
        </w:rPr>
        <w:t>Статья 3</w:t>
      </w:r>
    </w:p>
    <w:p w:rsidR="00AB31B7" w:rsidRPr="00AB31B7" w:rsidRDefault="00AB31B7" w:rsidP="00AB31B7">
      <w:pPr>
        <w:tabs>
          <w:tab w:val="left" w:pos="567"/>
        </w:tabs>
        <w:spacing w:after="0" w:line="240" w:lineRule="auto"/>
        <w:jc w:val="both"/>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3.1.</w:t>
      </w:r>
      <w:r w:rsidRPr="00AB31B7">
        <w:rPr>
          <w:rFonts w:ascii="Times New Roman" w:eastAsia="Times New Roman" w:hAnsi="Times New Roman" w:cs="Times New Roman"/>
          <w:sz w:val="24"/>
          <w:szCs w:val="24"/>
        </w:rPr>
        <w:tab/>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B31B7" w:rsidRPr="00AB31B7" w:rsidRDefault="00AB31B7" w:rsidP="00AB31B7">
      <w:pPr>
        <w:spacing w:after="0" w:line="240" w:lineRule="auto"/>
        <w:jc w:val="both"/>
        <w:rPr>
          <w:rFonts w:ascii="Times New Roman" w:eastAsia="Times New Roman" w:hAnsi="Times New Roman" w:cs="Times New Roman"/>
          <w:sz w:val="24"/>
          <w:szCs w:val="24"/>
        </w:rPr>
      </w:pPr>
    </w:p>
    <w:p w:rsidR="00AB31B7" w:rsidRPr="00AB31B7" w:rsidRDefault="00AB31B7" w:rsidP="00AB31B7">
      <w:pPr>
        <w:spacing w:after="0" w:line="240" w:lineRule="auto"/>
        <w:jc w:val="both"/>
        <w:rPr>
          <w:rFonts w:ascii="Times New Roman" w:eastAsia="Times New Roman" w:hAnsi="Times New Roman" w:cs="Times New Roman"/>
          <w:sz w:val="24"/>
          <w:szCs w:val="24"/>
        </w:rPr>
      </w:pPr>
    </w:p>
    <w:p w:rsidR="00AB31B7" w:rsidRPr="00AB31B7" w:rsidRDefault="00AB31B7" w:rsidP="00AB31B7">
      <w:pPr>
        <w:suppressAutoHyphens/>
        <w:spacing w:after="0" w:line="240" w:lineRule="auto"/>
        <w:ind w:left="-38"/>
        <w:jc w:val="center"/>
        <w:rPr>
          <w:rFonts w:ascii="Times New Roman" w:eastAsia="Times New Roman" w:hAnsi="Times New Roman" w:cs="Times New Roman"/>
          <w:b/>
          <w:caps/>
          <w:kern w:val="28"/>
          <w:sz w:val="24"/>
          <w:szCs w:val="24"/>
        </w:rPr>
      </w:pPr>
      <w:r w:rsidRPr="00AB31B7">
        <w:rPr>
          <w:rFonts w:ascii="Times New Roman" w:eastAsia="Times New Roman" w:hAnsi="Times New Roman" w:cs="Times New Roman"/>
          <w:b/>
          <w:caps/>
          <w:kern w:val="28"/>
          <w:sz w:val="24"/>
          <w:szCs w:val="24"/>
        </w:rPr>
        <w:t>ПОДПИСИ СТОРОН</w:t>
      </w:r>
    </w:p>
    <w:p w:rsidR="00AB31B7" w:rsidRPr="00AB31B7" w:rsidRDefault="00AB31B7" w:rsidP="00AB31B7">
      <w:pPr>
        <w:spacing w:after="0" w:line="240" w:lineRule="auto"/>
        <w:jc w:val="both"/>
        <w:rPr>
          <w:rFonts w:ascii="Times New Roman" w:eastAsia="Times New Roman" w:hAnsi="Times New Roman" w:cs="Times New Roman"/>
          <w:sz w:val="24"/>
          <w:szCs w:val="24"/>
          <w:lang w:val="en-US"/>
        </w:rPr>
      </w:pPr>
    </w:p>
    <w:tbl>
      <w:tblPr>
        <w:tblW w:w="10314" w:type="dxa"/>
        <w:tblLook w:val="01E0"/>
      </w:tblPr>
      <w:tblGrid>
        <w:gridCol w:w="5211"/>
        <w:gridCol w:w="5103"/>
      </w:tblGrid>
      <w:tr w:rsidR="00AB31B7" w:rsidRPr="00AB31B7" w:rsidTr="00AB31B7">
        <w:trPr>
          <w:trHeight w:val="102"/>
        </w:trPr>
        <w:tc>
          <w:tcPr>
            <w:tcW w:w="5211" w:type="dxa"/>
            <w:hideMark/>
          </w:tcPr>
          <w:p w:rsidR="00AB31B7" w:rsidRPr="00AB31B7" w:rsidRDefault="00AB31B7" w:rsidP="00AB31B7">
            <w:pPr>
              <w:spacing w:after="0" w:line="240" w:lineRule="auto"/>
              <w:rPr>
                <w:rFonts w:ascii="Times New Roman" w:eastAsia="Times New Roman" w:hAnsi="Times New Roman" w:cs="Times New Roman"/>
                <w:b/>
                <w:bCs/>
                <w:sz w:val="24"/>
                <w:szCs w:val="24"/>
              </w:rPr>
            </w:pPr>
            <w:r w:rsidRPr="00AB31B7">
              <w:rPr>
                <w:rFonts w:ascii="Times New Roman" w:eastAsia="Times New Roman" w:hAnsi="Times New Roman" w:cs="Times New Roman"/>
                <w:b/>
                <w:sz w:val="24"/>
                <w:szCs w:val="24"/>
              </w:rPr>
              <w:t>ПОКУПАТЕЛЬ:</w:t>
            </w:r>
          </w:p>
        </w:tc>
        <w:tc>
          <w:tcPr>
            <w:tcW w:w="5103" w:type="dxa"/>
            <w:hideMark/>
          </w:tcPr>
          <w:p w:rsidR="00AB31B7" w:rsidRPr="00AB31B7" w:rsidRDefault="00AB31B7" w:rsidP="00AB31B7">
            <w:pPr>
              <w:spacing w:after="0" w:line="240" w:lineRule="auto"/>
              <w:rPr>
                <w:rFonts w:ascii="Times New Roman" w:eastAsia="Times New Roman" w:hAnsi="Times New Roman" w:cs="Times New Roman"/>
                <w:b/>
                <w:bCs/>
                <w:sz w:val="24"/>
                <w:szCs w:val="24"/>
                <w:lang w:val="en-US"/>
              </w:rPr>
            </w:pPr>
            <w:r w:rsidRPr="00AB31B7">
              <w:rPr>
                <w:rFonts w:ascii="Times New Roman" w:eastAsia="Times New Roman" w:hAnsi="Times New Roman" w:cs="Times New Roman"/>
                <w:b/>
                <w:bCs/>
                <w:sz w:val="24"/>
                <w:szCs w:val="24"/>
              </w:rPr>
              <w:t>ПОСТАВЩИК</w:t>
            </w:r>
            <w:r w:rsidRPr="00AB31B7">
              <w:rPr>
                <w:rFonts w:ascii="Times New Roman" w:eastAsia="Times New Roman" w:hAnsi="Times New Roman" w:cs="Times New Roman"/>
                <w:b/>
                <w:bCs/>
                <w:sz w:val="24"/>
                <w:szCs w:val="24"/>
                <w:lang w:val="en-US"/>
              </w:rPr>
              <w:t>:</w:t>
            </w:r>
          </w:p>
        </w:tc>
      </w:tr>
      <w:tr w:rsidR="00AB31B7" w:rsidRPr="00AB31B7" w:rsidTr="00AB31B7">
        <w:trPr>
          <w:trHeight w:val="125"/>
        </w:trPr>
        <w:tc>
          <w:tcPr>
            <w:tcW w:w="5211" w:type="dxa"/>
          </w:tcPr>
          <w:p w:rsidR="00AB31B7" w:rsidRPr="00AB31B7" w:rsidRDefault="00AB31B7" w:rsidP="00AB31B7">
            <w:pPr>
              <w:spacing w:after="0" w:line="240" w:lineRule="auto"/>
              <w:jc w:val="both"/>
              <w:rPr>
                <w:rFonts w:ascii="Times New Roman" w:eastAsia="Times New Roman" w:hAnsi="Times New Roman" w:cs="Times New Roman"/>
                <w:b/>
                <w:bCs/>
                <w:sz w:val="24"/>
                <w:szCs w:val="24"/>
              </w:rPr>
            </w:pPr>
            <w:r w:rsidRPr="00AB31B7">
              <w:rPr>
                <w:rFonts w:ascii="Times New Roman" w:eastAsia="Times New Roman" w:hAnsi="Times New Roman" w:cs="Times New Roman"/>
                <w:b/>
                <w:sz w:val="24"/>
                <w:szCs w:val="24"/>
              </w:rPr>
              <w:t>ФГУП «Московский эндокринный завод»</w:t>
            </w:r>
          </w:p>
        </w:tc>
        <w:tc>
          <w:tcPr>
            <w:tcW w:w="5103" w:type="dxa"/>
          </w:tcPr>
          <w:p w:rsidR="00AB31B7" w:rsidRPr="00AB31B7" w:rsidRDefault="00AB31B7" w:rsidP="00AB31B7">
            <w:pPr>
              <w:widowControl w:val="0"/>
              <w:spacing w:after="0" w:line="240" w:lineRule="auto"/>
              <w:rPr>
                <w:rFonts w:ascii="Times New Roman" w:eastAsia="Times New Roman" w:hAnsi="Times New Roman" w:cs="Times New Roman"/>
                <w:b/>
                <w:snapToGrid w:val="0"/>
                <w:spacing w:val="-5"/>
                <w:sz w:val="24"/>
                <w:szCs w:val="24"/>
              </w:rPr>
            </w:pPr>
            <w:r w:rsidRPr="00AB31B7">
              <w:rPr>
                <w:rFonts w:ascii="Times New Roman" w:eastAsia="Times New Roman" w:hAnsi="Times New Roman" w:cs="Times New Roman"/>
                <w:b/>
                <w:snapToGrid w:val="0"/>
                <w:spacing w:val="-5"/>
                <w:sz w:val="24"/>
                <w:szCs w:val="24"/>
              </w:rPr>
              <w:t xml:space="preserve">ООО «ОФТ </w:t>
            </w:r>
            <w:proofErr w:type="spellStart"/>
            <w:r w:rsidRPr="00AB31B7">
              <w:rPr>
                <w:rFonts w:ascii="Times New Roman" w:eastAsia="Times New Roman" w:hAnsi="Times New Roman" w:cs="Times New Roman"/>
                <w:b/>
                <w:snapToGrid w:val="0"/>
                <w:spacing w:val="-5"/>
                <w:sz w:val="24"/>
                <w:szCs w:val="24"/>
              </w:rPr>
              <w:t>Компьютерс</w:t>
            </w:r>
            <w:proofErr w:type="spellEnd"/>
            <w:r w:rsidRPr="00AB31B7">
              <w:rPr>
                <w:rFonts w:ascii="Times New Roman" w:eastAsia="Times New Roman" w:hAnsi="Times New Roman" w:cs="Times New Roman"/>
                <w:b/>
                <w:snapToGrid w:val="0"/>
                <w:spacing w:val="-5"/>
                <w:sz w:val="24"/>
                <w:szCs w:val="24"/>
              </w:rPr>
              <w:t>»</w:t>
            </w:r>
          </w:p>
        </w:tc>
      </w:tr>
      <w:tr w:rsidR="00AB31B7" w:rsidRPr="00AB31B7" w:rsidTr="00AB31B7">
        <w:trPr>
          <w:trHeight w:val="102"/>
        </w:trPr>
        <w:tc>
          <w:tcPr>
            <w:tcW w:w="5211" w:type="dxa"/>
            <w:hideMark/>
          </w:tcPr>
          <w:p w:rsidR="00AB31B7" w:rsidRPr="00AB31B7" w:rsidRDefault="00AB31B7" w:rsidP="00AB31B7">
            <w:pPr>
              <w:spacing w:after="0" w:line="240" w:lineRule="auto"/>
              <w:rPr>
                <w:rFonts w:ascii="Times New Roman" w:eastAsia="Times New Roman" w:hAnsi="Times New Roman" w:cs="Times New Roman"/>
                <w:sz w:val="24"/>
                <w:szCs w:val="24"/>
                <w:lang w:val="en-US"/>
              </w:rPr>
            </w:pPr>
            <w:r w:rsidRPr="00AB31B7">
              <w:rPr>
                <w:rFonts w:ascii="Times New Roman" w:eastAsia="Times New Roman" w:hAnsi="Times New Roman" w:cs="Times New Roman"/>
                <w:sz w:val="24"/>
                <w:szCs w:val="24"/>
              </w:rPr>
              <w:t xml:space="preserve">Генеральный </w:t>
            </w:r>
            <w:proofErr w:type="spellStart"/>
            <w:r w:rsidRPr="00AB31B7">
              <w:rPr>
                <w:rFonts w:ascii="Times New Roman" w:eastAsia="Times New Roman" w:hAnsi="Times New Roman" w:cs="Times New Roman"/>
                <w:sz w:val="24"/>
                <w:szCs w:val="24"/>
              </w:rPr>
              <w:t>д</w:t>
            </w:r>
            <w:r w:rsidRPr="00AB31B7">
              <w:rPr>
                <w:rFonts w:ascii="Times New Roman" w:eastAsia="Times New Roman" w:hAnsi="Times New Roman" w:cs="Times New Roman"/>
                <w:sz w:val="24"/>
                <w:szCs w:val="24"/>
                <w:lang w:val="en-US"/>
              </w:rPr>
              <w:t>иректор</w:t>
            </w:r>
            <w:proofErr w:type="spellEnd"/>
          </w:p>
          <w:p w:rsidR="00AB31B7" w:rsidRPr="00AB31B7" w:rsidRDefault="00AB31B7" w:rsidP="00AB31B7">
            <w:pPr>
              <w:spacing w:after="0" w:line="240" w:lineRule="auto"/>
              <w:rPr>
                <w:rFonts w:ascii="Times New Roman" w:eastAsia="Times New Roman" w:hAnsi="Times New Roman" w:cs="Times New Roman"/>
                <w:sz w:val="24"/>
                <w:szCs w:val="24"/>
                <w:lang w:val="en-US"/>
              </w:rPr>
            </w:pPr>
          </w:p>
        </w:tc>
        <w:tc>
          <w:tcPr>
            <w:tcW w:w="5103" w:type="dxa"/>
            <w:hideMark/>
          </w:tcPr>
          <w:p w:rsidR="00AB31B7" w:rsidRPr="00AB31B7" w:rsidRDefault="00AB31B7" w:rsidP="00AB31B7">
            <w:pPr>
              <w:spacing w:after="0" w:line="240" w:lineRule="auto"/>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Генеральный директор</w:t>
            </w:r>
          </w:p>
        </w:tc>
      </w:tr>
      <w:tr w:rsidR="00AB31B7" w:rsidRPr="00AB31B7" w:rsidTr="00AB31B7">
        <w:trPr>
          <w:trHeight w:val="681"/>
        </w:trPr>
        <w:tc>
          <w:tcPr>
            <w:tcW w:w="5211" w:type="dxa"/>
          </w:tcPr>
          <w:p w:rsidR="00AB31B7" w:rsidRPr="00AB31B7" w:rsidRDefault="00AB31B7" w:rsidP="00AB31B7">
            <w:pPr>
              <w:spacing w:after="0" w:line="240" w:lineRule="auto"/>
              <w:rPr>
                <w:rFonts w:ascii="Times New Roman" w:eastAsia="Times New Roman" w:hAnsi="Times New Roman" w:cs="Times New Roman"/>
                <w:sz w:val="24"/>
                <w:szCs w:val="24"/>
                <w:lang w:val="en-US"/>
              </w:rPr>
            </w:pPr>
          </w:p>
          <w:p w:rsidR="00AB31B7" w:rsidRPr="00AB31B7" w:rsidRDefault="00AB31B7" w:rsidP="00AB31B7">
            <w:pPr>
              <w:spacing w:after="0" w:line="240" w:lineRule="auto"/>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__________________ М.Ю. Фонарев</w:t>
            </w:r>
          </w:p>
        </w:tc>
        <w:tc>
          <w:tcPr>
            <w:tcW w:w="5103" w:type="dxa"/>
          </w:tcPr>
          <w:p w:rsidR="00AB31B7" w:rsidRPr="00AB31B7" w:rsidRDefault="00AB31B7" w:rsidP="00AB31B7">
            <w:pPr>
              <w:spacing w:after="0" w:line="240" w:lineRule="auto"/>
              <w:rPr>
                <w:rFonts w:ascii="Times New Roman" w:eastAsia="Times New Roman" w:hAnsi="Times New Roman" w:cs="Times New Roman"/>
                <w:bCs/>
                <w:sz w:val="24"/>
                <w:szCs w:val="24"/>
                <w:lang w:val="en-US"/>
              </w:rPr>
            </w:pPr>
          </w:p>
          <w:p w:rsidR="00AB31B7" w:rsidRPr="00AB31B7" w:rsidRDefault="00AB31B7" w:rsidP="00AB31B7">
            <w:pPr>
              <w:spacing w:after="0" w:line="240" w:lineRule="auto"/>
              <w:rPr>
                <w:rFonts w:ascii="Times New Roman" w:eastAsia="Times New Roman" w:hAnsi="Times New Roman" w:cs="Times New Roman"/>
                <w:bCs/>
                <w:sz w:val="24"/>
                <w:szCs w:val="24"/>
              </w:rPr>
            </w:pPr>
            <w:r w:rsidRPr="00AB31B7">
              <w:rPr>
                <w:rFonts w:ascii="Times New Roman" w:eastAsia="Times New Roman" w:hAnsi="Times New Roman" w:cs="Times New Roman"/>
                <w:bCs/>
                <w:sz w:val="24"/>
                <w:szCs w:val="24"/>
              </w:rPr>
              <w:t xml:space="preserve">__________________ В. Р. </w:t>
            </w:r>
            <w:proofErr w:type="spellStart"/>
            <w:r w:rsidRPr="00AB31B7">
              <w:rPr>
                <w:rFonts w:ascii="Times New Roman" w:eastAsia="Times New Roman" w:hAnsi="Times New Roman" w:cs="Times New Roman"/>
                <w:bCs/>
                <w:sz w:val="24"/>
                <w:szCs w:val="24"/>
              </w:rPr>
              <w:t>Таги-Заде</w:t>
            </w:r>
            <w:proofErr w:type="spellEnd"/>
          </w:p>
          <w:p w:rsidR="00AB31B7" w:rsidRPr="00AB31B7" w:rsidRDefault="00AB31B7" w:rsidP="00AB31B7">
            <w:pPr>
              <w:spacing w:after="0" w:line="240" w:lineRule="auto"/>
              <w:jc w:val="both"/>
              <w:rPr>
                <w:rFonts w:ascii="Times New Roman" w:eastAsia="Times New Roman" w:hAnsi="Times New Roman" w:cs="Times New Roman"/>
                <w:bCs/>
                <w:sz w:val="24"/>
                <w:szCs w:val="24"/>
              </w:rPr>
            </w:pPr>
          </w:p>
        </w:tc>
      </w:tr>
    </w:tbl>
    <w:p w:rsidR="00AB31B7" w:rsidRPr="00AB31B7" w:rsidRDefault="00AB31B7" w:rsidP="00AB31B7">
      <w:pPr>
        <w:spacing w:after="0" w:line="240" w:lineRule="auto"/>
        <w:jc w:val="center"/>
        <w:outlineLvl w:val="1"/>
        <w:rPr>
          <w:rFonts w:ascii="Times New Roman" w:eastAsia="Times New Roman" w:hAnsi="Times New Roman" w:cs="Times New Roman"/>
          <w:b/>
          <w:sz w:val="24"/>
          <w:szCs w:val="24"/>
          <w:lang w:eastAsia="ar-SA"/>
        </w:rPr>
      </w:pPr>
    </w:p>
    <w:p w:rsidR="00AB31B7" w:rsidRPr="00AB31B7" w:rsidRDefault="00AB31B7" w:rsidP="00AB31B7">
      <w:pPr>
        <w:spacing w:after="0" w:line="240" w:lineRule="auto"/>
        <w:jc w:val="center"/>
        <w:outlineLvl w:val="1"/>
        <w:rPr>
          <w:rFonts w:ascii="Times New Roman" w:eastAsia="Times New Roman" w:hAnsi="Times New Roman" w:cs="Times New Roman"/>
          <w:b/>
          <w:sz w:val="24"/>
          <w:szCs w:val="24"/>
          <w:lang w:eastAsia="ar-SA"/>
        </w:rPr>
      </w:pPr>
    </w:p>
    <w:p w:rsidR="00AB31B7" w:rsidRPr="00AB31B7" w:rsidRDefault="00AB31B7" w:rsidP="00AB31B7">
      <w:pPr>
        <w:suppressAutoHyphens/>
        <w:spacing w:after="120" w:line="235" w:lineRule="auto"/>
        <w:ind w:left="-38"/>
        <w:jc w:val="center"/>
        <w:rPr>
          <w:rFonts w:ascii="Times New Roman" w:eastAsia="Times New Roman" w:hAnsi="Times New Roman" w:cs="Times New Roman"/>
          <w:b/>
          <w:caps/>
          <w:kern w:val="28"/>
          <w:sz w:val="24"/>
          <w:szCs w:val="24"/>
        </w:rPr>
      </w:pPr>
    </w:p>
    <w:p w:rsidR="00A11C03" w:rsidRPr="00A11C03" w:rsidRDefault="00A11C03" w:rsidP="00A11C03">
      <w:pPr>
        <w:spacing w:after="0" w:line="235" w:lineRule="auto"/>
        <w:jc w:val="both"/>
        <w:rPr>
          <w:rFonts w:ascii="Times New Roman" w:eastAsia="Times New Roman" w:hAnsi="Times New Roman" w:cs="Times New Roman"/>
          <w:sz w:val="24"/>
          <w:szCs w:val="24"/>
        </w:rPr>
      </w:pPr>
    </w:p>
    <w:p w:rsidR="006739C7" w:rsidRDefault="006739C7" w:rsidP="00B87D61">
      <w:pPr>
        <w:pStyle w:val="af5"/>
        <w:tabs>
          <w:tab w:val="num" w:pos="3969"/>
        </w:tabs>
        <w:suppressAutoHyphens/>
        <w:ind w:right="-1"/>
      </w:pPr>
    </w:p>
    <w:p w:rsidR="00A11C03" w:rsidRDefault="00A11C03" w:rsidP="00B87D61">
      <w:pPr>
        <w:pStyle w:val="af5"/>
        <w:tabs>
          <w:tab w:val="num" w:pos="3969"/>
        </w:tabs>
        <w:suppressAutoHyphens/>
        <w:ind w:right="-1"/>
      </w:pPr>
    </w:p>
    <w:p w:rsidR="00A11C03" w:rsidRDefault="00A11C03" w:rsidP="00B87D61">
      <w:pPr>
        <w:pStyle w:val="af5"/>
        <w:tabs>
          <w:tab w:val="num" w:pos="3969"/>
        </w:tabs>
        <w:suppressAutoHyphens/>
        <w:ind w:right="-1"/>
      </w:pPr>
    </w:p>
    <w:p w:rsidR="00A11C03" w:rsidRDefault="00A11C03" w:rsidP="00B87D61">
      <w:pPr>
        <w:pStyle w:val="af5"/>
        <w:tabs>
          <w:tab w:val="num" w:pos="3969"/>
        </w:tabs>
        <w:suppressAutoHyphens/>
        <w:ind w:right="-1"/>
      </w:pPr>
    </w:p>
    <w:p w:rsidR="00A11C03" w:rsidRDefault="00A11C03" w:rsidP="00B87D61">
      <w:pPr>
        <w:pStyle w:val="af5"/>
        <w:tabs>
          <w:tab w:val="num" w:pos="3969"/>
        </w:tabs>
        <w:suppressAutoHyphens/>
        <w:ind w:right="-1"/>
      </w:pPr>
    </w:p>
    <w:p w:rsidR="00A11C03" w:rsidRDefault="00A11C03"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AB31B7">
        <w:rPr>
          <w:rFonts w:ascii="Times New Roman" w:hAnsi="Times New Roman" w:cs="Times New Roman"/>
          <w:b/>
          <w:bCs/>
          <w:sz w:val="24"/>
          <w:szCs w:val="24"/>
        </w:rPr>
        <w:t>п</w:t>
      </w:r>
      <w:r w:rsidR="00AB31B7" w:rsidRPr="00AB31B7">
        <w:rPr>
          <w:rFonts w:ascii="Times New Roman" w:hAnsi="Times New Roman" w:cs="Times New Roman"/>
          <w:b/>
          <w:bCs/>
          <w:sz w:val="24"/>
          <w:szCs w:val="24"/>
        </w:rPr>
        <w:t>оставк</w:t>
      </w:r>
      <w:r w:rsidR="00AB31B7">
        <w:rPr>
          <w:rFonts w:ascii="Times New Roman" w:hAnsi="Times New Roman" w:cs="Times New Roman"/>
          <w:b/>
          <w:bCs/>
          <w:sz w:val="24"/>
          <w:szCs w:val="24"/>
        </w:rPr>
        <w:t xml:space="preserve">у </w:t>
      </w:r>
      <w:r w:rsidR="00AB31B7" w:rsidRPr="00AB31B7">
        <w:rPr>
          <w:rFonts w:ascii="Times New Roman" w:hAnsi="Times New Roman" w:cs="Times New Roman"/>
          <w:b/>
          <w:bCs/>
          <w:sz w:val="24"/>
          <w:szCs w:val="24"/>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9A0796" w:rsidRPr="00ED3FA6" w:rsidRDefault="009A0796" w:rsidP="00027F8F">
      <w:pPr>
        <w:spacing w:after="0" w:line="240" w:lineRule="auto"/>
        <w:jc w:val="center"/>
        <w:rPr>
          <w:rFonts w:ascii="Times New Roman" w:hAnsi="Times New Roman" w:cs="Times New Roman"/>
          <w:b/>
          <w:sz w:val="24"/>
          <w:szCs w:val="24"/>
        </w:rPr>
      </w:pPr>
    </w:p>
    <w:tbl>
      <w:tblPr>
        <w:tblOverlap w:val="neve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3119"/>
        <w:gridCol w:w="6237"/>
      </w:tblGrid>
      <w:tr w:rsidR="00AB31B7" w:rsidRPr="00AB31B7" w:rsidTr="00AB31B7">
        <w:trPr>
          <w:trHeight w:val="720"/>
        </w:trPr>
        <w:tc>
          <w:tcPr>
            <w:tcW w:w="709" w:type="dxa"/>
            <w:shd w:val="clear" w:color="auto" w:fill="FFFFFF"/>
            <w:vAlign w:val="center"/>
          </w:tcPr>
          <w:p w:rsidR="00AB31B7" w:rsidRPr="00AB31B7" w:rsidRDefault="00AB31B7" w:rsidP="00AB31B7">
            <w:pPr>
              <w:spacing w:after="0" w:line="240" w:lineRule="auto"/>
              <w:jc w:val="center"/>
              <w:rPr>
                <w:rFonts w:ascii="Times New Roman" w:eastAsia="Calibri" w:hAnsi="Times New Roman" w:cs="Times New Roman"/>
                <w:b/>
                <w:sz w:val="24"/>
                <w:szCs w:val="24"/>
                <w:lang w:eastAsia="en-US" w:bidi="ru-RU"/>
              </w:rPr>
            </w:pPr>
            <w:r w:rsidRPr="00AB31B7">
              <w:rPr>
                <w:rFonts w:ascii="Times New Roman" w:eastAsia="Calibri" w:hAnsi="Times New Roman" w:cs="Times New Roman"/>
                <w:b/>
                <w:sz w:val="24"/>
                <w:szCs w:val="24"/>
                <w:lang w:eastAsia="en-US" w:bidi="ru-RU"/>
              </w:rPr>
              <w:t xml:space="preserve">№ </w:t>
            </w:r>
            <w:proofErr w:type="spellStart"/>
            <w:r w:rsidRPr="00AB31B7">
              <w:rPr>
                <w:rFonts w:ascii="Times New Roman" w:eastAsia="Calibri" w:hAnsi="Times New Roman" w:cs="Times New Roman"/>
                <w:b/>
                <w:sz w:val="24"/>
                <w:szCs w:val="24"/>
                <w:lang w:eastAsia="en-US" w:bidi="ru-RU"/>
              </w:rPr>
              <w:t>п</w:t>
            </w:r>
            <w:proofErr w:type="spellEnd"/>
            <w:r w:rsidRPr="00AB31B7">
              <w:rPr>
                <w:rFonts w:ascii="Times New Roman" w:eastAsia="Calibri" w:hAnsi="Times New Roman" w:cs="Times New Roman"/>
                <w:b/>
                <w:sz w:val="24"/>
                <w:szCs w:val="24"/>
                <w:lang w:eastAsia="en-US" w:bidi="ru-RU"/>
              </w:rPr>
              <w:t>/</w:t>
            </w:r>
            <w:proofErr w:type="spellStart"/>
            <w:r w:rsidRPr="00AB31B7">
              <w:rPr>
                <w:rFonts w:ascii="Times New Roman" w:eastAsia="Calibri" w:hAnsi="Times New Roman" w:cs="Times New Roman"/>
                <w:b/>
                <w:sz w:val="24"/>
                <w:szCs w:val="24"/>
                <w:lang w:eastAsia="en-US" w:bidi="ru-RU"/>
              </w:rPr>
              <w:t>п</w:t>
            </w:r>
            <w:proofErr w:type="spellEnd"/>
          </w:p>
        </w:tc>
        <w:tc>
          <w:tcPr>
            <w:tcW w:w="3119" w:type="dxa"/>
            <w:shd w:val="clear" w:color="auto" w:fill="FFFFFF"/>
            <w:vAlign w:val="center"/>
          </w:tcPr>
          <w:p w:rsidR="00AB31B7" w:rsidRPr="00AB31B7" w:rsidRDefault="00AB31B7" w:rsidP="00AB31B7">
            <w:pPr>
              <w:spacing w:after="0" w:line="240" w:lineRule="auto"/>
              <w:jc w:val="center"/>
              <w:rPr>
                <w:rFonts w:ascii="Times New Roman" w:eastAsia="Calibri" w:hAnsi="Times New Roman" w:cs="Times New Roman"/>
                <w:b/>
                <w:sz w:val="24"/>
                <w:szCs w:val="24"/>
                <w:lang w:eastAsia="en-US" w:bidi="ru-RU"/>
              </w:rPr>
            </w:pPr>
            <w:r w:rsidRPr="00AB31B7">
              <w:rPr>
                <w:rFonts w:ascii="Times New Roman" w:eastAsia="Calibri" w:hAnsi="Times New Roman" w:cs="Times New Roman"/>
                <w:b/>
                <w:sz w:val="24"/>
                <w:szCs w:val="24"/>
                <w:lang w:eastAsia="en-US" w:bidi="ru-RU"/>
              </w:rPr>
              <w:t>Параметры требований к Товару</w:t>
            </w:r>
          </w:p>
        </w:tc>
        <w:tc>
          <w:tcPr>
            <w:tcW w:w="6237" w:type="dxa"/>
            <w:shd w:val="clear" w:color="auto" w:fill="FFFFFF"/>
            <w:vAlign w:val="center"/>
          </w:tcPr>
          <w:p w:rsidR="00AB31B7" w:rsidRPr="00AB31B7" w:rsidRDefault="00AB31B7" w:rsidP="00AB31B7">
            <w:pPr>
              <w:spacing w:after="0" w:line="240" w:lineRule="auto"/>
              <w:jc w:val="center"/>
              <w:rPr>
                <w:rFonts w:ascii="Times New Roman" w:eastAsia="Calibri" w:hAnsi="Times New Roman" w:cs="Times New Roman"/>
                <w:b/>
                <w:sz w:val="24"/>
                <w:szCs w:val="24"/>
                <w:lang w:eastAsia="en-US" w:bidi="ru-RU"/>
              </w:rPr>
            </w:pPr>
            <w:r w:rsidRPr="00AB31B7">
              <w:rPr>
                <w:rFonts w:ascii="Times New Roman" w:eastAsia="Calibri" w:hAnsi="Times New Roman" w:cs="Times New Roman"/>
                <w:b/>
                <w:sz w:val="24"/>
                <w:szCs w:val="24"/>
                <w:lang w:eastAsia="en-US" w:bidi="ru-RU"/>
              </w:rPr>
              <w:t>Требования к Товару</w:t>
            </w:r>
          </w:p>
        </w:tc>
      </w:tr>
      <w:tr w:rsidR="00AB31B7" w:rsidRPr="00AB31B7" w:rsidTr="00AB31B7">
        <w:trPr>
          <w:trHeight w:val="738"/>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Наименование и количество Товара</w:t>
            </w:r>
          </w:p>
        </w:tc>
        <w:tc>
          <w:tcPr>
            <w:tcW w:w="6237" w:type="dxa"/>
            <w:shd w:val="clear" w:color="auto" w:fill="FFFFFF"/>
            <w:vAlign w:val="center"/>
          </w:tcPr>
          <w:p w:rsidR="00AB31B7" w:rsidRPr="00AB31B7" w:rsidRDefault="00AB31B7" w:rsidP="00AB31B7">
            <w:pPr>
              <w:spacing w:after="0" w:line="240" w:lineRule="auto"/>
              <w:ind w:left="132"/>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ЗИП, наименование и количество согласно прилагаемому перечню (п. 14 тех. задания)</w:t>
            </w:r>
          </w:p>
        </w:tc>
      </w:tr>
      <w:tr w:rsidR="00AB31B7" w:rsidRPr="00AB31B7" w:rsidTr="00AB31B7">
        <w:trPr>
          <w:trHeight w:val="408"/>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bCs/>
                <w:sz w:val="24"/>
                <w:szCs w:val="24"/>
                <w:lang w:eastAsia="en-US" w:bidi="ru-RU"/>
              </w:rPr>
              <w:t>Функциональные характеристики (потребительские свойства) Товара</w:t>
            </w:r>
          </w:p>
        </w:tc>
        <w:tc>
          <w:tcPr>
            <w:tcW w:w="6237" w:type="dxa"/>
            <w:shd w:val="clear" w:color="auto" w:fill="FFFFFF"/>
            <w:vAlign w:val="center"/>
          </w:tcPr>
          <w:p w:rsidR="00AB31B7" w:rsidRPr="00AB31B7" w:rsidRDefault="00AB31B7" w:rsidP="00AB31B7">
            <w:pPr>
              <w:spacing w:after="0" w:line="240" w:lineRule="auto"/>
              <w:ind w:left="132"/>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 xml:space="preserve">Закупаемое оборудование предназначено для обеспечения бесперебойной работоспособности технических систем </w:t>
            </w:r>
            <w:r w:rsidRPr="00AB31B7">
              <w:rPr>
                <w:rFonts w:ascii="Times New Roman" w:eastAsia="Calibri" w:hAnsi="Times New Roman" w:cs="Times New Roman"/>
                <w:bCs/>
                <w:sz w:val="24"/>
                <w:szCs w:val="24"/>
              </w:rPr>
              <w:t>охранно-пожарной сигнализации, системы контроля управления доступом, систем оповещения, эвакуации и видеонаблюдения; замене вышедшего из строя оборудования или оборудования, у которого истек срок годности</w:t>
            </w:r>
          </w:p>
        </w:tc>
      </w:tr>
      <w:tr w:rsidR="00AB31B7" w:rsidRPr="00AB31B7" w:rsidTr="00AB31B7">
        <w:trPr>
          <w:trHeight w:val="966"/>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Код ОКПД2</w:t>
            </w:r>
          </w:p>
        </w:tc>
        <w:tc>
          <w:tcPr>
            <w:tcW w:w="6237" w:type="dxa"/>
            <w:shd w:val="clear" w:color="auto" w:fill="FFFFFF"/>
            <w:vAlign w:val="center"/>
          </w:tcPr>
          <w:p w:rsidR="00AB31B7" w:rsidRPr="00AB31B7" w:rsidRDefault="00AB31B7" w:rsidP="00AB31B7">
            <w:pPr>
              <w:spacing w:after="0" w:line="240" w:lineRule="auto"/>
              <w:ind w:left="132"/>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26.30.50.141</w:t>
            </w:r>
          </w:p>
        </w:tc>
      </w:tr>
      <w:tr w:rsidR="00AB31B7" w:rsidRPr="00AB31B7" w:rsidTr="00AB31B7">
        <w:trPr>
          <w:trHeight w:val="966"/>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Требования к качеству, техническим характеристикам  Товара</w:t>
            </w:r>
          </w:p>
        </w:tc>
        <w:tc>
          <w:tcPr>
            <w:tcW w:w="6237" w:type="dxa"/>
            <w:shd w:val="clear" w:color="auto" w:fill="FFFFFF"/>
            <w:vAlign w:val="center"/>
          </w:tcPr>
          <w:p w:rsidR="00AB31B7" w:rsidRPr="00AB31B7" w:rsidRDefault="00AB31B7" w:rsidP="00AB31B7">
            <w:pPr>
              <w:spacing w:after="0" w:line="240" w:lineRule="auto"/>
              <w:ind w:left="132" w:right="132"/>
              <w:contextualSpacing/>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Оборудование должно быть новым, соответствовать заявленным производителем характеристикам, иметь гарантийный срок 36 месяцев.</w:t>
            </w:r>
          </w:p>
        </w:tc>
      </w:tr>
      <w:tr w:rsidR="00AB31B7" w:rsidRPr="00AB31B7" w:rsidTr="00AB31B7">
        <w:trPr>
          <w:trHeight w:val="408"/>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Требования к безопасности Товара (с указанием нормативной документации)</w:t>
            </w:r>
          </w:p>
        </w:tc>
        <w:tc>
          <w:tcPr>
            <w:tcW w:w="6237" w:type="dxa"/>
            <w:shd w:val="clear" w:color="auto" w:fill="FFFFFF"/>
            <w:vAlign w:val="center"/>
          </w:tcPr>
          <w:p w:rsidR="00AB31B7" w:rsidRPr="00AB31B7" w:rsidRDefault="00AB31B7" w:rsidP="00AB31B7">
            <w:pPr>
              <w:spacing w:after="0" w:line="240" w:lineRule="auto"/>
              <w:ind w:left="132"/>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tc>
      </w:tr>
      <w:tr w:rsidR="00AB31B7" w:rsidRPr="00AB31B7" w:rsidTr="00AB31B7">
        <w:trPr>
          <w:trHeight w:val="408"/>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Документы, подтверждающие качество и безопасность Товара,  иная</w:t>
            </w:r>
            <w:r w:rsidRPr="00AB31B7">
              <w:rPr>
                <w:rFonts w:ascii="Times New Roman" w:eastAsia="Calibri" w:hAnsi="Times New Roman" w:cs="Times New Roman"/>
                <w:bCs/>
                <w:sz w:val="24"/>
                <w:szCs w:val="24"/>
                <w:lang w:eastAsia="en-US" w:bidi="ru-RU"/>
              </w:rPr>
              <w:t xml:space="preserve"> документация, предоставляемая с Товаром</w:t>
            </w:r>
          </w:p>
        </w:tc>
        <w:tc>
          <w:tcPr>
            <w:tcW w:w="6237" w:type="dxa"/>
            <w:shd w:val="clear" w:color="auto" w:fill="FFFFFF"/>
            <w:vAlign w:val="center"/>
          </w:tcPr>
          <w:p w:rsidR="00AB31B7" w:rsidRPr="00AB31B7" w:rsidRDefault="00AB31B7" w:rsidP="00AB31B7">
            <w:pPr>
              <w:spacing w:after="0" w:line="240" w:lineRule="auto"/>
              <w:ind w:left="132"/>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 xml:space="preserve">Инструкция по эксплуатации на русском языке, </w:t>
            </w:r>
          </w:p>
          <w:p w:rsidR="00AB31B7" w:rsidRPr="00AB31B7" w:rsidRDefault="00AB31B7" w:rsidP="00AB31B7">
            <w:pPr>
              <w:spacing w:after="0" w:line="240" w:lineRule="auto"/>
              <w:ind w:left="132"/>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иной документ, содержащий технические характеристики товара.</w:t>
            </w:r>
          </w:p>
        </w:tc>
      </w:tr>
      <w:tr w:rsidR="00AB31B7" w:rsidRPr="00AB31B7" w:rsidTr="00AB31B7">
        <w:trPr>
          <w:trHeight w:val="279"/>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Требования к размерам, упаковке, отгрузке  и маркировке Товара</w:t>
            </w:r>
          </w:p>
        </w:tc>
        <w:tc>
          <w:tcPr>
            <w:tcW w:w="6237" w:type="dxa"/>
            <w:shd w:val="clear" w:color="auto" w:fill="FFFFFF"/>
            <w:vAlign w:val="center"/>
          </w:tcPr>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 xml:space="preserve">Оборудование должно быть поставлено в заводской упаковке. Упаковка должна быть без повреждений. </w:t>
            </w:r>
          </w:p>
        </w:tc>
      </w:tr>
      <w:tr w:rsidR="00AB31B7" w:rsidRPr="00AB31B7" w:rsidTr="00AB31B7">
        <w:trPr>
          <w:trHeight w:val="859"/>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bCs/>
                <w:sz w:val="24"/>
                <w:szCs w:val="24"/>
                <w:lang w:eastAsia="en-US" w:bidi="ru-RU"/>
              </w:rPr>
              <w:t>Требования к сроку и объему предоставления гарантии качества на Товар, гарантийному обслуживанию</w:t>
            </w:r>
          </w:p>
        </w:tc>
        <w:tc>
          <w:tcPr>
            <w:tcW w:w="6237" w:type="dxa"/>
            <w:shd w:val="clear" w:color="auto" w:fill="FFFFFF"/>
            <w:vAlign w:val="center"/>
          </w:tcPr>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 xml:space="preserve">Гарантийный срок на оборудование составляет 36 (тридцать шесть) месяцев с даты подписания Сторонами товарной накладной (ТОРГ-12). </w:t>
            </w:r>
          </w:p>
        </w:tc>
      </w:tr>
      <w:tr w:rsidR="00AB31B7" w:rsidRPr="00AB31B7" w:rsidTr="00AB31B7">
        <w:trPr>
          <w:trHeight w:val="421"/>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bCs/>
                <w:sz w:val="24"/>
                <w:szCs w:val="24"/>
                <w:lang w:eastAsia="en-US" w:bidi="ru-RU"/>
              </w:rPr>
            </w:pPr>
            <w:r w:rsidRPr="00AB31B7">
              <w:rPr>
                <w:rFonts w:ascii="Times New Roman" w:eastAsia="Calibri" w:hAnsi="Times New Roman" w:cs="Times New Roman"/>
                <w:bCs/>
                <w:sz w:val="24"/>
                <w:szCs w:val="24"/>
                <w:lang w:eastAsia="en-US" w:bidi="ru-RU"/>
              </w:rPr>
              <w:t>Требования к обучению (инструктажу) работников заказчика</w:t>
            </w:r>
          </w:p>
        </w:tc>
        <w:tc>
          <w:tcPr>
            <w:tcW w:w="6237" w:type="dxa"/>
            <w:shd w:val="clear" w:color="auto" w:fill="FFFFFF"/>
            <w:vAlign w:val="center"/>
          </w:tcPr>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Не требуется</w:t>
            </w:r>
          </w:p>
        </w:tc>
      </w:tr>
      <w:tr w:rsidR="00AB31B7" w:rsidRPr="00AB31B7" w:rsidTr="00AB31B7">
        <w:trPr>
          <w:trHeight w:val="402"/>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Срок поставки</w:t>
            </w:r>
          </w:p>
        </w:tc>
        <w:tc>
          <w:tcPr>
            <w:tcW w:w="6237" w:type="dxa"/>
            <w:shd w:val="clear" w:color="auto" w:fill="FFFFFF"/>
            <w:vAlign w:val="center"/>
          </w:tcPr>
          <w:p w:rsidR="00AB31B7" w:rsidRPr="00AB31B7" w:rsidRDefault="00AB31B7" w:rsidP="00AB31B7">
            <w:pPr>
              <w:spacing w:after="0" w:line="240" w:lineRule="auto"/>
              <w:ind w:left="132" w:right="274"/>
              <w:jc w:val="both"/>
              <w:rPr>
                <w:rFonts w:ascii="Times New Roman" w:eastAsia="Times New Roman" w:hAnsi="Times New Roman" w:cs="Times New Roman"/>
                <w:sz w:val="24"/>
                <w:szCs w:val="24"/>
              </w:rPr>
            </w:pPr>
            <w:r w:rsidRPr="00AB31B7">
              <w:rPr>
                <w:rFonts w:ascii="Times New Roman" w:eastAsia="Calibri" w:hAnsi="Times New Roman" w:cs="Times New Roman"/>
                <w:sz w:val="24"/>
                <w:szCs w:val="24"/>
                <w:lang w:eastAsia="en-US"/>
              </w:rPr>
              <w:t>ЗИП</w:t>
            </w:r>
            <w:r w:rsidRPr="00AB31B7">
              <w:rPr>
                <w:rFonts w:ascii="Times New Roman" w:eastAsia="Times New Roman" w:hAnsi="Times New Roman" w:cs="Times New Roman"/>
                <w:sz w:val="24"/>
                <w:szCs w:val="24"/>
              </w:rPr>
              <w:t xml:space="preserve"> поставляется партиями по предварительной заявке. Срок поставки заказанной партии ЗИП на склад Покупателя – 3 (три) рабочих дня с даты поступления заявки. Покупатель имеет право направить срочную заявку. Срок поставки заказанной партии ЗИП по срочной заявке – не позднее следующего рабочего дня.</w:t>
            </w:r>
          </w:p>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Times New Roman" w:hAnsi="Times New Roman" w:cs="Times New Roman"/>
                <w:sz w:val="24"/>
                <w:szCs w:val="24"/>
              </w:rPr>
              <w:t xml:space="preserve">Не заказанные партии товара Покупателем не </w:t>
            </w:r>
            <w:r w:rsidRPr="00AB31B7">
              <w:rPr>
                <w:rFonts w:ascii="Times New Roman" w:eastAsia="Times New Roman" w:hAnsi="Times New Roman" w:cs="Times New Roman"/>
                <w:sz w:val="24"/>
                <w:szCs w:val="24"/>
              </w:rPr>
              <w:lastRenderedPageBreak/>
              <w:t>поставляются и не оплачиваются.</w:t>
            </w:r>
          </w:p>
        </w:tc>
      </w:tr>
      <w:tr w:rsidR="00AB31B7" w:rsidRPr="00AB31B7" w:rsidTr="00AB31B7">
        <w:trPr>
          <w:trHeight w:val="408"/>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sz w:val="24"/>
                <w:szCs w:val="24"/>
                <w:lang w:eastAsia="en-US" w:bidi="ru-RU"/>
              </w:rPr>
            </w:pPr>
            <w:r w:rsidRPr="00AB31B7">
              <w:rPr>
                <w:rFonts w:ascii="Times New Roman" w:eastAsia="Calibri" w:hAnsi="Times New Roman" w:cs="Times New Roman"/>
                <w:sz w:val="24"/>
                <w:szCs w:val="24"/>
                <w:lang w:eastAsia="en-US" w:bidi="ru-RU"/>
              </w:rPr>
              <w:t>Место поставки</w:t>
            </w:r>
          </w:p>
        </w:tc>
        <w:tc>
          <w:tcPr>
            <w:tcW w:w="6237" w:type="dxa"/>
            <w:shd w:val="clear" w:color="auto" w:fill="FFFFFF"/>
            <w:vAlign w:val="center"/>
          </w:tcPr>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Оборудование должно быть доставлено с 8.00 до 15.00 по адресу:</w:t>
            </w:r>
          </w:p>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 xml:space="preserve">РФ, 109052, г. Москва, ул. </w:t>
            </w:r>
            <w:proofErr w:type="spellStart"/>
            <w:r w:rsidRPr="00AB31B7">
              <w:rPr>
                <w:rFonts w:ascii="Times New Roman" w:eastAsia="Calibri" w:hAnsi="Times New Roman" w:cs="Times New Roman"/>
                <w:sz w:val="24"/>
                <w:szCs w:val="24"/>
                <w:lang w:eastAsia="en-US"/>
              </w:rPr>
              <w:t>Новохохловская</w:t>
            </w:r>
            <w:proofErr w:type="spellEnd"/>
            <w:r w:rsidRPr="00AB31B7">
              <w:rPr>
                <w:rFonts w:ascii="Times New Roman" w:eastAsia="Calibri" w:hAnsi="Times New Roman" w:cs="Times New Roman"/>
                <w:sz w:val="24"/>
                <w:szCs w:val="24"/>
                <w:lang w:eastAsia="en-US"/>
              </w:rPr>
              <w:t>, д.25 стр. 1</w:t>
            </w:r>
          </w:p>
        </w:tc>
      </w:tr>
      <w:tr w:rsidR="00AB31B7" w:rsidRPr="00AB31B7" w:rsidTr="00AB31B7">
        <w:trPr>
          <w:trHeight w:val="939"/>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bCs/>
                <w:sz w:val="24"/>
                <w:szCs w:val="24"/>
                <w:lang w:eastAsia="en-US" w:bidi="ru-RU"/>
              </w:rPr>
            </w:pPr>
            <w:r w:rsidRPr="00AB31B7">
              <w:rPr>
                <w:rFonts w:ascii="Times New Roman" w:eastAsia="Calibri" w:hAnsi="Times New Roman" w:cs="Times New Roman"/>
                <w:bCs/>
                <w:sz w:val="24"/>
                <w:szCs w:val="24"/>
                <w:lang w:eastAsia="en-US" w:bidi="ru-RU"/>
              </w:rPr>
              <w:t>Порядок формирования цены Товара</w:t>
            </w:r>
          </w:p>
        </w:tc>
        <w:tc>
          <w:tcPr>
            <w:tcW w:w="6237" w:type="dxa"/>
            <w:shd w:val="clear" w:color="auto" w:fill="FFFFFF"/>
            <w:vAlign w:val="center"/>
          </w:tcPr>
          <w:p w:rsidR="00AB31B7" w:rsidRPr="00AB31B7" w:rsidRDefault="00AB31B7" w:rsidP="00AB31B7">
            <w:pPr>
              <w:spacing w:after="0" w:line="240" w:lineRule="auto"/>
              <w:ind w:left="132" w:right="274"/>
              <w:jc w:val="both"/>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В цену товара должны быть включены все расходы, связанные с упаковкой, маркировкой, и доставкой Товара до склада Покупателя.</w:t>
            </w:r>
          </w:p>
        </w:tc>
      </w:tr>
      <w:tr w:rsidR="00AB31B7" w:rsidRPr="00AB31B7" w:rsidTr="00AB31B7">
        <w:trPr>
          <w:trHeight w:val="903"/>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bCs/>
                <w:sz w:val="24"/>
                <w:szCs w:val="24"/>
                <w:lang w:eastAsia="en-US" w:bidi="ru-RU"/>
              </w:rPr>
            </w:pPr>
            <w:r w:rsidRPr="00AB31B7">
              <w:rPr>
                <w:rFonts w:ascii="Times New Roman" w:eastAsia="Calibri" w:hAnsi="Times New Roman" w:cs="Times New Roman"/>
                <w:bCs/>
                <w:sz w:val="24"/>
                <w:szCs w:val="24"/>
                <w:lang w:eastAsia="en-US" w:bidi="ru-RU"/>
              </w:rPr>
              <w:t>Форма, сроки и порядок оплаты Товара</w:t>
            </w:r>
          </w:p>
        </w:tc>
        <w:tc>
          <w:tcPr>
            <w:tcW w:w="6237" w:type="dxa"/>
            <w:shd w:val="clear" w:color="auto" w:fill="FFFFFF"/>
            <w:vAlign w:val="center"/>
          </w:tcPr>
          <w:p w:rsidR="00AB31B7" w:rsidRPr="00AB31B7" w:rsidRDefault="00AB31B7" w:rsidP="00AB31B7">
            <w:pPr>
              <w:spacing w:after="0" w:line="240" w:lineRule="auto"/>
              <w:ind w:left="132"/>
              <w:rPr>
                <w:rFonts w:ascii="Times New Roman" w:eastAsia="Calibri" w:hAnsi="Times New Roman" w:cs="Times New Roman"/>
                <w:sz w:val="24"/>
                <w:szCs w:val="24"/>
                <w:lang w:eastAsia="en-US"/>
              </w:rPr>
            </w:pPr>
            <w:r w:rsidRPr="00AB31B7">
              <w:rPr>
                <w:rFonts w:ascii="Times New Roman" w:eastAsia="Calibri" w:hAnsi="Times New Roman" w:cs="Times New Roman"/>
                <w:sz w:val="24"/>
                <w:szCs w:val="24"/>
                <w:lang w:eastAsia="en-US"/>
              </w:rPr>
              <w:t>Оплата осуществляется путем перечисления денежных средств на расчетный счет Поставщика в следующем порядке – 100% в течение 10 (десять) рабочих дней с даты поступления товара на склад Покупателя.</w:t>
            </w:r>
          </w:p>
        </w:tc>
      </w:tr>
      <w:tr w:rsidR="00AB31B7" w:rsidRPr="00AB31B7" w:rsidTr="00AB31B7">
        <w:trPr>
          <w:trHeight w:val="903"/>
        </w:trPr>
        <w:tc>
          <w:tcPr>
            <w:tcW w:w="709" w:type="dxa"/>
            <w:shd w:val="clear" w:color="auto" w:fill="FFFFFF"/>
            <w:vAlign w:val="center"/>
          </w:tcPr>
          <w:p w:rsidR="00AB31B7" w:rsidRPr="00AB31B7" w:rsidRDefault="00AB31B7" w:rsidP="00AB31B7">
            <w:pPr>
              <w:numPr>
                <w:ilvl w:val="0"/>
                <w:numId w:val="31"/>
              </w:numPr>
              <w:spacing w:after="0" w:line="240" w:lineRule="auto"/>
              <w:jc w:val="center"/>
              <w:rPr>
                <w:rFonts w:ascii="Times New Roman" w:eastAsia="Calibri" w:hAnsi="Times New Roman" w:cs="Times New Roman"/>
                <w:sz w:val="24"/>
                <w:szCs w:val="24"/>
                <w:lang w:eastAsia="en-US" w:bidi="ru-RU"/>
              </w:rPr>
            </w:pPr>
          </w:p>
        </w:tc>
        <w:tc>
          <w:tcPr>
            <w:tcW w:w="3119" w:type="dxa"/>
            <w:shd w:val="clear" w:color="auto" w:fill="FFFFFF"/>
            <w:vAlign w:val="center"/>
          </w:tcPr>
          <w:p w:rsidR="00AB31B7" w:rsidRPr="00AB31B7" w:rsidRDefault="00AB31B7" w:rsidP="00AB31B7">
            <w:pPr>
              <w:spacing w:after="0" w:line="240" w:lineRule="auto"/>
              <w:ind w:left="130"/>
              <w:rPr>
                <w:rFonts w:ascii="Times New Roman" w:eastAsia="Calibri" w:hAnsi="Times New Roman" w:cs="Times New Roman"/>
                <w:bCs/>
                <w:sz w:val="24"/>
                <w:szCs w:val="24"/>
                <w:lang w:eastAsia="en-US" w:bidi="ru-RU"/>
              </w:rPr>
            </w:pPr>
            <w:r w:rsidRPr="00AB31B7">
              <w:rPr>
                <w:rFonts w:ascii="Times New Roman" w:eastAsia="Calibri" w:hAnsi="Times New Roman" w:cs="Times New Roman"/>
                <w:bCs/>
                <w:sz w:val="24"/>
                <w:szCs w:val="24"/>
                <w:lang w:eastAsia="en-US" w:bidi="ru-RU"/>
              </w:rPr>
              <w:t>Перечень и объем поставляемых ЗИП</w:t>
            </w:r>
          </w:p>
        </w:tc>
        <w:tc>
          <w:tcPr>
            <w:tcW w:w="6237" w:type="dxa"/>
            <w:shd w:val="clear" w:color="auto" w:fill="FFFFFF"/>
            <w:vAlign w:val="center"/>
          </w:tcPr>
          <w:tbl>
            <w:tblPr>
              <w:tblW w:w="6075" w:type="dxa"/>
              <w:tblLayout w:type="fixed"/>
              <w:tblLook w:val="04A0"/>
            </w:tblPr>
            <w:tblGrid>
              <w:gridCol w:w="664"/>
              <w:gridCol w:w="3427"/>
              <w:gridCol w:w="850"/>
              <w:gridCol w:w="1134"/>
            </w:tblGrid>
            <w:tr w:rsidR="00AB31B7" w:rsidRPr="00AB31B7" w:rsidTr="00AB31B7">
              <w:trPr>
                <w:trHeight w:val="315"/>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 </w:t>
                  </w:r>
                </w:p>
              </w:tc>
              <w:tc>
                <w:tcPr>
                  <w:tcW w:w="3427"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Наименование</w:t>
                  </w:r>
                </w:p>
              </w:tc>
              <w:tc>
                <w:tcPr>
                  <w:tcW w:w="850"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Кол.</w:t>
                  </w:r>
                </w:p>
              </w:tc>
              <w:tc>
                <w:tcPr>
                  <w:tcW w:w="1134" w:type="dxa"/>
                  <w:tcBorders>
                    <w:top w:val="single" w:sz="8" w:space="0" w:color="auto"/>
                    <w:left w:val="nil"/>
                    <w:bottom w:val="nil"/>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b/>
                      <w:bCs/>
                      <w:color w:val="000000"/>
                      <w:sz w:val="24"/>
                      <w:szCs w:val="24"/>
                    </w:rPr>
                  </w:pPr>
                  <w:r w:rsidRPr="00AB31B7">
                    <w:rPr>
                      <w:rFonts w:ascii="Times New Roman" w:eastAsia="Times New Roman" w:hAnsi="Times New Roman" w:cs="Times New Roman"/>
                      <w:b/>
                      <w:bCs/>
                      <w:color w:val="000000"/>
                      <w:sz w:val="24"/>
                      <w:szCs w:val="24"/>
                    </w:rPr>
                    <w:t xml:space="preserve">Ед. </w:t>
                  </w:r>
                </w:p>
              </w:tc>
            </w:tr>
            <w:tr w:rsidR="00AB31B7" w:rsidRPr="00AB31B7" w:rsidTr="00AB31B7">
              <w:trPr>
                <w:trHeight w:val="345"/>
              </w:trPr>
              <w:tc>
                <w:tcPr>
                  <w:tcW w:w="664" w:type="dxa"/>
                  <w:tcBorders>
                    <w:top w:val="single" w:sz="8" w:space="0" w:color="auto"/>
                    <w:left w:val="single" w:sz="8" w:space="0" w:color="auto"/>
                    <w:bottom w:val="nil"/>
                    <w:right w:val="nil"/>
                  </w:tcBorders>
                  <w:shd w:val="clear" w:color="auto" w:fill="FFFFFF"/>
                  <w:noWrap/>
                  <w:vAlign w:val="center"/>
                  <w:hideMark/>
                </w:tcPr>
                <w:p w:rsidR="00AB31B7" w:rsidRPr="00AB31B7" w:rsidRDefault="00AB31B7" w:rsidP="00AB31B7">
                  <w:pPr>
                    <w:spacing w:after="0" w:line="240" w:lineRule="auto"/>
                    <w:jc w:val="both"/>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 </w:t>
                  </w:r>
                </w:p>
              </w:tc>
              <w:tc>
                <w:tcPr>
                  <w:tcW w:w="3427" w:type="dxa"/>
                  <w:tcBorders>
                    <w:top w:val="single" w:sz="8" w:space="0" w:color="auto"/>
                    <w:left w:val="single" w:sz="8" w:space="0" w:color="auto"/>
                    <w:bottom w:val="nil"/>
                    <w:right w:val="nil"/>
                  </w:tcBorders>
                  <w:shd w:val="clear" w:color="auto" w:fill="FFFFFF"/>
                  <w:noWrap/>
                  <w:vAlign w:val="center"/>
                  <w:hideMark/>
                </w:tcPr>
                <w:p w:rsidR="00AB31B7" w:rsidRPr="00AB31B7" w:rsidRDefault="00AB31B7" w:rsidP="00AB31B7">
                  <w:pPr>
                    <w:spacing w:after="0" w:line="240" w:lineRule="auto"/>
                    <w:jc w:val="both"/>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Оборудование</w:t>
                  </w:r>
                </w:p>
              </w:tc>
              <w:tc>
                <w:tcPr>
                  <w:tcW w:w="850" w:type="dxa"/>
                  <w:tcBorders>
                    <w:top w:val="single" w:sz="8" w:space="0" w:color="auto"/>
                    <w:left w:val="single" w:sz="8" w:space="0" w:color="auto"/>
                    <w:bottom w:val="nil"/>
                    <w:right w:val="nil"/>
                  </w:tcBorders>
                  <w:shd w:val="clear" w:color="auto" w:fill="FFFFFF"/>
                  <w:noWrap/>
                  <w:vAlign w:val="center"/>
                  <w:hideMark/>
                </w:tcPr>
                <w:p w:rsidR="00AB31B7" w:rsidRPr="00AB31B7" w:rsidRDefault="00AB31B7" w:rsidP="00AB31B7">
                  <w:pPr>
                    <w:spacing w:after="0" w:line="240" w:lineRule="auto"/>
                    <w:jc w:val="center"/>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 </w:t>
                  </w:r>
                </w:p>
              </w:tc>
              <w:tc>
                <w:tcPr>
                  <w:tcW w:w="1134" w:type="dxa"/>
                  <w:tcBorders>
                    <w:top w:val="single" w:sz="8" w:space="0" w:color="auto"/>
                    <w:left w:val="single" w:sz="8" w:space="0" w:color="auto"/>
                    <w:bottom w:val="nil"/>
                    <w:right w:val="single" w:sz="4" w:space="0" w:color="auto"/>
                  </w:tcBorders>
                  <w:shd w:val="clear" w:color="auto" w:fill="FFFFFF"/>
                  <w:noWrap/>
                  <w:vAlign w:val="center"/>
                  <w:hideMark/>
                </w:tcPr>
                <w:p w:rsidR="00AB31B7" w:rsidRPr="00AB31B7" w:rsidRDefault="00AB31B7" w:rsidP="00AB31B7">
                  <w:pPr>
                    <w:spacing w:after="0" w:line="240" w:lineRule="auto"/>
                    <w:jc w:val="center"/>
                    <w:rPr>
                      <w:rFonts w:ascii="Times New Roman" w:eastAsia="Times New Roman" w:hAnsi="Times New Roman" w:cs="Times New Roman"/>
                      <w:b/>
                      <w:bCs/>
                      <w:sz w:val="24"/>
                      <w:szCs w:val="24"/>
                    </w:rPr>
                  </w:pPr>
                  <w:r w:rsidRPr="00AB31B7">
                    <w:rPr>
                      <w:rFonts w:ascii="Times New Roman" w:eastAsia="Times New Roman" w:hAnsi="Times New Roman" w:cs="Times New Roman"/>
                      <w:b/>
                      <w:bCs/>
                      <w:sz w:val="24"/>
                      <w:szCs w:val="24"/>
                    </w:rPr>
                    <w:t> </w:t>
                  </w:r>
                </w:p>
              </w:tc>
            </w:tr>
            <w:tr w:rsidR="00AB31B7" w:rsidRPr="00AB31B7" w:rsidTr="00AB31B7">
              <w:trPr>
                <w:trHeight w:val="300"/>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С-2000-М версия 3.0, Пульт контроля и управления охранно-пожарный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ПК (системный блок) </w:t>
                  </w:r>
                  <w:r w:rsidRPr="00AB31B7">
                    <w:rPr>
                      <w:rFonts w:ascii="Times New Roman" w:eastAsia="Times New Roman" w:hAnsi="Times New Roman" w:cs="Times New Roman"/>
                      <w:color w:val="000000"/>
                      <w:sz w:val="24"/>
                      <w:szCs w:val="24"/>
                    </w:rPr>
                    <w:br/>
                  </w:r>
                  <w:proofErr w:type="spellStart"/>
                  <w:r w:rsidRPr="00AB31B7">
                    <w:rPr>
                      <w:rFonts w:ascii="Times New Roman" w:eastAsia="Times New Roman" w:hAnsi="Times New Roman" w:cs="Times New Roman"/>
                      <w:color w:val="000000"/>
                      <w:sz w:val="24"/>
                      <w:szCs w:val="24"/>
                    </w:rPr>
                    <w:t>Intel</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Core</w:t>
                  </w:r>
                  <w:proofErr w:type="spellEnd"/>
                  <w:r w:rsidRPr="00AB31B7">
                    <w:rPr>
                      <w:rFonts w:ascii="Times New Roman" w:eastAsia="Times New Roman" w:hAnsi="Times New Roman" w:cs="Times New Roman"/>
                      <w:color w:val="000000"/>
                      <w:sz w:val="24"/>
                      <w:szCs w:val="24"/>
                    </w:rPr>
                    <w:t xml:space="preserve"> i5-6400 (2.7GHz)/iH110/DDR4 8Gb/SSD 255Gb/450w/Win10Pro, мышь, клавиатура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Монитор LCD </w:t>
                  </w:r>
                  <w:proofErr w:type="spellStart"/>
                  <w:r w:rsidRPr="00AB31B7">
                    <w:rPr>
                      <w:rFonts w:ascii="Times New Roman" w:eastAsia="Times New Roman" w:hAnsi="Times New Roman" w:cs="Times New Roman"/>
                      <w:color w:val="000000"/>
                      <w:sz w:val="24"/>
                      <w:szCs w:val="24"/>
                    </w:rPr>
                    <w:t>BenQ</w:t>
                  </w:r>
                  <w:proofErr w:type="spellEnd"/>
                  <w:r w:rsidRPr="00AB31B7">
                    <w:rPr>
                      <w:rFonts w:ascii="Times New Roman" w:eastAsia="Times New Roman" w:hAnsi="Times New Roman" w:cs="Times New Roman"/>
                      <w:color w:val="000000"/>
                      <w:sz w:val="24"/>
                      <w:szCs w:val="24"/>
                    </w:rPr>
                    <w:t xml:space="preserve"> 24" </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127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ПК (системный блок) </w:t>
                  </w:r>
                  <w:proofErr w:type="spellStart"/>
                  <w:r w:rsidRPr="00AB31B7">
                    <w:rPr>
                      <w:rFonts w:ascii="Times New Roman" w:eastAsia="Times New Roman" w:hAnsi="Times New Roman" w:cs="Times New Roman"/>
                      <w:color w:val="000000"/>
                      <w:sz w:val="24"/>
                      <w:szCs w:val="24"/>
                    </w:rPr>
                    <w:t>Kraftway</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Credo</w:t>
                  </w:r>
                  <w:proofErr w:type="spellEnd"/>
                  <w:r w:rsidRPr="00AB31B7">
                    <w:rPr>
                      <w:rFonts w:ascii="Times New Roman" w:eastAsia="Times New Roman" w:hAnsi="Times New Roman" w:cs="Times New Roman"/>
                      <w:color w:val="000000"/>
                      <w:sz w:val="24"/>
                      <w:szCs w:val="24"/>
                    </w:rPr>
                    <w:t xml:space="preserve"> KC44 </w:t>
                  </w:r>
                  <w:r w:rsidRPr="00AB31B7">
                    <w:rPr>
                      <w:rFonts w:ascii="Times New Roman" w:eastAsia="Times New Roman" w:hAnsi="Times New Roman" w:cs="Times New Roman"/>
                      <w:color w:val="000000"/>
                      <w:sz w:val="24"/>
                      <w:szCs w:val="24"/>
                    </w:rPr>
                    <w:br/>
                  </w:r>
                  <w:proofErr w:type="spellStart"/>
                  <w:r w:rsidRPr="00AB31B7">
                    <w:rPr>
                      <w:rFonts w:ascii="Times New Roman" w:eastAsia="Times New Roman" w:hAnsi="Times New Roman" w:cs="Times New Roman"/>
                      <w:color w:val="000000"/>
                      <w:sz w:val="24"/>
                      <w:szCs w:val="24"/>
                    </w:rPr>
                    <w:t>Intel</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Core</w:t>
                  </w:r>
                  <w:proofErr w:type="spellEnd"/>
                  <w:r w:rsidRPr="00AB31B7">
                    <w:rPr>
                      <w:rFonts w:ascii="Times New Roman" w:eastAsia="Times New Roman" w:hAnsi="Times New Roman" w:cs="Times New Roman"/>
                      <w:color w:val="000000"/>
                      <w:sz w:val="24"/>
                      <w:szCs w:val="24"/>
                    </w:rPr>
                    <w:t xml:space="preserve"> i7-7700, 2 </w:t>
                  </w:r>
                  <w:proofErr w:type="spellStart"/>
                  <w:r w:rsidRPr="00AB31B7">
                    <w:rPr>
                      <w:rFonts w:ascii="Times New Roman" w:eastAsia="Times New Roman" w:hAnsi="Times New Roman" w:cs="Times New Roman"/>
                      <w:color w:val="000000"/>
                      <w:sz w:val="24"/>
                      <w:szCs w:val="24"/>
                    </w:rPr>
                    <w:t>x</w:t>
                  </w:r>
                  <w:proofErr w:type="spellEnd"/>
                  <w:r w:rsidRPr="00AB31B7">
                    <w:rPr>
                      <w:rFonts w:ascii="Times New Roman" w:eastAsia="Times New Roman" w:hAnsi="Times New Roman" w:cs="Times New Roman"/>
                      <w:color w:val="000000"/>
                      <w:sz w:val="24"/>
                      <w:szCs w:val="24"/>
                    </w:rPr>
                    <w:t xml:space="preserve"> 8 ГБ DDR4-2133, Накопитель SSD 2.5" 250Gb </w:t>
                  </w:r>
                  <w:proofErr w:type="spellStart"/>
                  <w:r w:rsidRPr="00AB31B7">
                    <w:rPr>
                      <w:rFonts w:ascii="Times New Roman" w:eastAsia="Times New Roman" w:hAnsi="Times New Roman" w:cs="Times New Roman"/>
                      <w:color w:val="000000"/>
                      <w:sz w:val="24"/>
                      <w:szCs w:val="24"/>
                    </w:rPr>
                    <w:t>Samsung</w:t>
                  </w:r>
                  <w:proofErr w:type="spellEnd"/>
                  <w:r w:rsidRPr="00AB31B7">
                    <w:rPr>
                      <w:rFonts w:ascii="Times New Roman" w:eastAsia="Times New Roman" w:hAnsi="Times New Roman" w:cs="Times New Roman"/>
                      <w:color w:val="000000"/>
                      <w:sz w:val="24"/>
                      <w:szCs w:val="24"/>
                    </w:rPr>
                    <w:t xml:space="preserve"> 850 EVO SATA-III MZ-75E250BW, Видеокарта </w:t>
                  </w:r>
                  <w:proofErr w:type="spellStart"/>
                  <w:r w:rsidRPr="00AB31B7">
                    <w:rPr>
                      <w:rFonts w:ascii="Times New Roman" w:eastAsia="Times New Roman" w:hAnsi="Times New Roman" w:cs="Times New Roman"/>
                      <w:color w:val="000000"/>
                      <w:sz w:val="24"/>
                      <w:szCs w:val="24"/>
                    </w:rPr>
                    <w:t>Gigabyte</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NVidia</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Ge</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Force</w:t>
                  </w:r>
                  <w:proofErr w:type="spellEnd"/>
                  <w:r w:rsidRPr="00AB31B7">
                    <w:rPr>
                      <w:rFonts w:ascii="Times New Roman" w:eastAsia="Times New Roman" w:hAnsi="Times New Roman" w:cs="Times New Roman"/>
                      <w:color w:val="000000"/>
                      <w:sz w:val="24"/>
                      <w:szCs w:val="24"/>
                    </w:rPr>
                    <w:t xml:space="preserve"> GT730 GV-N730SL-2GL, Лицензия </w:t>
                  </w:r>
                  <w:proofErr w:type="spellStart"/>
                  <w:r w:rsidRPr="00AB31B7">
                    <w:rPr>
                      <w:rFonts w:ascii="Times New Roman" w:eastAsia="Times New Roman" w:hAnsi="Times New Roman" w:cs="Times New Roman"/>
                      <w:color w:val="000000"/>
                      <w:sz w:val="24"/>
                      <w:szCs w:val="24"/>
                    </w:rPr>
                    <w:t>Kaspersky</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Antivirus</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for</w:t>
                  </w:r>
                  <w:proofErr w:type="spellEnd"/>
                  <w:r w:rsidRPr="00AB31B7">
                    <w:rPr>
                      <w:rFonts w:ascii="Times New Roman" w:eastAsia="Times New Roman" w:hAnsi="Times New Roman" w:cs="Times New Roman"/>
                      <w:color w:val="000000"/>
                      <w:sz w:val="24"/>
                      <w:szCs w:val="24"/>
                    </w:rPr>
                    <w:t xml:space="preserve"> UEFI, KSS, ЭЗ "Витязь", </w:t>
                  </w:r>
                  <w:proofErr w:type="spellStart"/>
                  <w:r w:rsidRPr="00AB31B7">
                    <w:rPr>
                      <w:rFonts w:ascii="Times New Roman" w:eastAsia="Times New Roman" w:hAnsi="Times New Roman" w:cs="Times New Roman"/>
                      <w:color w:val="000000"/>
                      <w:sz w:val="24"/>
                      <w:szCs w:val="24"/>
                    </w:rPr>
                    <w:t>Kaspersky</w:t>
                  </w:r>
                  <w:proofErr w:type="spellEnd"/>
                  <w:r w:rsidRPr="00AB31B7">
                    <w:rPr>
                      <w:rFonts w:ascii="Times New Roman" w:eastAsia="Times New Roman" w:hAnsi="Times New Roman" w:cs="Times New Roman"/>
                      <w:color w:val="000000"/>
                      <w:sz w:val="24"/>
                      <w:szCs w:val="24"/>
                    </w:rPr>
                    <w:t xml:space="preserve"> UEFI, БП 450 Вт, Корпус </w:t>
                  </w:r>
                  <w:proofErr w:type="spellStart"/>
                  <w:r w:rsidRPr="00AB31B7">
                    <w:rPr>
                      <w:rFonts w:ascii="Times New Roman" w:eastAsia="Times New Roman" w:hAnsi="Times New Roman" w:cs="Times New Roman"/>
                      <w:color w:val="000000"/>
                      <w:sz w:val="24"/>
                      <w:szCs w:val="24"/>
                    </w:rPr>
                    <w:t>MicroATX</w:t>
                  </w:r>
                  <w:proofErr w:type="spellEnd"/>
                  <w:r w:rsidRPr="00AB31B7">
                    <w:rPr>
                      <w:rFonts w:ascii="Times New Roman" w:eastAsia="Times New Roman" w:hAnsi="Times New Roman" w:cs="Times New Roman"/>
                      <w:color w:val="000000"/>
                      <w:sz w:val="24"/>
                      <w:szCs w:val="24"/>
                    </w:rPr>
                    <w:t xml:space="preserve"> черный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Центральный сервер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Оперативная задача "ОЗ Орион Про" исп.10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"АБД Орион Про" - ПО Администратор базы данных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"Монитор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ПО "ГО Орион Про" - ПО Генератор отчетов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USB-RS232, преобразователь интерфейсов, предназначен для преобразования сигналов </w:t>
                  </w:r>
                  <w:r w:rsidRPr="00AB31B7">
                    <w:rPr>
                      <w:rFonts w:ascii="Times New Roman" w:eastAsia="Times New Roman" w:hAnsi="Times New Roman" w:cs="Times New Roman"/>
                      <w:color w:val="000000"/>
                      <w:sz w:val="24"/>
                      <w:szCs w:val="24"/>
                    </w:rPr>
                    <w:lastRenderedPageBreak/>
                    <w:t>интерфейса USB в сигналы последовательного интерфейса RS-232 с гальванической изоляцией.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USB-RS485 Преобразователь интерфейсов с гальванической изоляцией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линейный адресный СКШС-01 IP20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линейный адресный СКШС-02 IP20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линейный адресный СКШС-04 IP20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релейный адресный СКИУ-01 IP20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Блок релейный адресный СКИУ-02 IP20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Система ОПС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СКАУ-02 IP20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С-2000-КДЛ-2И, Контроллер двухпроводной линии с гальванической развязкой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 С-2000-2, Контроллер доступа на два </w:t>
                  </w:r>
                  <w:proofErr w:type="spellStart"/>
                  <w:r w:rsidRPr="00AB31B7">
                    <w:rPr>
                      <w:rFonts w:ascii="Times New Roman" w:eastAsia="Times New Roman" w:hAnsi="Times New Roman" w:cs="Times New Roman"/>
                      <w:color w:val="000000"/>
                      <w:sz w:val="24"/>
                      <w:szCs w:val="24"/>
                    </w:rPr>
                    <w:t>считывателя.Интерфейс</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Touch</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Memry</w:t>
                  </w:r>
                  <w:proofErr w:type="spellEnd"/>
                  <w:r w:rsidRPr="00AB31B7">
                    <w:rPr>
                      <w:rFonts w:ascii="Times New Roman" w:eastAsia="Times New Roman" w:hAnsi="Times New Roman" w:cs="Times New Roman"/>
                      <w:color w:val="000000"/>
                      <w:sz w:val="24"/>
                      <w:szCs w:val="24"/>
                    </w:rPr>
                    <w:t xml:space="preserve"> или </w:t>
                  </w:r>
                  <w:proofErr w:type="spellStart"/>
                  <w:r w:rsidRPr="00AB31B7">
                    <w:rPr>
                      <w:rFonts w:ascii="Times New Roman" w:eastAsia="Times New Roman" w:hAnsi="Times New Roman" w:cs="Times New Roman"/>
                      <w:color w:val="000000"/>
                      <w:sz w:val="24"/>
                      <w:szCs w:val="24"/>
                    </w:rPr>
                    <w:t>Wiegand</w:t>
                  </w:r>
                  <w:proofErr w:type="spellEnd"/>
                  <w:r w:rsidRPr="00AB31B7">
                    <w:rPr>
                      <w:rFonts w:ascii="Times New Roman" w:eastAsia="Times New Roman" w:hAnsi="Times New Roman" w:cs="Times New Roman"/>
                      <w:color w:val="000000"/>
                      <w:sz w:val="24"/>
                      <w:szCs w:val="24"/>
                    </w:rPr>
                    <w:t xml:space="preserve">. Объем памяти -4000 </w:t>
                  </w:r>
                  <w:proofErr w:type="spellStart"/>
                  <w:r w:rsidRPr="00AB31B7">
                    <w:rPr>
                      <w:rFonts w:ascii="Times New Roman" w:eastAsia="Times New Roman" w:hAnsi="Times New Roman" w:cs="Times New Roman"/>
                      <w:color w:val="000000"/>
                      <w:sz w:val="24"/>
                      <w:szCs w:val="24"/>
                    </w:rPr>
                    <w:t>пользователей.Два</w:t>
                  </w:r>
                  <w:proofErr w:type="spellEnd"/>
                  <w:r w:rsidRPr="00AB31B7">
                    <w:rPr>
                      <w:rFonts w:ascii="Times New Roman" w:eastAsia="Times New Roman" w:hAnsi="Times New Roman" w:cs="Times New Roman"/>
                      <w:color w:val="000000"/>
                      <w:sz w:val="24"/>
                      <w:szCs w:val="24"/>
                    </w:rPr>
                    <w:t xml:space="preserve"> охранных шлейфа. </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 С-2000-СП4/24, Адресный блок для управления приводом (</w:t>
                  </w:r>
                  <w:proofErr w:type="spellStart"/>
                  <w:r w:rsidRPr="00AB31B7">
                    <w:rPr>
                      <w:rFonts w:ascii="Times New Roman" w:eastAsia="Times New Roman" w:hAnsi="Times New Roman" w:cs="Times New Roman"/>
                      <w:color w:val="000000"/>
                      <w:sz w:val="24"/>
                      <w:szCs w:val="24"/>
                    </w:rPr>
                    <w:t>дымоудаления</w:t>
                  </w:r>
                  <w:proofErr w:type="spellEnd"/>
                  <w:r w:rsidRPr="00AB31B7">
                    <w:rPr>
                      <w:rFonts w:ascii="Times New Roman" w:eastAsia="Times New Roman" w:hAnsi="Times New Roman" w:cs="Times New Roman"/>
                      <w:color w:val="000000"/>
                      <w:sz w:val="24"/>
                      <w:szCs w:val="24"/>
                    </w:rPr>
                    <w:t xml:space="preserve"> и т.п.) с рабочим напряжением 24 В </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С-2000-КПБ, Контрольно-пусковой блок с 6 </w:t>
                  </w:r>
                  <w:proofErr w:type="spellStart"/>
                  <w:r w:rsidRPr="00AB31B7">
                    <w:rPr>
                      <w:rFonts w:ascii="Times New Roman" w:eastAsia="Times New Roman" w:hAnsi="Times New Roman" w:cs="Times New Roman"/>
                      <w:color w:val="000000"/>
                      <w:sz w:val="24"/>
                      <w:szCs w:val="24"/>
                    </w:rPr>
                    <w:t>испол</w:t>
                  </w:r>
                  <w:proofErr w:type="spellEnd"/>
                  <w:r w:rsidRPr="00AB31B7">
                    <w:rPr>
                      <w:rFonts w:ascii="Times New Roman" w:eastAsia="Times New Roman" w:hAnsi="Times New Roman" w:cs="Times New Roman"/>
                      <w:color w:val="000000"/>
                      <w:sz w:val="24"/>
                      <w:szCs w:val="24"/>
                    </w:rPr>
                    <w:t>. реле</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С-2000-АР1 исп.02, адресный расширитель к С2000-КДЛ, для подключения неадресных 4-х проводных </w:t>
                  </w:r>
                  <w:proofErr w:type="spellStart"/>
                  <w:r w:rsidRPr="00AB31B7">
                    <w:rPr>
                      <w:rFonts w:ascii="Times New Roman" w:eastAsia="Times New Roman" w:hAnsi="Times New Roman" w:cs="Times New Roman"/>
                      <w:color w:val="000000"/>
                      <w:sz w:val="24"/>
                      <w:szCs w:val="24"/>
                    </w:rPr>
                    <w:t>извещателей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С-2000-АР2 исп.02, Адресный расширитель на два шлейфа к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Сетевой контроллер </w:t>
                  </w:r>
                  <w:proofErr w:type="spellStart"/>
                  <w:r w:rsidRPr="00AB31B7">
                    <w:rPr>
                      <w:rFonts w:ascii="Times New Roman" w:eastAsia="Times New Roman" w:hAnsi="Times New Roman" w:cs="Times New Roman"/>
                      <w:color w:val="000000"/>
                      <w:sz w:val="24"/>
                      <w:szCs w:val="24"/>
                    </w:rPr>
                    <w:t>Castle</w:t>
                  </w:r>
                  <w:proofErr w:type="spellEnd"/>
                  <w:r w:rsidRPr="00AB31B7">
                    <w:rPr>
                      <w:rFonts w:ascii="Times New Roman" w:eastAsia="Times New Roman" w:hAnsi="Times New Roman" w:cs="Times New Roman"/>
                      <w:color w:val="000000"/>
                      <w:sz w:val="24"/>
                      <w:szCs w:val="24"/>
                    </w:rPr>
                    <w:t xml:space="preserve"> EP2</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Z-5R, Контроллер для </w:t>
                  </w:r>
                  <w:proofErr w:type="spellStart"/>
                  <w:r w:rsidRPr="00AB31B7">
                    <w:rPr>
                      <w:rFonts w:ascii="Times New Roman" w:eastAsia="Times New Roman" w:hAnsi="Times New Roman" w:cs="Times New Roman"/>
                      <w:color w:val="000000"/>
                      <w:sz w:val="24"/>
                      <w:szCs w:val="24"/>
                    </w:rPr>
                    <w:t>эл</w:t>
                  </w:r>
                  <w:proofErr w:type="spellEnd"/>
                  <w:r w:rsidRPr="00AB31B7">
                    <w:rPr>
                      <w:rFonts w:ascii="Times New Roman" w:eastAsia="Times New Roman" w:hAnsi="Times New Roman" w:cs="Times New Roman"/>
                      <w:color w:val="000000"/>
                      <w:sz w:val="24"/>
                      <w:szCs w:val="24"/>
                    </w:rPr>
                    <w:t xml:space="preserve">. ключей </w:t>
                  </w:r>
                  <w:proofErr w:type="spellStart"/>
                  <w:r w:rsidRPr="00AB31B7">
                    <w:rPr>
                      <w:rFonts w:ascii="Times New Roman" w:eastAsia="Times New Roman" w:hAnsi="Times New Roman" w:cs="Times New Roman"/>
                      <w:color w:val="000000"/>
                      <w:sz w:val="24"/>
                      <w:szCs w:val="24"/>
                    </w:rPr>
                    <w:t>Touch</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Memory</w:t>
                  </w:r>
                  <w:proofErr w:type="spellEnd"/>
                  <w:r w:rsidRPr="00AB31B7">
                    <w:rPr>
                      <w:rFonts w:ascii="Times New Roman" w:eastAsia="Times New Roman" w:hAnsi="Times New Roman" w:cs="Times New Roman"/>
                      <w:color w:val="000000"/>
                      <w:sz w:val="24"/>
                      <w:szCs w:val="24"/>
                    </w:rPr>
                    <w:t>, 1364 ключа (плата)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Matrix-II</w:t>
                  </w:r>
                  <w:proofErr w:type="spellEnd"/>
                  <w:r w:rsidRPr="00AB31B7">
                    <w:rPr>
                      <w:rFonts w:ascii="Times New Roman" w:eastAsia="Times New Roman" w:hAnsi="Times New Roman" w:cs="Times New Roman"/>
                      <w:color w:val="000000"/>
                      <w:sz w:val="24"/>
                      <w:szCs w:val="24"/>
                    </w:rPr>
                    <w:t xml:space="preserve"> EH, бесконтактный считыватель proxi-карт  </w:t>
                  </w:r>
                  <w:proofErr w:type="spellStart"/>
                  <w:r w:rsidRPr="00AB31B7">
                    <w:rPr>
                      <w:rFonts w:ascii="Times New Roman" w:eastAsia="Times New Roman" w:hAnsi="Times New Roman" w:cs="Times New Roman"/>
                      <w:color w:val="000000"/>
                      <w:sz w:val="24"/>
                      <w:szCs w:val="24"/>
                    </w:rPr>
                    <w:t>EM-</w:t>
                  </w:r>
                  <w:r w:rsidRPr="00AB31B7">
                    <w:rPr>
                      <w:rFonts w:ascii="Times New Roman" w:eastAsia="Times New Roman" w:hAnsi="Times New Roman" w:cs="Times New Roman"/>
                      <w:color w:val="000000"/>
                      <w:sz w:val="24"/>
                      <w:szCs w:val="24"/>
                    </w:rPr>
                    <w:lastRenderedPageBreak/>
                    <w:t>marine</w:t>
                  </w:r>
                  <w:proofErr w:type="spellEnd"/>
                  <w:r w:rsidRPr="00AB31B7">
                    <w:rPr>
                      <w:rFonts w:ascii="Times New Roman" w:eastAsia="Times New Roman" w:hAnsi="Times New Roman" w:cs="Times New Roman"/>
                      <w:color w:val="000000"/>
                      <w:sz w:val="24"/>
                      <w:szCs w:val="24"/>
                    </w:rPr>
                    <w:t>/HID, выход Wiegand26/TM(серый)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27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Matrix-III</w:t>
                  </w:r>
                  <w:proofErr w:type="spellEnd"/>
                  <w:r w:rsidRPr="00AB31B7">
                    <w:rPr>
                      <w:rFonts w:ascii="Times New Roman" w:eastAsia="Times New Roman" w:hAnsi="Times New Roman" w:cs="Times New Roman"/>
                      <w:color w:val="000000"/>
                      <w:sz w:val="24"/>
                      <w:szCs w:val="24"/>
                    </w:rPr>
                    <w:t xml:space="preserve"> EH бесконтактный считыватель proxi-карт  </w:t>
                  </w:r>
                  <w:proofErr w:type="spellStart"/>
                  <w:r w:rsidRPr="00AB31B7">
                    <w:rPr>
                      <w:rFonts w:ascii="Times New Roman" w:eastAsia="Times New Roman" w:hAnsi="Times New Roman" w:cs="Times New Roman"/>
                      <w:color w:val="000000"/>
                      <w:sz w:val="24"/>
                      <w:szCs w:val="24"/>
                    </w:rPr>
                    <w:t>EM-marine</w:t>
                  </w:r>
                  <w:proofErr w:type="spellEnd"/>
                  <w:r w:rsidRPr="00AB31B7">
                    <w:rPr>
                      <w:rFonts w:ascii="Times New Roman" w:eastAsia="Times New Roman" w:hAnsi="Times New Roman" w:cs="Times New Roman"/>
                      <w:color w:val="000000"/>
                      <w:sz w:val="24"/>
                      <w:szCs w:val="24"/>
                    </w:rPr>
                    <w:t xml:space="preserve">/HID, выход Wiegand26/TM (черный </w:t>
                  </w:r>
                  <w:proofErr w:type="spellStart"/>
                  <w:r w:rsidRPr="00AB31B7">
                    <w:rPr>
                      <w:rFonts w:ascii="Times New Roman" w:eastAsia="Times New Roman" w:hAnsi="Times New Roman" w:cs="Times New Roman"/>
                      <w:color w:val="000000"/>
                      <w:sz w:val="24"/>
                      <w:szCs w:val="24"/>
                    </w:rPr>
                    <w:t>металлик</w:t>
                  </w:r>
                  <w:proofErr w:type="spellEnd"/>
                  <w:r w:rsidRPr="00AB31B7">
                    <w:rPr>
                      <w:rFonts w:ascii="Times New Roman" w:eastAsia="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ИО-102-2,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xml:space="preserve"> (СМК-1)</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29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ИО-102-6 (СМК-6),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ИО-102-20 А2П (2),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накладной, рабочий зазор 30 мм, пластмассовый защитный рукав 0,6м, корпус пластик</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ИО-102-26 исп.02 "АЯКС", Датчик для установки на металл, переключающий, провод в двойной изоляции 350мм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ИО-102-26 исп.05 "АЯКС", Датчик для установки на металл переключающий  </w:t>
                  </w:r>
                  <w:proofErr w:type="spellStart"/>
                  <w:r w:rsidRPr="00AB31B7">
                    <w:rPr>
                      <w:rFonts w:ascii="Times New Roman" w:eastAsia="Times New Roman" w:hAnsi="Times New Roman" w:cs="Times New Roman"/>
                      <w:color w:val="000000"/>
                      <w:sz w:val="24"/>
                      <w:szCs w:val="24"/>
                    </w:rPr>
                    <w:t>металлорукав</w:t>
                  </w:r>
                  <w:proofErr w:type="spellEnd"/>
                  <w:r w:rsidRPr="00AB31B7">
                    <w:rPr>
                      <w:rFonts w:ascii="Times New Roman" w:eastAsia="Times New Roman" w:hAnsi="Times New Roman" w:cs="Times New Roman"/>
                      <w:color w:val="000000"/>
                      <w:sz w:val="24"/>
                      <w:szCs w:val="24"/>
                    </w:rPr>
                    <w:t xml:space="preserve"> 700мм.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Адемко</w:t>
                  </w:r>
                  <w:proofErr w:type="spellEnd"/>
                  <w:r w:rsidRPr="00AB31B7">
                    <w:rPr>
                      <w:rFonts w:ascii="Times New Roman" w:eastAsia="Times New Roman" w:hAnsi="Times New Roman" w:cs="Times New Roman"/>
                      <w:color w:val="000000"/>
                      <w:sz w:val="24"/>
                      <w:szCs w:val="24"/>
                    </w:rPr>
                    <w:t xml:space="preserve"> 944T-WH,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xml:space="preserve"> врезной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С-2000-СМК исп.1,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магнитоконтактный</w:t>
                  </w:r>
                  <w:proofErr w:type="spellEnd"/>
                  <w:r w:rsidRPr="00AB31B7">
                    <w:rPr>
                      <w:rFonts w:ascii="Times New Roman" w:eastAsia="Times New Roman" w:hAnsi="Times New Roman" w:cs="Times New Roman"/>
                      <w:color w:val="000000"/>
                      <w:sz w:val="24"/>
                      <w:szCs w:val="24"/>
                    </w:rPr>
                    <w:t xml:space="preserve"> адресный, питание по линии от С2000-КДЛ. От  минус 30 до +50°С. Длина под соединительных проводов - 1,5 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Астра-9,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Фотон-9,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ИК, </w:t>
                  </w:r>
                  <w:proofErr w:type="spellStart"/>
                  <w:r w:rsidRPr="00AB31B7">
                    <w:rPr>
                      <w:rFonts w:ascii="Times New Roman" w:eastAsia="Times New Roman" w:hAnsi="Times New Roman" w:cs="Times New Roman"/>
                      <w:color w:val="000000"/>
                      <w:sz w:val="24"/>
                      <w:szCs w:val="24"/>
                    </w:rPr>
                    <w:t>двухплощадный</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пироприемник</w:t>
                  </w:r>
                  <w:proofErr w:type="spellEnd"/>
                  <w:r w:rsidRPr="00AB31B7">
                    <w:rPr>
                      <w:rFonts w:ascii="Times New Roman" w:eastAsia="Times New Roman" w:hAnsi="Times New Roman" w:cs="Times New Roman"/>
                      <w:color w:val="000000"/>
                      <w:sz w:val="24"/>
                      <w:szCs w:val="24"/>
                    </w:rPr>
                    <w:t>, 10м (объем), 12В, 25 мА, 0 … +50° С, 87х61х40,5 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Фотон-Ш</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ИК-штора, высота до 5м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38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С-2000-ИК исп.03,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объёмный оптико-</w:t>
                  </w:r>
                  <w:r w:rsidRPr="00AB31B7">
                    <w:rPr>
                      <w:rFonts w:ascii="Times New Roman" w:eastAsia="Times New Roman" w:hAnsi="Times New Roman" w:cs="Times New Roman"/>
                      <w:color w:val="000000"/>
                      <w:sz w:val="24"/>
                      <w:szCs w:val="24"/>
                    </w:rPr>
                    <w:lastRenderedPageBreak/>
                    <w:t>электронный адресный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39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LX-802N,  Микропроцессорный ИК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уличной </w:t>
                  </w:r>
                  <w:proofErr w:type="spellStart"/>
                  <w:r w:rsidRPr="00AB31B7">
                    <w:rPr>
                      <w:rFonts w:ascii="Times New Roman" w:eastAsia="Times New Roman" w:hAnsi="Times New Roman" w:cs="Times New Roman"/>
                      <w:color w:val="000000"/>
                      <w:sz w:val="24"/>
                      <w:szCs w:val="24"/>
                    </w:rPr>
                    <w:t>установки,Optex</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SL-200QN, Всепогодный IP65, активный 4-лучевой </w:t>
                  </w:r>
                  <w:proofErr w:type="spellStart"/>
                  <w:r w:rsidRPr="00AB31B7">
                    <w:rPr>
                      <w:rFonts w:ascii="Times New Roman" w:eastAsia="Times New Roman" w:hAnsi="Times New Roman" w:cs="Times New Roman"/>
                      <w:color w:val="000000"/>
                      <w:sz w:val="24"/>
                      <w:szCs w:val="24"/>
                    </w:rPr>
                    <w:t>ИК-извещатель</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Optex</w:t>
                  </w:r>
                  <w:proofErr w:type="spellEnd"/>
                  <w:r w:rsidRPr="00AB31B7">
                    <w:rPr>
                      <w:rFonts w:ascii="Times New Roman" w:eastAsia="Times New Roman" w:hAnsi="Times New Roman" w:cs="Times New Roman"/>
                      <w:color w:val="000000"/>
                      <w:sz w:val="24"/>
                      <w:szCs w:val="24"/>
                    </w:rPr>
                    <w:t xml:space="preserve"> для защиты периметра, дальность 60 м , от -35° до +60°С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102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SL-350QN, Всепогодный (IP65)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до -35°С (до -60°С с нагревателем HU-3), охранный линейный ( дальность 100м на улице и 200м в помещении) оптико-электронный активный, синхронизированный, 4-х лучевой,  "сухие контакты " - </w:t>
                  </w:r>
                  <w:proofErr w:type="spellStart"/>
                  <w:r w:rsidRPr="00AB31B7">
                    <w:rPr>
                      <w:rFonts w:ascii="Times New Roman" w:eastAsia="Times New Roman" w:hAnsi="Times New Roman" w:cs="Times New Roman"/>
                      <w:color w:val="000000"/>
                      <w:sz w:val="24"/>
                      <w:szCs w:val="24"/>
                    </w:rPr>
                    <w:t>н.з</w:t>
                  </w:r>
                  <w:proofErr w:type="spellEnd"/>
                  <w:r w:rsidRPr="00AB31B7">
                    <w:rPr>
                      <w:rFonts w:ascii="Times New Roman" w:eastAsia="Times New Roman" w:hAnsi="Times New Roman" w:cs="Times New Roman"/>
                      <w:color w:val="000000"/>
                      <w:sz w:val="24"/>
                      <w:szCs w:val="24"/>
                    </w:rPr>
                    <w:t>./н.о. реле, микропроцессорный, защита от разрядов до 15 кВ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AX-70TN, Уличный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охранный линейный (дальность 20м на улице и 50м в помещении), </w:t>
                  </w:r>
                  <w:proofErr w:type="spellStart"/>
                  <w:r w:rsidRPr="00AB31B7">
                    <w:rPr>
                      <w:rFonts w:ascii="Times New Roman" w:eastAsia="Times New Roman" w:hAnsi="Times New Roman" w:cs="Times New Roman"/>
                      <w:color w:val="000000"/>
                      <w:sz w:val="24"/>
                      <w:szCs w:val="24"/>
                    </w:rPr>
                    <w:t>двухлучевой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HU-3, (1 комл.-2 </w:t>
                  </w:r>
                  <w:proofErr w:type="spellStart"/>
                  <w:r w:rsidRPr="00AB31B7">
                    <w:rPr>
                      <w:rFonts w:ascii="Times New Roman" w:eastAsia="Times New Roman" w:hAnsi="Times New Roman" w:cs="Times New Roman"/>
                      <w:color w:val="000000"/>
                      <w:sz w:val="24"/>
                      <w:szCs w:val="24"/>
                    </w:rPr>
                    <w:t>шт</w:t>
                  </w:r>
                  <w:proofErr w:type="spellEnd"/>
                  <w:r w:rsidRPr="00AB31B7">
                    <w:rPr>
                      <w:rFonts w:ascii="Times New Roman" w:eastAsia="Times New Roman" w:hAnsi="Times New Roman" w:cs="Times New Roman"/>
                      <w:color w:val="000000"/>
                      <w:sz w:val="24"/>
                      <w:szCs w:val="24"/>
                    </w:rPr>
                    <w:t xml:space="preserve"> ) Нагреватель для AX-100/200TN/TF до - 60° 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Стекло-3,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охранный поверхностный звуковой (разбития стекла), </w:t>
                  </w:r>
                  <w:proofErr w:type="spellStart"/>
                  <w:r w:rsidRPr="00AB31B7">
                    <w:rPr>
                      <w:rFonts w:ascii="Times New Roman" w:eastAsia="Times New Roman" w:hAnsi="Times New Roman" w:cs="Times New Roman"/>
                      <w:color w:val="000000"/>
                      <w:sz w:val="24"/>
                      <w:szCs w:val="24"/>
                    </w:rPr>
                    <w:t>микропроц</w:t>
                  </w:r>
                  <w:proofErr w:type="spellEnd"/>
                  <w:r w:rsidRPr="00AB31B7">
                    <w:rPr>
                      <w:rFonts w:ascii="Times New Roman" w:eastAsia="Times New Roman" w:hAnsi="Times New Roman" w:cs="Times New Roman"/>
                      <w:color w:val="000000"/>
                      <w:sz w:val="24"/>
                      <w:szCs w:val="24"/>
                    </w:rPr>
                    <w:t>.,  дальность 6 м, питание 12В, 22мА, -20…+45°С</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С-2000-СТ,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охранный поверхностный звуковой адресный.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Шорох-2,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поверхностный вибрационный (одноблочное исполнение), микропроцесс. обработка, чувствительность к вибрации 0,1..1,6 м/с2, , 12В, 25мА, -30…+50°С, 105х45х35 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Шорох-2-10,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поверхностный вибрационный (многоблочное исполнение)</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48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Астра-321, Тревожная кнопка, фиксация при нажатии, индивидуальный механический ключ </w:t>
                  </w:r>
                  <w:r w:rsidRPr="00AB31B7">
                    <w:rPr>
                      <w:rFonts w:ascii="Times New Roman" w:eastAsia="Times New Roman" w:hAnsi="Times New Roman" w:cs="Times New Roman"/>
                      <w:color w:val="000000"/>
                      <w:sz w:val="24"/>
                      <w:szCs w:val="24"/>
                    </w:rPr>
                    <w:lastRenderedPageBreak/>
                    <w:t>разблокировки</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49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С-2000-КТ Тревожная кнопка адресная. Питание по двухпроводной линии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ST-ER115, Устройство разблокировки двери с восстанавливаемой вставкой, защитная прозрачная крышка, 2 группы контактов НР/НЗ</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КРИСТАЛЛ-12 (Пожар), </w:t>
                  </w:r>
                  <w:proofErr w:type="spellStart"/>
                  <w:r w:rsidRPr="00AB31B7">
                    <w:rPr>
                      <w:rFonts w:ascii="Times New Roman" w:eastAsia="Times New Roman" w:hAnsi="Times New Roman" w:cs="Times New Roman"/>
                      <w:color w:val="000000"/>
                      <w:sz w:val="24"/>
                      <w:szCs w:val="24"/>
                    </w:rPr>
                    <w:t>Светоуказатель</w:t>
                  </w:r>
                  <w:proofErr w:type="spellEnd"/>
                  <w:r w:rsidRPr="00AB31B7">
                    <w:rPr>
                      <w:rFonts w:ascii="Times New Roman" w:eastAsia="Times New Roman" w:hAnsi="Times New Roman" w:cs="Times New Roman"/>
                      <w:color w:val="000000"/>
                      <w:sz w:val="24"/>
                      <w:szCs w:val="24"/>
                    </w:rPr>
                    <w:t>, 12В, IP41, 17мА, -30..+55С, 302х102х22мм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ЛЮКС-24 МС "Выход", Световое табло полусферическое 24В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Молния-12В (Стрелка вправо), Световое табло с белым свечением, на защелках,12В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SWS-03 ( </w:t>
                  </w:r>
                  <w:proofErr w:type="spellStart"/>
                  <w:r w:rsidRPr="00AB31B7">
                    <w:rPr>
                      <w:rFonts w:ascii="Times New Roman" w:eastAsia="Times New Roman" w:hAnsi="Times New Roman" w:cs="Times New Roman"/>
                      <w:color w:val="000000"/>
                      <w:sz w:val="24"/>
                      <w:szCs w:val="24"/>
                    </w:rPr>
                    <w:t>i</w:t>
                  </w:r>
                  <w:proofErr w:type="spellEnd"/>
                  <w:r w:rsidRPr="00AB31B7">
                    <w:rPr>
                      <w:rFonts w:ascii="Times New Roman" w:eastAsia="Times New Roman" w:hAnsi="Times New Roman" w:cs="Times New Roman"/>
                      <w:color w:val="000000"/>
                      <w:sz w:val="24"/>
                      <w:szCs w:val="24"/>
                    </w:rPr>
                    <w:t xml:space="preserve"> ) Громкоговоритель настенный, 3 Вт, 89 дБ, 150-12000 Гц, слоновая кость</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CS-03, Громкоговоритель потолочный, 180 Гц-10 кГц, 90 дБ, 100 В, 1/2/3 Вт, с металлическим колпаком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PA-620T, Потолочный громкоговоритель , белый, 80 Гц - 20 кГц, 88 дБ, 1,5/3/6 Вт, 100 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Громкоговоритель для стерильных помещений DNH BLC-550CR(T)</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ИПД-3.1М,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дымовой, 10...30В. t-30°+55°</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ECO1003M (ИП 212-58M),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дымовой оптико-электронный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E1000R Основание базовое двухпроводное серии "ECO 1000"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304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дымовой 22051 (адресно-аналоговый) ИП212-86 (аналог ESMI 22051E (ИП212-131))</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Основание базовое, белый ESMI B501AP</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Аврора-ДР</w:t>
                  </w:r>
                  <w:proofErr w:type="spellEnd"/>
                  <w:r w:rsidRPr="00AB31B7">
                    <w:rPr>
                      <w:rFonts w:ascii="Times New Roman" w:eastAsia="Times New Roman" w:hAnsi="Times New Roman" w:cs="Times New Roman"/>
                      <w:color w:val="000000"/>
                      <w:sz w:val="24"/>
                      <w:szCs w:val="24"/>
                    </w:rPr>
                    <w:t xml:space="preserve"> (ИП 21210-3), </w:t>
                  </w:r>
                  <w:proofErr w:type="spellStart"/>
                  <w:r w:rsidRPr="00AB31B7">
                    <w:rPr>
                      <w:rFonts w:ascii="Times New Roman" w:eastAsia="Times New Roman" w:hAnsi="Times New Roman" w:cs="Times New Roman"/>
                      <w:color w:val="000000"/>
                      <w:sz w:val="24"/>
                      <w:szCs w:val="24"/>
                    </w:rPr>
                    <w:t>Радиоизвещатель</w:t>
                  </w:r>
                  <w:proofErr w:type="spellEnd"/>
                  <w:r w:rsidRPr="00AB31B7">
                    <w:rPr>
                      <w:rFonts w:ascii="Times New Roman" w:eastAsia="Times New Roman" w:hAnsi="Times New Roman" w:cs="Times New Roman"/>
                      <w:color w:val="000000"/>
                      <w:sz w:val="24"/>
                      <w:szCs w:val="24"/>
                    </w:rPr>
                    <w:t xml:space="preserve"> дымовой оптико-электронный адресно-</w:t>
                  </w:r>
                  <w:r w:rsidRPr="00AB31B7">
                    <w:rPr>
                      <w:rFonts w:ascii="Times New Roman" w:eastAsia="Times New Roman" w:hAnsi="Times New Roman" w:cs="Times New Roman"/>
                      <w:color w:val="000000"/>
                      <w:sz w:val="24"/>
                      <w:szCs w:val="24"/>
                    </w:rPr>
                    <w:lastRenderedPageBreak/>
                    <w:t>аналоговый. Система Стрелец</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64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ИП-212-34А «ДИП-34А-03»,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дымовой оптико-электронный адресно-аналоговый, питание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Бриз, блок </w:t>
                  </w:r>
                  <w:proofErr w:type="spellStart"/>
                  <w:r w:rsidRPr="00AB31B7">
                    <w:rPr>
                      <w:rFonts w:ascii="Times New Roman" w:eastAsia="Times New Roman" w:hAnsi="Times New Roman" w:cs="Times New Roman"/>
                      <w:color w:val="000000"/>
                      <w:sz w:val="24"/>
                      <w:szCs w:val="24"/>
                    </w:rPr>
                    <w:t>разветвительно-изолирующий</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С-2000-ИП-03,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адресный тепловой, питание по линии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ИП-103-5/2-А1*,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тепловой максимальный , 54-65˚С, Н.З.</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ИП-101-1А-А3, пожарный тепловой максимальный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+64...+76С, с индикатором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69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ИП-101-3А-A3R1, пожарный тепловой максимально-дифференциальный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70 ± 6 С, с индикатором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ИПР-3СУ,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ручной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ИПР-513-3АМ, Ручной адресный пожарный </w:t>
                  </w: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питание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Извещатель</w:t>
                  </w:r>
                  <w:proofErr w:type="spellEnd"/>
                  <w:r w:rsidRPr="00AB31B7">
                    <w:rPr>
                      <w:rFonts w:ascii="Times New Roman" w:eastAsia="Times New Roman" w:hAnsi="Times New Roman" w:cs="Times New Roman"/>
                      <w:color w:val="000000"/>
                      <w:sz w:val="24"/>
                      <w:szCs w:val="24"/>
                    </w:rPr>
                    <w:t xml:space="preserve"> пожарный ручной адресный МСР5А-02 (аналог ИПР-ЛЕО (ИП 535-18/MCP5A-RP31SF-S214-01))</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SR1T, База для настенной установки ИПР MCP5A</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УШК-01, ВУОС выносное устройство оптической сигнализации с индикатором красного цвета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УК-ВК/02, Устройство коммутационное - два канала на переключение коммутации - ~220В, 10А или 30В, 10А каждый; управление - 12В, 0,04А.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УК-ВК/04, Устройство коммутационное на два канала. Входное напряжение 24 В, ток-30 мА. Выходное напряжение – до 220 В, ток-до 10 А. Контакты на </w:t>
                  </w:r>
                  <w:r w:rsidRPr="00AB31B7">
                    <w:rPr>
                      <w:rFonts w:ascii="Times New Roman" w:eastAsia="Times New Roman" w:hAnsi="Times New Roman" w:cs="Times New Roman"/>
                      <w:color w:val="000000"/>
                      <w:sz w:val="24"/>
                      <w:szCs w:val="24"/>
                    </w:rPr>
                    <w:lastRenderedPageBreak/>
                    <w:t>переключение. Прочность электрической изоляции – 3500 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77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DRP-240-24, Блок питания, 24B,10A,240Вт</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Источники бесперебойного питания до</w:t>
                  </w:r>
                  <w:r w:rsidRPr="00AB31B7">
                    <w:rPr>
                      <w:rFonts w:ascii="Times New Roman" w:eastAsia="Times New Roman" w:hAnsi="Times New Roman" w:cs="Times New Roman"/>
                      <w:color w:val="000000"/>
                      <w:sz w:val="24"/>
                      <w:szCs w:val="24"/>
                    </w:rPr>
                    <w:br/>
                    <w:t xml:space="preserve">12В </w:t>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ИБП-1200 исп.2</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79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Источник бесперебойного питания 24В</w:t>
                  </w:r>
                  <w:r w:rsidRPr="00AB31B7">
                    <w:rPr>
                      <w:rFonts w:ascii="Times New Roman" w:eastAsia="Times New Roman" w:hAnsi="Times New Roman" w:cs="Times New Roman"/>
                      <w:color w:val="000000"/>
                      <w:sz w:val="24"/>
                      <w:szCs w:val="24"/>
                    </w:rPr>
                    <w:br/>
                  </w:r>
                  <w:proofErr w:type="spellStart"/>
                  <w:r w:rsidRPr="00AB31B7">
                    <w:rPr>
                      <w:rFonts w:ascii="Times New Roman" w:eastAsia="Times New Roman" w:hAnsi="Times New Roman" w:cs="Times New Roman"/>
                      <w:color w:val="000000"/>
                      <w:sz w:val="24"/>
                      <w:szCs w:val="24"/>
                    </w:rPr>
                    <w:t>Сигма-ИС</w:t>
                  </w:r>
                  <w:proofErr w:type="spellEnd"/>
                  <w:r w:rsidRPr="00AB31B7">
                    <w:rPr>
                      <w:rFonts w:ascii="Times New Roman" w:eastAsia="Times New Roman" w:hAnsi="Times New Roman" w:cs="Times New Roman"/>
                      <w:color w:val="000000"/>
                      <w:sz w:val="24"/>
                      <w:szCs w:val="24"/>
                    </w:rPr>
                    <w:t xml:space="preserve"> ИБП-2400 исп.2</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РИП-12 (исп. 01),  резервный источник питания, 12В, 3А, до 17А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APC Smart-UPS 1500VA SMC1500I {Line-Interactive, Tower, IEC, LCD, USB}</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7А/ч</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17 А/ч</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40 А/ч</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153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DS-2CD2042WD-I (4мм), 4Мп Уличная мини IP-камера день/ночь IP66 (от -40°C до +60°C ), фиксированный объектив 4мм @F1.2 (6мм, 12мм </w:t>
                  </w:r>
                  <w:proofErr w:type="spellStart"/>
                  <w:r w:rsidRPr="00AB31B7">
                    <w:rPr>
                      <w:rFonts w:ascii="Times New Roman" w:eastAsia="Times New Roman" w:hAnsi="Times New Roman" w:cs="Times New Roman"/>
                      <w:color w:val="000000"/>
                      <w:sz w:val="24"/>
                      <w:szCs w:val="24"/>
                    </w:rPr>
                    <w:t>опц</w:t>
                  </w:r>
                  <w:proofErr w:type="spellEnd"/>
                  <w:r w:rsidRPr="00AB31B7">
                    <w:rPr>
                      <w:rFonts w:ascii="Times New Roman" w:eastAsia="Times New Roman" w:hAnsi="Times New Roman" w:cs="Times New Roman"/>
                      <w:color w:val="000000"/>
                      <w:sz w:val="24"/>
                      <w:szCs w:val="24"/>
                    </w:rPr>
                    <w:t xml:space="preserve">.); 1/3'' CMOS, кодек H.264+, WDR 120дБ, видео с разрешением 2688x1520-20к/с, 1920х1080-25к/с, 1280х720-25к/с, 0.07Люкс @ F1.2, 0 Люкс с ИК; 3D DNR, DWDR, BLC, поддержка </w:t>
                  </w:r>
                  <w:proofErr w:type="spellStart"/>
                  <w:r w:rsidRPr="00AB31B7">
                    <w:rPr>
                      <w:rFonts w:ascii="Times New Roman" w:eastAsia="Times New Roman" w:hAnsi="Times New Roman" w:cs="Times New Roman"/>
                      <w:color w:val="000000"/>
                      <w:sz w:val="24"/>
                      <w:szCs w:val="24"/>
                    </w:rPr>
                    <w:t>видеоаналитики</w:t>
                  </w:r>
                  <w:proofErr w:type="spellEnd"/>
                  <w:r w:rsidRPr="00AB31B7">
                    <w:rPr>
                      <w:rFonts w:ascii="Times New Roman" w:eastAsia="Times New Roman" w:hAnsi="Times New Roman" w:cs="Times New Roman"/>
                      <w:color w:val="000000"/>
                      <w:sz w:val="24"/>
                      <w:szCs w:val="24"/>
                    </w:rPr>
                    <w:t xml:space="preserve">(обнаружение вторжения и пересечения линии), поток 32кб/с -16Мб/с, </w:t>
                  </w:r>
                  <w:proofErr w:type="spellStart"/>
                  <w:r w:rsidRPr="00AB31B7">
                    <w:rPr>
                      <w:rFonts w:ascii="Times New Roman" w:eastAsia="Times New Roman" w:hAnsi="Times New Roman" w:cs="Times New Roman"/>
                      <w:color w:val="000000"/>
                      <w:sz w:val="24"/>
                      <w:szCs w:val="24"/>
                    </w:rPr>
                    <w:t>DualStream</w:t>
                  </w:r>
                  <w:proofErr w:type="spellEnd"/>
                  <w:r w:rsidRPr="00AB31B7">
                    <w:rPr>
                      <w:rFonts w:ascii="Times New Roman" w:eastAsia="Times New Roman" w:hAnsi="Times New Roman" w:cs="Times New Roman"/>
                      <w:color w:val="000000"/>
                      <w:sz w:val="24"/>
                      <w:szCs w:val="24"/>
                    </w:rPr>
                    <w:t>, питание 12В/</w:t>
                  </w:r>
                  <w:proofErr w:type="spellStart"/>
                  <w:r w:rsidRPr="00AB31B7">
                    <w:rPr>
                      <w:rFonts w:ascii="Times New Roman" w:eastAsia="Times New Roman" w:hAnsi="Times New Roman" w:cs="Times New Roman"/>
                      <w:color w:val="000000"/>
                      <w:sz w:val="24"/>
                      <w:szCs w:val="24"/>
                    </w:rPr>
                    <w:t>PoE</w:t>
                  </w:r>
                  <w:proofErr w:type="spellEnd"/>
                  <w:r w:rsidRPr="00AB31B7">
                    <w:rPr>
                      <w:rFonts w:ascii="Times New Roman" w:eastAsia="Times New Roman" w:hAnsi="Times New Roman" w:cs="Times New Roman"/>
                      <w:color w:val="000000"/>
                      <w:sz w:val="24"/>
                      <w:szCs w:val="24"/>
                    </w:rPr>
                    <w:t>.  60.4x76.9x139.28мм, ИК-подсветка до 30м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AC-TA383IR2, Купольная 2МП TVI видеокамера с </w:t>
                  </w:r>
                  <w:proofErr w:type="spellStart"/>
                  <w:r w:rsidRPr="00AB31B7">
                    <w:rPr>
                      <w:rFonts w:ascii="Times New Roman" w:eastAsia="Times New Roman" w:hAnsi="Times New Roman" w:cs="Times New Roman"/>
                      <w:color w:val="000000"/>
                      <w:sz w:val="24"/>
                      <w:szCs w:val="24"/>
                    </w:rPr>
                    <w:t>вариофокальным</w:t>
                  </w:r>
                  <w:proofErr w:type="spellEnd"/>
                  <w:r w:rsidRPr="00AB31B7">
                    <w:rPr>
                      <w:rFonts w:ascii="Times New Roman" w:eastAsia="Times New Roman" w:hAnsi="Times New Roman" w:cs="Times New Roman"/>
                      <w:color w:val="000000"/>
                      <w:sz w:val="24"/>
                      <w:szCs w:val="24"/>
                    </w:rPr>
                    <w:t xml:space="preserve"> объективом. Разрешение 1080P, матрица 1/2.8" CMOS SONY, Цвет: 0.03 Лк (F1.4) / ЧБ: 0 Лк</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D-Link</w:t>
                  </w:r>
                  <w:proofErr w:type="spellEnd"/>
                  <w:r w:rsidRPr="00AB31B7">
                    <w:rPr>
                      <w:rFonts w:ascii="Times New Roman" w:eastAsia="Times New Roman" w:hAnsi="Times New Roman" w:cs="Times New Roman"/>
                      <w:color w:val="000000"/>
                      <w:sz w:val="24"/>
                      <w:szCs w:val="24"/>
                    </w:rPr>
                    <w:t xml:space="preserve"> DES-1008D/L2B Неуправляемый коммутатор с 8 портами 10/100Base-TX</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88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 xml:space="preserve">Samsung S22E390H PLS LED 16:9 1920x1080 4ms 250cd 1000:1 178/178 D-Sub HDMI </w:t>
                  </w:r>
                  <w:r w:rsidRPr="00AB31B7">
                    <w:rPr>
                      <w:rFonts w:ascii="Times New Roman" w:eastAsia="Times New Roman" w:hAnsi="Times New Roman" w:cs="Times New Roman"/>
                      <w:color w:val="000000"/>
                      <w:sz w:val="24"/>
                      <w:szCs w:val="24"/>
                    </w:rPr>
                    <w:t>БП</w:t>
                  </w:r>
                  <w:r w:rsidRPr="00AB31B7">
                    <w:rPr>
                      <w:rFonts w:ascii="Times New Roman" w:eastAsia="Times New Roman" w:hAnsi="Times New Roman" w:cs="Times New Roman"/>
                      <w:color w:val="000000"/>
                      <w:sz w:val="24"/>
                      <w:szCs w:val="24"/>
                      <w:lang w:val="en-US"/>
                    </w:rPr>
                    <w:t xml:space="preserve"> </w:t>
                  </w:r>
                  <w:r w:rsidRPr="00AB31B7">
                    <w:rPr>
                      <w:rFonts w:ascii="Times New Roman" w:eastAsia="Times New Roman" w:hAnsi="Times New Roman" w:cs="Times New Roman"/>
                      <w:color w:val="000000"/>
                      <w:sz w:val="24"/>
                      <w:szCs w:val="24"/>
                    </w:rPr>
                    <w:t>внешний</w:t>
                  </w:r>
                  <w:r w:rsidRPr="00AB31B7">
                    <w:rPr>
                      <w:rFonts w:ascii="Times New Roman" w:eastAsia="Times New Roman" w:hAnsi="Times New Roman" w:cs="Times New Roman"/>
                      <w:color w:val="000000"/>
                      <w:sz w:val="24"/>
                      <w:szCs w:val="24"/>
                      <w:lang w:val="en-US"/>
                    </w:rPr>
                    <w:t xml:space="preserve"> Glossy Black </w:t>
                  </w:r>
                  <w:r w:rsidRPr="00AB31B7">
                    <w:rPr>
                      <w:rFonts w:ascii="Times New Roman" w:eastAsia="Times New Roman" w:hAnsi="Times New Roman" w:cs="Times New Roman"/>
                      <w:color w:val="000000"/>
                      <w:sz w:val="24"/>
                      <w:szCs w:val="24"/>
                      <w:lang w:val="en-US"/>
                    </w:rPr>
                    <w:lastRenderedPageBreak/>
                    <w:t>(LS22E390HSO/RU)</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lastRenderedPageBreak/>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89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Genius</w:t>
                  </w:r>
                  <w:proofErr w:type="spellEnd"/>
                  <w:r w:rsidRPr="00AB31B7">
                    <w:rPr>
                      <w:rFonts w:ascii="Times New Roman" w:eastAsia="Times New Roman" w:hAnsi="Times New Roman" w:cs="Times New Roman"/>
                      <w:color w:val="000000"/>
                      <w:sz w:val="24"/>
                      <w:szCs w:val="24"/>
                    </w:rPr>
                    <w:t xml:space="preserve"> G-BAT 300 Привод для распашных ворот электромеханический 220В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CAME 001A5000A - привод 230В линейный самоблокирующийся.</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Genius</w:t>
                  </w:r>
                  <w:proofErr w:type="spellEnd"/>
                  <w:r w:rsidRPr="00AB31B7">
                    <w:rPr>
                      <w:rFonts w:ascii="Times New Roman" w:eastAsia="Times New Roman" w:hAnsi="Times New Roman" w:cs="Times New Roman"/>
                      <w:color w:val="000000"/>
                      <w:sz w:val="24"/>
                      <w:szCs w:val="24"/>
                    </w:rPr>
                    <w:t xml:space="preserve"> ECHO TX4 </w:t>
                  </w:r>
                  <w:proofErr w:type="spellStart"/>
                  <w:r w:rsidRPr="00AB31B7">
                    <w:rPr>
                      <w:rFonts w:ascii="Times New Roman" w:eastAsia="Times New Roman" w:hAnsi="Times New Roman" w:cs="Times New Roman"/>
                      <w:color w:val="000000"/>
                      <w:sz w:val="24"/>
                      <w:szCs w:val="24"/>
                    </w:rPr>
                    <w:t>Радиобрелок</w:t>
                  </w:r>
                  <w:proofErr w:type="spellEnd"/>
                  <w:r w:rsidRPr="00AB31B7">
                    <w:rPr>
                      <w:rFonts w:ascii="Times New Roman" w:eastAsia="Times New Roman" w:hAnsi="Times New Roman" w:cs="Times New Roman"/>
                      <w:color w:val="000000"/>
                      <w:sz w:val="24"/>
                      <w:szCs w:val="24"/>
                    </w:rPr>
                    <w:t xml:space="preserve"> 4 канала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001TW2EE CAME TW2EE Брелок-передатчик 2-х канальный</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ML-295K, Электромагнитный замок, 12V DC, не более 0,47 A, усилие 300 кг,  222x52x34, новый дизайн, уголок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ML-395 (Б/Э), Электромагнитный замок, 12V DC, 0,64 A. Усилие 500 кг, 267x70x45 </w:t>
                  </w:r>
                  <w:proofErr w:type="spellStart"/>
                  <w:r w:rsidRPr="00AB31B7">
                    <w:rPr>
                      <w:rFonts w:ascii="Times New Roman" w:eastAsia="Times New Roman" w:hAnsi="Times New Roman" w:cs="Times New Roman"/>
                      <w:color w:val="000000"/>
                      <w:sz w:val="24"/>
                      <w:szCs w:val="24"/>
                    </w:rPr>
                    <w:t>mm</w:t>
                  </w:r>
                  <w:proofErr w:type="spellEnd"/>
                  <w:r w:rsidRPr="00AB31B7">
                    <w:rPr>
                      <w:rFonts w:ascii="Times New Roman" w:eastAsia="Times New Roman" w:hAnsi="Times New Roman" w:cs="Times New Roman"/>
                      <w:color w:val="000000"/>
                      <w:sz w:val="24"/>
                      <w:szCs w:val="24"/>
                    </w:rPr>
                    <w:t>. Вес 5,5 кг. Алюминиевый корпус. Размер отсека блока электроники 52x63x36мм. Уголок для крепления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Электромагнитная защелка </w:t>
                  </w:r>
                  <w:proofErr w:type="spellStart"/>
                  <w:r w:rsidRPr="00AB31B7">
                    <w:rPr>
                      <w:rFonts w:ascii="Times New Roman" w:eastAsia="Times New Roman" w:hAnsi="Times New Roman" w:cs="Times New Roman"/>
                      <w:color w:val="000000"/>
                      <w:sz w:val="24"/>
                      <w:szCs w:val="24"/>
                    </w:rPr>
                    <w:t>норм.открытая</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Кнопка выхода, надпись «нажать для выхода»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Tantos</w:t>
                  </w:r>
                  <w:proofErr w:type="spellEnd"/>
                  <w:r w:rsidRPr="00AB31B7">
                    <w:rPr>
                      <w:rFonts w:ascii="Times New Roman" w:eastAsia="Times New Roman" w:hAnsi="Times New Roman" w:cs="Times New Roman"/>
                      <w:color w:val="000000"/>
                      <w:sz w:val="24"/>
                      <w:szCs w:val="24"/>
                    </w:rPr>
                    <w:t xml:space="preserve"> TDE-02 кнопка запроса на выход металлическая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SB-1, кнопка выхода накладная, металлическая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99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DORMA TS-68 (серый) Доводчик в комплекте со складным рычагом EN 2/3/4</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SlimProx</w:t>
                  </w:r>
                  <w:proofErr w:type="spellEnd"/>
                  <w:r w:rsidRPr="00AB31B7">
                    <w:rPr>
                      <w:rFonts w:ascii="Times New Roman" w:eastAsia="Times New Roman" w:hAnsi="Times New Roman" w:cs="Times New Roman"/>
                      <w:color w:val="000000"/>
                      <w:sz w:val="24"/>
                      <w:szCs w:val="24"/>
                    </w:rPr>
                    <w:t xml:space="preserve">, Карточка </w:t>
                  </w:r>
                  <w:proofErr w:type="spellStart"/>
                  <w:r w:rsidRPr="00AB31B7">
                    <w:rPr>
                      <w:rFonts w:ascii="Times New Roman" w:eastAsia="Times New Roman" w:hAnsi="Times New Roman" w:cs="Times New Roman"/>
                      <w:color w:val="000000"/>
                      <w:sz w:val="24"/>
                      <w:szCs w:val="24"/>
                    </w:rPr>
                    <w:t>Proximity</w:t>
                  </w:r>
                  <w:proofErr w:type="spellEnd"/>
                  <w:r w:rsidRPr="00AB31B7">
                    <w:rPr>
                      <w:rFonts w:ascii="Times New Roman" w:eastAsia="Times New Roman" w:hAnsi="Times New Roman" w:cs="Times New Roman"/>
                      <w:color w:val="000000"/>
                      <w:sz w:val="24"/>
                      <w:szCs w:val="24"/>
                    </w:rPr>
                    <w:t xml:space="preserve"> (ТК28,ТК4100) тонкая, EMM </w:t>
                  </w:r>
                  <w:proofErr w:type="spellStart"/>
                  <w:r w:rsidRPr="00AB31B7">
                    <w:rPr>
                      <w:rFonts w:ascii="Times New Roman" w:eastAsia="Times New Roman" w:hAnsi="Times New Roman" w:cs="Times New Roman"/>
                      <w:color w:val="000000"/>
                      <w:sz w:val="24"/>
                      <w:szCs w:val="24"/>
                    </w:rPr>
                    <w:t>ISOCard</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распределительная 100х100х55 с отверстиями(8 муфт) С3В108</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распределительная 80х80х55 с отверстиями IP54 С3В87</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коммутационная для 4х2 проводов УК-2П</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коммутационная для 2х2 проводов КС-2</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Коробка коммутационная КС-4 372006</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106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Коробка ABOX 040-4 </w:t>
                  </w:r>
                  <w:proofErr w:type="spellStart"/>
                  <w:r w:rsidRPr="00AB31B7">
                    <w:rPr>
                      <w:rFonts w:ascii="Times New Roman" w:eastAsia="Times New Roman" w:hAnsi="Times New Roman" w:cs="Times New Roman"/>
                      <w:color w:val="000000"/>
                      <w:sz w:val="24"/>
                      <w:szCs w:val="24"/>
                    </w:rPr>
                    <w:t>распаечная</w:t>
                  </w:r>
                  <w:proofErr w:type="spellEnd"/>
                  <w:r w:rsidRPr="00AB31B7">
                    <w:rPr>
                      <w:rFonts w:ascii="Times New Roman" w:eastAsia="Times New Roman" w:hAnsi="Times New Roman" w:cs="Times New Roman"/>
                      <w:color w:val="000000"/>
                      <w:sz w:val="24"/>
                      <w:szCs w:val="24"/>
                    </w:rPr>
                    <w:t xml:space="preserve"> 93х93х55мм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Коробка ABOX 025 </w:t>
                  </w:r>
                  <w:proofErr w:type="spellStart"/>
                  <w:r w:rsidRPr="00AB31B7">
                    <w:rPr>
                      <w:rFonts w:ascii="Times New Roman" w:eastAsia="Times New Roman" w:hAnsi="Times New Roman" w:cs="Times New Roman"/>
                      <w:color w:val="000000"/>
                      <w:sz w:val="24"/>
                      <w:szCs w:val="24"/>
                    </w:rPr>
                    <w:t>распаечная</w:t>
                  </w:r>
                  <w:proofErr w:type="spellEnd"/>
                  <w:r w:rsidRPr="00AB31B7">
                    <w:rPr>
                      <w:rFonts w:ascii="Times New Roman" w:eastAsia="Times New Roman" w:hAnsi="Times New Roman" w:cs="Times New Roman"/>
                      <w:color w:val="000000"/>
                      <w:sz w:val="24"/>
                      <w:szCs w:val="24"/>
                    </w:rPr>
                    <w:t xml:space="preserve"> пластиковая с мембранами 80х80х52мм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Коробка ABOX 060 </w:t>
                  </w:r>
                  <w:proofErr w:type="spellStart"/>
                  <w:r w:rsidRPr="00AB31B7">
                    <w:rPr>
                      <w:rFonts w:ascii="Times New Roman" w:eastAsia="Times New Roman" w:hAnsi="Times New Roman" w:cs="Times New Roman"/>
                      <w:color w:val="000000"/>
                      <w:sz w:val="24"/>
                      <w:szCs w:val="24"/>
                    </w:rPr>
                    <w:t>распаечная</w:t>
                  </w:r>
                  <w:proofErr w:type="spellEnd"/>
                  <w:r w:rsidRPr="00AB31B7">
                    <w:rPr>
                      <w:rFonts w:ascii="Times New Roman" w:eastAsia="Times New Roman" w:hAnsi="Times New Roman" w:cs="Times New Roman"/>
                      <w:color w:val="000000"/>
                      <w:sz w:val="24"/>
                      <w:szCs w:val="24"/>
                    </w:rPr>
                    <w:t xml:space="preserve"> пластиковая </w:t>
                  </w:r>
                  <w:proofErr w:type="spellStart"/>
                  <w:r w:rsidRPr="00AB31B7">
                    <w:rPr>
                      <w:rFonts w:ascii="Times New Roman" w:eastAsia="Times New Roman" w:hAnsi="Times New Roman" w:cs="Times New Roman"/>
                      <w:color w:val="000000"/>
                      <w:sz w:val="24"/>
                      <w:szCs w:val="24"/>
                    </w:rPr>
                    <w:t>c</w:t>
                  </w:r>
                  <w:proofErr w:type="spellEnd"/>
                  <w:r w:rsidRPr="00AB31B7">
                    <w:rPr>
                      <w:rFonts w:ascii="Times New Roman" w:eastAsia="Times New Roman" w:hAnsi="Times New Roman" w:cs="Times New Roman"/>
                      <w:color w:val="000000"/>
                      <w:sz w:val="24"/>
                      <w:szCs w:val="24"/>
                    </w:rPr>
                    <w:t xml:space="preserve"> сальниками 110х110х67мм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109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Изолента</w:t>
                  </w:r>
                  <w:proofErr w:type="spellEnd"/>
                  <w:r w:rsidRPr="00AB31B7">
                    <w:rPr>
                      <w:rFonts w:ascii="Times New Roman" w:eastAsia="Times New Roman" w:hAnsi="Times New Roman" w:cs="Times New Roman"/>
                      <w:color w:val="000000"/>
                      <w:sz w:val="24"/>
                      <w:szCs w:val="24"/>
                    </w:rPr>
                    <w:t xml:space="preserve"> ПВХ синяя 15мм 20м UIZ-13-10-K07</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Хомут 250х3.6мм нейлон (100шт)</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ПВХ 16мм с протяжкой строительная (100м) 31600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ПВХ 20мм с протяжкой строительная (100м) 32000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ПНД 16мм с зондом строительная (100м) 21651</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Труба гофрированная ПНД 20мм с зондом строительная (100м) 22051</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Металлорукав</w:t>
                  </w:r>
                  <w:proofErr w:type="spellEnd"/>
                  <w:r w:rsidRPr="00AB31B7">
                    <w:rPr>
                      <w:rFonts w:ascii="Times New Roman" w:eastAsia="Times New Roman" w:hAnsi="Times New Roman" w:cs="Times New Roman"/>
                      <w:color w:val="000000"/>
                      <w:sz w:val="24"/>
                      <w:szCs w:val="24"/>
                    </w:rPr>
                    <w:t xml:space="preserve"> РЗ-Ц-25 в ПВХ (50м)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Кабель-канал 12x12 325200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Кабель-канал 20x10 325203</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Кабель-канал 40x25 540251</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119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 перфорированный RL12 25x40 серый QUADRO 00128RL</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Короб перфорированный RL12 40x40 серый QUADRO 00134RL</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Держатель 16 мм ПВХ серый для труб 616</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Держатель 20 мм ПВХ серый для труб 620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Кабель коаксиальный РК 75-3-32 100100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Витая пара UTP 4 пары AWG 24 категория 5е внутренняя CCA </w:t>
                  </w:r>
                  <w:proofErr w:type="spellStart"/>
                  <w:r w:rsidRPr="00AB31B7">
                    <w:rPr>
                      <w:rFonts w:ascii="Times New Roman" w:eastAsia="Times New Roman" w:hAnsi="Times New Roman" w:cs="Times New Roman"/>
                      <w:color w:val="000000"/>
                      <w:sz w:val="24"/>
                      <w:szCs w:val="24"/>
                    </w:rPr>
                    <w:t>Class</w:t>
                  </w:r>
                  <w:proofErr w:type="spellEnd"/>
                  <w:r w:rsidRPr="00AB31B7">
                    <w:rPr>
                      <w:rFonts w:ascii="Times New Roman" w:eastAsia="Times New Roman" w:hAnsi="Times New Roman" w:cs="Times New Roman"/>
                      <w:color w:val="000000"/>
                      <w:sz w:val="24"/>
                      <w:szCs w:val="24"/>
                    </w:rPr>
                    <w:t xml:space="preserve"> A</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(А)-FRLS1х2х0.75</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 2х2х0.75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 2х2х1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128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 1х2х1.0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129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Кабель для ОПС </w:t>
                  </w:r>
                  <w:proofErr w:type="spellStart"/>
                  <w:r w:rsidRPr="00AB31B7">
                    <w:rPr>
                      <w:rFonts w:ascii="Times New Roman" w:eastAsia="Times New Roman" w:hAnsi="Times New Roman" w:cs="Times New Roman"/>
                      <w:color w:val="000000"/>
                      <w:sz w:val="24"/>
                      <w:szCs w:val="24"/>
                    </w:rPr>
                    <w:t>КПСнг</w:t>
                  </w:r>
                  <w:proofErr w:type="spellEnd"/>
                  <w:r w:rsidRPr="00AB31B7">
                    <w:rPr>
                      <w:rFonts w:ascii="Times New Roman" w:eastAsia="Times New Roman" w:hAnsi="Times New Roman" w:cs="Times New Roman"/>
                      <w:color w:val="000000"/>
                      <w:sz w:val="24"/>
                      <w:szCs w:val="24"/>
                    </w:rPr>
                    <w:t>(А)-FRLS1х2х1,5</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Шнур ШВВП 2х0,75мк белый ТРТС 0,38 (200м)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м</w:t>
                  </w:r>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proofErr w:type="spellStart"/>
                  <w:r w:rsidRPr="00AB31B7">
                    <w:rPr>
                      <w:rFonts w:ascii="Times New Roman" w:eastAsia="Times New Roman" w:hAnsi="Times New Roman" w:cs="Times New Roman"/>
                      <w:color w:val="000000"/>
                      <w:sz w:val="24"/>
                      <w:szCs w:val="24"/>
                    </w:rPr>
                    <w:t>Картридер</w:t>
                  </w:r>
                  <w:proofErr w:type="spellEnd"/>
                  <w:r w:rsidRPr="00AB31B7">
                    <w:rPr>
                      <w:rFonts w:ascii="Times New Roman" w:eastAsia="Times New Roman" w:hAnsi="Times New Roman" w:cs="Times New Roman"/>
                      <w:color w:val="000000"/>
                      <w:sz w:val="24"/>
                      <w:szCs w:val="24"/>
                      <w:lang w:val="en-US"/>
                    </w:rPr>
                    <w:t xml:space="preserve"> Transcend TS-RDF9K, USB3.1/3.0, Black</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DS-2CD2642FWD-IZS, 4Мп Уличная IP-камера, </w:t>
                  </w:r>
                  <w:proofErr w:type="spellStart"/>
                  <w:r w:rsidRPr="00AB31B7">
                    <w:rPr>
                      <w:rFonts w:ascii="Times New Roman" w:eastAsia="Times New Roman" w:hAnsi="Times New Roman" w:cs="Times New Roman"/>
                      <w:color w:val="000000"/>
                      <w:sz w:val="24"/>
                      <w:szCs w:val="24"/>
                    </w:rPr>
                    <w:t>c</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xml:space="preserve"> (до 30м), день/ночь с механическим </w:t>
                  </w:r>
                  <w:proofErr w:type="spellStart"/>
                  <w:r w:rsidRPr="00AB31B7">
                    <w:rPr>
                      <w:rFonts w:ascii="Times New Roman" w:eastAsia="Times New Roman" w:hAnsi="Times New Roman" w:cs="Times New Roman"/>
                      <w:color w:val="000000"/>
                      <w:sz w:val="24"/>
                      <w:szCs w:val="24"/>
                    </w:rPr>
                    <w:t>ИК-фильтром</w:t>
                  </w:r>
                  <w:proofErr w:type="spellEnd"/>
                  <w:r w:rsidRPr="00AB31B7">
                    <w:rPr>
                      <w:rFonts w:ascii="Times New Roman" w:eastAsia="Times New Roman" w:hAnsi="Times New Roman" w:cs="Times New Roman"/>
                      <w:color w:val="000000"/>
                      <w:sz w:val="24"/>
                      <w:szCs w:val="24"/>
                    </w:rPr>
                    <w:t xml:space="preserve">, моторизированный </w:t>
                  </w:r>
                  <w:proofErr w:type="spellStart"/>
                  <w:r w:rsidRPr="00AB31B7">
                    <w:rPr>
                      <w:rFonts w:ascii="Times New Roman" w:eastAsia="Times New Roman" w:hAnsi="Times New Roman" w:cs="Times New Roman"/>
                      <w:color w:val="000000"/>
                      <w:sz w:val="24"/>
                      <w:szCs w:val="24"/>
                    </w:rPr>
                    <w:t>варифокальный</w:t>
                  </w:r>
                  <w:proofErr w:type="spellEnd"/>
                  <w:r w:rsidRPr="00AB31B7">
                    <w:rPr>
                      <w:rFonts w:ascii="Times New Roman" w:eastAsia="Times New Roman" w:hAnsi="Times New Roman" w:cs="Times New Roman"/>
                      <w:color w:val="000000"/>
                      <w:sz w:val="24"/>
                      <w:szCs w:val="24"/>
                    </w:rPr>
                    <w:t xml:space="preserve">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rPr>
                    <w:t>Камера</w:t>
                  </w:r>
                  <w:r w:rsidRPr="00AB31B7">
                    <w:rPr>
                      <w:rFonts w:ascii="Times New Roman" w:eastAsia="Times New Roman" w:hAnsi="Times New Roman" w:cs="Times New Roman"/>
                      <w:color w:val="000000"/>
                      <w:sz w:val="24"/>
                      <w:szCs w:val="24"/>
                      <w:lang w:val="en-US"/>
                    </w:rPr>
                    <w:t xml:space="preserve"> Samsung </w:t>
                  </w:r>
                  <w:proofErr w:type="spellStart"/>
                  <w:r w:rsidRPr="00AB31B7">
                    <w:rPr>
                      <w:rFonts w:ascii="Times New Roman" w:eastAsia="Times New Roman" w:hAnsi="Times New Roman" w:cs="Times New Roman"/>
                      <w:color w:val="000000"/>
                      <w:sz w:val="24"/>
                      <w:szCs w:val="24"/>
                      <w:lang w:val="en-US"/>
                    </w:rPr>
                    <w:t>Wisenet</w:t>
                  </w:r>
                  <w:proofErr w:type="spellEnd"/>
                  <w:r w:rsidRPr="00AB31B7">
                    <w:rPr>
                      <w:rFonts w:ascii="Times New Roman" w:eastAsia="Times New Roman" w:hAnsi="Times New Roman" w:cs="Times New Roman"/>
                      <w:color w:val="000000"/>
                      <w:sz w:val="24"/>
                      <w:szCs w:val="24"/>
                      <w:lang w:val="en-US"/>
                    </w:rPr>
                    <w:t xml:space="preserve"> XNV-6085P</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AC-D9141IR2, 4Мп IP-камера </w:t>
                  </w:r>
                  <w:proofErr w:type="spellStart"/>
                  <w:r w:rsidRPr="00AB31B7">
                    <w:rPr>
                      <w:rFonts w:ascii="Times New Roman" w:eastAsia="Times New Roman" w:hAnsi="Times New Roman" w:cs="Times New Roman"/>
                      <w:color w:val="000000"/>
                      <w:sz w:val="24"/>
                      <w:szCs w:val="24"/>
                    </w:rPr>
                    <w:t>панорманого</w:t>
                  </w:r>
                  <w:proofErr w:type="spellEnd"/>
                  <w:r w:rsidRPr="00AB31B7">
                    <w:rPr>
                      <w:rFonts w:ascii="Times New Roman" w:eastAsia="Times New Roman" w:hAnsi="Times New Roman" w:cs="Times New Roman"/>
                      <w:color w:val="000000"/>
                      <w:sz w:val="24"/>
                      <w:szCs w:val="24"/>
                    </w:rPr>
                    <w:t xml:space="preserve"> обзора (</w:t>
                  </w:r>
                  <w:proofErr w:type="spellStart"/>
                  <w:r w:rsidRPr="00AB31B7">
                    <w:rPr>
                      <w:rFonts w:ascii="Times New Roman" w:eastAsia="Times New Roman" w:hAnsi="Times New Roman" w:cs="Times New Roman"/>
                      <w:color w:val="000000"/>
                      <w:sz w:val="24"/>
                      <w:szCs w:val="24"/>
                    </w:rPr>
                    <w:t>фишай</w:t>
                  </w:r>
                  <w:proofErr w:type="spellEnd"/>
                  <w:r w:rsidRPr="00AB31B7">
                    <w:rPr>
                      <w:rFonts w:ascii="Times New Roman" w:eastAsia="Times New Roman" w:hAnsi="Times New Roman" w:cs="Times New Roman"/>
                      <w:color w:val="000000"/>
                      <w:sz w:val="24"/>
                      <w:szCs w:val="24"/>
                    </w:rPr>
                    <w:t xml:space="preserve">) с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Матрица 1/3'' CMOS</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DS-2CD2642FWD-IZS, 4Мп Уличная IP-камера, </w:t>
                  </w:r>
                  <w:proofErr w:type="spellStart"/>
                  <w:r w:rsidRPr="00AB31B7">
                    <w:rPr>
                      <w:rFonts w:ascii="Times New Roman" w:eastAsia="Times New Roman" w:hAnsi="Times New Roman" w:cs="Times New Roman"/>
                      <w:color w:val="000000"/>
                      <w:sz w:val="24"/>
                      <w:szCs w:val="24"/>
                    </w:rPr>
                    <w:t>c</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xml:space="preserve"> (до 30м), день/ночь с механическим </w:t>
                  </w:r>
                  <w:proofErr w:type="spellStart"/>
                  <w:r w:rsidRPr="00AB31B7">
                    <w:rPr>
                      <w:rFonts w:ascii="Times New Roman" w:eastAsia="Times New Roman" w:hAnsi="Times New Roman" w:cs="Times New Roman"/>
                      <w:color w:val="000000"/>
                      <w:sz w:val="24"/>
                      <w:szCs w:val="24"/>
                    </w:rPr>
                    <w:t>ИК-фильтром</w:t>
                  </w:r>
                  <w:proofErr w:type="spellEnd"/>
                  <w:r w:rsidRPr="00AB31B7">
                    <w:rPr>
                      <w:rFonts w:ascii="Times New Roman" w:eastAsia="Times New Roman" w:hAnsi="Times New Roman" w:cs="Times New Roman"/>
                      <w:color w:val="000000"/>
                      <w:sz w:val="24"/>
                      <w:szCs w:val="24"/>
                    </w:rPr>
                    <w:t xml:space="preserve">, моторизированный </w:t>
                  </w:r>
                  <w:proofErr w:type="spellStart"/>
                  <w:r w:rsidRPr="00AB31B7">
                    <w:rPr>
                      <w:rFonts w:ascii="Times New Roman" w:eastAsia="Times New Roman" w:hAnsi="Times New Roman" w:cs="Times New Roman"/>
                      <w:color w:val="000000"/>
                      <w:sz w:val="24"/>
                      <w:szCs w:val="24"/>
                    </w:rPr>
                    <w:t>варифокальный</w:t>
                  </w:r>
                  <w:proofErr w:type="spellEnd"/>
                  <w:r w:rsidRPr="00AB31B7">
                    <w:rPr>
                      <w:rFonts w:ascii="Times New Roman" w:eastAsia="Times New Roman" w:hAnsi="Times New Roman" w:cs="Times New Roman"/>
                      <w:color w:val="000000"/>
                      <w:sz w:val="24"/>
                      <w:szCs w:val="24"/>
                    </w:rPr>
                    <w:t xml:space="preserve">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AC-D9141IR2, 4Мп IP-камера </w:t>
                  </w:r>
                  <w:proofErr w:type="spellStart"/>
                  <w:r w:rsidRPr="00AB31B7">
                    <w:rPr>
                      <w:rFonts w:ascii="Times New Roman" w:eastAsia="Times New Roman" w:hAnsi="Times New Roman" w:cs="Times New Roman"/>
                      <w:color w:val="000000"/>
                      <w:sz w:val="24"/>
                      <w:szCs w:val="24"/>
                    </w:rPr>
                    <w:t>панорманого</w:t>
                  </w:r>
                  <w:proofErr w:type="spellEnd"/>
                  <w:r w:rsidRPr="00AB31B7">
                    <w:rPr>
                      <w:rFonts w:ascii="Times New Roman" w:eastAsia="Times New Roman" w:hAnsi="Times New Roman" w:cs="Times New Roman"/>
                      <w:color w:val="000000"/>
                      <w:sz w:val="24"/>
                      <w:szCs w:val="24"/>
                    </w:rPr>
                    <w:t xml:space="preserve"> обзора (</w:t>
                  </w:r>
                  <w:proofErr w:type="spellStart"/>
                  <w:r w:rsidRPr="00AB31B7">
                    <w:rPr>
                      <w:rFonts w:ascii="Times New Roman" w:eastAsia="Times New Roman" w:hAnsi="Times New Roman" w:cs="Times New Roman"/>
                      <w:color w:val="000000"/>
                      <w:sz w:val="24"/>
                      <w:szCs w:val="24"/>
                    </w:rPr>
                    <w:t>фишай</w:t>
                  </w:r>
                  <w:proofErr w:type="spellEnd"/>
                  <w:r w:rsidRPr="00AB31B7">
                    <w:rPr>
                      <w:rFonts w:ascii="Times New Roman" w:eastAsia="Times New Roman" w:hAnsi="Times New Roman" w:cs="Times New Roman"/>
                      <w:color w:val="000000"/>
                      <w:sz w:val="24"/>
                      <w:szCs w:val="24"/>
                    </w:rPr>
                    <w:t xml:space="preserve">) с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Матрица 1/3'' CMOS</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 xml:space="preserve">Western Digital HDD SATA-III 10000Gb Purple WD100PURZ, </w:t>
                  </w:r>
                  <w:proofErr w:type="spellStart"/>
                  <w:r w:rsidRPr="00AB31B7">
                    <w:rPr>
                      <w:rFonts w:ascii="Times New Roman" w:eastAsia="Times New Roman" w:hAnsi="Times New Roman" w:cs="Times New Roman"/>
                      <w:color w:val="000000"/>
                      <w:sz w:val="24"/>
                      <w:szCs w:val="24"/>
                      <w:lang w:val="en-US"/>
                    </w:rPr>
                    <w:t>IntelliPower</w:t>
                  </w:r>
                  <w:proofErr w:type="spellEnd"/>
                  <w:r w:rsidRPr="00AB31B7">
                    <w:rPr>
                      <w:rFonts w:ascii="Times New Roman" w:eastAsia="Times New Roman" w:hAnsi="Times New Roman" w:cs="Times New Roman"/>
                      <w:color w:val="000000"/>
                      <w:sz w:val="24"/>
                      <w:szCs w:val="24"/>
                      <w:lang w:val="en-US"/>
                    </w:rPr>
                    <w:t>, 256MB buffer (DV&amp;NVR)</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rPr>
                    <w:t>Жесткий</w:t>
                  </w:r>
                  <w:r w:rsidRPr="00AB31B7">
                    <w:rPr>
                      <w:rFonts w:ascii="Times New Roman" w:eastAsia="Times New Roman" w:hAnsi="Times New Roman" w:cs="Times New Roman"/>
                      <w:color w:val="000000"/>
                      <w:sz w:val="24"/>
                      <w:szCs w:val="24"/>
                      <w:lang w:val="en-US"/>
                    </w:rPr>
                    <w:t xml:space="preserve"> </w:t>
                  </w:r>
                  <w:r w:rsidRPr="00AB31B7">
                    <w:rPr>
                      <w:rFonts w:ascii="Times New Roman" w:eastAsia="Times New Roman" w:hAnsi="Times New Roman" w:cs="Times New Roman"/>
                      <w:color w:val="000000"/>
                      <w:sz w:val="24"/>
                      <w:szCs w:val="24"/>
                    </w:rPr>
                    <w:t>диск</w:t>
                  </w:r>
                  <w:r w:rsidRPr="00AB31B7">
                    <w:rPr>
                      <w:rFonts w:ascii="Times New Roman" w:eastAsia="Times New Roman" w:hAnsi="Times New Roman" w:cs="Times New Roman"/>
                      <w:color w:val="000000"/>
                      <w:sz w:val="24"/>
                      <w:szCs w:val="24"/>
                      <w:lang w:val="en-US"/>
                    </w:rPr>
                    <w:t xml:space="preserve"> WD Original SATA-III 12Tb WD121KRYZ Gold (7200rpm) 256Mb 3.5"</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139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AC-D4141IR1, Миниатюрная купольная </w:t>
                  </w:r>
                  <w:proofErr w:type="spellStart"/>
                  <w:r w:rsidRPr="00AB31B7">
                    <w:rPr>
                      <w:rFonts w:ascii="Times New Roman" w:eastAsia="Times New Roman" w:hAnsi="Times New Roman" w:cs="Times New Roman"/>
                      <w:color w:val="000000"/>
                      <w:sz w:val="24"/>
                      <w:szCs w:val="24"/>
                    </w:rPr>
                    <w:t>вандалозащищенная</w:t>
                  </w:r>
                  <w:proofErr w:type="spellEnd"/>
                  <w:r w:rsidRPr="00AB31B7">
                    <w:rPr>
                      <w:rFonts w:ascii="Times New Roman" w:eastAsia="Times New Roman" w:hAnsi="Times New Roman" w:cs="Times New Roman"/>
                      <w:color w:val="000000"/>
                      <w:sz w:val="24"/>
                      <w:szCs w:val="24"/>
                    </w:rPr>
                    <w:t xml:space="preserve"> 4Мп IP-камера с </w:t>
                  </w:r>
                  <w:proofErr w:type="spellStart"/>
                  <w:r w:rsidRPr="00AB31B7">
                    <w:rPr>
                      <w:rFonts w:ascii="Times New Roman" w:eastAsia="Times New Roman" w:hAnsi="Times New Roman" w:cs="Times New Roman"/>
                      <w:color w:val="000000"/>
                      <w:sz w:val="24"/>
                      <w:szCs w:val="24"/>
                    </w:rPr>
                    <w:t>ИК-подсветкой</w:t>
                  </w:r>
                  <w:proofErr w:type="spellEnd"/>
                  <w:r w:rsidRPr="00AB31B7">
                    <w:rPr>
                      <w:rFonts w:ascii="Times New Roman" w:eastAsia="Times New Roman" w:hAnsi="Times New Roman" w:cs="Times New Roman"/>
                      <w:color w:val="000000"/>
                      <w:sz w:val="24"/>
                      <w:szCs w:val="24"/>
                    </w:rPr>
                    <w:t>. Матрица 1/3'' CMOS, 2.8мм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Аккумулятор 12В 7А/ч</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BEL-600S, Замок электромагнитный, 12В/24В (ток 480мА/240мА), усилие удержания 300 кг, вес 1.1 кг, размеры 42х250х25 мм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LS-600, Уголок монтажный для крепления замка BEL-600S</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lastRenderedPageBreak/>
                    <w:t>143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DORMA TS-68 (серый) Доводчик в комплекте со складным рычагом EN 2/3/4</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KVR1333D3N9/8G Kingston DDR-III 8GB (PC3-10600) 1333MHz CL9</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Logitech Wireless Desktop MK270 (</w:t>
                  </w:r>
                  <w:proofErr w:type="spellStart"/>
                  <w:r w:rsidRPr="00AB31B7">
                    <w:rPr>
                      <w:rFonts w:ascii="Times New Roman" w:eastAsia="Times New Roman" w:hAnsi="Times New Roman" w:cs="Times New Roman"/>
                      <w:color w:val="000000"/>
                      <w:sz w:val="24"/>
                      <w:szCs w:val="24"/>
                      <w:lang w:val="en-US"/>
                    </w:rPr>
                    <w:t>Keybord&amp;mouse</w:t>
                  </w:r>
                  <w:proofErr w:type="spellEnd"/>
                  <w:r w:rsidRPr="00AB31B7">
                    <w:rPr>
                      <w:rFonts w:ascii="Times New Roman" w:eastAsia="Times New Roman" w:hAnsi="Times New Roman" w:cs="Times New Roman"/>
                      <w:color w:val="000000"/>
                      <w:sz w:val="24"/>
                      <w:szCs w:val="24"/>
                      <w:lang w:val="en-US"/>
                    </w:rPr>
                    <w:t>), Black, [920-004518]</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ZIS Фильтр </w:t>
                  </w:r>
                  <w:proofErr w:type="spellStart"/>
                  <w:r w:rsidRPr="00AB31B7">
                    <w:rPr>
                      <w:rFonts w:ascii="Times New Roman" w:eastAsia="Times New Roman" w:hAnsi="Times New Roman" w:cs="Times New Roman"/>
                      <w:color w:val="000000"/>
                      <w:sz w:val="24"/>
                      <w:szCs w:val="24"/>
                    </w:rPr>
                    <w:t>Pilot</w:t>
                  </w:r>
                  <w:proofErr w:type="spellEnd"/>
                  <w:r w:rsidRPr="00AB31B7">
                    <w:rPr>
                      <w:rFonts w:ascii="Times New Roman" w:eastAsia="Times New Roman" w:hAnsi="Times New Roman" w:cs="Times New Roman"/>
                      <w:color w:val="000000"/>
                      <w:sz w:val="24"/>
                      <w:szCs w:val="24"/>
                    </w:rPr>
                    <w:t xml:space="preserve"> - </w:t>
                  </w:r>
                  <w:proofErr w:type="spellStart"/>
                  <w:r w:rsidRPr="00AB31B7">
                    <w:rPr>
                      <w:rFonts w:ascii="Times New Roman" w:eastAsia="Times New Roman" w:hAnsi="Times New Roman" w:cs="Times New Roman"/>
                      <w:color w:val="000000"/>
                      <w:sz w:val="24"/>
                      <w:szCs w:val="24"/>
                    </w:rPr>
                    <w:t>Pro</w:t>
                  </w:r>
                  <w:proofErr w:type="spellEnd"/>
                  <w:r w:rsidRPr="00AB31B7">
                    <w:rPr>
                      <w:rFonts w:ascii="Times New Roman" w:eastAsia="Times New Roman" w:hAnsi="Times New Roman" w:cs="Times New Roman"/>
                      <w:color w:val="000000"/>
                      <w:sz w:val="24"/>
                      <w:szCs w:val="24"/>
                    </w:rPr>
                    <w:t xml:space="preserve"> {5 евро, 1 росс.} 1.8 м </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Концентратор USB 3.0 </w:t>
                  </w:r>
                  <w:proofErr w:type="spellStart"/>
                  <w:r w:rsidRPr="00AB31B7">
                    <w:rPr>
                      <w:rFonts w:ascii="Times New Roman" w:eastAsia="Times New Roman" w:hAnsi="Times New Roman" w:cs="Times New Roman"/>
                      <w:color w:val="000000"/>
                      <w:sz w:val="24"/>
                      <w:szCs w:val="24"/>
                    </w:rPr>
                    <w:t>AgeStar</w:t>
                  </w:r>
                  <w:proofErr w:type="spellEnd"/>
                  <w:r w:rsidRPr="00AB31B7">
                    <w:rPr>
                      <w:rFonts w:ascii="Times New Roman" w:eastAsia="Times New Roman" w:hAnsi="Times New Roman" w:cs="Times New Roman"/>
                      <w:color w:val="000000"/>
                      <w:sz w:val="24"/>
                      <w:szCs w:val="24"/>
                    </w:rPr>
                    <w:t xml:space="preserve"> 3UH5</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HB37-303PBK Концентратор 7*USB3.0 / БП 5В-2А / 1.2M / BLACK</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149</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proofErr w:type="spellStart"/>
                  <w:r w:rsidRPr="00AB31B7">
                    <w:rPr>
                      <w:rFonts w:ascii="Times New Roman" w:eastAsia="Times New Roman" w:hAnsi="Times New Roman" w:cs="Times New Roman"/>
                      <w:color w:val="000000"/>
                      <w:sz w:val="24"/>
                      <w:szCs w:val="24"/>
                    </w:rPr>
                    <w:t>Gembird</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коннектор</w:t>
                  </w:r>
                  <w:proofErr w:type="spellEnd"/>
                  <w:r w:rsidRPr="00AB31B7">
                    <w:rPr>
                      <w:rFonts w:ascii="Times New Roman" w:eastAsia="Times New Roman" w:hAnsi="Times New Roman" w:cs="Times New Roman"/>
                      <w:color w:val="000000"/>
                      <w:sz w:val="24"/>
                      <w:szCs w:val="24"/>
                    </w:rPr>
                    <w:t xml:space="preserve"> RJ45  8P8C  (100 шт. в </w:t>
                  </w:r>
                  <w:proofErr w:type="spellStart"/>
                  <w:r w:rsidRPr="00AB31B7">
                    <w:rPr>
                      <w:rFonts w:ascii="Times New Roman" w:eastAsia="Times New Roman" w:hAnsi="Times New Roman" w:cs="Times New Roman"/>
                      <w:color w:val="000000"/>
                      <w:sz w:val="24"/>
                      <w:szCs w:val="24"/>
                    </w:rPr>
                    <w:t>уп</w:t>
                  </w:r>
                  <w:proofErr w:type="spellEnd"/>
                  <w:r w:rsidRPr="00AB31B7">
                    <w:rPr>
                      <w:rFonts w:ascii="Times New Roman" w:eastAsia="Times New Roman" w:hAnsi="Times New Roman" w:cs="Times New Roman"/>
                      <w:color w:val="000000"/>
                      <w:sz w:val="24"/>
                      <w:szCs w:val="24"/>
                    </w:rPr>
                    <w:t>) без вставки , кат. 5 е</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150</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lang w:val="en-US"/>
                    </w:rPr>
                  </w:pPr>
                  <w:r w:rsidRPr="00AB31B7">
                    <w:rPr>
                      <w:rFonts w:ascii="Times New Roman" w:eastAsia="Times New Roman" w:hAnsi="Times New Roman" w:cs="Times New Roman"/>
                      <w:color w:val="000000"/>
                      <w:sz w:val="24"/>
                      <w:szCs w:val="24"/>
                      <w:lang w:val="en-US"/>
                    </w:rPr>
                    <w:t xml:space="preserve">PT-E550WVP TZE/HSE 3,5/6/9/12/18/24 mm, 30 mm/sec, cutter, LCD, handheld, USB, </w:t>
                  </w:r>
                  <w:proofErr w:type="spellStart"/>
                  <w:r w:rsidRPr="00AB31B7">
                    <w:rPr>
                      <w:rFonts w:ascii="Times New Roman" w:eastAsia="Times New Roman" w:hAnsi="Times New Roman" w:cs="Times New Roman"/>
                      <w:color w:val="000000"/>
                      <w:sz w:val="24"/>
                      <w:szCs w:val="24"/>
                      <w:lang w:val="en-US"/>
                    </w:rPr>
                    <w:t>WiFi</w:t>
                  </w:r>
                  <w:proofErr w:type="spellEnd"/>
                  <w:r w:rsidRPr="00AB31B7">
                    <w:rPr>
                      <w:rFonts w:ascii="Times New Roman" w:eastAsia="Times New Roman" w:hAnsi="Times New Roman" w:cs="Times New Roman"/>
                      <w:color w:val="000000"/>
                      <w:sz w:val="24"/>
                      <w:szCs w:val="24"/>
                      <w:lang w:val="en-US"/>
                    </w:rPr>
                    <w:t>, case, PSU, battery</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151</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Принтер SMART 51 </w:t>
                  </w:r>
                  <w:proofErr w:type="spellStart"/>
                  <w:r w:rsidRPr="00AB31B7">
                    <w:rPr>
                      <w:rFonts w:ascii="Times New Roman" w:eastAsia="Times New Roman" w:hAnsi="Times New Roman" w:cs="Times New Roman"/>
                      <w:color w:val="000000"/>
                      <w:sz w:val="24"/>
                      <w:szCs w:val="24"/>
                    </w:rPr>
                    <w:t>Single</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Side</w:t>
                  </w:r>
                  <w:proofErr w:type="spellEnd"/>
                  <w:r w:rsidRPr="00AB31B7">
                    <w:rPr>
                      <w:rFonts w:ascii="Times New Roman" w:eastAsia="Times New Roman" w:hAnsi="Times New Roman" w:cs="Times New Roman"/>
                      <w:color w:val="000000"/>
                      <w:sz w:val="24"/>
                      <w:szCs w:val="24"/>
                    </w:rPr>
                    <w:t xml:space="preserve"> USB - односторонняя </w:t>
                  </w:r>
                  <w:proofErr w:type="spellStart"/>
                  <w:r w:rsidRPr="00AB31B7">
                    <w:rPr>
                      <w:rFonts w:ascii="Times New Roman" w:eastAsia="Times New Roman" w:hAnsi="Times New Roman" w:cs="Times New Roman"/>
                      <w:color w:val="000000"/>
                      <w:sz w:val="24"/>
                      <w:szCs w:val="24"/>
                    </w:rPr>
                    <w:t>полноцветная</w:t>
                  </w:r>
                  <w:proofErr w:type="spellEnd"/>
                  <w:r w:rsidRPr="00AB31B7">
                    <w:rPr>
                      <w:rFonts w:ascii="Times New Roman" w:eastAsia="Times New Roman" w:hAnsi="Times New Roman" w:cs="Times New Roman"/>
                      <w:color w:val="000000"/>
                      <w:sz w:val="24"/>
                      <w:szCs w:val="24"/>
                    </w:rPr>
                    <w:t xml:space="preserve"> печать</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152</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LY-T5684R Клещи  обжимные для 8P+6P+4P с фиксатором</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153</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5bites LY-501B Универсальный </w:t>
                  </w:r>
                  <w:proofErr w:type="spellStart"/>
                  <w:r w:rsidRPr="00AB31B7">
                    <w:rPr>
                      <w:rFonts w:ascii="Times New Roman" w:eastAsia="Times New Roman" w:hAnsi="Times New Roman" w:cs="Times New Roman"/>
                      <w:color w:val="000000"/>
                      <w:sz w:val="24"/>
                      <w:szCs w:val="24"/>
                    </w:rPr>
                    <w:t>зачистной</w:t>
                  </w:r>
                  <w:proofErr w:type="spellEnd"/>
                  <w:r w:rsidRPr="00AB31B7">
                    <w:rPr>
                      <w:rFonts w:ascii="Times New Roman" w:eastAsia="Times New Roman" w:hAnsi="Times New Roman" w:cs="Times New Roman"/>
                      <w:color w:val="000000"/>
                      <w:sz w:val="24"/>
                      <w:szCs w:val="24"/>
                    </w:rPr>
                    <w:t xml:space="preserve"> </w:t>
                  </w:r>
                  <w:proofErr w:type="spellStart"/>
                  <w:r w:rsidRPr="00AB31B7">
                    <w:rPr>
                      <w:rFonts w:ascii="Times New Roman" w:eastAsia="Times New Roman" w:hAnsi="Times New Roman" w:cs="Times New Roman"/>
                      <w:color w:val="000000"/>
                      <w:sz w:val="24"/>
                      <w:szCs w:val="24"/>
                    </w:rPr>
                    <w:t>Нождля</w:t>
                  </w:r>
                  <w:proofErr w:type="spellEnd"/>
                  <w:r w:rsidRPr="00AB31B7">
                    <w:rPr>
                      <w:rFonts w:ascii="Times New Roman" w:eastAsia="Times New Roman" w:hAnsi="Times New Roman" w:cs="Times New Roman"/>
                      <w:color w:val="000000"/>
                      <w:sz w:val="24"/>
                      <w:szCs w:val="24"/>
                    </w:rPr>
                    <w:t xml:space="preserve"> UTP/STP и тел.кабеля, регулировка лезвия (шайба)</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154</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 xml:space="preserve">5bites LY-3140N  Нож для разделки контактов типа </w:t>
                  </w:r>
                  <w:proofErr w:type="spellStart"/>
                  <w:r w:rsidRPr="00AB31B7">
                    <w:rPr>
                      <w:rFonts w:ascii="Times New Roman" w:eastAsia="Times New Roman" w:hAnsi="Times New Roman" w:cs="Times New Roman"/>
                      <w:color w:val="000000"/>
                      <w:sz w:val="24"/>
                      <w:szCs w:val="24"/>
                    </w:rPr>
                    <w:t>Krone</w:t>
                  </w:r>
                  <w:proofErr w:type="spellEnd"/>
                  <w:r w:rsidRPr="00AB31B7">
                    <w:rPr>
                      <w:rFonts w:ascii="Times New Roman" w:eastAsia="Times New Roman" w:hAnsi="Times New Roman" w:cs="Times New Roman"/>
                      <w:color w:val="000000"/>
                      <w:sz w:val="24"/>
                      <w:szCs w:val="24"/>
                    </w:rPr>
                    <w:t xml:space="preserve"> / 110</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155</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LY-CT005 Тестер кабеля  для UTP/STP RJ45, RJ11/12</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156</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CV-250WH Стяжка нейлон. , Ш3.6мм., Д250мм., 100шт (CV-250WH)</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157</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Стяжка CV-150 150х2.5 белая (</w:t>
                  </w:r>
                  <w:proofErr w:type="spellStart"/>
                  <w:r w:rsidRPr="00AB31B7">
                    <w:rPr>
                      <w:rFonts w:ascii="Times New Roman" w:eastAsia="Times New Roman" w:hAnsi="Times New Roman" w:cs="Times New Roman"/>
                      <w:color w:val="000000"/>
                      <w:sz w:val="24"/>
                      <w:szCs w:val="24"/>
                    </w:rPr>
                    <w:t>упак</w:t>
                  </w:r>
                  <w:proofErr w:type="spellEnd"/>
                  <w:r w:rsidRPr="00AB31B7">
                    <w:rPr>
                      <w:rFonts w:ascii="Times New Roman" w:eastAsia="Times New Roman" w:hAnsi="Times New Roman" w:cs="Times New Roman"/>
                      <w:color w:val="000000"/>
                      <w:sz w:val="24"/>
                      <w:szCs w:val="24"/>
                    </w:rPr>
                    <w:t>. 100 шт.) ( NYT-150X2.5)</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r w:rsidR="00AB31B7" w:rsidRPr="00AB31B7" w:rsidTr="00AB31B7">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center"/>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158</w:t>
                  </w:r>
                </w:p>
              </w:tc>
              <w:tc>
                <w:tcPr>
                  <w:tcW w:w="3427" w:type="dxa"/>
                  <w:tcBorders>
                    <w:top w:val="nil"/>
                    <w:left w:val="nil"/>
                    <w:bottom w:val="single" w:sz="4" w:space="0" w:color="auto"/>
                    <w:right w:val="single" w:sz="4" w:space="0" w:color="auto"/>
                  </w:tcBorders>
                  <w:shd w:val="clear" w:color="auto" w:fill="auto"/>
                  <w:vAlign w:val="center"/>
                  <w:hideMark/>
                </w:tcPr>
                <w:p w:rsidR="00AB31B7" w:rsidRPr="00AB31B7" w:rsidRDefault="00AB31B7" w:rsidP="00AB31B7">
                  <w:pPr>
                    <w:spacing w:after="0" w:line="240" w:lineRule="auto"/>
                    <w:jc w:val="both"/>
                    <w:rPr>
                      <w:rFonts w:ascii="Times New Roman" w:eastAsia="Times New Roman" w:hAnsi="Times New Roman" w:cs="Times New Roman"/>
                      <w:color w:val="000000"/>
                      <w:sz w:val="24"/>
                      <w:szCs w:val="24"/>
                    </w:rPr>
                  </w:pPr>
                  <w:r w:rsidRPr="00AB31B7">
                    <w:rPr>
                      <w:rFonts w:ascii="Times New Roman" w:eastAsia="Times New Roman" w:hAnsi="Times New Roman" w:cs="Times New Roman"/>
                      <w:color w:val="000000"/>
                      <w:sz w:val="24"/>
                      <w:szCs w:val="24"/>
                    </w:rPr>
                    <w:t>5bites LY-US022 Адаптер проходной  RJ-45 8P8C -&gt; 8P8C</w:t>
                  </w:r>
                </w:p>
              </w:tc>
              <w:tc>
                <w:tcPr>
                  <w:tcW w:w="850"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r w:rsidRPr="00AB31B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AB31B7" w:rsidRPr="00AB31B7" w:rsidRDefault="00AB31B7" w:rsidP="00AB31B7">
                  <w:pPr>
                    <w:spacing w:after="0" w:line="240" w:lineRule="auto"/>
                    <w:jc w:val="center"/>
                    <w:rPr>
                      <w:rFonts w:ascii="Times New Roman" w:eastAsia="Times New Roman" w:hAnsi="Times New Roman" w:cs="Times New Roman"/>
                      <w:sz w:val="24"/>
                      <w:szCs w:val="24"/>
                    </w:rPr>
                  </w:pPr>
                  <w:proofErr w:type="spellStart"/>
                  <w:r w:rsidRPr="00AB31B7">
                    <w:rPr>
                      <w:rFonts w:ascii="Times New Roman" w:eastAsia="Times New Roman" w:hAnsi="Times New Roman" w:cs="Times New Roman"/>
                      <w:sz w:val="24"/>
                      <w:szCs w:val="24"/>
                    </w:rPr>
                    <w:t>шт</w:t>
                  </w:r>
                  <w:proofErr w:type="spellEnd"/>
                </w:p>
              </w:tc>
            </w:tr>
          </w:tbl>
          <w:p w:rsidR="00AB31B7" w:rsidRPr="00AB31B7" w:rsidRDefault="00AB31B7" w:rsidP="00AB31B7">
            <w:pPr>
              <w:spacing w:after="0" w:line="240" w:lineRule="auto"/>
              <w:ind w:left="132"/>
              <w:rPr>
                <w:rFonts w:ascii="Times New Roman" w:eastAsia="Calibri" w:hAnsi="Times New Roman" w:cs="Times New Roman"/>
                <w:sz w:val="24"/>
                <w:szCs w:val="24"/>
                <w:lang w:eastAsia="en-US"/>
              </w:rPr>
            </w:pPr>
          </w:p>
        </w:tc>
      </w:tr>
    </w:tbl>
    <w:p w:rsidR="00AB31B7" w:rsidRPr="00AB31B7" w:rsidRDefault="00AB31B7" w:rsidP="00AB31B7">
      <w:pPr>
        <w:spacing w:after="60" w:line="240" w:lineRule="auto"/>
        <w:jc w:val="both"/>
        <w:rPr>
          <w:rFonts w:ascii="Times New Roman" w:eastAsia="Times New Roman" w:hAnsi="Times New Roman" w:cs="Times New Roman"/>
          <w:sz w:val="24"/>
          <w:szCs w:val="24"/>
        </w:rPr>
      </w:pPr>
    </w:p>
    <w:p w:rsidR="00AB31B7" w:rsidRPr="00AB31B7" w:rsidRDefault="00AB31B7" w:rsidP="00AB31B7">
      <w:pPr>
        <w:spacing w:after="60" w:line="240" w:lineRule="auto"/>
        <w:jc w:val="both"/>
        <w:rPr>
          <w:rFonts w:ascii="Times New Roman" w:eastAsia="Times New Roman" w:hAnsi="Times New Roman" w:cs="Times New Roman"/>
          <w:sz w:val="24"/>
          <w:szCs w:val="24"/>
        </w:rPr>
      </w:pPr>
    </w:p>
    <w:p w:rsidR="00D22EAA" w:rsidRPr="00D22EAA" w:rsidRDefault="00D22EAA" w:rsidP="00D22EAA">
      <w:pPr>
        <w:spacing w:after="0" w:line="240" w:lineRule="auto"/>
        <w:ind w:left="720"/>
        <w:contextualSpacing/>
        <w:jc w:val="both"/>
        <w:rPr>
          <w:rFonts w:ascii="Times New Roman" w:eastAsia="Times New Roman" w:hAnsi="Times New Roman" w:cs="Times New Roman"/>
          <w:sz w:val="24"/>
          <w:szCs w:val="24"/>
        </w:rPr>
      </w:pPr>
    </w:p>
    <w:p w:rsidR="00D22EAA" w:rsidRPr="00D22EAA" w:rsidRDefault="00D22EAA" w:rsidP="00D22EAA">
      <w:pPr>
        <w:spacing w:after="0"/>
        <w:rPr>
          <w:rFonts w:ascii="Times New Roman" w:hAnsi="Times New Roman" w:cs="Times New Roman"/>
          <w:sz w:val="24"/>
          <w:szCs w:val="24"/>
        </w:rPr>
      </w:pPr>
    </w:p>
    <w:p w:rsidR="00ED3FA6" w:rsidRPr="00ED3FA6" w:rsidRDefault="00ED3FA6" w:rsidP="00D22EAA">
      <w:pPr>
        <w:spacing w:after="0" w:line="240" w:lineRule="auto"/>
        <w:jc w:val="center"/>
        <w:rPr>
          <w:rFonts w:ascii="Times New Roman" w:hAnsi="Times New Roman" w:cs="Times New Roman"/>
          <w:sz w:val="24"/>
          <w:szCs w:val="24"/>
        </w:rPr>
      </w:pPr>
    </w:p>
    <w:sectPr w:rsidR="00ED3FA6" w:rsidRPr="00ED3FA6"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B7" w:rsidRDefault="00AB31B7" w:rsidP="00D36188">
      <w:pPr>
        <w:spacing w:after="0" w:line="240" w:lineRule="auto"/>
      </w:pPr>
      <w:r>
        <w:separator/>
      </w:r>
    </w:p>
  </w:endnote>
  <w:endnote w:type="continuationSeparator" w:id="0">
    <w:p w:rsidR="00AB31B7" w:rsidRDefault="00AB31B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B7" w:rsidRDefault="00E511AC" w:rsidP="00AB31B7">
    <w:pPr>
      <w:pStyle w:val="a7"/>
      <w:framePr w:wrap="around" w:vAnchor="text" w:hAnchor="margin" w:xAlign="right" w:y="1"/>
      <w:rPr>
        <w:rStyle w:val="aff3"/>
      </w:rPr>
    </w:pPr>
    <w:r>
      <w:rPr>
        <w:rStyle w:val="aff3"/>
      </w:rPr>
      <w:fldChar w:fldCharType="begin"/>
    </w:r>
    <w:r w:rsidR="00AB31B7">
      <w:rPr>
        <w:rStyle w:val="aff3"/>
      </w:rPr>
      <w:instrText xml:space="preserve">PAGE  </w:instrText>
    </w:r>
    <w:r>
      <w:rPr>
        <w:rStyle w:val="aff3"/>
      </w:rPr>
      <w:fldChar w:fldCharType="end"/>
    </w:r>
  </w:p>
  <w:p w:rsidR="00AB31B7" w:rsidRDefault="00AB31B7" w:rsidP="00AB31B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B7" w:rsidRDefault="00AB31B7" w:rsidP="00AB31B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AB31B7" w:rsidRPr="004F3B4B" w:rsidRDefault="00E511AC" w:rsidP="00150E59">
        <w:pPr>
          <w:pStyle w:val="a7"/>
          <w:jc w:val="right"/>
          <w:rPr>
            <w:rFonts w:ascii="Times New Roman" w:hAnsi="Times New Roman" w:cs="Times New Roman"/>
          </w:rPr>
        </w:pPr>
        <w:r w:rsidRPr="004F3B4B">
          <w:rPr>
            <w:rFonts w:ascii="Times New Roman" w:hAnsi="Times New Roman" w:cs="Times New Roman"/>
          </w:rPr>
          <w:fldChar w:fldCharType="begin"/>
        </w:r>
        <w:r w:rsidR="00AB31B7"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952C7">
          <w:rPr>
            <w:rFonts w:ascii="Times New Roman" w:hAnsi="Times New Roman" w:cs="Times New Roman"/>
            <w:noProof/>
          </w:rPr>
          <w:t>37</w:t>
        </w:r>
        <w:r w:rsidRPr="004F3B4B">
          <w:rPr>
            <w:rFonts w:ascii="Times New Roman" w:hAnsi="Times New Roman" w:cs="Times New Roman"/>
          </w:rPr>
          <w:fldChar w:fldCharType="end"/>
        </w:r>
      </w:p>
    </w:sdtContent>
  </w:sdt>
  <w:p w:rsidR="00AB31B7" w:rsidRDefault="00AB31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B7" w:rsidRDefault="00AB31B7" w:rsidP="00D36188">
      <w:pPr>
        <w:spacing w:after="0" w:line="240" w:lineRule="auto"/>
      </w:pPr>
      <w:r>
        <w:separator/>
      </w:r>
    </w:p>
  </w:footnote>
  <w:footnote w:type="continuationSeparator" w:id="0">
    <w:p w:rsidR="00AB31B7" w:rsidRDefault="00AB31B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name w:val="WW8Num8"/>
    <w:lvl w:ilvl="0" w:tplc="597AEEB8">
      <w:start w:val="1"/>
      <w:numFmt w:val="decimal"/>
      <w:lvlText w:val="%1."/>
      <w:lvlJc w:val="left"/>
      <w:pPr>
        <w:ind w:left="720" w:hanging="360"/>
      </w:pPr>
    </w:lvl>
    <w:lvl w:ilvl="1" w:tplc="CA1AE57A" w:tentative="1">
      <w:start w:val="1"/>
      <w:numFmt w:val="lowerLetter"/>
      <w:lvlText w:val="%2."/>
      <w:lvlJc w:val="left"/>
      <w:pPr>
        <w:ind w:left="1440" w:hanging="360"/>
      </w:pPr>
    </w:lvl>
    <w:lvl w:ilvl="2" w:tplc="F9FA702A" w:tentative="1">
      <w:start w:val="1"/>
      <w:numFmt w:val="lowerRoman"/>
      <w:lvlText w:val="%3."/>
      <w:lvlJc w:val="right"/>
      <w:pPr>
        <w:ind w:left="2160" w:hanging="180"/>
      </w:pPr>
    </w:lvl>
    <w:lvl w:ilvl="3" w:tplc="9578A0CA" w:tentative="1">
      <w:start w:val="1"/>
      <w:numFmt w:val="decimal"/>
      <w:lvlText w:val="%4."/>
      <w:lvlJc w:val="left"/>
      <w:pPr>
        <w:ind w:left="2880" w:hanging="360"/>
      </w:pPr>
    </w:lvl>
    <w:lvl w:ilvl="4" w:tplc="E48448A2" w:tentative="1">
      <w:start w:val="1"/>
      <w:numFmt w:val="lowerLetter"/>
      <w:lvlText w:val="%5."/>
      <w:lvlJc w:val="left"/>
      <w:pPr>
        <w:ind w:left="3600" w:hanging="360"/>
      </w:pPr>
    </w:lvl>
    <w:lvl w:ilvl="5" w:tplc="F8A6C3DA" w:tentative="1">
      <w:start w:val="1"/>
      <w:numFmt w:val="lowerRoman"/>
      <w:lvlText w:val="%6."/>
      <w:lvlJc w:val="right"/>
      <w:pPr>
        <w:ind w:left="4320" w:hanging="180"/>
      </w:pPr>
    </w:lvl>
    <w:lvl w:ilvl="6" w:tplc="1188D14A" w:tentative="1">
      <w:start w:val="1"/>
      <w:numFmt w:val="decimal"/>
      <w:lvlText w:val="%7."/>
      <w:lvlJc w:val="left"/>
      <w:pPr>
        <w:ind w:left="5040" w:hanging="360"/>
      </w:pPr>
    </w:lvl>
    <w:lvl w:ilvl="7" w:tplc="8738E0AA" w:tentative="1">
      <w:start w:val="1"/>
      <w:numFmt w:val="lowerLetter"/>
      <w:lvlText w:val="%8."/>
      <w:lvlJc w:val="left"/>
      <w:pPr>
        <w:ind w:left="5760" w:hanging="360"/>
      </w:pPr>
    </w:lvl>
    <w:lvl w:ilvl="8" w:tplc="9D16C5E2" w:tentative="1">
      <w:start w:val="1"/>
      <w:numFmt w:val="lowerRoman"/>
      <w:lvlText w:val="%9."/>
      <w:lvlJc w:val="right"/>
      <w:pPr>
        <w:ind w:left="6480" w:hanging="180"/>
      </w:pPr>
    </w:lvl>
  </w:abstractNum>
  <w:abstractNum w:abstractNumId="7">
    <w:nsid w:val="0B7C50FF"/>
    <w:multiLevelType w:val="hybridMultilevel"/>
    <w:tmpl w:val="7E6A06CA"/>
    <w:lvl w:ilvl="0" w:tplc="E5ACAFBC">
      <w:start w:val="1"/>
      <w:numFmt w:val="bullet"/>
      <w:lvlText w:val=""/>
      <w:lvlJc w:val="left"/>
      <w:pPr>
        <w:tabs>
          <w:tab w:val="num" w:pos="720"/>
        </w:tabs>
        <w:ind w:left="720" w:hanging="360"/>
      </w:pPr>
      <w:rPr>
        <w:rFonts w:ascii="Symbol" w:hAnsi="Symbol" w:hint="default"/>
      </w:rPr>
    </w:lvl>
    <w:lvl w:ilvl="1" w:tplc="3F78386A" w:tentative="1">
      <w:start w:val="1"/>
      <w:numFmt w:val="bullet"/>
      <w:lvlText w:val="o"/>
      <w:lvlJc w:val="left"/>
      <w:pPr>
        <w:tabs>
          <w:tab w:val="num" w:pos="1440"/>
        </w:tabs>
        <w:ind w:left="1440" w:hanging="360"/>
      </w:pPr>
      <w:rPr>
        <w:rFonts w:ascii="Courier New" w:hAnsi="Courier New" w:cs="Courier New" w:hint="default"/>
      </w:rPr>
    </w:lvl>
    <w:lvl w:ilvl="2" w:tplc="A24CB668" w:tentative="1">
      <w:start w:val="1"/>
      <w:numFmt w:val="bullet"/>
      <w:lvlText w:val=""/>
      <w:lvlJc w:val="left"/>
      <w:pPr>
        <w:tabs>
          <w:tab w:val="num" w:pos="2160"/>
        </w:tabs>
        <w:ind w:left="2160" w:hanging="360"/>
      </w:pPr>
      <w:rPr>
        <w:rFonts w:ascii="Wingdings" w:hAnsi="Wingdings" w:hint="default"/>
      </w:rPr>
    </w:lvl>
    <w:lvl w:ilvl="3" w:tplc="5F6E5D12" w:tentative="1">
      <w:start w:val="1"/>
      <w:numFmt w:val="bullet"/>
      <w:lvlText w:val=""/>
      <w:lvlJc w:val="left"/>
      <w:pPr>
        <w:tabs>
          <w:tab w:val="num" w:pos="2880"/>
        </w:tabs>
        <w:ind w:left="2880" w:hanging="360"/>
      </w:pPr>
      <w:rPr>
        <w:rFonts w:ascii="Symbol" w:hAnsi="Symbol" w:hint="default"/>
      </w:rPr>
    </w:lvl>
    <w:lvl w:ilvl="4" w:tplc="F5B49AB6" w:tentative="1">
      <w:start w:val="1"/>
      <w:numFmt w:val="bullet"/>
      <w:lvlText w:val="o"/>
      <w:lvlJc w:val="left"/>
      <w:pPr>
        <w:tabs>
          <w:tab w:val="num" w:pos="3600"/>
        </w:tabs>
        <w:ind w:left="3600" w:hanging="360"/>
      </w:pPr>
      <w:rPr>
        <w:rFonts w:ascii="Courier New" w:hAnsi="Courier New" w:cs="Courier New" w:hint="default"/>
      </w:rPr>
    </w:lvl>
    <w:lvl w:ilvl="5" w:tplc="E920FA64" w:tentative="1">
      <w:start w:val="1"/>
      <w:numFmt w:val="bullet"/>
      <w:lvlText w:val=""/>
      <w:lvlJc w:val="left"/>
      <w:pPr>
        <w:tabs>
          <w:tab w:val="num" w:pos="4320"/>
        </w:tabs>
        <w:ind w:left="4320" w:hanging="360"/>
      </w:pPr>
      <w:rPr>
        <w:rFonts w:ascii="Wingdings" w:hAnsi="Wingdings" w:hint="default"/>
      </w:rPr>
    </w:lvl>
    <w:lvl w:ilvl="6" w:tplc="6DB67038" w:tentative="1">
      <w:start w:val="1"/>
      <w:numFmt w:val="bullet"/>
      <w:lvlText w:val=""/>
      <w:lvlJc w:val="left"/>
      <w:pPr>
        <w:tabs>
          <w:tab w:val="num" w:pos="5040"/>
        </w:tabs>
        <w:ind w:left="5040" w:hanging="360"/>
      </w:pPr>
      <w:rPr>
        <w:rFonts w:ascii="Symbol" w:hAnsi="Symbol" w:hint="default"/>
      </w:rPr>
    </w:lvl>
    <w:lvl w:ilvl="7" w:tplc="74E04C82" w:tentative="1">
      <w:start w:val="1"/>
      <w:numFmt w:val="bullet"/>
      <w:lvlText w:val="o"/>
      <w:lvlJc w:val="left"/>
      <w:pPr>
        <w:tabs>
          <w:tab w:val="num" w:pos="5760"/>
        </w:tabs>
        <w:ind w:left="5760" w:hanging="360"/>
      </w:pPr>
      <w:rPr>
        <w:rFonts w:ascii="Courier New" w:hAnsi="Courier New" w:cs="Courier New" w:hint="default"/>
      </w:rPr>
    </w:lvl>
    <w:lvl w:ilvl="8" w:tplc="A76C816E"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0">
    <w:nsid w:val="16DF1CF6"/>
    <w:multiLevelType w:val="hybridMultilevel"/>
    <w:tmpl w:val="E3166488"/>
    <w:lvl w:ilvl="0" w:tplc="4D2286EC">
      <w:start w:val="1"/>
      <w:numFmt w:val="decimal"/>
      <w:lvlText w:val="%1."/>
      <w:lvlJc w:val="left"/>
      <w:pPr>
        <w:ind w:left="720" w:hanging="360"/>
      </w:pPr>
    </w:lvl>
    <w:lvl w:ilvl="1" w:tplc="7236FDCE" w:tentative="1">
      <w:start w:val="1"/>
      <w:numFmt w:val="lowerLetter"/>
      <w:lvlText w:val="%2."/>
      <w:lvlJc w:val="left"/>
      <w:pPr>
        <w:ind w:left="1440" w:hanging="360"/>
      </w:pPr>
    </w:lvl>
    <w:lvl w:ilvl="2" w:tplc="57F0065E" w:tentative="1">
      <w:start w:val="1"/>
      <w:numFmt w:val="lowerRoman"/>
      <w:lvlText w:val="%3."/>
      <w:lvlJc w:val="right"/>
      <w:pPr>
        <w:ind w:left="2160" w:hanging="180"/>
      </w:pPr>
    </w:lvl>
    <w:lvl w:ilvl="3" w:tplc="C7021122" w:tentative="1">
      <w:start w:val="1"/>
      <w:numFmt w:val="decimal"/>
      <w:lvlText w:val="%4."/>
      <w:lvlJc w:val="left"/>
      <w:pPr>
        <w:ind w:left="2880" w:hanging="360"/>
      </w:pPr>
    </w:lvl>
    <w:lvl w:ilvl="4" w:tplc="A72A6768" w:tentative="1">
      <w:start w:val="1"/>
      <w:numFmt w:val="lowerLetter"/>
      <w:lvlText w:val="%5."/>
      <w:lvlJc w:val="left"/>
      <w:pPr>
        <w:ind w:left="3600" w:hanging="360"/>
      </w:pPr>
    </w:lvl>
    <w:lvl w:ilvl="5" w:tplc="8A8EEEEC" w:tentative="1">
      <w:start w:val="1"/>
      <w:numFmt w:val="lowerRoman"/>
      <w:lvlText w:val="%6."/>
      <w:lvlJc w:val="right"/>
      <w:pPr>
        <w:ind w:left="4320" w:hanging="180"/>
      </w:pPr>
    </w:lvl>
    <w:lvl w:ilvl="6" w:tplc="9D2AF426" w:tentative="1">
      <w:start w:val="1"/>
      <w:numFmt w:val="decimal"/>
      <w:lvlText w:val="%7."/>
      <w:lvlJc w:val="left"/>
      <w:pPr>
        <w:ind w:left="5040" w:hanging="360"/>
      </w:pPr>
    </w:lvl>
    <w:lvl w:ilvl="7" w:tplc="0B88D30C" w:tentative="1">
      <w:start w:val="1"/>
      <w:numFmt w:val="lowerLetter"/>
      <w:lvlText w:val="%8."/>
      <w:lvlJc w:val="left"/>
      <w:pPr>
        <w:ind w:left="5760" w:hanging="360"/>
      </w:pPr>
    </w:lvl>
    <w:lvl w:ilvl="8" w:tplc="30FA35FA" w:tentative="1">
      <w:start w:val="1"/>
      <w:numFmt w:val="lowerRoman"/>
      <w:lvlText w:val="%9."/>
      <w:lvlJc w:val="right"/>
      <w:pPr>
        <w:ind w:left="6480" w:hanging="180"/>
      </w:pPr>
    </w:lvl>
  </w:abstractNum>
  <w:abstractNum w:abstractNumId="11">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790A86"/>
    <w:multiLevelType w:val="hybridMultilevel"/>
    <w:tmpl w:val="6BDE93D6"/>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B156DF22">
      <w:start w:val="2"/>
      <w:numFmt w:val="decimal"/>
      <w:lvlText w:val="%1."/>
      <w:lvlJc w:val="left"/>
      <w:pPr>
        <w:ind w:left="1065" w:hanging="360"/>
      </w:pPr>
      <w:rPr>
        <w:rFonts w:hint="default"/>
      </w:rPr>
    </w:lvl>
    <w:lvl w:ilvl="1" w:tplc="D9C611C2" w:tentative="1">
      <w:start w:val="1"/>
      <w:numFmt w:val="lowerLetter"/>
      <w:lvlText w:val="%2."/>
      <w:lvlJc w:val="left"/>
      <w:pPr>
        <w:ind w:left="1785" w:hanging="360"/>
      </w:pPr>
    </w:lvl>
    <w:lvl w:ilvl="2" w:tplc="A020554E" w:tentative="1">
      <w:start w:val="1"/>
      <w:numFmt w:val="lowerRoman"/>
      <w:lvlText w:val="%3."/>
      <w:lvlJc w:val="right"/>
      <w:pPr>
        <w:ind w:left="2505" w:hanging="180"/>
      </w:pPr>
    </w:lvl>
    <w:lvl w:ilvl="3" w:tplc="221E42EC" w:tentative="1">
      <w:start w:val="1"/>
      <w:numFmt w:val="decimal"/>
      <w:lvlText w:val="%4."/>
      <w:lvlJc w:val="left"/>
      <w:pPr>
        <w:ind w:left="3225" w:hanging="360"/>
      </w:pPr>
    </w:lvl>
    <w:lvl w:ilvl="4" w:tplc="DFB266C2" w:tentative="1">
      <w:start w:val="1"/>
      <w:numFmt w:val="lowerLetter"/>
      <w:lvlText w:val="%5."/>
      <w:lvlJc w:val="left"/>
      <w:pPr>
        <w:ind w:left="3945" w:hanging="360"/>
      </w:pPr>
    </w:lvl>
    <w:lvl w:ilvl="5" w:tplc="8EBE96EC" w:tentative="1">
      <w:start w:val="1"/>
      <w:numFmt w:val="lowerRoman"/>
      <w:lvlText w:val="%6."/>
      <w:lvlJc w:val="right"/>
      <w:pPr>
        <w:ind w:left="4665" w:hanging="180"/>
      </w:pPr>
    </w:lvl>
    <w:lvl w:ilvl="6" w:tplc="65A4AEF8" w:tentative="1">
      <w:start w:val="1"/>
      <w:numFmt w:val="decimal"/>
      <w:lvlText w:val="%7."/>
      <w:lvlJc w:val="left"/>
      <w:pPr>
        <w:ind w:left="5385" w:hanging="360"/>
      </w:pPr>
    </w:lvl>
    <w:lvl w:ilvl="7" w:tplc="DDE67FD4" w:tentative="1">
      <w:start w:val="1"/>
      <w:numFmt w:val="lowerLetter"/>
      <w:lvlText w:val="%8."/>
      <w:lvlJc w:val="left"/>
      <w:pPr>
        <w:ind w:left="6105" w:hanging="360"/>
      </w:pPr>
    </w:lvl>
    <w:lvl w:ilvl="8" w:tplc="85127E6C" w:tentative="1">
      <w:start w:val="1"/>
      <w:numFmt w:val="lowerRoman"/>
      <w:lvlText w:val="%9."/>
      <w:lvlJc w:val="right"/>
      <w:pPr>
        <w:ind w:left="6825" w:hanging="180"/>
      </w:pPr>
    </w:lvl>
  </w:abstractNum>
  <w:abstractNum w:abstractNumId="14">
    <w:nsid w:val="27104ACA"/>
    <w:multiLevelType w:val="hybridMultilevel"/>
    <w:tmpl w:val="A4968B3C"/>
    <w:lvl w:ilvl="0" w:tplc="04190001">
      <w:start w:val="1"/>
      <w:numFmt w:val="decimal"/>
      <w:lvlText w:val="%1."/>
      <w:lvlJc w:val="left"/>
      <w:pPr>
        <w:ind w:left="2344" w:hanging="360"/>
      </w:pPr>
      <w:rPr>
        <w:rFonts w:hint="default"/>
      </w:rPr>
    </w:lvl>
    <w:lvl w:ilvl="1" w:tplc="04190003" w:tentative="1">
      <w:start w:val="1"/>
      <w:numFmt w:val="lowerLetter"/>
      <w:lvlText w:val="%2."/>
      <w:lvlJc w:val="left"/>
      <w:pPr>
        <w:ind w:left="3140" w:hanging="360"/>
      </w:pPr>
    </w:lvl>
    <w:lvl w:ilvl="2" w:tplc="04190005" w:tentative="1">
      <w:start w:val="1"/>
      <w:numFmt w:val="lowerRoman"/>
      <w:lvlText w:val="%3."/>
      <w:lvlJc w:val="right"/>
      <w:pPr>
        <w:ind w:left="3860" w:hanging="180"/>
      </w:pPr>
    </w:lvl>
    <w:lvl w:ilvl="3" w:tplc="04190001" w:tentative="1">
      <w:start w:val="1"/>
      <w:numFmt w:val="decimal"/>
      <w:lvlText w:val="%4."/>
      <w:lvlJc w:val="left"/>
      <w:pPr>
        <w:ind w:left="4580" w:hanging="360"/>
      </w:pPr>
    </w:lvl>
    <w:lvl w:ilvl="4" w:tplc="04190003" w:tentative="1">
      <w:start w:val="1"/>
      <w:numFmt w:val="lowerLetter"/>
      <w:lvlText w:val="%5."/>
      <w:lvlJc w:val="left"/>
      <w:pPr>
        <w:ind w:left="5300" w:hanging="360"/>
      </w:pPr>
    </w:lvl>
    <w:lvl w:ilvl="5" w:tplc="04190005" w:tentative="1">
      <w:start w:val="1"/>
      <w:numFmt w:val="lowerRoman"/>
      <w:lvlText w:val="%6."/>
      <w:lvlJc w:val="right"/>
      <w:pPr>
        <w:ind w:left="6020" w:hanging="180"/>
      </w:pPr>
    </w:lvl>
    <w:lvl w:ilvl="6" w:tplc="04190001" w:tentative="1">
      <w:start w:val="1"/>
      <w:numFmt w:val="decimal"/>
      <w:lvlText w:val="%7."/>
      <w:lvlJc w:val="left"/>
      <w:pPr>
        <w:ind w:left="6740" w:hanging="360"/>
      </w:pPr>
    </w:lvl>
    <w:lvl w:ilvl="7" w:tplc="04190003" w:tentative="1">
      <w:start w:val="1"/>
      <w:numFmt w:val="lowerLetter"/>
      <w:lvlText w:val="%8."/>
      <w:lvlJc w:val="left"/>
      <w:pPr>
        <w:ind w:left="7460" w:hanging="360"/>
      </w:pPr>
    </w:lvl>
    <w:lvl w:ilvl="8" w:tplc="04190005" w:tentative="1">
      <w:start w:val="1"/>
      <w:numFmt w:val="lowerRoman"/>
      <w:lvlText w:val="%9."/>
      <w:lvlJc w:val="right"/>
      <w:pPr>
        <w:ind w:left="8180" w:hanging="180"/>
      </w:pPr>
    </w:lvl>
  </w:abstractNum>
  <w:abstractNum w:abstractNumId="15">
    <w:nsid w:val="292E06A8"/>
    <w:multiLevelType w:val="hybridMultilevel"/>
    <w:tmpl w:val="369E92E2"/>
    <w:lvl w:ilvl="0" w:tplc="6CE62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46BE6636">
      <w:start w:val="1"/>
      <w:numFmt w:val="decimal"/>
      <w:lvlText w:val="%1."/>
      <w:lvlJc w:val="left"/>
      <w:pPr>
        <w:ind w:left="720" w:hanging="360"/>
      </w:pPr>
    </w:lvl>
    <w:lvl w:ilvl="1" w:tplc="857EA168" w:tentative="1">
      <w:start w:val="1"/>
      <w:numFmt w:val="lowerLetter"/>
      <w:lvlText w:val="%2."/>
      <w:lvlJc w:val="left"/>
      <w:pPr>
        <w:ind w:left="1440" w:hanging="360"/>
      </w:pPr>
    </w:lvl>
    <w:lvl w:ilvl="2" w:tplc="87B83F20" w:tentative="1">
      <w:start w:val="1"/>
      <w:numFmt w:val="lowerRoman"/>
      <w:lvlText w:val="%3."/>
      <w:lvlJc w:val="right"/>
      <w:pPr>
        <w:ind w:left="2160" w:hanging="180"/>
      </w:pPr>
    </w:lvl>
    <w:lvl w:ilvl="3" w:tplc="3CAC11D4" w:tentative="1">
      <w:start w:val="1"/>
      <w:numFmt w:val="decimal"/>
      <w:lvlText w:val="%4."/>
      <w:lvlJc w:val="left"/>
      <w:pPr>
        <w:ind w:left="2880" w:hanging="360"/>
      </w:pPr>
    </w:lvl>
    <w:lvl w:ilvl="4" w:tplc="3FF885F2" w:tentative="1">
      <w:start w:val="1"/>
      <w:numFmt w:val="lowerLetter"/>
      <w:lvlText w:val="%5."/>
      <w:lvlJc w:val="left"/>
      <w:pPr>
        <w:ind w:left="3600" w:hanging="360"/>
      </w:pPr>
    </w:lvl>
    <w:lvl w:ilvl="5" w:tplc="2CA4D9D4" w:tentative="1">
      <w:start w:val="1"/>
      <w:numFmt w:val="lowerRoman"/>
      <w:lvlText w:val="%6."/>
      <w:lvlJc w:val="right"/>
      <w:pPr>
        <w:ind w:left="4320" w:hanging="180"/>
      </w:pPr>
    </w:lvl>
    <w:lvl w:ilvl="6" w:tplc="42F66890" w:tentative="1">
      <w:start w:val="1"/>
      <w:numFmt w:val="decimal"/>
      <w:lvlText w:val="%7."/>
      <w:lvlJc w:val="left"/>
      <w:pPr>
        <w:ind w:left="5040" w:hanging="360"/>
      </w:pPr>
    </w:lvl>
    <w:lvl w:ilvl="7" w:tplc="BD38B9EE" w:tentative="1">
      <w:start w:val="1"/>
      <w:numFmt w:val="lowerLetter"/>
      <w:lvlText w:val="%8."/>
      <w:lvlJc w:val="left"/>
      <w:pPr>
        <w:ind w:left="5760" w:hanging="360"/>
      </w:pPr>
    </w:lvl>
    <w:lvl w:ilvl="8" w:tplc="5652E142" w:tentative="1">
      <w:start w:val="1"/>
      <w:numFmt w:val="lowerRoman"/>
      <w:lvlText w:val="%9."/>
      <w:lvlJc w:val="right"/>
      <w:pPr>
        <w:ind w:left="6480" w:hanging="180"/>
      </w:pPr>
    </w:lvl>
  </w:abstractNum>
  <w:abstractNum w:abstractNumId="23">
    <w:nsid w:val="40D4424F"/>
    <w:multiLevelType w:val="hybridMultilevel"/>
    <w:tmpl w:val="B23C3776"/>
    <w:lvl w:ilvl="0" w:tplc="F2A8DE00">
      <w:start w:val="3"/>
      <w:numFmt w:val="upperRoman"/>
      <w:lvlText w:val="%1."/>
      <w:lvlJc w:val="left"/>
      <w:pPr>
        <w:ind w:left="4122" w:hanging="720"/>
      </w:pPr>
      <w:rPr>
        <w:rFonts w:hint="default"/>
      </w:rPr>
    </w:lvl>
    <w:lvl w:ilvl="1" w:tplc="52B8F7B6" w:tentative="1">
      <w:start w:val="1"/>
      <w:numFmt w:val="lowerLetter"/>
      <w:lvlText w:val="%2."/>
      <w:lvlJc w:val="left"/>
      <w:pPr>
        <w:ind w:left="4482" w:hanging="360"/>
      </w:pPr>
    </w:lvl>
    <w:lvl w:ilvl="2" w:tplc="AED84044" w:tentative="1">
      <w:start w:val="1"/>
      <w:numFmt w:val="lowerRoman"/>
      <w:lvlText w:val="%3."/>
      <w:lvlJc w:val="right"/>
      <w:pPr>
        <w:ind w:left="5202" w:hanging="180"/>
      </w:pPr>
    </w:lvl>
    <w:lvl w:ilvl="3" w:tplc="D8B410A8" w:tentative="1">
      <w:start w:val="1"/>
      <w:numFmt w:val="decimal"/>
      <w:lvlText w:val="%4."/>
      <w:lvlJc w:val="left"/>
      <w:pPr>
        <w:ind w:left="5922" w:hanging="360"/>
      </w:pPr>
    </w:lvl>
    <w:lvl w:ilvl="4" w:tplc="7B3E8564" w:tentative="1">
      <w:start w:val="1"/>
      <w:numFmt w:val="lowerLetter"/>
      <w:lvlText w:val="%5."/>
      <w:lvlJc w:val="left"/>
      <w:pPr>
        <w:ind w:left="6642" w:hanging="360"/>
      </w:pPr>
    </w:lvl>
    <w:lvl w:ilvl="5" w:tplc="CFE2D0A0" w:tentative="1">
      <w:start w:val="1"/>
      <w:numFmt w:val="lowerRoman"/>
      <w:lvlText w:val="%6."/>
      <w:lvlJc w:val="right"/>
      <w:pPr>
        <w:ind w:left="7362" w:hanging="180"/>
      </w:pPr>
    </w:lvl>
    <w:lvl w:ilvl="6" w:tplc="07ACA432" w:tentative="1">
      <w:start w:val="1"/>
      <w:numFmt w:val="decimal"/>
      <w:lvlText w:val="%7."/>
      <w:lvlJc w:val="left"/>
      <w:pPr>
        <w:ind w:left="8082" w:hanging="360"/>
      </w:pPr>
    </w:lvl>
    <w:lvl w:ilvl="7" w:tplc="BABAE66E" w:tentative="1">
      <w:start w:val="1"/>
      <w:numFmt w:val="lowerLetter"/>
      <w:lvlText w:val="%8."/>
      <w:lvlJc w:val="left"/>
      <w:pPr>
        <w:ind w:left="8802" w:hanging="360"/>
      </w:pPr>
    </w:lvl>
    <w:lvl w:ilvl="8" w:tplc="97CCE3F0" w:tentative="1">
      <w:start w:val="1"/>
      <w:numFmt w:val="lowerRoman"/>
      <w:lvlText w:val="%9."/>
      <w:lvlJc w:val="right"/>
      <w:pPr>
        <w:ind w:left="9522" w:hanging="180"/>
      </w:pPr>
    </w:lvl>
  </w:abstractNum>
  <w:abstractNum w:abstractNumId="24">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29">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3C34A2"/>
    <w:multiLevelType w:val="hybridMultilevel"/>
    <w:tmpl w:val="13AE6B22"/>
    <w:lvl w:ilvl="0" w:tplc="476A1A34">
      <w:start w:val="1"/>
      <w:numFmt w:val="upperRoman"/>
      <w:lvlText w:val="%1."/>
      <w:lvlJc w:val="right"/>
      <w:pPr>
        <w:tabs>
          <w:tab w:val="num" w:pos="3582"/>
        </w:tabs>
        <w:ind w:left="3582" w:hanging="180"/>
      </w:pPr>
      <w:rPr>
        <w:rFonts w:cs="Times New Roman" w:hint="default"/>
        <w:b/>
        <w:sz w:val="24"/>
        <w:szCs w:val="26"/>
      </w:rPr>
    </w:lvl>
    <w:lvl w:ilvl="1" w:tplc="87E6231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18E43404">
      <w:start w:val="1"/>
      <w:numFmt w:val="lowerRoman"/>
      <w:lvlText w:val="%3."/>
      <w:lvlJc w:val="right"/>
      <w:pPr>
        <w:tabs>
          <w:tab w:val="num" w:pos="2160"/>
        </w:tabs>
        <w:ind w:left="2160" w:hanging="180"/>
      </w:pPr>
      <w:rPr>
        <w:rFonts w:cs="Times New Roman"/>
      </w:rPr>
    </w:lvl>
    <w:lvl w:ilvl="3" w:tplc="D4A2C19E">
      <w:start w:val="1"/>
      <w:numFmt w:val="decimal"/>
      <w:lvlText w:val="%4."/>
      <w:lvlJc w:val="left"/>
      <w:pPr>
        <w:tabs>
          <w:tab w:val="num" w:pos="2880"/>
        </w:tabs>
        <w:ind w:left="2880" w:hanging="360"/>
      </w:pPr>
      <w:rPr>
        <w:rFonts w:cs="Times New Roman"/>
      </w:rPr>
    </w:lvl>
    <w:lvl w:ilvl="4" w:tplc="470037DA">
      <w:start w:val="1"/>
      <w:numFmt w:val="lowerLetter"/>
      <w:lvlText w:val="%5."/>
      <w:lvlJc w:val="left"/>
      <w:pPr>
        <w:tabs>
          <w:tab w:val="num" w:pos="3600"/>
        </w:tabs>
        <w:ind w:left="3600" w:hanging="360"/>
      </w:pPr>
      <w:rPr>
        <w:rFonts w:cs="Times New Roman"/>
      </w:rPr>
    </w:lvl>
    <w:lvl w:ilvl="5" w:tplc="F904C652">
      <w:start w:val="1"/>
      <w:numFmt w:val="lowerRoman"/>
      <w:lvlText w:val="%6."/>
      <w:lvlJc w:val="right"/>
      <w:pPr>
        <w:tabs>
          <w:tab w:val="num" w:pos="4320"/>
        </w:tabs>
        <w:ind w:left="4320" w:hanging="180"/>
      </w:pPr>
      <w:rPr>
        <w:rFonts w:cs="Times New Roman"/>
      </w:rPr>
    </w:lvl>
    <w:lvl w:ilvl="6" w:tplc="BF32774E">
      <w:start w:val="1"/>
      <w:numFmt w:val="decimal"/>
      <w:lvlText w:val="%7."/>
      <w:lvlJc w:val="left"/>
      <w:pPr>
        <w:tabs>
          <w:tab w:val="num" w:pos="5040"/>
        </w:tabs>
        <w:ind w:left="5040" w:hanging="360"/>
      </w:pPr>
      <w:rPr>
        <w:rFonts w:cs="Times New Roman"/>
      </w:rPr>
    </w:lvl>
    <w:lvl w:ilvl="7" w:tplc="5C70B782">
      <w:start w:val="1"/>
      <w:numFmt w:val="lowerLetter"/>
      <w:lvlText w:val="%8."/>
      <w:lvlJc w:val="left"/>
      <w:pPr>
        <w:tabs>
          <w:tab w:val="num" w:pos="5760"/>
        </w:tabs>
        <w:ind w:left="5760" w:hanging="360"/>
      </w:pPr>
      <w:rPr>
        <w:rFonts w:cs="Times New Roman"/>
      </w:rPr>
    </w:lvl>
    <w:lvl w:ilvl="8" w:tplc="AC76DA48">
      <w:start w:val="1"/>
      <w:numFmt w:val="lowerRoman"/>
      <w:lvlText w:val="%9."/>
      <w:lvlJc w:val="right"/>
      <w:pPr>
        <w:tabs>
          <w:tab w:val="num" w:pos="6480"/>
        </w:tabs>
        <w:ind w:left="6480" w:hanging="180"/>
      </w:pPr>
      <w:rPr>
        <w:rFonts w:cs="Times New Roman"/>
      </w:rPr>
    </w:lvl>
  </w:abstractNum>
  <w:abstractNum w:abstractNumId="31">
    <w:nsid w:val="6E870EE3"/>
    <w:multiLevelType w:val="hybridMultilevel"/>
    <w:tmpl w:val="01103590"/>
    <w:lvl w:ilvl="0" w:tplc="D20C9332">
      <w:start w:val="1"/>
      <w:numFmt w:val="decimal"/>
      <w:lvlText w:val="%1."/>
      <w:lvlJc w:val="left"/>
      <w:pPr>
        <w:ind w:left="643" w:hanging="360"/>
      </w:pPr>
      <w:rPr>
        <w:rFonts w:hint="default"/>
        <w:i w:val="0"/>
      </w:rPr>
    </w:lvl>
    <w:lvl w:ilvl="1" w:tplc="827EBBAA" w:tentative="1">
      <w:start w:val="1"/>
      <w:numFmt w:val="lowerLetter"/>
      <w:lvlText w:val="%2."/>
      <w:lvlJc w:val="left"/>
      <w:pPr>
        <w:ind w:left="1363" w:hanging="360"/>
      </w:pPr>
    </w:lvl>
    <w:lvl w:ilvl="2" w:tplc="14623E26" w:tentative="1">
      <w:start w:val="1"/>
      <w:numFmt w:val="lowerRoman"/>
      <w:lvlText w:val="%3."/>
      <w:lvlJc w:val="right"/>
      <w:pPr>
        <w:ind w:left="2083" w:hanging="180"/>
      </w:pPr>
    </w:lvl>
    <w:lvl w:ilvl="3" w:tplc="9E42E748" w:tentative="1">
      <w:start w:val="1"/>
      <w:numFmt w:val="decimal"/>
      <w:lvlText w:val="%4."/>
      <w:lvlJc w:val="left"/>
      <w:pPr>
        <w:ind w:left="2803" w:hanging="360"/>
      </w:pPr>
    </w:lvl>
    <w:lvl w:ilvl="4" w:tplc="5CE2D916" w:tentative="1">
      <w:start w:val="1"/>
      <w:numFmt w:val="lowerLetter"/>
      <w:lvlText w:val="%5."/>
      <w:lvlJc w:val="left"/>
      <w:pPr>
        <w:ind w:left="3523" w:hanging="360"/>
      </w:pPr>
    </w:lvl>
    <w:lvl w:ilvl="5" w:tplc="994C9FD8" w:tentative="1">
      <w:start w:val="1"/>
      <w:numFmt w:val="lowerRoman"/>
      <w:lvlText w:val="%6."/>
      <w:lvlJc w:val="right"/>
      <w:pPr>
        <w:ind w:left="4243" w:hanging="180"/>
      </w:pPr>
    </w:lvl>
    <w:lvl w:ilvl="6" w:tplc="D30285B8" w:tentative="1">
      <w:start w:val="1"/>
      <w:numFmt w:val="decimal"/>
      <w:lvlText w:val="%7."/>
      <w:lvlJc w:val="left"/>
      <w:pPr>
        <w:ind w:left="4963" w:hanging="360"/>
      </w:pPr>
    </w:lvl>
    <w:lvl w:ilvl="7" w:tplc="626A0522" w:tentative="1">
      <w:start w:val="1"/>
      <w:numFmt w:val="lowerLetter"/>
      <w:lvlText w:val="%8."/>
      <w:lvlJc w:val="left"/>
      <w:pPr>
        <w:ind w:left="5683" w:hanging="360"/>
      </w:pPr>
    </w:lvl>
    <w:lvl w:ilvl="8" w:tplc="3662A30A" w:tentative="1">
      <w:start w:val="1"/>
      <w:numFmt w:val="lowerRoman"/>
      <w:lvlText w:val="%9."/>
      <w:lvlJc w:val="right"/>
      <w:pPr>
        <w:ind w:left="6403" w:hanging="180"/>
      </w:pPr>
    </w:lvl>
  </w:abstractNum>
  <w:abstractNum w:abstractNumId="32">
    <w:nsid w:val="75BF7BA2"/>
    <w:multiLevelType w:val="hybridMultilevel"/>
    <w:tmpl w:val="86EA2C54"/>
    <w:lvl w:ilvl="0" w:tplc="A2EA5DD0">
      <w:start w:val="1"/>
      <w:numFmt w:val="decimal"/>
      <w:lvlText w:val="%1."/>
      <w:lvlJc w:val="left"/>
      <w:pPr>
        <w:ind w:left="1068" w:hanging="360"/>
      </w:pPr>
      <w:rPr>
        <w:rFonts w:hint="default"/>
      </w:rPr>
    </w:lvl>
    <w:lvl w:ilvl="1" w:tplc="5CF0DC46" w:tentative="1">
      <w:start w:val="1"/>
      <w:numFmt w:val="lowerLetter"/>
      <w:lvlText w:val="%2."/>
      <w:lvlJc w:val="left"/>
      <w:pPr>
        <w:ind w:left="1788" w:hanging="360"/>
      </w:pPr>
    </w:lvl>
    <w:lvl w:ilvl="2" w:tplc="2B9EC7BE" w:tentative="1">
      <w:start w:val="1"/>
      <w:numFmt w:val="lowerRoman"/>
      <w:lvlText w:val="%3."/>
      <w:lvlJc w:val="right"/>
      <w:pPr>
        <w:ind w:left="2508" w:hanging="180"/>
      </w:pPr>
    </w:lvl>
    <w:lvl w:ilvl="3" w:tplc="6BECD70E" w:tentative="1">
      <w:start w:val="1"/>
      <w:numFmt w:val="decimal"/>
      <w:lvlText w:val="%4."/>
      <w:lvlJc w:val="left"/>
      <w:pPr>
        <w:ind w:left="3228" w:hanging="360"/>
      </w:pPr>
    </w:lvl>
    <w:lvl w:ilvl="4" w:tplc="AE1E5F5C" w:tentative="1">
      <w:start w:val="1"/>
      <w:numFmt w:val="lowerLetter"/>
      <w:lvlText w:val="%5."/>
      <w:lvlJc w:val="left"/>
      <w:pPr>
        <w:ind w:left="3948" w:hanging="360"/>
      </w:pPr>
    </w:lvl>
    <w:lvl w:ilvl="5" w:tplc="AFE6BCC4" w:tentative="1">
      <w:start w:val="1"/>
      <w:numFmt w:val="lowerRoman"/>
      <w:lvlText w:val="%6."/>
      <w:lvlJc w:val="right"/>
      <w:pPr>
        <w:ind w:left="4668" w:hanging="180"/>
      </w:pPr>
    </w:lvl>
    <w:lvl w:ilvl="6" w:tplc="23ACE9EA" w:tentative="1">
      <w:start w:val="1"/>
      <w:numFmt w:val="decimal"/>
      <w:lvlText w:val="%7."/>
      <w:lvlJc w:val="left"/>
      <w:pPr>
        <w:ind w:left="5388" w:hanging="360"/>
      </w:pPr>
    </w:lvl>
    <w:lvl w:ilvl="7" w:tplc="5A3AEAD0" w:tentative="1">
      <w:start w:val="1"/>
      <w:numFmt w:val="lowerLetter"/>
      <w:lvlText w:val="%8."/>
      <w:lvlJc w:val="left"/>
      <w:pPr>
        <w:ind w:left="6108" w:hanging="360"/>
      </w:pPr>
    </w:lvl>
    <w:lvl w:ilvl="8" w:tplc="B0369CD4" w:tentative="1">
      <w:start w:val="1"/>
      <w:numFmt w:val="lowerRoman"/>
      <w:lvlText w:val="%9."/>
      <w:lvlJc w:val="right"/>
      <w:pPr>
        <w:ind w:left="6828" w:hanging="180"/>
      </w:pPr>
    </w:lvl>
  </w:abstractNum>
  <w:abstractNum w:abstractNumId="33">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A3228F5"/>
    <w:multiLevelType w:val="hybridMultilevel"/>
    <w:tmpl w:val="0DDACD00"/>
    <w:lvl w:ilvl="0" w:tplc="E93EA222">
      <w:start w:val="1"/>
      <w:numFmt w:val="decimal"/>
      <w:lvlText w:val="%1."/>
      <w:lvlJc w:val="left"/>
      <w:pPr>
        <w:ind w:left="1065" w:hanging="360"/>
      </w:pPr>
      <w:rPr>
        <w:rFonts w:hint="default"/>
      </w:rPr>
    </w:lvl>
    <w:lvl w:ilvl="1" w:tplc="693C9004" w:tentative="1">
      <w:start w:val="1"/>
      <w:numFmt w:val="lowerLetter"/>
      <w:lvlText w:val="%2."/>
      <w:lvlJc w:val="left"/>
      <w:pPr>
        <w:ind w:left="1785" w:hanging="360"/>
      </w:pPr>
    </w:lvl>
    <w:lvl w:ilvl="2" w:tplc="52F018A8" w:tentative="1">
      <w:start w:val="1"/>
      <w:numFmt w:val="lowerRoman"/>
      <w:lvlText w:val="%3."/>
      <w:lvlJc w:val="right"/>
      <w:pPr>
        <w:ind w:left="2505" w:hanging="180"/>
      </w:pPr>
    </w:lvl>
    <w:lvl w:ilvl="3" w:tplc="6728DD20" w:tentative="1">
      <w:start w:val="1"/>
      <w:numFmt w:val="decimal"/>
      <w:lvlText w:val="%4."/>
      <w:lvlJc w:val="left"/>
      <w:pPr>
        <w:ind w:left="3225" w:hanging="360"/>
      </w:pPr>
    </w:lvl>
    <w:lvl w:ilvl="4" w:tplc="AFEA45B2" w:tentative="1">
      <w:start w:val="1"/>
      <w:numFmt w:val="lowerLetter"/>
      <w:lvlText w:val="%5."/>
      <w:lvlJc w:val="left"/>
      <w:pPr>
        <w:ind w:left="3945" w:hanging="360"/>
      </w:pPr>
    </w:lvl>
    <w:lvl w:ilvl="5" w:tplc="21EA88A0" w:tentative="1">
      <w:start w:val="1"/>
      <w:numFmt w:val="lowerRoman"/>
      <w:lvlText w:val="%6."/>
      <w:lvlJc w:val="right"/>
      <w:pPr>
        <w:ind w:left="4665" w:hanging="180"/>
      </w:pPr>
    </w:lvl>
    <w:lvl w:ilvl="6" w:tplc="F7841834" w:tentative="1">
      <w:start w:val="1"/>
      <w:numFmt w:val="decimal"/>
      <w:lvlText w:val="%7."/>
      <w:lvlJc w:val="left"/>
      <w:pPr>
        <w:ind w:left="5385" w:hanging="360"/>
      </w:pPr>
    </w:lvl>
    <w:lvl w:ilvl="7" w:tplc="FCB0A3F0" w:tentative="1">
      <w:start w:val="1"/>
      <w:numFmt w:val="lowerLetter"/>
      <w:lvlText w:val="%8."/>
      <w:lvlJc w:val="left"/>
      <w:pPr>
        <w:ind w:left="6105" w:hanging="360"/>
      </w:pPr>
    </w:lvl>
    <w:lvl w:ilvl="8" w:tplc="AC7E062E" w:tentative="1">
      <w:start w:val="1"/>
      <w:numFmt w:val="lowerRoman"/>
      <w:lvlText w:val="%9."/>
      <w:lvlJc w:val="right"/>
      <w:pPr>
        <w:ind w:left="6825" w:hanging="180"/>
      </w:pPr>
    </w:lvl>
  </w:abstractNum>
  <w:abstractNum w:abstractNumId="36">
    <w:nsid w:val="7CA5261F"/>
    <w:multiLevelType w:val="hybridMultilevel"/>
    <w:tmpl w:val="7110F782"/>
    <w:lvl w:ilvl="0" w:tplc="24A65758">
      <w:start w:val="1"/>
      <w:numFmt w:val="decimal"/>
      <w:lvlText w:val="%1."/>
      <w:lvlJc w:val="left"/>
      <w:pPr>
        <w:ind w:left="720" w:hanging="360"/>
      </w:pPr>
      <w:rPr>
        <w:rFonts w:ascii="Times New Roman" w:hAnsi="Times New Roman" w:cs="Times New Roman" w:hint="default"/>
        <w:b/>
        <w:sz w:val="24"/>
        <w:szCs w:val="24"/>
        <w:vertAlign w:val="baseline"/>
      </w:rPr>
    </w:lvl>
    <w:lvl w:ilvl="1" w:tplc="1D14FC52" w:tentative="1">
      <w:start w:val="1"/>
      <w:numFmt w:val="lowerLetter"/>
      <w:lvlText w:val="%2."/>
      <w:lvlJc w:val="left"/>
      <w:pPr>
        <w:ind w:left="1440" w:hanging="360"/>
      </w:pPr>
    </w:lvl>
    <w:lvl w:ilvl="2" w:tplc="9DB806D8" w:tentative="1">
      <w:start w:val="1"/>
      <w:numFmt w:val="lowerRoman"/>
      <w:lvlText w:val="%3."/>
      <w:lvlJc w:val="right"/>
      <w:pPr>
        <w:ind w:left="2160" w:hanging="180"/>
      </w:pPr>
    </w:lvl>
    <w:lvl w:ilvl="3" w:tplc="CBC2895E" w:tentative="1">
      <w:start w:val="1"/>
      <w:numFmt w:val="decimal"/>
      <w:lvlText w:val="%4."/>
      <w:lvlJc w:val="left"/>
      <w:pPr>
        <w:ind w:left="2880" w:hanging="360"/>
      </w:pPr>
    </w:lvl>
    <w:lvl w:ilvl="4" w:tplc="3B44F8E4" w:tentative="1">
      <w:start w:val="1"/>
      <w:numFmt w:val="lowerLetter"/>
      <w:lvlText w:val="%5."/>
      <w:lvlJc w:val="left"/>
      <w:pPr>
        <w:ind w:left="3600" w:hanging="360"/>
      </w:pPr>
    </w:lvl>
    <w:lvl w:ilvl="5" w:tplc="02B07BAE" w:tentative="1">
      <w:start w:val="1"/>
      <w:numFmt w:val="lowerRoman"/>
      <w:lvlText w:val="%6."/>
      <w:lvlJc w:val="right"/>
      <w:pPr>
        <w:ind w:left="4320" w:hanging="180"/>
      </w:pPr>
    </w:lvl>
    <w:lvl w:ilvl="6" w:tplc="5A9A4824" w:tentative="1">
      <w:start w:val="1"/>
      <w:numFmt w:val="decimal"/>
      <w:lvlText w:val="%7."/>
      <w:lvlJc w:val="left"/>
      <w:pPr>
        <w:ind w:left="5040" w:hanging="360"/>
      </w:pPr>
    </w:lvl>
    <w:lvl w:ilvl="7" w:tplc="026082AE" w:tentative="1">
      <w:start w:val="1"/>
      <w:numFmt w:val="lowerLetter"/>
      <w:lvlText w:val="%8."/>
      <w:lvlJc w:val="left"/>
      <w:pPr>
        <w:ind w:left="5760" w:hanging="360"/>
      </w:pPr>
    </w:lvl>
    <w:lvl w:ilvl="8" w:tplc="BA0E20C8" w:tentative="1">
      <w:start w:val="1"/>
      <w:numFmt w:val="lowerRoman"/>
      <w:lvlText w:val="%9."/>
      <w:lvlJc w:val="right"/>
      <w:pPr>
        <w:ind w:left="6480" w:hanging="180"/>
      </w:pPr>
    </w:lvl>
  </w:abstractNum>
  <w:num w:numId="1">
    <w:abstractNumId w:val="26"/>
  </w:num>
  <w:num w:numId="2">
    <w:abstractNumId w:val="30"/>
  </w:num>
  <w:num w:numId="3">
    <w:abstractNumId w:val="36"/>
  </w:num>
  <w:num w:numId="4">
    <w:abstractNumId w:val="23"/>
  </w:num>
  <w:num w:numId="5">
    <w:abstractNumId w:val="29"/>
  </w:num>
  <w:num w:numId="6">
    <w:abstractNumId w:val="11"/>
  </w:num>
  <w:num w:numId="7">
    <w:abstractNumId w:val="31"/>
  </w:num>
  <w:num w:numId="8">
    <w:abstractNumId w:val="19"/>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27"/>
  </w:num>
  <w:num w:numId="11">
    <w:abstractNumId w:val="35"/>
  </w:num>
  <w:num w:numId="12">
    <w:abstractNumId w:val="17"/>
  </w:num>
  <w:num w:numId="13">
    <w:abstractNumId w:val="14"/>
  </w:num>
  <w:num w:numId="14">
    <w:abstractNumId w:val="9"/>
  </w:num>
  <w:num w:numId="15">
    <w:abstractNumId w:val="13"/>
  </w:num>
  <w:num w:numId="16">
    <w:abstractNumId w:val="18"/>
  </w:num>
  <w:num w:numId="17">
    <w:abstractNumId w:val="32"/>
  </w:num>
  <w:num w:numId="18">
    <w:abstractNumId w:val="12"/>
  </w:num>
  <w:num w:numId="19">
    <w:abstractNumId w:val="7"/>
  </w:num>
  <w:num w:numId="20">
    <w:abstractNumId w:val="15"/>
  </w:num>
  <w:num w:numId="21">
    <w:abstractNumId w:val="16"/>
  </w:num>
  <w:num w:numId="22">
    <w:abstractNumId w:val="21"/>
  </w:num>
  <w:num w:numId="23">
    <w:abstractNumId w:val="22"/>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8"/>
  </w:num>
  <w:num w:numId="28">
    <w:abstractNumId w:val="34"/>
  </w:num>
  <w:num w:numId="29">
    <w:abstractNumId w:val="20"/>
  </w:num>
  <w:num w:numId="30">
    <w:abstractNumId w:val="5"/>
  </w:num>
  <w:num w:numId="31">
    <w:abstractNumId w:val="6"/>
  </w:num>
  <w:num w:numId="32">
    <w:abstractNumId w:val="33"/>
  </w:num>
  <w:num w:numId="33">
    <w:abstractNumId w:val="25"/>
  </w:num>
  <w:num w:numId="34">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690F"/>
    <w:rsid w:val="00027F8F"/>
    <w:rsid w:val="00031635"/>
    <w:rsid w:val="00032DB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2D6B"/>
    <w:rsid w:val="00213168"/>
    <w:rsid w:val="002137AA"/>
    <w:rsid w:val="00215D4B"/>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EF0"/>
    <w:rsid w:val="002953A1"/>
    <w:rsid w:val="00296314"/>
    <w:rsid w:val="002A2BE4"/>
    <w:rsid w:val="002A440A"/>
    <w:rsid w:val="002B0553"/>
    <w:rsid w:val="002B18E6"/>
    <w:rsid w:val="002B3F2E"/>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03F9B"/>
    <w:rsid w:val="00411CE3"/>
    <w:rsid w:val="00416FEC"/>
    <w:rsid w:val="00422F2F"/>
    <w:rsid w:val="00424C72"/>
    <w:rsid w:val="00430B9E"/>
    <w:rsid w:val="0043224A"/>
    <w:rsid w:val="00433E73"/>
    <w:rsid w:val="00434579"/>
    <w:rsid w:val="00436066"/>
    <w:rsid w:val="00453AB3"/>
    <w:rsid w:val="00455889"/>
    <w:rsid w:val="00461043"/>
    <w:rsid w:val="00465649"/>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F22DB"/>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71215"/>
    <w:rsid w:val="00575E1B"/>
    <w:rsid w:val="00586661"/>
    <w:rsid w:val="00586D6E"/>
    <w:rsid w:val="00592382"/>
    <w:rsid w:val="005A4F56"/>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1204A"/>
    <w:rsid w:val="0061218E"/>
    <w:rsid w:val="00621FA1"/>
    <w:rsid w:val="006346FC"/>
    <w:rsid w:val="00653269"/>
    <w:rsid w:val="00661D10"/>
    <w:rsid w:val="00665C85"/>
    <w:rsid w:val="006739C7"/>
    <w:rsid w:val="0067571F"/>
    <w:rsid w:val="00677B2B"/>
    <w:rsid w:val="00677E09"/>
    <w:rsid w:val="00683C02"/>
    <w:rsid w:val="006841D3"/>
    <w:rsid w:val="0069156A"/>
    <w:rsid w:val="00694DC1"/>
    <w:rsid w:val="006952C7"/>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6BF1"/>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11AC"/>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uiPriority w:val="99"/>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ravlev.r@oftco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B04-284C-4EEA-8283-40F7EFB9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37</Pages>
  <Words>11242</Words>
  <Characters>64082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75174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294</cp:revision>
  <cp:lastPrinted>2018-05-14T12:27:00Z</cp:lastPrinted>
  <dcterms:created xsi:type="dcterms:W3CDTF">2014-12-22T08:37:00Z</dcterms:created>
  <dcterms:modified xsi:type="dcterms:W3CDTF">2018-05-18T06:15:00Z</dcterms:modified>
</cp:coreProperties>
</file>