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sz w:val="24"/>
          <w:szCs w:val="24"/>
        </w:rPr>
        <w:t>ИЗВЕЩЕНИЕ</w:t>
      </w:r>
      <w:r w:rsidRPr="00806BBE">
        <w:rPr>
          <w:rFonts w:ascii="Times New Roman" w:hAnsi="Times New Roman" w:cs="Times New Roman"/>
          <w:b/>
          <w:bCs/>
          <w:sz w:val="24"/>
          <w:szCs w:val="24"/>
        </w:rPr>
        <w:t xml:space="preserve"> О ЗАКУПКЕ </w:t>
      </w:r>
    </w:p>
    <w:p w:rsidR="00B236B3" w:rsidRPr="00806BBE" w:rsidRDefault="00B236B3" w:rsidP="00806BBE">
      <w:pPr>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3C3014" w:rsidRPr="00806BBE" w:rsidRDefault="00D25D89" w:rsidP="00806BBE">
      <w:pPr>
        <w:spacing w:after="0" w:line="240" w:lineRule="auto"/>
        <w:jc w:val="center"/>
        <w:rPr>
          <w:rFonts w:ascii="Times New Roman" w:hAnsi="Times New Roman" w:cs="Times New Roman"/>
          <w:b/>
          <w:bCs/>
          <w:sz w:val="24"/>
          <w:szCs w:val="24"/>
        </w:rPr>
      </w:pPr>
      <w:r w:rsidRPr="00806BBE">
        <w:rPr>
          <w:rFonts w:ascii="Times New Roman" w:eastAsia="Calibri" w:hAnsi="Times New Roman" w:cs="Times New Roman"/>
          <w:b/>
          <w:bCs/>
          <w:sz w:val="24"/>
          <w:szCs w:val="24"/>
        </w:rPr>
        <w:t xml:space="preserve">на </w:t>
      </w:r>
      <w:r w:rsidR="00ED5F90">
        <w:rPr>
          <w:rFonts w:ascii="Times New Roman" w:eastAsia="Calibri" w:hAnsi="Times New Roman" w:cs="Times New Roman"/>
          <w:b/>
          <w:bCs/>
          <w:sz w:val="24"/>
          <w:szCs w:val="24"/>
        </w:rPr>
        <w:t>о</w:t>
      </w:r>
      <w:r w:rsidR="00ED5F90" w:rsidRPr="00ED5F90">
        <w:rPr>
          <w:rFonts w:ascii="Times New Roman" w:eastAsia="Calibri" w:hAnsi="Times New Roman" w:cs="Times New Roman"/>
          <w:b/>
          <w:bCs/>
          <w:sz w:val="24"/>
          <w:szCs w:val="24"/>
        </w:rPr>
        <w:t>казание услуг по проведению организационных мероприятий, связанных с участием Заказчика в выставке в рамках V Научно-практической конференции «Офтальмологические образовательные университеты»</w:t>
      </w:r>
    </w:p>
    <w:p w:rsidR="00B236B3" w:rsidRPr="00806BBE" w:rsidRDefault="00B236B3" w:rsidP="00806BBE">
      <w:pPr>
        <w:spacing w:after="0" w:line="240" w:lineRule="auto"/>
        <w:jc w:val="center"/>
        <w:rPr>
          <w:rFonts w:ascii="Times New Roman" w:hAnsi="Times New Roman" w:cs="Times New Roman"/>
          <w:b/>
          <w:sz w:val="24"/>
          <w:szCs w:val="24"/>
        </w:rPr>
      </w:pPr>
      <w:r w:rsidRPr="00210E18">
        <w:rPr>
          <w:rFonts w:ascii="Times New Roman" w:hAnsi="Times New Roman" w:cs="Times New Roman"/>
          <w:b/>
          <w:sz w:val="24"/>
          <w:szCs w:val="24"/>
        </w:rPr>
        <w:t>№</w:t>
      </w:r>
      <w:r w:rsidR="00536056">
        <w:rPr>
          <w:rFonts w:ascii="Times New Roman" w:hAnsi="Times New Roman" w:cs="Times New Roman"/>
          <w:b/>
          <w:sz w:val="24"/>
          <w:szCs w:val="24"/>
        </w:rPr>
        <w:t>11</w:t>
      </w:r>
      <w:r w:rsidRPr="00210E18">
        <w:rPr>
          <w:rFonts w:ascii="Times New Roman" w:hAnsi="Times New Roman" w:cs="Times New Roman"/>
          <w:b/>
          <w:sz w:val="24"/>
          <w:szCs w:val="24"/>
        </w:rPr>
        <w:t>/1</w:t>
      </w:r>
      <w:r w:rsidR="00536056">
        <w:rPr>
          <w:rFonts w:ascii="Times New Roman" w:hAnsi="Times New Roman" w:cs="Times New Roman"/>
          <w:b/>
          <w:sz w:val="24"/>
          <w:szCs w:val="24"/>
        </w:rPr>
        <w:t>8</w:t>
      </w:r>
    </w:p>
    <w:p w:rsidR="003A5B1E" w:rsidRPr="00806BBE" w:rsidRDefault="003A5B1E" w:rsidP="00806BBE">
      <w:pPr>
        <w:spacing w:after="0" w:line="240" w:lineRule="auto"/>
        <w:jc w:val="center"/>
        <w:rPr>
          <w:rFonts w:ascii="Times New Roman" w:hAnsi="Times New Roman" w:cs="Times New Roman"/>
          <w:b/>
          <w:sz w:val="24"/>
          <w:szCs w:val="24"/>
        </w:rPr>
      </w:pPr>
    </w:p>
    <w:p w:rsidR="003A5B1E" w:rsidRPr="00806BBE" w:rsidRDefault="003A5B1E" w:rsidP="00806BBE">
      <w:pPr>
        <w:spacing w:after="0" w:line="240" w:lineRule="auto"/>
        <w:jc w:val="both"/>
        <w:rPr>
          <w:rFonts w:ascii="Times New Roman" w:hAnsi="Times New Roman" w:cs="Times New Roman"/>
          <w:bCs/>
          <w:sz w:val="24"/>
          <w:szCs w:val="24"/>
        </w:rPr>
      </w:pPr>
      <w:r w:rsidRPr="00806BBE">
        <w:rPr>
          <w:rFonts w:ascii="Times New Roman" w:hAnsi="Times New Roman" w:cs="Times New Roman"/>
          <w:bCs/>
          <w:sz w:val="24"/>
          <w:szCs w:val="24"/>
        </w:rPr>
        <w:t>Настоящее извещение о проведении закупки подготовлено федеральным государственным унитарным предприятием «Московский эндокринный завод» в соответствии с Федеральным законом от 18 июля 2011 г. № 223-ФЗ «О закупках товаров, работ, услуг отдельными видами юридических лиц</w:t>
      </w:r>
      <w:r w:rsidR="006F4C7D" w:rsidRPr="00806BBE">
        <w:rPr>
          <w:rFonts w:ascii="Times New Roman" w:hAnsi="Times New Roman" w:cs="Times New Roman"/>
          <w:bCs/>
          <w:sz w:val="24"/>
          <w:szCs w:val="24"/>
        </w:rPr>
        <w:t>».</w:t>
      </w:r>
    </w:p>
    <w:p w:rsidR="003A5B1E" w:rsidRPr="00806BBE" w:rsidRDefault="003A5B1E" w:rsidP="00806BBE">
      <w:pPr>
        <w:spacing w:after="0" w:line="240" w:lineRule="auto"/>
        <w:jc w:val="center"/>
        <w:rPr>
          <w:rFonts w:ascii="Times New Roman" w:hAnsi="Times New Roman" w:cs="Times New Roman"/>
          <w:b/>
          <w:bCs/>
          <w:sz w:val="24"/>
          <w:szCs w:val="24"/>
        </w:rPr>
      </w:pPr>
    </w:p>
    <w:p w:rsidR="00835B92" w:rsidRPr="00806BBE" w:rsidRDefault="003A5B1E" w:rsidP="00806BBE">
      <w:pPr>
        <w:spacing w:after="0" w:line="240" w:lineRule="auto"/>
        <w:ind w:right="142"/>
        <w:jc w:val="both"/>
        <w:rPr>
          <w:rFonts w:ascii="Times New Roman" w:hAnsi="Times New Roman" w:cs="Times New Roman"/>
          <w:b/>
          <w:bCs/>
          <w:sz w:val="24"/>
          <w:szCs w:val="24"/>
        </w:rPr>
      </w:pPr>
      <w:r w:rsidRPr="00806BBE">
        <w:rPr>
          <w:rFonts w:ascii="Times New Roman" w:hAnsi="Times New Roman" w:cs="Times New Roman"/>
          <w:b/>
          <w:bCs/>
          <w:sz w:val="24"/>
          <w:szCs w:val="24"/>
        </w:rPr>
        <w:t>г. Москв</w:t>
      </w:r>
      <w:r w:rsidR="00ED5F90">
        <w:rPr>
          <w:rFonts w:ascii="Times New Roman" w:hAnsi="Times New Roman" w:cs="Times New Roman"/>
          <w:b/>
          <w:bCs/>
          <w:sz w:val="24"/>
          <w:szCs w:val="24"/>
        </w:rPr>
        <w:t xml:space="preserve">а </w:t>
      </w:r>
      <w:r w:rsidR="00ED5F90">
        <w:rPr>
          <w:rFonts w:ascii="Times New Roman" w:hAnsi="Times New Roman" w:cs="Times New Roman"/>
          <w:b/>
          <w:bCs/>
          <w:sz w:val="24"/>
          <w:szCs w:val="24"/>
        </w:rPr>
        <w:tab/>
      </w:r>
      <w:r w:rsidR="00ED5F90">
        <w:rPr>
          <w:rFonts w:ascii="Times New Roman" w:hAnsi="Times New Roman" w:cs="Times New Roman"/>
          <w:b/>
          <w:bCs/>
          <w:sz w:val="24"/>
          <w:szCs w:val="24"/>
        </w:rPr>
        <w:tab/>
      </w:r>
      <w:r w:rsidR="00ED5F90">
        <w:rPr>
          <w:rFonts w:ascii="Times New Roman" w:hAnsi="Times New Roman" w:cs="Times New Roman"/>
          <w:b/>
          <w:bCs/>
          <w:sz w:val="24"/>
          <w:szCs w:val="24"/>
        </w:rPr>
        <w:tab/>
      </w:r>
      <w:r w:rsidR="00ED5F90">
        <w:rPr>
          <w:rFonts w:ascii="Times New Roman" w:hAnsi="Times New Roman" w:cs="Times New Roman"/>
          <w:b/>
          <w:bCs/>
          <w:sz w:val="24"/>
          <w:szCs w:val="24"/>
        </w:rPr>
        <w:tab/>
      </w:r>
      <w:r w:rsidR="00ED5F90">
        <w:rPr>
          <w:rFonts w:ascii="Times New Roman" w:hAnsi="Times New Roman" w:cs="Times New Roman"/>
          <w:b/>
          <w:bCs/>
          <w:sz w:val="24"/>
          <w:szCs w:val="24"/>
        </w:rPr>
        <w:tab/>
      </w:r>
      <w:r w:rsidR="00ED5F90">
        <w:rPr>
          <w:rFonts w:ascii="Times New Roman" w:hAnsi="Times New Roman" w:cs="Times New Roman"/>
          <w:b/>
          <w:bCs/>
          <w:sz w:val="24"/>
          <w:szCs w:val="24"/>
        </w:rPr>
        <w:tab/>
      </w:r>
      <w:r w:rsidR="00ED5F90">
        <w:rPr>
          <w:rFonts w:ascii="Times New Roman" w:hAnsi="Times New Roman" w:cs="Times New Roman"/>
          <w:b/>
          <w:bCs/>
          <w:sz w:val="24"/>
          <w:szCs w:val="24"/>
        </w:rPr>
        <w:tab/>
      </w:r>
      <w:r w:rsidR="00ED5F90">
        <w:rPr>
          <w:rFonts w:ascii="Times New Roman" w:hAnsi="Times New Roman" w:cs="Times New Roman"/>
          <w:b/>
          <w:bCs/>
          <w:sz w:val="24"/>
          <w:szCs w:val="24"/>
        </w:rPr>
        <w:tab/>
      </w:r>
      <w:r w:rsidR="00ED5F90">
        <w:rPr>
          <w:rFonts w:ascii="Times New Roman" w:hAnsi="Times New Roman" w:cs="Times New Roman"/>
          <w:b/>
          <w:bCs/>
          <w:sz w:val="24"/>
          <w:szCs w:val="24"/>
        </w:rPr>
        <w:tab/>
        <w:t xml:space="preserve">               </w:t>
      </w:r>
      <w:r w:rsidR="000603DE" w:rsidRPr="00806BBE">
        <w:rPr>
          <w:rFonts w:ascii="Times New Roman" w:hAnsi="Times New Roman" w:cs="Times New Roman"/>
          <w:b/>
          <w:bCs/>
          <w:sz w:val="24"/>
          <w:szCs w:val="24"/>
        </w:rPr>
        <w:t xml:space="preserve"> </w:t>
      </w:r>
      <w:r w:rsidR="00ED5F90">
        <w:rPr>
          <w:rFonts w:ascii="Times New Roman" w:hAnsi="Times New Roman" w:cs="Times New Roman"/>
          <w:b/>
          <w:bCs/>
          <w:sz w:val="24"/>
          <w:szCs w:val="24"/>
        </w:rPr>
        <w:t>07</w:t>
      </w:r>
      <w:r w:rsidR="00EC4875">
        <w:rPr>
          <w:rFonts w:ascii="Times New Roman" w:hAnsi="Times New Roman" w:cs="Times New Roman"/>
          <w:b/>
          <w:bCs/>
          <w:sz w:val="24"/>
          <w:szCs w:val="24"/>
        </w:rPr>
        <w:t xml:space="preserve"> </w:t>
      </w:r>
      <w:r w:rsidR="00ED5F90">
        <w:rPr>
          <w:rFonts w:ascii="Times New Roman" w:hAnsi="Times New Roman" w:cs="Times New Roman"/>
          <w:b/>
          <w:bCs/>
          <w:sz w:val="24"/>
          <w:szCs w:val="24"/>
        </w:rPr>
        <w:t>февраля</w:t>
      </w:r>
      <w:r w:rsidR="00434579" w:rsidRPr="00806BBE">
        <w:rPr>
          <w:rFonts w:ascii="Times New Roman" w:hAnsi="Times New Roman" w:cs="Times New Roman"/>
          <w:b/>
          <w:bCs/>
          <w:sz w:val="24"/>
          <w:szCs w:val="24"/>
        </w:rPr>
        <w:t xml:space="preserve"> </w:t>
      </w:r>
      <w:r w:rsidR="00B236B3" w:rsidRPr="00806BBE">
        <w:rPr>
          <w:rFonts w:ascii="Times New Roman" w:hAnsi="Times New Roman" w:cs="Times New Roman"/>
          <w:b/>
          <w:bCs/>
          <w:sz w:val="24"/>
          <w:szCs w:val="24"/>
        </w:rPr>
        <w:t>201</w:t>
      </w:r>
      <w:r w:rsidR="00ED5F90">
        <w:rPr>
          <w:rFonts w:ascii="Times New Roman" w:hAnsi="Times New Roman" w:cs="Times New Roman"/>
          <w:b/>
          <w:bCs/>
          <w:sz w:val="24"/>
          <w:szCs w:val="24"/>
        </w:rPr>
        <w:t>8</w:t>
      </w:r>
      <w:r w:rsidR="00B236B3" w:rsidRPr="00806BBE">
        <w:rPr>
          <w:rFonts w:ascii="Times New Roman" w:hAnsi="Times New Roman" w:cs="Times New Roman"/>
          <w:b/>
          <w:bCs/>
          <w:sz w:val="24"/>
          <w:szCs w:val="24"/>
        </w:rPr>
        <w:t xml:space="preserve"> г.</w:t>
      </w:r>
    </w:p>
    <w:p w:rsidR="00732B64" w:rsidRPr="00806BBE" w:rsidRDefault="00732B64" w:rsidP="00806BBE">
      <w:pPr>
        <w:spacing w:after="0" w:line="240" w:lineRule="auto"/>
        <w:ind w:right="142"/>
        <w:jc w:val="both"/>
        <w:rPr>
          <w:rFonts w:ascii="Times New Roman" w:hAnsi="Times New Roman" w:cs="Times New Roman"/>
          <w:b/>
          <w:bCs/>
          <w:sz w:val="24"/>
          <w:szCs w:val="24"/>
        </w:rPr>
      </w:pPr>
    </w:p>
    <w:tbl>
      <w:tblPr>
        <w:tblW w:w="10206" w:type="dxa"/>
        <w:tblInd w:w="108" w:type="dxa"/>
        <w:tblLayout w:type="fixed"/>
        <w:tblLook w:val="0000"/>
      </w:tblPr>
      <w:tblGrid>
        <w:gridCol w:w="993"/>
        <w:gridCol w:w="3226"/>
        <w:gridCol w:w="5987"/>
      </w:tblGrid>
      <w:tr w:rsidR="00B236B3" w:rsidRPr="00806BBE" w:rsidTr="003A5B1E">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w:t>
            </w:r>
          </w:p>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пункта</w:t>
            </w:r>
          </w:p>
        </w:tc>
        <w:tc>
          <w:tcPr>
            <w:tcW w:w="322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Содержание</w:t>
            </w:r>
          </w:p>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пункта</w:t>
            </w:r>
          </w:p>
        </w:tc>
        <w:tc>
          <w:tcPr>
            <w:tcW w:w="598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Информация</w:t>
            </w:r>
          </w:p>
        </w:tc>
      </w:tr>
      <w:tr w:rsidR="00B236B3" w:rsidRPr="00806BBE" w:rsidTr="003A5B1E">
        <w:trPr>
          <w:trHeight w:val="377"/>
        </w:trPr>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Fonts w:ascii="Times New Roman" w:hAnsi="Times New Roman" w:cs="Times New Roman"/>
                <w:b/>
                <w:bCs/>
                <w:snapToGrid w:val="0"/>
                <w:sz w:val="24"/>
                <w:szCs w:val="24"/>
              </w:rPr>
            </w:pPr>
            <w:r w:rsidRPr="00806BBE">
              <w:rPr>
                <w:rFonts w:ascii="Times New Roman" w:hAnsi="Times New Roman" w:cs="Times New Roman"/>
                <w:b/>
                <w:bCs/>
                <w:snapToGrid w:val="0"/>
                <w:sz w:val="24"/>
                <w:szCs w:val="24"/>
              </w:rPr>
              <w:t>1.</w:t>
            </w: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Способ закупки</w:t>
            </w:r>
          </w:p>
        </w:tc>
        <w:tc>
          <w:tcPr>
            <w:tcW w:w="5987"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b/>
                <w:sz w:val="24"/>
                <w:szCs w:val="24"/>
              </w:rPr>
            </w:pPr>
            <w:r w:rsidRPr="00806BBE">
              <w:rPr>
                <w:rFonts w:ascii="Times New Roman" w:hAnsi="Times New Roman" w:cs="Times New Roman"/>
                <w:b/>
                <w:sz w:val="24"/>
                <w:szCs w:val="24"/>
              </w:rPr>
              <w:t>Закупка у единственного поставщика (исполнителя, подрядчика)</w:t>
            </w:r>
          </w:p>
        </w:tc>
      </w:tr>
      <w:tr w:rsidR="00B236B3" w:rsidRPr="00806BBE" w:rsidTr="003A5B1E">
        <w:trPr>
          <w:trHeight w:val="2152"/>
        </w:trPr>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Fonts w:ascii="Times New Roman" w:hAnsi="Times New Roman" w:cs="Times New Roman"/>
                <w:b/>
                <w:bCs/>
                <w:snapToGrid w:val="0"/>
                <w:sz w:val="24"/>
                <w:szCs w:val="24"/>
              </w:rPr>
            </w:pPr>
            <w:r w:rsidRPr="00806BBE">
              <w:rPr>
                <w:rFonts w:ascii="Times New Roman" w:hAnsi="Times New Roman" w:cs="Times New Roman"/>
                <w:b/>
                <w:bCs/>
                <w:snapToGrid w:val="0"/>
                <w:sz w:val="24"/>
                <w:szCs w:val="24"/>
              </w:rPr>
              <w:t>2.</w:t>
            </w:r>
          </w:p>
          <w:p w:rsidR="00B236B3" w:rsidRPr="00806BBE" w:rsidRDefault="00B236B3" w:rsidP="00806BBE">
            <w:pPr>
              <w:spacing w:after="0" w:line="240" w:lineRule="auto"/>
              <w:jc w:val="center"/>
              <w:rPr>
                <w:rFonts w:ascii="Times New Roman" w:hAnsi="Times New Roman" w:cs="Times New Roman"/>
                <w:b/>
                <w:bCs/>
                <w:snapToGrid w:val="0"/>
                <w:sz w:val="24"/>
                <w:szCs w:val="24"/>
              </w:rPr>
            </w:pPr>
          </w:p>
          <w:p w:rsidR="00B236B3" w:rsidRPr="00806BBE" w:rsidRDefault="00B236B3" w:rsidP="00806BBE">
            <w:pPr>
              <w:spacing w:after="0" w:line="240" w:lineRule="auto"/>
              <w:jc w:val="center"/>
              <w:rPr>
                <w:rFonts w:ascii="Times New Roman" w:hAnsi="Times New Roman" w:cs="Times New Roman"/>
                <w:b/>
                <w:bCs/>
                <w:snapToGrid w:val="0"/>
                <w:sz w:val="24"/>
                <w:szCs w:val="24"/>
              </w:rPr>
            </w:pPr>
          </w:p>
          <w:p w:rsidR="00B236B3" w:rsidRPr="00806BBE" w:rsidRDefault="00B236B3" w:rsidP="00806BBE">
            <w:pPr>
              <w:pStyle w:val="1"/>
              <w:numPr>
                <w:ilvl w:val="0"/>
                <w:numId w:val="0"/>
              </w:numPr>
              <w:spacing w:before="0" w:after="0"/>
              <w:rPr>
                <w:sz w:val="24"/>
                <w:szCs w:val="24"/>
              </w:rPr>
            </w:pP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Наименование заказчика, контактная информация</w:t>
            </w:r>
          </w:p>
        </w:tc>
        <w:tc>
          <w:tcPr>
            <w:tcW w:w="5987" w:type="dxa"/>
            <w:tcBorders>
              <w:top w:val="single" w:sz="4" w:space="0" w:color="auto"/>
              <w:left w:val="single" w:sz="4" w:space="0" w:color="auto"/>
              <w:bottom w:val="single" w:sz="4" w:space="0" w:color="auto"/>
              <w:right w:val="single" w:sz="4" w:space="0" w:color="auto"/>
            </w:tcBorders>
          </w:tcPr>
          <w:p w:rsidR="00CD5045" w:rsidRPr="00806BBE" w:rsidRDefault="00CD5045" w:rsidP="00806BBE">
            <w:pPr>
              <w:keepNext/>
              <w:keepLines/>
              <w:suppressLineNumbers/>
              <w:suppressAutoHyphens/>
              <w:spacing w:after="0" w:line="240" w:lineRule="auto"/>
              <w:jc w:val="both"/>
              <w:rPr>
                <w:rFonts w:ascii="Times New Roman" w:eastAsia="Times New Roman" w:hAnsi="Times New Roman" w:cs="Times New Roman"/>
                <w:sz w:val="24"/>
                <w:szCs w:val="24"/>
              </w:rPr>
            </w:pPr>
            <w:r w:rsidRPr="00806BBE">
              <w:rPr>
                <w:rFonts w:ascii="Times New Roman" w:eastAsia="Times New Roman" w:hAnsi="Times New Roman" w:cs="Times New Roman"/>
                <w:sz w:val="24"/>
                <w:szCs w:val="24"/>
              </w:rPr>
              <w:t>Наименование: ФГУП «Московский эндокринный завод»</w:t>
            </w:r>
          </w:p>
          <w:p w:rsidR="003A5B1E" w:rsidRPr="00806BBE" w:rsidRDefault="00CD5045" w:rsidP="00806BBE">
            <w:pPr>
              <w:keepNext/>
              <w:keepLines/>
              <w:suppressLineNumbers/>
              <w:suppressAutoHyphens/>
              <w:spacing w:after="0" w:line="240" w:lineRule="auto"/>
              <w:jc w:val="both"/>
              <w:rPr>
                <w:rFonts w:ascii="Times New Roman" w:eastAsia="Times New Roman" w:hAnsi="Times New Roman" w:cs="Times New Roman"/>
                <w:sz w:val="24"/>
                <w:szCs w:val="24"/>
              </w:rPr>
            </w:pPr>
            <w:r w:rsidRPr="00806BBE">
              <w:rPr>
                <w:rFonts w:ascii="Times New Roman" w:eastAsia="Times New Roman" w:hAnsi="Times New Roman" w:cs="Times New Roman"/>
                <w:sz w:val="24"/>
                <w:szCs w:val="24"/>
              </w:rPr>
              <w:t>Место нахождения</w:t>
            </w:r>
            <w:r w:rsidR="003A5B1E" w:rsidRPr="00806BBE">
              <w:rPr>
                <w:rFonts w:ascii="Times New Roman" w:eastAsia="Times New Roman" w:hAnsi="Times New Roman" w:cs="Times New Roman"/>
                <w:sz w:val="24"/>
                <w:szCs w:val="24"/>
              </w:rPr>
              <w:t xml:space="preserve"> и почтовый адрес:</w:t>
            </w:r>
          </w:p>
          <w:p w:rsidR="00CD5045" w:rsidRPr="00806BBE" w:rsidRDefault="00CD5045" w:rsidP="00806BBE">
            <w:pPr>
              <w:keepNext/>
              <w:keepLines/>
              <w:suppressLineNumbers/>
              <w:suppressAutoHyphens/>
              <w:spacing w:after="0" w:line="240" w:lineRule="auto"/>
              <w:jc w:val="both"/>
              <w:rPr>
                <w:rFonts w:ascii="Times New Roman" w:eastAsia="Times New Roman" w:hAnsi="Times New Roman" w:cs="Times New Roman"/>
                <w:sz w:val="24"/>
                <w:szCs w:val="24"/>
              </w:rPr>
            </w:pPr>
            <w:r w:rsidRPr="00806BBE">
              <w:rPr>
                <w:rFonts w:ascii="Times New Roman" w:eastAsia="Times New Roman" w:hAnsi="Times New Roman" w:cs="Times New Roman"/>
                <w:sz w:val="24"/>
                <w:szCs w:val="24"/>
              </w:rPr>
              <w:t>109052, г. Москва, ул. Новохохловская, д. 25</w:t>
            </w:r>
          </w:p>
          <w:p w:rsidR="00CD5045" w:rsidRPr="00806BBE" w:rsidRDefault="00CD5045" w:rsidP="00806BBE">
            <w:pPr>
              <w:keepNext/>
              <w:keepLines/>
              <w:suppressLineNumbers/>
              <w:suppressAutoHyphens/>
              <w:spacing w:after="0" w:line="240" w:lineRule="auto"/>
              <w:jc w:val="both"/>
              <w:rPr>
                <w:rFonts w:ascii="Times New Roman" w:eastAsia="Times New Roman" w:hAnsi="Times New Roman" w:cs="Times New Roman"/>
                <w:sz w:val="24"/>
                <w:szCs w:val="24"/>
              </w:rPr>
            </w:pPr>
            <w:r w:rsidRPr="00806BBE">
              <w:rPr>
                <w:rFonts w:ascii="Times New Roman" w:eastAsia="Times New Roman" w:hAnsi="Times New Roman" w:cs="Times New Roman"/>
                <w:sz w:val="24"/>
                <w:szCs w:val="24"/>
              </w:rPr>
              <w:t xml:space="preserve">Телефон: +7 (495) 234-61-92 </w:t>
            </w:r>
            <w:proofErr w:type="spellStart"/>
            <w:r w:rsidRPr="00806BBE">
              <w:rPr>
                <w:rFonts w:ascii="Times New Roman" w:eastAsia="Times New Roman" w:hAnsi="Times New Roman" w:cs="Times New Roman"/>
                <w:sz w:val="24"/>
                <w:szCs w:val="24"/>
              </w:rPr>
              <w:t>доб</w:t>
            </w:r>
            <w:proofErr w:type="spellEnd"/>
            <w:r w:rsidRPr="00806BBE">
              <w:rPr>
                <w:rFonts w:ascii="Times New Roman" w:eastAsia="Times New Roman" w:hAnsi="Times New Roman" w:cs="Times New Roman"/>
                <w:sz w:val="24"/>
                <w:szCs w:val="24"/>
              </w:rPr>
              <w:t xml:space="preserve">. </w:t>
            </w:r>
            <w:r w:rsidR="00215BED">
              <w:rPr>
                <w:rFonts w:ascii="Times New Roman" w:eastAsia="Times New Roman" w:hAnsi="Times New Roman" w:cs="Times New Roman"/>
                <w:sz w:val="24"/>
                <w:szCs w:val="24"/>
              </w:rPr>
              <w:t>627</w:t>
            </w:r>
          </w:p>
          <w:p w:rsidR="00CD5045" w:rsidRPr="00806BBE" w:rsidRDefault="00CD5045" w:rsidP="00806BBE">
            <w:pPr>
              <w:keepNext/>
              <w:keepLines/>
              <w:suppressLineNumbers/>
              <w:suppressAutoHyphens/>
              <w:spacing w:after="0" w:line="240" w:lineRule="auto"/>
              <w:jc w:val="both"/>
              <w:rPr>
                <w:rFonts w:ascii="Times New Roman" w:eastAsia="Times New Roman" w:hAnsi="Times New Roman" w:cs="Times New Roman"/>
                <w:sz w:val="24"/>
                <w:szCs w:val="24"/>
              </w:rPr>
            </w:pPr>
            <w:r w:rsidRPr="00806BBE">
              <w:rPr>
                <w:rFonts w:ascii="Times New Roman" w:eastAsia="Times New Roman" w:hAnsi="Times New Roman" w:cs="Times New Roman"/>
                <w:sz w:val="24"/>
                <w:szCs w:val="24"/>
              </w:rPr>
              <w:t>Факс: +7 (495) 911-42-10</w:t>
            </w:r>
          </w:p>
          <w:p w:rsidR="00CD5045" w:rsidRPr="00806BBE" w:rsidRDefault="00CD5045" w:rsidP="00806BBE">
            <w:pPr>
              <w:keepNext/>
              <w:keepLines/>
              <w:suppressLineNumbers/>
              <w:suppressAutoHyphens/>
              <w:spacing w:after="0" w:line="240" w:lineRule="auto"/>
              <w:jc w:val="both"/>
              <w:rPr>
                <w:rFonts w:ascii="Times New Roman" w:eastAsia="Times New Roman" w:hAnsi="Times New Roman" w:cs="Times New Roman"/>
                <w:sz w:val="24"/>
                <w:szCs w:val="24"/>
              </w:rPr>
            </w:pPr>
            <w:r w:rsidRPr="00806BBE">
              <w:rPr>
                <w:rFonts w:ascii="Times New Roman" w:eastAsia="Times New Roman" w:hAnsi="Times New Roman" w:cs="Times New Roman"/>
                <w:sz w:val="24"/>
                <w:szCs w:val="24"/>
              </w:rPr>
              <w:t xml:space="preserve">Электронная почта: </w:t>
            </w:r>
            <w:hyperlink r:id="rId8" w:history="1">
              <w:r w:rsidR="00C9220A" w:rsidRPr="00806BBE">
                <w:rPr>
                  <w:rStyle w:val="aa"/>
                  <w:rFonts w:ascii="Times New Roman" w:eastAsia="Calibri" w:hAnsi="Times New Roman" w:cs="Times New Roman"/>
                  <w:noProof/>
                  <w:sz w:val="24"/>
                  <w:szCs w:val="24"/>
                  <w:lang w:eastAsia="en-US"/>
                </w:rPr>
                <w:t>zakupkimez@yandex.ru</w:t>
              </w:r>
            </w:hyperlink>
          </w:p>
          <w:p w:rsidR="00B236B3" w:rsidRPr="00806BBE" w:rsidRDefault="00CD5045" w:rsidP="00215BED">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eastAsia="Times New Roman" w:hAnsi="Times New Roman" w:cs="Times New Roman"/>
                <w:sz w:val="24"/>
                <w:szCs w:val="24"/>
              </w:rPr>
              <w:t xml:space="preserve">Контактное лицо: </w:t>
            </w:r>
            <w:r w:rsidR="00215BED">
              <w:rPr>
                <w:rFonts w:ascii="Times New Roman" w:eastAsia="Times New Roman" w:hAnsi="Times New Roman" w:cs="Times New Roman"/>
                <w:sz w:val="24"/>
                <w:szCs w:val="24"/>
              </w:rPr>
              <w:t>Уткин Сергей Александрович</w:t>
            </w:r>
          </w:p>
        </w:tc>
      </w:tr>
      <w:tr w:rsidR="00991419" w:rsidRPr="00806BBE" w:rsidTr="00732B64">
        <w:trPr>
          <w:trHeight w:val="1362"/>
        </w:trPr>
        <w:tc>
          <w:tcPr>
            <w:tcW w:w="993" w:type="dxa"/>
            <w:vMerge w:val="restart"/>
            <w:tcBorders>
              <w:top w:val="single" w:sz="4" w:space="0" w:color="auto"/>
              <w:left w:val="single" w:sz="4" w:space="0" w:color="auto"/>
              <w:right w:val="single" w:sz="4" w:space="0" w:color="auto"/>
            </w:tcBorders>
          </w:tcPr>
          <w:p w:rsidR="00991419" w:rsidRPr="00806BBE" w:rsidRDefault="00991419" w:rsidP="00806BBE">
            <w:pPr>
              <w:spacing w:after="0" w:line="240" w:lineRule="auto"/>
              <w:jc w:val="center"/>
              <w:rPr>
                <w:rFonts w:ascii="Times New Roman" w:hAnsi="Times New Roman" w:cs="Times New Roman"/>
                <w:b/>
                <w:bCs/>
                <w:snapToGrid w:val="0"/>
                <w:sz w:val="24"/>
                <w:szCs w:val="24"/>
              </w:rPr>
            </w:pPr>
            <w:r w:rsidRPr="00806BBE">
              <w:rPr>
                <w:rFonts w:ascii="Times New Roman" w:hAnsi="Times New Roman" w:cs="Times New Roman"/>
                <w:b/>
                <w:bCs/>
                <w:snapToGrid w:val="0"/>
                <w:sz w:val="24"/>
                <w:szCs w:val="24"/>
              </w:rPr>
              <w:t>3.</w:t>
            </w:r>
          </w:p>
          <w:p w:rsidR="00991419" w:rsidRPr="00806BBE" w:rsidRDefault="00991419" w:rsidP="00806BBE">
            <w:pPr>
              <w:spacing w:after="0" w:line="240" w:lineRule="auto"/>
              <w:jc w:val="center"/>
              <w:rPr>
                <w:rFonts w:ascii="Times New Roman" w:hAnsi="Times New Roman" w:cs="Times New Roman"/>
                <w:b/>
                <w:bCs/>
                <w:snapToGrid w:val="0"/>
                <w:sz w:val="24"/>
                <w:szCs w:val="24"/>
              </w:rPr>
            </w:pPr>
          </w:p>
          <w:p w:rsidR="00991419" w:rsidRPr="00806BBE" w:rsidRDefault="00991419" w:rsidP="00806BBE">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991419" w:rsidRPr="00806BBE" w:rsidRDefault="00991419"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987" w:type="dxa"/>
            <w:tcBorders>
              <w:top w:val="single" w:sz="4" w:space="0" w:color="auto"/>
              <w:left w:val="single" w:sz="4" w:space="0" w:color="auto"/>
              <w:bottom w:val="single" w:sz="4" w:space="0" w:color="auto"/>
              <w:right w:val="single" w:sz="4" w:space="0" w:color="auto"/>
            </w:tcBorders>
          </w:tcPr>
          <w:p w:rsidR="00215BED" w:rsidRDefault="00ED5F90" w:rsidP="00806BBE">
            <w:pPr>
              <w:keepNext/>
              <w:keepLines/>
              <w:widowControl w:val="0"/>
              <w:suppressLineNumbers/>
              <w:tabs>
                <w:tab w:val="left" w:pos="142"/>
              </w:tabs>
              <w:suppressAutoHyphens/>
              <w:spacing w:after="0" w:line="240" w:lineRule="auto"/>
              <w:jc w:val="both"/>
              <w:rPr>
                <w:rFonts w:ascii="Times New Roman" w:eastAsia="Calibri" w:hAnsi="Times New Roman" w:cs="Times New Roman"/>
                <w:b/>
                <w:bCs/>
                <w:sz w:val="24"/>
                <w:szCs w:val="24"/>
              </w:rPr>
            </w:pPr>
            <w:r w:rsidRPr="00ED5F90">
              <w:rPr>
                <w:rFonts w:ascii="Times New Roman" w:eastAsia="Calibri" w:hAnsi="Times New Roman" w:cs="Times New Roman"/>
                <w:b/>
                <w:bCs/>
                <w:sz w:val="24"/>
                <w:szCs w:val="24"/>
              </w:rPr>
              <w:t>Оказание услуг по проведению организационных мероприятий, связанных с участием Заказчика в выставке в рамках V Научно-практической конференции «Офтальмологические образовательные университеты»</w:t>
            </w:r>
          </w:p>
          <w:p w:rsidR="00ED5F90" w:rsidRPr="00806BBE" w:rsidRDefault="00ED5F90" w:rsidP="00806BBE">
            <w:pPr>
              <w:keepNext/>
              <w:keepLines/>
              <w:widowControl w:val="0"/>
              <w:suppressLineNumbers/>
              <w:tabs>
                <w:tab w:val="left" w:pos="142"/>
              </w:tabs>
              <w:suppressAutoHyphens/>
              <w:spacing w:after="0" w:line="240" w:lineRule="auto"/>
              <w:jc w:val="both"/>
              <w:rPr>
                <w:rFonts w:ascii="Times New Roman" w:hAnsi="Times New Roman" w:cs="Times New Roman"/>
                <w:b/>
                <w:bCs/>
                <w:sz w:val="24"/>
                <w:szCs w:val="24"/>
                <w:highlight w:val="yellow"/>
              </w:rPr>
            </w:pPr>
          </w:p>
          <w:p w:rsidR="00991419" w:rsidRPr="00167A27" w:rsidRDefault="00167A27" w:rsidP="00167A27">
            <w:pPr>
              <w:overflowPunct w:val="0"/>
              <w:autoSpaceDE w:val="0"/>
              <w:autoSpaceDN w:val="0"/>
              <w:adjustRightInd w:val="0"/>
              <w:spacing w:after="0" w:line="240" w:lineRule="auto"/>
              <w:ind w:left="50"/>
              <w:jc w:val="both"/>
              <w:textAlignment w:val="baseline"/>
              <w:rPr>
                <w:rFonts w:ascii="Times New Roman" w:eastAsia="Courier New" w:hAnsi="Times New Roman" w:cs="Times New Roman"/>
                <w:color w:val="000000"/>
                <w:sz w:val="24"/>
                <w:szCs w:val="24"/>
                <w:lang w:bidi="ru-RU"/>
              </w:rPr>
            </w:pPr>
            <w:r>
              <w:rPr>
                <w:rFonts w:ascii="Times New Roman" w:hAnsi="Times New Roman" w:cs="Times New Roman"/>
                <w:sz w:val="24"/>
                <w:szCs w:val="24"/>
              </w:rPr>
              <w:t>О</w:t>
            </w:r>
            <w:r w:rsidRPr="00167A27">
              <w:rPr>
                <w:rFonts w:ascii="Times New Roman" w:hAnsi="Times New Roman" w:cs="Times New Roman"/>
                <w:sz w:val="24"/>
                <w:szCs w:val="24"/>
              </w:rPr>
              <w:t xml:space="preserve">бъем </w:t>
            </w:r>
            <w:r>
              <w:rPr>
                <w:rFonts w:ascii="Times New Roman" w:hAnsi="Times New Roman" w:cs="Times New Roman"/>
                <w:sz w:val="24"/>
                <w:szCs w:val="24"/>
              </w:rPr>
              <w:t xml:space="preserve">оказываемых </w:t>
            </w:r>
            <w:r w:rsidRPr="00167A27">
              <w:rPr>
                <w:rFonts w:ascii="Times New Roman" w:hAnsi="Times New Roman" w:cs="Times New Roman"/>
                <w:sz w:val="24"/>
                <w:szCs w:val="24"/>
              </w:rPr>
              <w:t xml:space="preserve">услуг: в соответствии с частью </w:t>
            </w:r>
            <w:r w:rsidRPr="00167A27">
              <w:rPr>
                <w:rFonts w:ascii="Times New Roman" w:hAnsi="Times New Roman" w:cs="Times New Roman"/>
                <w:sz w:val="24"/>
                <w:szCs w:val="24"/>
                <w:lang w:val="en-US"/>
              </w:rPr>
              <w:t>II</w:t>
            </w:r>
            <w:r w:rsidRPr="00167A27">
              <w:rPr>
                <w:rFonts w:ascii="Times New Roman" w:hAnsi="Times New Roman" w:cs="Times New Roman"/>
                <w:sz w:val="24"/>
                <w:szCs w:val="24"/>
              </w:rPr>
              <w:t xml:space="preserve"> «Проект договора» и частью </w:t>
            </w:r>
            <w:r w:rsidRPr="00167A27">
              <w:rPr>
                <w:rFonts w:ascii="Times New Roman" w:hAnsi="Times New Roman" w:cs="Times New Roman"/>
                <w:sz w:val="24"/>
                <w:szCs w:val="24"/>
                <w:lang w:val="en-US"/>
              </w:rPr>
              <w:t>III</w:t>
            </w:r>
            <w:r w:rsidRPr="00167A27">
              <w:rPr>
                <w:rFonts w:ascii="Times New Roman" w:hAnsi="Times New Roman" w:cs="Times New Roman"/>
                <w:sz w:val="24"/>
                <w:szCs w:val="24"/>
              </w:rPr>
              <w:t xml:space="preserve"> «</w:t>
            </w:r>
            <w:r w:rsidRPr="00167A27">
              <w:rPr>
                <w:rFonts w:ascii="Times New Roman" w:eastAsia="Times New Roman" w:hAnsi="Times New Roman" w:cs="Times New Roman"/>
                <w:color w:val="000000"/>
                <w:sz w:val="24"/>
                <w:szCs w:val="24"/>
              </w:rPr>
              <w:t>ТЕХНИЧЕСКОЕ ЗАДАНИЕ</w:t>
            </w:r>
            <w:r w:rsidRPr="00167A27">
              <w:rPr>
                <w:rFonts w:ascii="Times New Roman" w:hAnsi="Times New Roman" w:cs="Times New Roman"/>
                <w:sz w:val="24"/>
                <w:szCs w:val="24"/>
              </w:rPr>
              <w:t>» Документации о закупке.</w:t>
            </w:r>
          </w:p>
        </w:tc>
      </w:tr>
      <w:tr w:rsidR="00806BBE" w:rsidRPr="00806BBE" w:rsidTr="003A5B1E">
        <w:tc>
          <w:tcPr>
            <w:tcW w:w="993" w:type="dxa"/>
            <w:vMerge/>
            <w:tcBorders>
              <w:left w:val="single" w:sz="4" w:space="0" w:color="auto"/>
              <w:right w:val="single" w:sz="4" w:space="0" w:color="auto"/>
            </w:tcBorders>
          </w:tcPr>
          <w:p w:rsidR="00806BBE" w:rsidRPr="00806BBE" w:rsidRDefault="00806BBE" w:rsidP="00806BBE">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806BBE" w:rsidRPr="00806BBE" w:rsidRDefault="00806BBE" w:rsidP="00806BBE">
            <w:pPr>
              <w:snapToGrid w:val="0"/>
              <w:spacing w:after="0" w:line="240" w:lineRule="auto"/>
              <w:jc w:val="both"/>
              <w:rPr>
                <w:rFonts w:ascii="Times New Roman" w:hAnsi="Times New Roman" w:cs="Times New Roman"/>
                <w:bCs/>
                <w:sz w:val="24"/>
                <w:szCs w:val="24"/>
              </w:rPr>
            </w:pPr>
            <w:r w:rsidRPr="00806BBE">
              <w:rPr>
                <w:rFonts w:ascii="Times New Roman" w:hAnsi="Times New Roman" w:cs="Times New Roman"/>
                <w:bCs/>
                <w:sz w:val="24"/>
                <w:szCs w:val="24"/>
              </w:rPr>
              <w:t>Код ОКПД</w:t>
            </w:r>
            <w:proofErr w:type="gramStart"/>
            <w:r w:rsidRPr="00806BBE">
              <w:rPr>
                <w:rFonts w:ascii="Times New Roman" w:hAnsi="Times New Roman" w:cs="Times New Roman"/>
                <w:bCs/>
                <w:sz w:val="24"/>
                <w:szCs w:val="24"/>
              </w:rPr>
              <w:t>2</w:t>
            </w:r>
            <w:proofErr w:type="gramEnd"/>
          </w:p>
        </w:tc>
        <w:tc>
          <w:tcPr>
            <w:tcW w:w="5987" w:type="dxa"/>
            <w:tcBorders>
              <w:top w:val="single" w:sz="4" w:space="0" w:color="auto"/>
              <w:left w:val="single" w:sz="4" w:space="0" w:color="auto"/>
              <w:bottom w:val="single" w:sz="4" w:space="0" w:color="auto"/>
              <w:right w:val="single" w:sz="4" w:space="0" w:color="auto"/>
            </w:tcBorders>
          </w:tcPr>
          <w:p w:rsidR="00806BBE" w:rsidRPr="00806BBE" w:rsidRDefault="00A124FA" w:rsidP="00806BBE">
            <w:pPr>
              <w:tabs>
                <w:tab w:val="left" w:pos="142"/>
              </w:tabs>
              <w:spacing w:after="0" w:line="240" w:lineRule="auto"/>
              <w:jc w:val="both"/>
              <w:rPr>
                <w:rFonts w:ascii="Times New Roman" w:hAnsi="Times New Roman" w:cs="Times New Roman"/>
                <w:sz w:val="24"/>
                <w:szCs w:val="24"/>
                <w:highlight w:val="yellow"/>
              </w:rPr>
            </w:pPr>
            <w:r>
              <w:rPr>
                <w:rFonts w:ascii="Times New Roman" w:hAnsi="Times New Roman" w:cs="Times New Roman"/>
                <w:bCs/>
                <w:sz w:val="24"/>
                <w:szCs w:val="24"/>
                <w:lang w:val="en-US"/>
              </w:rPr>
              <w:t>N</w:t>
            </w:r>
            <w:r w:rsidR="00D71228" w:rsidRPr="00D71228">
              <w:rPr>
                <w:rFonts w:ascii="Times New Roman" w:hAnsi="Times New Roman" w:cs="Times New Roman"/>
                <w:bCs/>
                <w:sz w:val="24"/>
                <w:szCs w:val="24"/>
              </w:rPr>
              <w:t>82.30.12.000</w:t>
            </w:r>
          </w:p>
        </w:tc>
      </w:tr>
      <w:tr w:rsidR="00806BBE" w:rsidRPr="00806BBE" w:rsidTr="003A5B1E">
        <w:trPr>
          <w:trHeight w:val="77"/>
        </w:trPr>
        <w:tc>
          <w:tcPr>
            <w:tcW w:w="993" w:type="dxa"/>
            <w:vMerge/>
            <w:tcBorders>
              <w:left w:val="single" w:sz="4" w:space="0" w:color="auto"/>
              <w:bottom w:val="single" w:sz="4" w:space="0" w:color="auto"/>
              <w:right w:val="single" w:sz="4" w:space="0" w:color="auto"/>
            </w:tcBorders>
          </w:tcPr>
          <w:p w:rsidR="00806BBE" w:rsidRPr="00806BBE" w:rsidRDefault="00806BBE" w:rsidP="00806BBE">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806BBE" w:rsidRPr="00806BBE" w:rsidRDefault="00806BBE" w:rsidP="00806BBE">
            <w:pPr>
              <w:snapToGrid w:val="0"/>
              <w:spacing w:after="0" w:line="240" w:lineRule="auto"/>
              <w:jc w:val="both"/>
              <w:rPr>
                <w:rFonts w:ascii="Times New Roman" w:hAnsi="Times New Roman" w:cs="Times New Roman"/>
                <w:bCs/>
                <w:sz w:val="24"/>
                <w:szCs w:val="24"/>
              </w:rPr>
            </w:pPr>
            <w:r w:rsidRPr="00806BBE">
              <w:rPr>
                <w:rFonts w:ascii="Times New Roman" w:hAnsi="Times New Roman" w:cs="Times New Roman"/>
                <w:bCs/>
                <w:sz w:val="24"/>
                <w:szCs w:val="24"/>
              </w:rPr>
              <w:t>Код ОКВЭД</w:t>
            </w:r>
            <w:proofErr w:type="gramStart"/>
            <w:r w:rsidRPr="00806BBE">
              <w:rPr>
                <w:rFonts w:ascii="Times New Roman" w:hAnsi="Times New Roman" w:cs="Times New Roman"/>
                <w:bCs/>
                <w:sz w:val="24"/>
                <w:szCs w:val="24"/>
              </w:rPr>
              <w:t>2</w:t>
            </w:r>
            <w:proofErr w:type="gramEnd"/>
          </w:p>
        </w:tc>
        <w:tc>
          <w:tcPr>
            <w:tcW w:w="5987" w:type="dxa"/>
            <w:tcBorders>
              <w:top w:val="single" w:sz="4" w:space="0" w:color="auto"/>
              <w:left w:val="single" w:sz="4" w:space="0" w:color="auto"/>
              <w:bottom w:val="single" w:sz="4" w:space="0" w:color="auto"/>
              <w:right w:val="single" w:sz="4" w:space="0" w:color="auto"/>
            </w:tcBorders>
          </w:tcPr>
          <w:p w:rsidR="00806BBE" w:rsidRPr="00806BBE" w:rsidRDefault="00A124FA" w:rsidP="00806BBE">
            <w:pPr>
              <w:tabs>
                <w:tab w:val="left" w:pos="142"/>
              </w:tabs>
              <w:spacing w:after="0" w:line="240" w:lineRule="auto"/>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N</w:t>
            </w:r>
            <w:r w:rsidR="00D71228" w:rsidRPr="00D71228">
              <w:rPr>
                <w:rFonts w:ascii="Times New Roman" w:hAnsi="Times New Roman" w:cs="Times New Roman"/>
                <w:sz w:val="24"/>
                <w:szCs w:val="24"/>
              </w:rPr>
              <w:t>82.30</w:t>
            </w:r>
          </w:p>
        </w:tc>
      </w:tr>
      <w:tr w:rsidR="00B236B3" w:rsidRPr="00806BBE" w:rsidTr="003A5B1E">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Fonts w:ascii="Times New Roman" w:hAnsi="Times New Roman" w:cs="Times New Roman"/>
                <w:b/>
                <w:bCs/>
                <w:snapToGrid w:val="0"/>
                <w:sz w:val="24"/>
                <w:szCs w:val="24"/>
              </w:rPr>
            </w:pPr>
            <w:r w:rsidRPr="00806BBE">
              <w:rPr>
                <w:rFonts w:ascii="Times New Roman" w:hAnsi="Times New Roman" w:cs="Times New Roman"/>
                <w:b/>
                <w:bCs/>
                <w:snapToGrid w:val="0"/>
                <w:sz w:val="24"/>
                <w:szCs w:val="24"/>
              </w:rPr>
              <w:t>4.</w:t>
            </w: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5987"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Рассмотрение заявок на участие в закупке не проводится.</w:t>
            </w:r>
          </w:p>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 xml:space="preserve">Итоги закупки не подводятся. </w:t>
            </w:r>
          </w:p>
          <w:p w:rsidR="00B236B3" w:rsidRPr="00806BBE" w:rsidRDefault="00B236B3" w:rsidP="00806BBE">
            <w:pPr>
              <w:spacing w:after="0" w:line="240" w:lineRule="auto"/>
              <w:jc w:val="both"/>
              <w:rPr>
                <w:rFonts w:ascii="Times New Roman" w:hAnsi="Times New Roman" w:cs="Times New Roman"/>
                <w:bCs/>
                <w:snapToGrid w:val="0"/>
                <w:sz w:val="24"/>
                <w:szCs w:val="24"/>
              </w:rPr>
            </w:pPr>
          </w:p>
        </w:tc>
      </w:tr>
      <w:tr w:rsidR="00B236B3" w:rsidRPr="00806BBE" w:rsidTr="003A5B1E">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Fonts w:ascii="Times New Roman" w:hAnsi="Times New Roman" w:cs="Times New Roman"/>
                <w:b/>
                <w:bCs/>
                <w:snapToGrid w:val="0"/>
                <w:sz w:val="24"/>
                <w:szCs w:val="24"/>
              </w:rPr>
            </w:pPr>
            <w:r w:rsidRPr="00806BBE">
              <w:rPr>
                <w:rFonts w:ascii="Times New Roman" w:hAnsi="Times New Roman" w:cs="Times New Roman"/>
                <w:b/>
                <w:bCs/>
                <w:snapToGrid w:val="0"/>
                <w:sz w:val="24"/>
                <w:szCs w:val="24"/>
              </w:rPr>
              <w:t>5.</w:t>
            </w: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napToGrid w:val="0"/>
              <w:spacing w:after="0" w:line="240" w:lineRule="auto"/>
              <w:jc w:val="both"/>
              <w:rPr>
                <w:rFonts w:ascii="Times New Roman" w:hAnsi="Times New Roman" w:cs="Times New Roman"/>
                <w:bCs/>
                <w:sz w:val="24"/>
                <w:szCs w:val="24"/>
              </w:rPr>
            </w:pPr>
            <w:r w:rsidRPr="00806BBE">
              <w:rPr>
                <w:rFonts w:ascii="Times New Roman" w:hAnsi="Times New Roman" w:cs="Times New Roman"/>
                <w:bCs/>
                <w:sz w:val="24"/>
                <w:szCs w:val="24"/>
              </w:rPr>
              <w:t>Источник финансирования</w:t>
            </w:r>
          </w:p>
        </w:tc>
        <w:tc>
          <w:tcPr>
            <w:tcW w:w="5987"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napToGrid w:val="0"/>
              <w:spacing w:after="0" w:line="240" w:lineRule="auto"/>
              <w:jc w:val="both"/>
              <w:rPr>
                <w:rFonts w:ascii="Times New Roman" w:hAnsi="Times New Roman" w:cs="Times New Roman"/>
                <w:bCs/>
                <w:sz w:val="24"/>
                <w:szCs w:val="24"/>
              </w:rPr>
            </w:pPr>
            <w:r w:rsidRPr="00806BBE">
              <w:rPr>
                <w:rFonts w:ascii="Times New Roman" w:hAnsi="Times New Roman" w:cs="Times New Roman"/>
                <w:bCs/>
                <w:sz w:val="24"/>
                <w:szCs w:val="24"/>
              </w:rPr>
              <w:t>Собственные средства</w:t>
            </w:r>
          </w:p>
        </w:tc>
      </w:tr>
      <w:tr w:rsidR="00B236B3" w:rsidRPr="00806BBE" w:rsidTr="003A5B1E">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Fonts w:ascii="Times New Roman" w:hAnsi="Times New Roman" w:cs="Times New Roman"/>
                <w:b/>
                <w:bCs/>
                <w:snapToGrid w:val="0"/>
                <w:sz w:val="24"/>
                <w:szCs w:val="24"/>
              </w:rPr>
            </w:pPr>
            <w:r w:rsidRPr="00806BBE">
              <w:rPr>
                <w:rFonts w:ascii="Times New Roman" w:hAnsi="Times New Roman" w:cs="Times New Roman"/>
                <w:b/>
                <w:bCs/>
                <w:snapToGrid w:val="0"/>
                <w:sz w:val="24"/>
                <w:szCs w:val="24"/>
              </w:rPr>
              <w:t>6.</w:t>
            </w: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Место поставки товара, выполнения работ, оказания услуг</w:t>
            </w:r>
          </w:p>
        </w:tc>
        <w:tc>
          <w:tcPr>
            <w:tcW w:w="5987" w:type="dxa"/>
            <w:tcBorders>
              <w:top w:val="single" w:sz="4" w:space="0" w:color="auto"/>
              <w:left w:val="single" w:sz="4" w:space="0" w:color="auto"/>
              <w:bottom w:val="single" w:sz="4" w:space="0" w:color="auto"/>
              <w:right w:val="single" w:sz="4" w:space="0" w:color="auto"/>
            </w:tcBorders>
          </w:tcPr>
          <w:p w:rsidR="00741BC1" w:rsidRPr="00C86A87" w:rsidRDefault="00ED5F90" w:rsidP="00C86A87">
            <w:pPr>
              <w:spacing w:after="0" w:line="240" w:lineRule="auto"/>
              <w:jc w:val="both"/>
              <w:rPr>
                <w:rFonts w:ascii="Times New Roman" w:hAnsi="Times New Roman" w:cs="Times New Roman"/>
                <w:sz w:val="24"/>
                <w:szCs w:val="24"/>
              </w:rPr>
            </w:pPr>
            <w:r w:rsidRPr="00375E1D">
              <w:rPr>
                <w:rFonts w:ascii="Times New Roman" w:hAnsi="Times New Roman"/>
                <w:szCs w:val="24"/>
              </w:rPr>
              <w:t>Москва, ул. Новый Арбат, д.36, здание Правительства Москвы,</w:t>
            </w:r>
            <w:r>
              <w:rPr>
                <w:rFonts w:ascii="Times New Roman" w:hAnsi="Times New Roman"/>
                <w:szCs w:val="24"/>
              </w:rPr>
              <w:t xml:space="preserve"> </w:t>
            </w:r>
            <w:r w:rsidRPr="00375E1D">
              <w:rPr>
                <w:rFonts w:ascii="Times New Roman" w:hAnsi="Times New Roman"/>
                <w:szCs w:val="24"/>
              </w:rPr>
              <w:t>Большой Конференц-зал.</w:t>
            </w:r>
          </w:p>
        </w:tc>
      </w:tr>
      <w:tr w:rsidR="00B236B3" w:rsidRPr="00806BBE" w:rsidTr="0026009B">
        <w:trPr>
          <w:trHeight w:val="280"/>
        </w:trPr>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Fonts w:ascii="Times New Roman" w:hAnsi="Times New Roman" w:cs="Times New Roman"/>
                <w:b/>
                <w:bCs/>
                <w:snapToGrid w:val="0"/>
                <w:sz w:val="24"/>
                <w:szCs w:val="24"/>
              </w:rPr>
            </w:pPr>
            <w:r w:rsidRPr="00806BBE">
              <w:rPr>
                <w:rFonts w:ascii="Times New Roman" w:hAnsi="Times New Roman" w:cs="Times New Roman"/>
                <w:b/>
                <w:bCs/>
                <w:snapToGrid w:val="0"/>
                <w:sz w:val="24"/>
                <w:szCs w:val="24"/>
              </w:rPr>
              <w:t>7.</w:t>
            </w:r>
          </w:p>
          <w:p w:rsidR="00B236B3" w:rsidRPr="00806BBE" w:rsidRDefault="00B236B3" w:rsidP="00806BBE">
            <w:pPr>
              <w:spacing w:after="0" w:line="240" w:lineRule="auto"/>
              <w:jc w:val="center"/>
              <w:rPr>
                <w:rFonts w:ascii="Times New Roman" w:hAnsi="Times New Roman" w:cs="Times New Roman"/>
                <w:b/>
                <w:bCs/>
                <w:snapToGrid w:val="0"/>
                <w:sz w:val="24"/>
                <w:szCs w:val="24"/>
              </w:rPr>
            </w:pPr>
          </w:p>
          <w:p w:rsidR="00B236B3" w:rsidRPr="00806BBE" w:rsidRDefault="00B236B3" w:rsidP="00806BBE">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 xml:space="preserve">Сведения о начальной  (максимальной) цене договора (цена лота) </w:t>
            </w:r>
          </w:p>
        </w:tc>
        <w:tc>
          <w:tcPr>
            <w:tcW w:w="5987" w:type="dxa"/>
            <w:tcBorders>
              <w:top w:val="single" w:sz="4" w:space="0" w:color="auto"/>
              <w:left w:val="single" w:sz="4" w:space="0" w:color="auto"/>
              <w:bottom w:val="single" w:sz="4" w:space="0" w:color="auto"/>
              <w:right w:val="single" w:sz="4" w:space="0" w:color="auto"/>
            </w:tcBorders>
          </w:tcPr>
          <w:p w:rsidR="00033C27" w:rsidRPr="00A631DF" w:rsidRDefault="00033C27" w:rsidP="00806BBE">
            <w:pPr>
              <w:autoSpaceDE w:val="0"/>
              <w:autoSpaceDN w:val="0"/>
              <w:adjustRightInd w:val="0"/>
              <w:spacing w:after="0" w:line="240" w:lineRule="auto"/>
              <w:jc w:val="both"/>
              <w:rPr>
                <w:rFonts w:ascii="Times New Roman" w:eastAsia="Times New Roman" w:hAnsi="Times New Roman" w:cs="Times New Roman"/>
                <w:sz w:val="24"/>
                <w:szCs w:val="24"/>
              </w:rPr>
            </w:pPr>
            <w:r w:rsidRPr="00A631DF">
              <w:rPr>
                <w:rFonts w:ascii="Times New Roman" w:eastAsia="Times New Roman" w:hAnsi="Times New Roman" w:cs="Times New Roman"/>
                <w:sz w:val="24"/>
                <w:szCs w:val="24"/>
              </w:rPr>
              <w:t xml:space="preserve">Начальная (максимальная) цена договора составляет: </w:t>
            </w:r>
          </w:p>
          <w:p w:rsidR="001E61E2" w:rsidRPr="001E61E2" w:rsidRDefault="001E61E2" w:rsidP="001E61E2">
            <w:pPr>
              <w:tabs>
                <w:tab w:val="left" w:pos="1134"/>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1E61E2">
              <w:rPr>
                <w:rFonts w:ascii="Times New Roman" w:eastAsia="Times New Roman" w:hAnsi="Times New Roman" w:cs="Times New Roman"/>
                <w:b/>
                <w:sz w:val="24"/>
                <w:szCs w:val="24"/>
              </w:rPr>
              <w:t>260 000,00 (двести шестьдесят тысяч) рублей 00 копеек, НДС не облагается в связи с применением упрощенной системы налогообложения по статье 346.12 и 346.13 главы 26.2НК РФ.</w:t>
            </w:r>
          </w:p>
          <w:p w:rsidR="00741BC1" w:rsidRPr="002F5459" w:rsidRDefault="00A631DF" w:rsidP="002F5459">
            <w:pPr>
              <w:suppressLineNumbers/>
              <w:tabs>
                <w:tab w:val="left" w:pos="0"/>
                <w:tab w:val="left" w:pos="36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cs="Times New Roman"/>
                <w:sz w:val="24"/>
                <w:szCs w:val="24"/>
                <w:highlight w:val="yellow"/>
                <w:lang w:eastAsia="zh-CN"/>
              </w:rPr>
            </w:pPr>
            <w:r w:rsidRPr="002F5459">
              <w:rPr>
                <w:rFonts w:ascii="Times New Roman" w:eastAsia="Times New Roman" w:hAnsi="Times New Roman" w:cs="Times New Roman"/>
                <w:sz w:val="24"/>
                <w:szCs w:val="24"/>
              </w:rPr>
              <w:t xml:space="preserve">В стоимость Договора включены </w:t>
            </w:r>
            <w:r w:rsidR="002F5459" w:rsidRPr="002F5459">
              <w:rPr>
                <w:rFonts w:ascii="Times New Roman" w:hAnsi="Times New Roman" w:cs="Times New Roman"/>
                <w:bCs/>
                <w:color w:val="000000"/>
                <w:sz w:val="24"/>
                <w:szCs w:val="24"/>
              </w:rPr>
              <w:t>все расходы Исполнителя, необходимые для исполнения договора в полном объеме и надлежащего качества.</w:t>
            </w:r>
          </w:p>
        </w:tc>
      </w:tr>
      <w:tr w:rsidR="00B236B3" w:rsidRPr="00806BBE" w:rsidTr="003A5B1E">
        <w:trPr>
          <w:trHeight w:val="301"/>
        </w:trPr>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Style w:val="a4"/>
                <w:rFonts w:ascii="Times New Roman" w:hAnsi="Times New Roman" w:cs="Times New Roman"/>
                <w:b/>
                <w:bCs/>
                <w:snapToGrid w:val="0"/>
                <w:sz w:val="24"/>
                <w:szCs w:val="24"/>
              </w:rPr>
            </w:pPr>
            <w:r w:rsidRPr="00806BBE">
              <w:rPr>
                <w:rFonts w:ascii="Times New Roman" w:hAnsi="Times New Roman" w:cs="Times New Roman"/>
                <w:b/>
                <w:sz w:val="24"/>
                <w:szCs w:val="24"/>
              </w:rPr>
              <w:lastRenderedPageBreak/>
              <w:t>8.</w:t>
            </w: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Основания закупки у единственного поставщика (исполнителя, подрядчика)</w:t>
            </w:r>
          </w:p>
        </w:tc>
        <w:tc>
          <w:tcPr>
            <w:tcW w:w="5987" w:type="dxa"/>
            <w:tcBorders>
              <w:top w:val="single" w:sz="4" w:space="0" w:color="auto"/>
              <w:left w:val="single" w:sz="4" w:space="0" w:color="auto"/>
              <w:bottom w:val="single" w:sz="4" w:space="0" w:color="auto"/>
              <w:right w:val="single" w:sz="4" w:space="0" w:color="auto"/>
            </w:tcBorders>
          </w:tcPr>
          <w:p w:rsidR="00B236B3" w:rsidRPr="00637235" w:rsidRDefault="00637235" w:rsidP="00637235">
            <w:pPr>
              <w:tabs>
                <w:tab w:val="left" w:pos="900"/>
                <w:tab w:val="left" w:pos="1134"/>
              </w:tabs>
              <w:spacing w:after="0" w:line="240" w:lineRule="auto"/>
              <w:contextualSpacing/>
              <w:jc w:val="both"/>
              <w:rPr>
                <w:rFonts w:ascii="Times New Roman" w:hAnsi="Times New Roman" w:cs="Times New Roman"/>
                <w:sz w:val="24"/>
                <w:szCs w:val="24"/>
              </w:rPr>
            </w:pPr>
            <w:proofErr w:type="spellStart"/>
            <w:r w:rsidRPr="00637235">
              <w:rPr>
                <w:rFonts w:ascii="Times New Roman" w:eastAsia="Times New Roman" w:hAnsi="Times New Roman" w:cs="Times New Roman"/>
                <w:b/>
                <w:sz w:val="24"/>
                <w:szCs w:val="24"/>
              </w:rPr>
              <w:t>п</w:t>
            </w:r>
            <w:r w:rsidR="00C171F4" w:rsidRPr="00637235">
              <w:rPr>
                <w:rFonts w:ascii="Times New Roman" w:eastAsia="Times New Roman" w:hAnsi="Times New Roman" w:cs="Times New Roman"/>
                <w:b/>
                <w:sz w:val="24"/>
                <w:szCs w:val="24"/>
              </w:rPr>
              <w:t>п</w:t>
            </w:r>
            <w:proofErr w:type="spellEnd"/>
            <w:r w:rsidR="00C171F4" w:rsidRPr="00637235">
              <w:rPr>
                <w:rFonts w:ascii="Times New Roman" w:eastAsia="Times New Roman" w:hAnsi="Times New Roman" w:cs="Times New Roman"/>
                <w:b/>
                <w:sz w:val="24"/>
                <w:szCs w:val="24"/>
              </w:rPr>
              <w:t xml:space="preserve">. </w:t>
            </w:r>
            <w:r w:rsidRPr="00637235">
              <w:rPr>
                <w:rFonts w:ascii="Times New Roman" w:eastAsia="Times New Roman" w:hAnsi="Times New Roman" w:cs="Times New Roman"/>
                <w:b/>
                <w:sz w:val="24"/>
                <w:szCs w:val="24"/>
              </w:rPr>
              <w:t>31</w:t>
            </w:r>
            <w:r w:rsidR="00C171F4" w:rsidRPr="00637235">
              <w:rPr>
                <w:rFonts w:ascii="Times New Roman" w:eastAsia="Times New Roman" w:hAnsi="Times New Roman" w:cs="Times New Roman"/>
                <w:b/>
                <w:sz w:val="24"/>
                <w:szCs w:val="24"/>
              </w:rPr>
              <w:t xml:space="preserve"> п. 14.3 Положения о закупке товаров,</w:t>
            </w:r>
            <w:r w:rsidR="00C171F4" w:rsidRPr="00637235">
              <w:rPr>
                <w:rFonts w:ascii="Times New Roman" w:eastAsia="Times New Roman" w:hAnsi="Times New Roman" w:cs="Times New Roman"/>
                <w:sz w:val="24"/>
                <w:szCs w:val="24"/>
              </w:rPr>
              <w:t xml:space="preserve"> </w:t>
            </w:r>
            <w:r w:rsidR="00C171F4" w:rsidRPr="00637235">
              <w:rPr>
                <w:rFonts w:ascii="Times New Roman" w:eastAsia="Times New Roman" w:hAnsi="Times New Roman" w:cs="Times New Roman"/>
                <w:b/>
                <w:sz w:val="24"/>
                <w:szCs w:val="24"/>
              </w:rPr>
              <w:t>работ, услуг для нужд ФГУП «Московский эндокринный завод»</w:t>
            </w:r>
            <w:r w:rsidRPr="00637235">
              <w:rPr>
                <w:rFonts w:ascii="Times New Roman" w:eastAsia="Times New Roman" w:hAnsi="Times New Roman" w:cs="Times New Roman"/>
                <w:sz w:val="24"/>
                <w:szCs w:val="24"/>
              </w:rPr>
              <w:t xml:space="preserve">: </w:t>
            </w:r>
            <w:r w:rsidRPr="00637235">
              <w:rPr>
                <w:rFonts w:ascii="Times New Roman" w:hAnsi="Times New Roman" w:cs="Times New Roman"/>
                <w:sz w:val="24"/>
                <w:szCs w:val="24"/>
              </w:rPr>
              <w:t>Осуществляется закупка услуг, связанных с участием заказчика в конференциях, съездах, выставках, круглых столах, форумах</w:t>
            </w:r>
            <w:r w:rsidRPr="00637235">
              <w:rPr>
                <w:rFonts w:ascii="Times New Roman" w:eastAsia="Times New Roman" w:hAnsi="Times New Roman" w:cs="Times New Roman"/>
                <w:sz w:val="24"/>
                <w:szCs w:val="24"/>
              </w:rPr>
              <w:t>.</w:t>
            </w:r>
          </w:p>
        </w:tc>
      </w:tr>
      <w:tr w:rsidR="00B236B3" w:rsidRPr="00806BBE" w:rsidTr="003A5B1E">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Style w:val="a4"/>
                <w:rFonts w:ascii="Times New Roman" w:hAnsi="Times New Roman" w:cs="Times New Roman"/>
                <w:b/>
                <w:bCs/>
                <w:snapToGrid w:val="0"/>
                <w:sz w:val="24"/>
                <w:szCs w:val="24"/>
              </w:rPr>
            </w:pPr>
            <w:r w:rsidRPr="00806BBE">
              <w:rPr>
                <w:rFonts w:ascii="Times New Roman" w:hAnsi="Times New Roman" w:cs="Times New Roman"/>
                <w:b/>
                <w:bCs/>
                <w:snapToGrid w:val="0"/>
                <w:sz w:val="24"/>
                <w:szCs w:val="24"/>
              </w:rPr>
              <w:t>9.</w:t>
            </w: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5987"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Плата за предоставление документации не взимается.</w:t>
            </w:r>
          </w:p>
        </w:tc>
      </w:tr>
      <w:tr w:rsidR="00B236B3" w:rsidRPr="00806BBE" w:rsidTr="003A5B1E">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Style w:val="a4"/>
                <w:rFonts w:ascii="Times New Roman" w:hAnsi="Times New Roman" w:cs="Times New Roman"/>
                <w:b/>
                <w:bCs/>
                <w:snapToGrid w:val="0"/>
                <w:sz w:val="24"/>
                <w:szCs w:val="24"/>
              </w:rPr>
            </w:pPr>
            <w:r w:rsidRPr="00806BBE">
              <w:rPr>
                <w:rFonts w:ascii="Times New Roman" w:hAnsi="Times New Roman" w:cs="Times New Roman"/>
                <w:b/>
                <w:sz w:val="24"/>
                <w:szCs w:val="24"/>
              </w:rPr>
              <w:t>10.</w:t>
            </w: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Сведения о праве заказчика отказаться от проведения процедуры закупки</w:t>
            </w:r>
          </w:p>
        </w:tc>
        <w:tc>
          <w:tcPr>
            <w:tcW w:w="5987" w:type="dxa"/>
            <w:tcBorders>
              <w:top w:val="single" w:sz="4" w:space="0" w:color="auto"/>
              <w:left w:val="single" w:sz="4" w:space="0" w:color="auto"/>
              <w:bottom w:val="single" w:sz="4" w:space="0" w:color="auto"/>
              <w:right w:val="single" w:sz="4" w:space="0" w:color="auto"/>
            </w:tcBorders>
          </w:tcPr>
          <w:p w:rsidR="00741BC1" w:rsidRPr="00806BBE" w:rsidRDefault="00B236B3" w:rsidP="00806BBE">
            <w:pPr>
              <w:pStyle w:val="2"/>
              <w:keepNext w:val="0"/>
              <w:suppressAutoHyphens/>
              <w:spacing w:after="0"/>
              <w:jc w:val="both"/>
              <w:rPr>
                <w:sz w:val="24"/>
                <w:szCs w:val="24"/>
              </w:rPr>
            </w:pPr>
            <w:r w:rsidRPr="00806BBE">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806BBE">
              <w:rPr>
                <w:b w:val="0"/>
                <w:sz w:val="24"/>
                <w:szCs w:val="24"/>
              </w:rPr>
              <w:t>в Единой информационной системе в сфере закупок</w:t>
            </w:r>
            <w:r w:rsidRPr="00806BBE">
              <w:rPr>
                <w:b w:val="0"/>
                <w:sz w:val="24"/>
                <w:szCs w:val="24"/>
              </w:rPr>
              <w:t xml:space="preserve"> не позднее чем в течение трех дней со дня принятия решения об отказе от проведения закупки. </w:t>
            </w:r>
          </w:p>
        </w:tc>
      </w:tr>
      <w:tr w:rsidR="00B236B3" w:rsidRPr="00806BBE" w:rsidTr="003A5B1E">
        <w:trPr>
          <w:trHeight w:val="1703"/>
        </w:trPr>
        <w:tc>
          <w:tcPr>
            <w:tcW w:w="993"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center"/>
              <w:rPr>
                <w:rStyle w:val="a4"/>
                <w:rFonts w:ascii="Times New Roman" w:hAnsi="Times New Roman" w:cs="Times New Roman"/>
                <w:b/>
                <w:bCs/>
                <w:snapToGrid w:val="0"/>
                <w:sz w:val="24"/>
                <w:szCs w:val="24"/>
              </w:rPr>
            </w:pPr>
            <w:r w:rsidRPr="00806BBE">
              <w:rPr>
                <w:rFonts w:ascii="Times New Roman" w:hAnsi="Times New Roman" w:cs="Times New Roman"/>
                <w:b/>
                <w:bCs/>
                <w:snapToGrid w:val="0"/>
                <w:sz w:val="24"/>
                <w:szCs w:val="24"/>
              </w:rPr>
              <w:t>11.</w:t>
            </w:r>
          </w:p>
        </w:tc>
        <w:tc>
          <w:tcPr>
            <w:tcW w:w="3226"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987"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 xml:space="preserve">Не </w:t>
            </w:r>
            <w:proofErr w:type="gramStart"/>
            <w:r w:rsidRPr="00806BBE">
              <w:rPr>
                <w:rFonts w:ascii="Times New Roman" w:hAnsi="Times New Roman" w:cs="Times New Roman"/>
                <w:sz w:val="24"/>
                <w:szCs w:val="24"/>
              </w:rPr>
              <w:t>установлены</w:t>
            </w:r>
            <w:proofErr w:type="gramEnd"/>
            <w:r w:rsidR="00CF3608" w:rsidRPr="00806BBE">
              <w:rPr>
                <w:rFonts w:ascii="Times New Roman" w:hAnsi="Times New Roman" w:cs="Times New Roman"/>
                <w:sz w:val="24"/>
                <w:szCs w:val="24"/>
              </w:rPr>
              <w:t>.</w:t>
            </w:r>
          </w:p>
          <w:p w:rsidR="00B236B3" w:rsidRPr="00806BBE" w:rsidRDefault="00B236B3" w:rsidP="00806BBE">
            <w:pPr>
              <w:keepNext/>
              <w:keepLines/>
              <w:suppressLineNumbers/>
              <w:suppressAutoHyphens/>
              <w:spacing w:after="0" w:line="240" w:lineRule="auto"/>
              <w:jc w:val="both"/>
              <w:rPr>
                <w:rFonts w:ascii="Times New Roman" w:hAnsi="Times New Roman" w:cs="Times New Roman"/>
                <w:i/>
                <w:sz w:val="24"/>
                <w:szCs w:val="24"/>
              </w:rPr>
            </w:pPr>
          </w:p>
        </w:tc>
      </w:tr>
    </w:tbl>
    <w:p w:rsidR="00E30E68" w:rsidRPr="00806BBE" w:rsidRDefault="00E30E68" w:rsidP="00806BBE">
      <w:pPr>
        <w:spacing w:after="0" w:line="240" w:lineRule="auto"/>
        <w:ind w:left="426"/>
        <w:rPr>
          <w:rFonts w:ascii="Times New Roman" w:hAnsi="Times New Roman" w:cs="Times New Roman"/>
          <w:sz w:val="24"/>
          <w:szCs w:val="24"/>
        </w:rPr>
      </w:pPr>
    </w:p>
    <w:p w:rsidR="00B659D7" w:rsidRDefault="00B659D7" w:rsidP="00806BBE">
      <w:pPr>
        <w:spacing w:after="0" w:line="240" w:lineRule="auto"/>
        <w:ind w:left="426"/>
        <w:rPr>
          <w:rFonts w:ascii="Times New Roman" w:hAnsi="Times New Roman" w:cs="Times New Roman"/>
          <w:sz w:val="24"/>
          <w:szCs w:val="24"/>
        </w:rPr>
      </w:pPr>
    </w:p>
    <w:p w:rsidR="00A631DF" w:rsidRPr="00806BBE" w:rsidRDefault="00A631DF" w:rsidP="00806BBE">
      <w:pPr>
        <w:spacing w:after="0" w:line="240" w:lineRule="auto"/>
        <w:ind w:left="426"/>
        <w:rPr>
          <w:rFonts w:ascii="Times New Roman" w:hAnsi="Times New Roman" w:cs="Times New Roman"/>
          <w:sz w:val="24"/>
          <w:szCs w:val="24"/>
        </w:rPr>
      </w:pPr>
    </w:p>
    <w:p w:rsidR="00B236B3" w:rsidRPr="00806BBE" w:rsidRDefault="00D4270A" w:rsidP="00806BBE">
      <w:pPr>
        <w:spacing w:after="0" w:line="240" w:lineRule="auto"/>
        <w:ind w:left="567"/>
        <w:jc w:val="both"/>
        <w:rPr>
          <w:rFonts w:ascii="Times New Roman" w:hAnsi="Times New Roman" w:cs="Times New Roman"/>
          <w:sz w:val="24"/>
          <w:szCs w:val="24"/>
        </w:rPr>
      </w:pPr>
      <w:r w:rsidRPr="00806BBE">
        <w:rPr>
          <w:rFonts w:ascii="Times New Roman" w:hAnsi="Times New Roman" w:cs="Times New Roman"/>
          <w:sz w:val="24"/>
          <w:szCs w:val="24"/>
        </w:rPr>
        <w:t>Д</w:t>
      </w:r>
      <w:r w:rsidR="00B236B3" w:rsidRPr="00806BBE">
        <w:rPr>
          <w:rFonts w:ascii="Times New Roman" w:hAnsi="Times New Roman" w:cs="Times New Roman"/>
          <w:sz w:val="24"/>
          <w:szCs w:val="24"/>
        </w:rPr>
        <w:t>иректор</w:t>
      </w:r>
      <w:r w:rsidRPr="00806BBE">
        <w:rPr>
          <w:rFonts w:ascii="Times New Roman" w:hAnsi="Times New Roman" w:cs="Times New Roman"/>
          <w:sz w:val="24"/>
          <w:szCs w:val="24"/>
        </w:rPr>
        <w:tab/>
      </w:r>
      <w:r w:rsidRPr="00806BBE">
        <w:rPr>
          <w:rFonts w:ascii="Times New Roman" w:hAnsi="Times New Roman" w:cs="Times New Roman"/>
          <w:sz w:val="24"/>
          <w:szCs w:val="24"/>
        </w:rPr>
        <w:tab/>
      </w:r>
      <w:r w:rsidRPr="00806BBE">
        <w:rPr>
          <w:rFonts w:ascii="Times New Roman" w:hAnsi="Times New Roman" w:cs="Times New Roman"/>
          <w:sz w:val="24"/>
          <w:szCs w:val="24"/>
        </w:rPr>
        <w:tab/>
      </w:r>
      <w:r w:rsidR="009E6D5A" w:rsidRPr="00806BBE">
        <w:rPr>
          <w:rFonts w:ascii="Times New Roman" w:hAnsi="Times New Roman" w:cs="Times New Roman"/>
          <w:sz w:val="24"/>
          <w:szCs w:val="24"/>
        </w:rPr>
        <w:tab/>
      </w:r>
      <w:r w:rsidR="009E6D5A" w:rsidRPr="00806BBE">
        <w:rPr>
          <w:rFonts w:ascii="Times New Roman" w:hAnsi="Times New Roman" w:cs="Times New Roman"/>
          <w:sz w:val="24"/>
          <w:szCs w:val="24"/>
        </w:rPr>
        <w:tab/>
        <w:t xml:space="preserve">       </w:t>
      </w:r>
      <w:r w:rsidR="003A5B1E" w:rsidRPr="00806BBE">
        <w:rPr>
          <w:rFonts w:ascii="Times New Roman" w:hAnsi="Times New Roman" w:cs="Times New Roman"/>
          <w:sz w:val="24"/>
          <w:szCs w:val="24"/>
        </w:rPr>
        <w:tab/>
      </w:r>
      <w:r w:rsidR="003A5B1E" w:rsidRPr="00806BBE">
        <w:rPr>
          <w:rFonts w:ascii="Times New Roman" w:hAnsi="Times New Roman" w:cs="Times New Roman"/>
          <w:sz w:val="24"/>
          <w:szCs w:val="24"/>
        </w:rPr>
        <w:tab/>
      </w:r>
      <w:r w:rsidR="003A5B1E" w:rsidRPr="00806BBE">
        <w:rPr>
          <w:rFonts w:ascii="Times New Roman" w:hAnsi="Times New Roman" w:cs="Times New Roman"/>
          <w:sz w:val="24"/>
          <w:szCs w:val="24"/>
        </w:rPr>
        <w:tab/>
      </w:r>
      <w:r w:rsidR="003A5B1E" w:rsidRPr="00806BBE">
        <w:rPr>
          <w:rFonts w:ascii="Times New Roman" w:hAnsi="Times New Roman" w:cs="Times New Roman"/>
          <w:sz w:val="24"/>
          <w:szCs w:val="24"/>
        </w:rPr>
        <w:tab/>
      </w:r>
      <w:r w:rsidR="00B2167F" w:rsidRPr="00806BBE">
        <w:rPr>
          <w:rFonts w:ascii="Times New Roman" w:hAnsi="Times New Roman" w:cs="Times New Roman"/>
          <w:sz w:val="24"/>
          <w:szCs w:val="24"/>
        </w:rPr>
        <w:t>М.Ю. Фонар</w:t>
      </w:r>
      <w:r w:rsidR="001E61E2">
        <w:rPr>
          <w:rFonts w:ascii="Times New Roman" w:hAnsi="Times New Roman" w:cs="Times New Roman"/>
          <w:sz w:val="24"/>
          <w:szCs w:val="24"/>
        </w:rPr>
        <w:t>е</w:t>
      </w:r>
      <w:r w:rsidR="00B2167F" w:rsidRPr="00806BBE">
        <w:rPr>
          <w:rFonts w:ascii="Times New Roman" w:hAnsi="Times New Roman" w:cs="Times New Roman"/>
          <w:sz w:val="24"/>
          <w:szCs w:val="24"/>
        </w:rPr>
        <w:t>в</w:t>
      </w:r>
    </w:p>
    <w:p w:rsidR="00B236B3" w:rsidRPr="00806BBE" w:rsidRDefault="001D176F" w:rsidP="00806BBE">
      <w:pPr>
        <w:spacing w:after="0" w:line="240" w:lineRule="auto"/>
        <w:ind w:left="6096"/>
        <w:rPr>
          <w:rFonts w:ascii="Times New Roman" w:hAnsi="Times New Roman" w:cs="Times New Roman"/>
          <w:b/>
          <w:bCs/>
          <w:sz w:val="24"/>
          <w:szCs w:val="24"/>
        </w:rPr>
      </w:pPr>
      <w:r w:rsidRPr="00806BBE">
        <w:rPr>
          <w:rFonts w:ascii="Times New Roman" w:hAnsi="Times New Roman" w:cs="Times New Roman"/>
          <w:b/>
          <w:bCs/>
          <w:sz w:val="24"/>
          <w:szCs w:val="24"/>
        </w:rPr>
        <w:br w:type="page"/>
      </w:r>
      <w:r w:rsidRPr="00806BBE">
        <w:rPr>
          <w:rFonts w:ascii="Times New Roman" w:hAnsi="Times New Roman" w:cs="Times New Roman"/>
          <w:b/>
          <w:bCs/>
          <w:sz w:val="24"/>
          <w:szCs w:val="24"/>
        </w:rPr>
        <w:lastRenderedPageBreak/>
        <w:t>УТВЕРЖДАЮ</w:t>
      </w:r>
    </w:p>
    <w:p w:rsidR="00B236B3" w:rsidRPr="00806BBE" w:rsidRDefault="00D4270A" w:rsidP="00806BBE">
      <w:pPr>
        <w:spacing w:after="0" w:line="240" w:lineRule="auto"/>
        <w:ind w:left="6096"/>
        <w:rPr>
          <w:rFonts w:ascii="Times New Roman" w:hAnsi="Times New Roman" w:cs="Times New Roman"/>
          <w:sz w:val="24"/>
          <w:szCs w:val="24"/>
        </w:rPr>
      </w:pPr>
      <w:r w:rsidRPr="00806BBE">
        <w:rPr>
          <w:rFonts w:ascii="Times New Roman" w:hAnsi="Times New Roman" w:cs="Times New Roman"/>
          <w:sz w:val="24"/>
          <w:szCs w:val="24"/>
        </w:rPr>
        <w:t>Д</w:t>
      </w:r>
      <w:r w:rsidR="00B236B3" w:rsidRPr="00806BBE">
        <w:rPr>
          <w:rFonts w:ascii="Times New Roman" w:hAnsi="Times New Roman" w:cs="Times New Roman"/>
          <w:sz w:val="24"/>
          <w:szCs w:val="24"/>
        </w:rPr>
        <w:t>иректор ФГУП «Московский</w:t>
      </w:r>
    </w:p>
    <w:p w:rsidR="00B236B3" w:rsidRPr="00806BBE" w:rsidRDefault="00B236B3" w:rsidP="00806BBE">
      <w:pPr>
        <w:spacing w:after="0" w:line="240" w:lineRule="auto"/>
        <w:ind w:left="6096"/>
        <w:rPr>
          <w:rFonts w:ascii="Times New Roman" w:hAnsi="Times New Roman" w:cs="Times New Roman"/>
          <w:sz w:val="24"/>
          <w:szCs w:val="24"/>
        </w:rPr>
      </w:pPr>
      <w:r w:rsidRPr="00806BBE">
        <w:rPr>
          <w:rFonts w:ascii="Times New Roman" w:hAnsi="Times New Roman" w:cs="Times New Roman"/>
          <w:sz w:val="24"/>
          <w:szCs w:val="24"/>
        </w:rPr>
        <w:t>эндокринный завод»</w:t>
      </w:r>
    </w:p>
    <w:p w:rsidR="00B236B3" w:rsidRPr="00806BBE" w:rsidRDefault="00B236B3" w:rsidP="00806BBE">
      <w:pPr>
        <w:spacing w:after="0" w:line="240" w:lineRule="auto"/>
        <w:ind w:left="6096"/>
        <w:rPr>
          <w:rFonts w:ascii="Times New Roman" w:hAnsi="Times New Roman" w:cs="Times New Roman"/>
          <w:i/>
          <w:sz w:val="24"/>
          <w:szCs w:val="24"/>
        </w:rPr>
      </w:pPr>
    </w:p>
    <w:p w:rsidR="00B236B3" w:rsidRPr="00806BBE" w:rsidRDefault="00B236B3" w:rsidP="00806BBE">
      <w:pPr>
        <w:spacing w:after="0" w:line="240" w:lineRule="auto"/>
        <w:ind w:left="6096"/>
        <w:rPr>
          <w:rFonts w:ascii="Times New Roman" w:hAnsi="Times New Roman" w:cs="Times New Roman"/>
          <w:sz w:val="24"/>
          <w:szCs w:val="24"/>
        </w:rPr>
      </w:pPr>
      <w:r w:rsidRPr="00806BBE">
        <w:rPr>
          <w:rFonts w:ascii="Times New Roman" w:hAnsi="Times New Roman" w:cs="Times New Roman"/>
          <w:b/>
          <w:sz w:val="24"/>
          <w:szCs w:val="24"/>
        </w:rPr>
        <w:t>______________</w:t>
      </w:r>
      <w:r w:rsidRPr="00806BBE">
        <w:rPr>
          <w:rFonts w:ascii="Times New Roman" w:hAnsi="Times New Roman" w:cs="Times New Roman"/>
          <w:i/>
          <w:sz w:val="24"/>
          <w:szCs w:val="24"/>
        </w:rPr>
        <w:t xml:space="preserve"> </w:t>
      </w:r>
      <w:r w:rsidR="00B2167F" w:rsidRPr="00806BBE">
        <w:rPr>
          <w:rFonts w:ascii="Times New Roman" w:hAnsi="Times New Roman" w:cs="Times New Roman"/>
          <w:sz w:val="24"/>
          <w:szCs w:val="24"/>
        </w:rPr>
        <w:t>М.Ю. Фонар</w:t>
      </w:r>
      <w:r w:rsidR="001E61E2">
        <w:rPr>
          <w:rFonts w:ascii="Times New Roman" w:hAnsi="Times New Roman" w:cs="Times New Roman"/>
          <w:sz w:val="24"/>
          <w:szCs w:val="24"/>
        </w:rPr>
        <w:t>е</w:t>
      </w:r>
      <w:r w:rsidR="00B2167F" w:rsidRPr="00806BBE">
        <w:rPr>
          <w:rFonts w:ascii="Times New Roman" w:hAnsi="Times New Roman" w:cs="Times New Roman"/>
          <w:sz w:val="24"/>
          <w:szCs w:val="24"/>
        </w:rPr>
        <w:t>в</w:t>
      </w:r>
    </w:p>
    <w:p w:rsidR="00B236B3" w:rsidRPr="00806BBE" w:rsidRDefault="00B236B3" w:rsidP="00806BBE">
      <w:pPr>
        <w:spacing w:after="0" w:line="240" w:lineRule="auto"/>
        <w:ind w:left="6096"/>
        <w:rPr>
          <w:rFonts w:ascii="Times New Roman" w:hAnsi="Times New Roman" w:cs="Times New Roman"/>
          <w:sz w:val="24"/>
          <w:szCs w:val="24"/>
        </w:rPr>
      </w:pPr>
    </w:p>
    <w:p w:rsidR="00B236B3" w:rsidRPr="00806BBE" w:rsidRDefault="00B236B3" w:rsidP="00806BBE">
      <w:pPr>
        <w:keepNext/>
        <w:keepLines/>
        <w:suppressLineNumbers/>
        <w:suppressAutoHyphens/>
        <w:spacing w:after="0" w:line="240" w:lineRule="auto"/>
        <w:ind w:left="6096"/>
        <w:rPr>
          <w:rFonts w:ascii="Times New Roman" w:hAnsi="Times New Roman" w:cs="Times New Roman"/>
          <w:b/>
          <w:sz w:val="24"/>
          <w:szCs w:val="24"/>
        </w:rPr>
      </w:pPr>
      <w:r w:rsidRPr="00806BBE">
        <w:rPr>
          <w:rFonts w:ascii="Times New Roman" w:hAnsi="Times New Roman" w:cs="Times New Roman"/>
          <w:sz w:val="24"/>
          <w:szCs w:val="24"/>
        </w:rPr>
        <w:t xml:space="preserve"> «____» ______________ 201</w:t>
      </w:r>
      <w:r w:rsidR="001E61E2">
        <w:rPr>
          <w:rFonts w:ascii="Times New Roman" w:hAnsi="Times New Roman" w:cs="Times New Roman"/>
          <w:sz w:val="24"/>
          <w:szCs w:val="24"/>
        </w:rPr>
        <w:t>8</w:t>
      </w:r>
      <w:r w:rsidRPr="00806BBE">
        <w:rPr>
          <w:rFonts w:ascii="Times New Roman" w:hAnsi="Times New Roman" w:cs="Times New Roman"/>
          <w:sz w:val="24"/>
          <w:szCs w:val="24"/>
        </w:rPr>
        <w:t xml:space="preserve"> г.</w:t>
      </w:r>
    </w:p>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p>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p>
    <w:p w:rsidR="001F375A" w:rsidRPr="00806BBE" w:rsidRDefault="001F375A" w:rsidP="00806BBE">
      <w:pPr>
        <w:keepNext/>
        <w:keepLines/>
        <w:suppressLineNumbers/>
        <w:suppressAutoHyphens/>
        <w:spacing w:after="0" w:line="240" w:lineRule="auto"/>
        <w:jc w:val="center"/>
        <w:rPr>
          <w:rFonts w:ascii="Times New Roman" w:hAnsi="Times New Roman" w:cs="Times New Roman"/>
          <w:b/>
          <w:bCs/>
          <w:sz w:val="24"/>
          <w:szCs w:val="24"/>
        </w:rPr>
      </w:pPr>
    </w:p>
    <w:p w:rsidR="001F375A" w:rsidRPr="00806BBE" w:rsidRDefault="001F375A" w:rsidP="00806BBE">
      <w:pPr>
        <w:keepNext/>
        <w:keepLines/>
        <w:suppressLineNumbers/>
        <w:suppressAutoHyphens/>
        <w:spacing w:after="0" w:line="240" w:lineRule="auto"/>
        <w:jc w:val="center"/>
        <w:rPr>
          <w:rFonts w:ascii="Times New Roman" w:hAnsi="Times New Roman" w:cs="Times New Roman"/>
          <w:b/>
          <w:bCs/>
          <w:sz w:val="24"/>
          <w:szCs w:val="24"/>
        </w:rPr>
      </w:pPr>
    </w:p>
    <w:p w:rsidR="00005DE0" w:rsidRPr="00806BBE" w:rsidRDefault="00005DE0" w:rsidP="00806BBE">
      <w:pPr>
        <w:keepNext/>
        <w:keepLines/>
        <w:suppressLineNumbers/>
        <w:suppressAutoHyphens/>
        <w:spacing w:after="0" w:line="240" w:lineRule="auto"/>
        <w:jc w:val="center"/>
        <w:rPr>
          <w:rFonts w:ascii="Times New Roman" w:hAnsi="Times New Roman" w:cs="Times New Roman"/>
          <w:b/>
          <w:bCs/>
          <w:sz w:val="24"/>
          <w:szCs w:val="24"/>
        </w:rPr>
      </w:pPr>
    </w:p>
    <w:p w:rsidR="001F375A" w:rsidRPr="00806BBE" w:rsidRDefault="001F375A" w:rsidP="00806BBE">
      <w:pPr>
        <w:keepNext/>
        <w:keepLines/>
        <w:suppressLineNumbers/>
        <w:suppressAutoHyphens/>
        <w:spacing w:after="0" w:line="240" w:lineRule="auto"/>
        <w:jc w:val="center"/>
        <w:rPr>
          <w:rFonts w:ascii="Times New Roman" w:hAnsi="Times New Roman" w:cs="Times New Roman"/>
          <w:b/>
          <w:bCs/>
          <w:sz w:val="24"/>
          <w:szCs w:val="24"/>
        </w:rPr>
      </w:pPr>
    </w:p>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p>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 xml:space="preserve">ДОКУМЕНТАЦИЯ О ЗАКУПКЕ </w:t>
      </w:r>
    </w:p>
    <w:p w:rsidR="00B236B3" w:rsidRPr="00806BBE" w:rsidRDefault="00B236B3" w:rsidP="00806BBE">
      <w:pPr>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8B3CBA" w:rsidRPr="00210E18" w:rsidRDefault="002B5110" w:rsidP="00806BBE">
      <w:pPr>
        <w:spacing w:after="0" w:line="240" w:lineRule="auto"/>
        <w:jc w:val="center"/>
        <w:rPr>
          <w:rFonts w:ascii="Times New Roman" w:hAnsi="Times New Roman" w:cs="Times New Roman"/>
          <w:b/>
          <w:bCs/>
          <w:sz w:val="24"/>
          <w:szCs w:val="24"/>
        </w:rPr>
      </w:pPr>
      <w:r w:rsidRPr="00806BBE">
        <w:rPr>
          <w:rFonts w:ascii="Times New Roman" w:eastAsia="Calibri" w:hAnsi="Times New Roman" w:cs="Times New Roman"/>
          <w:b/>
          <w:bCs/>
          <w:sz w:val="24"/>
          <w:szCs w:val="24"/>
        </w:rPr>
        <w:t xml:space="preserve">на </w:t>
      </w:r>
      <w:r w:rsidR="001E61E2">
        <w:rPr>
          <w:rFonts w:ascii="Times New Roman" w:eastAsia="Calibri" w:hAnsi="Times New Roman" w:cs="Times New Roman"/>
          <w:b/>
          <w:bCs/>
          <w:sz w:val="24"/>
          <w:szCs w:val="24"/>
        </w:rPr>
        <w:t>о</w:t>
      </w:r>
      <w:r w:rsidR="001E61E2" w:rsidRPr="00ED5F90">
        <w:rPr>
          <w:rFonts w:ascii="Times New Roman" w:eastAsia="Calibri" w:hAnsi="Times New Roman" w:cs="Times New Roman"/>
          <w:b/>
          <w:bCs/>
          <w:sz w:val="24"/>
          <w:szCs w:val="24"/>
        </w:rPr>
        <w:t>казание услуг по проведению организационных мероприятий, связанных с участием Заказчика в выставке в рамках V Научно-практической конференции «Офтальмологические образовательные университеты»</w:t>
      </w:r>
    </w:p>
    <w:p w:rsidR="00005DE0" w:rsidRPr="00806BBE" w:rsidRDefault="0013311C" w:rsidP="00806BBE">
      <w:pPr>
        <w:spacing w:after="0" w:line="240" w:lineRule="auto"/>
        <w:jc w:val="center"/>
        <w:rPr>
          <w:rFonts w:ascii="Times New Roman" w:hAnsi="Times New Roman" w:cs="Times New Roman"/>
          <w:b/>
          <w:bCs/>
          <w:sz w:val="24"/>
          <w:szCs w:val="24"/>
        </w:rPr>
      </w:pPr>
      <w:r w:rsidRPr="00210E18">
        <w:rPr>
          <w:rFonts w:ascii="Times New Roman" w:hAnsi="Times New Roman" w:cs="Times New Roman"/>
          <w:b/>
          <w:sz w:val="24"/>
          <w:szCs w:val="24"/>
        </w:rPr>
        <w:t xml:space="preserve">№ </w:t>
      </w:r>
      <w:r w:rsidR="001E61E2">
        <w:rPr>
          <w:rFonts w:ascii="Times New Roman" w:hAnsi="Times New Roman" w:cs="Times New Roman"/>
          <w:b/>
          <w:sz w:val="24"/>
          <w:szCs w:val="24"/>
        </w:rPr>
        <w:t>11</w:t>
      </w:r>
      <w:r w:rsidR="001972F0" w:rsidRPr="00210E18">
        <w:rPr>
          <w:rFonts w:ascii="Times New Roman" w:hAnsi="Times New Roman" w:cs="Times New Roman"/>
          <w:b/>
          <w:sz w:val="24"/>
          <w:szCs w:val="24"/>
        </w:rPr>
        <w:t>/1</w:t>
      </w:r>
      <w:r w:rsidR="001E61E2">
        <w:rPr>
          <w:rFonts w:ascii="Times New Roman" w:hAnsi="Times New Roman" w:cs="Times New Roman"/>
          <w:b/>
          <w:sz w:val="24"/>
          <w:szCs w:val="24"/>
        </w:rPr>
        <w:t>8</w:t>
      </w:r>
    </w:p>
    <w:p w:rsidR="00005DE0" w:rsidRPr="00806BBE" w:rsidRDefault="00005DE0" w:rsidP="00806BBE">
      <w:pPr>
        <w:keepNext/>
        <w:keepLines/>
        <w:suppressLineNumbers/>
        <w:suppressAutoHyphens/>
        <w:spacing w:after="0" w:line="240" w:lineRule="auto"/>
        <w:jc w:val="center"/>
        <w:rPr>
          <w:rFonts w:ascii="Times New Roman" w:hAnsi="Times New Roman" w:cs="Times New Roman"/>
          <w:b/>
          <w:bCs/>
          <w:sz w:val="24"/>
          <w:szCs w:val="24"/>
        </w:rPr>
      </w:pPr>
    </w:p>
    <w:p w:rsidR="00005DE0" w:rsidRPr="00806BBE" w:rsidRDefault="00005DE0" w:rsidP="00806BBE">
      <w:pPr>
        <w:keepNext/>
        <w:keepLines/>
        <w:suppressLineNumbers/>
        <w:suppressAutoHyphens/>
        <w:spacing w:after="0" w:line="240" w:lineRule="auto"/>
        <w:jc w:val="center"/>
        <w:rPr>
          <w:rFonts w:ascii="Times New Roman" w:hAnsi="Times New Roman" w:cs="Times New Roman"/>
          <w:b/>
          <w:bCs/>
          <w:sz w:val="24"/>
          <w:szCs w:val="24"/>
        </w:rPr>
      </w:pPr>
    </w:p>
    <w:p w:rsidR="00AA2EB1" w:rsidRPr="00806BBE" w:rsidRDefault="00AA2EB1" w:rsidP="00806BBE">
      <w:pPr>
        <w:keepNext/>
        <w:keepLines/>
        <w:suppressLineNumbers/>
        <w:suppressAutoHyphens/>
        <w:spacing w:after="0" w:line="240" w:lineRule="auto"/>
        <w:jc w:val="center"/>
        <w:rPr>
          <w:rFonts w:ascii="Times New Roman" w:hAnsi="Times New Roman" w:cs="Times New Roman"/>
          <w:b/>
          <w:bCs/>
          <w:sz w:val="24"/>
          <w:szCs w:val="24"/>
        </w:rPr>
      </w:pPr>
    </w:p>
    <w:p w:rsidR="00D2446F" w:rsidRPr="00806BBE" w:rsidRDefault="00D2446F" w:rsidP="00806BBE">
      <w:pPr>
        <w:keepNext/>
        <w:keepLines/>
        <w:suppressLineNumbers/>
        <w:suppressAutoHyphens/>
        <w:spacing w:after="0" w:line="240" w:lineRule="auto"/>
        <w:jc w:val="center"/>
        <w:rPr>
          <w:rFonts w:ascii="Times New Roman" w:hAnsi="Times New Roman" w:cs="Times New Roman"/>
          <w:b/>
          <w:bCs/>
          <w:sz w:val="24"/>
          <w:szCs w:val="24"/>
        </w:rPr>
      </w:pPr>
    </w:p>
    <w:p w:rsidR="00021E15" w:rsidRPr="00806BBE" w:rsidRDefault="00021E15" w:rsidP="00806BBE">
      <w:pPr>
        <w:keepNext/>
        <w:keepLines/>
        <w:suppressLineNumbers/>
        <w:suppressAutoHyphens/>
        <w:spacing w:after="0" w:line="240" w:lineRule="auto"/>
        <w:jc w:val="center"/>
        <w:rPr>
          <w:rFonts w:ascii="Times New Roman" w:hAnsi="Times New Roman" w:cs="Times New Roman"/>
          <w:b/>
          <w:bCs/>
          <w:sz w:val="24"/>
          <w:szCs w:val="24"/>
        </w:rPr>
      </w:pPr>
    </w:p>
    <w:p w:rsidR="00021E15" w:rsidRPr="00806BBE" w:rsidRDefault="00021E15" w:rsidP="00806BBE">
      <w:pPr>
        <w:keepNext/>
        <w:keepLines/>
        <w:suppressLineNumbers/>
        <w:suppressAutoHyphens/>
        <w:spacing w:after="0" w:line="240" w:lineRule="auto"/>
        <w:jc w:val="center"/>
        <w:rPr>
          <w:rFonts w:ascii="Times New Roman" w:hAnsi="Times New Roman" w:cs="Times New Roman"/>
          <w:b/>
          <w:bCs/>
          <w:sz w:val="24"/>
          <w:szCs w:val="24"/>
        </w:rPr>
      </w:pPr>
    </w:p>
    <w:p w:rsidR="00021E15" w:rsidRPr="00806BBE" w:rsidRDefault="00021E15" w:rsidP="00806BBE">
      <w:pPr>
        <w:keepNext/>
        <w:keepLines/>
        <w:suppressLineNumbers/>
        <w:suppressAutoHyphens/>
        <w:spacing w:after="0" w:line="240" w:lineRule="auto"/>
        <w:jc w:val="center"/>
        <w:rPr>
          <w:rFonts w:ascii="Times New Roman" w:hAnsi="Times New Roman" w:cs="Times New Roman"/>
          <w:b/>
          <w:bCs/>
          <w:sz w:val="24"/>
          <w:szCs w:val="24"/>
        </w:rPr>
      </w:pPr>
    </w:p>
    <w:p w:rsidR="00AA2EB1" w:rsidRPr="00806BBE" w:rsidRDefault="00AA2EB1" w:rsidP="00806BBE">
      <w:pPr>
        <w:keepNext/>
        <w:keepLines/>
        <w:suppressLineNumbers/>
        <w:suppressAutoHyphens/>
        <w:spacing w:after="0" w:line="240" w:lineRule="auto"/>
        <w:jc w:val="center"/>
        <w:rPr>
          <w:rFonts w:ascii="Times New Roman" w:hAnsi="Times New Roman" w:cs="Times New Roman"/>
          <w:b/>
          <w:bCs/>
          <w:sz w:val="24"/>
          <w:szCs w:val="24"/>
        </w:rPr>
      </w:pPr>
    </w:p>
    <w:p w:rsidR="001D176F" w:rsidRPr="00806BBE" w:rsidRDefault="001D176F" w:rsidP="00806BBE">
      <w:pPr>
        <w:keepNext/>
        <w:keepLines/>
        <w:suppressLineNumbers/>
        <w:suppressAutoHyphens/>
        <w:spacing w:after="0" w:line="240" w:lineRule="auto"/>
        <w:jc w:val="center"/>
        <w:rPr>
          <w:rFonts w:ascii="Times New Roman" w:hAnsi="Times New Roman" w:cs="Times New Roman"/>
          <w:b/>
          <w:bCs/>
          <w:sz w:val="24"/>
          <w:szCs w:val="24"/>
        </w:rPr>
      </w:pPr>
    </w:p>
    <w:p w:rsidR="001D176F" w:rsidRPr="00806BBE" w:rsidRDefault="001D176F" w:rsidP="00806BBE">
      <w:pPr>
        <w:keepNext/>
        <w:keepLines/>
        <w:suppressLineNumbers/>
        <w:suppressAutoHyphens/>
        <w:spacing w:after="0" w:line="240" w:lineRule="auto"/>
        <w:jc w:val="center"/>
        <w:rPr>
          <w:rFonts w:ascii="Times New Roman" w:hAnsi="Times New Roman" w:cs="Times New Roman"/>
          <w:b/>
          <w:bCs/>
          <w:sz w:val="24"/>
          <w:szCs w:val="24"/>
        </w:rPr>
      </w:pPr>
    </w:p>
    <w:p w:rsidR="001D176F" w:rsidRPr="00806BBE" w:rsidRDefault="001D176F" w:rsidP="00806BBE">
      <w:pPr>
        <w:keepNext/>
        <w:keepLines/>
        <w:suppressLineNumbers/>
        <w:suppressAutoHyphens/>
        <w:spacing w:after="0" w:line="240" w:lineRule="auto"/>
        <w:jc w:val="center"/>
        <w:rPr>
          <w:rFonts w:ascii="Times New Roman" w:hAnsi="Times New Roman" w:cs="Times New Roman"/>
          <w:b/>
          <w:bCs/>
          <w:sz w:val="24"/>
          <w:szCs w:val="24"/>
        </w:rPr>
      </w:pPr>
    </w:p>
    <w:p w:rsidR="00355588" w:rsidRPr="00806BBE" w:rsidRDefault="00355588" w:rsidP="00806BBE">
      <w:pPr>
        <w:keepNext/>
        <w:keepLines/>
        <w:suppressLineNumbers/>
        <w:suppressAutoHyphens/>
        <w:spacing w:after="0" w:line="240" w:lineRule="auto"/>
        <w:jc w:val="center"/>
        <w:rPr>
          <w:rFonts w:ascii="Times New Roman" w:hAnsi="Times New Roman" w:cs="Times New Roman"/>
          <w:b/>
          <w:bCs/>
          <w:sz w:val="24"/>
          <w:szCs w:val="24"/>
        </w:rPr>
      </w:pPr>
    </w:p>
    <w:p w:rsidR="00355588" w:rsidRPr="00806BBE" w:rsidRDefault="00355588" w:rsidP="00806BBE">
      <w:pPr>
        <w:keepNext/>
        <w:keepLines/>
        <w:suppressLineNumbers/>
        <w:suppressAutoHyphens/>
        <w:spacing w:after="0" w:line="240" w:lineRule="auto"/>
        <w:jc w:val="center"/>
        <w:rPr>
          <w:rFonts w:ascii="Times New Roman" w:hAnsi="Times New Roman" w:cs="Times New Roman"/>
          <w:b/>
          <w:bCs/>
          <w:sz w:val="24"/>
          <w:szCs w:val="24"/>
        </w:rPr>
      </w:pPr>
    </w:p>
    <w:p w:rsidR="00355588" w:rsidRPr="00806BBE" w:rsidRDefault="00355588" w:rsidP="00806BBE">
      <w:pPr>
        <w:keepNext/>
        <w:keepLines/>
        <w:suppressLineNumbers/>
        <w:suppressAutoHyphens/>
        <w:spacing w:after="0" w:line="240" w:lineRule="auto"/>
        <w:jc w:val="center"/>
        <w:rPr>
          <w:rFonts w:ascii="Times New Roman" w:hAnsi="Times New Roman" w:cs="Times New Roman"/>
          <w:b/>
          <w:bCs/>
          <w:sz w:val="24"/>
          <w:szCs w:val="24"/>
        </w:rPr>
      </w:pPr>
    </w:p>
    <w:p w:rsidR="002B5110" w:rsidRPr="00806BBE" w:rsidRDefault="002B5110" w:rsidP="00806BBE">
      <w:pPr>
        <w:keepNext/>
        <w:keepLines/>
        <w:suppressLineNumbers/>
        <w:suppressAutoHyphens/>
        <w:spacing w:after="0" w:line="240" w:lineRule="auto"/>
        <w:jc w:val="center"/>
        <w:rPr>
          <w:rFonts w:ascii="Times New Roman" w:hAnsi="Times New Roman" w:cs="Times New Roman"/>
          <w:b/>
          <w:bCs/>
          <w:sz w:val="24"/>
          <w:szCs w:val="24"/>
        </w:rPr>
      </w:pPr>
    </w:p>
    <w:p w:rsidR="002B5110" w:rsidRPr="00806BBE" w:rsidRDefault="002B5110" w:rsidP="00806BBE">
      <w:pPr>
        <w:keepNext/>
        <w:keepLines/>
        <w:suppressLineNumbers/>
        <w:suppressAutoHyphens/>
        <w:spacing w:after="0" w:line="240" w:lineRule="auto"/>
        <w:jc w:val="center"/>
        <w:rPr>
          <w:rFonts w:ascii="Times New Roman" w:hAnsi="Times New Roman" w:cs="Times New Roman"/>
          <w:b/>
          <w:bCs/>
          <w:sz w:val="24"/>
          <w:szCs w:val="24"/>
        </w:rPr>
      </w:pPr>
    </w:p>
    <w:p w:rsidR="00835B92" w:rsidRPr="00806BBE" w:rsidRDefault="00835B92" w:rsidP="00806BBE">
      <w:pPr>
        <w:keepNext/>
        <w:keepLines/>
        <w:suppressLineNumbers/>
        <w:suppressAutoHyphens/>
        <w:spacing w:after="0" w:line="240" w:lineRule="auto"/>
        <w:jc w:val="center"/>
        <w:rPr>
          <w:rFonts w:ascii="Times New Roman" w:hAnsi="Times New Roman" w:cs="Times New Roman"/>
          <w:b/>
          <w:bCs/>
          <w:sz w:val="24"/>
          <w:szCs w:val="24"/>
        </w:rPr>
      </w:pPr>
    </w:p>
    <w:p w:rsidR="00835B92" w:rsidRPr="00806BBE" w:rsidRDefault="00835B92" w:rsidP="00806BBE">
      <w:pPr>
        <w:keepNext/>
        <w:keepLines/>
        <w:suppressLineNumbers/>
        <w:suppressAutoHyphens/>
        <w:spacing w:after="0" w:line="240" w:lineRule="auto"/>
        <w:jc w:val="center"/>
        <w:rPr>
          <w:rFonts w:ascii="Times New Roman" w:hAnsi="Times New Roman" w:cs="Times New Roman"/>
          <w:b/>
          <w:bCs/>
          <w:sz w:val="24"/>
          <w:szCs w:val="24"/>
        </w:rPr>
      </w:pPr>
    </w:p>
    <w:p w:rsidR="00835B92" w:rsidRDefault="00835B92" w:rsidP="00806BBE">
      <w:pPr>
        <w:keepNext/>
        <w:keepLines/>
        <w:suppressLineNumbers/>
        <w:suppressAutoHyphens/>
        <w:spacing w:after="0" w:line="240" w:lineRule="auto"/>
        <w:jc w:val="center"/>
        <w:rPr>
          <w:rFonts w:ascii="Times New Roman" w:hAnsi="Times New Roman" w:cs="Times New Roman"/>
          <w:b/>
          <w:bCs/>
          <w:sz w:val="24"/>
          <w:szCs w:val="24"/>
        </w:rPr>
      </w:pPr>
    </w:p>
    <w:p w:rsidR="00215BED" w:rsidRDefault="00215BED" w:rsidP="00806BBE">
      <w:pPr>
        <w:keepNext/>
        <w:keepLines/>
        <w:suppressLineNumbers/>
        <w:suppressAutoHyphens/>
        <w:spacing w:after="0" w:line="240" w:lineRule="auto"/>
        <w:jc w:val="center"/>
        <w:rPr>
          <w:rFonts w:ascii="Times New Roman" w:hAnsi="Times New Roman" w:cs="Times New Roman"/>
          <w:b/>
          <w:bCs/>
          <w:sz w:val="24"/>
          <w:szCs w:val="24"/>
        </w:rPr>
      </w:pPr>
    </w:p>
    <w:p w:rsidR="00215BED" w:rsidRDefault="00215BED" w:rsidP="00806BBE">
      <w:pPr>
        <w:keepNext/>
        <w:keepLines/>
        <w:suppressLineNumbers/>
        <w:suppressAutoHyphens/>
        <w:spacing w:after="0" w:line="240" w:lineRule="auto"/>
        <w:jc w:val="center"/>
        <w:rPr>
          <w:rFonts w:ascii="Times New Roman" w:hAnsi="Times New Roman" w:cs="Times New Roman"/>
          <w:b/>
          <w:bCs/>
          <w:sz w:val="24"/>
          <w:szCs w:val="24"/>
        </w:rPr>
      </w:pPr>
    </w:p>
    <w:p w:rsidR="00215BED" w:rsidRDefault="00215BED" w:rsidP="00806BBE">
      <w:pPr>
        <w:keepNext/>
        <w:keepLines/>
        <w:suppressLineNumbers/>
        <w:suppressAutoHyphens/>
        <w:spacing w:after="0" w:line="240" w:lineRule="auto"/>
        <w:jc w:val="center"/>
        <w:rPr>
          <w:rFonts w:ascii="Times New Roman" w:hAnsi="Times New Roman" w:cs="Times New Roman"/>
          <w:b/>
          <w:bCs/>
          <w:sz w:val="24"/>
          <w:szCs w:val="24"/>
        </w:rPr>
      </w:pPr>
    </w:p>
    <w:p w:rsidR="00215BED" w:rsidRDefault="00215BED" w:rsidP="00806BBE">
      <w:pPr>
        <w:keepNext/>
        <w:keepLines/>
        <w:suppressLineNumbers/>
        <w:suppressAutoHyphens/>
        <w:spacing w:after="0" w:line="240" w:lineRule="auto"/>
        <w:jc w:val="center"/>
        <w:rPr>
          <w:rFonts w:ascii="Times New Roman" w:hAnsi="Times New Roman" w:cs="Times New Roman"/>
          <w:b/>
          <w:bCs/>
          <w:sz w:val="24"/>
          <w:szCs w:val="24"/>
        </w:rPr>
      </w:pPr>
    </w:p>
    <w:p w:rsidR="00215BED" w:rsidRDefault="00215BED" w:rsidP="00806BBE">
      <w:pPr>
        <w:keepNext/>
        <w:keepLines/>
        <w:suppressLineNumbers/>
        <w:suppressAutoHyphens/>
        <w:spacing w:after="0" w:line="240" w:lineRule="auto"/>
        <w:jc w:val="center"/>
        <w:rPr>
          <w:rFonts w:ascii="Times New Roman" w:hAnsi="Times New Roman" w:cs="Times New Roman"/>
          <w:b/>
          <w:bCs/>
          <w:sz w:val="24"/>
          <w:szCs w:val="24"/>
        </w:rPr>
      </w:pPr>
    </w:p>
    <w:p w:rsidR="00215BED" w:rsidRDefault="00215BED" w:rsidP="00806BBE">
      <w:pPr>
        <w:keepNext/>
        <w:keepLines/>
        <w:suppressLineNumbers/>
        <w:suppressAutoHyphens/>
        <w:spacing w:after="0" w:line="240" w:lineRule="auto"/>
        <w:jc w:val="center"/>
        <w:rPr>
          <w:rFonts w:ascii="Times New Roman" w:hAnsi="Times New Roman" w:cs="Times New Roman"/>
          <w:b/>
          <w:bCs/>
          <w:sz w:val="24"/>
          <w:szCs w:val="24"/>
        </w:rPr>
      </w:pPr>
    </w:p>
    <w:p w:rsidR="00215BED" w:rsidRDefault="00215BED" w:rsidP="00806BBE">
      <w:pPr>
        <w:keepNext/>
        <w:keepLines/>
        <w:suppressLineNumbers/>
        <w:suppressAutoHyphens/>
        <w:spacing w:after="0" w:line="240" w:lineRule="auto"/>
        <w:jc w:val="center"/>
        <w:rPr>
          <w:rFonts w:ascii="Times New Roman" w:hAnsi="Times New Roman" w:cs="Times New Roman"/>
          <w:b/>
          <w:bCs/>
          <w:sz w:val="24"/>
          <w:szCs w:val="24"/>
        </w:rPr>
      </w:pPr>
    </w:p>
    <w:p w:rsidR="00215BED" w:rsidRPr="00806BBE" w:rsidRDefault="00215BED" w:rsidP="00806BBE">
      <w:pPr>
        <w:keepNext/>
        <w:keepLines/>
        <w:suppressLineNumbers/>
        <w:suppressAutoHyphens/>
        <w:spacing w:after="0" w:line="240" w:lineRule="auto"/>
        <w:jc w:val="center"/>
        <w:rPr>
          <w:rFonts w:ascii="Times New Roman" w:hAnsi="Times New Roman" w:cs="Times New Roman"/>
          <w:b/>
          <w:bCs/>
          <w:sz w:val="24"/>
          <w:szCs w:val="24"/>
        </w:rPr>
      </w:pPr>
    </w:p>
    <w:p w:rsidR="00835B92" w:rsidRPr="00806BBE" w:rsidRDefault="00835B92" w:rsidP="00806BBE">
      <w:pPr>
        <w:keepNext/>
        <w:keepLines/>
        <w:suppressLineNumbers/>
        <w:suppressAutoHyphens/>
        <w:spacing w:after="0" w:line="240" w:lineRule="auto"/>
        <w:jc w:val="center"/>
        <w:rPr>
          <w:rFonts w:ascii="Times New Roman" w:hAnsi="Times New Roman" w:cs="Times New Roman"/>
          <w:b/>
          <w:bCs/>
          <w:sz w:val="24"/>
          <w:szCs w:val="24"/>
        </w:rPr>
      </w:pPr>
    </w:p>
    <w:p w:rsidR="00B31990" w:rsidRPr="00806BBE" w:rsidRDefault="00B31990" w:rsidP="00806BBE">
      <w:pPr>
        <w:keepNext/>
        <w:keepLines/>
        <w:suppressLineNumbers/>
        <w:suppressAutoHyphens/>
        <w:spacing w:after="0" w:line="240" w:lineRule="auto"/>
        <w:jc w:val="center"/>
        <w:rPr>
          <w:rFonts w:ascii="Times New Roman" w:hAnsi="Times New Roman" w:cs="Times New Roman"/>
          <w:b/>
          <w:bCs/>
          <w:sz w:val="24"/>
          <w:szCs w:val="24"/>
        </w:rPr>
      </w:pPr>
    </w:p>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Москва</w:t>
      </w:r>
    </w:p>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201</w:t>
      </w:r>
      <w:r w:rsidR="001E61E2">
        <w:rPr>
          <w:rFonts w:ascii="Times New Roman" w:hAnsi="Times New Roman" w:cs="Times New Roman"/>
          <w:b/>
          <w:bCs/>
          <w:sz w:val="24"/>
          <w:szCs w:val="24"/>
        </w:rPr>
        <w:t>8</w:t>
      </w:r>
      <w:r w:rsidRPr="00806BBE">
        <w:rPr>
          <w:rFonts w:ascii="Times New Roman" w:hAnsi="Times New Roman" w:cs="Times New Roman"/>
          <w:b/>
          <w:bCs/>
          <w:sz w:val="24"/>
          <w:szCs w:val="24"/>
        </w:rPr>
        <w:t xml:space="preserve"> г.</w:t>
      </w:r>
    </w:p>
    <w:p w:rsidR="00B236B3" w:rsidRPr="00806BBE" w:rsidRDefault="00820B1E" w:rsidP="00806BBE">
      <w:pPr>
        <w:pStyle w:val="1"/>
        <w:pageBreakBefore/>
        <w:numPr>
          <w:ilvl w:val="0"/>
          <w:numId w:val="2"/>
        </w:numPr>
        <w:tabs>
          <w:tab w:val="num" w:pos="180"/>
        </w:tabs>
        <w:spacing w:before="0" w:after="0"/>
        <w:ind w:left="180" w:firstLine="0"/>
        <w:rPr>
          <w:rFonts w:eastAsiaTheme="minorEastAsia"/>
          <w:kern w:val="0"/>
          <w:sz w:val="24"/>
          <w:szCs w:val="24"/>
        </w:rPr>
      </w:pPr>
      <w:bookmarkStart w:id="0" w:name="_Toc322209419"/>
      <w:bookmarkStart w:id="1" w:name="_Ref248571702"/>
      <w:bookmarkStart w:id="2" w:name="_Ref119427085"/>
      <w:r w:rsidRPr="00806BBE">
        <w:rPr>
          <w:rStyle w:val="10"/>
          <w:caps/>
          <w:sz w:val="24"/>
          <w:szCs w:val="24"/>
        </w:rPr>
        <w:lastRenderedPageBreak/>
        <w:t xml:space="preserve"> </w:t>
      </w:r>
      <w:r w:rsidR="00B236B3" w:rsidRPr="00806BBE">
        <w:rPr>
          <w:rStyle w:val="10"/>
          <w:caps/>
          <w:sz w:val="24"/>
          <w:szCs w:val="24"/>
        </w:rPr>
        <w:t>СВЕДЕНИЯ О ПРОВОДИМОЙ ПРОЦЕДУРЕ ЗАКУПКИ</w:t>
      </w:r>
      <w:bookmarkEnd w:id="0"/>
      <w:r w:rsidR="00B236B3" w:rsidRPr="00806BBE">
        <w:rPr>
          <w:rFonts w:eastAsiaTheme="minorEastAsia"/>
          <w:kern w:val="0"/>
          <w:sz w:val="24"/>
          <w:szCs w:val="24"/>
        </w:rPr>
        <w:br/>
      </w:r>
    </w:p>
    <w:tbl>
      <w:tblPr>
        <w:tblW w:w="10315" w:type="dxa"/>
        <w:tblInd w:w="108" w:type="dxa"/>
        <w:tblLayout w:type="fixed"/>
        <w:tblLook w:val="0000"/>
      </w:tblPr>
      <w:tblGrid>
        <w:gridCol w:w="1101"/>
        <w:gridCol w:w="3402"/>
        <w:gridCol w:w="5812"/>
      </w:tblGrid>
      <w:tr w:rsidR="00B236B3" w:rsidRPr="00806BBE" w:rsidTr="00A06407">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w:t>
            </w:r>
          </w:p>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806BBE" w:rsidRDefault="00B236B3" w:rsidP="00806BBE">
            <w:pPr>
              <w:keepNext/>
              <w:keepLines/>
              <w:suppressLineNumbers/>
              <w:suppressAutoHyphens/>
              <w:spacing w:after="0" w:line="240" w:lineRule="auto"/>
              <w:jc w:val="center"/>
              <w:rPr>
                <w:rFonts w:ascii="Times New Roman" w:hAnsi="Times New Roman" w:cs="Times New Roman"/>
                <w:b/>
                <w:bCs/>
                <w:sz w:val="24"/>
                <w:szCs w:val="24"/>
              </w:rPr>
            </w:pPr>
            <w:r w:rsidRPr="00806BBE">
              <w:rPr>
                <w:rFonts w:ascii="Times New Roman" w:hAnsi="Times New Roman" w:cs="Times New Roman"/>
                <w:b/>
                <w:bCs/>
                <w:sz w:val="24"/>
                <w:szCs w:val="24"/>
              </w:rPr>
              <w:t>Информация</w:t>
            </w:r>
          </w:p>
        </w:tc>
      </w:tr>
      <w:tr w:rsidR="00B236B3" w:rsidRPr="00806BBE" w:rsidTr="00A06407">
        <w:trPr>
          <w:trHeight w:val="618"/>
        </w:trPr>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jc w:val="both"/>
              <w:rPr>
                <w:rFonts w:ascii="Times New Roman" w:hAnsi="Times New Roman" w:cs="Times New Roman"/>
                <w:sz w:val="24"/>
                <w:szCs w:val="24"/>
              </w:rPr>
            </w:pPr>
            <w:r w:rsidRPr="00806BBE">
              <w:rPr>
                <w:rFonts w:ascii="Times New Roman" w:hAnsi="Times New Roman" w:cs="Times New Roman"/>
                <w:sz w:val="24"/>
                <w:szCs w:val="24"/>
              </w:rPr>
              <w:t>Закупка у единственного поставщика (исполнителя, подрядчика)</w:t>
            </w:r>
          </w:p>
        </w:tc>
      </w:tr>
      <w:tr w:rsidR="00BD2085" w:rsidRPr="00806BBE" w:rsidTr="00732B64">
        <w:trPr>
          <w:trHeight w:val="1242"/>
        </w:trPr>
        <w:tc>
          <w:tcPr>
            <w:tcW w:w="1101" w:type="dxa"/>
            <w:tcBorders>
              <w:top w:val="single" w:sz="4" w:space="0" w:color="auto"/>
              <w:left w:val="single" w:sz="4" w:space="0" w:color="auto"/>
              <w:bottom w:val="single" w:sz="4" w:space="0" w:color="auto"/>
              <w:right w:val="single" w:sz="4" w:space="0" w:color="auto"/>
            </w:tcBorders>
            <w:vAlign w:val="center"/>
          </w:tcPr>
          <w:p w:rsidR="00BD2085" w:rsidRPr="00806BBE" w:rsidRDefault="00BD2085" w:rsidP="00806BBE">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806BBE" w:rsidRDefault="00BD2085"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C171F4" w:rsidRDefault="001E61E2" w:rsidP="00806BBE">
            <w:pPr>
              <w:keepNext/>
              <w:keepLines/>
              <w:widowControl w:val="0"/>
              <w:suppressLineNumbers/>
              <w:tabs>
                <w:tab w:val="left" w:pos="142"/>
              </w:tabs>
              <w:suppressAutoHyphens/>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О</w:t>
            </w:r>
            <w:r w:rsidRPr="00ED5F90">
              <w:rPr>
                <w:rFonts w:ascii="Times New Roman" w:eastAsia="Calibri" w:hAnsi="Times New Roman" w:cs="Times New Roman"/>
                <w:b/>
                <w:bCs/>
                <w:sz w:val="24"/>
                <w:szCs w:val="24"/>
              </w:rPr>
              <w:t>казание услуг по проведению организационных мероприятий, связанных с участием Заказчика в выставке в рамках V Научно-практической конференции «Офтальмологические образовательные университеты»</w:t>
            </w:r>
          </w:p>
          <w:p w:rsidR="00215BED" w:rsidRPr="00806BBE" w:rsidRDefault="00215BED" w:rsidP="00806BBE">
            <w:pPr>
              <w:keepNext/>
              <w:keepLines/>
              <w:widowControl w:val="0"/>
              <w:suppressLineNumbers/>
              <w:tabs>
                <w:tab w:val="left" w:pos="142"/>
              </w:tabs>
              <w:suppressAutoHyphens/>
              <w:spacing w:after="0" w:line="240" w:lineRule="auto"/>
              <w:jc w:val="both"/>
              <w:rPr>
                <w:rFonts w:ascii="Times New Roman" w:hAnsi="Times New Roman" w:cs="Times New Roman"/>
                <w:b/>
                <w:bCs/>
                <w:sz w:val="24"/>
                <w:szCs w:val="24"/>
                <w:highlight w:val="yellow"/>
              </w:rPr>
            </w:pPr>
          </w:p>
          <w:p w:rsidR="00BD2085" w:rsidRPr="00806BBE" w:rsidRDefault="00167A27" w:rsidP="00806BBE">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Pr>
                <w:rFonts w:ascii="Times New Roman" w:hAnsi="Times New Roman" w:cs="Times New Roman"/>
                <w:sz w:val="24"/>
                <w:szCs w:val="24"/>
              </w:rPr>
              <w:t>О</w:t>
            </w:r>
            <w:r w:rsidRPr="00167A27">
              <w:rPr>
                <w:rFonts w:ascii="Times New Roman" w:hAnsi="Times New Roman" w:cs="Times New Roman"/>
                <w:sz w:val="24"/>
                <w:szCs w:val="24"/>
              </w:rPr>
              <w:t xml:space="preserve">бъем </w:t>
            </w:r>
            <w:r>
              <w:rPr>
                <w:rFonts w:ascii="Times New Roman" w:hAnsi="Times New Roman" w:cs="Times New Roman"/>
                <w:sz w:val="24"/>
                <w:szCs w:val="24"/>
              </w:rPr>
              <w:t xml:space="preserve">оказываемых </w:t>
            </w:r>
            <w:r w:rsidRPr="00167A27">
              <w:rPr>
                <w:rFonts w:ascii="Times New Roman" w:hAnsi="Times New Roman" w:cs="Times New Roman"/>
                <w:sz w:val="24"/>
                <w:szCs w:val="24"/>
              </w:rPr>
              <w:t xml:space="preserve">услуг: в соответствии с частью </w:t>
            </w:r>
            <w:r w:rsidRPr="00167A27">
              <w:rPr>
                <w:rFonts w:ascii="Times New Roman" w:hAnsi="Times New Roman" w:cs="Times New Roman"/>
                <w:sz w:val="24"/>
                <w:szCs w:val="24"/>
                <w:lang w:val="en-US"/>
              </w:rPr>
              <w:t>II</w:t>
            </w:r>
            <w:r w:rsidRPr="00167A27">
              <w:rPr>
                <w:rFonts w:ascii="Times New Roman" w:hAnsi="Times New Roman" w:cs="Times New Roman"/>
                <w:sz w:val="24"/>
                <w:szCs w:val="24"/>
              </w:rPr>
              <w:t xml:space="preserve"> «Проект договора» и частью </w:t>
            </w:r>
            <w:r w:rsidRPr="00167A27">
              <w:rPr>
                <w:rFonts w:ascii="Times New Roman" w:hAnsi="Times New Roman" w:cs="Times New Roman"/>
                <w:sz w:val="24"/>
                <w:szCs w:val="24"/>
                <w:lang w:val="en-US"/>
              </w:rPr>
              <w:t>III</w:t>
            </w:r>
            <w:r w:rsidRPr="00167A27">
              <w:rPr>
                <w:rFonts w:ascii="Times New Roman" w:hAnsi="Times New Roman" w:cs="Times New Roman"/>
                <w:sz w:val="24"/>
                <w:szCs w:val="24"/>
              </w:rPr>
              <w:t xml:space="preserve"> «</w:t>
            </w:r>
            <w:r w:rsidRPr="00167A27">
              <w:rPr>
                <w:rFonts w:ascii="Times New Roman" w:eastAsia="Times New Roman" w:hAnsi="Times New Roman" w:cs="Times New Roman"/>
                <w:color w:val="000000"/>
                <w:sz w:val="24"/>
                <w:szCs w:val="24"/>
              </w:rPr>
              <w:t>ТЕХНИЧЕСКОЕ ЗАДАНИЕ</w:t>
            </w:r>
            <w:r w:rsidRPr="00167A27">
              <w:rPr>
                <w:rFonts w:ascii="Times New Roman" w:hAnsi="Times New Roman" w:cs="Times New Roman"/>
                <w:sz w:val="24"/>
                <w:szCs w:val="24"/>
              </w:rPr>
              <w:t>» Документации о закупке.</w:t>
            </w:r>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proofErr w:type="gramStart"/>
            <w:r w:rsidRPr="00806BBE">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112C2" w:rsidP="00806BBE">
            <w:pPr>
              <w:tabs>
                <w:tab w:val="left" w:pos="0"/>
              </w:tabs>
              <w:spacing w:after="0" w:line="240" w:lineRule="auto"/>
              <w:ind w:left="34"/>
              <w:jc w:val="both"/>
              <w:rPr>
                <w:rFonts w:ascii="Times New Roman" w:hAnsi="Times New Roman" w:cs="Times New Roman"/>
                <w:sz w:val="24"/>
                <w:szCs w:val="24"/>
              </w:rPr>
            </w:pPr>
            <w:r w:rsidRPr="00806BBE">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E851FB" w:rsidRPr="00806BBE">
              <w:rPr>
                <w:rFonts w:ascii="Times New Roman" w:hAnsi="Times New Roman" w:cs="Times New Roman"/>
                <w:sz w:val="24"/>
                <w:szCs w:val="24"/>
              </w:rPr>
              <w:t>.</w:t>
            </w:r>
          </w:p>
          <w:p w:rsidR="00E851FB" w:rsidRPr="00806BBE" w:rsidRDefault="00E851FB" w:rsidP="00806BBE">
            <w:pPr>
              <w:tabs>
                <w:tab w:val="left" w:pos="0"/>
              </w:tabs>
              <w:spacing w:after="0" w:line="240" w:lineRule="auto"/>
              <w:ind w:left="34"/>
              <w:jc w:val="both"/>
              <w:rPr>
                <w:rFonts w:ascii="Times New Roman" w:hAnsi="Times New Roman" w:cs="Times New Roman"/>
                <w:color w:val="000000"/>
                <w:sz w:val="24"/>
                <w:szCs w:val="24"/>
              </w:rPr>
            </w:pPr>
            <w:r w:rsidRPr="00806BBE">
              <w:rPr>
                <w:rFonts w:ascii="Times New Roman" w:hAnsi="Times New Roman" w:cs="Times New Roman"/>
                <w:color w:val="000000"/>
                <w:sz w:val="24"/>
                <w:szCs w:val="24"/>
              </w:rPr>
              <w:t xml:space="preserve">В случае установления требований о соответствии товара (работ, услуг) ГОСТ, ГОСТ </w:t>
            </w:r>
            <w:proofErr w:type="gramStart"/>
            <w:r w:rsidRPr="00806BBE">
              <w:rPr>
                <w:rFonts w:ascii="Times New Roman" w:hAnsi="Times New Roman" w:cs="Times New Roman"/>
                <w:color w:val="000000"/>
                <w:sz w:val="24"/>
                <w:szCs w:val="24"/>
              </w:rPr>
              <w:t>Р</w:t>
            </w:r>
            <w:proofErr w:type="gramEnd"/>
            <w:r w:rsidRPr="00806BBE">
              <w:rPr>
                <w:rFonts w:ascii="Times New Roman" w:hAnsi="Times New Roman" w:cs="Times New Roman"/>
                <w:color w:val="000000"/>
                <w:sz w:val="24"/>
                <w:szCs w:val="24"/>
              </w:rPr>
              <w:t xml:space="preserve">, ГОСТ IEC, ГОСТ ИСО, </w:t>
            </w:r>
            <w:proofErr w:type="spellStart"/>
            <w:r w:rsidRPr="00806BBE">
              <w:rPr>
                <w:rFonts w:ascii="Times New Roman" w:hAnsi="Times New Roman" w:cs="Times New Roman"/>
                <w:color w:val="000000"/>
                <w:sz w:val="24"/>
                <w:szCs w:val="24"/>
              </w:rPr>
              <w:t>СанПин</w:t>
            </w:r>
            <w:proofErr w:type="spellEnd"/>
            <w:r w:rsidRPr="00806BBE">
              <w:rPr>
                <w:rFonts w:ascii="Times New Roman" w:hAnsi="Times New Roman" w:cs="Times New Roman"/>
                <w:color w:val="000000"/>
                <w:sz w:val="24"/>
                <w:szCs w:val="24"/>
              </w:rPr>
              <w:t xml:space="preserve">, </w:t>
            </w:r>
            <w:proofErr w:type="spellStart"/>
            <w:r w:rsidRPr="00806BBE">
              <w:rPr>
                <w:rFonts w:ascii="Times New Roman" w:hAnsi="Times New Roman" w:cs="Times New Roman"/>
                <w:color w:val="000000"/>
                <w:sz w:val="24"/>
                <w:szCs w:val="24"/>
              </w:rPr>
              <w:t>СНиП</w:t>
            </w:r>
            <w:proofErr w:type="spellEnd"/>
            <w:r w:rsidRPr="00806BBE">
              <w:rPr>
                <w:rFonts w:ascii="Times New Roman" w:hAnsi="Times New Roman" w:cs="Times New Roman"/>
                <w:color w:val="000000"/>
                <w:sz w:val="24"/>
                <w:szCs w:val="24"/>
              </w:rPr>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E851FB" w:rsidRPr="00806BBE" w:rsidRDefault="00E851FB" w:rsidP="00806BBE">
            <w:pPr>
              <w:tabs>
                <w:tab w:val="left" w:pos="0"/>
              </w:tabs>
              <w:spacing w:after="0" w:line="240" w:lineRule="auto"/>
              <w:ind w:left="34"/>
              <w:jc w:val="both"/>
              <w:rPr>
                <w:rFonts w:ascii="Times New Roman" w:hAnsi="Times New Roman" w:cs="Times New Roman"/>
                <w:color w:val="000000"/>
                <w:sz w:val="24"/>
                <w:szCs w:val="24"/>
              </w:rPr>
            </w:pPr>
            <w:r w:rsidRPr="00806BBE">
              <w:rPr>
                <w:rFonts w:ascii="Times New Roman" w:hAnsi="Times New Roman" w:cs="Times New Roman"/>
                <w:color w:val="000000"/>
                <w:sz w:val="24"/>
                <w:szCs w:val="24"/>
              </w:rPr>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возникшей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806BBE">
              <w:rPr>
                <w:rFonts w:ascii="Times New Roman" w:hAnsi="Times New Roman" w:cs="Times New Roman"/>
                <w:color w:val="000000"/>
                <w:sz w:val="24"/>
                <w:szCs w:val="24"/>
              </w:rPr>
              <w:t>Р</w:t>
            </w:r>
            <w:proofErr w:type="gramEnd"/>
            <w:r w:rsidRPr="00806BBE">
              <w:rPr>
                <w:rFonts w:ascii="Times New Roman" w:hAnsi="Times New Roman" w:cs="Times New Roman"/>
                <w:color w:val="000000"/>
                <w:sz w:val="24"/>
                <w:szCs w:val="24"/>
              </w:rPr>
              <w:t xml:space="preserve">, ГОСТ IEC, ГОСТ ИСО, </w:t>
            </w:r>
            <w:proofErr w:type="spellStart"/>
            <w:r w:rsidRPr="00806BBE">
              <w:rPr>
                <w:rFonts w:ascii="Times New Roman" w:hAnsi="Times New Roman" w:cs="Times New Roman"/>
                <w:color w:val="000000"/>
                <w:sz w:val="24"/>
                <w:szCs w:val="24"/>
              </w:rPr>
              <w:t>СанПин</w:t>
            </w:r>
            <w:proofErr w:type="spellEnd"/>
            <w:r w:rsidRPr="00806BBE">
              <w:rPr>
                <w:rFonts w:ascii="Times New Roman" w:hAnsi="Times New Roman" w:cs="Times New Roman"/>
                <w:color w:val="000000"/>
                <w:sz w:val="24"/>
                <w:szCs w:val="24"/>
              </w:rPr>
              <w:t xml:space="preserve">, </w:t>
            </w:r>
            <w:proofErr w:type="spellStart"/>
            <w:r w:rsidRPr="00806BBE">
              <w:rPr>
                <w:rFonts w:ascii="Times New Roman" w:hAnsi="Times New Roman" w:cs="Times New Roman"/>
                <w:color w:val="000000"/>
                <w:sz w:val="24"/>
                <w:szCs w:val="24"/>
              </w:rPr>
              <w:t>СНиП</w:t>
            </w:r>
            <w:proofErr w:type="spellEnd"/>
            <w:r w:rsidRPr="00806BBE">
              <w:rPr>
                <w:rFonts w:ascii="Times New Roman" w:hAnsi="Times New Roman" w:cs="Times New Roman"/>
                <w:color w:val="000000"/>
                <w:sz w:val="24"/>
                <w:szCs w:val="24"/>
              </w:rPr>
              <w:t xml:space="preserve">, ГН, ТР, СП и др., </w:t>
            </w:r>
            <w:proofErr w:type="gramStart"/>
            <w:r w:rsidRPr="00806BBE">
              <w:rPr>
                <w:rFonts w:ascii="Times New Roman" w:hAnsi="Times New Roman" w:cs="Times New Roman"/>
                <w:color w:val="000000"/>
                <w:sz w:val="24"/>
                <w:szCs w:val="24"/>
              </w:rPr>
              <w:t>характеристики</w:t>
            </w:r>
            <w:proofErr w:type="gramEnd"/>
            <w:r w:rsidRPr="00806BBE">
              <w:rPr>
                <w:rFonts w:ascii="Times New Roman" w:hAnsi="Times New Roman" w:cs="Times New Roman"/>
                <w:color w:val="000000"/>
                <w:sz w:val="24"/>
                <w:szCs w:val="24"/>
              </w:rPr>
              <w:t xml:space="preserve"> которых отличаются от минимально и максимально установленных в сторону улучшения качественных и потребительских свойств.</w:t>
            </w:r>
          </w:p>
          <w:p w:rsidR="00E851FB" w:rsidRDefault="00E851FB" w:rsidP="00806BBE">
            <w:pPr>
              <w:tabs>
                <w:tab w:val="left" w:pos="0"/>
              </w:tabs>
              <w:spacing w:after="0" w:line="240" w:lineRule="auto"/>
              <w:ind w:left="34"/>
              <w:jc w:val="both"/>
              <w:rPr>
                <w:rFonts w:ascii="Times New Roman" w:hAnsi="Times New Roman" w:cs="Times New Roman"/>
                <w:color w:val="000000"/>
                <w:sz w:val="24"/>
                <w:szCs w:val="24"/>
              </w:rPr>
            </w:pPr>
            <w:proofErr w:type="gramStart"/>
            <w:r w:rsidRPr="00806BBE">
              <w:rPr>
                <w:rFonts w:ascii="Times New Roman" w:hAnsi="Times New Roman" w:cs="Times New Roman"/>
                <w:color w:val="000000"/>
                <w:sz w:val="24"/>
                <w:szCs w:val="24"/>
              </w:rPr>
              <w:t xml:space="preserve">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w:t>
            </w:r>
            <w:r w:rsidRPr="00806BBE">
              <w:rPr>
                <w:rFonts w:ascii="Times New Roman" w:hAnsi="Times New Roman" w:cs="Times New Roman"/>
                <w:color w:val="000000"/>
                <w:sz w:val="24"/>
                <w:szCs w:val="24"/>
              </w:rPr>
              <w:lastRenderedPageBreak/>
              <w:t>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806BBE">
              <w:rPr>
                <w:rFonts w:ascii="Times New Roman" w:hAnsi="Times New Roman" w:cs="Times New Roman"/>
                <w:color w:val="000000"/>
                <w:sz w:val="24"/>
                <w:szCs w:val="24"/>
              </w:rPr>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p w:rsidR="00B94C24" w:rsidRPr="00806BBE" w:rsidRDefault="00B94C24" w:rsidP="00806BBE">
            <w:pPr>
              <w:tabs>
                <w:tab w:val="left" w:pos="0"/>
              </w:tabs>
              <w:spacing w:after="0" w:line="240" w:lineRule="auto"/>
              <w:ind w:left="34"/>
              <w:jc w:val="both"/>
              <w:rPr>
                <w:rFonts w:ascii="Times New Roman" w:hAnsi="Times New Roman" w:cs="Times New Roman"/>
                <w:color w:val="000000"/>
                <w:sz w:val="24"/>
                <w:szCs w:val="24"/>
              </w:rPr>
            </w:pPr>
          </w:p>
        </w:tc>
      </w:tr>
      <w:tr w:rsidR="00B236B3" w:rsidRPr="00806BBE" w:rsidTr="00731F47">
        <w:trPr>
          <w:trHeight w:val="90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jc w:val="both"/>
              <w:rPr>
                <w:rFonts w:ascii="Times New Roman" w:hAnsi="Times New Roman" w:cs="Times New Roman"/>
                <w:sz w:val="24"/>
                <w:szCs w:val="24"/>
              </w:rPr>
            </w:pPr>
            <w:r w:rsidRPr="00806BBE">
              <w:rPr>
                <w:rFonts w:ascii="Times New Roman" w:hAnsi="Times New Roman" w:cs="Times New Roman"/>
                <w:sz w:val="24"/>
                <w:szCs w:val="24"/>
              </w:rPr>
              <w:t>Заявки на участие в закупке участником закупки не подаются.</w:t>
            </w:r>
          </w:p>
          <w:p w:rsidR="00B236B3" w:rsidRPr="00806BBE" w:rsidRDefault="00B236B3" w:rsidP="00806BBE">
            <w:pPr>
              <w:spacing w:after="0" w:line="240" w:lineRule="auto"/>
              <w:ind w:left="34"/>
              <w:rPr>
                <w:rFonts w:ascii="Times New Roman" w:hAnsi="Times New Roman" w:cs="Times New Roman"/>
                <w:sz w:val="24"/>
                <w:szCs w:val="24"/>
              </w:rPr>
            </w:pPr>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rPr>
                <w:rFonts w:ascii="Times New Roman" w:hAnsi="Times New Roman" w:cs="Times New Roman"/>
                <w:sz w:val="24"/>
                <w:szCs w:val="24"/>
              </w:rPr>
            </w:pPr>
            <w:r w:rsidRPr="00806BBE">
              <w:rPr>
                <w:rFonts w:ascii="Times New Roman" w:hAnsi="Times New Roman" w:cs="Times New Roman"/>
                <w:sz w:val="24"/>
                <w:szCs w:val="24"/>
              </w:rPr>
              <w:t xml:space="preserve">Не </w:t>
            </w:r>
            <w:proofErr w:type="gramStart"/>
            <w:r w:rsidRPr="00806BBE">
              <w:rPr>
                <w:rFonts w:ascii="Times New Roman" w:hAnsi="Times New Roman" w:cs="Times New Roman"/>
                <w:sz w:val="24"/>
                <w:szCs w:val="24"/>
              </w:rPr>
              <w:t>установлены</w:t>
            </w:r>
            <w:proofErr w:type="gramEnd"/>
            <w:r w:rsidR="00CF3608" w:rsidRPr="00806BBE">
              <w:rPr>
                <w:rFonts w:ascii="Times New Roman" w:hAnsi="Times New Roman" w:cs="Times New Roman"/>
                <w:sz w:val="24"/>
                <w:szCs w:val="24"/>
              </w:rPr>
              <w:t>.</w:t>
            </w:r>
          </w:p>
        </w:tc>
      </w:tr>
      <w:tr w:rsidR="00B236B3" w:rsidRPr="00806BBE" w:rsidTr="00B94C24">
        <w:trPr>
          <w:trHeight w:val="1010"/>
        </w:trPr>
        <w:tc>
          <w:tcPr>
            <w:tcW w:w="1101" w:type="dxa"/>
            <w:vMerge w:val="restart"/>
            <w:tcBorders>
              <w:top w:val="single" w:sz="4" w:space="0" w:color="auto"/>
              <w:left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8C0A7F" w:rsidRDefault="001E61E2" w:rsidP="008C0A7F">
            <w:pPr>
              <w:spacing w:after="0" w:line="240" w:lineRule="auto"/>
              <w:jc w:val="both"/>
              <w:rPr>
                <w:rFonts w:ascii="Times New Roman" w:hAnsi="Times New Roman" w:cs="Times New Roman"/>
                <w:sz w:val="24"/>
                <w:szCs w:val="24"/>
              </w:rPr>
            </w:pPr>
            <w:r w:rsidRPr="00375E1D">
              <w:rPr>
                <w:rFonts w:ascii="Times New Roman" w:hAnsi="Times New Roman"/>
                <w:szCs w:val="24"/>
              </w:rPr>
              <w:t>ул. Новый Арбат, д.36, здание Правительства Москвы,</w:t>
            </w:r>
            <w:r>
              <w:rPr>
                <w:rFonts w:ascii="Times New Roman" w:hAnsi="Times New Roman"/>
                <w:szCs w:val="24"/>
              </w:rPr>
              <w:t xml:space="preserve"> </w:t>
            </w:r>
            <w:r w:rsidRPr="00375E1D">
              <w:rPr>
                <w:rFonts w:ascii="Times New Roman" w:hAnsi="Times New Roman"/>
                <w:szCs w:val="24"/>
              </w:rPr>
              <w:t>Большой Конференц-зал.</w:t>
            </w:r>
          </w:p>
        </w:tc>
      </w:tr>
      <w:tr w:rsidR="00B236B3" w:rsidRPr="00806BBE" w:rsidTr="00A06407">
        <w:trPr>
          <w:trHeight w:val="324"/>
        </w:trPr>
        <w:tc>
          <w:tcPr>
            <w:tcW w:w="1101" w:type="dxa"/>
            <w:vMerge/>
            <w:tcBorders>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94C24" w:rsidRPr="007613C1" w:rsidRDefault="007613C1" w:rsidP="007613C1">
            <w:pPr>
              <w:pStyle w:val="a9"/>
              <w:ind w:left="0"/>
              <w:contextualSpacing/>
              <w:jc w:val="both"/>
              <w:rPr>
                <w:sz w:val="24"/>
                <w:szCs w:val="24"/>
              </w:rPr>
            </w:pPr>
            <w:r w:rsidRPr="007613C1">
              <w:rPr>
                <w:sz w:val="24"/>
                <w:szCs w:val="24"/>
              </w:rPr>
              <w:t>Сроки проведения Мероприятия</w:t>
            </w:r>
            <w:r>
              <w:rPr>
                <w:sz w:val="24"/>
                <w:szCs w:val="24"/>
              </w:rPr>
              <w:t xml:space="preserve"> (</w:t>
            </w:r>
            <w:r w:rsidR="00834D29">
              <w:rPr>
                <w:sz w:val="24"/>
                <w:szCs w:val="24"/>
              </w:rPr>
              <w:t xml:space="preserve">сроки </w:t>
            </w:r>
            <w:r>
              <w:rPr>
                <w:sz w:val="24"/>
                <w:szCs w:val="24"/>
              </w:rPr>
              <w:t>оказания услуг)</w:t>
            </w:r>
            <w:r w:rsidRPr="007613C1">
              <w:rPr>
                <w:sz w:val="24"/>
                <w:szCs w:val="24"/>
              </w:rPr>
              <w:t>:</w:t>
            </w:r>
            <w:r w:rsidRPr="007613C1">
              <w:rPr>
                <w:b/>
                <w:sz w:val="24"/>
                <w:szCs w:val="24"/>
              </w:rPr>
              <w:t xml:space="preserve"> </w:t>
            </w:r>
            <w:r w:rsidR="001E61E2" w:rsidRPr="001E61E2">
              <w:rPr>
                <w:sz w:val="24"/>
                <w:szCs w:val="24"/>
              </w:rPr>
              <w:t>6-7 февраля 2018 г. (с 10-00 до 18-00 час).</w:t>
            </w:r>
          </w:p>
          <w:p w:rsidR="001E61E2" w:rsidRPr="001E61E2" w:rsidRDefault="001E61E2" w:rsidP="001E61E2">
            <w:pPr>
              <w:tabs>
                <w:tab w:val="num" w:pos="68"/>
              </w:tabs>
              <w:spacing w:after="0" w:line="240" w:lineRule="auto"/>
              <w:jc w:val="both"/>
              <w:rPr>
                <w:rFonts w:ascii="Times New Roman" w:hAnsi="Times New Roman" w:cs="Times New Roman"/>
                <w:bCs/>
                <w:sz w:val="24"/>
                <w:szCs w:val="24"/>
              </w:rPr>
            </w:pPr>
            <w:r w:rsidRPr="001E61E2">
              <w:rPr>
                <w:rFonts w:ascii="Times New Roman" w:hAnsi="Times New Roman" w:cs="Times New Roman"/>
                <w:bCs/>
                <w:sz w:val="24"/>
                <w:szCs w:val="24"/>
              </w:rPr>
              <w:t xml:space="preserve">Договор вступает в силу </w:t>
            </w:r>
            <w:proofErr w:type="gramStart"/>
            <w:r w:rsidRPr="001E61E2">
              <w:rPr>
                <w:rFonts w:ascii="Times New Roman" w:hAnsi="Times New Roman" w:cs="Times New Roman"/>
                <w:bCs/>
                <w:sz w:val="24"/>
                <w:szCs w:val="24"/>
              </w:rPr>
              <w:t>с даты</w:t>
            </w:r>
            <w:proofErr w:type="gramEnd"/>
            <w:r w:rsidRPr="001E61E2">
              <w:rPr>
                <w:rFonts w:ascii="Times New Roman" w:hAnsi="Times New Roman" w:cs="Times New Roman"/>
                <w:bCs/>
                <w:sz w:val="24"/>
                <w:szCs w:val="24"/>
              </w:rPr>
              <w:t xml:space="preserve"> его подписания Сторонами и действует до 31 марта 2018 г., а в части исполнения обязательств – до полного их исполнения Сторонами.</w:t>
            </w:r>
          </w:p>
          <w:p w:rsidR="00B94C24" w:rsidRPr="001E61E2" w:rsidRDefault="001E61E2" w:rsidP="00CE7CD7">
            <w:pPr>
              <w:tabs>
                <w:tab w:val="num" w:pos="68"/>
              </w:tabs>
              <w:spacing w:after="0" w:line="240" w:lineRule="auto"/>
              <w:jc w:val="both"/>
              <w:rPr>
                <w:rFonts w:ascii="Times New Roman" w:hAnsi="Times New Roman" w:cs="Times New Roman"/>
                <w:bCs/>
                <w:sz w:val="24"/>
                <w:szCs w:val="24"/>
              </w:rPr>
            </w:pPr>
            <w:r w:rsidRPr="001E61E2">
              <w:rPr>
                <w:rFonts w:ascii="Times New Roman" w:hAnsi="Times New Roman" w:cs="Times New Roman"/>
                <w:bCs/>
                <w:sz w:val="24"/>
                <w:szCs w:val="24"/>
              </w:rPr>
              <w:t>Положения Договора распространяют свое действие на правоотношения Сторон, возникшие с 05 февраля 2018 г.</w:t>
            </w:r>
          </w:p>
        </w:tc>
      </w:tr>
      <w:tr w:rsidR="00B236B3" w:rsidRPr="00806BBE" w:rsidTr="00A06407">
        <w:trPr>
          <w:trHeight w:val="14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3"/>
              <w:keepNext w:val="0"/>
              <w:numPr>
                <w:ilvl w:val="0"/>
                <w:numId w:val="3"/>
              </w:numPr>
              <w:spacing w:before="0" w:after="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7F6439" w:rsidRPr="00806BBE" w:rsidRDefault="007F6439" w:rsidP="00806BBE">
            <w:pPr>
              <w:autoSpaceDE w:val="0"/>
              <w:autoSpaceDN w:val="0"/>
              <w:adjustRightInd w:val="0"/>
              <w:spacing w:after="0" w:line="240" w:lineRule="auto"/>
              <w:jc w:val="both"/>
              <w:rPr>
                <w:rFonts w:ascii="Times New Roman" w:eastAsia="Times New Roman" w:hAnsi="Times New Roman" w:cs="Times New Roman"/>
                <w:sz w:val="24"/>
                <w:szCs w:val="24"/>
              </w:rPr>
            </w:pPr>
            <w:r w:rsidRPr="00806BBE">
              <w:rPr>
                <w:rFonts w:ascii="Times New Roman" w:eastAsia="Times New Roman" w:hAnsi="Times New Roman" w:cs="Times New Roman"/>
                <w:sz w:val="24"/>
                <w:szCs w:val="24"/>
              </w:rPr>
              <w:t xml:space="preserve">Начальная (максимальная) цена договора составляет: </w:t>
            </w:r>
          </w:p>
          <w:p w:rsidR="00B94C24" w:rsidRPr="00215BED" w:rsidRDefault="0064228A" w:rsidP="0064228A">
            <w:pPr>
              <w:tabs>
                <w:tab w:val="left" w:pos="1133"/>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1E61E2">
              <w:rPr>
                <w:rFonts w:ascii="Times New Roman" w:eastAsia="Times New Roman" w:hAnsi="Times New Roman" w:cs="Times New Roman"/>
                <w:b/>
                <w:sz w:val="24"/>
                <w:szCs w:val="24"/>
              </w:rPr>
              <w:t>260 000,00 (двести шестьдесят тысяч) рублей 00 копеек, НДС не облагается в связи с применением упрощенной системы налогообложения по статье 346.12 и 346.13 главы 26.2НК РФ.</w:t>
            </w:r>
          </w:p>
        </w:tc>
      </w:tr>
      <w:tr w:rsidR="00B236B3" w:rsidRPr="00806BBE" w:rsidTr="00A06407">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A631DF" w:rsidRDefault="0064228A" w:rsidP="00637235">
            <w:pPr>
              <w:suppressLineNumbers/>
              <w:tabs>
                <w:tab w:val="left" w:pos="0"/>
                <w:tab w:val="left" w:pos="36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cs="Times New Roman"/>
                <w:bCs/>
                <w:sz w:val="24"/>
                <w:szCs w:val="24"/>
                <w:highlight w:val="yellow"/>
              </w:rPr>
            </w:pPr>
            <w:r w:rsidRPr="002F5459">
              <w:rPr>
                <w:rFonts w:ascii="Times New Roman" w:eastAsia="Times New Roman" w:hAnsi="Times New Roman" w:cs="Times New Roman"/>
                <w:sz w:val="24"/>
                <w:szCs w:val="24"/>
              </w:rPr>
              <w:t xml:space="preserve">В стоимость Договора включены </w:t>
            </w:r>
            <w:r w:rsidRPr="002F5459">
              <w:rPr>
                <w:rFonts w:ascii="Times New Roman" w:hAnsi="Times New Roman" w:cs="Times New Roman"/>
                <w:bCs/>
                <w:color w:val="000000"/>
                <w:sz w:val="24"/>
                <w:szCs w:val="24"/>
              </w:rPr>
              <w:t>все расходы Исполнителя, необходимые для исполнения договора в полном объеме и надлежащего качества.</w:t>
            </w:r>
          </w:p>
        </w:tc>
      </w:tr>
      <w:tr w:rsidR="00B236B3" w:rsidRPr="00806BBE" w:rsidTr="00A06407">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D864D9" w:rsidRPr="00D864D9" w:rsidRDefault="00D864D9" w:rsidP="00D864D9">
            <w:pPr>
              <w:tabs>
                <w:tab w:val="left" w:pos="113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D864D9">
              <w:rPr>
                <w:rFonts w:ascii="Times New Roman" w:eastAsia="Times New Roman" w:hAnsi="Times New Roman" w:cs="Times New Roman"/>
                <w:sz w:val="24"/>
                <w:szCs w:val="24"/>
              </w:rPr>
              <w:t xml:space="preserve">Оплата стоимости услуг по Договору осуществляется Заказчиком на основании счета в виде 100% </w:t>
            </w:r>
            <w:r w:rsidRPr="00D864D9">
              <w:rPr>
                <w:rFonts w:ascii="Times New Roman" w:eastAsia="Times New Roman" w:hAnsi="Times New Roman" w:cs="Times New Roman"/>
                <w:sz w:val="24"/>
                <w:szCs w:val="24"/>
              </w:rPr>
              <w:lastRenderedPageBreak/>
              <w:t>предоплаты путем перечисления денежных сре</w:t>
            </w:r>
            <w:proofErr w:type="gramStart"/>
            <w:r w:rsidRPr="00D864D9">
              <w:rPr>
                <w:rFonts w:ascii="Times New Roman" w:eastAsia="Times New Roman" w:hAnsi="Times New Roman" w:cs="Times New Roman"/>
                <w:sz w:val="24"/>
                <w:szCs w:val="24"/>
              </w:rPr>
              <w:t>дств в р</w:t>
            </w:r>
            <w:proofErr w:type="gramEnd"/>
            <w:r w:rsidRPr="00D864D9">
              <w:rPr>
                <w:rFonts w:ascii="Times New Roman" w:eastAsia="Times New Roman" w:hAnsi="Times New Roman" w:cs="Times New Roman"/>
                <w:sz w:val="24"/>
                <w:szCs w:val="24"/>
              </w:rPr>
              <w:t xml:space="preserve">ублях на расчетный счет Исполнителя. </w:t>
            </w:r>
          </w:p>
          <w:p w:rsidR="00F32EDE" w:rsidRPr="00D864D9" w:rsidRDefault="00D864D9" w:rsidP="00D864D9">
            <w:pPr>
              <w:tabs>
                <w:tab w:val="left" w:pos="113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D864D9">
              <w:rPr>
                <w:rFonts w:ascii="Times New Roman" w:eastAsia="Times New Roman" w:hAnsi="Times New Roman" w:cs="Times New Roman"/>
                <w:sz w:val="24"/>
                <w:szCs w:val="24"/>
              </w:rPr>
              <w:t>Оплата осуществляется в течение 10 (десяти) рабочих дней с момента выставления счета Исполнителем. Обязательство оплаты считается исполненным в момент поступления денежных средств на расчетный счет Исполнителя.</w:t>
            </w:r>
          </w:p>
        </w:tc>
      </w:tr>
      <w:tr w:rsidR="00B236B3" w:rsidRPr="00806BBE" w:rsidTr="00A06407">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jc w:val="both"/>
              <w:rPr>
                <w:rFonts w:ascii="Times New Roman" w:hAnsi="Times New Roman" w:cs="Times New Roman"/>
                <w:sz w:val="24"/>
                <w:szCs w:val="24"/>
              </w:rPr>
            </w:pPr>
            <w:r w:rsidRPr="00806BBE">
              <w:rPr>
                <w:rFonts w:ascii="Times New Roman" w:hAnsi="Times New Roman" w:cs="Times New Roman"/>
                <w:sz w:val="24"/>
                <w:szCs w:val="24"/>
              </w:rPr>
              <w:t>Заявки на участие в закупке участником закупки не подаются.</w:t>
            </w:r>
          </w:p>
        </w:tc>
      </w:tr>
      <w:tr w:rsidR="00B236B3" w:rsidRPr="00806BBE" w:rsidTr="00A06407">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B02AAA" w:rsidRPr="00806BBE" w:rsidRDefault="00B02AAA" w:rsidP="00806BBE">
            <w:pPr>
              <w:pStyle w:val="a9"/>
              <w:numPr>
                <w:ilvl w:val="0"/>
                <w:numId w:val="3"/>
              </w:numPr>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tabs>
                <w:tab w:val="left" w:pos="1260"/>
              </w:tabs>
              <w:spacing w:after="0" w:line="240" w:lineRule="auto"/>
              <w:ind w:left="34"/>
              <w:jc w:val="both"/>
              <w:rPr>
                <w:rFonts w:ascii="Times New Roman" w:hAnsi="Times New Roman" w:cs="Times New Roman"/>
                <w:b/>
                <w:sz w:val="24"/>
                <w:szCs w:val="24"/>
              </w:rPr>
            </w:pPr>
            <w:r w:rsidRPr="00806BBE">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jc w:val="both"/>
              <w:rPr>
                <w:rFonts w:ascii="Times New Roman" w:eastAsia="Calibri" w:hAnsi="Times New Roman" w:cs="Times New Roman"/>
                <w:sz w:val="24"/>
                <w:szCs w:val="24"/>
                <w:lang w:eastAsia="en-US"/>
              </w:rPr>
            </w:pPr>
            <w:r w:rsidRPr="00806BBE">
              <w:rPr>
                <w:rFonts w:ascii="Times New Roman" w:hAnsi="Times New Roman" w:cs="Times New Roman"/>
                <w:sz w:val="24"/>
                <w:szCs w:val="24"/>
              </w:rPr>
              <w:t xml:space="preserve">Не </w:t>
            </w:r>
            <w:proofErr w:type="gramStart"/>
            <w:r w:rsidRPr="00806BBE">
              <w:rPr>
                <w:rFonts w:ascii="Times New Roman" w:hAnsi="Times New Roman" w:cs="Times New Roman"/>
                <w:sz w:val="24"/>
                <w:szCs w:val="24"/>
              </w:rPr>
              <w:t>установлен</w:t>
            </w:r>
            <w:proofErr w:type="gramEnd"/>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jc w:val="both"/>
              <w:rPr>
                <w:rFonts w:ascii="Times New Roman" w:hAnsi="Times New Roman" w:cs="Times New Roman"/>
                <w:sz w:val="24"/>
                <w:szCs w:val="24"/>
              </w:rPr>
            </w:pPr>
            <w:r w:rsidRPr="00806BBE">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806BBE">
              <w:rPr>
                <w:rFonts w:ascii="Times New Roman" w:hAnsi="Times New Roman" w:cs="Times New Roman"/>
                <w:sz w:val="24"/>
                <w:szCs w:val="24"/>
              </w:rPr>
              <w:t xml:space="preserve">в Единой информационной системе в сфере закупок </w:t>
            </w:r>
            <w:r w:rsidRPr="00806BBE">
              <w:rPr>
                <w:rFonts w:ascii="Times New Roman" w:hAnsi="Times New Roman" w:cs="Times New Roman"/>
                <w:sz w:val="24"/>
                <w:szCs w:val="24"/>
              </w:rPr>
              <w:t>извещения о проведении закупки и документации о закупке</w:t>
            </w:r>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jc w:val="both"/>
              <w:rPr>
                <w:rFonts w:ascii="Times New Roman" w:hAnsi="Times New Roman" w:cs="Times New Roman"/>
                <w:sz w:val="24"/>
                <w:szCs w:val="24"/>
              </w:rPr>
            </w:pPr>
            <w:r w:rsidRPr="00806BBE">
              <w:rPr>
                <w:rFonts w:ascii="Times New Roman" w:hAnsi="Times New Roman" w:cs="Times New Roman"/>
                <w:sz w:val="24"/>
                <w:szCs w:val="24"/>
              </w:rPr>
              <w:t xml:space="preserve">Рассмотрение заявок на участие в закупке не </w:t>
            </w:r>
            <w:r w:rsidR="000765C5" w:rsidRPr="00806BBE">
              <w:rPr>
                <w:rFonts w:ascii="Times New Roman" w:hAnsi="Times New Roman" w:cs="Times New Roman"/>
                <w:sz w:val="24"/>
                <w:szCs w:val="24"/>
              </w:rPr>
              <w:t>п</w:t>
            </w:r>
            <w:r w:rsidRPr="00806BBE">
              <w:rPr>
                <w:rFonts w:ascii="Times New Roman" w:hAnsi="Times New Roman" w:cs="Times New Roman"/>
                <w:sz w:val="24"/>
                <w:szCs w:val="24"/>
              </w:rPr>
              <w:t>роводится.</w:t>
            </w:r>
            <w:r w:rsidR="000765C5" w:rsidRPr="00806BBE">
              <w:rPr>
                <w:rFonts w:ascii="Times New Roman" w:hAnsi="Times New Roman" w:cs="Times New Roman"/>
                <w:sz w:val="24"/>
                <w:szCs w:val="24"/>
              </w:rPr>
              <w:t xml:space="preserve"> </w:t>
            </w:r>
            <w:r w:rsidRPr="00806BBE">
              <w:rPr>
                <w:rFonts w:ascii="Times New Roman" w:hAnsi="Times New Roman" w:cs="Times New Roman"/>
                <w:sz w:val="24"/>
                <w:szCs w:val="24"/>
              </w:rPr>
              <w:t xml:space="preserve">Итоги закупки не подводятся. </w:t>
            </w:r>
          </w:p>
          <w:p w:rsidR="00B236B3" w:rsidRPr="00806BBE" w:rsidRDefault="00B236B3" w:rsidP="00806BBE">
            <w:pPr>
              <w:spacing w:after="0" w:line="240" w:lineRule="auto"/>
              <w:ind w:left="34"/>
              <w:rPr>
                <w:rFonts w:ascii="Times New Roman" w:hAnsi="Times New Roman" w:cs="Times New Roman"/>
                <w:sz w:val="24"/>
                <w:szCs w:val="24"/>
              </w:rPr>
            </w:pPr>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rPr>
                <w:rFonts w:ascii="Times New Roman" w:hAnsi="Times New Roman" w:cs="Times New Roman"/>
                <w:sz w:val="24"/>
                <w:szCs w:val="24"/>
              </w:rPr>
            </w:pPr>
            <w:r w:rsidRPr="00806BBE">
              <w:rPr>
                <w:rFonts w:ascii="Times New Roman" w:hAnsi="Times New Roman" w:cs="Times New Roman"/>
                <w:sz w:val="24"/>
                <w:szCs w:val="24"/>
              </w:rPr>
              <w:t xml:space="preserve">Не </w:t>
            </w:r>
            <w:proofErr w:type="gramStart"/>
            <w:r w:rsidRPr="00806BBE">
              <w:rPr>
                <w:rFonts w:ascii="Times New Roman" w:hAnsi="Times New Roman" w:cs="Times New Roman"/>
                <w:sz w:val="24"/>
                <w:szCs w:val="24"/>
              </w:rPr>
              <w:t>установлены</w:t>
            </w:r>
            <w:proofErr w:type="gramEnd"/>
            <w:r w:rsidRPr="00806BBE">
              <w:rPr>
                <w:rFonts w:ascii="Times New Roman" w:hAnsi="Times New Roman" w:cs="Times New Roman"/>
                <w:sz w:val="24"/>
                <w:szCs w:val="24"/>
              </w:rPr>
              <w:t>.</w:t>
            </w:r>
          </w:p>
          <w:p w:rsidR="00B236B3" w:rsidRPr="00806BBE" w:rsidRDefault="00B236B3" w:rsidP="00806BBE">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rPr>
                <w:rFonts w:ascii="Times New Roman" w:hAnsi="Times New Roman" w:cs="Times New Roman"/>
                <w:sz w:val="24"/>
                <w:szCs w:val="24"/>
              </w:rPr>
            </w:pPr>
            <w:r w:rsidRPr="00806BBE">
              <w:rPr>
                <w:rFonts w:ascii="Times New Roman" w:hAnsi="Times New Roman" w:cs="Times New Roman"/>
                <w:sz w:val="24"/>
                <w:szCs w:val="24"/>
              </w:rPr>
              <w:t xml:space="preserve">Не </w:t>
            </w:r>
            <w:proofErr w:type="gramStart"/>
            <w:r w:rsidRPr="00806BBE">
              <w:rPr>
                <w:rFonts w:ascii="Times New Roman" w:hAnsi="Times New Roman" w:cs="Times New Roman"/>
                <w:sz w:val="24"/>
                <w:szCs w:val="24"/>
              </w:rPr>
              <w:t>установлены</w:t>
            </w:r>
            <w:proofErr w:type="gramEnd"/>
            <w:r w:rsidRPr="00806BBE">
              <w:rPr>
                <w:rFonts w:ascii="Times New Roman" w:hAnsi="Times New Roman" w:cs="Times New Roman"/>
                <w:sz w:val="24"/>
                <w:szCs w:val="24"/>
              </w:rPr>
              <w:t>.</w:t>
            </w:r>
          </w:p>
          <w:p w:rsidR="00B236B3" w:rsidRPr="00806BBE" w:rsidRDefault="00B236B3" w:rsidP="00806BBE">
            <w:pPr>
              <w:spacing w:after="0" w:line="240" w:lineRule="auto"/>
              <w:ind w:left="34"/>
              <w:rPr>
                <w:rFonts w:ascii="Times New Roman" w:hAnsi="Times New Roman" w:cs="Times New Roman"/>
                <w:sz w:val="24"/>
                <w:szCs w:val="24"/>
              </w:rPr>
            </w:pPr>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pStyle w:val="2"/>
              <w:keepNext w:val="0"/>
              <w:suppressAutoHyphens/>
              <w:spacing w:after="0"/>
              <w:ind w:left="34"/>
              <w:jc w:val="both"/>
              <w:rPr>
                <w:b w:val="0"/>
                <w:sz w:val="24"/>
                <w:szCs w:val="24"/>
              </w:rPr>
            </w:pPr>
            <w:r w:rsidRPr="00806BBE">
              <w:rPr>
                <w:b w:val="0"/>
                <w:sz w:val="24"/>
                <w:szCs w:val="24"/>
              </w:rPr>
              <w:t xml:space="preserve">Не </w:t>
            </w:r>
            <w:proofErr w:type="gramStart"/>
            <w:r w:rsidRPr="00806BBE">
              <w:rPr>
                <w:b w:val="0"/>
                <w:sz w:val="24"/>
                <w:szCs w:val="24"/>
              </w:rPr>
              <w:t>установлен</w:t>
            </w:r>
            <w:proofErr w:type="gramEnd"/>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rPr>
                <w:rFonts w:ascii="Times New Roman" w:hAnsi="Times New Roman" w:cs="Times New Roman"/>
                <w:sz w:val="24"/>
                <w:szCs w:val="24"/>
              </w:rPr>
            </w:pPr>
            <w:r w:rsidRPr="00806BBE">
              <w:rPr>
                <w:rFonts w:ascii="Times New Roman" w:hAnsi="Times New Roman" w:cs="Times New Roman"/>
                <w:sz w:val="24"/>
                <w:szCs w:val="24"/>
              </w:rPr>
              <w:t xml:space="preserve">Не </w:t>
            </w:r>
            <w:proofErr w:type="gramStart"/>
            <w:r w:rsidRPr="00806BBE">
              <w:rPr>
                <w:rFonts w:ascii="Times New Roman" w:hAnsi="Times New Roman" w:cs="Times New Roman"/>
                <w:sz w:val="24"/>
                <w:szCs w:val="24"/>
              </w:rPr>
              <w:t>установлены</w:t>
            </w:r>
            <w:proofErr w:type="gramEnd"/>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rPr>
                <w:rFonts w:ascii="Times New Roman" w:hAnsi="Times New Roman" w:cs="Times New Roman"/>
                <w:sz w:val="24"/>
                <w:szCs w:val="24"/>
              </w:rPr>
            </w:pPr>
            <w:r w:rsidRPr="00806BBE">
              <w:rPr>
                <w:rFonts w:ascii="Times New Roman" w:hAnsi="Times New Roman" w:cs="Times New Roman"/>
                <w:sz w:val="24"/>
                <w:szCs w:val="24"/>
              </w:rPr>
              <w:t xml:space="preserve">Не </w:t>
            </w:r>
            <w:proofErr w:type="gramStart"/>
            <w:r w:rsidRPr="00806BBE">
              <w:rPr>
                <w:rFonts w:ascii="Times New Roman" w:hAnsi="Times New Roman" w:cs="Times New Roman"/>
                <w:sz w:val="24"/>
                <w:szCs w:val="24"/>
              </w:rPr>
              <w:t>установлен</w:t>
            </w:r>
            <w:proofErr w:type="gramEnd"/>
          </w:p>
        </w:tc>
      </w:tr>
      <w:tr w:rsidR="00B236B3" w:rsidRPr="00806BBE" w:rsidTr="00A06407">
        <w:trPr>
          <w:trHeight w:val="237"/>
        </w:trPr>
        <w:tc>
          <w:tcPr>
            <w:tcW w:w="1101" w:type="dxa"/>
            <w:vMerge w:val="restart"/>
            <w:tcBorders>
              <w:top w:val="single" w:sz="4" w:space="0" w:color="auto"/>
              <w:left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ind w:left="34"/>
              <w:rPr>
                <w:rFonts w:ascii="Times New Roman" w:hAnsi="Times New Roman" w:cs="Times New Roman"/>
                <w:sz w:val="24"/>
                <w:szCs w:val="24"/>
              </w:rPr>
            </w:pPr>
            <w:r w:rsidRPr="00806BBE">
              <w:rPr>
                <w:rFonts w:ascii="Times New Roman" w:hAnsi="Times New Roman" w:cs="Times New Roman"/>
                <w:sz w:val="24"/>
                <w:szCs w:val="24"/>
              </w:rPr>
              <w:t>Не требуется</w:t>
            </w:r>
          </w:p>
          <w:p w:rsidR="00B236B3" w:rsidRPr="00806BBE" w:rsidRDefault="00B236B3" w:rsidP="00806BBE">
            <w:pPr>
              <w:keepNext/>
              <w:keepLines/>
              <w:suppressLineNumbers/>
              <w:suppressAutoHyphens/>
              <w:spacing w:after="0" w:line="240" w:lineRule="auto"/>
              <w:ind w:left="34"/>
              <w:rPr>
                <w:rFonts w:ascii="Times New Roman" w:hAnsi="Times New Roman" w:cs="Times New Roman"/>
                <w:sz w:val="24"/>
                <w:szCs w:val="24"/>
              </w:rPr>
            </w:pPr>
          </w:p>
        </w:tc>
      </w:tr>
      <w:tr w:rsidR="00B236B3" w:rsidRPr="00806BBE" w:rsidTr="00A06407">
        <w:trPr>
          <w:trHeight w:val="236"/>
        </w:trPr>
        <w:tc>
          <w:tcPr>
            <w:tcW w:w="1101" w:type="dxa"/>
            <w:vMerge/>
            <w:tcBorders>
              <w:left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ind w:left="34"/>
              <w:rPr>
                <w:rFonts w:ascii="Times New Roman" w:hAnsi="Times New Roman" w:cs="Times New Roman"/>
                <w:sz w:val="24"/>
                <w:szCs w:val="24"/>
              </w:rPr>
            </w:pPr>
            <w:r w:rsidRPr="00806BBE">
              <w:rPr>
                <w:rFonts w:ascii="Times New Roman" w:hAnsi="Times New Roman" w:cs="Times New Roman"/>
                <w:sz w:val="24"/>
                <w:szCs w:val="24"/>
              </w:rPr>
              <w:t>Не требуется</w:t>
            </w:r>
          </w:p>
          <w:p w:rsidR="00B236B3" w:rsidRPr="00806BBE" w:rsidRDefault="00B236B3" w:rsidP="00806BBE">
            <w:pPr>
              <w:spacing w:after="0" w:line="240" w:lineRule="auto"/>
              <w:ind w:left="34"/>
              <w:rPr>
                <w:rFonts w:ascii="Times New Roman" w:hAnsi="Times New Roman" w:cs="Times New Roman"/>
                <w:sz w:val="24"/>
                <w:szCs w:val="24"/>
              </w:rPr>
            </w:pPr>
          </w:p>
        </w:tc>
      </w:tr>
      <w:tr w:rsidR="00B236B3" w:rsidRPr="00806BBE" w:rsidTr="00A06407">
        <w:trPr>
          <w:trHeight w:val="258"/>
        </w:trPr>
        <w:tc>
          <w:tcPr>
            <w:tcW w:w="1101" w:type="dxa"/>
            <w:vMerge/>
            <w:tcBorders>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spacing w:after="0" w:line="240" w:lineRule="auto"/>
              <w:ind w:left="34"/>
              <w:rPr>
                <w:rFonts w:ascii="Times New Roman" w:hAnsi="Times New Roman" w:cs="Times New Roman"/>
                <w:sz w:val="24"/>
                <w:szCs w:val="24"/>
              </w:rPr>
            </w:pPr>
            <w:r w:rsidRPr="00806BBE">
              <w:rPr>
                <w:rFonts w:ascii="Times New Roman" w:hAnsi="Times New Roman" w:cs="Times New Roman"/>
                <w:sz w:val="24"/>
                <w:szCs w:val="24"/>
              </w:rPr>
              <w:t xml:space="preserve">Не </w:t>
            </w:r>
            <w:proofErr w:type="gramStart"/>
            <w:r w:rsidRPr="00806BBE">
              <w:rPr>
                <w:rFonts w:ascii="Times New Roman" w:hAnsi="Times New Roman" w:cs="Times New Roman"/>
                <w:sz w:val="24"/>
                <w:szCs w:val="24"/>
              </w:rPr>
              <w:t>установлен</w:t>
            </w:r>
            <w:proofErr w:type="gramEnd"/>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pStyle w:val="2"/>
              <w:keepNext w:val="0"/>
              <w:suppressAutoHyphens/>
              <w:spacing w:after="0"/>
              <w:ind w:left="34"/>
              <w:jc w:val="both"/>
              <w:rPr>
                <w:b w:val="0"/>
                <w:sz w:val="24"/>
                <w:szCs w:val="24"/>
              </w:rPr>
            </w:pPr>
            <w:r w:rsidRPr="00806BBE">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806BBE">
              <w:rPr>
                <w:b w:val="0"/>
                <w:bCs w:val="0"/>
                <w:sz w:val="24"/>
                <w:szCs w:val="24"/>
              </w:rPr>
              <w:t>в Единой информационной системе в сфере закупок</w:t>
            </w:r>
            <w:r w:rsidR="00BB6305" w:rsidRPr="00806BBE">
              <w:rPr>
                <w:sz w:val="24"/>
                <w:szCs w:val="24"/>
              </w:rPr>
              <w:t xml:space="preserve"> </w:t>
            </w:r>
            <w:r w:rsidRPr="00806BBE">
              <w:rPr>
                <w:b w:val="0"/>
                <w:bCs w:val="0"/>
                <w:sz w:val="24"/>
                <w:szCs w:val="24"/>
              </w:rPr>
              <w:t xml:space="preserve">не позднее чем в течение трех дней со дня принятия решения об отказе от проведения закупки. </w:t>
            </w:r>
          </w:p>
        </w:tc>
      </w:tr>
      <w:tr w:rsidR="00B236B3" w:rsidRPr="00806BBE"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806BBE" w:rsidRDefault="00B236B3" w:rsidP="00806BBE">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806BBE" w:rsidRDefault="00B236B3" w:rsidP="00806BBE">
            <w:pPr>
              <w:keepNext/>
              <w:keepLines/>
              <w:suppressLineNumbers/>
              <w:suppressAutoHyphens/>
              <w:spacing w:after="0" w:line="240" w:lineRule="auto"/>
              <w:ind w:left="34"/>
              <w:rPr>
                <w:rFonts w:ascii="Times New Roman" w:hAnsi="Times New Roman" w:cs="Times New Roman"/>
                <w:sz w:val="24"/>
                <w:szCs w:val="24"/>
              </w:rPr>
            </w:pPr>
            <w:r w:rsidRPr="00806BBE">
              <w:rPr>
                <w:rFonts w:ascii="Times New Roman" w:hAnsi="Times New Roman" w:cs="Times New Roman"/>
                <w:sz w:val="24"/>
                <w:szCs w:val="24"/>
              </w:rPr>
              <w:t xml:space="preserve">Не </w:t>
            </w:r>
            <w:proofErr w:type="gramStart"/>
            <w:r w:rsidRPr="00806BBE">
              <w:rPr>
                <w:rFonts w:ascii="Times New Roman" w:hAnsi="Times New Roman" w:cs="Times New Roman"/>
                <w:sz w:val="24"/>
                <w:szCs w:val="24"/>
              </w:rPr>
              <w:t>установлены</w:t>
            </w:r>
            <w:proofErr w:type="gramEnd"/>
          </w:p>
          <w:p w:rsidR="00B236B3" w:rsidRPr="00806BBE" w:rsidRDefault="00B236B3" w:rsidP="00806BBE">
            <w:pPr>
              <w:keepNext/>
              <w:keepLines/>
              <w:suppressLineNumbers/>
              <w:suppressAutoHyphens/>
              <w:spacing w:after="0" w:line="240" w:lineRule="auto"/>
              <w:ind w:left="34"/>
              <w:rPr>
                <w:rFonts w:ascii="Times New Roman" w:hAnsi="Times New Roman" w:cs="Times New Roman"/>
                <w:i/>
                <w:sz w:val="24"/>
                <w:szCs w:val="24"/>
              </w:rPr>
            </w:pPr>
          </w:p>
        </w:tc>
      </w:tr>
      <w:tr w:rsidR="00B112C2" w:rsidRPr="00806BBE" w:rsidTr="00A06407">
        <w:trPr>
          <w:trHeight w:val="279"/>
        </w:trPr>
        <w:tc>
          <w:tcPr>
            <w:tcW w:w="1101" w:type="dxa"/>
            <w:tcBorders>
              <w:top w:val="single" w:sz="4" w:space="0" w:color="auto"/>
              <w:left w:val="single" w:sz="4" w:space="0" w:color="auto"/>
              <w:bottom w:val="single" w:sz="4" w:space="0" w:color="auto"/>
              <w:right w:val="single" w:sz="4" w:space="0" w:color="auto"/>
            </w:tcBorders>
            <w:vAlign w:val="center"/>
          </w:tcPr>
          <w:p w:rsidR="00B112C2" w:rsidRPr="00806BBE" w:rsidRDefault="00B112C2" w:rsidP="00806BBE">
            <w:pPr>
              <w:pStyle w:val="a9"/>
              <w:numPr>
                <w:ilvl w:val="0"/>
                <w:numId w:val="3"/>
              </w:numPr>
              <w:tabs>
                <w:tab w:val="left" w:pos="165"/>
              </w:tabs>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806BBE" w:rsidRDefault="00B112C2"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B112C2" w:rsidRPr="00806BBE" w:rsidRDefault="00637235" w:rsidP="00806BBE">
            <w:pPr>
              <w:tabs>
                <w:tab w:val="left" w:pos="900"/>
                <w:tab w:val="left" w:pos="1134"/>
              </w:tabs>
              <w:spacing w:after="0" w:line="240" w:lineRule="auto"/>
              <w:contextualSpacing/>
              <w:jc w:val="both"/>
              <w:rPr>
                <w:rFonts w:ascii="Times New Roman" w:hAnsi="Times New Roman" w:cs="Times New Roman"/>
                <w:sz w:val="24"/>
                <w:szCs w:val="24"/>
                <w:highlight w:val="yellow"/>
              </w:rPr>
            </w:pPr>
            <w:proofErr w:type="spellStart"/>
            <w:r w:rsidRPr="00637235">
              <w:rPr>
                <w:rFonts w:ascii="Times New Roman" w:eastAsia="Times New Roman" w:hAnsi="Times New Roman" w:cs="Times New Roman"/>
                <w:b/>
                <w:sz w:val="24"/>
                <w:szCs w:val="24"/>
              </w:rPr>
              <w:t>пп</w:t>
            </w:r>
            <w:proofErr w:type="spellEnd"/>
            <w:r w:rsidRPr="00637235">
              <w:rPr>
                <w:rFonts w:ascii="Times New Roman" w:eastAsia="Times New Roman" w:hAnsi="Times New Roman" w:cs="Times New Roman"/>
                <w:b/>
                <w:sz w:val="24"/>
                <w:szCs w:val="24"/>
              </w:rPr>
              <w:t>. 31 п. 14.3 Положения о закупке товаров,</w:t>
            </w:r>
            <w:r w:rsidRPr="00637235">
              <w:rPr>
                <w:rFonts w:ascii="Times New Roman" w:eastAsia="Times New Roman" w:hAnsi="Times New Roman" w:cs="Times New Roman"/>
                <w:sz w:val="24"/>
                <w:szCs w:val="24"/>
              </w:rPr>
              <w:t xml:space="preserve"> </w:t>
            </w:r>
            <w:r w:rsidRPr="00637235">
              <w:rPr>
                <w:rFonts w:ascii="Times New Roman" w:eastAsia="Times New Roman" w:hAnsi="Times New Roman" w:cs="Times New Roman"/>
                <w:b/>
                <w:sz w:val="24"/>
                <w:szCs w:val="24"/>
              </w:rPr>
              <w:t>работ, услуг для нужд ФГУП «Московский эндокринный завод»</w:t>
            </w:r>
            <w:r w:rsidRPr="00637235">
              <w:rPr>
                <w:rFonts w:ascii="Times New Roman" w:eastAsia="Times New Roman" w:hAnsi="Times New Roman" w:cs="Times New Roman"/>
                <w:sz w:val="24"/>
                <w:szCs w:val="24"/>
              </w:rPr>
              <w:t xml:space="preserve">: </w:t>
            </w:r>
            <w:r w:rsidRPr="00637235">
              <w:rPr>
                <w:rFonts w:ascii="Times New Roman" w:hAnsi="Times New Roman" w:cs="Times New Roman"/>
                <w:sz w:val="24"/>
                <w:szCs w:val="24"/>
              </w:rPr>
              <w:t>Осуществляется закупка услуг, связанных с участием заказчика в конференциях, съездах, выставках, круглых столах, форумах</w:t>
            </w:r>
            <w:r w:rsidRPr="00637235">
              <w:rPr>
                <w:rFonts w:ascii="Times New Roman" w:eastAsia="Times New Roman" w:hAnsi="Times New Roman" w:cs="Times New Roman"/>
                <w:sz w:val="24"/>
                <w:szCs w:val="24"/>
              </w:rPr>
              <w:t>.</w:t>
            </w:r>
          </w:p>
        </w:tc>
      </w:tr>
      <w:tr w:rsidR="00B112C2" w:rsidRPr="00806BBE" w:rsidTr="00A06407">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B112C2" w:rsidRPr="00806BBE" w:rsidRDefault="00B112C2" w:rsidP="00806BBE">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806BBE" w:rsidRDefault="00B112C2" w:rsidP="00806BBE">
            <w:pPr>
              <w:keepNext/>
              <w:keepLines/>
              <w:suppressLineNumbers/>
              <w:suppressAutoHyphens/>
              <w:spacing w:after="0" w:line="240" w:lineRule="auto"/>
              <w:jc w:val="both"/>
              <w:rPr>
                <w:rFonts w:ascii="Times New Roman" w:hAnsi="Times New Roman" w:cs="Times New Roman"/>
                <w:sz w:val="24"/>
                <w:szCs w:val="24"/>
              </w:rPr>
            </w:pPr>
            <w:r w:rsidRPr="00806BBE">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D864D9" w:rsidRPr="00D864D9" w:rsidRDefault="00D864D9" w:rsidP="00D864D9">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D864D9">
              <w:rPr>
                <w:rFonts w:ascii="Times New Roman" w:eastAsia="Times New Roman" w:hAnsi="Times New Roman" w:cs="Times New Roman"/>
                <w:b/>
                <w:sz w:val="24"/>
                <w:szCs w:val="24"/>
              </w:rPr>
              <w:t>ООО «</w:t>
            </w:r>
            <w:proofErr w:type="spellStart"/>
            <w:r w:rsidRPr="00D864D9">
              <w:rPr>
                <w:rFonts w:ascii="Times New Roman" w:eastAsia="Times New Roman" w:hAnsi="Times New Roman" w:cs="Times New Roman"/>
                <w:b/>
                <w:sz w:val="24"/>
                <w:szCs w:val="24"/>
              </w:rPr>
              <w:t>МедЗнания</w:t>
            </w:r>
            <w:proofErr w:type="spellEnd"/>
            <w:r w:rsidRPr="00D864D9">
              <w:rPr>
                <w:rFonts w:ascii="Times New Roman" w:eastAsia="Times New Roman" w:hAnsi="Times New Roman" w:cs="Times New Roman"/>
                <w:b/>
                <w:sz w:val="24"/>
                <w:szCs w:val="24"/>
              </w:rPr>
              <w:t>»</w:t>
            </w:r>
          </w:p>
          <w:p w:rsidR="00D864D9" w:rsidRPr="00D864D9" w:rsidRDefault="00D864D9" w:rsidP="00D864D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864D9">
              <w:rPr>
                <w:rFonts w:ascii="Times New Roman" w:eastAsia="Times New Roman" w:hAnsi="Times New Roman" w:cs="Times New Roman"/>
                <w:sz w:val="24"/>
                <w:szCs w:val="24"/>
                <w:u w:val="single"/>
              </w:rPr>
              <w:t>Юридический адрес</w:t>
            </w:r>
            <w:r w:rsidRPr="00D864D9">
              <w:rPr>
                <w:rFonts w:ascii="Times New Roman" w:eastAsia="Times New Roman" w:hAnsi="Times New Roman" w:cs="Times New Roman"/>
                <w:sz w:val="24"/>
                <w:szCs w:val="24"/>
              </w:rPr>
              <w:t>: 127083,</w:t>
            </w:r>
          </w:p>
          <w:p w:rsidR="00D864D9" w:rsidRPr="00D864D9" w:rsidRDefault="00D864D9" w:rsidP="00D864D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864D9">
              <w:rPr>
                <w:rFonts w:ascii="Times New Roman" w:eastAsia="Times New Roman" w:hAnsi="Times New Roman" w:cs="Times New Roman"/>
                <w:sz w:val="24"/>
                <w:szCs w:val="24"/>
              </w:rPr>
              <w:t xml:space="preserve">Москва, </w:t>
            </w:r>
            <w:proofErr w:type="gramStart"/>
            <w:r w:rsidRPr="00D864D9">
              <w:rPr>
                <w:rFonts w:ascii="Times New Roman" w:eastAsia="Times New Roman" w:hAnsi="Times New Roman" w:cs="Times New Roman"/>
                <w:sz w:val="24"/>
                <w:szCs w:val="24"/>
              </w:rPr>
              <w:t>Большой</w:t>
            </w:r>
            <w:proofErr w:type="gramEnd"/>
            <w:r w:rsidRPr="00D864D9">
              <w:rPr>
                <w:rFonts w:ascii="Times New Roman" w:eastAsia="Times New Roman" w:hAnsi="Times New Roman" w:cs="Times New Roman"/>
                <w:sz w:val="24"/>
                <w:szCs w:val="24"/>
              </w:rPr>
              <w:t xml:space="preserve"> Каретный пер., д.7</w:t>
            </w:r>
          </w:p>
          <w:p w:rsidR="00D864D9" w:rsidRPr="00D864D9" w:rsidRDefault="00D864D9" w:rsidP="00D864D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864D9">
              <w:rPr>
                <w:rFonts w:ascii="Times New Roman" w:eastAsia="Times New Roman" w:hAnsi="Times New Roman" w:cs="Times New Roman"/>
                <w:sz w:val="24"/>
                <w:szCs w:val="24"/>
                <w:u w:val="single"/>
              </w:rPr>
              <w:t>Фактический адрес</w:t>
            </w:r>
            <w:r w:rsidRPr="00D864D9">
              <w:rPr>
                <w:rFonts w:ascii="Times New Roman" w:eastAsia="Times New Roman" w:hAnsi="Times New Roman" w:cs="Times New Roman"/>
                <w:sz w:val="24"/>
                <w:szCs w:val="24"/>
              </w:rPr>
              <w:t>: 127083,</w:t>
            </w:r>
          </w:p>
          <w:p w:rsidR="00D864D9" w:rsidRPr="00D864D9" w:rsidRDefault="00D864D9" w:rsidP="00D864D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864D9">
              <w:rPr>
                <w:rFonts w:ascii="Times New Roman" w:eastAsia="Times New Roman" w:hAnsi="Times New Roman" w:cs="Times New Roman"/>
                <w:sz w:val="24"/>
                <w:szCs w:val="24"/>
              </w:rPr>
              <w:t xml:space="preserve">Москва, </w:t>
            </w:r>
            <w:proofErr w:type="gramStart"/>
            <w:r w:rsidRPr="00D864D9">
              <w:rPr>
                <w:rFonts w:ascii="Times New Roman" w:eastAsia="Times New Roman" w:hAnsi="Times New Roman" w:cs="Times New Roman"/>
                <w:sz w:val="24"/>
                <w:szCs w:val="24"/>
              </w:rPr>
              <w:t>Большой</w:t>
            </w:r>
            <w:proofErr w:type="gramEnd"/>
            <w:r w:rsidRPr="00D864D9">
              <w:rPr>
                <w:rFonts w:ascii="Times New Roman" w:eastAsia="Times New Roman" w:hAnsi="Times New Roman" w:cs="Times New Roman"/>
                <w:sz w:val="24"/>
                <w:szCs w:val="24"/>
              </w:rPr>
              <w:t xml:space="preserve"> Каретный пер., д.7</w:t>
            </w:r>
          </w:p>
          <w:p w:rsidR="00D864D9" w:rsidRPr="00D864D9" w:rsidRDefault="00D864D9" w:rsidP="00D864D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864D9">
              <w:rPr>
                <w:rFonts w:ascii="Times New Roman" w:eastAsia="Times New Roman" w:hAnsi="Times New Roman" w:cs="Times New Roman"/>
                <w:sz w:val="24"/>
                <w:szCs w:val="24"/>
              </w:rPr>
              <w:t>ИНН/КПП 7714658937/770701001</w:t>
            </w:r>
          </w:p>
          <w:p w:rsidR="00D864D9" w:rsidRPr="00D864D9" w:rsidRDefault="00D864D9" w:rsidP="00D864D9">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864D9">
              <w:rPr>
                <w:rFonts w:ascii="Times New Roman" w:eastAsia="Times New Roman" w:hAnsi="Times New Roman" w:cs="Times New Roman"/>
                <w:noProof/>
                <w:sz w:val="24"/>
                <w:szCs w:val="24"/>
              </w:rPr>
              <w:t>БИК 044 525</w:t>
            </w:r>
            <w:r w:rsidRPr="00D864D9">
              <w:rPr>
                <w:rFonts w:ascii="Times New Roman" w:eastAsia="Times New Roman" w:hAnsi="Times New Roman" w:cs="Times New Roman"/>
                <w:noProof/>
                <w:sz w:val="24"/>
                <w:szCs w:val="24"/>
                <w:lang w:val="en-GB"/>
              </w:rPr>
              <w:t> </w:t>
            </w:r>
            <w:r w:rsidRPr="00D864D9">
              <w:rPr>
                <w:rFonts w:ascii="Times New Roman" w:eastAsia="Times New Roman" w:hAnsi="Times New Roman" w:cs="Times New Roman"/>
                <w:noProof/>
                <w:sz w:val="24"/>
                <w:szCs w:val="24"/>
              </w:rPr>
              <w:t>495</w:t>
            </w:r>
            <w:r w:rsidRPr="00D864D9">
              <w:rPr>
                <w:rFonts w:ascii="Times New Roman" w:eastAsia="Times New Roman" w:hAnsi="Times New Roman" w:cs="Times New Roman"/>
                <w:sz w:val="24"/>
                <w:szCs w:val="24"/>
              </w:rPr>
              <w:t xml:space="preserve"> </w:t>
            </w:r>
          </w:p>
          <w:p w:rsidR="00D864D9" w:rsidRPr="00D864D9" w:rsidRDefault="00D864D9" w:rsidP="00D864D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roofErr w:type="gramStart"/>
            <w:r w:rsidRPr="00D864D9">
              <w:rPr>
                <w:rFonts w:ascii="Times New Roman" w:eastAsia="Times New Roman" w:hAnsi="Times New Roman" w:cs="Times New Roman"/>
                <w:sz w:val="24"/>
                <w:szCs w:val="24"/>
              </w:rPr>
              <w:t>Р</w:t>
            </w:r>
            <w:proofErr w:type="gramEnd"/>
            <w:r w:rsidRPr="00D864D9">
              <w:rPr>
                <w:rFonts w:ascii="Times New Roman" w:eastAsia="Times New Roman" w:hAnsi="Times New Roman" w:cs="Times New Roman"/>
                <w:sz w:val="24"/>
                <w:szCs w:val="24"/>
              </w:rPr>
              <w:t>/с 407 028 109 001 500 338 87</w:t>
            </w:r>
          </w:p>
          <w:p w:rsidR="00D864D9" w:rsidRPr="00D864D9" w:rsidRDefault="00D864D9" w:rsidP="00D864D9">
            <w:pPr>
              <w:overflowPunct w:val="0"/>
              <w:autoSpaceDE w:val="0"/>
              <w:autoSpaceDN w:val="0"/>
              <w:adjustRightInd w:val="0"/>
              <w:spacing w:after="0" w:line="240" w:lineRule="auto"/>
              <w:textAlignment w:val="baseline"/>
              <w:rPr>
                <w:rFonts w:ascii="Times New Roman" w:eastAsia="Times New Roman" w:hAnsi="Times New Roman" w:cs="Times New Roman"/>
                <w:noProof/>
                <w:sz w:val="24"/>
                <w:szCs w:val="24"/>
              </w:rPr>
            </w:pPr>
            <w:r w:rsidRPr="00D864D9">
              <w:rPr>
                <w:rFonts w:ascii="Times New Roman" w:eastAsia="Times New Roman" w:hAnsi="Times New Roman" w:cs="Times New Roman"/>
                <w:noProof/>
                <w:sz w:val="24"/>
                <w:szCs w:val="24"/>
              </w:rPr>
              <w:t>в ПАО «БИНБАНК», г. Москва</w:t>
            </w:r>
          </w:p>
          <w:p w:rsidR="00D864D9" w:rsidRPr="00D864D9" w:rsidRDefault="00D864D9" w:rsidP="00D864D9">
            <w:pPr>
              <w:overflowPunct w:val="0"/>
              <w:autoSpaceDE w:val="0"/>
              <w:autoSpaceDN w:val="0"/>
              <w:adjustRightInd w:val="0"/>
              <w:spacing w:after="0" w:line="240" w:lineRule="auto"/>
              <w:textAlignment w:val="baseline"/>
              <w:rPr>
                <w:rFonts w:ascii="Times New Roman" w:eastAsia="Times New Roman" w:hAnsi="Times New Roman" w:cs="Times New Roman"/>
                <w:noProof/>
                <w:sz w:val="24"/>
                <w:szCs w:val="24"/>
              </w:rPr>
            </w:pPr>
            <w:r w:rsidRPr="00D864D9">
              <w:rPr>
                <w:rFonts w:ascii="Times New Roman" w:eastAsia="Times New Roman" w:hAnsi="Times New Roman" w:cs="Times New Roman"/>
                <w:noProof/>
                <w:sz w:val="24"/>
                <w:szCs w:val="24"/>
              </w:rPr>
              <w:t>К/с 301 018 109 000 000 004 95</w:t>
            </w:r>
          </w:p>
          <w:p w:rsidR="00CF3608" w:rsidRPr="00D864D9" w:rsidRDefault="00D864D9" w:rsidP="00D864D9">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864D9">
              <w:rPr>
                <w:rFonts w:ascii="Times New Roman" w:eastAsia="Times New Roman" w:hAnsi="Times New Roman" w:cs="Times New Roman"/>
                <w:sz w:val="24"/>
                <w:szCs w:val="24"/>
              </w:rPr>
              <w:t>ОГРН 5067746078241</w:t>
            </w:r>
          </w:p>
        </w:tc>
      </w:tr>
    </w:tbl>
    <w:p w:rsidR="00EB39E2" w:rsidRPr="00806BBE" w:rsidRDefault="00EB39E2" w:rsidP="00806BBE">
      <w:pPr>
        <w:pStyle w:val="af4"/>
        <w:tabs>
          <w:tab w:val="num" w:pos="3969"/>
        </w:tabs>
        <w:suppressAutoHyphens/>
        <w:ind w:right="-1"/>
      </w:pPr>
    </w:p>
    <w:p w:rsidR="00EB39E2" w:rsidRPr="00806BBE" w:rsidRDefault="00EB39E2" w:rsidP="00806BBE">
      <w:pPr>
        <w:spacing w:after="0" w:line="240" w:lineRule="auto"/>
        <w:rPr>
          <w:rFonts w:ascii="Times New Roman" w:eastAsia="Times New Roman" w:hAnsi="Times New Roman" w:cs="Times New Roman"/>
          <w:b/>
          <w:bCs/>
          <w:sz w:val="24"/>
          <w:szCs w:val="24"/>
        </w:rPr>
      </w:pPr>
      <w:r w:rsidRPr="00806BBE">
        <w:rPr>
          <w:rFonts w:ascii="Times New Roman" w:hAnsi="Times New Roman" w:cs="Times New Roman"/>
          <w:sz w:val="24"/>
          <w:szCs w:val="24"/>
        </w:rPr>
        <w:br w:type="page"/>
      </w:r>
    </w:p>
    <w:p w:rsidR="00D25D89" w:rsidRPr="006457D4" w:rsidRDefault="00BF2196" w:rsidP="00806BBE">
      <w:pPr>
        <w:pStyle w:val="af4"/>
        <w:numPr>
          <w:ilvl w:val="0"/>
          <w:numId w:val="2"/>
        </w:numPr>
        <w:tabs>
          <w:tab w:val="clear" w:pos="3582"/>
          <w:tab w:val="num" w:pos="0"/>
          <w:tab w:val="num" w:pos="3969"/>
        </w:tabs>
        <w:suppressAutoHyphens/>
        <w:ind w:left="0" w:right="-1" w:firstLine="0"/>
        <w:rPr>
          <w:lang w:val="en-US"/>
        </w:rPr>
      </w:pPr>
      <w:r w:rsidRPr="00806BBE">
        <w:lastRenderedPageBreak/>
        <w:t xml:space="preserve"> </w:t>
      </w:r>
      <w:r w:rsidR="00D25D89" w:rsidRPr="00806BBE">
        <w:t>ПРОЕКТ ДОГОВОРА</w:t>
      </w:r>
    </w:p>
    <w:p w:rsidR="00ED5F90" w:rsidRPr="00ED5F90" w:rsidRDefault="00ED5F90" w:rsidP="00ED5F90">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 xml:space="preserve">ДОГОВОР № </w:t>
      </w:r>
      <w:r>
        <w:rPr>
          <w:rFonts w:ascii="Times New Roman" w:eastAsia="Times New Roman" w:hAnsi="Times New Roman" w:cs="Times New Roman"/>
          <w:b/>
          <w:sz w:val="24"/>
          <w:szCs w:val="24"/>
        </w:rPr>
        <w:t>___</w:t>
      </w:r>
    </w:p>
    <w:p w:rsidR="00ED5F90" w:rsidRPr="00ED5F90" w:rsidRDefault="00ED5F90" w:rsidP="00ED5F90">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на оказание услуг</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ED5F90" w:rsidRPr="00ED5F90" w:rsidRDefault="00ED5F90" w:rsidP="00ED5F90">
      <w:pPr>
        <w:tabs>
          <w:tab w:val="right" w:pos="10206"/>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г. Москва</w:t>
      </w:r>
      <w:r w:rsidRPr="00ED5F90">
        <w:rPr>
          <w:rFonts w:ascii="Times New Roman" w:eastAsia="Times New Roman" w:hAnsi="Times New Roman" w:cs="Times New Roman"/>
          <w:sz w:val="24"/>
          <w:szCs w:val="24"/>
        </w:rPr>
        <w:tab/>
        <w:t>«___» __________ 2018г.</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ED5F90" w:rsidRPr="00ED5F90" w:rsidRDefault="00ED5F90" w:rsidP="00ED5F90">
      <w:pPr>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ED5F90">
        <w:rPr>
          <w:rFonts w:ascii="Times New Roman" w:eastAsia="Times New Roman" w:hAnsi="Times New Roman" w:cs="Times New Roman"/>
          <w:b/>
          <w:sz w:val="24"/>
          <w:szCs w:val="24"/>
        </w:rPr>
        <w:t xml:space="preserve">Федеральное государственное унитарное предприятие «Московский эндокринный завод» (ФГУП «Московский эндокринный завод»), </w:t>
      </w:r>
      <w:r w:rsidRPr="00ED5F90">
        <w:rPr>
          <w:rFonts w:ascii="Times New Roman" w:eastAsia="Times New Roman" w:hAnsi="Times New Roman" w:cs="Times New Roman"/>
          <w:sz w:val="24"/>
          <w:szCs w:val="24"/>
        </w:rPr>
        <w:t xml:space="preserve">именуемое в дальнейшем </w:t>
      </w:r>
      <w:r w:rsidRPr="00ED5F90">
        <w:rPr>
          <w:rFonts w:ascii="Times New Roman" w:eastAsia="Times New Roman" w:hAnsi="Times New Roman" w:cs="Times New Roman"/>
          <w:b/>
          <w:sz w:val="24"/>
          <w:szCs w:val="24"/>
        </w:rPr>
        <w:t>«Заказчик»</w:t>
      </w:r>
      <w:r w:rsidRPr="00ED5F90">
        <w:rPr>
          <w:rFonts w:ascii="Times New Roman" w:eastAsia="Times New Roman" w:hAnsi="Times New Roman" w:cs="Times New Roman"/>
          <w:sz w:val="24"/>
          <w:szCs w:val="24"/>
        </w:rPr>
        <w:t xml:space="preserve">, в лице директора Фонарева М.Ю., действующего на основании Устава, с одной стороны, и  </w:t>
      </w:r>
      <w:r w:rsidRPr="00ED5F90">
        <w:rPr>
          <w:rFonts w:ascii="Times New Roman" w:eastAsia="Times New Roman" w:hAnsi="Times New Roman" w:cs="Times New Roman"/>
          <w:b/>
          <w:sz w:val="24"/>
          <w:szCs w:val="24"/>
        </w:rPr>
        <w:t>Общество с ограниченной ответственностью «</w:t>
      </w:r>
      <w:proofErr w:type="spellStart"/>
      <w:r w:rsidRPr="00ED5F90">
        <w:rPr>
          <w:rFonts w:ascii="Times New Roman" w:eastAsia="Times New Roman" w:hAnsi="Times New Roman" w:cs="Times New Roman"/>
          <w:b/>
          <w:sz w:val="24"/>
          <w:szCs w:val="24"/>
        </w:rPr>
        <w:t>МедЗнания</w:t>
      </w:r>
      <w:proofErr w:type="spellEnd"/>
      <w:r w:rsidRPr="00ED5F90">
        <w:rPr>
          <w:rFonts w:ascii="Times New Roman" w:eastAsia="Times New Roman" w:hAnsi="Times New Roman" w:cs="Times New Roman"/>
          <w:b/>
          <w:sz w:val="24"/>
          <w:szCs w:val="24"/>
        </w:rPr>
        <w:t>» (ООО «</w:t>
      </w:r>
      <w:proofErr w:type="spellStart"/>
      <w:r w:rsidRPr="00ED5F90">
        <w:rPr>
          <w:rFonts w:ascii="Times New Roman" w:eastAsia="Times New Roman" w:hAnsi="Times New Roman" w:cs="Times New Roman"/>
          <w:b/>
          <w:sz w:val="24"/>
          <w:szCs w:val="24"/>
        </w:rPr>
        <w:t>МедЗнания</w:t>
      </w:r>
      <w:proofErr w:type="spellEnd"/>
      <w:r w:rsidRPr="00ED5F90">
        <w:rPr>
          <w:rFonts w:ascii="Times New Roman" w:eastAsia="Times New Roman" w:hAnsi="Times New Roman" w:cs="Times New Roman"/>
          <w:b/>
          <w:sz w:val="24"/>
          <w:szCs w:val="24"/>
        </w:rPr>
        <w:t>»),</w:t>
      </w:r>
      <w:r w:rsidRPr="00ED5F90">
        <w:rPr>
          <w:rFonts w:ascii="Times New Roman" w:eastAsia="Times New Roman" w:hAnsi="Times New Roman" w:cs="Times New Roman"/>
          <w:sz w:val="24"/>
          <w:szCs w:val="24"/>
        </w:rPr>
        <w:t xml:space="preserve"> именуемое в дальнейшем «</w:t>
      </w:r>
      <w:r w:rsidRPr="00ED5F90">
        <w:rPr>
          <w:rFonts w:ascii="Times New Roman" w:eastAsia="Times New Roman" w:hAnsi="Times New Roman" w:cs="Times New Roman"/>
          <w:b/>
          <w:sz w:val="24"/>
          <w:szCs w:val="24"/>
        </w:rPr>
        <w:t>Исполнитель</w:t>
      </w:r>
      <w:r w:rsidRPr="00ED5F90">
        <w:rPr>
          <w:rFonts w:ascii="Times New Roman" w:eastAsia="Times New Roman" w:hAnsi="Times New Roman" w:cs="Times New Roman"/>
          <w:sz w:val="24"/>
          <w:szCs w:val="24"/>
        </w:rPr>
        <w:t xml:space="preserve">», в </w:t>
      </w:r>
      <w:r w:rsidRPr="00ED5F90">
        <w:rPr>
          <w:rFonts w:ascii="Times New Roman" w:eastAsia="Times New Roman" w:hAnsi="Times New Roman" w:cs="Times New Roman"/>
          <w:color w:val="000000"/>
          <w:sz w:val="24"/>
          <w:szCs w:val="24"/>
        </w:rPr>
        <w:t xml:space="preserve">лице </w:t>
      </w:r>
      <w:r w:rsidRPr="00ED5F90">
        <w:rPr>
          <w:rFonts w:ascii="Times New Roman" w:eastAsia="Times New Roman" w:hAnsi="Times New Roman" w:cs="Times New Roman"/>
          <w:sz w:val="24"/>
          <w:szCs w:val="24"/>
        </w:rPr>
        <w:t>Управляющего Полуяновой Л.А.</w:t>
      </w:r>
      <w:r w:rsidRPr="00ED5F90">
        <w:rPr>
          <w:rFonts w:ascii="Times New Roman" w:eastAsia="Times New Roman" w:hAnsi="Times New Roman" w:cs="Times New Roman"/>
          <w:color w:val="000000"/>
          <w:sz w:val="24"/>
          <w:szCs w:val="24"/>
        </w:rPr>
        <w:t xml:space="preserve">, действующего на основании </w:t>
      </w:r>
      <w:r w:rsidRPr="00ED5F90">
        <w:rPr>
          <w:rFonts w:ascii="Times New Roman" w:eastAsia="Times New Roman" w:hAnsi="Times New Roman" w:cs="Times New Roman"/>
          <w:sz w:val="24"/>
          <w:szCs w:val="24"/>
        </w:rPr>
        <w:t>Устава, с другой стороны, далее совместно именуемые «Стороны», а по отдельности</w:t>
      </w:r>
      <w:proofErr w:type="gramEnd"/>
      <w:r w:rsidRPr="00ED5F90">
        <w:rPr>
          <w:rFonts w:ascii="Times New Roman" w:eastAsia="Times New Roman" w:hAnsi="Times New Roman" w:cs="Times New Roman"/>
          <w:sz w:val="24"/>
          <w:szCs w:val="24"/>
        </w:rPr>
        <w:t xml:space="preserve"> «Сторона», по результатам проведения закупки у единственного поставщика (исполнителя, подрядчика), объявленной Извещением о закупке от __________ № __________ на основании Протокола заседания Закупочной комиссии ФГУП «Московский эндокринный завод» </w:t>
      </w:r>
      <w:proofErr w:type="gramStart"/>
      <w:r w:rsidRPr="00ED5F90">
        <w:rPr>
          <w:rFonts w:ascii="Times New Roman" w:eastAsia="Times New Roman" w:hAnsi="Times New Roman" w:cs="Times New Roman"/>
          <w:sz w:val="24"/>
          <w:szCs w:val="24"/>
        </w:rPr>
        <w:t>от</w:t>
      </w:r>
      <w:proofErr w:type="gramEnd"/>
      <w:r w:rsidRPr="00ED5F90">
        <w:rPr>
          <w:rFonts w:ascii="Times New Roman" w:eastAsia="Times New Roman" w:hAnsi="Times New Roman" w:cs="Times New Roman"/>
          <w:sz w:val="24"/>
          <w:szCs w:val="24"/>
        </w:rPr>
        <w:t xml:space="preserve"> __________ № __________, заключили настоящий Договор о нижеследующем:</w:t>
      </w:r>
    </w:p>
    <w:p w:rsidR="00ED5F90" w:rsidRPr="00ED5F90" w:rsidRDefault="00ED5F90" w:rsidP="00ED5F90">
      <w:pPr>
        <w:autoSpaceDE w:val="0"/>
        <w:autoSpaceDN w:val="0"/>
        <w:adjustRightInd w:val="0"/>
        <w:spacing w:after="0" w:line="240" w:lineRule="auto"/>
        <w:ind w:left="426" w:firstLine="720"/>
        <w:jc w:val="both"/>
        <w:rPr>
          <w:rFonts w:ascii="Times New Roman" w:eastAsia="Times New Roman" w:hAnsi="Times New Roman" w:cs="Times New Roman"/>
          <w:sz w:val="24"/>
          <w:szCs w:val="24"/>
        </w:rPr>
      </w:pPr>
    </w:p>
    <w:p w:rsidR="00ED5F90" w:rsidRPr="00ED5F90" w:rsidRDefault="00ED5F90" w:rsidP="00ED5F90">
      <w:pPr>
        <w:numPr>
          <w:ilvl w:val="0"/>
          <w:numId w:val="26"/>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ПРЕДМЕТ ДОГОВОРА</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bCs/>
          <w:sz w:val="24"/>
          <w:szCs w:val="24"/>
        </w:rPr>
        <w:t>1.1.</w:t>
      </w:r>
      <w:r w:rsidRPr="00ED5F90">
        <w:rPr>
          <w:rFonts w:ascii="Times New Roman" w:eastAsia="Times New Roman" w:hAnsi="Times New Roman" w:cs="Times New Roman"/>
          <w:bCs/>
          <w:sz w:val="24"/>
          <w:szCs w:val="24"/>
        </w:rPr>
        <w:tab/>
        <w:t xml:space="preserve">Заказчик поручает Исполнителю, а Исполнитель на возмездной основе принимает на себя обязательство оказать услуги по проведению организационных мероприятий, связанных с участием Заказчика в выставке в рамках </w:t>
      </w:r>
      <w:r w:rsidRPr="00ED5F90">
        <w:rPr>
          <w:rFonts w:ascii="Times New Roman" w:eastAsia="Times New Roman" w:hAnsi="Times New Roman" w:cs="Times New Roman"/>
          <w:bCs/>
          <w:sz w:val="24"/>
          <w:szCs w:val="24"/>
          <w:lang w:val="en-US"/>
        </w:rPr>
        <w:t>V</w:t>
      </w:r>
      <w:r w:rsidRPr="00ED5F90">
        <w:rPr>
          <w:rFonts w:ascii="Times New Roman" w:eastAsia="Times New Roman" w:hAnsi="Times New Roman" w:cs="Times New Roman"/>
          <w:bCs/>
          <w:sz w:val="24"/>
          <w:szCs w:val="24"/>
        </w:rPr>
        <w:t xml:space="preserve"> Научно-практической конференции </w:t>
      </w:r>
      <w:r w:rsidRPr="00ED5F90">
        <w:rPr>
          <w:rFonts w:ascii="Times New Roman" w:eastAsia="Times New Roman" w:hAnsi="Times New Roman" w:cs="Times New Roman"/>
          <w:b/>
          <w:caps/>
          <w:sz w:val="24"/>
          <w:szCs w:val="24"/>
        </w:rPr>
        <w:t>«</w:t>
      </w:r>
      <w:r w:rsidRPr="00ED5F90">
        <w:rPr>
          <w:rFonts w:ascii="Times New Roman" w:eastAsia="Times New Roman" w:hAnsi="Times New Roman" w:cs="Times New Roman"/>
          <w:b/>
          <w:sz w:val="24"/>
          <w:szCs w:val="24"/>
        </w:rPr>
        <w:t>Офтальмологические образовательные университеты</w:t>
      </w:r>
      <w:r w:rsidRPr="00ED5F90">
        <w:rPr>
          <w:rFonts w:ascii="Times New Roman" w:eastAsia="Times New Roman" w:hAnsi="Times New Roman" w:cs="Times New Roman"/>
          <w:b/>
          <w:caps/>
          <w:sz w:val="24"/>
          <w:szCs w:val="24"/>
        </w:rPr>
        <w:t>»</w:t>
      </w:r>
      <w:r w:rsidRPr="00ED5F90">
        <w:rPr>
          <w:rFonts w:ascii="Times New Roman" w:eastAsia="Times New Roman" w:hAnsi="Times New Roman" w:cs="Times New Roman"/>
          <w:bCs/>
          <w:sz w:val="24"/>
          <w:szCs w:val="24"/>
        </w:rPr>
        <w:t>, далее «Конференция»</w:t>
      </w:r>
      <w:r w:rsidRPr="00ED5F90">
        <w:rPr>
          <w:rFonts w:ascii="Times New Roman" w:eastAsia="Times New Roman" w:hAnsi="Times New Roman" w:cs="Times New Roman"/>
          <w:sz w:val="24"/>
          <w:szCs w:val="24"/>
        </w:rPr>
        <w:t>.</w:t>
      </w:r>
      <w:r w:rsidRPr="00ED5F90">
        <w:rPr>
          <w:rFonts w:ascii="Times New Roman" w:eastAsia="Times New Roman" w:hAnsi="Times New Roman" w:cs="Times New Roman"/>
          <w:bCs/>
          <w:sz w:val="24"/>
          <w:szCs w:val="24"/>
        </w:rPr>
        <w:t xml:space="preserve"> </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1.2.</w:t>
      </w:r>
      <w:r w:rsidRPr="00ED5F90">
        <w:rPr>
          <w:rFonts w:ascii="Times New Roman" w:eastAsia="Times New Roman" w:hAnsi="Times New Roman" w:cs="Times New Roman"/>
          <w:sz w:val="24"/>
          <w:szCs w:val="24"/>
        </w:rPr>
        <w:tab/>
        <w:t>Сроки проведения Конференции: 6-7 февраля 2018 г. (с 10-00 до 18-00 час).</w:t>
      </w:r>
    </w:p>
    <w:p w:rsidR="00ED5F90" w:rsidRPr="00ED5F90" w:rsidRDefault="00ED5F90" w:rsidP="00ED5F9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1.3. Место проведения Конференции: Москва, ул. Новый Арбат, д.36, здание Правительства Москвы, Большой Конференц-зал. </w:t>
      </w:r>
    </w:p>
    <w:p w:rsidR="00ED5F90" w:rsidRPr="00ED5F90" w:rsidRDefault="00ED5F90" w:rsidP="00ED5F9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1.4. Исполнитель подтверждает наличие у него согласия собственника обозначенного помещения на организацию и проведение </w:t>
      </w:r>
      <w:proofErr w:type="gramStart"/>
      <w:r w:rsidRPr="00ED5F90">
        <w:rPr>
          <w:rFonts w:ascii="Times New Roman" w:eastAsia="Times New Roman" w:hAnsi="Times New Roman" w:cs="Times New Roman"/>
          <w:sz w:val="24"/>
          <w:szCs w:val="24"/>
        </w:rPr>
        <w:t>Конференции</w:t>
      </w:r>
      <w:proofErr w:type="gramEnd"/>
      <w:r w:rsidRPr="00ED5F90">
        <w:rPr>
          <w:rFonts w:ascii="Times New Roman" w:eastAsia="Times New Roman" w:hAnsi="Times New Roman" w:cs="Times New Roman"/>
          <w:sz w:val="24"/>
          <w:szCs w:val="24"/>
        </w:rPr>
        <w:t xml:space="preserve"> и предоставление его участникам в рамках участия в Конференции. Все риски, связанные с отсутствием такого согласия, несет Исполнитель.</w:t>
      </w:r>
    </w:p>
    <w:p w:rsidR="00ED5F90" w:rsidRPr="00ED5F90" w:rsidRDefault="00ED5F90" w:rsidP="00ED5F90">
      <w:pPr>
        <w:spacing w:after="0" w:line="240" w:lineRule="auto"/>
        <w:ind w:left="851" w:hanging="425"/>
        <w:rPr>
          <w:rFonts w:ascii="Times New Roman" w:eastAsia="Times New Roman" w:hAnsi="Times New Roman" w:cs="Times New Roman"/>
          <w:sz w:val="24"/>
          <w:szCs w:val="24"/>
        </w:rPr>
      </w:pPr>
    </w:p>
    <w:p w:rsidR="00ED5F90" w:rsidRPr="00ED5F90" w:rsidRDefault="00ED5F90" w:rsidP="00ED5F90">
      <w:pPr>
        <w:numPr>
          <w:ilvl w:val="0"/>
          <w:numId w:val="26"/>
        </w:numPr>
        <w:tabs>
          <w:tab w:val="left" w:pos="1134"/>
        </w:tabs>
        <w:overflowPunct w:val="0"/>
        <w:autoSpaceDE w:val="0"/>
        <w:autoSpaceDN w:val="0"/>
        <w:adjustRightInd w:val="0"/>
        <w:spacing w:after="0" w:line="240" w:lineRule="auto"/>
        <w:ind w:left="0" w:firstLine="567"/>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ПРАВА И ОБЯЗАННОСТИ СТОРОН</w:t>
      </w:r>
    </w:p>
    <w:p w:rsidR="00ED5F90" w:rsidRPr="00ED5F90" w:rsidRDefault="00ED5F90" w:rsidP="00ED5F90">
      <w:pPr>
        <w:numPr>
          <w:ilvl w:val="1"/>
          <w:numId w:val="27"/>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Исполнитель обязуется:</w:t>
      </w:r>
    </w:p>
    <w:p w:rsidR="00ED5F90" w:rsidRPr="00ED5F90" w:rsidRDefault="00ED5F90" w:rsidP="00ED5F90">
      <w:pPr>
        <w:numPr>
          <w:ilvl w:val="2"/>
          <w:numId w:val="27"/>
        </w:numPr>
        <w:tabs>
          <w:tab w:val="left" w:pos="1134"/>
          <w:tab w:val="num"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организовать участие Заказчика в выставке в рамках Конференции в соответствии со статьей 1.1 настоящего Договора;</w:t>
      </w:r>
    </w:p>
    <w:p w:rsidR="00ED5F90" w:rsidRPr="00ED5F90" w:rsidRDefault="00ED5F90" w:rsidP="00ED5F90">
      <w:pPr>
        <w:numPr>
          <w:ilvl w:val="2"/>
          <w:numId w:val="27"/>
        </w:numPr>
        <w:tabs>
          <w:tab w:val="left" w:pos="1134"/>
          <w:tab w:val="num"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организовать работу Конференции в установленные сроки;</w:t>
      </w:r>
    </w:p>
    <w:p w:rsidR="00ED5F90" w:rsidRPr="00ED5F90" w:rsidRDefault="00ED5F90" w:rsidP="00ED5F90">
      <w:pPr>
        <w:numPr>
          <w:ilvl w:val="2"/>
          <w:numId w:val="27"/>
        </w:numPr>
        <w:tabs>
          <w:tab w:val="left" w:pos="1134"/>
          <w:tab w:val="num"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организовать участие Заказчика в выставке (оформление пропусков в количестве –2 (двух) штук для участников со стороны Заказчика);</w:t>
      </w:r>
    </w:p>
    <w:p w:rsidR="00ED5F90" w:rsidRPr="00ED5F90" w:rsidRDefault="00ED5F90" w:rsidP="00ED5F90">
      <w:pPr>
        <w:numPr>
          <w:ilvl w:val="2"/>
          <w:numId w:val="27"/>
        </w:numPr>
        <w:tabs>
          <w:tab w:val="left" w:pos="1134"/>
          <w:tab w:val="num"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организовать предоставление оборудованной площади для Заказчика (площадь под экспозицию 6 кв.м., наличие стандартных средств экспозиции: 1 (один) стол, 2 (два) стула), </w:t>
      </w:r>
      <w:proofErr w:type="spellStart"/>
      <w:r w:rsidRPr="00ED5F90">
        <w:rPr>
          <w:rFonts w:ascii="Times New Roman" w:eastAsia="Times New Roman" w:hAnsi="Times New Roman" w:cs="Times New Roman"/>
          <w:sz w:val="24"/>
          <w:szCs w:val="24"/>
        </w:rPr>
        <w:t>электроподключение</w:t>
      </w:r>
      <w:proofErr w:type="spellEnd"/>
      <w:r w:rsidRPr="00ED5F90">
        <w:rPr>
          <w:rFonts w:ascii="Times New Roman" w:eastAsia="Times New Roman" w:hAnsi="Times New Roman" w:cs="Times New Roman"/>
          <w:sz w:val="24"/>
          <w:szCs w:val="24"/>
        </w:rPr>
        <w:t xml:space="preserve"> не предусмотрено;</w:t>
      </w:r>
    </w:p>
    <w:p w:rsidR="00ED5F90" w:rsidRPr="00ED5F90" w:rsidRDefault="00ED5F90" w:rsidP="00ED5F90">
      <w:pPr>
        <w:numPr>
          <w:ilvl w:val="2"/>
          <w:numId w:val="27"/>
        </w:numPr>
        <w:tabs>
          <w:tab w:val="left" w:pos="1134"/>
          <w:tab w:val="num"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обеспечить выступление представителя Заказчика с  докладом длительностью 15 (пятнадцать) минут в рамках научной программы Конференции;</w:t>
      </w:r>
    </w:p>
    <w:p w:rsidR="00ED5F90" w:rsidRPr="00ED5F90" w:rsidRDefault="00ED5F90" w:rsidP="00ED5F90">
      <w:pPr>
        <w:numPr>
          <w:ilvl w:val="2"/>
          <w:numId w:val="27"/>
        </w:numPr>
        <w:tabs>
          <w:tab w:val="left" w:pos="1134"/>
          <w:tab w:val="num"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обеспечить включение информации о Заказчике в сборник материалов Конференции (1000 знаков, логотип);</w:t>
      </w:r>
    </w:p>
    <w:p w:rsidR="00ED5F90" w:rsidRPr="00ED5F90" w:rsidRDefault="00ED5F90" w:rsidP="00ED5F90">
      <w:pPr>
        <w:numPr>
          <w:ilvl w:val="2"/>
          <w:numId w:val="27"/>
        </w:numPr>
        <w:tabs>
          <w:tab w:val="left" w:pos="1134"/>
          <w:tab w:val="num"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организовать подготовительную работу, направленную на привлечение потенциальных участников, изготовление и распространение пригласительных билетов и иных информационных материалов;</w:t>
      </w:r>
    </w:p>
    <w:p w:rsidR="00ED5F90" w:rsidRPr="00ED5F90" w:rsidRDefault="00ED5F90" w:rsidP="00ED5F90">
      <w:pPr>
        <w:numPr>
          <w:ilvl w:val="2"/>
          <w:numId w:val="27"/>
        </w:numPr>
        <w:tabs>
          <w:tab w:val="left" w:pos="1134"/>
          <w:tab w:val="num"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организовать регистрацию участников Конференции;</w:t>
      </w:r>
    </w:p>
    <w:p w:rsidR="00ED5F90" w:rsidRPr="00ED5F90" w:rsidRDefault="00ED5F90" w:rsidP="00ED5F90">
      <w:pPr>
        <w:numPr>
          <w:ilvl w:val="2"/>
          <w:numId w:val="27"/>
        </w:numPr>
        <w:tabs>
          <w:tab w:val="left" w:pos="1276"/>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предоставить Заказчику базу данных  по участникам Конференции в электронном виде в формате .</w:t>
      </w:r>
      <w:proofErr w:type="spellStart"/>
      <w:r w:rsidRPr="00ED5F90">
        <w:rPr>
          <w:rFonts w:ascii="Times New Roman" w:eastAsia="Times New Roman" w:hAnsi="Times New Roman" w:cs="Times New Roman"/>
          <w:sz w:val="24"/>
          <w:szCs w:val="24"/>
          <w:lang w:val="en-US"/>
        </w:rPr>
        <w:t>xlsx</w:t>
      </w:r>
      <w:proofErr w:type="spellEnd"/>
      <w:r w:rsidRPr="00ED5F90">
        <w:rPr>
          <w:rFonts w:ascii="Times New Roman" w:eastAsia="Times New Roman" w:hAnsi="Times New Roman" w:cs="Times New Roman"/>
          <w:sz w:val="24"/>
          <w:szCs w:val="24"/>
        </w:rPr>
        <w:t xml:space="preserve"> посредством электронной почты; </w:t>
      </w:r>
    </w:p>
    <w:p w:rsidR="00ED5F90" w:rsidRPr="00ED5F90" w:rsidRDefault="00ED5F90" w:rsidP="00ED5F90">
      <w:pPr>
        <w:numPr>
          <w:ilvl w:val="2"/>
          <w:numId w:val="27"/>
        </w:numPr>
        <w:tabs>
          <w:tab w:val="left" w:pos="1276"/>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сохранять конфиденциальность всей полученной от Заказчика информации по настоящему Договору.</w:t>
      </w:r>
    </w:p>
    <w:p w:rsidR="00ED5F90" w:rsidRPr="00ED5F90" w:rsidRDefault="00ED5F90" w:rsidP="00ED5F90">
      <w:pPr>
        <w:tabs>
          <w:tab w:val="left" w:pos="1134"/>
          <w:tab w:val="left" w:pos="4628"/>
        </w:tabs>
        <w:spacing w:after="0" w:line="240" w:lineRule="auto"/>
        <w:ind w:right="252"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2.2.</w:t>
      </w:r>
      <w:r w:rsidRPr="00ED5F90">
        <w:rPr>
          <w:rFonts w:ascii="Times New Roman" w:eastAsia="Times New Roman" w:hAnsi="Times New Roman" w:cs="Times New Roman"/>
          <w:sz w:val="24"/>
          <w:szCs w:val="24"/>
        </w:rPr>
        <w:tab/>
        <w:t>Заказчик обязуется:</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lastRenderedPageBreak/>
        <w:t>2.2.1.</w:t>
      </w:r>
      <w:r w:rsidRPr="00ED5F90">
        <w:rPr>
          <w:rFonts w:ascii="Times New Roman" w:eastAsia="Times New Roman" w:hAnsi="Times New Roman" w:cs="Times New Roman"/>
          <w:sz w:val="24"/>
          <w:szCs w:val="24"/>
        </w:rPr>
        <w:tab/>
        <w:t xml:space="preserve">своевременно </w:t>
      </w:r>
      <w:proofErr w:type="gramStart"/>
      <w:r w:rsidRPr="00ED5F90">
        <w:rPr>
          <w:rFonts w:ascii="Times New Roman" w:eastAsia="Times New Roman" w:hAnsi="Times New Roman" w:cs="Times New Roman"/>
          <w:sz w:val="24"/>
          <w:szCs w:val="24"/>
        </w:rPr>
        <w:t>оплатить стоимость услуг</w:t>
      </w:r>
      <w:proofErr w:type="gramEnd"/>
      <w:r w:rsidRPr="00ED5F90">
        <w:rPr>
          <w:rFonts w:ascii="Times New Roman" w:eastAsia="Times New Roman" w:hAnsi="Times New Roman" w:cs="Times New Roman"/>
          <w:sz w:val="24"/>
          <w:szCs w:val="24"/>
        </w:rPr>
        <w:t>, предоставляемых Исполнителем в соответствии со статьей 3 настоящего Договора;</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2.2.2.</w:t>
      </w:r>
      <w:r w:rsidRPr="00ED5F90">
        <w:rPr>
          <w:rFonts w:ascii="Times New Roman" w:eastAsia="Times New Roman" w:hAnsi="Times New Roman" w:cs="Times New Roman"/>
          <w:sz w:val="24"/>
          <w:szCs w:val="24"/>
        </w:rPr>
        <w:tab/>
        <w:t>предоставить в распоряжение Исполнителя информацию и материалы, необходимые для участия Заказчика в Конференции не позднее, чем за 1 (один) день до начала Конференции.</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2.3.</w:t>
      </w:r>
      <w:r w:rsidRPr="00ED5F90">
        <w:rPr>
          <w:rFonts w:ascii="Times New Roman" w:eastAsia="Times New Roman" w:hAnsi="Times New Roman" w:cs="Times New Roman"/>
          <w:sz w:val="24"/>
          <w:szCs w:val="24"/>
        </w:rPr>
        <w:tab/>
        <w:t>Заказчик вправе:</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2.3.1.</w:t>
      </w:r>
      <w:r w:rsidRPr="00ED5F90">
        <w:rPr>
          <w:rFonts w:ascii="Times New Roman" w:eastAsia="Times New Roman" w:hAnsi="Times New Roman" w:cs="Times New Roman"/>
          <w:sz w:val="24"/>
          <w:szCs w:val="24"/>
        </w:rPr>
        <w:tab/>
        <w:t>Требовать от Исполнителя исполнения обязанностей, предусмотренных настоящим Договором.</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2.3.2.</w:t>
      </w:r>
      <w:r w:rsidRPr="00ED5F90">
        <w:rPr>
          <w:rFonts w:ascii="Times New Roman" w:eastAsia="Times New Roman" w:hAnsi="Times New Roman" w:cs="Times New Roman"/>
          <w:sz w:val="24"/>
          <w:szCs w:val="24"/>
        </w:rPr>
        <w:tab/>
        <w:t>В любое время получать от Исполнителя информацию о ходе оказания услуг по Договору.</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2.3.3.</w:t>
      </w:r>
      <w:r w:rsidRPr="00ED5F90">
        <w:rPr>
          <w:rFonts w:ascii="Times New Roman" w:eastAsia="Times New Roman" w:hAnsi="Times New Roman" w:cs="Times New Roman"/>
          <w:sz w:val="24"/>
          <w:szCs w:val="24"/>
        </w:rPr>
        <w:tab/>
        <w:t>Находиться на территории проведения Конференции в сроки и время, указанное в п.1.2 настоящего Договора.</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2.4.</w:t>
      </w:r>
      <w:r w:rsidRPr="00ED5F90">
        <w:rPr>
          <w:rFonts w:ascii="Times New Roman" w:eastAsia="Times New Roman" w:hAnsi="Times New Roman" w:cs="Times New Roman"/>
          <w:sz w:val="24"/>
          <w:szCs w:val="24"/>
        </w:rPr>
        <w:tab/>
        <w:t>Стороны принимают на себя следующие обязательства:</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w:t>
      </w:r>
      <w:r w:rsidRPr="00ED5F90">
        <w:rPr>
          <w:rFonts w:ascii="Times New Roman" w:eastAsia="Times New Roman" w:hAnsi="Times New Roman" w:cs="Times New Roman"/>
          <w:sz w:val="24"/>
          <w:szCs w:val="24"/>
        </w:rPr>
        <w:tab/>
        <w:t>соблюдать все требования действующего законодательства Российской Федерации, определяющие порядок сбора, обработки и хранения персональных данных работников, полученных от другой Стороны в целях исполнения обязательств по настоящему Договору;</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w:t>
      </w:r>
      <w:r w:rsidRPr="00ED5F90">
        <w:rPr>
          <w:rFonts w:ascii="Times New Roman" w:eastAsia="Times New Roman" w:hAnsi="Times New Roman" w:cs="Times New Roman"/>
          <w:sz w:val="24"/>
          <w:szCs w:val="24"/>
        </w:rPr>
        <w:tab/>
        <w:t>не разглашать персональные данные работников другой Стороны, ставшие известными им в связи с исполнением настоящего Договора.</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Подписывая настоящий Договор, стороны удостоверяют, что при передаче персональных данных работников другой Стороне, ими будут соблюдены все требования действующего законодательства Российской Федерации, определяющего порядок сбора, обработки и хранения, защиту персональных данных, в том числе будет получено от работников письменное согласие на передачу персональных данных третьему лицу.</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p>
    <w:p w:rsidR="00ED5F90" w:rsidRPr="00ED5F90" w:rsidRDefault="00ED5F90" w:rsidP="00ED5F90">
      <w:pPr>
        <w:numPr>
          <w:ilvl w:val="0"/>
          <w:numId w:val="26"/>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СТОИМОСТЬ УСЛУГ И ПОРЯДОК РАСЧЕТОВ</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Стоимость услуг, предоставляемых Исполнителем по настоящему Договору, составляет 260 000,00 (двести шестьдесят тысяч) рублей 00 копеек, НДС не облагается в связи с применением упрощенной системы налогообложения по статье 346.12 и 346.13 главы 26.2НК РФ.</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Оплата стоимости услуг по настоящему Договору осуществляется Заказчиком на основании счета в виде 100% предоплаты путем перечисления денежных сре</w:t>
      </w:r>
      <w:proofErr w:type="gramStart"/>
      <w:r w:rsidRPr="00ED5F90">
        <w:rPr>
          <w:rFonts w:ascii="Times New Roman" w:eastAsia="Times New Roman" w:hAnsi="Times New Roman" w:cs="Times New Roman"/>
          <w:sz w:val="24"/>
          <w:szCs w:val="24"/>
        </w:rPr>
        <w:t>дств в р</w:t>
      </w:r>
      <w:proofErr w:type="gramEnd"/>
      <w:r w:rsidRPr="00ED5F90">
        <w:rPr>
          <w:rFonts w:ascii="Times New Roman" w:eastAsia="Times New Roman" w:hAnsi="Times New Roman" w:cs="Times New Roman"/>
          <w:sz w:val="24"/>
          <w:szCs w:val="24"/>
        </w:rPr>
        <w:t xml:space="preserve">ублях на расчетный счет Исполнителя. </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Оплата осуществляется в течение 10 (десяти) рабочих дней с момента выставления счета Исполнителем. Обязательство оплаты считается исполненным в момент поступления денежных средств на расчетный счет Исполнителя.</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proofErr w:type="gramStart"/>
      <w:r w:rsidRPr="00ED5F90">
        <w:rPr>
          <w:rFonts w:ascii="Times New Roman" w:eastAsia="Times New Roman" w:hAnsi="Times New Roman" w:cs="Times New Roman"/>
          <w:sz w:val="24"/>
          <w:szCs w:val="24"/>
        </w:rPr>
        <w:t>Исполнитель обязуется в течение 5 (пяти) рабочих дней с момента окончания работы Конференции составить и направить Заказчику 2 (два) экземпляра Акта сдачи-приемки выполненных работ, а Заказчик в течение 5 (пяти) рабочих дней со дня получения Акта направляет Исполнителю 1 (один) подписанный экземпляр Акта сдачи-приемки выполненных работ, либо письменный мотивированный отказ от его подписания.</w:t>
      </w:r>
      <w:proofErr w:type="gramEnd"/>
      <w:r w:rsidRPr="00ED5F90">
        <w:rPr>
          <w:rFonts w:ascii="Times New Roman" w:eastAsia="Times New Roman" w:hAnsi="Times New Roman" w:cs="Times New Roman"/>
          <w:sz w:val="24"/>
          <w:szCs w:val="24"/>
        </w:rPr>
        <w:t xml:space="preserve"> В случае если Заказчик не направил в адрес Исполнителя подписанный Акт или мотивированный отказ от подписания данного Акта, услуги, оказанные Исполнителем, считаются принятыми Заказчиком.</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В случае отказа от подписания акта сдачи-приемки оказанных услуг Заказчик обязан предоставить Исполнителю мотивированный отказ в письменной форме не позднее 5 (пяти) рабочих дней с момента получения Заказчиком акта сдачи-приемки оказанных услуг.</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В случае непредставления мотивированного отказа Заказчиком в сроки, указанные в п. 3.5 настоящего Договора и неполучения Исполнителем подписанного акта сдачи-приемки оказанных услуг в течение 15 (пятнадцати) рабочих дней с момента его предоставления Заказчику, услуги считаются принятыми Заказчиком в полном объеме.</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p>
    <w:p w:rsidR="00ED5F90" w:rsidRPr="00ED5F90" w:rsidRDefault="00ED5F90" w:rsidP="00ED5F90">
      <w:pPr>
        <w:numPr>
          <w:ilvl w:val="0"/>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ОТВЕТСТВЕННОСТЬ СТОРОН</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Стороны несут ответственность за неисполнение или ненадлежащее исполнение взятых на себя обязательств по настоящему Договору в соответствии с действующим законодательством Российской Федерации.</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lastRenderedPageBreak/>
        <w:t>Исполнитель не несет ответственность за содержание рекламно-информационных материалов, предоставленных Заказчиком по настоящему Договору.</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Заказчик несет ответственность за содержание и оформление предоставленных по настоящему Договору материалов и информации, за соответствие таких материалов и информации законодательству о рекламе и иному действующему законодательству Российской Федерации.</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0"/>
        </w:rPr>
      </w:pPr>
      <w:r w:rsidRPr="00ED5F90">
        <w:rPr>
          <w:rFonts w:ascii="Times New Roman" w:eastAsia="Times New Roman" w:hAnsi="Times New Roman" w:cs="Times New Roman"/>
          <w:sz w:val="24"/>
          <w:szCs w:val="24"/>
        </w:rPr>
        <w:t>В случае отмены проведения Конференции</w:t>
      </w:r>
      <w:r w:rsidRPr="00ED5F90">
        <w:rPr>
          <w:rFonts w:ascii="Times New Roman" w:eastAsia="Times New Roman" w:hAnsi="Times New Roman" w:cs="Times New Roman"/>
          <w:sz w:val="24"/>
          <w:szCs w:val="20"/>
        </w:rPr>
        <w:t xml:space="preserve">, Исполнитель возвращает Заказчику стоимость услуг, оплаченных Заказчиком в соответствии с разделом 3 настоящего Договора, в полном размере в течение 3 (трех) рабочих дней </w:t>
      </w:r>
      <w:proofErr w:type="gramStart"/>
      <w:r w:rsidRPr="00ED5F90">
        <w:rPr>
          <w:rFonts w:ascii="Times New Roman" w:eastAsia="Times New Roman" w:hAnsi="Times New Roman" w:cs="Times New Roman"/>
          <w:sz w:val="24"/>
          <w:szCs w:val="20"/>
        </w:rPr>
        <w:t>с даты получения</w:t>
      </w:r>
      <w:proofErr w:type="gramEnd"/>
      <w:r w:rsidRPr="00ED5F90">
        <w:rPr>
          <w:rFonts w:ascii="Times New Roman" w:eastAsia="Times New Roman" w:hAnsi="Times New Roman" w:cs="Times New Roman"/>
          <w:sz w:val="24"/>
          <w:szCs w:val="20"/>
        </w:rPr>
        <w:t xml:space="preserve"> соответствующего требования со стороны Заказчика.</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4.5.</w:t>
      </w:r>
      <w:r w:rsidRPr="00ED5F90">
        <w:rPr>
          <w:rFonts w:ascii="Times New Roman" w:eastAsia="Times New Roman" w:hAnsi="Times New Roman" w:cs="Times New Roman"/>
          <w:sz w:val="24"/>
          <w:szCs w:val="24"/>
        </w:rPr>
        <w:tab/>
        <w:t xml:space="preserve">В случае переноса срока проведения Конференции Исполнитель обязуется уведомить об этом Заказчика не менее чем за 1 (один) день до даты начала, указанной в п.1.2 настоящего Договора. В случае согласия Заказчика с новыми сроками проведения Конференции, Заказчик уведомляет об этом Исполнителя и Стороны подписывают дополнительное соглашение. В случае не согласия Заказчика с новыми сроками проведения Конференции Заказчик уведомляет об этом </w:t>
      </w:r>
      <w:proofErr w:type="gramStart"/>
      <w:r w:rsidRPr="00ED5F90">
        <w:rPr>
          <w:rFonts w:ascii="Times New Roman" w:eastAsia="Times New Roman" w:hAnsi="Times New Roman" w:cs="Times New Roman"/>
          <w:sz w:val="24"/>
          <w:szCs w:val="24"/>
        </w:rPr>
        <w:t>Исполнителя</w:t>
      </w:r>
      <w:proofErr w:type="gramEnd"/>
      <w:r w:rsidRPr="00ED5F90">
        <w:rPr>
          <w:rFonts w:ascii="Times New Roman" w:eastAsia="Times New Roman" w:hAnsi="Times New Roman" w:cs="Times New Roman"/>
          <w:sz w:val="24"/>
          <w:szCs w:val="24"/>
        </w:rPr>
        <w:t xml:space="preserve"> и Исполнитель возвращает Заказчику стоимость услуг, оплаченных Заказчиком в соответствии с разделом 3 настоящего Договора, в полном размере в течение 3 (трех) рабочих дней с даты получения соответствующего требования со стороны Заказчика.</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p>
    <w:p w:rsidR="00ED5F90" w:rsidRPr="00ED5F90" w:rsidRDefault="00ED5F90" w:rsidP="00ED5F90">
      <w:pPr>
        <w:keepNext/>
        <w:numPr>
          <w:ilvl w:val="0"/>
          <w:numId w:val="28"/>
        </w:numPr>
        <w:tabs>
          <w:tab w:val="num" w:pos="0"/>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ОБСТОЯТЕЛЬСТВА НЕПРЕОДОЛИМОЙ СИЛЫ</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proofErr w:type="gramStart"/>
      <w:r w:rsidRPr="00ED5F90">
        <w:rPr>
          <w:rFonts w:ascii="Times New Roman" w:eastAsia="Times New Roman" w:hAnsi="Times New Roman" w:cs="Times New Roman"/>
          <w:sz w:val="24"/>
          <w:szCs w:val="24"/>
        </w:rPr>
        <w:t>Стороны освобождаются от ответственности за неисполнение или ненадлежащее исполнение обязательств по настоящему Договору, если надлежащее исполнение оказалось невозможным вследствие действия обстоятельств непреодолимой силы, возникших после заключения настоящего Договора, т.е. чрезвычайных и непредотвратимых обстоятельств, независящих от воли Сторон, как то: пожар, наводнение, землетрясение и другие стихийные бедствия, а также военные действия, забастовки и т.п.</w:t>
      </w:r>
      <w:proofErr w:type="gramEnd"/>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p>
    <w:p w:rsidR="00ED5F90" w:rsidRPr="00ED5F90" w:rsidRDefault="00ED5F90" w:rsidP="00ED5F90">
      <w:pPr>
        <w:numPr>
          <w:ilvl w:val="0"/>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СРОК ДЕЙСТВИЯ И ПРЕКРАЩЕНИЕ ДОГОВОРА</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Настоящий Договор вступает в силу </w:t>
      </w:r>
      <w:proofErr w:type="gramStart"/>
      <w:r w:rsidRPr="00ED5F90">
        <w:rPr>
          <w:rFonts w:ascii="Times New Roman" w:eastAsia="Times New Roman" w:hAnsi="Times New Roman" w:cs="Times New Roman"/>
          <w:sz w:val="24"/>
          <w:szCs w:val="24"/>
        </w:rPr>
        <w:t>с даты</w:t>
      </w:r>
      <w:proofErr w:type="gramEnd"/>
      <w:r w:rsidRPr="00ED5F90">
        <w:rPr>
          <w:rFonts w:ascii="Times New Roman" w:eastAsia="Times New Roman" w:hAnsi="Times New Roman" w:cs="Times New Roman"/>
          <w:sz w:val="24"/>
          <w:szCs w:val="24"/>
        </w:rPr>
        <w:t xml:space="preserve"> его подписания Сторонами и действует до 31 марта 2018 г., а в части исполнения обязательств – до полного их исполнения Сторонами.</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Kudriashov" w:eastAsia="Times New Roman" w:hAnsi="Kudriashov" w:cs="Times New Roman"/>
          <w:sz w:val="24"/>
          <w:szCs w:val="20"/>
        </w:rPr>
        <w:t>Положения настоящего Договора распространяют свое действие на правоотношения Сторон, возникшие с 05 февраля 2018 г.</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Настоящий </w:t>
      </w:r>
      <w:proofErr w:type="gramStart"/>
      <w:r w:rsidRPr="00ED5F90">
        <w:rPr>
          <w:rFonts w:ascii="Times New Roman" w:eastAsia="Times New Roman" w:hAnsi="Times New Roman" w:cs="Times New Roman"/>
          <w:sz w:val="24"/>
          <w:szCs w:val="24"/>
        </w:rPr>
        <w:t>Договор</w:t>
      </w:r>
      <w:proofErr w:type="gramEnd"/>
      <w:r w:rsidRPr="00ED5F90">
        <w:rPr>
          <w:rFonts w:ascii="Times New Roman" w:eastAsia="Times New Roman" w:hAnsi="Times New Roman" w:cs="Times New Roman"/>
          <w:sz w:val="24"/>
          <w:szCs w:val="24"/>
        </w:rPr>
        <w:t xml:space="preserve"> может быть расторгнут в соответствии с законодательством Российской Федерации после направления Стороной, инициирующей расторжение, письменного уведомления другой Стороне не позднее, чем за 10 (десять) рабочих дней до начала работы Конференции.</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В случае расторжения Договора Исполнитель в течение 5 (пяти) рабочих дней после даты расторжения Договора возвращает Заказчику денежные средства, выплаченные в соответствии с настоящим Договором, за вычетом затрат, понесенных в связи с исполнением Договора, подтвержденных первичными учетными документами.</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p>
    <w:p w:rsidR="00ED5F90" w:rsidRPr="00ED5F90" w:rsidRDefault="00ED5F90" w:rsidP="00ED5F90">
      <w:pPr>
        <w:keepNext/>
        <w:numPr>
          <w:ilvl w:val="0"/>
          <w:numId w:val="28"/>
        </w:numPr>
        <w:tabs>
          <w:tab w:val="num" w:pos="142"/>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РАЗРЕШЕНИЕ СПОРОВ</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Все споры и разногласия, которые могут возникнуть между Сторонами из настоящего Договора или в связи с ним, разрешаются Сторонами путем переговоров.</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Сторонами устанавливается обязательный досудебный (претензионный) порядок урегулирования споров в отношении сроков оплаты, поставки, количества/качества поставляемого Товара. Претензия направляется заявителем посредством почтовой связи (в т.ч. </w:t>
      </w:r>
      <w:proofErr w:type="spellStart"/>
      <w:proofErr w:type="gramStart"/>
      <w:r w:rsidRPr="00ED5F90">
        <w:rPr>
          <w:rFonts w:ascii="Times New Roman" w:eastAsia="Times New Roman" w:hAnsi="Times New Roman" w:cs="Times New Roman"/>
          <w:sz w:val="24"/>
          <w:szCs w:val="24"/>
        </w:rPr>
        <w:t>экспресс-почтой</w:t>
      </w:r>
      <w:proofErr w:type="spellEnd"/>
      <w:proofErr w:type="gramEnd"/>
      <w:r w:rsidRPr="00ED5F90">
        <w:rPr>
          <w:rFonts w:ascii="Times New Roman" w:eastAsia="Times New Roman" w:hAnsi="Times New Roman" w:cs="Times New Roman"/>
          <w:sz w:val="24"/>
          <w:szCs w:val="24"/>
        </w:rPr>
        <w:t>) или вручается контрагенту под роспись.</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В случае невозможности разрешения споров и разногласий, возникших между Сторонами из настоящего Договора или в связи с ним, путем переговоров, такие споры и разногласия подлежат разрешению в Арбитражном суде </w:t>
      </w:r>
      <w:proofErr w:type="gramStart"/>
      <w:r w:rsidRPr="00ED5F90">
        <w:rPr>
          <w:rFonts w:ascii="Times New Roman" w:eastAsia="Times New Roman" w:hAnsi="Times New Roman" w:cs="Times New Roman"/>
          <w:sz w:val="24"/>
          <w:szCs w:val="24"/>
        </w:rPr>
        <w:t>г</w:t>
      </w:r>
      <w:proofErr w:type="gramEnd"/>
      <w:r w:rsidRPr="00ED5F90">
        <w:rPr>
          <w:rFonts w:ascii="Times New Roman" w:eastAsia="Times New Roman" w:hAnsi="Times New Roman" w:cs="Times New Roman"/>
          <w:sz w:val="24"/>
          <w:szCs w:val="24"/>
        </w:rPr>
        <w:t>. Москвы. Решение Арбитражного суда является окончательным и обязательным для исполнения обеими Сторонами.</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p>
    <w:p w:rsidR="00ED5F90" w:rsidRPr="00ED5F90" w:rsidRDefault="00ED5F90" w:rsidP="00ED5F90">
      <w:pPr>
        <w:keepNext/>
        <w:numPr>
          <w:ilvl w:val="0"/>
          <w:numId w:val="28"/>
        </w:numPr>
        <w:tabs>
          <w:tab w:val="num" w:pos="0"/>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lastRenderedPageBreak/>
        <w:t>ПРОЧИЕ ПОЛОЖЕНИЯ</w:t>
      </w:r>
    </w:p>
    <w:p w:rsidR="00ED5F90" w:rsidRPr="00ED5F90" w:rsidRDefault="00ED5F90" w:rsidP="00ED5F90">
      <w:pPr>
        <w:numPr>
          <w:ilvl w:val="1"/>
          <w:numId w:val="28"/>
        </w:numPr>
        <w:tabs>
          <w:tab w:val="center"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proofErr w:type="gramStart"/>
      <w:r w:rsidRPr="00ED5F90">
        <w:rPr>
          <w:rFonts w:ascii="Times New Roman" w:eastAsia="Times New Roman" w:hAnsi="Times New Roman" w:cs="Times New Roman"/>
          <w:sz w:val="24"/>
          <w:szCs w:val="24"/>
        </w:rPr>
        <w:t>Все претензии, уведомления и документы, в рамках настоящего Договора,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настоящем Договоре адресам, либо по иным адресам, которые Стороны могут указать дополнительно в письменном виде, либо (а) по почте (заказное отправление с уведомлением);</w:t>
      </w:r>
      <w:proofErr w:type="gramEnd"/>
      <w:r w:rsidRPr="00ED5F90">
        <w:rPr>
          <w:rFonts w:ascii="Times New Roman" w:eastAsia="Times New Roman" w:hAnsi="Times New Roman" w:cs="Times New Roman"/>
          <w:sz w:val="24"/>
          <w:szCs w:val="24"/>
        </w:rPr>
        <w:t xml:space="preserve"> (б) с нарочным или с доставкой срочной курьерской службой. Все претензии, уведомления и документы,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w:t>
      </w:r>
      <w:proofErr w:type="gramStart"/>
      <w:r w:rsidRPr="00ED5F90">
        <w:rPr>
          <w:rFonts w:ascii="Times New Roman" w:eastAsia="Times New Roman" w:hAnsi="Times New Roman" w:cs="Times New Roman"/>
          <w:sz w:val="24"/>
          <w:szCs w:val="24"/>
        </w:rPr>
        <w:t>в</w:t>
      </w:r>
      <w:proofErr w:type="gramEnd"/>
      <w:r w:rsidRPr="00ED5F90">
        <w:rPr>
          <w:rFonts w:ascii="Times New Roman" w:eastAsia="Times New Roman" w:hAnsi="Times New Roman" w:cs="Times New Roman"/>
          <w:sz w:val="24"/>
          <w:szCs w:val="24"/>
        </w:rPr>
        <w:t xml:space="preserve"> </w:t>
      </w:r>
      <w:proofErr w:type="gramStart"/>
      <w:r w:rsidRPr="00ED5F90">
        <w:rPr>
          <w:rFonts w:ascii="Times New Roman" w:eastAsia="Times New Roman" w:hAnsi="Times New Roman" w:cs="Times New Roman"/>
          <w:sz w:val="24"/>
          <w:szCs w:val="24"/>
        </w:rPr>
        <w:t>рабочий</w:t>
      </w:r>
      <w:proofErr w:type="gramEnd"/>
      <w:r w:rsidRPr="00ED5F90">
        <w:rPr>
          <w:rFonts w:ascii="Times New Roman" w:eastAsia="Times New Roman" w:hAnsi="Times New Roman" w:cs="Times New Roman"/>
          <w:sz w:val="24"/>
          <w:szCs w:val="24"/>
        </w:rPr>
        <w:t xml:space="preserve"> день, вступают в силу с даты их получения или, соответственно, вручения.</w:t>
      </w:r>
    </w:p>
    <w:p w:rsidR="00ED5F90" w:rsidRPr="00ED5F90" w:rsidRDefault="00ED5F90" w:rsidP="00ED5F90">
      <w:pPr>
        <w:tabs>
          <w:tab w:val="center" w:pos="1134"/>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В случае изменения наименования, адреса, платежных и/или иных реквизитов Сторона, у которой изменились наименование, адрес и/или платежные и/иные реквизиты, обязана в срок не позднее 5 (пять) рабочих дней с момента наступления таких изменений уведомить об этом другую Сторону, но не позднее даты осуществления очередного платежа. При этом</w:t>
      </w:r>
      <w:proofErr w:type="gramStart"/>
      <w:r w:rsidRPr="00ED5F90">
        <w:rPr>
          <w:rFonts w:ascii="Times New Roman" w:eastAsia="Times New Roman" w:hAnsi="Times New Roman" w:cs="Times New Roman"/>
          <w:sz w:val="24"/>
          <w:szCs w:val="24"/>
        </w:rPr>
        <w:t>,</w:t>
      </w:r>
      <w:proofErr w:type="gramEnd"/>
      <w:r w:rsidRPr="00ED5F90">
        <w:rPr>
          <w:rFonts w:ascii="Times New Roman" w:eastAsia="Times New Roman" w:hAnsi="Times New Roman" w:cs="Times New Roman"/>
          <w:sz w:val="24"/>
          <w:szCs w:val="24"/>
        </w:rPr>
        <w:t xml:space="preserve"> уведомление должно содержать указание на дату наступления таких изменений, и подписано уполномоченным представителем Стороны.</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Документы по настоящему Договору, полученные одной Стороной от другой посредством факсимильной связи, имеют полную юридическую силу при условии передачи в дальнейшем в кратчайшие сроки оригиналов таких документов. Риск искажения информации при ее передаче посредством факсимильной связи несет Сторона, передающая такую информацию.</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Любые изменения и дополнения к настоящему Договору имеют силу только в том случае, если они оформлены в письменной форме и подписаны уполномоченными представителями обеих Сторон.</w:t>
      </w:r>
    </w:p>
    <w:p w:rsidR="00ED5F90" w:rsidRPr="00ED5F90" w:rsidRDefault="00ED5F90" w:rsidP="00ED5F90">
      <w:pPr>
        <w:numPr>
          <w:ilvl w:val="1"/>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Настоящий Договор составлен в 2 (двух) экземплярах, по одному для каждой из Сторон. Оба экземпляра настоящего Договора имеют равную юридическую силу.</w:t>
      </w:r>
    </w:p>
    <w:p w:rsidR="00ED5F90" w:rsidRPr="00ED5F90" w:rsidRDefault="00ED5F90" w:rsidP="00ED5F90">
      <w:pPr>
        <w:tabs>
          <w:tab w:val="left" w:pos="1134"/>
        </w:tabs>
        <w:spacing w:after="0" w:line="240" w:lineRule="auto"/>
        <w:ind w:firstLine="567"/>
        <w:jc w:val="both"/>
        <w:rPr>
          <w:rFonts w:ascii="Times New Roman" w:eastAsia="Times New Roman" w:hAnsi="Times New Roman" w:cs="Times New Roman"/>
          <w:sz w:val="24"/>
          <w:szCs w:val="24"/>
        </w:rPr>
      </w:pPr>
    </w:p>
    <w:p w:rsidR="00ED5F90" w:rsidRPr="00ED5F90" w:rsidRDefault="00ED5F90" w:rsidP="00ED5F90">
      <w:pPr>
        <w:numPr>
          <w:ilvl w:val="0"/>
          <w:numId w:val="28"/>
        </w:numPr>
        <w:tabs>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ЮРИДИЧЕСКИЕ АДРЕСА И БАНКОВСКИЕ РЕКВИЗИТЫ СТОРОН</w:t>
      </w:r>
    </w:p>
    <w:p w:rsidR="00ED5F90" w:rsidRPr="00ED5F90" w:rsidRDefault="00ED5F90" w:rsidP="00ED5F90">
      <w:pPr>
        <w:spacing w:after="0" w:line="240" w:lineRule="auto"/>
        <w:jc w:val="both"/>
        <w:rPr>
          <w:rFonts w:ascii="Times New Roman" w:eastAsia="Times New Roman" w:hAnsi="Times New Roman" w:cs="Times New Roman"/>
          <w:b/>
          <w:sz w:val="24"/>
          <w:szCs w:val="24"/>
        </w:rPr>
      </w:pPr>
    </w:p>
    <w:tbl>
      <w:tblPr>
        <w:tblW w:w="10206" w:type="dxa"/>
        <w:tblInd w:w="108" w:type="dxa"/>
        <w:tblLook w:val="01E0"/>
      </w:tblPr>
      <w:tblGrid>
        <w:gridCol w:w="5245"/>
        <w:gridCol w:w="4961"/>
      </w:tblGrid>
      <w:tr w:rsidR="00ED5F90" w:rsidRPr="00ED5F90" w:rsidTr="00917636">
        <w:tc>
          <w:tcPr>
            <w:tcW w:w="5245" w:type="dxa"/>
          </w:tcPr>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Заказчик:</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ФГУП «Московский эндокринный завод»</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u w:val="single"/>
              </w:rPr>
              <w:t>Юридический адрес</w:t>
            </w:r>
            <w:r w:rsidRPr="00ED5F90">
              <w:rPr>
                <w:rFonts w:ascii="Times New Roman" w:eastAsia="Times New Roman" w:hAnsi="Times New Roman" w:cs="Times New Roman"/>
                <w:sz w:val="24"/>
                <w:szCs w:val="24"/>
              </w:rPr>
              <w:t xml:space="preserve">: 109052  </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г.</w:t>
            </w:r>
            <w:r w:rsidRPr="00ED5F90">
              <w:rPr>
                <w:rFonts w:ascii="Times New Roman" w:eastAsia="Times New Roman" w:hAnsi="Times New Roman" w:cs="Times New Roman"/>
                <w:sz w:val="24"/>
                <w:szCs w:val="24"/>
                <w:lang w:val="en-GB"/>
              </w:rPr>
              <w:t> </w:t>
            </w:r>
            <w:r w:rsidRPr="00ED5F90">
              <w:rPr>
                <w:rFonts w:ascii="Times New Roman" w:eastAsia="Times New Roman" w:hAnsi="Times New Roman" w:cs="Times New Roman"/>
                <w:sz w:val="24"/>
                <w:szCs w:val="24"/>
              </w:rPr>
              <w:t>Москва, ул.</w:t>
            </w:r>
            <w:r w:rsidRPr="00ED5F90">
              <w:rPr>
                <w:rFonts w:ascii="Times New Roman" w:eastAsia="Times New Roman" w:hAnsi="Times New Roman" w:cs="Times New Roman"/>
                <w:sz w:val="24"/>
                <w:szCs w:val="24"/>
                <w:lang w:val="en-GB"/>
              </w:rPr>
              <w:t> </w:t>
            </w:r>
            <w:proofErr w:type="spellStart"/>
            <w:r w:rsidRPr="00ED5F90">
              <w:rPr>
                <w:rFonts w:ascii="Times New Roman" w:eastAsia="Times New Roman" w:hAnsi="Times New Roman" w:cs="Times New Roman"/>
                <w:sz w:val="24"/>
                <w:szCs w:val="24"/>
              </w:rPr>
              <w:t>Новохохловская</w:t>
            </w:r>
            <w:proofErr w:type="spellEnd"/>
            <w:r w:rsidRPr="00ED5F90">
              <w:rPr>
                <w:rFonts w:ascii="Times New Roman" w:eastAsia="Times New Roman" w:hAnsi="Times New Roman" w:cs="Times New Roman"/>
                <w:sz w:val="24"/>
                <w:szCs w:val="24"/>
              </w:rPr>
              <w:t>, д.</w:t>
            </w:r>
            <w:r w:rsidRPr="00ED5F90">
              <w:rPr>
                <w:rFonts w:ascii="Times New Roman" w:eastAsia="Times New Roman" w:hAnsi="Times New Roman" w:cs="Times New Roman"/>
                <w:sz w:val="24"/>
                <w:szCs w:val="24"/>
                <w:lang w:val="en-GB"/>
              </w:rPr>
              <w:t> </w:t>
            </w:r>
            <w:r w:rsidRPr="00ED5F90">
              <w:rPr>
                <w:rFonts w:ascii="Times New Roman" w:eastAsia="Times New Roman" w:hAnsi="Times New Roman" w:cs="Times New Roman"/>
                <w:sz w:val="24"/>
                <w:szCs w:val="24"/>
              </w:rPr>
              <w:t>25</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u w:val="single"/>
              </w:rPr>
              <w:t>Фактический адрес</w:t>
            </w:r>
            <w:r w:rsidRPr="00ED5F90">
              <w:rPr>
                <w:rFonts w:ascii="Times New Roman" w:eastAsia="Times New Roman" w:hAnsi="Times New Roman" w:cs="Times New Roman"/>
                <w:sz w:val="24"/>
                <w:szCs w:val="24"/>
              </w:rPr>
              <w:t>: 109052</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г.</w:t>
            </w:r>
            <w:r w:rsidRPr="00ED5F90">
              <w:rPr>
                <w:rFonts w:ascii="Times New Roman" w:eastAsia="Times New Roman" w:hAnsi="Times New Roman" w:cs="Times New Roman"/>
                <w:sz w:val="24"/>
                <w:szCs w:val="24"/>
                <w:lang w:val="en-GB"/>
              </w:rPr>
              <w:t> </w:t>
            </w:r>
            <w:r w:rsidRPr="00ED5F90">
              <w:rPr>
                <w:rFonts w:ascii="Times New Roman" w:eastAsia="Times New Roman" w:hAnsi="Times New Roman" w:cs="Times New Roman"/>
                <w:sz w:val="24"/>
                <w:szCs w:val="24"/>
              </w:rPr>
              <w:t>Москва, ул.</w:t>
            </w:r>
            <w:r w:rsidRPr="00ED5F90">
              <w:rPr>
                <w:rFonts w:ascii="Times New Roman" w:eastAsia="Times New Roman" w:hAnsi="Times New Roman" w:cs="Times New Roman"/>
                <w:sz w:val="24"/>
                <w:szCs w:val="24"/>
                <w:lang w:val="en-GB"/>
              </w:rPr>
              <w:t> </w:t>
            </w:r>
            <w:proofErr w:type="spellStart"/>
            <w:r w:rsidRPr="00ED5F90">
              <w:rPr>
                <w:rFonts w:ascii="Times New Roman" w:eastAsia="Times New Roman" w:hAnsi="Times New Roman" w:cs="Times New Roman"/>
                <w:sz w:val="24"/>
                <w:szCs w:val="24"/>
              </w:rPr>
              <w:t>Новохохловская</w:t>
            </w:r>
            <w:proofErr w:type="spellEnd"/>
            <w:r w:rsidRPr="00ED5F90">
              <w:rPr>
                <w:rFonts w:ascii="Times New Roman" w:eastAsia="Times New Roman" w:hAnsi="Times New Roman" w:cs="Times New Roman"/>
                <w:sz w:val="24"/>
                <w:szCs w:val="24"/>
              </w:rPr>
              <w:t>, д.</w:t>
            </w:r>
            <w:r w:rsidRPr="00ED5F90">
              <w:rPr>
                <w:rFonts w:ascii="Times New Roman" w:eastAsia="Times New Roman" w:hAnsi="Times New Roman" w:cs="Times New Roman"/>
                <w:sz w:val="24"/>
                <w:szCs w:val="24"/>
                <w:lang w:val="en-GB"/>
              </w:rPr>
              <w:t> </w:t>
            </w:r>
            <w:r w:rsidRPr="00ED5F90">
              <w:rPr>
                <w:rFonts w:ascii="Times New Roman" w:eastAsia="Times New Roman" w:hAnsi="Times New Roman" w:cs="Times New Roman"/>
                <w:sz w:val="24"/>
                <w:szCs w:val="24"/>
              </w:rPr>
              <w:t>25</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ИНН 7722059711/ КПП 772201001</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БИК 044525229</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roofErr w:type="gramStart"/>
            <w:r w:rsidRPr="00ED5F90">
              <w:rPr>
                <w:rFonts w:ascii="Times New Roman" w:eastAsia="Times New Roman" w:hAnsi="Times New Roman" w:cs="Times New Roman"/>
                <w:sz w:val="24"/>
                <w:szCs w:val="24"/>
              </w:rPr>
              <w:t>Р</w:t>
            </w:r>
            <w:proofErr w:type="gramEnd"/>
            <w:r w:rsidRPr="00ED5F90">
              <w:rPr>
                <w:rFonts w:ascii="Times New Roman" w:eastAsia="Times New Roman" w:hAnsi="Times New Roman" w:cs="Times New Roman"/>
                <w:sz w:val="24"/>
                <w:szCs w:val="24"/>
              </w:rPr>
              <w:t>/с 40502810400000100006</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в ООО КБ «АРЕСБАНК» г. Москва </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К/с 30101810845250000229</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ОГРН 1027700524840</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4961" w:type="dxa"/>
          </w:tcPr>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b/>
                <w:sz w:val="24"/>
                <w:szCs w:val="24"/>
              </w:rPr>
              <w:t>Исполнитель</w:t>
            </w:r>
            <w:r w:rsidRPr="00ED5F90">
              <w:rPr>
                <w:rFonts w:ascii="Times New Roman" w:eastAsia="Times New Roman" w:hAnsi="Times New Roman" w:cs="Times New Roman"/>
                <w:sz w:val="24"/>
                <w:szCs w:val="24"/>
              </w:rPr>
              <w:t>:</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ООО «</w:t>
            </w:r>
            <w:proofErr w:type="spellStart"/>
            <w:r w:rsidRPr="00ED5F90">
              <w:rPr>
                <w:rFonts w:ascii="Times New Roman" w:eastAsia="Times New Roman" w:hAnsi="Times New Roman" w:cs="Times New Roman"/>
                <w:b/>
                <w:sz w:val="24"/>
                <w:szCs w:val="24"/>
              </w:rPr>
              <w:t>МедЗнания</w:t>
            </w:r>
            <w:proofErr w:type="spellEnd"/>
            <w:r w:rsidRPr="00ED5F90">
              <w:rPr>
                <w:rFonts w:ascii="Times New Roman" w:eastAsia="Times New Roman" w:hAnsi="Times New Roman" w:cs="Times New Roman"/>
                <w:b/>
                <w:sz w:val="24"/>
                <w:szCs w:val="24"/>
              </w:rPr>
              <w:t>»</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u w:val="single"/>
              </w:rPr>
              <w:t>Юридический адрес</w:t>
            </w:r>
            <w:r w:rsidRPr="00ED5F90">
              <w:rPr>
                <w:rFonts w:ascii="Times New Roman" w:eastAsia="Times New Roman" w:hAnsi="Times New Roman" w:cs="Times New Roman"/>
                <w:sz w:val="24"/>
                <w:szCs w:val="24"/>
              </w:rPr>
              <w:t>: 127083,</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Москва, </w:t>
            </w:r>
            <w:proofErr w:type="gramStart"/>
            <w:r w:rsidRPr="00ED5F90">
              <w:rPr>
                <w:rFonts w:ascii="Times New Roman" w:eastAsia="Times New Roman" w:hAnsi="Times New Roman" w:cs="Times New Roman"/>
                <w:sz w:val="24"/>
                <w:szCs w:val="24"/>
              </w:rPr>
              <w:t>Большой</w:t>
            </w:r>
            <w:proofErr w:type="gramEnd"/>
            <w:r w:rsidRPr="00ED5F90">
              <w:rPr>
                <w:rFonts w:ascii="Times New Roman" w:eastAsia="Times New Roman" w:hAnsi="Times New Roman" w:cs="Times New Roman"/>
                <w:sz w:val="24"/>
                <w:szCs w:val="24"/>
              </w:rPr>
              <w:t xml:space="preserve"> Каретный пер., д.7</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u w:val="single"/>
              </w:rPr>
              <w:t>Фактический адрес</w:t>
            </w:r>
            <w:r w:rsidRPr="00ED5F90">
              <w:rPr>
                <w:rFonts w:ascii="Times New Roman" w:eastAsia="Times New Roman" w:hAnsi="Times New Roman" w:cs="Times New Roman"/>
                <w:sz w:val="24"/>
                <w:szCs w:val="24"/>
              </w:rPr>
              <w:t>: 127083,</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Москва, </w:t>
            </w:r>
            <w:proofErr w:type="gramStart"/>
            <w:r w:rsidRPr="00ED5F90">
              <w:rPr>
                <w:rFonts w:ascii="Times New Roman" w:eastAsia="Times New Roman" w:hAnsi="Times New Roman" w:cs="Times New Roman"/>
                <w:sz w:val="24"/>
                <w:szCs w:val="24"/>
              </w:rPr>
              <w:t>Большой</w:t>
            </w:r>
            <w:proofErr w:type="gramEnd"/>
            <w:r w:rsidRPr="00ED5F90">
              <w:rPr>
                <w:rFonts w:ascii="Times New Roman" w:eastAsia="Times New Roman" w:hAnsi="Times New Roman" w:cs="Times New Roman"/>
                <w:sz w:val="24"/>
                <w:szCs w:val="24"/>
              </w:rPr>
              <w:t xml:space="preserve"> Каретный пер., д.7</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ИНН/КПП 7714658937/770701001</w:t>
            </w:r>
          </w:p>
          <w:p w:rsidR="00ED5F90" w:rsidRPr="00ED5F90" w:rsidRDefault="00ED5F90" w:rsidP="00ED5F90">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noProof/>
                <w:sz w:val="24"/>
                <w:szCs w:val="24"/>
              </w:rPr>
              <w:t>БИК 044 525</w:t>
            </w:r>
            <w:r w:rsidRPr="00ED5F90">
              <w:rPr>
                <w:rFonts w:ascii="Times New Roman" w:eastAsia="Times New Roman" w:hAnsi="Times New Roman" w:cs="Times New Roman"/>
                <w:noProof/>
                <w:sz w:val="24"/>
                <w:szCs w:val="24"/>
                <w:lang w:val="en-GB"/>
              </w:rPr>
              <w:t> </w:t>
            </w:r>
            <w:r w:rsidRPr="00ED5F90">
              <w:rPr>
                <w:rFonts w:ascii="Times New Roman" w:eastAsia="Times New Roman" w:hAnsi="Times New Roman" w:cs="Times New Roman"/>
                <w:noProof/>
                <w:sz w:val="24"/>
                <w:szCs w:val="24"/>
              </w:rPr>
              <w:t>495</w:t>
            </w:r>
            <w:r w:rsidRPr="00ED5F90">
              <w:rPr>
                <w:rFonts w:ascii="Times New Roman" w:eastAsia="Times New Roman" w:hAnsi="Times New Roman" w:cs="Times New Roman"/>
                <w:sz w:val="24"/>
                <w:szCs w:val="24"/>
              </w:rPr>
              <w:t xml:space="preserve"> </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roofErr w:type="gramStart"/>
            <w:r w:rsidRPr="00ED5F90">
              <w:rPr>
                <w:rFonts w:ascii="Times New Roman" w:eastAsia="Times New Roman" w:hAnsi="Times New Roman" w:cs="Times New Roman"/>
                <w:sz w:val="24"/>
                <w:szCs w:val="24"/>
              </w:rPr>
              <w:t>Р</w:t>
            </w:r>
            <w:proofErr w:type="gramEnd"/>
            <w:r w:rsidRPr="00ED5F90">
              <w:rPr>
                <w:rFonts w:ascii="Times New Roman" w:eastAsia="Times New Roman" w:hAnsi="Times New Roman" w:cs="Times New Roman"/>
                <w:sz w:val="24"/>
                <w:szCs w:val="24"/>
              </w:rPr>
              <w:t>/с 407 028 109 001 500 338 87</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noProof/>
                <w:sz w:val="24"/>
                <w:szCs w:val="24"/>
              </w:rPr>
            </w:pPr>
            <w:r w:rsidRPr="00ED5F90">
              <w:rPr>
                <w:rFonts w:ascii="Times New Roman" w:eastAsia="Times New Roman" w:hAnsi="Times New Roman" w:cs="Times New Roman"/>
                <w:noProof/>
                <w:sz w:val="24"/>
                <w:szCs w:val="24"/>
              </w:rPr>
              <w:t>в ПАО «БИНБАНК», г. Москва</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noProof/>
                <w:sz w:val="24"/>
                <w:szCs w:val="24"/>
              </w:rPr>
            </w:pPr>
            <w:r w:rsidRPr="00ED5F90">
              <w:rPr>
                <w:rFonts w:ascii="Times New Roman" w:eastAsia="Times New Roman" w:hAnsi="Times New Roman" w:cs="Times New Roman"/>
                <w:noProof/>
                <w:sz w:val="24"/>
                <w:szCs w:val="24"/>
              </w:rPr>
              <w:t>К/с 301 018 109 000 000 004 95</w:t>
            </w:r>
          </w:p>
          <w:p w:rsidR="00ED5F90" w:rsidRPr="00ED5F90" w:rsidRDefault="00ED5F90" w:rsidP="00ED5F90">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ОГРН 5067746078241</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r>
    </w:tbl>
    <w:p w:rsidR="00ED5F90" w:rsidRPr="00ED5F90" w:rsidRDefault="00ED5F90" w:rsidP="00ED5F90">
      <w:pPr>
        <w:numPr>
          <w:ilvl w:val="0"/>
          <w:numId w:val="28"/>
        </w:numPr>
        <w:overflowPunct w:val="0"/>
        <w:autoSpaceDE w:val="0"/>
        <w:autoSpaceDN w:val="0"/>
        <w:adjustRightInd w:val="0"/>
        <w:spacing w:after="0" w:line="240" w:lineRule="auto"/>
        <w:ind w:left="720"/>
        <w:jc w:val="center"/>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ПОДПИСИ СТОРОН</w:t>
      </w:r>
    </w:p>
    <w:tbl>
      <w:tblPr>
        <w:tblW w:w="10206" w:type="dxa"/>
        <w:tblInd w:w="108" w:type="dxa"/>
        <w:tblLook w:val="01E0"/>
      </w:tblPr>
      <w:tblGrid>
        <w:gridCol w:w="5246"/>
        <w:gridCol w:w="4960"/>
      </w:tblGrid>
      <w:tr w:rsidR="00ED5F90" w:rsidRPr="00ED5F90" w:rsidTr="00917636">
        <w:trPr>
          <w:trHeight w:val="1985"/>
        </w:trPr>
        <w:tc>
          <w:tcPr>
            <w:tcW w:w="5246" w:type="dxa"/>
          </w:tcPr>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b/>
                <w:sz w:val="24"/>
                <w:szCs w:val="24"/>
              </w:rPr>
              <w:t>Заказчик</w:t>
            </w:r>
            <w:r w:rsidRPr="00ED5F90">
              <w:rPr>
                <w:rFonts w:ascii="Times New Roman" w:eastAsia="Times New Roman" w:hAnsi="Times New Roman" w:cs="Times New Roman"/>
                <w:sz w:val="24"/>
                <w:szCs w:val="24"/>
              </w:rPr>
              <w:t>:</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ФГУП «Московский эндокринный завод»</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_______________________</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Директор</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Фонарев М.Ю.</w:t>
            </w:r>
          </w:p>
        </w:tc>
        <w:tc>
          <w:tcPr>
            <w:tcW w:w="4960" w:type="dxa"/>
          </w:tcPr>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Исполнитель:</w:t>
            </w:r>
          </w:p>
          <w:p w:rsidR="00ED5F90" w:rsidRPr="00ED5F90" w:rsidRDefault="00ED5F90" w:rsidP="00ED5F90">
            <w:pPr>
              <w:tabs>
                <w:tab w:val="left" w:pos="4860"/>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sz w:val="24"/>
                <w:szCs w:val="24"/>
              </w:rPr>
              <w:t>ООО «</w:t>
            </w:r>
            <w:proofErr w:type="spellStart"/>
            <w:r w:rsidRPr="00ED5F90">
              <w:rPr>
                <w:rFonts w:ascii="Times New Roman" w:eastAsia="Times New Roman" w:hAnsi="Times New Roman" w:cs="Times New Roman"/>
                <w:sz w:val="24"/>
                <w:szCs w:val="24"/>
              </w:rPr>
              <w:t>МедЗнания</w:t>
            </w:r>
            <w:proofErr w:type="spellEnd"/>
            <w:r w:rsidRPr="00ED5F90">
              <w:rPr>
                <w:rFonts w:ascii="Times New Roman" w:eastAsia="Times New Roman" w:hAnsi="Times New Roman" w:cs="Times New Roman"/>
                <w:sz w:val="24"/>
                <w:szCs w:val="24"/>
              </w:rPr>
              <w:t>»</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r w:rsidRPr="00ED5F90">
              <w:rPr>
                <w:rFonts w:ascii="Times New Roman" w:eastAsia="Times New Roman" w:hAnsi="Times New Roman" w:cs="Times New Roman"/>
                <w:bCs/>
                <w:sz w:val="24"/>
                <w:szCs w:val="24"/>
              </w:rPr>
              <w:t>_________________________</w:t>
            </w:r>
          </w:p>
          <w:p w:rsidR="00ED5F90" w:rsidRPr="00ED5F90" w:rsidRDefault="00ED5F90" w:rsidP="00ED5F90">
            <w:pPr>
              <w:tabs>
                <w:tab w:val="left" w:pos="48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Управляющий</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r w:rsidRPr="00ED5F90">
              <w:rPr>
                <w:rFonts w:ascii="Times New Roman" w:eastAsia="Times New Roman" w:hAnsi="Times New Roman" w:cs="Times New Roman"/>
                <w:sz w:val="24"/>
                <w:szCs w:val="24"/>
              </w:rPr>
              <w:t>Полуянова Л.А.</w:t>
            </w:r>
          </w:p>
        </w:tc>
      </w:tr>
    </w:tbl>
    <w:p w:rsidR="00ED5F90" w:rsidRPr="00ED5F90" w:rsidRDefault="00ED5F90" w:rsidP="00ED5F90">
      <w:pPr>
        <w:tabs>
          <w:tab w:val="left" w:pos="10065"/>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4"/>
          <w:szCs w:val="24"/>
          <w:lang w:val="en-GB"/>
        </w:rPr>
      </w:pPr>
      <w:proofErr w:type="spellStart"/>
      <w:r w:rsidRPr="00ED5F90">
        <w:rPr>
          <w:rFonts w:ascii="Times New Roman" w:eastAsia="Times New Roman" w:hAnsi="Times New Roman" w:cs="Times New Roman"/>
          <w:sz w:val="24"/>
          <w:szCs w:val="24"/>
          <w:lang w:val="en-GB"/>
        </w:rPr>
        <w:lastRenderedPageBreak/>
        <w:t>Приложение</w:t>
      </w:r>
      <w:proofErr w:type="spellEnd"/>
      <w:r w:rsidRPr="00ED5F90">
        <w:rPr>
          <w:rFonts w:ascii="Times New Roman" w:eastAsia="Times New Roman" w:hAnsi="Times New Roman" w:cs="Times New Roman"/>
          <w:sz w:val="24"/>
          <w:szCs w:val="24"/>
          <w:lang w:val="en-GB"/>
        </w:rPr>
        <w:t xml:space="preserve"> №1</w:t>
      </w:r>
    </w:p>
    <w:p w:rsidR="00ED5F90" w:rsidRPr="00ED5F90" w:rsidRDefault="00ED5F90" w:rsidP="00ED5F90">
      <w:pPr>
        <w:tabs>
          <w:tab w:val="left" w:pos="10065"/>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к Договору №</w:t>
      </w:r>
      <w:r>
        <w:rPr>
          <w:rFonts w:ascii="Times New Roman" w:eastAsia="Times New Roman" w:hAnsi="Times New Roman" w:cs="Times New Roman"/>
          <w:sz w:val="24"/>
          <w:szCs w:val="24"/>
        </w:rPr>
        <w:t>__</w:t>
      </w:r>
      <w:r w:rsidRPr="00ED5F90">
        <w:rPr>
          <w:rFonts w:ascii="Times New Roman" w:eastAsia="Times New Roman" w:hAnsi="Times New Roman" w:cs="Times New Roman"/>
          <w:sz w:val="24"/>
          <w:szCs w:val="24"/>
        </w:rPr>
        <w:t xml:space="preserve"> на оказание услуг</w:t>
      </w:r>
    </w:p>
    <w:p w:rsidR="00ED5F90" w:rsidRPr="00ED5F90" w:rsidRDefault="00ED5F90" w:rsidP="00ED5F90">
      <w:pPr>
        <w:tabs>
          <w:tab w:val="left" w:pos="10065"/>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4"/>
          <w:szCs w:val="24"/>
          <w:lang w:val="en-GB"/>
        </w:rPr>
      </w:pPr>
      <w:proofErr w:type="spellStart"/>
      <w:proofErr w:type="gramStart"/>
      <w:r w:rsidRPr="00ED5F90">
        <w:rPr>
          <w:rFonts w:ascii="Times New Roman" w:eastAsia="Times New Roman" w:hAnsi="Times New Roman" w:cs="Times New Roman"/>
          <w:sz w:val="24"/>
          <w:szCs w:val="24"/>
          <w:lang w:val="en-GB"/>
        </w:rPr>
        <w:t>от</w:t>
      </w:r>
      <w:proofErr w:type="spellEnd"/>
      <w:proofErr w:type="gramEnd"/>
      <w:r w:rsidRPr="00ED5F90">
        <w:rPr>
          <w:rFonts w:ascii="Times New Roman" w:eastAsia="Times New Roman" w:hAnsi="Times New Roman" w:cs="Times New Roman"/>
          <w:sz w:val="24"/>
          <w:szCs w:val="24"/>
          <w:lang w:val="en-GB"/>
        </w:rPr>
        <w:t xml:space="preserve"> «___» __________ 2018 г.</w:t>
      </w:r>
    </w:p>
    <w:p w:rsidR="00ED5F90" w:rsidRPr="00ED5F90" w:rsidRDefault="00ED5F90" w:rsidP="00ED5F90">
      <w:pPr>
        <w:tabs>
          <w:tab w:val="left" w:pos="10065"/>
        </w:tabs>
        <w:overflowPunct w:val="0"/>
        <w:autoSpaceDE w:val="0"/>
        <w:autoSpaceDN w:val="0"/>
        <w:adjustRightInd w:val="0"/>
        <w:spacing w:after="0" w:line="240" w:lineRule="auto"/>
        <w:ind w:firstLine="426"/>
        <w:jc w:val="right"/>
        <w:textAlignment w:val="baseline"/>
        <w:rPr>
          <w:rFonts w:ascii="Arial" w:eastAsia="Times New Roman" w:hAnsi="Arial" w:cs="Times New Roman"/>
          <w:sz w:val="24"/>
          <w:szCs w:val="24"/>
          <w:lang w:val="en-GB"/>
        </w:rPr>
      </w:pPr>
    </w:p>
    <w:p w:rsidR="00ED5F90" w:rsidRPr="00ED5F90" w:rsidRDefault="00ED5F90" w:rsidP="00ED5F90">
      <w:pPr>
        <w:overflowPunct w:val="0"/>
        <w:autoSpaceDE w:val="0"/>
        <w:autoSpaceDN w:val="0"/>
        <w:adjustRightInd w:val="0"/>
        <w:spacing w:after="0" w:line="240" w:lineRule="auto"/>
        <w:jc w:val="center"/>
        <w:textAlignment w:val="baseline"/>
        <w:rPr>
          <w:rFonts w:ascii="Kudriashov" w:eastAsia="Times New Roman" w:hAnsi="Kudriashov" w:cs="Times New Roman"/>
          <w:b/>
          <w:bCs/>
          <w:sz w:val="24"/>
          <w:szCs w:val="20"/>
        </w:rPr>
      </w:pPr>
      <w:r w:rsidRPr="00ED5F90">
        <w:rPr>
          <w:rFonts w:ascii="Kudriashov" w:eastAsia="Times New Roman" w:hAnsi="Kudriashov" w:cs="Times New Roman"/>
          <w:b/>
          <w:bCs/>
          <w:sz w:val="24"/>
          <w:szCs w:val="20"/>
        </w:rPr>
        <w:t>АНТИКОРРУПЦИОННАЯ ОГОВОРКА</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p>
    <w:p w:rsidR="00ED5F90" w:rsidRPr="00ED5F90" w:rsidRDefault="00ED5F90" w:rsidP="00ED5F90">
      <w:pPr>
        <w:spacing w:after="0" w:line="240" w:lineRule="auto"/>
        <w:jc w:val="both"/>
        <w:rPr>
          <w:rFonts w:ascii="Times New Roman" w:eastAsia="Times New Roman" w:hAnsi="Times New Roman" w:cs="Times New Roman"/>
          <w:b/>
          <w:sz w:val="24"/>
          <w:szCs w:val="24"/>
          <w:lang w:eastAsia="en-US"/>
        </w:rPr>
      </w:pPr>
      <w:r w:rsidRPr="00ED5F90">
        <w:rPr>
          <w:rFonts w:ascii="Times New Roman" w:eastAsia="Times New Roman" w:hAnsi="Times New Roman" w:cs="Times New Roman"/>
          <w:b/>
          <w:sz w:val="24"/>
          <w:szCs w:val="24"/>
          <w:lang w:eastAsia="en-US"/>
        </w:rPr>
        <w:t>Статья 1</w:t>
      </w:r>
    </w:p>
    <w:p w:rsidR="00ED5F90" w:rsidRPr="00ED5F90" w:rsidRDefault="00ED5F90" w:rsidP="00ED5F90">
      <w:pPr>
        <w:overflowPunct w:val="0"/>
        <w:autoSpaceDE w:val="0"/>
        <w:autoSpaceDN w:val="0"/>
        <w:adjustRightInd w:val="0"/>
        <w:spacing w:after="0" w:line="240" w:lineRule="auto"/>
        <w:textAlignment w:val="baseline"/>
        <w:rPr>
          <w:rFonts w:ascii="Kudriashov" w:eastAsia="Times New Roman" w:hAnsi="Kudriashov" w:cs="Times New Roman"/>
          <w:sz w:val="24"/>
          <w:szCs w:val="20"/>
        </w:rPr>
      </w:pPr>
      <w:r w:rsidRPr="00ED5F90">
        <w:rPr>
          <w:rFonts w:ascii="Kudriashov" w:eastAsia="Times New Roman" w:hAnsi="Kudriashov" w:cs="Times New Roman"/>
          <w:sz w:val="24"/>
          <w:szCs w:val="20"/>
        </w:rPr>
        <w:t>1.1. Настоящим каждая Сторона гарантирует, что при заключении настоящего Договора и исполнении своих обязательств по нему, Стороны:</w:t>
      </w:r>
    </w:p>
    <w:p w:rsidR="00ED5F90" w:rsidRPr="00ED5F90" w:rsidRDefault="00ED5F90" w:rsidP="00ED5F90">
      <w:pPr>
        <w:overflowPunct w:val="0"/>
        <w:autoSpaceDE w:val="0"/>
        <w:autoSpaceDN w:val="0"/>
        <w:adjustRightInd w:val="0"/>
        <w:spacing w:after="0" w:line="240" w:lineRule="auto"/>
        <w:textAlignment w:val="baseline"/>
        <w:rPr>
          <w:rFonts w:ascii="Kudriashov" w:eastAsia="Times New Roman" w:hAnsi="Kudriashov" w:cs="Times New Roman"/>
          <w:sz w:val="24"/>
          <w:szCs w:val="20"/>
        </w:rPr>
      </w:pPr>
      <w:r w:rsidRPr="00ED5F90">
        <w:rPr>
          <w:rFonts w:ascii="Kudriashov" w:eastAsia="Times New Roman" w:hAnsi="Kudriashov" w:cs="Times New Roman"/>
          <w:sz w:val="24"/>
          <w:szCs w:val="20"/>
        </w:rPr>
        <w:t xml:space="preserve">1.1.1. соблюдают требования Федерального закона от 25.12.2008 </w:t>
      </w:r>
      <w:r w:rsidRPr="00ED5F90">
        <w:rPr>
          <w:rFonts w:ascii="Kudriashov" w:eastAsia="Times New Roman" w:hAnsi="Kudriashov" w:cs="Times New Roman"/>
          <w:sz w:val="24"/>
          <w:szCs w:val="20"/>
          <w:lang w:val="en-GB"/>
        </w:rPr>
        <w:t>N</w:t>
      </w:r>
      <w:r w:rsidRPr="00ED5F90">
        <w:rPr>
          <w:rFonts w:ascii="Kudriashov" w:eastAsia="Times New Roman" w:hAnsi="Kudriashov" w:cs="Times New Roman"/>
          <w:sz w:val="24"/>
          <w:szCs w:val="20"/>
        </w:rPr>
        <w:t xml:space="preserve"> 273-ФЗ «О противодействии коррупции», а также иные нормы действующего законодательства Российской Федерации в сфере противодействия коррупции, </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1.1.5. запрещают своим работникам принимать или предлагать любым лицам выплатит</w:t>
      </w:r>
      <w:proofErr w:type="gramStart"/>
      <w:r w:rsidRPr="00ED5F90">
        <w:rPr>
          <w:rFonts w:ascii="Times New Roman" w:eastAsia="Times New Roman" w:hAnsi="Times New Roman" w:cs="Times New Roman"/>
          <w:sz w:val="24"/>
          <w:szCs w:val="24"/>
          <w:lang w:eastAsia="en-US"/>
        </w:rPr>
        <w:t>ь(</w:t>
      </w:r>
      <w:proofErr w:type="gramEnd"/>
      <w:r w:rsidRPr="00ED5F90">
        <w:rPr>
          <w:rFonts w:ascii="Times New Roman" w:eastAsia="Times New Roman" w:hAnsi="Times New Roman" w:cs="Times New Roman"/>
          <w:sz w:val="24"/>
          <w:szCs w:val="24"/>
          <w:lang w:eastAsia="en-US"/>
        </w:rPr>
        <w:t>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sidRPr="00ED5F90">
        <w:rPr>
          <w:rFonts w:ascii="Times New Roman" w:eastAsia="Times New Roman" w:hAnsi="Times New Roman" w:cs="Times New Roman"/>
          <w:sz w:val="24"/>
          <w:szCs w:val="24"/>
          <w:lang w:eastAsia="en-US"/>
        </w:rPr>
        <w:t>аффилированных</w:t>
      </w:r>
      <w:proofErr w:type="spellEnd"/>
      <w:r w:rsidRPr="00ED5F90">
        <w:rPr>
          <w:rFonts w:ascii="Times New Roman" w:eastAsia="Times New Roman" w:hAnsi="Times New Roman" w:cs="Times New Roman"/>
          <w:sz w:val="24"/>
          <w:szCs w:val="24"/>
          <w:lang w:eastAsia="en-US"/>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 xml:space="preserve">1.2. Под «разумными мерами» для предотвращения совершения коррупционных действий со стороны их </w:t>
      </w:r>
      <w:proofErr w:type="spellStart"/>
      <w:r w:rsidRPr="00ED5F90">
        <w:rPr>
          <w:rFonts w:ascii="Times New Roman" w:eastAsia="Times New Roman" w:hAnsi="Times New Roman" w:cs="Times New Roman"/>
          <w:sz w:val="24"/>
          <w:szCs w:val="24"/>
          <w:lang w:eastAsia="en-US"/>
        </w:rPr>
        <w:t>аффилированных</w:t>
      </w:r>
      <w:proofErr w:type="spellEnd"/>
      <w:r w:rsidRPr="00ED5F90">
        <w:rPr>
          <w:rFonts w:ascii="Times New Roman" w:eastAsia="Times New Roman" w:hAnsi="Times New Roman" w:cs="Times New Roman"/>
          <w:sz w:val="24"/>
          <w:szCs w:val="24"/>
          <w:lang w:eastAsia="en-US"/>
        </w:rPr>
        <w:t xml:space="preserve"> лиц или посредников, помимо прочего, Стороны понимают:</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 xml:space="preserve">1.2.1. проведение инструктажа </w:t>
      </w:r>
      <w:proofErr w:type="spellStart"/>
      <w:r w:rsidRPr="00ED5F90">
        <w:rPr>
          <w:rFonts w:ascii="Times New Roman" w:eastAsia="Times New Roman" w:hAnsi="Times New Roman" w:cs="Times New Roman"/>
          <w:sz w:val="24"/>
          <w:szCs w:val="24"/>
          <w:lang w:eastAsia="en-US"/>
        </w:rPr>
        <w:t>аффилированных</w:t>
      </w:r>
      <w:proofErr w:type="spellEnd"/>
      <w:r w:rsidRPr="00ED5F90">
        <w:rPr>
          <w:rFonts w:ascii="Times New Roman" w:eastAsia="Times New Roman" w:hAnsi="Times New Roman" w:cs="Times New Roman"/>
          <w:sz w:val="24"/>
          <w:szCs w:val="24"/>
          <w:lang w:eastAsia="en-US"/>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 xml:space="preserve">1.2.2. включение в договоры с </w:t>
      </w:r>
      <w:proofErr w:type="spellStart"/>
      <w:r w:rsidRPr="00ED5F90">
        <w:rPr>
          <w:rFonts w:ascii="Times New Roman" w:eastAsia="Times New Roman" w:hAnsi="Times New Roman" w:cs="Times New Roman"/>
          <w:sz w:val="24"/>
          <w:szCs w:val="24"/>
          <w:lang w:eastAsia="en-US"/>
        </w:rPr>
        <w:t>аффилированными</w:t>
      </w:r>
      <w:proofErr w:type="spellEnd"/>
      <w:r w:rsidRPr="00ED5F90">
        <w:rPr>
          <w:rFonts w:ascii="Times New Roman" w:eastAsia="Times New Roman" w:hAnsi="Times New Roman" w:cs="Times New Roman"/>
          <w:sz w:val="24"/>
          <w:szCs w:val="24"/>
          <w:lang w:eastAsia="en-US"/>
        </w:rPr>
        <w:t xml:space="preserve"> лицами или посредниками </w:t>
      </w:r>
      <w:proofErr w:type="spellStart"/>
      <w:r w:rsidRPr="00ED5F90">
        <w:rPr>
          <w:rFonts w:ascii="Times New Roman" w:eastAsia="Times New Roman" w:hAnsi="Times New Roman" w:cs="Times New Roman"/>
          <w:sz w:val="24"/>
          <w:szCs w:val="24"/>
          <w:lang w:eastAsia="en-US"/>
        </w:rPr>
        <w:t>антикоррупционной</w:t>
      </w:r>
      <w:proofErr w:type="spellEnd"/>
      <w:r w:rsidRPr="00ED5F90">
        <w:rPr>
          <w:rFonts w:ascii="Times New Roman" w:eastAsia="Times New Roman" w:hAnsi="Times New Roman" w:cs="Times New Roman"/>
          <w:sz w:val="24"/>
          <w:szCs w:val="24"/>
          <w:lang w:eastAsia="en-US"/>
        </w:rPr>
        <w:t xml:space="preserve"> оговорки;</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 xml:space="preserve">1.2.3. неиспользование </w:t>
      </w:r>
      <w:proofErr w:type="spellStart"/>
      <w:r w:rsidRPr="00ED5F90">
        <w:rPr>
          <w:rFonts w:ascii="Times New Roman" w:eastAsia="Times New Roman" w:hAnsi="Times New Roman" w:cs="Times New Roman"/>
          <w:sz w:val="24"/>
          <w:szCs w:val="24"/>
          <w:lang w:eastAsia="en-US"/>
        </w:rPr>
        <w:t>аффилированных</w:t>
      </w:r>
      <w:proofErr w:type="spellEnd"/>
      <w:r w:rsidRPr="00ED5F90">
        <w:rPr>
          <w:rFonts w:ascii="Times New Roman" w:eastAsia="Times New Roman" w:hAnsi="Times New Roman" w:cs="Times New Roman"/>
          <w:sz w:val="24"/>
          <w:szCs w:val="24"/>
          <w:lang w:eastAsia="en-US"/>
        </w:rPr>
        <w:t xml:space="preserve"> лиц или посредников в качестве канала </w:t>
      </w:r>
      <w:proofErr w:type="spellStart"/>
      <w:r w:rsidRPr="00ED5F90">
        <w:rPr>
          <w:rFonts w:ascii="Times New Roman" w:eastAsia="Times New Roman" w:hAnsi="Times New Roman" w:cs="Times New Roman"/>
          <w:sz w:val="24"/>
          <w:szCs w:val="24"/>
          <w:lang w:eastAsia="en-US"/>
        </w:rPr>
        <w:t>аффилированных</w:t>
      </w:r>
      <w:proofErr w:type="spellEnd"/>
      <w:r w:rsidRPr="00ED5F90">
        <w:rPr>
          <w:rFonts w:ascii="Times New Roman" w:eastAsia="Times New Roman" w:hAnsi="Times New Roman" w:cs="Times New Roman"/>
          <w:sz w:val="24"/>
          <w:szCs w:val="24"/>
          <w:lang w:eastAsia="en-US"/>
        </w:rPr>
        <w:t xml:space="preserve"> лиц или любых посредников для совершения коррупционных действий;</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 xml:space="preserve">1.2.5. осуществление выплат </w:t>
      </w:r>
      <w:proofErr w:type="spellStart"/>
      <w:r w:rsidRPr="00ED5F90">
        <w:rPr>
          <w:rFonts w:ascii="Times New Roman" w:eastAsia="Times New Roman" w:hAnsi="Times New Roman" w:cs="Times New Roman"/>
          <w:sz w:val="24"/>
          <w:szCs w:val="24"/>
          <w:lang w:eastAsia="en-US"/>
        </w:rPr>
        <w:t>аффилированным</w:t>
      </w:r>
      <w:proofErr w:type="spellEnd"/>
      <w:r w:rsidRPr="00ED5F90">
        <w:rPr>
          <w:rFonts w:ascii="Times New Roman" w:eastAsia="Times New Roman" w:hAnsi="Times New Roman" w:cs="Times New Roman"/>
          <w:sz w:val="24"/>
          <w:szCs w:val="24"/>
          <w:lang w:eastAsia="en-US"/>
        </w:rPr>
        <w:t xml:space="preserve"> лицам или посредникам в размере, не превышающем размер соответствующего вознаграждения за оказанные ими законные услуги.</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p>
    <w:p w:rsidR="00ED5F90" w:rsidRPr="00ED5F90" w:rsidRDefault="00ED5F90" w:rsidP="00ED5F90">
      <w:pPr>
        <w:spacing w:after="0" w:line="240" w:lineRule="auto"/>
        <w:jc w:val="both"/>
        <w:rPr>
          <w:rFonts w:ascii="Times New Roman" w:eastAsia="Times New Roman" w:hAnsi="Times New Roman" w:cs="Times New Roman"/>
          <w:b/>
          <w:sz w:val="24"/>
          <w:szCs w:val="24"/>
          <w:lang w:eastAsia="en-US"/>
        </w:rPr>
      </w:pPr>
      <w:r w:rsidRPr="00ED5F90">
        <w:rPr>
          <w:rFonts w:ascii="Times New Roman" w:eastAsia="Times New Roman" w:hAnsi="Times New Roman" w:cs="Times New Roman"/>
          <w:b/>
          <w:sz w:val="24"/>
          <w:szCs w:val="24"/>
          <w:lang w:eastAsia="en-US"/>
        </w:rPr>
        <w:t>Статья 2</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ED5F90" w:rsidRPr="00ED5F90" w:rsidRDefault="00ED5F90" w:rsidP="00ED5F90">
      <w:pPr>
        <w:spacing w:after="0" w:line="240" w:lineRule="auto"/>
        <w:jc w:val="both"/>
        <w:rPr>
          <w:rFonts w:ascii="Times New Roman" w:eastAsia="Times New Roman" w:hAnsi="Times New Roman" w:cs="Times New Roman"/>
          <w:bCs/>
          <w:sz w:val="24"/>
          <w:szCs w:val="24"/>
          <w:lang w:eastAsia="en-US"/>
        </w:rPr>
      </w:pPr>
      <w:r w:rsidRPr="00ED5F90">
        <w:rPr>
          <w:rFonts w:ascii="Times New Roman" w:eastAsia="Times New Roman" w:hAnsi="Times New Roman" w:cs="Times New Roman"/>
          <w:sz w:val="24"/>
          <w:szCs w:val="24"/>
          <w:lang w:eastAsia="en-US"/>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w:t>
      </w:r>
      <w:r w:rsidRPr="00ED5F90">
        <w:rPr>
          <w:rFonts w:ascii="Times New Roman" w:eastAsia="Times New Roman" w:hAnsi="Times New Roman" w:cs="Times New Roman"/>
          <w:sz w:val="24"/>
          <w:szCs w:val="24"/>
          <w:lang w:eastAsia="en-US"/>
        </w:rPr>
        <w:lastRenderedPageBreak/>
        <w:t>настоящему Договору до получения подтверждения, что нарушения не произошло или не произойдет.</w:t>
      </w:r>
      <w:r w:rsidRPr="00ED5F90">
        <w:rPr>
          <w:rFonts w:ascii="Times New Roman" w:eastAsia="Times New Roman" w:hAnsi="Times New Roman" w:cs="Times New Roman"/>
          <w:b/>
          <w:bCs/>
          <w:sz w:val="24"/>
          <w:szCs w:val="24"/>
          <w:lang w:eastAsia="en-US"/>
        </w:rPr>
        <w:t xml:space="preserve"> </w:t>
      </w:r>
      <w:r w:rsidRPr="00ED5F90">
        <w:rPr>
          <w:rFonts w:ascii="Times New Roman" w:eastAsia="Times New Roman" w:hAnsi="Times New Roman" w:cs="Times New Roman"/>
          <w:bCs/>
          <w:sz w:val="24"/>
          <w:szCs w:val="24"/>
          <w:lang w:eastAsia="en-US"/>
        </w:rPr>
        <w:t>Это подтверждение должно быть направлено в течение десяти рабочих дней с даты направления письменного уведомления;</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bCs/>
          <w:sz w:val="24"/>
          <w:szCs w:val="24"/>
          <w:lang w:eastAsia="en-US"/>
        </w:rPr>
        <w:t xml:space="preserve">2.1.2. </w:t>
      </w:r>
      <w:r w:rsidRPr="00ED5F90">
        <w:rPr>
          <w:rFonts w:ascii="Times New Roman" w:eastAsia="Times New Roman" w:hAnsi="Times New Roman" w:cs="Times New Roman"/>
          <w:sz w:val="24"/>
          <w:szCs w:val="24"/>
          <w:lang w:eastAsia="en-US"/>
        </w:rPr>
        <w:t>обеспечить конфиденциальность указанной информации вплоть до полного выяснения обстоятель</w:t>
      </w:r>
      <w:proofErr w:type="gramStart"/>
      <w:r w:rsidRPr="00ED5F90">
        <w:rPr>
          <w:rFonts w:ascii="Times New Roman" w:eastAsia="Times New Roman" w:hAnsi="Times New Roman" w:cs="Times New Roman"/>
          <w:sz w:val="24"/>
          <w:szCs w:val="24"/>
          <w:lang w:eastAsia="en-US"/>
        </w:rPr>
        <w:t>ств Ст</w:t>
      </w:r>
      <w:proofErr w:type="gramEnd"/>
      <w:r w:rsidRPr="00ED5F90">
        <w:rPr>
          <w:rFonts w:ascii="Times New Roman" w:eastAsia="Times New Roman" w:hAnsi="Times New Roman" w:cs="Times New Roman"/>
          <w:sz w:val="24"/>
          <w:szCs w:val="24"/>
          <w:lang w:eastAsia="en-US"/>
        </w:rPr>
        <w:t>оронами;</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r w:rsidRPr="00ED5F90">
        <w:rPr>
          <w:rFonts w:ascii="Times New Roman" w:eastAsia="Times New Roman" w:hAnsi="Times New Roman" w:cs="Times New Roman"/>
          <w:sz w:val="24"/>
          <w:szCs w:val="24"/>
          <w:lang w:eastAsia="en-US"/>
        </w:rPr>
        <w:t>2.1.4. оказать полное содействие при сборе доказатель</w:t>
      </w:r>
      <w:proofErr w:type="gramStart"/>
      <w:r w:rsidRPr="00ED5F90">
        <w:rPr>
          <w:rFonts w:ascii="Times New Roman" w:eastAsia="Times New Roman" w:hAnsi="Times New Roman" w:cs="Times New Roman"/>
          <w:sz w:val="24"/>
          <w:szCs w:val="24"/>
          <w:lang w:eastAsia="en-US"/>
        </w:rPr>
        <w:t>ств пр</w:t>
      </w:r>
      <w:proofErr w:type="gramEnd"/>
      <w:r w:rsidRPr="00ED5F90">
        <w:rPr>
          <w:rFonts w:ascii="Times New Roman" w:eastAsia="Times New Roman" w:hAnsi="Times New Roman" w:cs="Times New Roman"/>
          <w:sz w:val="24"/>
          <w:szCs w:val="24"/>
          <w:lang w:eastAsia="en-US"/>
        </w:rPr>
        <w:t>и проведении аудита</w:t>
      </w:r>
      <w:r w:rsidRPr="00ED5F90">
        <w:rPr>
          <w:rFonts w:ascii="Times New Roman" w:eastAsia="Times New Roman" w:hAnsi="Times New Roman" w:cs="Times New Roman"/>
          <w:bCs/>
          <w:sz w:val="24"/>
          <w:szCs w:val="24"/>
          <w:lang w:eastAsia="en-US"/>
        </w:rPr>
        <w:t>.</w:t>
      </w:r>
    </w:p>
    <w:p w:rsidR="00ED5F90" w:rsidRPr="00ED5F90" w:rsidRDefault="00ED5F90" w:rsidP="00ED5F90">
      <w:pPr>
        <w:spacing w:after="0" w:line="240" w:lineRule="auto"/>
        <w:jc w:val="both"/>
        <w:rPr>
          <w:rFonts w:ascii="Times New Roman" w:eastAsia="Times New Roman" w:hAnsi="Times New Roman" w:cs="Times New Roman"/>
          <w:sz w:val="24"/>
          <w:szCs w:val="24"/>
          <w:lang w:eastAsia="en-US"/>
        </w:rPr>
      </w:pPr>
    </w:p>
    <w:p w:rsidR="00ED5F90" w:rsidRPr="00ED5F90" w:rsidRDefault="00ED5F90" w:rsidP="00ED5F90">
      <w:pPr>
        <w:spacing w:after="0" w:line="240" w:lineRule="auto"/>
        <w:jc w:val="both"/>
        <w:rPr>
          <w:rFonts w:ascii="Times New Roman" w:eastAsia="Times New Roman" w:hAnsi="Times New Roman" w:cs="Times New Roman"/>
          <w:b/>
          <w:bCs/>
          <w:sz w:val="24"/>
          <w:szCs w:val="24"/>
          <w:lang w:eastAsia="en-US"/>
        </w:rPr>
      </w:pPr>
      <w:r w:rsidRPr="00ED5F90">
        <w:rPr>
          <w:rFonts w:ascii="Times New Roman" w:eastAsia="Times New Roman" w:hAnsi="Times New Roman" w:cs="Times New Roman"/>
          <w:sz w:val="24"/>
          <w:szCs w:val="24"/>
          <w:lang w:eastAsia="en-US"/>
        </w:rPr>
        <w:t xml:space="preserve">2.2. </w:t>
      </w:r>
      <w:proofErr w:type="gramStart"/>
      <w:r w:rsidRPr="00ED5F90">
        <w:rPr>
          <w:rFonts w:ascii="Times New Roman" w:eastAsia="Times New Roman" w:hAnsi="Times New Roman" w:cs="Times New Roman"/>
          <w:sz w:val="24"/>
          <w:szCs w:val="24"/>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ED5F90">
        <w:rPr>
          <w:rFonts w:ascii="Times New Roman" w:eastAsia="Times New Roman" w:hAnsi="Times New Roman" w:cs="Times New Roman"/>
          <w:sz w:val="24"/>
          <w:szCs w:val="24"/>
          <w:lang w:eastAsia="en-US"/>
        </w:rPr>
        <w:t>аффилированными</w:t>
      </w:r>
      <w:proofErr w:type="spellEnd"/>
      <w:r w:rsidRPr="00ED5F90">
        <w:rPr>
          <w:rFonts w:ascii="Times New Roman" w:eastAsia="Times New Roman" w:hAnsi="Times New Roman" w:cs="Times New Roman"/>
          <w:sz w:val="24"/>
          <w:szCs w:val="24"/>
          <w:lang w:eastAsia="en-US"/>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ED5F90">
        <w:rPr>
          <w:rFonts w:ascii="Times New Roman" w:eastAsia="Times New Roman" w:hAnsi="Times New Roman" w:cs="Times New Roman"/>
          <w:sz w:val="24"/>
          <w:szCs w:val="24"/>
          <w:lang w:eastAsia="en-US"/>
        </w:rPr>
        <w:t xml:space="preserve"> доходов, полученных преступным путем.</w:t>
      </w:r>
    </w:p>
    <w:p w:rsidR="00ED5F90" w:rsidRPr="00ED5F90" w:rsidRDefault="00ED5F90" w:rsidP="00ED5F90">
      <w:pPr>
        <w:spacing w:after="0" w:line="240" w:lineRule="auto"/>
        <w:jc w:val="both"/>
        <w:rPr>
          <w:rFonts w:ascii="Times New Roman" w:eastAsia="Times New Roman" w:hAnsi="Times New Roman" w:cs="Times New Roman"/>
          <w:b/>
          <w:sz w:val="24"/>
          <w:szCs w:val="24"/>
          <w:lang w:eastAsia="en-US"/>
        </w:rPr>
      </w:pPr>
      <w:r w:rsidRPr="00ED5F90">
        <w:rPr>
          <w:rFonts w:ascii="Times New Roman" w:eastAsia="Times New Roman" w:hAnsi="Times New Roman" w:cs="Times New Roman"/>
          <w:b/>
          <w:sz w:val="24"/>
          <w:szCs w:val="24"/>
          <w:lang w:eastAsia="en-US"/>
        </w:rPr>
        <w:t>Статья 3</w:t>
      </w:r>
    </w:p>
    <w:p w:rsidR="00ED5F90" w:rsidRPr="00ED5F90" w:rsidRDefault="00ED5F90" w:rsidP="00ED5F90">
      <w:pPr>
        <w:spacing w:after="0" w:line="240" w:lineRule="auto"/>
        <w:jc w:val="both"/>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 xml:space="preserve">3.1. </w:t>
      </w:r>
      <w:proofErr w:type="gramStart"/>
      <w:r w:rsidRPr="00ED5F90">
        <w:rPr>
          <w:rFonts w:ascii="Times New Roman" w:eastAsia="Times New Roman" w:hAnsi="Times New Roman" w:cs="Times New Roman"/>
          <w:sz w:val="24"/>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ED5F90">
        <w:rPr>
          <w:rFonts w:ascii="Times New Roman" w:eastAsia="Times New Roman" w:hAnsi="Times New Roman" w:cs="Times New Roman"/>
          <w:sz w:val="24"/>
          <w:szCs w:val="24"/>
        </w:rPr>
        <w:t xml:space="preserve"> Сторона, по чьей инициативе </w:t>
      </w:r>
      <w:proofErr w:type="gramStart"/>
      <w:r w:rsidRPr="00ED5F90">
        <w:rPr>
          <w:rFonts w:ascii="Times New Roman" w:eastAsia="Times New Roman" w:hAnsi="Times New Roman" w:cs="Times New Roman"/>
          <w:sz w:val="24"/>
          <w:szCs w:val="24"/>
        </w:rPr>
        <w:t>был</w:t>
      </w:r>
      <w:proofErr w:type="gramEnd"/>
      <w:r w:rsidRPr="00ED5F90">
        <w:rPr>
          <w:rFonts w:ascii="Times New Roman" w:eastAsia="Times New Roman" w:hAnsi="Times New Roman" w:cs="Times New Roman"/>
          <w:sz w:val="24"/>
          <w:szCs w:val="24"/>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ED5F90" w:rsidRPr="00ED5F90" w:rsidRDefault="00ED5F90" w:rsidP="00ED5F90">
      <w:pPr>
        <w:spacing w:after="0" w:line="240" w:lineRule="auto"/>
        <w:ind w:left="360"/>
        <w:jc w:val="center"/>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ПОДПИСИ СТОРОН</w:t>
      </w:r>
    </w:p>
    <w:p w:rsidR="00ED5F90" w:rsidRPr="00ED5F90" w:rsidRDefault="00ED5F90" w:rsidP="00ED5F90">
      <w:pPr>
        <w:spacing w:after="0" w:line="240" w:lineRule="auto"/>
        <w:ind w:left="720"/>
        <w:jc w:val="both"/>
        <w:rPr>
          <w:rFonts w:ascii="Times New Roman" w:eastAsia="Times New Roman" w:hAnsi="Times New Roman" w:cs="Times New Roman"/>
          <w:b/>
          <w:sz w:val="24"/>
          <w:szCs w:val="24"/>
        </w:rPr>
      </w:pPr>
    </w:p>
    <w:tbl>
      <w:tblPr>
        <w:tblW w:w="10206" w:type="dxa"/>
        <w:tblInd w:w="108" w:type="dxa"/>
        <w:tblLook w:val="01E0"/>
      </w:tblPr>
      <w:tblGrid>
        <w:gridCol w:w="5246"/>
        <w:gridCol w:w="4960"/>
      </w:tblGrid>
      <w:tr w:rsidR="00ED5F90" w:rsidRPr="00ED5F90" w:rsidTr="00917636">
        <w:trPr>
          <w:trHeight w:val="1985"/>
        </w:trPr>
        <w:tc>
          <w:tcPr>
            <w:tcW w:w="5246" w:type="dxa"/>
          </w:tcPr>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b/>
                <w:sz w:val="24"/>
                <w:szCs w:val="24"/>
              </w:rPr>
              <w:t>Заказчик</w:t>
            </w:r>
            <w:r w:rsidRPr="00ED5F90">
              <w:rPr>
                <w:rFonts w:ascii="Times New Roman" w:eastAsia="Times New Roman" w:hAnsi="Times New Roman" w:cs="Times New Roman"/>
                <w:sz w:val="24"/>
                <w:szCs w:val="24"/>
              </w:rPr>
              <w:t>:</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ФГУП «Московский эндокринный завод»</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_______________________</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Директор</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Фонарев М.Ю.</w:t>
            </w:r>
          </w:p>
        </w:tc>
        <w:tc>
          <w:tcPr>
            <w:tcW w:w="4960" w:type="dxa"/>
          </w:tcPr>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Исполнитель:</w:t>
            </w:r>
          </w:p>
          <w:p w:rsidR="00ED5F90" w:rsidRPr="00ED5F90" w:rsidRDefault="00ED5F90" w:rsidP="00ED5F90">
            <w:pPr>
              <w:tabs>
                <w:tab w:val="left" w:pos="4860"/>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sz w:val="24"/>
                <w:szCs w:val="24"/>
              </w:rPr>
              <w:t>ООО «</w:t>
            </w:r>
            <w:proofErr w:type="spellStart"/>
            <w:r w:rsidRPr="00ED5F90">
              <w:rPr>
                <w:rFonts w:ascii="Times New Roman" w:eastAsia="Times New Roman" w:hAnsi="Times New Roman" w:cs="Times New Roman"/>
                <w:sz w:val="24"/>
                <w:szCs w:val="24"/>
              </w:rPr>
              <w:t>МедЗнания</w:t>
            </w:r>
            <w:proofErr w:type="spellEnd"/>
            <w:r w:rsidRPr="00ED5F90">
              <w:rPr>
                <w:rFonts w:ascii="Times New Roman" w:eastAsia="Times New Roman" w:hAnsi="Times New Roman" w:cs="Times New Roman"/>
                <w:sz w:val="24"/>
                <w:szCs w:val="24"/>
              </w:rPr>
              <w:t>»</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r w:rsidRPr="00ED5F90">
              <w:rPr>
                <w:rFonts w:ascii="Times New Roman" w:eastAsia="Times New Roman" w:hAnsi="Times New Roman" w:cs="Times New Roman"/>
                <w:bCs/>
                <w:sz w:val="24"/>
                <w:szCs w:val="24"/>
              </w:rPr>
              <w:t>_________________________</w:t>
            </w:r>
          </w:p>
          <w:p w:rsidR="00ED5F90" w:rsidRPr="00ED5F90" w:rsidRDefault="00ED5F90" w:rsidP="00ED5F90">
            <w:pPr>
              <w:tabs>
                <w:tab w:val="left" w:pos="48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Управляющий</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r w:rsidRPr="00ED5F90">
              <w:rPr>
                <w:rFonts w:ascii="Times New Roman" w:eastAsia="Times New Roman" w:hAnsi="Times New Roman" w:cs="Times New Roman"/>
                <w:sz w:val="24"/>
                <w:szCs w:val="24"/>
              </w:rPr>
              <w:t>Полуянова Л.А.</w:t>
            </w:r>
          </w:p>
        </w:tc>
      </w:tr>
    </w:tbl>
    <w:p w:rsidR="00ED5F90" w:rsidRPr="00ED5F90" w:rsidRDefault="00ED5F90" w:rsidP="00ED5F90">
      <w:pPr>
        <w:tabs>
          <w:tab w:val="left" w:pos="4396"/>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ED5F90" w:rsidRPr="00ED5F90" w:rsidRDefault="00ED5F90" w:rsidP="00ED5F90">
      <w:pPr>
        <w:tabs>
          <w:tab w:val="left" w:pos="10065"/>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b/>
          <w:sz w:val="24"/>
          <w:szCs w:val="24"/>
        </w:rPr>
        <w:br w:type="page"/>
      </w:r>
      <w:r w:rsidRPr="00ED5F90">
        <w:rPr>
          <w:rFonts w:ascii="Times New Roman" w:eastAsia="Times New Roman" w:hAnsi="Times New Roman" w:cs="Times New Roman"/>
          <w:sz w:val="24"/>
          <w:szCs w:val="24"/>
        </w:rPr>
        <w:lastRenderedPageBreak/>
        <w:t>Приложение №2</w:t>
      </w:r>
    </w:p>
    <w:p w:rsidR="00ED5F90" w:rsidRPr="00ED5F90" w:rsidRDefault="00ED5F90" w:rsidP="00ED5F90">
      <w:pPr>
        <w:tabs>
          <w:tab w:val="left" w:pos="10065"/>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к Договору №</w:t>
      </w:r>
      <w:r>
        <w:rPr>
          <w:rFonts w:ascii="Times New Roman" w:eastAsia="Times New Roman" w:hAnsi="Times New Roman" w:cs="Times New Roman"/>
          <w:sz w:val="24"/>
          <w:szCs w:val="24"/>
        </w:rPr>
        <w:t>___</w:t>
      </w:r>
      <w:r w:rsidRPr="00ED5F90">
        <w:rPr>
          <w:rFonts w:ascii="Times New Roman" w:eastAsia="Times New Roman" w:hAnsi="Times New Roman" w:cs="Times New Roman"/>
          <w:sz w:val="24"/>
          <w:szCs w:val="24"/>
        </w:rPr>
        <w:t xml:space="preserve"> на оказание услуг</w:t>
      </w:r>
    </w:p>
    <w:p w:rsidR="00ED5F90" w:rsidRPr="00ED5F90" w:rsidRDefault="00ED5F90" w:rsidP="00ED5F90">
      <w:pPr>
        <w:tabs>
          <w:tab w:val="left" w:pos="10065"/>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от «___» __________ 2018 г.</w:t>
      </w:r>
    </w:p>
    <w:p w:rsidR="00ED5F90" w:rsidRPr="00ED5F90" w:rsidRDefault="00ED5F90" w:rsidP="00ED5F90">
      <w:pPr>
        <w:tabs>
          <w:tab w:val="left" w:pos="4396"/>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ED5F90" w:rsidRPr="00ED5F90" w:rsidRDefault="00ED5F90" w:rsidP="00ED5F90">
      <w:pPr>
        <w:tabs>
          <w:tab w:val="left" w:pos="4396"/>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ED5F90" w:rsidRPr="00ED5F90" w:rsidRDefault="00ED5F90" w:rsidP="00ED5F90">
      <w:pPr>
        <w:tabs>
          <w:tab w:val="left" w:pos="4396"/>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ПЛАН-СХЕМА ВЫСТАВОЧНОЙ ЭКСПОЗИЦИИ</w:t>
      </w:r>
    </w:p>
    <w:p w:rsidR="00ED5F90" w:rsidRPr="00ED5F90" w:rsidRDefault="00ED5F90" w:rsidP="00ED5F90">
      <w:pPr>
        <w:tabs>
          <w:tab w:val="left" w:pos="4396"/>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ED5F90" w:rsidRPr="00ED5F90" w:rsidRDefault="00ED5F90" w:rsidP="00ED5F90">
      <w:pPr>
        <w:tabs>
          <w:tab w:val="left" w:pos="4396"/>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noProof/>
          <w:sz w:val="24"/>
          <w:szCs w:val="24"/>
        </w:rPr>
        <w:drawing>
          <wp:inline distT="0" distB="0" distL="0" distR="0">
            <wp:extent cx="4451350" cy="4425950"/>
            <wp:effectExtent l="19050" t="0" r="6350" b="0"/>
            <wp:docPr id="3" name="Рисунок 1" descr="схема БК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БКЗ"/>
                    <pic:cNvPicPr>
                      <a:picLocks noChangeAspect="1" noChangeArrowheads="1"/>
                    </pic:cNvPicPr>
                  </pic:nvPicPr>
                  <pic:blipFill>
                    <a:blip r:embed="rId9" cstate="print"/>
                    <a:srcRect t="19968" b="4546"/>
                    <a:stretch>
                      <a:fillRect/>
                    </a:stretch>
                  </pic:blipFill>
                  <pic:spPr bwMode="auto">
                    <a:xfrm>
                      <a:off x="0" y="0"/>
                      <a:ext cx="4451350" cy="4425950"/>
                    </a:xfrm>
                    <a:prstGeom prst="rect">
                      <a:avLst/>
                    </a:prstGeom>
                    <a:noFill/>
                    <a:ln w="9525">
                      <a:noFill/>
                      <a:miter lim="800000"/>
                      <a:headEnd/>
                      <a:tailEnd/>
                    </a:ln>
                  </pic:spPr>
                </pic:pic>
              </a:graphicData>
            </a:graphic>
          </wp:inline>
        </w:drawing>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spacing w:after="0" w:line="240" w:lineRule="auto"/>
        <w:ind w:left="360"/>
        <w:jc w:val="center"/>
        <w:rPr>
          <w:rFonts w:ascii="Times New Roman" w:eastAsia="Times New Roman" w:hAnsi="Times New Roman" w:cs="Times New Roman"/>
          <w:b/>
          <w:sz w:val="24"/>
          <w:szCs w:val="24"/>
        </w:rPr>
      </w:pPr>
      <w:r w:rsidRPr="00ED5F90">
        <w:rPr>
          <w:rFonts w:ascii="Times New Roman" w:eastAsia="Times New Roman" w:hAnsi="Times New Roman" w:cs="Times New Roman"/>
          <w:sz w:val="24"/>
          <w:szCs w:val="24"/>
        </w:rPr>
        <w:tab/>
      </w:r>
      <w:r w:rsidRPr="00ED5F90">
        <w:rPr>
          <w:rFonts w:ascii="Times New Roman" w:eastAsia="Times New Roman" w:hAnsi="Times New Roman" w:cs="Times New Roman"/>
          <w:b/>
          <w:sz w:val="24"/>
          <w:szCs w:val="24"/>
        </w:rPr>
        <w:t>ПОДПИСИ СТОРОН</w:t>
      </w:r>
    </w:p>
    <w:p w:rsidR="00ED5F90" w:rsidRPr="00ED5F90" w:rsidRDefault="00ED5F90" w:rsidP="00ED5F90">
      <w:pPr>
        <w:spacing w:after="0" w:line="240" w:lineRule="auto"/>
        <w:ind w:left="720"/>
        <w:jc w:val="both"/>
        <w:rPr>
          <w:rFonts w:ascii="Times New Roman" w:eastAsia="Times New Roman" w:hAnsi="Times New Roman" w:cs="Times New Roman"/>
          <w:b/>
          <w:sz w:val="24"/>
          <w:szCs w:val="24"/>
        </w:rPr>
      </w:pPr>
    </w:p>
    <w:tbl>
      <w:tblPr>
        <w:tblW w:w="10206" w:type="dxa"/>
        <w:tblInd w:w="108" w:type="dxa"/>
        <w:tblLook w:val="01E0"/>
      </w:tblPr>
      <w:tblGrid>
        <w:gridCol w:w="5246"/>
        <w:gridCol w:w="4960"/>
      </w:tblGrid>
      <w:tr w:rsidR="00ED5F90" w:rsidRPr="00ED5F90" w:rsidTr="00917636">
        <w:trPr>
          <w:trHeight w:val="1985"/>
        </w:trPr>
        <w:tc>
          <w:tcPr>
            <w:tcW w:w="5246" w:type="dxa"/>
          </w:tcPr>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b/>
                <w:sz w:val="24"/>
                <w:szCs w:val="24"/>
              </w:rPr>
              <w:t>Заказчик</w:t>
            </w:r>
            <w:r w:rsidRPr="00ED5F90">
              <w:rPr>
                <w:rFonts w:ascii="Times New Roman" w:eastAsia="Times New Roman" w:hAnsi="Times New Roman" w:cs="Times New Roman"/>
                <w:sz w:val="24"/>
                <w:szCs w:val="24"/>
              </w:rPr>
              <w:t>:</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ФГУП «Московский эндокринный завод»</w:t>
            </w: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_______________________</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Директор</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Фонарев М.Ю.</w:t>
            </w:r>
          </w:p>
        </w:tc>
        <w:tc>
          <w:tcPr>
            <w:tcW w:w="4960" w:type="dxa"/>
          </w:tcPr>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b/>
                <w:sz w:val="24"/>
                <w:szCs w:val="24"/>
              </w:rPr>
              <w:t>Исполнитель:</w:t>
            </w:r>
          </w:p>
          <w:p w:rsidR="00ED5F90" w:rsidRPr="00ED5F90" w:rsidRDefault="00ED5F90" w:rsidP="00ED5F90">
            <w:pPr>
              <w:tabs>
                <w:tab w:val="left" w:pos="4860"/>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ED5F90">
              <w:rPr>
                <w:rFonts w:ascii="Times New Roman" w:eastAsia="Times New Roman" w:hAnsi="Times New Roman" w:cs="Times New Roman"/>
                <w:sz w:val="24"/>
                <w:szCs w:val="24"/>
              </w:rPr>
              <w:t>ООО «</w:t>
            </w:r>
            <w:proofErr w:type="spellStart"/>
            <w:r w:rsidRPr="00ED5F90">
              <w:rPr>
                <w:rFonts w:ascii="Times New Roman" w:eastAsia="Times New Roman" w:hAnsi="Times New Roman" w:cs="Times New Roman"/>
                <w:sz w:val="24"/>
                <w:szCs w:val="24"/>
              </w:rPr>
              <w:t>МедЗнания</w:t>
            </w:r>
            <w:proofErr w:type="spellEnd"/>
            <w:r w:rsidRPr="00ED5F90">
              <w:rPr>
                <w:rFonts w:ascii="Times New Roman" w:eastAsia="Times New Roman" w:hAnsi="Times New Roman" w:cs="Times New Roman"/>
                <w:sz w:val="24"/>
                <w:szCs w:val="24"/>
              </w:rPr>
              <w:t>»</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r w:rsidRPr="00ED5F90">
              <w:rPr>
                <w:rFonts w:ascii="Times New Roman" w:eastAsia="Times New Roman" w:hAnsi="Times New Roman" w:cs="Times New Roman"/>
                <w:bCs/>
                <w:sz w:val="24"/>
                <w:szCs w:val="24"/>
              </w:rPr>
              <w:t>_________________________</w:t>
            </w:r>
          </w:p>
          <w:p w:rsidR="00ED5F90" w:rsidRPr="00ED5F90" w:rsidRDefault="00ED5F90" w:rsidP="00ED5F90">
            <w:pPr>
              <w:tabs>
                <w:tab w:val="left" w:pos="48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D5F90">
              <w:rPr>
                <w:rFonts w:ascii="Times New Roman" w:eastAsia="Times New Roman" w:hAnsi="Times New Roman" w:cs="Times New Roman"/>
                <w:sz w:val="24"/>
                <w:szCs w:val="24"/>
              </w:rPr>
              <w:t>Управляющий</w:t>
            </w:r>
          </w:p>
          <w:p w:rsidR="00ED5F90" w:rsidRPr="00ED5F90" w:rsidRDefault="00ED5F90" w:rsidP="00ED5F9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rPr>
            </w:pPr>
            <w:r w:rsidRPr="00ED5F90">
              <w:rPr>
                <w:rFonts w:ascii="Times New Roman" w:eastAsia="Times New Roman" w:hAnsi="Times New Roman" w:cs="Times New Roman"/>
                <w:sz w:val="24"/>
                <w:szCs w:val="24"/>
              </w:rPr>
              <w:t>Полуянова Л.А.</w:t>
            </w:r>
          </w:p>
        </w:tc>
      </w:tr>
    </w:tbl>
    <w:p w:rsidR="00ED5F90" w:rsidRDefault="00ED5F90" w:rsidP="00ED5F90">
      <w:pPr>
        <w:tabs>
          <w:tab w:val="left" w:pos="3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Default="00ED5F90" w:rsidP="00ED5F90">
      <w:pPr>
        <w:tabs>
          <w:tab w:val="left" w:pos="3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Default="00ED5F90" w:rsidP="00ED5F90">
      <w:pPr>
        <w:tabs>
          <w:tab w:val="left" w:pos="3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Default="00ED5F90" w:rsidP="00ED5F90">
      <w:pPr>
        <w:tabs>
          <w:tab w:val="left" w:pos="3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Default="00ED5F90" w:rsidP="00ED5F90">
      <w:pPr>
        <w:tabs>
          <w:tab w:val="left" w:pos="3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Default="00ED5F90" w:rsidP="00ED5F90">
      <w:pPr>
        <w:tabs>
          <w:tab w:val="left" w:pos="3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Default="00ED5F90" w:rsidP="00ED5F90">
      <w:pPr>
        <w:tabs>
          <w:tab w:val="left" w:pos="3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D5F90" w:rsidRPr="00ED5F90" w:rsidRDefault="00ED5F90" w:rsidP="00ED5F90">
      <w:pPr>
        <w:tabs>
          <w:tab w:val="left" w:pos="3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0C61AF" w:rsidRPr="000C61AF" w:rsidRDefault="000C61AF" w:rsidP="000C61AF">
      <w:pPr>
        <w:widowControl w:val="0"/>
        <w:tabs>
          <w:tab w:val="left" w:pos="567"/>
        </w:tabs>
        <w:autoSpaceDE w:val="0"/>
        <w:autoSpaceDN w:val="0"/>
        <w:adjustRightInd w:val="0"/>
        <w:spacing w:after="0" w:line="240" w:lineRule="auto"/>
        <w:rPr>
          <w:rFonts w:ascii="Times New Roman" w:hAnsi="Times New Roman" w:cs="Times New Roman"/>
          <w:b/>
          <w:bCs/>
          <w:sz w:val="24"/>
          <w:szCs w:val="24"/>
        </w:rPr>
      </w:pPr>
    </w:p>
    <w:p w:rsidR="00CD64DC" w:rsidRPr="00806BBE" w:rsidRDefault="00CD64DC" w:rsidP="00806BBE">
      <w:pPr>
        <w:pStyle w:val="a9"/>
        <w:numPr>
          <w:ilvl w:val="0"/>
          <w:numId w:val="4"/>
        </w:numPr>
        <w:shd w:val="clear" w:color="auto" w:fill="FFFFFF"/>
        <w:tabs>
          <w:tab w:val="num" w:pos="0"/>
        </w:tabs>
        <w:ind w:left="0" w:firstLine="0"/>
        <w:jc w:val="center"/>
        <w:rPr>
          <w:b/>
          <w:color w:val="000000"/>
          <w:sz w:val="24"/>
          <w:szCs w:val="24"/>
        </w:rPr>
      </w:pPr>
      <w:r w:rsidRPr="00806BBE">
        <w:rPr>
          <w:b/>
          <w:color w:val="000000"/>
          <w:sz w:val="24"/>
          <w:szCs w:val="24"/>
        </w:rPr>
        <w:lastRenderedPageBreak/>
        <w:t>ТЕХНИЧЕСКОЕ ЗАДАНИЕ</w:t>
      </w:r>
    </w:p>
    <w:p w:rsidR="00215BED" w:rsidRDefault="00CD64DC" w:rsidP="00806BBE">
      <w:pPr>
        <w:spacing w:after="0" w:line="240" w:lineRule="auto"/>
        <w:jc w:val="center"/>
        <w:rPr>
          <w:rFonts w:ascii="Times New Roman" w:eastAsia="Calibri" w:hAnsi="Times New Roman" w:cs="Times New Roman"/>
          <w:b/>
          <w:bCs/>
          <w:sz w:val="24"/>
          <w:szCs w:val="24"/>
        </w:rPr>
      </w:pPr>
      <w:r w:rsidRPr="00806BBE">
        <w:rPr>
          <w:rFonts w:ascii="Times New Roman" w:hAnsi="Times New Roman" w:cs="Times New Roman"/>
          <w:b/>
          <w:sz w:val="24"/>
          <w:szCs w:val="24"/>
        </w:rPr>
        <w:t xml:space="preserve">на </w:t>
      </w:r>
      <w:r w:rsidR="001E61E2" w:rsidRPr="001E61E2">
        <w:rPr>
          <w:rFonts w:ascii="Times New Roman" w:eastAsia="Calibri" w:hAnsi="Times New Roman" w:cs="Times New Roman"/>
          <w:b/>
          <w:bCs/>
          <w:sz w:val="24"/>
          <w:szCs w:val="24"/>
        </w:rPr>
        <w:t>Оказание услуг по проведению организационных мероприятий, связанных с участием Заказчика в выставке в рамках V Научно-практической конференции «Офтальмологические образовательные университеты»</w:t>
      </w:r>
    </w:p>
    <w:p w:rsidR="001E61E2" w:rsidRPr="00806BBE" w:rsidRDefault="001E61E2" w:rsidP="00806BBE">
      <w:pPr>
        <w:spacing w:after="0" w:line="240" w:lineRule="auto"/>
        <w:jc w:val="center"/>
        <w:rPr>
          <w:rFonts w:ascii="Times New Roman" w:hAnsi="Times New Roman" w:cs="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552"/>
        <w:gridCol w:w="6945"/>
      </w:tblGrid>
      <w:tr w:rsidR="000E244D" w:rsidRPr="000E244D" w:rsidTr="00D864D9">
        <w:tc>
          <w:tcPr>
            <w:tcW w:w="817" w:type="dxa"/>
            <w:tcBorders>
              <w:top w:val="single" w:sz="4" w:space="0" w:color="auto"/>
              <w:left w:val="single" w:sz="4" w:space="0" w:color="auto"/>
              <w:bottom w:val="single" w:sz="4" w:space="0" w:color="auto"/>
            </w:tcBorders>
          </w:tcPr>
          <w:p w:rsidR="000E244D" w:rsidRPr="000E244D" w:rsidRDefault="000E244D" w:rsidP="000E244D">
            <w:pPr>
              <w:spacing w:after="0" w:line="240" w:lineRule="auto"/>
              <w:jc w:val="center"/>
              <w:rPr>
                <w:rFonts w:ascii="Times New Roman" w:eastAsia="Times New Roman" w:hAnsi="Times New Roman" w:cs="Times New Roman"/>
                <w:b/>
                <w:sz w:val="20"/>
                <w:szCs w:val="20"/>
              </w:rPr>
            </w:pPr>
            <w:r w:rsidRPr="000E244D">
              <w:rPr>
                <w:rFonts w:ascii="Times New Roman" w:eastAsia="Times New Roman" w:hAnsi="Times New Roman" w:cs="Times New Roman"/>
                <w:b/>
                <w:sz w:val="20"/>
                <w:szCs w:val="20"/>
              </w:rPr>
              <w:t xml:space="preserve">№ </w:t>
            </w:r>
            <w:proofErr w:type="spellStart"/>
            <w:proofErr w:type="gramStart"/>
            <w:r w:rsidRPr="000E244D">
              <w:rPr>
                <w:rFonts w:ascii="Times New Roman" w:eastAsia="Times New Roman" w:hAnsi="Times New Roman" w:cs="Times New Roman"/>
                <w:b/>
                <w:sz w:val="20"/>
                <w:szCs w:val="20"/>
              </w:rPr>
              <w:t>п</w:t>
            </w:r>
            <w:proofErr w:type="spellEnd"/>
            <w:proofErr w:type="gramEnd"/>
            <w:r w:rsidRPr="000E244D">
              <w:rPr>
                <w:rFonts w:ascii="Times New Roman" w:eastAsia="Times New Roman" w:hAnsi="Times New Roman" w:cs="Times New Roman"/>
                <w:b/>
                <w:sz w:val="20"/>
                <w:szCs w:val="20"/>
              </w:rPr>
              <w:t>/</w:t>
            </w:r>
            <w:proofErr w:type="spellStart"/>
            <w:r w:rsidRPr="000E244D">
              <w:rPr>
                <w:rFonts w:ascii="Times New Roman" w:eastAsia="Times New Roman" w:hAnsi="Times New Roman" w:cs="Times New Roman"/>
                <w:b/>
                <w:sz w:val="20"/>
                <w:szCs w:val="20"/>
              </w:rPr>
              <w:t>п</w:t>
            </w:r>
            <w:proofErr w:type="spellEnd"/>
          </w:p>
        </w:tc>
        <w:tc>
          <w:tcPr>
            <w:tcW w:w="2552" w:type="dxa"/>
            <w:tcBorders>
              <w:top w:val="single" w:sz="4" w:space="0" w:color="auto"/>
              <w:bottom w:val="single" w:sz="4" w:space="0" w:color="auto"/>
            </w:tcBorders>
          </w:tcPr>
          <w:p w:rsidR="000E244D" w:rsidRPr="000E244D" w:rsidRDefault="000E244D" w:rsidP="000E244D">
            <w:pPr>
              <w:spacing w:after="0" w:line="240" w:lineRule="auto"/>
              <w:jc w:val="center"/>
              <w:rPr>
                <w:rFonts w:ascii="Times New Roman" w:eastAsia="Times New Roman" w:hAnsi="Times New Roman" w:cs="Times New Roman"/>
                <w:b/>
                <w:sz w:val="20"/>
                <w:szCs w:val="20"/>
                <w:lang w:val="en-US"/>
              </w:rPr>
            </w:pPr>
            <w:r w:rsidRPr="000E244D">
              <w:rPr>
                <w:rFonts w:ascii="Times New Roman" w:eastAsia="Times New Roman" w:hAnsi="Times New Roman" w:cs="Times New Roman"/>
                <w:b/>
                <w:sz w:val="20"/>
                <w:szCs w:val="20"/>
              </w:rPr>
              <w:t>Перечень основных требований</w:t>
            </w:r>
          </w:p>
        </w:tc>
        <w:tc>
          <w:tcPr>
            <w:tcW w:w="6945" w:type="dxa"/>
            <w:tcBorders>
              <w:top w:val="single" w:sz="4" w:space="0" w:color="auto"/>
              <w:bottom w:val="single" w:sz="4" w:space="0" w:color="auto"/>
              <w:right w:val="single" w:sz="4" w:space="0" w:color="auto"/>
            </w:tcBorders>
          </w:tcPr>
          <w:p w:rsidR="000E244D" w:rsidRPr="000E244D" w:rsidRDefault="000E244D" w:rsidP="000E244D">
            <w:pPr>
              <w:spacing w:after="0" w:line="240" w:lineRule="auto"/>
              <w:jc w:val="center"/>
              <w:rPr>
                <w:rFonts w:ascii="Times New Roman" w:eastAsia="Times New Roman" w:hAnsi="Times New Roman" w:cs="Times New Roman"/>
                <w:b/>
                <w:sz w:val="20"/>
                <w:szCs w:val="20"/>
                <w:lang w:val="en-US"/>
              </w:rPr>
            </w:pPr>
            <w:r w:rsidRPr="000E244D">
              <w:rPr>
                <w:rFonts w:ascii="Times New Roman" w:eastAsia="Times New Roman" w:hAnsi="Times New Roman" w:cs="Times New Roman"/>
                <w:b/>
                <w:sz w:val="20"/>
                <w:szCs w:val="20"/>
              </w:rPr>
              <w:t>Содержание требований</w:t>
            </w:r>
          </w:p>
        </w:tc>
      </w:tr>
      <w:tr w:rsidR="000E244D" w:rsidRPr="000E244D" w:rsidTr="00D864D9">
        <w:tc>
          <w:tcPr>
            <w:tcW w:w="817" w:type="dxa"/>
            <w:tcBorders>
              <w:top w:val="single" w:sz="4" w:space="0" w:color="auto"/>
            </w:tcBorders>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Borders>
              <w:top w:val="single" w:sz="4" w:space="0" w:color="auto"/>
            </w:tcBorders>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Наименование выполняемых работ (оказываемых услуг)</w:t>
            </w:r>
          </w:p>
        </w:tc>
        <w:tc>
          <w:tcPr>
            <w:tcW w:w="6945" w:type="dxa"/>
            <w:tcBorders>
              <w:top w:val="single" w:sz="4" w:space="0" w:color="auto"/>
            </w:tcBorders>
          </w:tcPr>
          <w:p w:rsidR="000E244D" w:rsidRPr="000E244D" w:rsidRDefault="000E244D" w:rsidP="000E244D">
            <w:pPr>
              <w:spacing w:after="0" w:line="240" w:lineRule="auto"/>
              <w:rPr>
                <w:rFonts w:ascii="Times New Roman" w:eastAsia="Times New Roman" w:hAnsi="Times New Roman" w:cs="Times New Roman"/>
                <w:sz w:val="24"/>
                <w:szCs w:val="24"/>
              </w:rPr>
            </w:pPr>
            <w:r w:rsidRPr="000E244D">
              <w:rPr>
                <w:rFonts w:ascii="Times New Roman" w:eastAsia="Times New Roman" w:hAnsi="Times New Roman" w:cs="Times New Roman"/>
                <w:bCs/>
                <w:sz w:val="24"/>
                <w:szCs w:val="24"/>
              </w:rPr>
              <w:t xml:space="preserve">Услуги по проведению организационных мероприятий, связанных с участием  Заказчика в выставке в рамках </w:t>
            </w:r>
            <w:r w:rsidRPr="000E244D">
              <w:rPr>
                <w:rFonts w:ascii="Times New Roman" w:eastAsia="Times New Roman" w:hAnsi="Times New Roman" w:cs="Times New Roman"/>
                <w:bCs/>
                <w:sz w:val="24"/>
                <w:szCs w:val="24"/>
                <w:lang w:val="en-US"/>
              </w:rPr>
              <w:t>V</w:t>
            </w:r>
            <w:r w:rsidRPr="000E244D">
              <w:rPr>
                <w:rFonts w:ascii="Times New Roman" w:eastAsia="Times New Roman" w:hAnsi="Times New Roman" w:cs="Times New Roman"/>
                <w:bCs/>
                <w:sz w:val="24"/>
                <w:szCs w:val="24"/>
              </w:rPr>
              <w:t xml:space="preserve"> Научно-практической конференции </w:t>
            </w:r>
            <w:r w:rsidRPr="000E244D">
              <w:rPr>
                <w:rFonts w:ascii="Times New Roman" w:eastAsia="Times New Roman" w:hAnsi="Times New Roman" w:cs="Times New Roman"/>
                <w:caps/>
                <w:sz w:val="24"/>
                <w:szCs w:val="24"/>
              </w:rPr>
              <w:t>«</w:t>
            </w:r>
            <w:r w:rsidRPr="000E244D">
              <w:rPr>
                <w:rFonts w:ascii="Times New Roman" w:eastAsia="Times New Roman" w:hAnsi="Times New Roman" w:cs="Times New Roman"/>
                <w:sz w:val="24"/>
                <w:szCs w:val="24"/>
              </w:rPr>
              <w:t>Офтальмологические образовательные университеты</w:t>
            </w:r>
            <w:r w:rsidRPr="000E244D">
              <w:rPr>
                <w:rFonts w:ascii="Times New Roman" w:eastAsia="Times New Roman" w:hAnsi="Times New Roman" w:cs="Times New Roman"/>
                <w:caps/>
                <w:sz w:val="24"/>
                <w:szCs w:val="24"/>
              </w:rPr>
              <w:t>».</w:t>
            </w:r>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Количество выполняемых работ (оказываемых услуг)</w:t>
            </w:r>
          </w:p>
        </w:tc>
        <w:tc>
          <w:tcPr>
            <w:tcW w:w="6945" w:type="dxa"/>
          </w:tcPr>
          <w:p w:rsidR="000E244D" w:rsidRPr="000E244D" w:rsidRDefault="000E244D" w:rsidP="000E244D">
            <w:pPr>
              <w:spacing w:after="0" w:line="240" w:lineRule="auto"/>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1</w:t>
            </w:r>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Место выполнения работ</w:t>
            </w:r>
          </w:p>
        </w:tc>
        <w:tc>
          <w:tcPr>
            <w:tcW w:w="6945" w:type="dxa"/>
          </w:tcPr>
          <w:p w:rsidR="000E244D" w:rsidRPr="000E244D" w:rsidRDefault="000E244D" w:rsidP="000E244D">
            <w:pPr>
              <w:spacing w:after="0" w:line="240" w:lineRule="auto"/>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Москва, ул. Новый Арбат, д.36</w:t>
            </w:r>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Сроки (периоды) выполнения работ (оказания услуг)</w:t>
            </w:r>
          </w:p>
        </w:tc>
        <w:tc>
          <w:tcPr>
            <w:tcW w:w="6945" w:type="dxa"/>
          </w:tcPr>
          <w:p w:rsidR="000E244D" w:rsidRPr="000E244D" w:rsidRDefault="000E244D" w:rsidP="000E244D">
            <w:pPr>
              <w:spacing w:after="0" w:line="240" w:lineRule="auto"/>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6-7 февраля 2018 года с 10.00 до 18.00</w:t>
            </w:r>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Цели использования результатов работ (услуг)</w:t>
            </w:r>
          </w:p>
        </w:tc>
        <w:tc>
          <w:tcPr>
            <w:tcW w:w="6945" w:type="dxa"/>
          </w:tcPr>
          <w:p w:rsidR="000E244D" w:rsidRPr="000E244D" w:rsidRDefault="000E244D" w:rsidP="000E244D">
            <w:pPr>
              <w:spacing w:after="0" w:line="240" w:lineRule="auto"/>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Продвижение продукции</w:t>
            </w:r>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Виды выполняемых работ (оказания услуг)</w:t>
            </w:r>
          </w:p>
        </w:tc>
        <w:tc>
          <w:tcPr>
            <w:tcW w:w="6945" w:type="dxa"/>
          </w:tcPr>
          <w:p w:rsidR="000E244D" w:rsidRPr="000E244D" w:rsidRDefault="000E244D" w:rsidP="000E244D">
            <w:pPr>
              <w:tabs>
                <w:tab w:val="num" w:pos="1701"/>
              </w:tabs>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организовать участие Заказчика в выставке в рамках Конференции;</w:t>
            </w:r>
          </w:p>
          <w:p w:rsidR="000E244D" w:rsidRPr="000E244D" w:rsidRDefault="000E244D" w:rsidP="000E244D">
            <w:pPr>
              <w:tabs>
                <w:tab w:val="num" w:pos="1701"/>
              </w:tabs>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организовать работу Конференции в установленные сроки;</w:t>
            </w:r>
          </w:p>
          <w:p w:rsidR="000E244D" w:rsidRPr="000E244D" w:rsidRDefault="000E244D" w:rsidP="000E244D">
            <w:pPr>
              <w:tabs>
                <w:tab w:val="num" w:pos="1701"/>
              </w:tabs>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организовать предоставление оборудованной площади для Заказчика (площадь под экспозицию 6 кв.м., наличие стандартных средств экспозиции: 1 (один) стол, 2 (два) стула)</w:t>
            </w:r>
          </w:p>
          <w:p w:rsidR="000E244D" w:rsidRPr="000E244D" w:rsidRDefault="000E244D" w:rsidP="000E244D">
            <w:pPr>
              <w:tabs>
                <w:tab w:val="num" w:pos="1701"/>
              </w:tabs>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обеспечить выступление представителя Заказчика с  докладом длительностью 15 (пятнадцать) минут в рамках научной программы Конференции;</w:t>
            </w:r>
          </w:p>
          <w:p w:rsidR="000E244D" w:rsidRPr="000E244D" w:rsidRDefault="000E244D" w:rsidP="000E244D">
            <w:pPr>
              <w:tabs>
                <w:tab w:val="num" w:pos="1701"/>
              </w:tabs>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обеспечить включение информации о Заказчике в сборник материалов Конференции (1000 знаков, логотип);</w:t>
            </w:r>
          </w:p>
          <w:p w:rsidR="000E244D" w:rsidRPr="000E244D" w:rsidRDefault="000E244D" w:rsidP="000E244D">
            <w:pPr>
              <w:tabs>
                <w:tab w:val="num" w:pos="1701"/>
              </w:tabs>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организовать подготовительную работу, направленную на привлечение потенциальных участников, изготовление и распространение пригласительных билетов и иных информационных материалов;</w:t>
            </w:r>
          </w:p>
          <w:p w:rsidR="000E244D" w:rsidRPr="000E244D" w:rsidRDefault="000E244D" w:rsidP="000E244D">
            <w:pPr>
              <w:tabs>
                <w:tab w:val="num" w:pos="1701"/>
              </w:tabs>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организовать регистрацию участников Конференции;</w:t>
            </w:r>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Условия выполнения работ (оказания услуг)</w:t>
            </w:r>
          </w:p>
        </w:tc>
        <w:tc>
          <w:tcPr>
            <w:tcW w:w="6945" w:type="dxa"/>
          </w:tcPr>
          <w:p w:rsidR="000E244D" w:rsidRPr="000E244D" w:rsidRDefault="000E244D" w:rsidP="000E244D">
            <w:pPr>
              <w:spacing w:after="0" w:line="240" w:lineRule="auto"/>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Исполнитель обязуется выполнить работы в указанный срок и сохранять конфиденциальность всей полученной от Заказчика информации</w:t>
            </w:r>
            <w:proofErr w:type="gramStart"/>
            <w:r w:rsidRPr="000E244D">
              <w:rPr>
                <w:rFonts w:ascii="Times New Roman" w:eastAsia="Times New Roman" w:hAnsi="Times New Roman" w:cs="Times New Roman"/>
                <w:sz w:val="24"/>
                <w:szCs w:val="24"/>
              </w:rPr>
              <w:t xml:space="preserve"> .</w:t>
            </w:r>
            <w:proofErr w:type="gramEnd"/>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 xml:space="preserve">Требования к качественным характеристикам работ и услуг, требования к функциональным характеристикам товаров, в том числе подлежащих использованию при выполнении работ, оказании услуг. </w:t>
            </w:r>
            <w:r w:rsidRPr="000E244D">
              <w:rPr>
                <w:rFonts w:ascii="Times New Roman" w:eastAsia="Times New Roman" w:hAnsi="Times New Roman" w:cs="Times New Roman"/>
                <w:sz w:val="24"/>
                <w:szCs w:val="24"/>
              </w:rPr>
              <w:lastRenderedPageBreak/>
              <w:t>Требования к безопасности товаров, работ и услуг, требования к комплектности (объемам) поставки</w:t>
            </w:r>
          </w:p>
        </w:tc>
        <w:tc>
          <w:tcPr>
            <w:tcW w:w="6945" w:type="dxa"/>
          </w:tcPr>
          <w:p w:rsidR="000E244D" w:rsidRPr="000E244D" w:rsidRDefault="000E244D" w:rsidP="000E244D">
            <w:pPr>
              <w:tabs>
                <w:tab w:val="num" w:pos="1701"/>
              </w:tabs>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lastRenderedPageBreak/>
              <w:t>организовать предоставление оборудованной площади для Заказчика (площадь под экспозицию 6 кв.м., наличие стандартных средств экспозиции: 1 (один) стол, 2 (два) стула)</w:t>
            </w:r>
          </w:p>
          <w:p w:rsidR="000E244D" w:rsidRPr="000E244D" w:rsidRDefault="000E244D" w:rsidP="000E244D">
            <w:pPr>
              <w:spacing w:after="0" w:line="240" w:lineRule="auto"/>
              <w:rPr>
                <w:rFonts w:ascii="Times New Roman" w:eastAsia="Times New Roman" w:hAnsi="Times New Roman" w:cs="Times New Roman"/>
                <w:sz w:val="24"/>
                <w:szCs w:val="24"/>
              </w:rPr>
            </w:pPr>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Порядок сдачи и приемки результатов выполненных работ (оказанных услуг)</w:t>
            </w:r>
          </w:p>
        </w:tc>
        <w:tc>
          <w:tcPr>
            <w:tcW w:w="6945"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Исполнитель обязуется в течение 5 (пяти) рабочих дней с момента окончания работы Конференции составить и направить Заказчику Акт сдачи-приемки выполненных работ, а Заказчик в течение 5 (пяти) дней со дня получения Акта направляет Исполнителю подписанный Акт сдачи-приемки выполненных работ, либо письменный мотивированный отказ от его подписания. В случае если Заказчик не направил в адрес Исполнителя подписанный Акт или мотивированный отказ от подписания данного Акта, услуги, оказанные Исполнителем, считаются принятыми Заказчиком.</w:t>
            </w:r>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Требования по передаче заказчику технических и иных документов по завершению и сдаче работ (услуг)</w:t>
            </w:r>
          </w:p>
        </w:tc>
        <w:tc>
          <w:tcPr>
            <w:tcW w:w="6945" w:type="dxa"/>
          </w:tcPr>
          <w:p w:rsidR="000E244D" w:rsidRPr="000E244D" w:rsidRDefault="000E244D" w:rsidP="000E244D">
            <w:pPr>
              <w:spacing w:after="0" w:line="240" w:lineRule="auto"/>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предоставить Заказчику базу данных  по участникам Конференции в электронном виде в формате .</w:t>
            </w:r>
            <w:proofErr w:type="spellStart"/>
            <w:r w:rsidRPr="000E244D">
              <w:rPr>
                <w:rFonts w:ascii="Times New Roman" w:eastAsia="Times New Roman" w:hAnsi="Times New Roman" w:cs="Times New Roman"/>
                <w:sz w:val="24"/>
                <w:szCs w:val="24"/>
              </w:rPr>
              <w:t>xlsx</w:t>
            </w:r>
            <w:proofErr w:type="spellEnd"/>
            <w:r w:rsidRPr="000E244D">
              <w:rPr>
                <w:rFonts w:ascii="Times New Roman" w:eastAsia="Times New Roman" w:hAnsi="Times New Roman" w:cs="Times New Roman"/>
                <w:sz w:val="24"/>
                <w:szCs w:val="24"/>
              </w:rPr>
              <w:t xml:space="preserve"> посредством электронной почты </w:t>
            </w:r>
          </w:p>
        </w:tc>
      </w:tr>
      <w:tr w:rsidR="000E244D" w:rsidRPr="000E244D" w:rsidTr="00D864D9">
        <w:tc>
          <w:tcPr>
            <w:tcW w:w="817" w:type="dxa"/>
          </w:tcPr>
          <w:p w:rsidR="000E244D" w:rsidRPr="000E244D" w:rsidRDefault="000E244D" w:rsidP="000E244D">
            <w:pPr>
              <w:numPr>
                <w:ilvl w:val="0"/>
                <w:numId w:val="29"/>
              </w:numPr>
              <w:spacing w:after="0" w:line="240" w:lineRule="auto"/>
              <w:rPr>
                <w:rFonts w:ascii="Times New Roman" w:eastAsia="Times New Roman" w:hAnsi="Times New Roman" w:cs="Times New Roman"/>
                <w:sz w:val="24"/>
                <w:szCs w:val="24"/>
              </w:rPr>
            </w:pPr>
          </w:p>
        </w:tc>
        <w:tc>
          <w:tcPr>
            <w:tcW w:w="2552" w:type="dxa"/>
          </w:tcPr>
          <w:p w:rsidR="000E244D" w:rsidRPr="000E244D" w:rsidRDefault="000E244D" w:rsidP="000E244D">
            <w:pPr>
              <w:spacing w:after="0" w:line="240" w:lineRule="auto"/>
              <w:jc w:val="both"/>
              <w:rPr>
                <w:rFonts w:ascii="Times New Roman" w:eastAsia="Times New Roman" w:hAnsi="Times New Roman" w:cs="Times New Roman"/>
                <w:sz w:val="24"/>
                <w:szCs w:val="24"/>
              </w:rPr>
            </w:pPr>
            <w:r w:rsidRPr="000E244D">
              <w:rPr>
                <w:rFonts w:ascii="Times New Roman" w:eastAsia="Times New Roman" w:hAnsi="Times New Roman" w:cs="Times New Roman"/>
                <w:sz w:val="24"/>
                <w:szCs w:val="24"/>
              </w:rPr>
              <w:t>Требования по объему гарантий качества работ (услуг)</w:t>
            </w:r>
          </w:p>
        </w:tc>
        <w:tc>
          <w:tcPr>
            <w:tcW w:w="6945" w:type="dxa"/>
          </w:tcPr>
          <w:p w:rsidR="000E244D" w:rsidRPr="000E244D" w:rsidRDefault="000E244D" w:rsidP="00345DA6">
            <w:pPr>
              <w:spacing w:after="0" w:line="240" w:lineRule="auto"/>
              <w:jc w:val="both"/>
              <w:rPr>
                <w:rFonts w:ascii="Times New Roman" w:eastAsia="Times New Roman" w:hAnsi="Times New Roman" w:cs="Times New Roman"/>
                <w:bCs/>
                <w:sz w:val="24"/>
                <w:szCs w:val="24"/>
              </w:rPr>
            </w:pPr>
            <w:r w:rsidRPr="000E244D">
              <w:rPr>
                <w:rFonts w:ascii="Times New Roman" w:eastAsia="Times New Roman" w:hAnsi="Times New Roman" w:cs="Times New Roman"/>
                <w:bCs/>
                <w:sz w:val="24"/>
                <w:szCs w:val="24"/>
              </w:rPr>
              <w:t>Исполнитель подтверждает наличие у него согласия собственника обозначенного помещения на</w:t>
            </w:r>
            <w:r w:rsidR="00345DA6">
              <w:rPr>
                <w:rFonts w:ascii="Times New Roman" w:eastAsia="Times New Roman" w:hAnsi="Times New Roman" w:cs="Times New Roman"/>
                <w:bCs/>
                <w:sz w:val="24"/>
                <w:szCs w:val="24"/>
              </w:rPr>
              <w:t xml:space="preserve"> </w:t>
            </w:r>
            <w:r w:rsidRPr="000E244D">
              <w:rPr>
                <w:rFonts w:ascii="Times New Roman" w:eastAsia="Times New Roman" w:hAnsi="Times New Roman" w:cs="Times New Roman"/>
                <w:bCs/>
                <w:sz w:val="24"/>
                <w:szCs w:val="24"/>
              </w:rPr>
              <w:t xml:space="preserve">организацию и проведение </w:t>
            </w:r>
            <w:proofErr w:type="gramStart"/>
            <w:r w:rsidRPr="000E244D">
              <w:rPr>
                <w:rFonts w:ascii="Times New Roman" w:eastAsia="Times New Roman" w:hAnsi="Times New Roman" w:cs="Times New Roman"/>
                <w:bCs/>
                <w:sz w:val="24"/>
                <w:szCs w:val="24"/>
              </w:rPr>
              <w:t>выставки</w:t>
            </w:r>
            <w:proofErr w:type="gramEnd"/>
            <w:r w:rsidRPr="000E244D">
              <w:rPr>
                <w:rFonts w:ascii="Times New Roman" w:eastAsia="Times New Roman" w:hAnsi="Times New Roman" w:cs="Times New Roman"/>
                <w:bCs/>
                <w:sz w:val="24"/>
                <w:szCs w:val="24"/>
              </w:rPr>
              <w:t xml:space="preserve"> и предоставление его участникам в рамках участия в выставке.</w:t>
            </w:r>
          </w:p>
        </w:tc>
      </w:tr>
    </w:tbl>
    <w:p w:rsidR="000E244D" w:rsidRPr="000E244D" w:rsidRDefault="000E244D" w:rsidP="000E244D">
      <w:pPr>
        <w:rPr>
          <w:rFonts w:ascii="Calibri" w:eastAsia="Times New Roman" w:hAnsi="Calibri" w:cs="Times New Roman"/>
        </w:rPr>
      </w:pPr>
    </w:p>
    <w:p w:rsidR="00F91DFA" w:rsidRPr="00806BBE" w:rsidRDefault="00F91DFA" w:rsidP="000E244D">
      <w:pPr>
        <w:jc w:val="both"/>
        <w:rPr>
          <w:sz w:val="24"/>
          <w:szCs w:val="24"/>
        </w:rPr>
      </w:pPr>
    </w:p>
    <w:sectPr w:rsidR="00F91DFA" w:rsidRPr="00806BBE" w:rsidSect="00CD64DC">
      <w:footerReference w:type="default" r:id="rId10"/>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2B3" w:rsidRDefault="003712B3" w:rsidP="00D36188">
      <w:pPr>
        <w:spacing w:after="0" w:line="240" w:lineRule="auto"/>
      </w:pPr>
      <w:r>
        <w:separator/>
      </w:r>
    </w:p>
  </w:endnote>
  <w:endnote w:type="continuationSeparator" w:id="0">
    <w:p w:rsidR="003712B3" w:rsidRDefault="003712B3"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Kudriashov">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3712B3" w:rsidRPr="004F3B4B" w:rsidRDefault="00025FEF" w:rsidP="00F46EC5">
        <w:pPr>
          <w:pStyle w:val="a7"/>
          <w:jc w:val="right"/>
          <w:rPr>
            <w:rFonts w:ascii="Times New Roman" w:hAnsi="Times New Roman" w:cs="Times New Roman"/>
          </w:rPr>
        </w:pPr>
        <w:r w:rsidRPr="004F3B4B">
          <w:rPr>
            <w:rFonts w:ascii="Times New Roman" w:hAnsi="Times New Roman" w:cs="Times New Roman"/>
          </w:rPr>
          <w:fldChar w:fldCharType="begin"/>
        </w:r>
        <w:r w:rsidR="003712B3"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536056">
          <w:rPr>
            <w:rFonts w:ascii="Times New Roman" w:hAnsi="Times New Roman" w:cs="Times New Roman"/>
            <w:noProof/>
          </w:rPr>
          <w:t>1</w:t>
        </w:r>
        <w:r w:rsidRPr="004F3B4B">
          <w:rPr>
            <w:rFonts w:ascii="Times New Roman" w:hAnsi="Times New Roman" w:cs="Times New Roman"/>
          </w:rPr>
          <w:fldChar w:fldCharType="end"/>
        </w:r>
      </w:p>
    </w:sdtContent>
  </w:sdt>
  <w:p w:rsidR="003712B3" w:rsidRDefault="003712B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2B3" w:rsidRDefault="003712B3" w:rsidP="00D36188">
      <w:pPr>
        <w:spacing w:after="0" w:line="240" w:lineRule="auto"/>
      </w:pPr>
      <w:r>
        <w:separator/>
      </w:r>
    </w:p>
  </w:footnote>
  <w:footnote w:type="continuationSeparator" w:id="0">
    <w:p w:rsidR="003712B3" w:rsidRDefault="003712B3"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B41A9"/>
    <w:multiLevelType w:val="multilevel"/>
    <w:tmpl w:val="845A14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19648CF"/>
    <w:multiLevelType w:val="multilevel"/>
    <w:tmpl w:val="B958EB08"/>
    <w:lvl w:ilvl="0">
      <w:start w:val="12"/>
      <w:numFmt w:val="decimal"/>
      <w:lvlText w:val="%1"/>
      <w:lvlJc w:val="left"/>
      <w:pPr>
        <w:ind w:left="1080" w:hanging="360"/>
      </w:pPr>
      <w:rPr>
        <w:rFonts w:hint="default"/>
      </w:rPr>
    </w:lvl>
    <w:lvl w:ilvl="1">
      <w:start w:val="1"/>
      <w:numFmt w:val="decimal"/>
      <w:isLgl/>
      <w:lvlText w:val="%1.%2."/>
      <w:lvlJc w:val="left"/>
      <w:pPr>
        <w:ind w:left="480" w:hanging="48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13096540"/>
    <w:multiLevelType w:val="multilevel"/>
    <w:tmpl w:val="FF7008CE"/>
    <w:lvl w:ilvl="0">
      <w:start w:val="2"/>
      <w:numFmt w:val="decimal"/>
      <w:lvlText w:val="%1."/>
      <w:lvlJc w:val="left"/>
      <w:pPr>
        <w:ind w:left="360" w:hanging="360"/>
      </w:pPr>
      <w:rPr>
        <w:b w:val="0"/>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4">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5">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9177BE"/>
    <w:multiLevelType w:val="multilevel"/>
    <w:tmpl w:val="BF6645A6"/>
    <w:lvl w:ilvl="0">
      <w:start w:val="1"/>
      <w:numFmt w:val="decimal"/>
      <w:lvlText w:val="%1."/>
      <w:lvlJc w:val="left"/>
      <w:pPr>
        <w:ind w:left="720" w:hanging="360"/>
      </w:pPr>
      <w:rPr>
        <w:rFonts w:hint="default"/>
        <w:b/>
        <w:color w:val="auto"/>
      </w:rPr>
    </w:lvl>
    <w:lvl w:ilvl="1">
      <w:start w:val="1"/>
      <w:numFmt w:val="decimal"/>
      <w:isLgl/>
      <w:lvlText w:val="%1.%2."/>
      <w:lvlJc w:val="left"/>
      <w:pPr>
        <w:ind w:left="4548" w:hanging="720"/>
      </w:pPr>
      <w:rPr>
        <w:rFonts w:hint="default"/>
        <w:b/>
        <w:color w:val="auto"/>
      </w:rPr>
    </w:lvl>
    <w:lvl w:ilvl="2">
      <w:start w:val="1"/>
      <w:numFmt w:val="decimal"/>
      <w:isLgl/>
      <w:lvlText w:val="%1.%2.%3."/>
      <w:lvlJc w:val="left"/>
      <w:pPr>
        <w:ind w:left="4832"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7">
    <w:nsid w:val="28E3405B"/>
    <w:multiLevelType w:val="multilevel"/>
    <w:tmpl w:val="5330DC20"/>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strike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2AA714BC"/>
    <w:multiLevelType w:val="hybridMultilevel"/>
    <w:tmpl w:val="6F0C7D3C"/>
    <w:lvl w:ilvl="0" w:tplc="FE2EB7AC">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B4374BC"/>
    <w:multiLevelType w:val="multilevel"/>
    <w:tmpl w:val="26D0575E"/>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1">
    <w:nsid w:val="2BDA7AE6"/>
    <w:multiLevelType w:val="multilevel"/>
    <w:tmpl w:val="1F72E3F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DD90833"/>
    <w:multiLevelType w:val="hybridMultilevel"/>
    <w:tmpl w:val="6E821482"/>
    <w:lvl w:ilvl="0" w:tplc="1466FD04">
      <w:start w:val="1"/>
      <w:numFmt w:val="decimal"/>
      <w:lvlText w:val="%1."/>
      <w:lvlJc w:val="left"/>
      <w:pPr>
        <w:tabs>
          <w:tab w:val="num" w:pos="1080"/>
        </w:tabs>
        <w:ind w:left="1080" w:hanging="720"/>
      </w:pPr>
      <w:rPr>
        <w:rFonts w:hint="default"/>
      </w:rPr>
    </w:lvl>
    <w:lvl w:ilvl="1" w:tplc="40F0C93A">
      <w:numFmt w:val="none"/>
      <w:lvlText w:val=""/>
      <w:lvlJc w:val="left"/>
      <w:pPr>
        <w:tabs>
          <w:tab w:val="num" w:pos="360"/>
        </w:tabs>
      </w:pPr>
    </w:lvl>
    <w:lvl w:ilvl="2" w:tplc="53542F68">
      <w:numFmt w:val="none"/>
      <w:lvlText w:val=""/>
      <w:lvlJc w:val="left"/>
      <w:pPr>
        <w:tabs>
          <w:tab w:val="num" w:pos="360"/>
        </w:tabs>
      </w:pPr>
    </w:lvl>
    <w:lvl w:ilvl="3" w:tplc="20247C96">
      <w:numFmt w:val="none"/>
      <w:lvlText w:val=""/>
      <w:lvlJc w:val="left"/>
      <w:pPr>
        <w:tabs>
          <w:tab w:val="num" w:pos="360"/>
        </w:tabs>
      </w:pPr>
    </w:lvl>
    <w:lvl w:ilvl="4" w:tplc="1E9A7332">
      <w:numFmt w:val="none"/>
      <w:lvlText w:val=""/>
      <w:lvlJc w:val="left"/>
      <w:pPr>
        <w:tabs>
          <w:tab w:val="num" w:pos="360"/>
        </w:tabs>
      </w:pPr>
    </w:lvl>
    <w:lvl w:ilvl="5" w:tplc="AA864F86">
      <w:numFmt w:val="none"/>
      <w:lvlText w:val=""/>
      <w:lvlJc w:val="left"/>
      <w:pPr>
        <w:tabs>
          <w:tab w:val="num" w:pos="360"/>
        </w:tabs>
      </w:pPr>
    </w:lvl>
    <w:lvl w:ilvl="6" w:tplc="1F98740A">
      <w:numFmt w:val="none"/>
      <w:lvlText w:val=""/>
      <w:lvlJc w:val="left"/>
      <w:pPr>
        <w:tabs>
          <w:tab w:val="num" w:pos="360"/>
        </w:tabs>
      </w:pPr>
    </w:lvl>
    <w:lvl w:ilvl="7" w:tplc="23E44664">
      <w:numFmt w:val="none"/>
      <w:lvlText w:val=""/>
      <w:lvlJc w:val="left"/>
      <w:pPr>
        <w:tabs>
          <w:tab w:val="num" w:pos="360"/>
        </w:tabs>
      </w:pPr>
    </w:lvl>
    <w:lvl w:ilvl="8" w:tplc="DD6C0DF8">
      <w:numFmt w:val="none"/>
      <w:lvlText w:val=""/>
      <w:lvlJc w:val="left"/>
      <w:pPr>
        <w:tabs>
          <w:tab w:val="num" w:pos="360"/>
        </w:tabs>
      </w:pPr>
    </w:lvl>
  </w:abstractNum>
  <w:abstractNum w:abstractNumId="13">
    <w:nsid w:val="37975BA7"/>
    <w:multiLevelType w:val="multilevel"/>
    <w:tmpl w:val="26D0575E"/>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4">
    <w:nsid w:val="386825C6"/>
    <w:multiLevelType w:val="multilevel"/>
    <w:tmpl w:val="63BA4EEA"/>
    <w:lvl w:ilvl="0">
      <w:start w:val="1"/>
      <w:numFmt w:val="decimal"/>
      <w:isLgl/>
      <w:lvlText w:val="%1."/>
      <w:lvlJc w:val="left"/>
      <w:pPr>
        <w:tabs>
          <w:tab w:val="num" w:pos="567"/>
        </w:tabs>
        <w:ind w:left="567" w:hanging="567"/>
      </w:pPr>
      <w:rPr>
        <w:rFonts w:ascii="Times New Roman" w:hAnsi="Times New Roman" w:hint="default"/>
        <w:b/>
        <w:i w:val="0"/>
        <w:caps w:val="0"/>
        <w:strike w:val="0"/>
        <w:dstrike w:val="0"/>
        <w:outline w:val="0"/>
        <w:shadow w:val="0"/>
        <w:emboss w:val="0"/>
        <w:imprint w:val="0"/>
        <w:vanish w:val="0"/>
        <w:spacing w:val="0"/>
        <w:w w:val="100"/>
        <w:position w:val="0"/>
        <w:sz w:val="24"/>
        <w:szCs w:val="24"/>
        <w:effect w:val="none"/>
        <w:vertAlign w:val="baseline"/>
      </w:rPr>
    </w:lvl>
    <w:lvl w:ilvl="1">
      <w:start w:val="1"/>
      <w:numFmt w:val="decimal"/>
      <w:pStyle w:val="05"/>
      <w:lvlText w:val="%1.%2."/>
      <w:lvlJc w:val="left"/>
      <w:pPr>
        <w:tabs>
          <w:tab w:val="num" w:pos="567"/>
        </w:tabs>
        <w:ind w:left="567" w:hanging="567"/>
      </w:pPr>
      <w:rPr>
        <w:rFonts w:ascii="Times New Roman" w:hAnsi="Times New Roman" w:hint="default"/>
        <w:b w:val="0"/>
        <w:i w:val="0"/>
        <w:caps w:val="0"/>
        <w:strike w:val="0"/>
        <w:dstrike w:val="0"/>
        <w:outline w:val="0"/>
        <w:shadow w:val="0"/>
        <w:emboss w:val="0"/>
        <w:imprint w:val="0"/>
        <w:vanish w:val="0"/>
        <w:spacing w:val="0"/>
        <w:w w:val="100"/>
        <w:position w:val="0"/>
        <w:sz w:val="24"/>
        <w:szCs w:val="24"/>
        <w:effect w:val="none"/>
        <w:vertAlign w:val="baseline"/>
      </w:rPr>
    </w:lvl>
    <w:lvl w:ilvl="2">
      <w:start w:val="1"/>
      <w:numFmt w:val="decimal"/>
      <w:lvlText w:val="%1.%2.%3."/>
      <w:lvlJc w:val="left"/>
      <w:pPr>
        <w:tabs>
          <w:tab w:val="num" w:pos="1418"/>
        </w:tabs>
        <w:ind w:left="1418" w:hanging="851"/>
      </w:pPr>
      <w:rPr>
        <w:rFonts w:ascii="Times New Roman" w:hAnsi="Times New Roman" w:hint="default"/>
        <w:b w:val="0"/>
        <w:i w:val="0"/>
        <w:caps w:val="0"/>
        <w:strike w:val="0"/>
        <w:dstrike w:val="0"/>
        <w:shadow w:val="0"/>
        <w:emboss w:val="0"/>
        <w:imprint w:val="0"/>
        <w:vanish w:val="0"/>
        <w:sz w:val="24"/>
        <w:szCs w:val="24"/>
        <w:vertAlign w:val="baseline"/>
      </w:rPr>
    </w:lvl>
    <w:lvl w:ilvl="3">
      <w:start w:val="1"/>
      <w:numFmt w:val="decimal"/>
      <w:lvlText w:val="%1.%2.%3.%4."/>
      <w:lvlJc w:val="left"/>
      <w:pPr>
        <w:tabs>
          <w:tab w:val="num" w:pos="2552"/>
        </w:tabs>
        <w:ind w:left="2552" w:hanging="1134"/>
      </w:pPr>
      <w:rPr>
        <w:rFonts w:ascii="Times New Roman" w:hAnsi="Times New Roman" w:hint="default"/>
        <w:b w:val="0"/>
        <w:i w:val="0"/>
        <w:caps w:val="0"/>
        <w:strike w:val="0"/>
        <w:dstrike w:val="0"/>
        <w:outline w:val="0"/>
        <w:shadow w:val="0"/>
        <w:emboss w:val="0"/>
        <w:imprint w:val="0"/>
        <w:vanish w:val="0"/>
        <w:color w:val="000000"/>
        <w:spacing w:val="0"/>
        <w:w w:val="100"/>
        <w:position w:val="0"/>
        <w:sz w:val="24"/>
        <w:szCs w:val="24"/>
        <w:u w:val="none"/>
        <w:effect w:val="none"/>
        <w:vertAlign w:val="baseline"/>
      </w:rPr>
    </w:lvl>
    <w:lvl w:ilvl="4">
      <w:start w:val="1"/>
      <w:numFmt w:val="decimal"/>
      <w:lvlText w:val="%1.%2.%3.%4.%5."/>
      <w:lvlJc w:val="left"/>
      <w:pPr>
        <w:tabs>
          <w:tab w:val="num" w:pos="3969"/>
        </w:tabs>
        <w:ind w:left="3969" w:hanging="1417"/>
      </w:pPr>
      <w:rPr>
        <w:rFonts w:ascii="Times New Roman" w:hAnsi="Times New Roman" w:hint="default"/>
        <w:b w:val="0"/>
        <w:i w:val="0"/>
        <w:caps w:val="0"/>
        <w:strike w:val="0"/>
        <w:dstrike w:val="0"/>
        <w:outline w:val="0"/>
        <w:shadow w:val="0"/>
        <w:emboss w:val="0"/>
        <w:imprint w:val="0"/>
        <w:vanish w:val="0"/>
        <w:sz w:val="24"/>
        <w:szCs w:val="24"/>
        <w:effect w:val="none"/>
        <w:vertAlign w:val="baseline"/>
      </w:rPr>
    </w:lvl>
    <w:lvl w:ilvl="5">
      <w:start w:val="1"/>
      <w:numFmt w:val="decimal"/>
      <w:lvlText w:val="%1.%2.%3.%4.%5.%6."/>
      <w:lvlJc w:val="left"/>
      <w:pPr>
        <w:tabs>
          <w:tab w:val="num" w:pos="3969"/>
        </w:tabs>
        <w:ind w:left="3969" w:hanging="1417"/>
      </w:pPr>
      <w:rPr>
        <w:rFonts w:hint="default"/>
      </w:rPr>
    </w:lvl>
    <w:lvl w:ilvl="6">
      <w:start w:val="1"/>
      <w:numFmt w:val="decimal"/>
      <w:lvlText w:val="%1.%2.%3.%4.%5.%6.%7."/>
      <w:lvlJc w:val="left"/>
      <w:pPr>
        <w:tabs>
          <w:tab w:val="num" w:pos="3969"/>
        </w:tabs>
        <w:ind w:left="3969" w:hanging="1417"/>
      </w:pPr>
      <w:rPr>
        <w:rFonts w:hint="default"/>
      </w:rPr>
    </w:lvl>
    <w:lvl w:ilvl="7">
      <w:start w:val="1"/>
      <w:numFmt w:val="decimal"/>
      <w:lvlText w:val="%1.%2.%3.%4.%5.%6.%7.%8."/>
      <w:lvlJc w:val="left"/>
      <w:pPr>
        <w:tabs>
          <w:tab w:val="num" w:pos="3969"/>
        </w:tabs>
        <w:ind w:left="3969" w:hanging="1417"/>
      </w:pPr>
      <w:rPr>
        <w:rFonts w:hint="default"/>
      </w:rPr>
    </w:lvl>
    <w:lvl w:ilvl="8">
      <w:start w:val="1"/>
      <w:numFmt w:val="decimal"/>
      <w:lvlText w:val="%1.%2.%3.%4.%5.%6.%7.%8.%9."/>
      <w:lvlJc w:val="left"/>
      <w:pPr>
        <w:tabs>
          <w:tab w:val="num" w:pos="3969"/>
        </w:tabs>
        <w:ind w:left="3969" w:hanging="1417"/>
      </w:pPr>
      <w:rPr>
        <w:rFonts w:hint="default"/>
      </w:rPr>
    </w:lvl>
  </w:abstractNum>
  <w:abstractNum w:abstractNumId="15">
    <w:nsid w:val="40D4424F"/>
    <w:multiLevelType w:val="hybridMultilevel"/>
    <w:tmpl w:val="B23C3776"/>
    <w:lvl w:ilvl="0" w:tplc="BBC2893A">
      <w:start w:val="3"/>
      <w:numFmt w:val="upperRoman"/>
      <w:lvlText w:val="%1."/>
      <w:lvlJc w:val="left"/>
      <w:pPr>
        <w:ind w:left="4122" w:hanging="720"/>
      </w:pPr>
      <w:rPr>
        <w:rFonts w:hint="default"/>
      </w:rPr>
    </w:lvl>
    <w:lvl w:ilvl="1" w:tplc="DA9C4A82" w:tentative="1">
      <w:start w:val="1"/>
      <w:numFmt w:val="lowerLetter"/>
      <w:lvlText w:val="%2."/>
      <w:lvlJc w:val="left"/>
      <w:pPr>
        <w:ind w:left="4482" w:hanging="360"/>
      </w:pPr>
    </w:lvl>
    <w:lvl w:ilvl="2" w:tplc="B9EE6B36" w:tentative="1">
      <w:start w:val="1"/>
      <w:numFmt w:val="lowerRoman"/>
      <w:lvlText w:val="%3."/>
      <w:lvlJc w:val="right"/>
      <w:pPr>
        <w:ind w:left="5202" w:hanging="180"/>
      </w:pPr>
    </w:lvl>
    <w:lvl w:ilvl="3" w:tplc="8FEE06EA" w:tentative="1">
      <w:start w:val="1"/>
      <w:numFmt w:val="decimal"/>
      <w:lvlText w:val="%4."/>
      <w:lvlJc w:val="left"/>
      <w:pPr>
        <w:ind w:left="5922" w:hanging="360"/>
      </w:pPr>
    </w:lvl>
    <w:lvl w:ilvl="4" w:tplc="9EC687F6" w:tentative="1">
      <w:start w:val="1"/>
      <w:numFmt w:val="lowerLetter"/>
      <w:lvlText w:val="%5."/>
      <w:lvlJc w:val="left"/>
      <w:pPr>
        <w:ind w:left="6642" w:hanging="360"/>
      </w:pPr>
    </w:lvl>
    <w:lvl w:ilvl="5" w:tplc="5388E2E6" w:tentative="1">
      <w:start w:val="1"/>
      <w:numFmt w:val="lowerRoman"/>
      <w:lvlText w:val="%6."/>
      <w:lvlJc w:val="right"/>
      <w:pPr>
        <w:ind w:left="7362" w:hanging="180"/>
      </w:pPr>
    </w:lvl>
    <w:lvl w:ilvl="6" w:tplc="545A5474" w:tentative="1">
      <w:start w:val="1"/>
      <w:numFmt w:val="decimal"/>
      <w:lvlText w:val="%7."/>
      <w:lvlJc w:val="left"/>
      <w:pPr>
        <w:ind w:left="8082" w:hanging="360"/>
      </w:pPr>
    </w:lvl>
    <w:lvl w:ilvl="7" w:tplc="7BDAD042" w:tentative="1">
      <w:start w:val="1"/>
      <w:numFmt w:val="lowerLetter"/>
      <w:lvlText w:val="%8."/>
      <w:lvlJc w:val="left"/>
      <w:pPr>
        <w:ind w:left="8802" w:hanging="360"/>
      </w:pPr>
    </w:lvl>
    <w:lvl w:ilvl="8" w:tplc="0F36EFD4" w:tentative="1">
      <w:start w:val="1"/>
      <w:numFmt w:val="lowerRoman"/>
      <w:lvlText w:val="%9."/>
      <w:lvlJc w:val="right"/>
      <w:pPr>
        <w:ind w:left="9522" w:hanging="180"/>
      </w:pPr>
    </w:lvl>
  </w:abstractNum>
  <w:abstractNum w:abstractNumId="16">
    <w:nsid w:val="46FB4B42"/>
    <w:multiLevelType w:val="multilevel"/>
    <w:tmpl w:val="D444E8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FFC45CF"/>
    <w:multiLevelType w:val="hybridMultilevel"/>
    <w:tmpl w:val="5B648E18"/>
    <w:lvl w:ilvl="0" w:tplc="75CA321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04"/>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131102D"/>
    <w:multiLevelType w:val="hybridMultilevel"/>
    <w:tmpl w:val="6F0C7D3C"/>
    <w:lvl w:ilvl="0" w:tplc="FE2EB7AC">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E720D3E"/>
    <w:multiLevelType w:val="hybridMultilevel"/>
    <w:tmpl w:val="7B028EF4"/>
    <w:lvl w:ilvl="0" w:tplc="C5F4A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C5F4AE94">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6A5800"/>
    <w:multiLevelType w:val="hybridMultilevel"/>
    <w:tmpl w:val="7B26F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3C34A2"/>
    <w:multiLevelType w:val="hybridMultilevel"/>
    <w:tmpl w:val="13AE6B22"/>
    <w:lvl w:ilvl="0" w:tplc="EB443A68">
      <w:start w:val="1"/>
      <w:numFmt w:val="upperRoman"/>
      <w:lvlText w:val="%1."/>
      <w:lvlJc w:val="right"/>
      <w:pPr>
        <w:tabs>
          <w:tab w:val="num" w:pos="3582"/>
        </w:tabs>
        <w:ind w:left="3582" w:hanging="180"/>
      </w:pPr>
      <w:rPr>
        <w:rFonts w:cs="Times New Roman" w:hint="default"/>
        <w:b/>
        <w:sz w:val="24"/>
        <w:szCs w:val="26"/>
      </w:rPr>
    </w:lvl>
    <w:lvl w:ilvl="1" w:tplc="134A7B74">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755A972C">
      <w:start w:val="1"/>
      <w:numFmt w:val="lowerRoman"/>
      <w:lvlText w:val="%3."/>
      <w:lvlJc w:val="right"/>
      <w:pPr>
        <w:tabs>
          <w:tab w:val="num" w:pos="2160"/>
        </w:tabs>
        <w:ind w:left="2160" w:hanging="180"/>
      </w:pPr>
      <w:rPr>
        <w:rFonts w:cs="Times New Roman"/>
      </w:rPr>
    </w:lvl>
    <w:lvl w:ilvl="3" w:tplc="E6AE45EC">
      <w:start w:val="1"/>
      <w:numFmt w:val="decimal"/>
      <w:lvlText w:val="%4."/>
      <w:lvlJc w:val="left"/>
      <w:pPr>
        <w:tabs>
          <w:tab w:val="num" w:pos="2880"/>
        </w:tabs>
        <w:ind w:left="2880" w:hanging="360"/>
      </w:pPr>
      <w:rPr>
        <w:rFonts w:cs="Times New Roman"/>
      </w:rPr>
    </w:lvl>
    <w:lvl w:ilvl="4" w:tplc="C1CC2DBA">
      <w:start w:val="1"/>
      <w:numFmt w:val="lowerLetter"/>
      <w:lvlText w:val="%5."/>
      <w:lvlJc w:val="left"/>
      <w:pPr>
        <w:tabs>
          <w:tab w:val="num" w:pos="3600"/>
        </w:tabs>
        <w:ind w:left="3600" w:hanging="360"/>
      </w:pPr>
      <w:rPr>
        <w:rFonts w:cs="Times New Roman"/>
      </w:rPr>
    </w:lvl>
    <w:lvl w:ilvl="5" w:tplc="7F5089F0">
      <w:start w:val="1"/>
      <w:numFmt w:val="lowerRoman"/>
      <w:lvlText w:val="%6."/>
      <w:lvlJc w:val="right"/>
      <w:pPr>
        <w:tabs>
          <w:tab w:val="num" w:pos="4320"/>
        </w:tabs>
        <w:ind w:left="4320" w:hanging="180"/>
      </w:pPr>
      <w:rPr>
        <w:rFonts w:cs="Times New Roman"/>
      </w:rPr>
    </w:lvl>
    <w:lvl w:ilvl="6" w:tplc="582C14B8">
      <w:start w:val="1"/>
      <w:numFmt w:val="decimal"/>
      <w:lvlText w:val="%7."/>
      <w:lvlJc w:val="left"/>
      <w:pPr>
        <w:tabs>
          <w:tab w:val="num" w:pos="5040"/>
        </w:tabs>
        <w:ind w:left="5040" w:hanging="360"/>
      </w:pPr>
      <w:rPr>
        <w:rFonts w:cs="Times New Roman"/>
      </w:rPr>
    </w:lvl>
    <w:lvl w:ilvl="7" w:tplc="179C335E">
      <w:start w:val="1"/>
      <w:numFmt w:val="lowerLetter"/>
      <w:lvlText w:val="%8."/>
      <w:lvlJc w:val="left"/>
      <w:pPr>
        <w:tabs>
          <w:tab w:val="num" w:pos="5760"/>
        </w:tabs>
        <w:ind w:left="5760" w:hanging="360"/>
      </w:pPr>
      <w:rPr>
        <w:rFonts w:cs="Times New Roman"/>
      </w:rPr>
    </w:lvl>
    <w:lvl w:ilvl="8" w:tplc="189219B0">
      <w:start w:val="1"/>
      <w:numFmt w:val="lowerRoman"/>
      <w:lvlText w:val="%9."/>
      <w:lvlJc w:val="right"/>
      <w:pPr>
        <w:tabs>
          <w:tab w:val="num" w:pos="6480"/>
        </w:tabs>
        <w:ind w:left="6480" w:hanging="180"/>
      </w:pPr>
      <w:rPr>
        <w:rFonts w:cs="Times New Roman"/>
      </w:rPr>
    </w:lvl>
  </w:abstractNum>
  <w:abstractNum w:abstractNumId="25">
    <w:nsid w:val="7CA5261F"/>
    <w:multiLevelType w:val="hybridMultilevel"/>
    <w:tmpl w:val="7110F782"/>
    <w:lvl w:ilvl="0" w:tplc="8DB00716">
      <w:start w:val="1"/>
      <w:numFmt w:val="decimal"/>
      <w:lvlText w:val="%1."/>
      <w:lvlJc w:val="left"/>
      <w:pPr>
        <w:ind w:left="720" w:hanging="360"/>
      </w:pPr>
      <w:rPr>
        <w:rFonts w:ascii="Times New Roman" w:hAnsi="Times New Roman" w:cs="Times New Roman" w:hint="default"/>
        <w:b/>
        <w:sz w:val="24"/>
        <w:szCs w:val="24"/>
        <w:vertAlign w:val="baseline"/>
      </w:rPr>
    </w:lvl>
    <w:lvl w:ilvl="1" w:tplc="50BE1950" w:tentative="1">
      <w:start w:val="1"/>
      <w:numFmt w:val="lowerLetter"/>
      <w:lvlText w:val="%2."/>
      <w:lvlJc w:val="left"/>
      <w:pPr>
        <w:ind w:left="1440" w:hanging="360"/>
      </w:pPr>
    </w:lvl>
    <w:lvl w:ilvl="2" w:tplc="7D243684" w:tentative="1">
      <w:start w:val="1"/>
      <w:numFmt w:val="lowerRoman"/>
      <w:lvlText w:val="%3."/>
      <w:lvlJc w:val="right"/>
      <w:pPr>
        <w:ind w:left="2160" w:hanging="180"/>
      </w:pPr>
    </w:lvl>
    <w:lvl w:ilvl="3" w:tplc="D610D446" w:tentative="1">
      <w:start w:val="1"/>
      <w:numFmt w:val="decimal"/>
      <w:lvlText w:val="%4."/>
      <w:lvlJc w:val="left"/>
      <w:pPr>
        <w:ind w:left="2880" w:hanging="360"/>
      </w:pPr>
    </w:lvl>
    <w:lvl w:ilvl="4" w:tplc="1EB8CBFA" w:tentative="1">
      <w:start w:val="1"/>
      <w:numFmt w:val="lowerLetter"/>
      <w:lvlText w:val="%5."/>
      <w:lvlJc w:val="left"/>
      <w:pPr>
        <w:ind w:left="3600" w:hanging="360"/>
      </w:pPr>
    </w:lvl>
    <w:lvl w:ilvl="5" w:tplc="E0082ED4" w:tentative="1">
      <w:start w:val="1"/>
      <w:numFmt w:val="lowerRoman"/>
      <w:lvlText w:val="%6."/>
      <w:lvlJc w:val="right"/>
      <w:pPr>
        <w:ind w:left="4320" w:hanging="180"/>
      </w:pPr>
    </w:lvl>
    <w:lvl w:ilvl="6" w:tplc="F0C8B7A4" w:tentative="1">
      <w:start w:val="1"/>
      <w:numFmt w:val="decimal"/>
      <w:lvlText w:val="%7."/>
      <w:lvlJc w:val="left"/>
      <w:pPr>
        <w:ind w:left="5040" w:hanging="360"/>
      </w:pPr>
    </w:lvl>
    <w:lvl w:ilvl="7" w:tplc="B6068A10" w:tentative="1">
      <w:start w:val="1"/>
      <w:numFmt w:val="lowerLetter"/>
      <w:lvlText w:val="%8."/>
      <w:lvlJc w:val="left"/>
      <w:pPr>
        <w:ind w:left="5760" w:hanging="360"/>
      </w:pPr>
    </w:lvl>
    <w:lvl w:ilvl="8" w:tplc="EA405F4A" w:tentative="1">
      <w:start w:val="1"/>
      <w:numFmt w:val="lowerRoman"/>
      <w:lvlText w:val="%9."/>
      <w:lvlJc w:val="right"/>
      <w:pPr>
        <w:ind w:left="6480" w:hanging="180"/>
      </w:pPr>
    </w:lvl>
  </w:abstractNum>
  <w:num w:numId="1">
    <w:abstractNumId w:val="19"/>
  </w:num>
  <w:num w:numId="2">
    <w:abstractNumId w:val="24"/>
  </w:num>
  <w:num w:numId="3">
    <w:abstractNumId w:val="25"/>
  </w:num>
  <w:num w:numId="4">
    <w:abstractNumId w:val="15"/>
  </w:num>
  <w:num w:numId="5">
    <w:abstractNumId w:val="5"/>
  </w:num>
  <w:num w:numId="6">
    <w:abstractNumId w:val="17"/>
  </w:num>
  <w:num w:numId="7">
    <w:abstractNumId w:val="21"/>
  </w:num>
  <w:num w:numId="8">
    <w:abstractNumId w:val="8"/>
  </w:num>
  <w:num w:numId="9">
    <w:abstractNumId w:val="11"/>
  </w:num>
  <w:num w:numId="10">
    <w:abstractNumId w:val="4"/>
  </w:num>
  <w:num w:numId="11">
    <w:abstractNumId w:val="3"/>
  </w:num>
  <w:num w:numId="12">
    <w:abstractNumId w:val="6"/>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0"/>
  </w:num>
  <w:num w:numId="19">
    <w:abstractNumId w:val="9"/>
  </w:num>
  <w:num w:numId="20">
    <w:abstractNumId w:val="13"/>
  </w:num>
  <w:num w:numId="21">
    <w:abstractNumId w:val="7"/>
  </w:num>
  <w:num w:numId="22">
    <w:abstractNumId w:val="14"/>
    <w:lvlOverride w:ilvl="0">
      <w:lvl w:ilvl="0">
        <w:start w:val="1"/>
        <w:numFmt w:val="decimal"/>
        <w:isLgl/>
        <w:lvlText w:val="%1."/>
        <w:lvlJc w:val="left"/>
        <w:pPr>
          <w:tabs>
            <w:tab w:val="num" w:pos="567"/>
          </w:tabs>
          <w:ind w:left="567" w:hanging="567"/>
        </w:pPr>
        <w:rPr>
          <w:rFonts w:ascii="Times New Roman" w:hAnsi="Times New Roman" w:hint="default"/>
          <w:b/>
          <w:i w:val="0"/>
          <w:caps w:val="0"/>
          <w:strike w:val="0"/>
          <w:dstrike w:val="0"/>
          <w:outline w:val="0"/>
          <w:shadow w:val="0"/>
          <w:emboss w:val="0"/>
          <w:imprint w:val="0"/>
          <w:vanish w:val="0"/>
          <w:spacing w:val="0"/>
          <w:w w:val="100"/>
          <w:position w:val="0"/>
          <w:sz w:val="24"/>
          <w:szCs w:val="24"/>
          <w:effect w:val="none"/>
          <w:vertAlign w:val="baseline"/>
        </w:rPr>
      </w:lvl>
    </w:lvlOverride>
    <w:lvlOverride w:ilvl="1">
      <w:lvl w:ilvl="1">
        <w:start w:val="1"/>
        <w:numFmt w:val="decimal"/>
        <w:pStyle w:val="05"/>
        <w:lvlText w:val="%1.%2."/>
        <w:lvlJc w:val="left"/>
        <w:pPr>
          <w:tabs>
            <w:tab w:val="num" w:pos="851"/>
          </w:tabs>
          <w:ind w:left="851" w:hanging="851"/>
        </w:pPr>
        <w:rPr>
          <w:rFonts w:ascii="Times New Roman" w:hAnsi="Times New Roman" w:hint="default"/>
          <w:b w:val="0"/>
          <w:i w:val="0"/>
          <w:caps w:val="0"/>
          <w:strike w:val="0"/>
          <w:dstrike w:val="0"/>
          <w:outline w:val="0"/>
          <w:shadow w:val="0"/>
          <w:emboss w:val="0"/>
          <w:imprint w:val="0"/>
          <w:vanish w:val="0"/>
          <w:spacing w:val="0"/>
          <w:w w:val="100"/>
          <w:position w:val="0"/>
          <w:sz w:val="24"/>
          <w:szCs w:val="24"/>
          <w:effect w:val="none"/>
          <w:vertAlign w:val="baseline"/>
          <w:lang w:val="ru-RU"/>
        </w:rPr>
      </w:lvl>
    </w:lvlOverride>
    <w:lvlOverride w:ilvl="2">
      <w:lvl w:ilvl="2">
        <w:start w:val="1"/>
        <w:numFmt w:val="decimal"/>
        <w:lvlText w:val="%1.%2.%3."/>
        <w:lvlJc w:val="left"/>
        <w:pPr>
          <w:tabs>
            <w:tab w:val="num" w:pos="1701"/>
          </w:tabs>
          <w:ind w:left="1701" w:hanging="850"/>
        </w:pPr>
        <w:rPr>
          <w:rFonts w:ascii="Times New Roman" w:hAnsi="Times New Roman" w:hint="default"/>
          <w:b w:val="0"/>
          <w:i w:val="0"/>
          <w:caps w:val="0"/>
          <w:strike w:val="0"/>
          <w:dstrike w:val="0"/>
          <w:shadow w:val="0"/>
          <w:emboss w:val="0"/>
          <w:imprint w:val="0"/>
          <w:vanish w:val="0"/>
          <w:sz w:val="24"/>
          <w:szCs w:val="24"/>
          <w:vertAlign w:val="baseline"/>
        </w:rPr>
      </w:lvl>
    </w:lvlOverride>
    <w:lvlOverride w:ilvl="3">
      <w:lvl w:ilvl="3">
        <w:start w:val="1"/>
        <w:numFmt w:val="decimal"/>
        <w:lvlText w:val="%1.%2.%3.%4."/>
        <w:lvlJc w:val="left"/>
        <w:pPr>
          <w:tabs>
            <w:tab w:val="num" w:pos="2835"/>
          </w:tabs>
          <w:ind w:left="2835" w:hanging="1134"/>
        </w:pPr>
        <w:rPr>
          <w:rFonts w:ascii="Times New Roman" w:hAnsi="Times New Roman" w:hint="default"/>
          <w:b w:val="0"/>
          <w:i w:val="0"/>
          <w:caps w:val="0"/>
          <w:strike w:val="0"/>
          <w:dstrike w:val="0"/>
          <w:outline w:val="0"/>
          <w:shadow w:val="0"/>
          <w:emboss w:val="0"/>
          <w:imprint w:val="0"/>
          <w:vanish w:val="0"/>
          <w:color w:val="000000"/>
          <w:spacing w:val="0"/>
          <w:w w:val="100"/>
          <w:position w:val="0"/>
          <w:sz w:val="24"/>
          <w:szCs w:val="24"/>
          <w:u w:val="none"/>
          <w:effect w:val="none"/>
          <w:vertAlign w:val="baseline"/>
        </w:rPr>
      </w:lvl>
    </w:lvlOverride>
    <w:lvlOverride w:ilvl="4">
      <w:lvl w:ilvl="4">
        <w:start w:val="1"/>
        <w:numFmt w:val="decimal"/>
        <w:lvlText w:val="%1.%2.%3.%4.%5."/>
        <w:lvlJc w:val="left"/>
        <w:pPr>
          <w:tabs>
            <w:tab w:val="num" w:pos="3969"/>
          </w:tabs>
          <w:ind w:left="3969" w:hanging="1134"/>
        </w:pPr>
        <w:rPr>
          <w:rFonts w:ascii="Times New Roman" w:hAnsi="Times New Roman" w:hint="default"/>
          <w:b w:val="0"/>
          <w:i w:val="0"/>
          <w:caps w:val="0"/>
          <w:strike w:val="0"/>
          <w:dstrike w:val="0"/>
          <w:outline w:val="0"/>
          <w:shadow w:val="0"/>
          <w:emboss w:val="0"/>
          <w:imprint w:val="0"/>
          <w:vanish w:val="0"/>
          <w:sz w:val="24"/>
          <w:szCs w:val="24"/>
          <w:effect w:val="none"/>
          <w:vertAlign w:val="baseline"/>
        </w:rPr>
      </w:lvl>
    </w:lvlOverride>
    <w:lvlOverride w:ilvl="5">
      <w:lvl w:ilvl="5">
        <w:start w:val="1"/>
        <w:numFmt w:val="decimal"/>
        <w:lvlText w:val="%1.%2.%3.%4.%5.%6."/>
        <w:lvlJc w:val="left"/>
        <w:pPr>
          <w:tabs>
            <w:tab w:val="num" w:pos="5103"/>
          </w:tabs>
          <w:ind w:left="5103" w:hanging="1134"/>
        </w:pPr>
        <w:rPr>
          <w:rFonts w:hint="default"/>
        </w:rPr>
      </w:lvl>
    </w:lvlOverride>
    <w:lvlOverride w:ilvl="6">
      <w:lvl w:ilvl="6">
        <w:start w:val="1"/>
        <w:numFmt w:val="decimal"/>
        <w:lvlText w:val="%1.%2.%3.%4.%5.%6.%7."/>
        <w:lvlJc w:val="left"/>
        <w:pPr>
          <w:tabs>
            <w:tab w:val="num" w:pos="6237"/>
          </w:tabs>
          <w:ind w:left="6237" w:hanging="1134"/>
        </w:pPr>
        <w:rPr>
          <w:rFonts w:hint="default"/>
        </w:rPr>
      </w:lvl>
    </w:lvlOverride>
    <w:lvlOverride w:ilvl="7">
      <w:lvl w:ilvl="7">
        <w:start w:val="1"/>
        <w:numFmt w:val="decimal"/>
        <w:lvlText w:val="%1.%2.%3.%4.%5.%6.%7.%8."/>
        <w:lvlJc w:val="left"/>
        <w:pPr>
          <w:tabs>
            <w:tab w:val="num" w:pos="7371"/>
          </w:tabs>
          <w:ind w:left="7371" w:hanging="1134"/>
        </w:pPr>
        <w:rPr>
          <w:rFonts w:hint="default"/>
        </w:rPr>
      </w:lvl>
    </w:lvlOverride>
    <w:lvlOverride w:ilvl="8">
      <w:lvl w:ilvl="8">
        <w:start w:val="1"/>
        <w:numFmt w:val="decimal"/>
        <w:lvlText w:val="%1.%2.%3.%4.%5.%6.%7.%8.%9."/>
        <w:lvlJc w:val="left"/>
        <w:pPr>
          <w:tabs>
            <w:tab w:val="num" w:pos="8505"/>
          </w:tabs>
          <w:ind w:left="8505" w:hanging="1134"/>
        </w:pPr>
        <w:rPr>
          <w:rFonts w:hint="default"/>
        </w:rPr>
      </w:lvl>
    </w:lvlOverride>
  </w:num>
  <w:num w:numId="23">
    <w:abstractNumId w:val="14"/>
    <w:lvlOverride w:ilvl="0">
      <w:lvl w:ilvl="0">
        <w:start w:val="1"/>
        <w:numFmt w:val="decimal"/>
        <w:isLgl/>
        <w:lvlText w:val="%1."/>
        <w:lvlJc w:val="left"/>
        <w:pPr>
          <w:tabs>
            <w:tab w:val="num" w:pos="567"/>
          </w:tabs>
          <w:ind w:left="567" w:hanging="567"/>
        </w:pPr>
        <w:rPr>
          <w:rFonts w:ascii="Times New Roman" w:hAnsi="Times New Roman" w:hint="default"/>
          <w:b/>
          <w:i w:val="0"/>
          <w:caps w:val="0"/>
          <w:strike w:val="0"/>
          <w:dstrike w:val="0"/>
          <w:outline w:val="0"/>
          <w:shadow w:val="0"/>
          <w:emboss w:val="0"/>
          <w:imprint w:val="0"/>
          <w:vanish w:val="0"/>
          <w:spacing w:val="0"/>
          <w:w w:val="100"/>
          <w:position w:val="0"/>
          <w:sz w:val="24"/>
          <w:szCs w:val="24"/>
          <w:effect w:val="none"/>
          <w:vertAlign w:val="baseline"/>
        </w:rPr>
      </w:lvl>
    </w:lvlOverride>
    <w:lvlOverride w:ilvl="1">
      <w:lvl w:ilvl="1">
        <w:start w:val="1"/>
        <w:numFmt w:val="decimal"/>
        <w:pStyle w:val="05"/>
        <w:lvlText w:val="%1.%2."/>
        <w:lvlJc w:val="left"/>
        <w:pPr>
          <w:tabs>
            <w:tab w:val="num" w:pos="851"/>
          </w:tabs>
          <w:ind w:left="851" w:hanging="851"/>
        </w:pPr>
        <w:rPr>
          <w:rFonts w:ascii="Times New Roman" w:hAnsi="Times New Roman" w:hint="default"/>
          <w:b w:val="0"/>
          <w:i w:val="0"/>
          <w:caps w:val="0"/>
          <w:strike w:val="0"/>
          <w:dstrike w:val="0"/>
          <w:outline w:val="0"/>
          <w:shadow w:val="0"/>
          <w:emboss w:val="0"/>
          <w:imprint w:val="0"/>
          <w:vanish w:val="0"/>
          <w:spacing w:val="0"/>
          <w:w w:val="100"/>
          <w:position w:val="0"/>
          <w:sz w:val="24"/>
          <w:szCs w:val="24"/>
          <w:effect w:val="none"/>
          <w:vertAlign w:val="baseline"/>
        </w:rPr>
      </w:lvl>
    </w:lvlOverride>
    <w:lvlOverride w:ilvl="2">
      <w:lvl w:ilvl="2">
        <w:start w:val="1"/>
        <w:numFmt w:val="decimal"/>
        <w:lvlText w:val="%1.%2.%3."/>
        <w:lvlJc w:val="left"/>
        <w:pPr>
          <w:tabs>
            <w:tab w:val="num" w:pos="1701"/>
          </w:tabs>
          <w:ind w:left="1701" w:hanging="850"/>
        </w:pPr>
        <w:rPr>
          <w:rFonts w:ascii="Times New Roman" w:hAnsi="Times New Roman" w:hint="default"/>
          <w:b w:val="0"/>
          <w:i w:val="0"/>
          <w:caps w:val="0"/>
          <w:strike w:val="0"/>
          <w:dstrike w:val="0"/>
          <w:shadow w:val="0"/>
          <w:emboss w:val="0"/>
          <w:imprint w:val="0"/>
          <w:vanish w:val="0"/>
          <w:sz w:val="24"/>
          <w:szCs w:val="24"/>
          <w:vertAlign w:val="baseline"/>
        </w:rPr>
      </w:lvl>
    </w:lvlOverride>
    <w:lvlOverride w:ilvl="3">
      <w:lvl w:ilvl="3">
        <w:start w:val="1"/>
        <w:numFmt w:val="decimal"/>
        <w:lvlText w:val="%1.%2.%3.%4."/>
        <w:lvlJc w:val="left"/>
        <w:pPr>
          <w:tabs>
            <w:tab w:val="num" w:pos="2835"/>
          </w:tabs>
          <w:ind w:left="2835" w:hanging="1134"/>
        </w:pPr>
        <w:rPr>
          <w:rFonts w:ascii="Times New Roman" w:hAnsi="Times New Roman" w:hint="default"/>
          <w:b w:val="0"/>
          <w:i w:val="0"/>
          <w:caps w:val="0"/>
          <w:strike w:val="0"/>
          <w:dstrike w:val="0"/>
          <w:outline w:val="0"/>
          <w:shadow w:val="0"/>
          <w:emboss w:val="0"/>
          <w:imprint w:val="0"/>
          <w:vanish w:val="0"/>
          <w:color w:val="000000"/>
          <w:spacing w:val="0"/>
          <w:w w:val="100"/>
          <w:position w:val="0"/>
          <w:sz w:val="24"/>
          <w:szCs w:val="24"/>
          <w:u w:val="none"/>
          <w:effect w:val="none"/>
          <w:vertAlign w:val="baseline"/>
        </w:rPr>
      </w:lvl>
    </w:lvlOverride>
    <w:lvlOverride w:ilvl="4">
      <w:lvl w:ilvl="4">
        <w:start w:val="1"/>
        <w:numFmt w:val="decimal"/>
        <w:lvlText w:val="%1.%2.%3.%4.%5."/>
        <w:lvlJc w:val="left"/>
        <w:pPr>
          <w:tabs>
            <w:tab w:val="num" w:pos="3969"/>
          </w:tabs>
          <w:ind w:left="3969" w:hanging="1134"/>
        </w:pPr>
        <w:rPr>
          <w:rFonts w:ascii="Times New Roman" w:hAnsi="Times New Roman" w:hint="default"/>
          <w:b w:val="0"/>
          <w:i w:val="0"/>
          <w:caps w:val="0"/>
          <w:strike w:val="0"/>
          <w:dstrike w:val="0"/>
          <w:outline w:val="0"/>
          <w:shadow w:val="0"/>
          <w:emboss w:val="0"/>
          <w:imprint w:val="0"/>
          <w:vanish w:val="0"/>
          <w:sz w:val="24"/>
          <w:szCs w:val="24"/>
          <w:effect w:val="none"/>
          <w:vertAlign w:val="baseline"/>
        </w:rPr>
      </w:lvl>
    </w:lvlOverride>
    <w:lvlOverride w:ilvl="5">
      <w:lvl w:ilvl="5">
        <w:start w:val="1"/>
        <w:numFmt w:val="decimal"/>
        <w:lvlText w:val="%1.%2.%3.%4.%5.%6."/>
        <w:lvlJc w:val="left"/>
        <w:pPr>
          <w:tabs>
            <w:tab w:val="num" w:pos="5103"/>
          </w:tabs>
          <w:ind w:left="5103" w:hanging="1134"/>
        </w:pPr>
        <w:rPr>
          <w:rFonts w:hint="default"/>
        </w:rPr>
      </w:lvl>
    </w:lvlOverride>
    <w:lvlOverride w:ilvl="6">
      <w:lvl w:ilvl="6">
        <w:start w:val="1"/>
        <w:numFmt w:val="decimal"/>
        <w:lvlText w:val="%1.%2.%3.%4.%5.%6.%7."/>
        <w:lvlJc w:val="left"/>
        <w:pPr>
          <w:tabs>
            <w:tab w:val="num" w:pos="6237"/>
          </w:tabs>
          <w:ind w:left="6237" w:hanging="1134"/>
        </w:pPr>
        <w:rPr>
          <w:rFonts w:hint="default"/>
        </w:rPr>
      </w:lvl>
    </w:lvlOverride>
    <w:lvlOverride w:ilvl="7">
      <w:lvl w:ilvl="7">
        <w:start w:val="1"/>
        <w:numFmt w:val="decimal"/>
        <w:lvlText w:val="%1.%2.%3.%4.%5.%6.%7.%8."/>
        <w:lvlJc w:val="left"/>
        <w:pPr>
          <w:tabs>
            <w:tab w:val="num" w:pos="7371"/>
          </w:tabs>
          <w:ind w:left="7371" w:hanging="1134"/>
        </w:pPr>
        <w:rPr>
          <w:rFonts w:hint="default"/>
        </w:rPr>
      </w:lvl>
    </w:lvlOverride>
    <w:lvlOverride w:ilvl="8">
      <w:lvl w:ilvl="8">
        <w:start w:val="1"/>
        <w:numFmt w:val="decimal"/>
        <w:lvlText w:val="%1.%2.%3.%4.%5.%6.%7.%8.%9."/>
        <w:lvlJc w:val="left"/>
        <w:pPr>
          <w:tabs>
            <w:tab w:val="num" w:pos="8505"/>
          </w:tabs>
          <w:ind w:left="8505" w:hanging="1134"/>
        </w:pPr>
        <w:rPr>
          <w:rFonts w:hint="default"/>
        </w:rPr>
      </w:lvl>
    </w:lvlOverride>
  </w:num>
  <w:num w:numId="24">
    <w:abstractNumId w:val="14"/>
    <w:lvlOverride w:ilvl="0">
      <w:lvl w:ilvl="0">
        <w:start w:val="1"/>
        <w:numFmt w:val="decimal"/>
        <w:isLgl/>
        <w:lvlText w:val="%1."/>
        <w:lvlJc w:val="left"/>
        <w:pPr>
          <w:tabs>
            <w:tab w:val="num" w:pos="567"/>
          </w:tabs>
          <w:ind w:left="567" w:hanging="567"/>
        </w:pPr>
        <w:rPr>
          <w:rFonts w:ascii="Times New Roman" w:hAnsi="Times New Roman" w:hint="default"/>
          <w:b/>
          <w:i w:val="0"/>
          <w:caps w:val="0"/>
          <w:strike w:val="0"/>
          <w:dstrike w:val="0"/>
          <w:outline w:val="0"/>
          <w:shadow w:val="0"/>
          <w:emboss w:val="0"/>
          <w:imprint w:val="0"/>
          <w:vanish w:val="0"/>
          <w:spacing w:val="0"/>
          <w:w w:val="100"/>
          <w:position w:val="0"/>
          <w:sz w:val="20"/>
          <w:szCs w:val="24"/>
          <w:effect w:val="none"/>
          <w:vertAlign w:val="baseline"/>
        </w:rPr>
      </w:lvl>
    </w:lvlOverride>
    <w:lvlOverride w:ilvl="1">
      <w:lvl w:ilvl="1">
        <w:start w:val="1"/>
        <w:numFmt w:val="decimal"/>
        <w:pStyle w:val="05"/>
        <w:lvlText w:val="%1.%2."/>
        <w:lvlJc w:val="left"/>
        <w:pPr>
          <w:tabs>
            <w:tab w:val="num" w:pos="851"/>
          </w:tabs>
          <w:ind w:left="851" w:hanging="851"/>
        </w:pPr>
        <w:rPr>
          <w:rFonts w:ascii="Times New Roman" w:hAnsi="Times New Roman" w:hint="default"/>
          <w:b w:val="0"/>
          <w:i w:val="0"/>
          <w:caps w:val="0"/>
          <w:strike w:val="0"/>
          <w:dstrike w:val="0"/>
          <w:outline w:val="0"/>
          <w:shadow w:val="0"/>
          <w:emboss w:val="0"/>
          <w:imprint w:val="0"/>
          <w:vanish w:val="0"/>
          <w:spacing w:val="0"/>
          <w:w w:val="100"/>
          <w:position w:val="0"/>
          <w:sz w:val="20"/>
          <w:szCs w:val="24"/>
          <w:effect w:val="none"/>
          <w:vertAlign w:val="baseline"/>
        </w:rPr>
      </w:lvl>
    </w:lvlOverride>
    <w:lvlOverride w:ilvl="2">
      <w:lvl w:ilvl="2">
        <w:start w:val="1"/>
        <w:numFmt w:val="decimal"/>
        <w:lvlText w:val="%1.%2.%3."/>
        <w:lvlJc w:val="left"/>
        <w:pPr>
          <w:tabs>
            <w:tab w:val="num" w:pos="1701"/>
          </w:tabs>
          <w:ind w:left="1701" w:hanging="850"/>
        </w:pPr>
        <w:rPr>
          <w:rFonts w:ascii="Times New Roman" w:hAnsi="Times New Roman" w:hint="default"/>
          <w:b w:val="0"/>
          <w:i w:val="0"/>
          <w:caps w:val="0"/>
          <w:strike w:val="0"/>
          <w:dstrike w:val="0"/>
          <w:shadow w:val="0"/>
          <w:emboss w:val="0"/>
          <w:imprint w:val="0"/>
          <w:vanish w:val="0"/>
          <w:sz w:val="20"/>
          <w:szCs w:val="24"/>
          <w:vertAlign w:val="baseline"/>
        </w:rPr>
      </w:lvl>
    </w:lvlOverride>
    <w:lvlOverride w:ilvl="3">
      <w:lvl w:ilvl="3">
        <w:start w:val="1"/>
        <w:numFmt w:val="decimal"/>
        <w:lvlText w:val="%1.%2.%3.%4."/>
        <w:lvlJc w:val="left"/>
        <w:pPr>
          <w:tabs>
            <w:tab w:val="num" w:pos="2835"/>
          </w:tabs>
          <w:ind w:left="2835" w:hanging="1134"/>
        </w:pPr>
        <w:rPr>
          <w:rFonts w:ascii="Times New Roman" w:hAnsi="Times New Roman" w:hint="default"/>
          <w:b w:val="0"/>
          <w:i w:val="0"/>
          <w:caps w:val="0"/>
          <w:strike w:val="0"/>
          <w:dstrike w:val="0"/>
          <w:outline w:val="0"/>
          <w:shadow w:val="0"/>
          <w:emboss w:val="0"/>
          <w:imprint w:val="0"/>
          <w:vanish w:val="0"/>
          <w:color w:val="000000"/>
          <w:spacing w:val="0"/>
          <w:w w:val="100"/>
          <w:position w:val="0"/>
          <w:sz w:val="24"/>
          <w:szCs w:val="24"/>
          <w:u w:val="none"/>
          <w:effect w:val="none"/>
          <w:vertAlign w:val="baseline"/>
        </w:rPr>
      </w:lvl>
    </w:lvlOverride>
    <w:lvlOverride w:ilvl="4">
      <w:lvl w:ilvl="4">
        <w:start w:val="1"/>
        <w:numFmt w:val="decimal"/>
        <w:lvlText w:val="%1.%2.%3.%4.%5."/>
        <w:lvlJc w:val="left"/>
        <w:pPr>
          <w:tabs>
            <w:tab w:val="num" w:pos="3969"/>
          </w:tabs>
          <w:ind w:left="3969" w:hanging="1134"/>
        </w:pPr>
        <w:rPr>
          <w:rFonts w:ascii="Times New Roman" w:hAnsi="Times New Roman" w:hint="default"/>
          <w:b w:val="0"/>
          <w:i w:val="0"/>
          <w:caps w:val="0"/>
          <w:strike w:val="0"/>
          <w:dstrike w:val="0"/>
          <w:outline w:val="0"/>
          <w:shadow w:val="0"/>
          <w:emboss w:val="0"/>
          <w:imprint w:val="0"/>
          <w:vanish w:val="0"/>
          <w:sz w:val="24"/>
          <w:szCs w:val="24"/>
          <w:effect w:val="none"/>
          <w:vertAlign w:val="baseline"/>
        </w:rPr>
      </w:lvl>
    </w:lvlOverride>
    <w:lvlOverride w:ilvl="5">
      <w:lvl w:ilvl="5">
        <w:start w:val="1"/>
        <w:numFmt w:val="decimal"/>
        <w:lvlText w:val="%1.%2.%3.%4.%5.%6."/>
        <w:lvlJc w:val="left"/>
        <w:pPr>
          <w:tabs>
            <w:tab w:val="num" w:pos="5103"/>
          </w:tabs>
          <w:ind w:left="5103" w:hanging="1134"/>
        </w:pPr>
        <w:rPr>
          <w:rFonts w:hint="default"/>
        </w:rPr>
      </w:lvl>
    </w:lvlOverride>
    <w:lvlOverride w:ilvl="6">
      <w:lvl w:ilvl="6">
        <w:start w:val="1"/>
        <w:numFmt w:val="decimal"/>
        <w:lvlText w:val="%1.%2.%3.%4.%5.%6.%7."/>
        <w:lvlJc w:val="left"/>
        <w:pPr>
          <w:tabs>
            <w:tab w:val="num" w:pos="6237"/>
          </w:tabs>
          <w:ind w:left="6237" w:hanging="1134"/>
        </w:pPr>
        <w:rPr>
          <w:rFonts w:hint="default"/>
        </w:rPr>
      </w:lvl>
    </w:lvlOverride>
    <w:lvlOverride w:ilvl="7">
      <w:lvl w:ilvl="7">
        <w:start w:val="1"/>
        <w:numFmt w:val="decimal"/>
        <w:lvlText w:val="%1.%2.%3.%4.%5.%6.%7.%8."/>
        <w:lvlJc w:val="left"/>
        <w:pPr>
          <w:tabs>
            <w:tab w:val="num" w:pos="7371"/>
          </w:tabs>
          <w:ind w:left="7371" w:hanging="1134"/>
        </w:pPr>
        <w:rPr>
          <w:rFonts w:hint="default"/>
        </w:rPr>
      </w:lvl>
    </w:lvlOverride>
    <w:lvlOverride w:ilvl="8">
      <w:lvl w:ilvl="8">
        <w:start w:val="1"/>
        <w:numFmt w:val="decimal"/>
        <w:lvlText w:val="%1.%2.%3.%4.%5.%6.%7.%8.%9."/>
        <w:lvlJc w:val="left"/>
        <w:pPr>
          <w:tabs>
            <w:tab w:val="num" w:pos="8505"/>
          </w:tabs>
          <w:ind w:left="8505" w:hanging="1134"/>
        </w:pPr>
        <w:rPr>
          <w:rFonts w:hint="default"/>
        </w:rPr>
      </w:lvl>
    </w:lvlOverride>
  </w:num>
  <w:num w:numId="25">
    <w:abstractNumId w:val="22"/>
  </w:num>
  <w:num w:numId="26">
    <w:abstractNumId w:val="12"/>
  </w:num>
  <w:num w:numId="27">
    <w:abstractNumId w:val="0"/>
  </w:num>
  <w:num w:numId="28">
    <w:abstractNumId w:val="16"/>
  </w:num>
  <w:num w:numId="29">
    <w:abstractNumId w:val="2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236B3"/>
    <w:rsid w:val="00003E9C"/>
    <w:rsid w:val="000044FF"/>
    <w:rsid w:val="00004FF2"/>
    <w:rsid w:val="00005DE0"/>
    <w:rsid w:val="0000694C"/>
    <w:rsid w:val="00013D83"/>
    <w:rsid w:val="00015F74"/>
    <w:rsid w:val="0002112D"/>
    <w:rsid w:val="00021E15"/>
    <w:rsid w:val="00021E76"/>
    <w:rsid w:val="00025FEF"/>
    <w:rsid w:val="00030920"/>
    <w:rsid w:val="00031635"/>
    <w:rsid w:val="00033C27"/>
    <w:rsid w:val="00035BF5"/>
    <w:rsid w:val="00036E65"/>
    <w:rsid w:val="00040307"/>
    <w:rsid w:val="000437D3"/>
    <w:rsid w:val="00050F81"/>
    <w:rsid w:val="00056680"/>
    <w:rsid w:val="00057825"/>
    <w:rsid w:val="000603DE"/>
    <w:rsid w:val="00064147"/>
    <w:rsid w:val="000765C5"/>
    <w:rsid w:val="000843D8"/>
    <w:rsid w:val="00087055"/>
    <w:rsid w:val="00090999"/>
    <w:rsid w:val="000A47C5"/>
    <w:rsid w:val="000B743C"/>
    <w:rsid w:val="000C476B"/>
    <w:rsid w:val="000C4988"/>
    <w:rsid w:val="000C61AF"/>
    <w:rsid w:val="000D1396"/>
    <w:rsid w:val="000E244D"/>
    <w:rsid w:val="000E36F6"/>
    <w:rsid w:val="000E4CB2"/>
    <w:rsid w:val="000F03EB"/>
    <w:rsid w:val="000F3FCA"/>
    <w:rsid w:val="000F408F"/>
    <w:rsid w:val="00100074"/>
    <w:rsid w:val="00127FEE"/>
    <w:rsid w:val="001313FB"/>
    <w:rsid w:val="0013311C"/>
    <w:rsid w:val="00145D56"/>
    <w:rsid w:val="00150FC2"/>
    <w:rsid w:val="00151CBC"/>
    <w:rsid w:val="00154788"/>
    <w:rsid w:val="00154B36"/>
    <w:rsid w:val="001616FB"/>
    <w:rsid w:val="00163109"/>
    <w:rsid w:val="00167A27"/>
    <w:rsid w:val="001729B6"/>
    <w:rsid w:val="00186F03"/>
    <w:rsid w:val="0018719A"/>
    <w:rsid w:val="00192893"/>
    <w:rsid w:val="001972F0"/>
    <w:rsid w:val="001A3C97"/>
    <w:rsid w:val="001C4974"/>
    <w:rsid w:val="001D176F"/>
    <w:rsid w:val="001D2859"/>
    <w:rsid w:val="001D29D7"/>
    <w:rsid w:val="001D2E2B"/>
    <w:rsid w:val="001D41F7"/>
    <w:rsid w:val="001E13CA"/>
    <w:rsid w:val="001E61E2"/>
    <w:rsid w:val="001F375A"/>
    <w:rsid w:val="00210127"/>
    <w:rsid w:val="00210E18"/>
    <w:rsid w:val="00211923"/>
    <w:rsid w:val="002137AA"/>
    <w:rsid w:val="00215BED"/>
    <w:rsid w:val="00215D4B"/>
    <w:rsid w:val="0022059F"/>
    <w:rsid w:val="00223A8A"/>
    <w:rsid w:val="002331A5"/>
    <w:rsid w:val="00234334"/>
    <w:rsid w:val="002345CD"/>
    <w:rsid w:val="002350F9"/>
    <w:rsid w:val="00241949"/>
    <w:rsid w:val="00246104"/>
    <w:rsid w:val="00254FAF"/>
    <w:rsid w:val="0025510A"/>
    <w:rsid w:val="0026009B"/>
    <w:rsid w:val="0026405A"/>
    <w:rsid w:val="00267F04"/>
    <w:rsid w:val="00283E00"/>
    <w:rsid w:val="00296314"/>
    <w:rsid w:val="002A2BE4"/>
    <w:rsid w:val="002A440A"/>
    <w:rsid w:val="002B3F2E"/>
    <w:rsid w:val="002B5110"/>
    <w:rsid w:val="002C1F67"/>
    <w:rsid w:val="002C7ECD"/>
    <w:rsid w:val="002D09E6"/>
    <w:rsid w:val="002D21B6"/>
    <w:rsid w:val="002D6FC0"/>
    <w:rsid w:val="002E102A"/>
    <w:rsid w:val="002E2511"/>
    <w:rsid w:val="002E2B3F"/>
    <w:rsid w:val="002E32CD"/>
    <w:rsid w:val="002F0978"/>
    <w:rsid w:val="002F5459"/>
    <w:rsid w:val="002F65B1"/>
    <w:rsid w:val="002F727B"/>
    <w:rsid w:val="003051EC"/>
    <w:rsid w:val="003166E9"/>
    <w:rsid w:val="00316CA3"/>
    <w:rsid w:val="00325532"/>
    <w:rsid w:val="0032712F"/>
    <w:rsid w:val="003319E1"/>
    <w:rsid w:val="003332E1"/>
    <w:rsid w:val="003350D6"/>
    <w:rsid w:val="003372A2"/>
    <w:rsid w:val="00340882"/>
    <w:rsid w:val="003413FC"/>
    <w:rsid w:val="00343066"/>
    <w:rsid w:val="00345A4B"/>
    <w:rsid w:val="00345DA6"/>
    <w:rsid w:val="00355588"/>
    <w:rsid w:val="00355C1D"/>
    <w:rsid w:val="00356834"/>
    <w:rsid w:val="00357BEE"/>
    <w:rsid w:val="00360010"/>
    <w:rsid w:val="00366BEA"/>
    <w:rsid w:val="0037034B"/>
    <w:rsid w:val="003712B3"/>
    <w:rsid w:val="00372B16"/>
    <w:rsid w:val="0037632D"/>
    <w:rsid w:val="00384097"/>
    <w:rsid w:val="003846B5"/>
    <w:rsid w:val="003A2496"/>
    <w:rsid w:val="003A432A"/>
    <w:rsid w:val="003A543D"/>
    <w:rsid w:val="003A5B1E"/>
    <w:rsid w:val="003A5FB4"/>
    <w:rsid w:val="003B2542"/>
    <w:rsid w:val="003C3014"/>
    <w:rsid w:val="003E1122"/>
    <w:rsid w:val="003E373A"/>
    <w:rsid w:val="003E7550"/>
    <w:rsid w:val="003F5C08"/>
    <w:rsid w:val="00402100"/>
    <w:rsid w:val="0041168C"/>
    <w:rsid w:val="0042293C"/>
    <w:rsid w:val="00422F2F"/>
    <w:rsid w:val="00430B9E"/>
    <w:rsid w:val="00433E73"/>
    <w:rsid w:val="00434579"/>
    <w:rsid w:val="00436066"/>
    <w:rsid w:val="00446B7B"/>
    <w:rsid w:val="00461043"/>
    <w:rsid w:val="00465649"/>
    <w:rsid w:val="004673D6"/>
    <w:rsid w:val="00467804"/>
    <w:rsid w:val="00467E36"/>
    <w:rsid w:val="004778D7"/>
    <w:rsid w:val="00481FE3"/>
    <w:rsid w:val="00484DA5"/>
    <w:rsid w:val="00490CEB"/>
    <w:rsid w:val="004938B9"/>
    <w:rsid w:val="00494E02"/>
    <w:rsid w:val="004A0D62"/>
    <w:rsid w:val="004A33A1"/>
    <w:rsid w:val="004A4F31"/>
    <w:rsid w:val="004B7036"/>
    <w:rsid w:val="004C1DF4"/>
    <w:rsid w:val="004C2DA7"/>
    <w:rsid w:val="004C7F64"/>
    <w:rsid w:val="004D5967"/>
    <w:rsid w:val="004D6A9E"/>
    <w:rsid w:val="004E426C"/>
    <w:rsid w:val="004E5B90"/>
    <w:rsid w:val="004E7F05"/>
    <w:rsid w:val="004F3B4B"/>
    <w:rsid w:val="004F3FFE"/>
    <w:rsid w:val="004F7245"/>
    <w:rsid w:val="005004CC"/>
    <w:rsid w:val="00502BB7"/>
    <w:rsid w:val="00506722"/>
    <w:rsid w:val="005079F7"/>
    <w:rsid w:val="005102A6"/>
    <w:rsid w:val="00512B29"/>
    <w:rsid w:val="005136AF"/>
    <w:rsid w:val="0051403C"/>
    <w:rsid w:val="005168C0"/>
    <w:rsid w:val="005259A9"/>
    <w:rsid w:val="00527490"/>
    <w:rsid w:val="005279A5"/>
    <w:rsid w:val="00532479"/>
    <w:rsid w:val="00534E0A"/>
    <w:rsid w:val="00536056"/>
    <w:rsid w:val="00537841"/>
    <w:rsid w:val="00544D0D"/>
    <w:rsid w:val="00545C59"/>
    <w:rsid w:val="005624FF"/>
    <w:rsid w:val="00565A53"/>
    <w:rsid w:val="00571215"/>
    <w:rsid w:val="0057548F"/>
    <w:rsid w:val="00586661"/>
    <w:rsid w:val="005A26FF"/>
    <w:rsid w:val="005B117C"/>
    <w:rsid w:val="005C2309"/>
    <w:rsid w:val="005D0406"/>
    <w:rsid w:val="005D28AA"/>
    <w:rsid w:val="005D3061"/>
    <w:rsid w:val="005E00A3"/>
    <w:rsid w:val="005E304D"/>
    <w:rsid w:val="005E682A"/>
    <w:rsid w:val="005F58E9"/>
    <w:rsid w:val="00601CCC"/>
    <w:rsid w:val="00601EB1"/>
    <w:rsid w:val="00613B9A"/>
    <w:rsid w:val="00614EBE"/>
    <w:rsid w:val="00615C32"/>
    <w:rsid w:val="00621FA1"/>
    <w:rsid w:val="00631E33"/>
    <w:rsid w:val="006346FC"/>
    <w:rsid w:val="00637235"/>
    <w:rsid w:val="0064228A"/>
    <w:rsid w:val="006457D4"/>
    <w:rsid w:val="00652039"/>
    <w:rsid w:val="00653269"/>
    <w:rsid w:val="00657800"/>
    <w:rsid w:val="00661D10"/>
    <w:rsid w:val="00661F7E"/>
    <w:rsid w:val="00664EDC"/>
    <w:rsid w:val="0067641A"/>
    <w:rsid w:val="00677B2B"/>
    <w:rsid w:val="00695876"/>
    <w:rsid w:val="00696966"/>
    <w:rsid w:val="006A22A3"/>
    <w:rsid w:val="006A26DE"/>
    <w:rsid w:val="006A2BE0"/>
    <w:rsid w:val="006A2C9D"/>
    <w:rsid w:val="006B0452"/>
    <w:rsid w:val="006B1209"/>
    <w:rsid w:val="006B7224"/>
    <w:rsid w:val="006C1871"/>
    <w:rsid w:val="006C4713"/>
    <w:rsid w:val="006D2C14"/>
    <w:rsid w:val="006D7C40"/>
    <w:rsid w:val="006E2115"/>
    <w:rsid w:val="006E39EB"/>
    <w:rsid w:val="006F1351"/>
    <w:rsid w:val="006F4C7D"/>
    <w:rsid w:val="00700EC3"/>
    <w:rsid w:val="00710807"/>
    <w:rsid w:val="00714605"/>
    <w:rsid w:val="007214D7"/>
    <w:rsid w:val="00721B0B"/>
    <w:rsid w:val="0072283E"/>
    <w:rsid w:val="00725715"/>
    <w:rsid w:val="00725D83"/>
    <w:rsid w:val="00730283"/>
    <w:rsid w:val="0073080A"/>
    <w:rsid w:val="00731F47"/>
    <w:rsid w:val="00732B64"/>
    <w:rsid w:val="007334DD"/>
    <w:rsid w:val="00737893"/>
    <w:rsid w:val="00740313"/>
    <w:rsid w:val="00741BC1"/>
    <w:rsid w:val="00747C99"/>
    <w:rsid w:val="00750031"/>
    <w:rsid w:val="00752BF8"/>
    <w:rsid w:val="007534E4"/>
    <w:rsid w:val="00761140"/>
    <w:rsid w:val="007613C1"/>
    <w:rsid w:val="00766C14"/>
    <w:rsid w:val="00767BA5"/>
    <w:rsid w:val="00767E1E"/>
    <w:rsid w:val="00787B11"/>
    <w:rsid w:val="00795406"/>
    <w:rsid w:val="00797065"/>
    <w:rsid w:val="007A10B9"/>
    <w:rsid w:val="007A7A56"/>
    <w:rsid w:val="007B3E90"/>
    <w:rsid w:val="007C6078"/>
    <w:rsid w:val="007D244F"/>
    <w:rsid w:val="007D286F"/>
    <w:rsid w:val="007D46C4"/>
    <w:rsid w:val="007D509C"/>
    <w:rsid w:val="007E2969"/>
    <w:rsid w:val="007E6055"/>
    <w:rsid w:val="007E750C"/>
    <w:rsid w:val="007F0438"/>
    <w:rsid w:val="007F0975"/>
    <w:rsid w:val="007F16B7"/>
    <w:rsid w:val="007F369B"/>
    <w:rsid w:val="007F6439"/>
    <w:rsid w:val="00806BBE"/>
    <w:rsid w:val="008162E7"/>
    <w:rsid w:val="00820B1E"/>
    <w:rsid w:val="00830D82"/>
    <w:rsid w:val="008349E5"/>
    <w:rsid w:val="00834D29"/>
    <w:rsid w:val="00835B92"/>
    <w:rsid w:val="00845095"/>
    <w:rsid w:val="00847EC5"/>
    <w:rsid w:val="00854DB2"/>
    <w:rsid w:val="00856BD1"/>
    <w:rsid w:val="00865A54"/>
    <w:rsid w:val="008660E0"/>
    <w:rsid w:val="00873CA8"/>
    <w:rsid w:val="00876557"/>
    <w:rsid w:val="00883A5D"/>
    <w:rsid w:val="00887BA0"/>
    <w:rsid w:val="008931E2"/>
    <w:rsid w:val="008967AF"/>
    <w:rsid w:val="008A3337"/>
    <w:rsid w:val="008A4CA9"/>
    <w:rsid w:val="008A6F02"/>
    <w:rsid w:val="008A72A2"/>
    <w:rsid w:val="008B3CBA"/>
    <w:rsid w:val="008C0A7F"/>
    <w:rsid w:val="008C0B7D"/>
    <w:rsid w:val="008D1129"/>
    <w:rsid w:val="008D2DB0"/>
    <w:rsid w:val="008D7747"/>
    <w:rsid w:val="008F1201"/>
    <w:rsid w:val="008F1AB2"/>
    <w:rsid w:val="008F65CD"/>
    <w:rsid w:val="009016A1"/>
    <w:rsid w:val="00903227"/>
    <w:rsid w:val="00903625"/>
    <w:rsid w:val="00903C27"/>
    <w:rsid w:val="009043DB"/>
    <w:rsid w:val="00904636"/>
    <w:rsid w:val="00905DA8"/>
    <w:rsid w:val="009101D3"/>
    <w:rsid w:val="009121F9"/>
    <w:rsid w:val="0091318C"/>
    <w:rsid w:val="00913EF0"/>
    <w:rsid w:val="00916A30"/>
    <w:rsid w:val="009215A6"/>
    <w:rsid w:val="00922102"/>
    <w:rsid w:val="00926D7A"/>
    <w:rsid w:val="00931B32"/>
    <w:rsid w:val="00933299"/>
    <w:rsid w:val="0093696C"/>
    <w:rsid w:val="00936DC6"/>
    <w:rsid w:val="00943F54"/>
    <w:rsid w:val="009463C7"/>
    <w:rsid w:val="00950936"/>
    <w:rsid w:val="00950AFD"/>
    <w:rsid w:val="0095138E"/>
    <w:rsid w:val="00953477"/>
    <w:rsid w:val="00956188"/>
    <w:rsid w:val="00965C89"/>
    <w:rsid w:val="00966377"/>
    <w:rsid w:val="00966CE2"/>
    <w:rsid w:val="00967A44"/>
    <w:rsid w:val="009702F3"/>
    <w:rsid w:val="00971C64"/>
    <w:rsid w:val="00973141"/>
    <w:rsid w:val="00976872"/>
    <w:rsid w:val="009779C0"/>
    <w:rsid w:val="00991419"/>
    <w:rsid w:val="00992730"/>
    <w:rsid w:val="009A2120"/>
    <w:rsid w:val="009A54DC"/>
    <w:rsid w:val="009B5D64"/>
    <w:rsid w:val="009C0867"/>
    <w:rsid w:val="009D0C8B"/>
    <w:rsid w:val="009E6D5A"/>
    <w:rsid w:val="009F0834"/>
    <w:rsid w:val="009F48F8"/>
    <w:rsid w:val="009F5AE5"/>
    <w:rsid w:val="00A06407"/>
    <w:rsid w:val="00A07613"/>
    <w:rsid w:val="00A124FA"/>
    <w:rsid w:val="00A14756"/>
    <w:rsid w:val="00A1731B"/>
    <w:rsid w:val="00A2708A"/>
    <w:rsid w:val="00A277F7"/>
    <w:rsid w:val="00A32B3A"/>
    <w:rsid w:val="00A34D17"/>
    <w:rsid w:val="00A3543A"/>
    <w:rsid w:val="00A37D43"/>
    <w:rsid w:val="00A42895"/>
    <w:rsid w:val="00A46719"/>
    <w:rsid w:val="00A52B72"/>
    <w:rsid w:val="00A5430A"/>
    <w:rsid w:val="00A631DF"/>
    <w:rsid w:val="00A66974"/>
    <w:rsid w:val="00A66F73"/>
    <w:rsid w:val="00A759CC"/>
    <w:rsid w:val="00A75E6F"/>
    <w:rsid w:val="00A90809"/>
    <w:rsid w:val="00A94267"/>
    <w:rsid w:val="00AA2EB1"/>
    <w:rsid w:val="00AA794C"/>
    <w:rsid w:val="00AC3912"/>
    <w:rsid w:val="00AC5379"/>
    <w:rsid w:val="00AC5424"/>
    <w:rsid w:val="00AD269F"/>
    <w:rsid w:val="00AD72BD"/>
    <w:rsid w:val="00AE1D6D"/>
    <w:rsid w:val="00B02AAA"/>
    <w:rsid w:val="00B02EF7"/>
    <w:rsid w:val="00B03671"/>
    <w:rsid w:val="00B112C2"/>
    <w:rsid w:val="00B2167F"/>
    <w:rsid w:val="00B236B3"/>
    <w:rsid w:val="00B24645"/>
    <w:rsid w:val="00B27941"/>
    <w:rsid w:val="00B31990"/>
    <w:rsid w:val="00B34ACB"/>
    <w:rsid w:val="00B37753"/>
    <w:rsid w:val="00B4244D"/>
    <w:rsid w:val="00B42E21"/>
    <w:rsid w:val="00B54C3C"/>
    <w:rsid w:val="00B57837"/>
    <w:rsid w:val="00B60A29"/>
    <w:rsid w:val="00B659D7"/>
    <w:rsid w:val="00B73E6A"/>
    <w:rsid w:val="00B748E3"/>
    <w:rsid w:val="00B80901"/>
    <w:rsid w:val="00B80989"/>
    <w:rsid w:val="00B864E4"/>
    <w:rsid w:val="00B87A97"/>
    <w:rsid w:val="00B94C24"/>
    <w:rsid w:val="00BA1D61"/>
    <w:rsid w:val="00BB593C"/>
    <w:rsid w:val="00BB6305"/>
    <w:rsid w:val="00BC0A05"/>
    <w:rsid w:val="00BD2085"/>
    <w:rsid w:val="00BD4F87"/>
    <w:rsid w:val="00BD701C"/>
    <w:rsid w:val="00BE3B9F"/>
    <w:rsid w:val="00BE621F"/>
    <w:rsid w:val="00BF2196"/>
    <w:rsid w:val="00BF26DC"/>
    <w:rsid w:val="00BF71E6"/>
    <w:rsid w:val="00C06D42"/>
    <w:rsid w:val="00C07B75"/>
    <w:rsid w:val="00C11E8E"/>
    <w:rsid w:val="00C17199"/>
    <w:rsid w:val="00C171F4"/>
    <w:rsid w:val="00C42F9B"/>
    <w:rsid w:val="00C443F0"/>
    <w:rsid w:val="00C50775"/>
    <w:rsid w:val="00C57A51"/>
    <w:rsid w:val="00C616C4"/>
    <w:rsid w:val="00C62AF5"/>
    <w:rsid w:val="00C636A5"/>
    <w:rsid w:val="00C6612B"/>
    <w:rsid w:val="00C66294"/>
    <w:rsid w:val="00C701EF"/>
    <w:rsid w:val="00C7335B"/>
    <w:rsid w:val="00C75A87"/>
    <w:rsid w:val="00C75E25"/>
    <w:rsid w:val="00C815D4"/>
    <w:rsid w:val="00C86A87"/>
    <w:rsid w:val="00C86F02"/>
    <w:rsid w:val="00C91D5C"/>
    <w:rsid w:val="00C9220A"/>
    <w:rsid w:val="00C922A2"/>
    <w:rsid w:val="00CA17BD"/>
    <w:rsid w:val="00CB1707"/>
    <w:rsid w:val="00CB7270"/>
    <w:rsid w:val="00CD04D1"/>
    <w:rsid w:val="00CD5045"/>
    <w:rsid w:val="00CD5E09"/>
    <w:rsid w:val="00CD64DC"/>
    <w:rsid w:val="00CE0449"/>
    <w:rsid w:val="00CE7CD7"/>
    <w:rsid w:val="00CF3608"/>
    <w:rsid w:val="00CF5092"/>
    <w:rsid w:val="00CF6C57"/>
    <w:rsid w:val="00CF710C"/>
    <w:rsid w:val="00D10C6D"/>
    <w:rsid w:val="00D14570"/>
    <w:rsid w:val="00D1606B"/>
    <w:rsid w:val="00D2446F"/>
    <w:rsid w:val="00D25D89"/>
    <w:rsid w:val="00D36188"/>
    <w:rsid w:val="00D37A3D"/>
    <w:rsid w:val="00D4270A"/>
    <w:rsid w:val="00D42CD1"/>
    <w:rsid w:val="00D44885"/>
    <w:rsid w:val="00D62366"/>
    <w:rsid w:val="00D71228"/>
    <w:rsid w:val="00D71389"/>
    <w:rsid w:val="00D73420"/>
    <w:rsid w:val="00D80334"/>
    <w:rsid w:val="00D864D9"/>
    <w:rsid w:val="00D90BAA"/>
    <w:rsid w:val="00D95153"/>
    <w:rsid w:val="00D966FB"/>
    <w:rsid w:val="00D97E18"/>
    <w:rsid w:val="00DA1B6F"/>
    <w:rsid w:val="00DB43FA"/>
    <w:rsid w:val="00DC52F7"/>
    <w:rsid w:val="00DD4AF4"/>
    <w:rsid w:val="00DE0491"/>
    <w:rsid w:val="00DF25DC"/>
    <w:rsid w:val="00DF4DCC"/>
    <w:rsid w:val="00DF6EDB"/>
    <w:rsid w:val="00DF6F6D"/>
    <w:rsid w:val="00DF7057"/>
    <w:rsid w:val="00DF7514"/>
    <w:rsid w:val="00E02115"/>
    <w:rsid w:val="00E036F2"/>
    <w:rsid w:val="00E11470"/>
    <w:rsid w:val="00E14EEF"/>
    <w:rsid w:val="00E21F52"/>
    <w:rsid w:val="00E30E68"/>
    <w:rsid w:val="00E31F27"/>
    <w:rsid w:val="00E35182"/>
    <w:rsid w:val="00E450A6"/>
    <w:rsid w:val="00E50390"/>
    <w:rsid w:val="00E518F3"/>
    <w:rsid w:val="00E54F21"/>
    <w:rsid w:val="00E6476A"/>
    <w:rsid w:val="00E716D8"/>
    <w:rsid w:val="00E76B1E"/>
    <w:rsid w:val="00E76ED7"/>
    <w:rsid w:val="00E82FE6"/>
    <w:rsid w:val="00E851FB"/>
    <w:rsid w:val="00E92BFB"/>
    <w:rsid w:val="00E94BAA"/>
    <w:rsid w:val="00E95E42"/>
    <w:rsid w:val="00EA144A"/>
    <w:rsid w:val="00EB09DF"/>
    <w:rsid w:val="00EB0E3A"/>
    <w:rsid w:val="00EB39E2"/>
    <w:rsid w:val="00EC4875"/>
    <w:rsid w:val="00EC728F"/>
    <w:rsid w:val="00ED5F90"/>
    <w:rsid w:val="00EE070E"/>
    <w:rsid w:val="00EE12E8"/>
    <w:rsid w:val="00EE215A"/>
    <w:rsid w:val="00EE3C34"/>
    <w:rsid w:val="00EF7798"/>
    <w:rsid w:val="00F00F8C"/>
    <w:rsid w:val="00F0655B"/>
    <w:rsid w:val="00F07474"/>
    <w:rsid w:val="00F07B54"/>
    <w:rsid w:val="00F07CBD"/>
    <w:rsid w:val="00F1255A"/>
    <w:rsid w:val="00F17534"/>
    <w:rsid w:val="00F224D8"/>
    <w:rsid w:val="00F2591F"/>
    <w:rsid w:val="00F32EDE"/>
    <w:rsid w:val="00F36944"/>
    <w:rsid w:val="00F429CD"/>
    <w:rsid w:val="00F42C93"/>
    <w:rsid w:val="00F44635"/>
    <w:rsid w:val="00F466E2"/>
    <w:rsid w:val="00F46EC5"/>
    <w:rsid w:val="00F503F8"/>
    <w:rsid w:val="00F53D51"/>
    <w:rsid w:val="00F55DC8"/>
    <w:rsid w:val="00F638E1"/>
    <w:rsid w:val="00F67490"/>
    <w:rsid w:val="00F714E7"/>
    <w:rsid w:val="00F7401B"/>
    <w:rsid w:val="00F775CF"/>
    <w:rsid w:val="00F85FA1"/>
    <w:rsid w:val="00F91DFA"/>
    <w:rsid w:val="00F9208F"/>
    <w:rsid w:val="00F95989"/>
    <w:rsid w:val="00FA3E36"/>
    <w:rsid w:val="00FA4628"/>
    <w:rsid w:val="00FB2D00"/>
    <w:rsid w:val="00FB531B"/>
    <w:rsid w:val="00FB5EFD"/>
    <w:rsid w:val="00FB79FC"/>
    <w:rsid w:val="00FB7DAD"/>
    <w:rsid w:val="00FC1020"/>
    <w:rsid w:val="00FC1726"/>
    <w:rsid w:val="00FC3818"/>
    <w:rsid w:val="00FD4789"/>
    <w:rsid w:val="00FD7FDE"/>
    <w:rsid w:val="00FE7993"/>
    <w:rsid w:val="00FF2171"/>
    <w:rsid w:val="00FF708E"/>
    <w:rsid w:val="00FF7F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613"/>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6">
    <w:name w:val="heading 6"/>
    <w:basedOn w:val="a"/>
    <w:next w:val="a"/>
    <w:link w:val="60"/>
    <w:qFormat/>
    <w:rsid w:val="00876557"/>
    <w:pPr>
      <w:tabs>
        <w:tab w:val="num" w:pos="1152"/>
      </w:tabs>
      <w:spacing w:before="240" w:after="60" w:line="240" w:lineRule="auto"/>
      <w:ind w:left="1152" w:hanging="1152"/>
      <w:outlineLvl w:val="5"/>
    </w:pPr>
    <w:rPr>
      <w:rFonts w:ascii="Times New Roman" w:eastAsia="Times New Roman" w:hAnsi="Times New Roman" w:cs="Times New Roman"/>
      <w:b/>
      <w:bCs/>
      <w:lang w:val="nb-NO" w:eastAsia="nb-NO"/>
    </w:rPr>
  </w:style>
  <w:style w:type="paragraph" w:styleId="7">
    <w:name w:val="heading 7"/>
    <w:basedOn w:val="a"/>
    <w:next w:val="a"/>
    <w:link w:val="70"/>
    <w:qFormat/>
    <w:rsid w:val="00876557"/>
    <w:pPr>
      <w:keepNext/>
      <w:spacing w:after="0" w:line="240" w:lineRule="auto"/>
      <w:ind w:left="20" w:hanging="20"/>
      <w:jc w:val="center"/>
      <w:outlineLvl w:val="6"/>
    </w:pPr>
    <w:rPr>
      <w:rFonts w:ascii="Times New Roman" w:eastAsia="Times New Roman" w:hAnsi="Times New Roman" w:cs="Times New Roman"/>
      <w:b/>
      <w:bCs/>
      <w:sz w:val="20"/>
      <w:szCs w:val="20"/>
      <w:lang w:val="en-US"/>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876557"/>
    <w:pPr>
      <w:keepNext/>
      <w:spacing w:after="0" w:line="240" w:lineRule="auto"/>
      <w:jc w:val="center"/>
      <w:outlineLvl w:val="8"/>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aliases w:val="Aa?oiee eieiioeooe"/>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aliases w:val="Aa?oiee eieiioeooe Знак"/>
    <w:basedOn w:val="a0"/>
    <w:link w:val="a5"/>
    <w:rsid w:val="00B236B3"/>
    <w:rPr>
      <w:rFonts w:ascii="Arial" w:eastAsia="Times New Roman" w:hAnsi="Arial" w:cs="Arial"/>
      <w:sz w:val="20"/>
      <w:szCs w:val="20"/>
    </w:rPr>
  </w:style>
  <w:style w:type="paragraph" w:styleId="a7">
    <w:name w:val="footer"/>
    <w:basedOn w:val="a"/>
    <w:link w:val="a8"/>
    <w:uiPriority w:val="99"/>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uiPriority w:val="99"/>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iPriority w:val="99"/>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uiPriority w:val="99"/>
    <w:locked/>
    <w:rsid w:val="00B236B3"/>
    <w:rPr>
      <w:rFonts w:ascii="Times New Roman" w:hAnsi="Times New Roman"/>
      <w:sz w:val="16"/>
      <w:szCs w:val="16"/>
      <w:lang w:eastAsia="ar-SA"/>
    </w:rPr>
  </w:style>
  <w:style w:type="paragraph" w:styleId="36">
    <w:name w:val="Body Text 3"/>
    <w:basedOn w:val="a"/>
    <w:link w:val="35"/>
    <w:uiPriority w:val="99"/>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8D2DB0"/>
  </w:style>
  <w:style w:type="table" w:customStyle="1" w:styleId="62">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7F369B"/>
  </w:style>
  <w:style w:type="table" w:customStyle="1" w:styleId="72">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254FAF"/>
  </w:style>
  <w:style w:type="table" w:customStyle="1" w:styleId="92">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72B16"/>
  </w:style>
  <w:style w:type="table" w:customStyle="1" w:styleId="111">
    <w:name w:val="Сетка таблицы11"/>
    <w:basedOn w:val="a1"/>
    <w:next w:val="a3"/>
    <w:rsid w:val="00372B1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36066"/>
  </w:style>
  <w:style w:type="table" w:customStyle="1" w:styleId="121">
    <w:name w:val="Сетка таблицы12"/>
    <w:basedOn w:val="a1"/>
    <w:next w:val="a3"/>
    <w:rsid w:val="004360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CD64DC"/>
  </w:style>
  <w:style w:type="paragraph" w:customStyle="1" w:styleId="74e">
    <w:name w:val="Основнг74eй текст"/>
    <w:basedOn w:val="a"/>
    <w:rsid w:val="00CD64DC"/>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Arial" w:hAnsi="Arial" w:cs="Times New Roman"/>
      <w:snapToGrid w:val="0"/>
      <w:sz w:val="20"/>
      <w:szCs w:val="20"/>
      <w:lang w:val="en-US"/>
    </w:rPr>
  </w:style>
  <w:style w:type="character" w:customStyle="1" w:styleId="17">
    <w:name w:val="Номер страницы1"/>
    <w:basedOn w:val="18"/>
    <w:rsid w:val="00CD64DC"/>
  </w:style>
  <w:style w:type="character" w:customStyle="1" w:styleId="18">
    <w:name w:val="Основной шрифт абзаца1"/>
    <w:rsid w:val="00CD64DC"/>
  </w:style>
  <w:style w:type="paragraph" w:customStyle="1" w:styleId="19">
    <w:name w:val="Нижний колонтитул1"/>
    <w:basedOn w:val="Normal1"/>
    <w:rsid w:val="00CD64DC"/>
    <w:pPr>
      <w:widowControl w:val="0"/>
      <w:tabs>
        <w:tab w:val="center" w:pos="4536"/>
        <w:tab w:val="right" w:pos="9072"/>
      </w:tabs>
    </w:pPr>
    <w:rPr>
      <w:rFonts w:eastAsiaTheme="minorEastAsia"/>
      <w:snapToGrid w:val="0"/>
      <w:lang w:val="ru-RU"/>
    </w:rPr>
  </w:style>
  <w:style w:type="paragraph" w:customStyle="1" w:styleId="Iauiue">
    <w:name w:val="Iau?iue"/>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US"/>
    </w:rPr>
  </w:style>
  <w:style w:type="paragraph" w:customStyle="1" w:styleId="caaieiaie2">
    <w:name w:val="caaieiaie 2"/>
    <w:basedOn w:val="Iauiue"/>
    <w:next w:val="Iauiue"/>
    <w:rsid w:val="00CD64DC"/>
    <w:pPr>
      <w:keepNext/>
      <w:ind w:right="396"/>
      <w:jc w:val="right"/>
    </w:pPr>
    <w:rPr>
      <w:rFonts w:ascii="Arial" w:hAnsi="Arial"/>
      <w:b/>
      <w:color w:val="000000"/>
      <w:sz w:val="18"/>
      <w:lang w:val="ru-RU"/>
    </w:rPr>
  </w:style>
  <w:style w:type="paragraph" w:customStyle="1" w:styleId="Iauiue1">
    <w:name w:val="Iau?iue1"/>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rPr>
  </w:style>
  <w:style w:type="character" w:customStyle="1" w:styleId="mediumtext">
    <w:name w:val="medium_text"/>
    <w:basedOn w:val="a0"/>
    <w:rsid w:val="00CD64DC"/>
  </w:style>
  <w:style w:type="paragraph" w:customStyle="1" w:styleId="Sprechblasentext">
    <w:name w:val="Sprechblasentext"/>
    <w:basedOn w:val="a"/>
    <w:semiHidden/>
    <w:rsid w:val="00CD64DC"/>
    <w:pPr>
      <w:overflowPunct w:val="0"/>
      <w:autoSpaceDE w:val="0"/>
      <w:autoSpaceDN w:val="0"/>
      <w:adjustRightInd w:val="0"/>
      <w:spacing w:after="0" w:line="240" w:lineRule="auto"/>
      <w:textAlignment w:val="baseline"/>
    </w:pPr>
    <w:rPr>
      <w:rFonts w:ascii="Tahoma" w:hAnsi="Tahoma" w:cs="Tahoma"/>
      <w:sz w:val="16"/>
      <w:szCs w:val="16"/>
      <w:lang w:val="de-DE" w:eastAsia="de-DE"/>
    </w:rPr>
  </w:style>
  <w:style w:type="character" w:customStyle="1" w:styleId="MicrosoftSansSerif85pt1">
    <w:name w:val="Основной текст + Microsoft Sans Serif;8;5 pt;Курсив1"/>
    <w:basedOn w:val="ac"/>
    <w:rsid w:val="00876557"/>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70">
    <w:name w:val="Заголовок 7 Знак"/>
    <w:basedOn w:val="a0"/>
    <w:link w:val="7"/>
    <w:rsid w:val="00876557"/>
    <w:rPr>
      <w:rFonts w:ascii="Times New Roman" w:eastAsia="Times New Roman" w:hAnsi="Times New Roman" w:cs="Times New Roman"/>
      <w:b/>
      <w:bCs/>
      <w:sz w:val="20"/>
      <w:szCs w:val="20"/>
      <w:lang w:val="en-US"/>
    </w:rPr>
  </w:style>
  <w:style w:type="character" w:customStyle="1" w:styleId="90">
    <w:name w:val="Заголовок 9 Знак"/>
    <w:basedOn w:val="a0"/>
    <w:link w:val="9"/>
    <w:rsid w:val="00876557"/>
    <w:rPr>
      <w:rFonts w:ascii="Times New Roman" w:eastAsia="Times New Roman" w:hAnsi="Times New Roman" w:cs="Times New Roman"/>
      <w:b/>
      <w:bCs/>
      <w:sz w:val="20"/>
      <w:szCs w:val="20"/>
    </w:rPr>
  </w:style>
  <w:style w:type="numbering" w:customStyle="1" w:styleId="140">
    <w:name w:val="Нет списка14"/>
    <w:next w:val="a2"/>
    <w:uiPriority w:val="99"/>
    <w:semiHidden/>
    <w:unhideWhenUsed/>
    <w:rsid w:val="00876557"/>
  </w:style>
  <w:style w:type="paragraph" w:customStyle="1" w:styleId="1a">
    <w:name w:val="заголовок 1"/>
    <w:basedOn w:val="a"/>
    <w:next w:val="a"/>
    <w:uiPriority w:val="99"/>
    <w:rsid w:val="00876557"/>
    <w:pPr>
      <w:keepNext/>
      <w:spacing w:after="0" w:line="240" w:lineRule="auto"/>
      <w:jc w:val="right"/>
      <w:outlineLvl w:val="0"/>
    </w:pPr>
    <w:rPr>
      <w:rFonts w:ascii="Times New Roman" w:eastAsia="Times New Roman" w:hAnsi="Times New Roman" w:cs="Times New Roman"/>
      <w:color w:val="000000"/>
      <w:sz w:val="24"/>
      <w:szCs w:val="24"/>
    </w:rPr>
  </w:style>
  <w:style w:type="paragraph" w:customStyle="1" w:styleId="CharCharCharCharChar">
    <w:name w:val="Char Char Char Char Char"/>
    <w:basedOn w:val="a"/>
    <w:next w:val="28"/>
    <w:uiPriority w:val="99"/>
    <w:rsid w:val="00876557"/>
    <w:pPr>
      <w:keepNext/>
      <w:keepLines/>
      <w:spacing w:after="0" w:line="240" w:lineRule="auto"/>
    </w:pPr>
    <w:rPr>
      <w:rFonts w:ascii="Arial" w:eastAsia="SimSun" w:hAnsi="Arial" w:cs="Arial"/>
      <w:sz w:val="20"/>
      <w:szCs w:val="20"/>
      <w:lang w:val="en-GB" w:eastAsia="zh-CN"/>
    </w:rPr>
  </w:style>
  <w:style w:type="table" w:customStyle="1" w:styleId="131">
    <w:name w:val="Сетка таблицы13"/>
    <w:basedOn w:val="a1"/>
    <w:next w:val="a3"/>
    <w:uiPriority w:val="99"/>
    <w:rsid w:val="008765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uiPriority w:val="99"/>
    <w:rsid w:val="00876557"/>
    <w:pPr>
      <w:autoSpaceDE w:val="0"/>
      <w:autoSpaceDN w:val="0"/>
      <w:spacing w:after="0" w:line="240" w:lineRule="auto"/>
      <w:jc w:val="both"/>
    </w:pPr>
    <w:rPr>
      <w:rFonts w:ascii="Times New (W1)" w:eastAsia="Times New Roman" w:hAnsi="Times New (W1)" w:cs="Times New (W1)"/>
      <w:color w:val="000000"/>
      <w:sz w:val="20"/>
      <w:szCs w:val="20"/>
      <w:lang w:val="en-US"/>
    </w:rPr>
  </w:style>
  <w:style w:type="paragraph" w:styleId="aff7">
    <w:name w:val="Normal (Web)"/>
    <w:basedOn w:val="a"/>
    <w:uiPriority w:val="99"/>
    <w:rsid w:val="008765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2">
    <w:name w:val="Normal+12"/>
    <w:basedOn w:val="a"/>
    <w:rsid w:val="00876557"/>
    <w:pPr>
      <w:widowControl w:val="0"/>
      <w:spacing w:after="240" w:line="240" w:lineRule="auto"/>
      <w:jc w:val="both"/>
    </w:pPr>
    <w:rPr>
      <w:rFonts w:ascii="Times New Roman" w:eastAsia="Times New Roman" w:hAnsi="Times New Roman" w:cs="Times New Roman"/>
      <w:sz w:val="24"/>
      <w:szCs w:val="20"/>
      <w:lang w:val="en-US" w:eastAsia="en-US"/>
    </w:rPr>
  </w:style>
  <w:style w:type="character" w:customStyle="1" w:styleId="60">
    <w:name w:val="Заголовок 6 Знак"/>
    <w:basedOn w:val="a0"/>
    <w:link w:val="6"/>
    <w:rsid w:val="00876557"/>
    <w:rPr>
      <w:rFonts w:ascii="Times New Roman" w:eastAsia="Times New Roman" w:hAnsi="Times New Roman" w:cs="Times New Roman"/>
      <w:b/>
      <w:bCs/>
      <w:lang w:val="nb-NO" w:eastAsia="nb-NO"/>
    </w:rPr>
  </w:style>
  <w:style w:type="numbering" w:customStyle="1" w:styleId="150">
    <w:name w:val="Нет списка15"/>
    <w:next w:val="a2"/>
    <w:uiPriority w:val="99"/>
    <w:semiHidden/>
    <w:unhideWhenUsed/>
    <w:rsid w:val="00876557"/>
  </w:style>
  <w:style w:type="paragraph" w:customStyle="1" w:styleId="Style0">
    <w:name w:val="Style0"/>
    <w:rsid w:val="00876557"/>
    <w:pPr>
      <w:spacing w:after="0" w:line="240" w:lineRule="auto"/>
    </w:pPr>
    <w:rPr>
      <w:rFonts w:ascii="MS Sans Serif" w:eastAsia="Times New Roman" w:hAnsi="MS Sans Serif" w:cs="Times New Roman"/>
      <w:snapToGrid w:val="0"/>
      <w:sz w:val="24"/>
      <w:szCs w:val="20"/>
      <w:lang w:val="en-AU" w:eastAsia="en-US"/>
    </w:rPr>
  </w:style>
  <w:style w:type="paragraph" w:styleId="1b">
    <w:name w:val="toc 1"/>
    <w:basedOn w:val="a"/>
    <w:next w:val="a"/>
    <w:autoRedefine/>
    <w:uiPriority w:val="39"/>
    <w:rsid w:val="00876557"/>
    <w:pPr>
      <w:spacing w:before="120" w:after="120" w:line="240" w:lineRule="auto"/>
    </w:pPr>
    <w:rPr>
      <w:rFonts w:ascii="Times New Roman" w:eastAsia="Times New Roman" w:hAnsi="Times New Roman" w:cs="Times New Roman"/>
      <w:b/>
      <w:bCs/>
      <w:caps/>
      <w:sz w:val="20"/>
      <w:szCs w:val="20"/>
      <w:lang w:val="nb-NO" w:eastAsia="nb-NO"/>
    </w:rPr>
  </w:style>
  <w:style w:type="paragraph" w:customStyle="1" w:styleId="NormalBlack">
    <w:name w:val="Normal + Black"/>
    <w:aliases w:val="Small caps,Centered"/>
    <w:basedOn w:val="a"/>
    <w:rsid w:val="00876557"/>
    <w:pPr>
      <w:spacing w:after="0" w:line="240" w:lineRule="auto"/>
      <w:jc w:val="center"/>
    </w:pPr>
    <w:rPr>
      <w:rFonts w:ascii="Times New Roman" w:eastAsia="Times New Roman" w:hAnsi="Times New Roman" w:cs="Times New Roman"/>
      <w:caps/>
      <w:sz w:val="24"/>
      <w:szCs w:val="24"/>
      <w:lang w:val="en-US" w:eastAsia="nb-NO"/>
    </w:rPr>
  </w:style>
  <w:style w:type="table" w:customStyle="1" w:styleId="141">
    <w:name w:val="Сетка таблицы14"/>
    <w:basedOn w:val="a1"/>
    <w:next w:val="a3"/>
    <w:rsid w:val="008765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OC Heading"/>
    <w:basedOn w:val="1"/>
    <w:next w:val="a"/>
    <w:uiPriority w:val="39"/>
    <w:semiHidden/>
    <w:unhideWhenUsed/>
    <w:qFormat/>
    <w:rsid w:val="00876557"/>
    <w:pPr>
      <w:keepLines/>
      <w:numPr>
        <w:numId w:val="0"/>
      </w:numPr>
      <w:spacing w:before="480" w:after="0" w:line="276" w:lineRule="auto"/>
      <w:jc w:val="left"/>
      <w:outlineLvl w:val="9"/>
    </w:pPr>
    <w:rPr>
      <w:rFonts w:ascii="Cambria" w:hAnsi="Cambria"/>
      <w:color w:val="365F91"/>
      <w:kern w:val="0"/>
      <w:sz w:val="28"/>
      <w:szCs w:val="28"/>
      <w:lang w:val="en-US" w:eastAsia="ja-JP"/>
    </w:rPr>
  </w:style>
  <w:style w:type="paragraph" w:styleId="2c">
    <w:name w:val="toc 2"/>
    <w:basedOn w:val="a"/>
    <w:next w:val="a"/>
    <w:autoRedefine/>
    <w:uiPriority w:val="39"/>
    <w:rsid w:val="00876557"/>
    <w:pPr>
      <w:spacing w:after="100" w:line="240" w:lineRule="auto"/>
      <w:ind w:left="200"/>
    </w:pPr>
    <w:rPr>
      <w:rFonts w:ascii="Times New Roman" w:eastAsia="Times New Roman" w:hAnsi="Times New Roman" w:cs="Times New Roman"/>
      <w:sz w:val="20"/>
      <w:szCs w:val="20"/>
      <w:lang w:val="en-US" w:eastAsia="en-US"/>
    </w:rPr>
  </w:style>
  <w:style w:type="paragraph" w:styleId="39">
    <w:name w:val="toc 3"/>
    <w:basedOn w:val="a"/>
    <w:next w:val="a"/>
    <w:autoRedefine/>
    <w:uiPriority w:val="39"/>
    <w:rsid w:val="00876557"/>
    <w:pPr>
      <w:spacing w:after="100" w:line="240" w:lineRule="auto"/>
      <w:ind w:left="400"/>
    </w:pPr>
    <w:rPr>
      <w:rFonts w:ascii="Times New Roman" w:eastAsia="Times New Roman" w:hAnsi="Times New Roman" w:cs="Times New Roman"/>
      <w:sz w:val="20"/>
      <w:szCs w:val="20"/>
      <w:lang w:val="en-US" w:eastAsia="en-US"/>
    </w:rPr>
  </w:style>
  <w:style w:type="character" w:styleId="aff9">
    <w:name w:val="FollowedHyperlink"/>
    <w:basedOn w:val="a0"/>
    <w:rsid w:val="00876557"/>
    <w:rPr>
      <w:color w:val="800080"/>
      <w:u w:val="single"/>
    </w:rPr>
  </w:style>
  <w:style w:type="numbering" w:customStyle="1" w:styleId="160">
    <w:name w:val="Нет списка16"/>
    <w:next w:val="a2"/>
    <w:uiPriority w:val="99"/>
    <w:semiHidden/>
    <w:unhideWhenUsed/>
    <w:rsid w:val="00B2167F"/>
  </w:style>
  <w:style w:type="table" w:customStyle="1" w:styleId="151">
    <w:name w:val="Сетка таблицы15"/>
    <w:basedOn w:val="a1"/>
    <w:next w:val="a3"/>
    <w:rsid w:val="00B2167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footnote text"/>
    <w:basedOn w:val="a"/>
    <w:link w:val="affb"/>
    <w:semiHidden/>
    <w:rsid w:val="00992730"/>
    <w:pPr>
      <w:spacing w:after="0" w:line="288" w:lineRule="auto"/>
      <w:ind w:firstLine="720"/>
      <w:jc w:val="both"/>
    </w:pPr>
    <w:rPr>
      <w:rFonts w:ascii="Times New Roman" w:eastAsia="Times New Roman" w:hAnsi="Times New Roman" w:cs="Times New Roman"/>
      <w:sz w:val="24"/>
      <w:szCs w:val="24"/>
    </w:rPr>
  </w:style>
  <w:style w:type="character" w:customStyle="1" w:styleId="affb">
    <w:name w:val="Текст сноски Знак"/>
    <w:basedOn w:val="a0"/>
    <w:link w:val="affa"/>
    <w:semiHidden/>
    <w:rsid w:val="00992730"/>
    <w:rPr>
      <w:rFonts w:ascii="Times New Roman" w:eastAsia="Times New Roman" w:hAnsi="Times New Roman" w:cs="Times New Roman"/>
      <w:sz w:val="24"/>
      <w:szCs w:val="24"/>
    </w:rPr>
  </w:style>
  <w:style w:type="paragraph" w:customStyle="1" w:styleId="1c">
    <w:name w:val="Основной текст с отступом1"/>
    <w:basedOn w:val="a"/>
    <w:rsid w:val="00992730"/>
    <w:pPr>
      <w:autoSpaceDE w:val="0"/>
      <w:autoSpaceDN w:val="0"/>
      <w:spacing w:after="120" w:line="240" w:lineRule="auto"/>
      <w:ind w:left="283"/>
    </w:pPr>
    <w:rPr>
      <w:rFonts w:ascii="Times New Roman" w:eastAsia="Times New Roman" w:hAnsi="Times New Roman" w:cs="Times New Roman"/>
      <w:sz w:val="24"/>
      <w:szCs w:val="24"/>
    </w:rPr>
  </w:style>
  <w:style w:type="paragraph" w:customStyle="1" w:styleId="1d">
    <w:name w:val="Знак Знак Знак Знак Знак Знак Знак Знак1 Знак Знак Знак Знак Знак Знак Знак Знак Знак Знак Знак Знак Знак"/>
    <w:basedOn w:val="a"/>
    <w:rsid w:val="00992730"/>
    <w:pPr>
      <w:spacing w:after="160" w:line="240" w:lineRule="exact"/>
    </w:pPr>
    <w:rPr>
      <w:rFonts w:ascii="Verdana" w:eastAsia="Times New Roman" w:hAnsi="Verdana" w:cs="Verdana"/>
      <w:sz w:val="20"/>
      <w:szCs w:val="20"/>
      <w:lang w:val="en-US" w:eastAsia="en-US"/>
    </w:rPr>
  </w:style>
  <w:style w:type="paragraph" w:customStyle="1" w:styleId="3a">
    <w:name w:val="Стиль3 Знак"/>
    <w:basedOn w:val="25"/>
    <w:rsid w:val="00992730"/>
    <w:pPr>
      <w:tabs>
        <w:tab w:val="num" w:pos="360"/>
      </w:tabs>
      <w:autoSpaceDE/>
      <w:autoSpaceDN/>
      <w:spacing w:after="0" w:line="240" w:lineRule="auto"/>
      <w:jc w:val="both"/>
      <w:textAlignment w:val="baseline"/>
    </w:pPr>
    <w:rPr>
      <w:rFonts w:ascii="Times New Roman" w:hAnsi="Times New Roman" w:cs="Times New Roman"/>
      <w:sz w:val="24"/>
    </w:rPr>
  </w:style>
  <w:style w:type="paragraph" w:customStyle="1" w:styleId="Normal3">
    <w:name w:val="Normal3"/>
    <w:rsid w:val="00992730"/>
    <w:pPr>
      <w:spacing w:after="0" w:line="240" w:lineRule="auto"/>
    </w:pPr>
    <w:rPr>
      <w:rFonts w:ascii="Times New Roman" w:eastAsia="Times New Roman" w:hAnsi="Times New Roman" w:cs="Times New Roman"/>
      <w:sz w:val="24"/>
      <w:szCs w:val="20"/>
    </w:rPr>
  </w:style>
  <w:style w:type="paragraph" w:customStyle="1" w:styleId="1110">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Знак Знак Знак"/>
    <w:basedOn w:val="a"/>
    <w:rsid w:val="00992730"/>
    <w:pPr>
      <w:spacing w:after="160" w:line="240" w:lineRule="exact"/>
    </w:pPr>
    <w:rPr>
      <w:rFonts w:ascii="Verdana" w:eastAsia="Times New Roman" w:hAnsi="Verdana" w:cs="Verdana"/>
      <w:sz w:val="20"/>
      <w:szCs w:val="20"/>
      <w:lang w:val="en-US" w:eastAsia="en-US"/>
    </w:rPr>
  </w:style>
  <w:style w:type="paragraph" w:customStyle="1" w:styleId="Char">
    <w:name w:val="Char"/>
    <w:basedOn w:val="a"/>
    <w:rsid w:val="00992730"/>
    <w:pPr>
      <w:spacing w:after="160" w:line="240" w:lineRule="exact"/>
    </w:pPr>
    <w:rPr>
      <w:rFonts w:ascii="Verdana" w:eastAsia="Times New Roman" w:hAnsi="Verdana" w:cs="Verdana"/>
      <w:sz w:val="20"/>
      <w:szCs w:val="20"/>
      <w:lang w:val="en-US" w:eastAsia="en-US"/>
    </w:rPr>
  </w:style>
  <w:style w:type="character" w:customStyle="1" w:styleId="1e">
    <w:name w:val="Основной текст + Полужирный1"/>
    <w:basedOn w:val="a0"/>
    <w:uiPriority w:val="99"/>
    <w:rsid w:val="00C7335B"/>
    <w:rPr>
      <w:rFonts w:ascii="Times New Roman" w:hAnsi="Times New Roman" w:cs="Times New Roman"/>
      <w:b/>
      <w:bCs/>
      <w:sz w:val="22"/>
      <w:szCs w:val="22"/>
      <w:u w:val="none"/>
    </w:rPr>
  </w:style>
  <w:style w:type="paragraph" w:customStyle="1" w:styleId="05">
    <w:name w:val="05 Нумерованный текст (подпункты)"/>
    <w:basedOn w:val="a"/>
    <w:link w:val="050"/>
    <w:qFormat/>
    <w:rsid w:val="00EF7798"/>
    <w:pPr>
      <w:numPr>
        <w:ilvl w:val="1"/>
        <w:numId w:val="22"/>
      </w:numPr>
      <w:tabs>
        <w:tab w:val="left" w:pos="1701"/>
        <w:tab w:val="left" w:pos="2835"/>
        <w:tab w:val="left" w:pos="3969"/>
        <w:tab w:val="left" w:pos="5103"/>
        <w:tab w:val="right" w:pos="9072"/>
      </w:tabs>
      <w:suppressAutoHyphens/>
      <w:spacing w:after="0"/>
      <w:jc w:val="both"/>
    </w:pPr>
    <w:rPr>
      <w:rFonts w:ascii="Times New Roman" w:eastAsia="Times New Roman" w:hAnsi="Times New Roman" w:cs="Times New Roman"/>
      <w:color w:val="000000"/>
      <w:kern w:val="16"/>
      <w:sz w:val="24"/>
      <w:szCs w:val="24"/>
    </w:rPr>
  </w:style>
  <w:style w:type="paragraph" w:customStyle="1" w:styleId="04">
    <w:name w:val="04 Нумерованный текст (пункты)"/>
    <w:basedOn w:val="05"/>
    <w:qFormat/>
    <w:rsid w:val="00EF7798"/>
    <w:pPr>
      <w:keepNext/>
      <w:keepLines/>
      <w:numPr>
        <w:numId w:val="1"/>
      </w:numPr>
      <w:spacing w:before="240" w:after="120"/>
      <w:jc w:val="center"/>
    </w:pPr>
    <w:rPr>
      <w:b/>
    </w:rPr>
  </w:style>
  <w:style w:type="paragraph" w:customStyle="1" w:styleId="02">
    <w:name w:val="02 Город и дата"/>
    <w:next w:val="03"/>
    <w:qFormat/>
    <w:rsid w:val="00EF7798"/>
    <w:pPr>
      <w:keepNext/>
      <w:keepLines/>
      <w:tabs>
        <w:tab w:val="center" w:pos="4536"/>
        <w:tab w:val="right" w:pos="9072"/>
      </w:tabs>
      <w:spacing w:before="120" w:after="120" w:line="240" w:lineRule="auto"/>
      <w:jc w:val="both"/>
    </w:pPr>
    <w:rPr>
      <w:rFonts w:ascii="Times New Roman" w:eastAsia="Times New Roman" w:hAnsi="Times New Roman" w:cs="Times New Roman"/>
      <w:i/>
      <w:color w:val="000000"/>
      <w:kern w:val="16"/>
      <w:sz w:val="24"/>
      <w:szCs w:val="24"/>
    </w:rPr>
  </w:style>
  <w:style w:type="paragraph" w:customStyle="1" w:styleId="03">
    <w:name w:val="03 Блок с названием сторон в начале договора"/>
    <w:next w:val="04"/>
    <w:qFormat/>
    <w:rsid w:val="00EF7798"/>
    <w:pPr>
      <w:widowControl w:val="0"/>
      <w:tabs>
        <w:tab w:val="left" w:pos="851"/>
        <w:tab w:val="left" w:pos="1701"/>
        <w:tab w:val="left" w:pos="2835"/>
        <w:tab w:val="left" w:pos="3969"/>
        <w:tab w:val="left" w:pos="5103"/>
        <w:tab w:val="right" w:pos="9072"/>
      </w:tabs>
      <w:spacing w:before="120" w:after="120"/>
      <w:jc w:val="both"/>
    </w:pPr>
    <w:rPr>
      <w:rFonts w:ascii="Times New Roman" w:eastAsia="Times New Roman" w:hAnsi="Times New Roman" w:cs="Times New Roman"/>
      <w:color w:val="000000"/>
      <w:kern w:val="16"/>
      <w:sz w:val="24"/>
      <w:szCs w:val="24"/>
    </w:rPr>
  </w:style>
  <w:style w:type="character" w:customStyle="1" w:styleId="050">
    <w:name w:val="05 Нумерованный текст (подпункты) Знак"/>
    <w:link w:val="05"/>
    <w:rsid w:val="00EF7798"/>
    <w:rPr>
      <w:rFonts w:ascii="Times New Roman" w:eastAsia="Times New Roman" w:hAnsi="Times New Roman" w:cs="Times New Roman"/>
      <w:color w:val="000000"/>
      <w:kern w:val="16"/>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81430-9299-4918-AA60-B3B2BB4E5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16</Pages>
  <Words>5160</Words>
  <Characters>29414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34505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Уткин</cp:lastModifiedBy>
  <cp:revision>175</cp:revision>
  <cp:lastPrinted>2018-02-06T13:14:00Z</cp:lastPrinted>
  <dcterms:created xsi:type="dcterms:W3CDTF">2014-12-22T08:37:00Z</dcterms:created>
  <dcterms:modified xsi:type="dcterms:W3CDTF">2018-02-06T13:24:00Z</dcterms:modified>
</cp:coreProperties>
</file>