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2F0D7D" w:rsidRPr="005E1E06" w:rsidRDefault="00D25D89"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AB314D" w:rsidRPr="005E1E06">
        <w:rPr>
          <w:rFonts w:ascii="Times New Roman" w:hAnsi="Times New Roman" w:cs="Times New Roman"/>
          <w:b/>
          <w:bCs/>
          <w:sz w:val="24"/>
          <w:szCs w:val="24"/>
        </w:rPr>
        <w:t xml:space="preserve">субстанции </w:t>
      </w:r>
      <w:proofErr w:type="spellStart"/>
      <w:r w:rsidR="00C90758" w:rsidRPr="00C90758">
        <w:rPr>
          <w:rFonts w:ascii="Times New Roman" w:hAnsi="Times New Roman" w:cs="Times New Roman"/>
          <w:b/>
          <w:bCs/>
          <w:sz w:val="24"/>
          <w:szCs w:val="24"/>
        </w:rPr>
        <w:t>Клоназепам</w:t>
      </w:r>
      <w:proofErr w:type="spellEnd"/>
    </w:p>
    <w:p w:rsidR="00B236B3" w:rsidRPr="005E1E06" w:rsidRDefault="00B236B3" w:rsidP="005E1E06">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250197">
        <w:rPr>
          <w:rFonts w:ascii="Times New Roman" w:hAnsi="Times New Roman" w:cs="Times New Roman"/>
          <w:b/>
          <w:sz w:val="24"/>
          <w:szCs w:val="24"/>
        </w:rPr>
        <w:t>76</w:t>
      </w:r>
      <w:r w:rsidRPr="005E1E06">
        <w:rPr>
          <w:rFonts w:ascii="Times New Roman" w:hAnsi="Times New Roman" w:cs="Times New Roman"/>
          <w:b/>
          <w:sz w:val="24"/>
          <w:szCs w:val="24"/>
        </w:rPr>
        <w:t>/1</w:t>
      </w:r>
      <w:r w:rsidR="00CD64DC" w:rsidRPr="005E1E06">
        <w:rPr>
          <w:rFonts w:ascii="Times New Roman" w:hAnsi="Times New Roman" w:cs="Times New Roman"/>
          <w:b/>
          <w:sz w:val="24"/>
          <w:szCs w:val="24"/>
        </w:rPr>
        <w:t>7</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5E1E06">
      <w:pPr>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3A5B1E" w:rsidRPr="005E1E06" w:rsidRDefault="003A5B1E" w:rsidP="005E1E06">
      <w:pPr>
        <w:spacing w:after="0" w:line="240" w:lineRule="auto"/>
        <w:jc w:val="center"/>
        <w:rPr>
          <w:rFonts w:ascii="Times New Roman" w:hAnsi="Times New Roman" w:cs="Times New Roman"/>
          <w:b/>
          <w:bCs/>
          <w:sz w:val="24"/>
          <w:szCs w:val="24"/>
        </w:rPr>
      </w:pPr>
    </w:p>
    <w:p w:rsidR="00835B92" w:rsidRPr="005E1E06" w:rsidRDefault="003A5B1E" w:rsidP="005E1E06">
      <w:pPr>
        <w:spacing w:after="0" w:line="240" w:lineRule="auto"/>
        <w:ind w:right="142"/>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67571F"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t xml:space="preserve">               </w:t>
      </w:r>
      <w:r w:rsidR="00C90758">
        <w:rPr>
          <w:rFonts w:ascii="Times New Roman" w:hAnsi="Times New Roman" w:cs="Times New Roman"/>
          <w:b/>
          <w:bCs/>
          <w:sz w:val="24"/>
          <w:szCs w:val="24"/>
        </w:rPr>
        <w:t>2</w:t>
      </w:r>
      <w:r w:rsidR="004747C6" w:rsidRPr="005E1E06">
        <w:rPr>
          <w:rFonts w:ascii="Times New Roman" w:hAnsi="Times New Roman" w:cs="Times New Roman"/>
          <w:b/>
          <w:bCs/>
          <w:sz w:val="24"/>
          <w:szCs w:val="24"/>
        </w:rPr>
        <w:t>1</w:t>
      </w:r>
      <w:r w:rsidR="00694DC1" w:rsidRPr="005E1E06">
        <w:rPr>
          <w:rFonts w:ascii="Times New Roman" w:hAnsi="Times New Roman" w:cs="Times New Roman"/>
          <w:b/>
          <w:bCs/>
          <w:sz w:val="24"/>
          <w:szCs w:val="24"/>
        </w:rPr>
        <w:t xml:space="preserve"> декабря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CD64DC" w:rsidRPr="005E1E06">
        <w:rPr>
          <w:rFonts w:ascii="Times New Roman" w:hAnsi="Times New Roman" w:cs="Times New Roman"/>
          <w:b/>
          <w:bCs/>
          <w:sz w:val="24"/>
          <w:szCs w:val="24"/>
        </w:rPr>
        <w:t>7</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109052, г. Москва, ул. Новохохловская, д. 25</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DB79C9">
              <w:rPr>
                <w:rFonts w:ascii="Times New Roman" w:eastAsia="Times New Roman" w:hAnsi="Times New Roman" w:cs="Times New Roman"/>
                <w:sz w:val="24"/>
                <w:szCs w:val="24"/>
              </w:rPr>
              <w:t>6</w:t>
            </w:r>
            <w:r w:rsidRPr="005E1E06">
              <w:rPr>
                <w:rFonts w:ascii="Times New Roman" w:eastAsia="Times New Roman" w:hAnsi="Times New Roman" w:cs="Times New Roman"/>
                <w:sz w:val="24"/>
                <w:szCs w:val="24"/>
              </w:rPr>
              <w:t>2</w:t>
            </w:r>
            <w:r w:rsidR="00C90758">
              <w:rPr>
                <w:rFonts w:ascii="Times New Roman" w:eastAsia="Times New Roman" w:hAnsi="Times New Roman" w:cs="Times New Roman"/>
                <w:sz w:val="24"/>
                <w:szCs w:val="24"/>
              </w:rPr>
              <w:t>8</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5E1E06" w:rsidRDefault="00AD1E97" w:rsidP="00C90758">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C90758">
              <w:rPr>
                <w:rFonts w:ascii="Times New Roman" w:eastAsia="Times New Roman" w:hAnsi="Times New Roman" w:cs="Times New Roman"/>
                <w:sz w:val="24"/>
                <w:szCs w:val="24"/>
              </w:rPr>
              <w:t>Лукашенко Алексей Валерьевич</w:t>
            </w:r>
          </w:p>
        </w:tc>
      </w:tr>
      <w:tr w:rsidR="00991419" w:rsidRPr="005E1E06" w:rsidTr="0067571F">
        <w:trPr>
          <w:trHeight w:val="1358"/>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00AB314D" w:rsidRPr="005E1E06">
              <w:rPr>
                <w:rFonts w:ascii="Times New Roman" w:hAnsi="Times New Roman" w:cs="Times New Roman"/>
                <w:b/>
                <w:bCs/>
              </w:rPr>
              <w:t xml:space="preserve">субстанции </w:t>
            </w:r>
            <w:proofErr w:type="spellStart"/>
            <w:r w:rsidR="00C90758" w:rsidRPr="00C90758">
              <w:rPr>
                <w:rFonts w:ascii="Times New Roman" w:hAnsi="Times New Roman" w:cs="Times New Roman"/>
                <w:b/>
                <w:bCs/>
              </w:rPr>
              <w:t>Клоназепам</w:t>
            </w:r>
            <w:proofErr w:type="spellEnd"/>
          </w:p>
          <w:p w:rsidR="00AD269F" w:rsidRPr="005E1E06" w:rsidRDefault="00AD269F" w:rsidP="005E1E06">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2F0D7D" w:rsidRPr="005E1E06" w:rsidRDefault="00E60831" w:rsidP="005E1E06">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sz w:val="24"/>
                <w:szCs w:val="24"/>
                <w:lang w:eastAsia="de-DE"/>
              </w:rPr>
            </w:pPr>
            <w:r w:rsidRPr="005E1E06">
              <w:rPr>
                <w:rFonts w:ascii="Times New Roman" w:eastAsia="Times New Roman" w:hAnsi="Times New Roman" w:cs="Times New Roman"/>
                <w:b/>
                <w:bCs/>
                <w:sz w:val="24"/>
                <w:szCs w:val="24"/>
              </w:rPr>
              <w:t>Производитель:</w:t>
            </w:r>
            <w:r w:rsidRPr="005E1E06">
              <w:rPr>
                <w:rFonts w:ascii="Times New Roman" w:eastAsia="Microsoft Sans Serif" w:hAnsi="Times New Roman" w:cs="Times New Roman"/>
                <w:color w:val="000000"/>
                <w:sz w:val="24"/>
                <w:szCs w:val="24"/>
                <w:lang w:bidi="ru-RU"/>
              </w:rPr>
              <w:t xml:space="preserve"> </w:t>
            </w:r>
            <w:r w:rsidR="00C90758" w:rsidRPr="00C90758">
              <w:rPr>
                <w:rFonts w:ascii="Times New Roman" w:eastAsia="Times New Roman" w:hAnsi="Times New Roman" w:cs="Times New Roman"/>
                <w:sz w:val="24"/>
                <w:szCs w:val="24"/>
              </w:rPr>
              <w:t>«</w:t>
            </w:r>
            <w:proofErr w:type="spellStart"/>
            <w:r w:rsidR="00C90758" w:rsidRPr="00C90758">
              <w:rPr>
                <w:rFonts w:ascii="Times New Roman" w:eastAsia="Times New Roman" w:hAnsi="Times New Roman" w:cs="Times New Roman"/>
                <w:sz w:val="24"/>
                <w:szCs w:val="24"/>
              </w:rPr>
              <w:t>Сентаур</w:t>
            </w:r>
            <w:proofErr w:type="spellEnd"/>
            <w:r w:rsidR="00C90758" w:rsidRPr="00C90758">
              <w:rPr>
                <w:rFonts w:ascii="Times New Roman" w:eastAsia="Times New Roman" w:hAnsi="Times New Roman" w:cs="Times New Roman"/>
                <w:sz w:val="24"/>
                <w:szCs w:val="24"/>
              </w:rPr>
              <w:t xml:space="preserve"> </w:t>
            </w:r>
            <w:proofErr w:type="spellStart"/>
            <w:r w:rsidR="00C90758" w:rsidRPr="00C90758">
              <w:rPr>
                <w:rFonts w:ascii="Times New Roman" w:eastAsia="Times New Roman" w:hAnsi="Times New Roman" w:cs="Times New Roman"/>
                <w:sz w:val="24"/>
                <w:szCs w:val="24"/>
              </w:rPr>
              <w:t>Фармасьютикалс</w:t>
            </w:r>
            <w:proofErr w:type="spellEnd"/>
            <w:r w:rsidR="00C90758" w:rsidRPr="00C90758">
              <w:rPr>
                <w:rFonts w:ascii="Times New Roman" w:eastAsia="Times New Roman" w:hAnsi="Times New Roman" w:cs="Times New Roman"/>
                <w:sz w:val="24"/>
                <w:szCs w:val="24"/>
              </w:rPr>
              <w:t xml:space="preserve"> </w:t>
            </w:r>
            <w:proofErr w:type="spellStart"/>
            <w:r w:rsidR="00C90758" w:rsidRPr="00C90758">
              <w:rPr>
                <w:rFonts w:ascii="Times New Roman" w:eastAsia="Times New Roman" w:hAnsi="Times New Roman" w:cs="Times New Roman"/>
                <w:sz w:val="24"/>
                <w:szCs w:val="24"/>
              </w:rPr>
              <w:t>Прайвит</w:t>
            </w:r>
            <w:proofErr w:type="spellEnd"/>
            <w:r w:rsidR="00C90758" w:rsidRPr="00C90758">
              <w:rPr>
                <w:rFonts w:ascii="Times New Roman" w:eastAsia="Times New Roman" w:hAnsi="Times New Roman" w:cs="Times New Roman"/>
                <w:sz w:val="24"/>
                <w:szCs w:val="24"/>
              </w:rPr>
              <w:t xml:space="preserve"> Лимитед», Индия</w:t>
            </w:r>
          </w:p>
          <w:p w:rsidR="00E60831" w:rsidRPr="005E1E06" w:rsidRDefault="00E60831" w:rsidP="005E1E06">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E60831" w:rsidRPr="005E1E06" w:rsidRDefault="008D2DB0" w:rsidP="00C90758">
            <w:pPr>
              <w:overflowPunct w:val="0"/>
              <w:autoSpaceDE w:val="0"/>
              <w:autoSpaceDN w:val="0"/>
              <w:adjustRightInd w:val="0"/>
              <w:spacing w:after="0" w:line="240" w:lineRule="auto"/>
              <w:ind w:left="50"/>
              <w:textAlignment w:val="baseline"/>
              <w:rPr>
                <w:rFonts w:ascii="Times New Roman" w:eastAsia="Microsoft Sans Serif" w:hAnsi="Times New Roman" w:cs="Times New Roman"/>
                <w:color w:val="000000"/>
                <w:sz w:val="24"/>
                <w:szCs w:val="24"/>
                <w:lang w:bidi="ru-RU"/>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sidR="00C90758">
              <w:rPr>
                <w:rFonts w:ascii="Times New Roman" w:eastAsia="Times New Roman" w:hAnsi="Times New Roman" w:cs="Times New Roman"/>
                <w:sz w:val="24"/>
                <w:szCs w:val="24"/>
                <w:lang w:eastAsia="de-DE"/>
              </w:rPr>
              <w:t>4,</w:t>
            </w:r>
            <w:r w:rsidR="00AD1E97" w:rsidRPr="005E1E06">
              <w:rPr>
                <w:rFonts w:ascii="Times New Roman" w:eastAsia="Times New Roman" w:hAnsi="Times New Roman" w:cs="Times New Roman"/>
                <w:sz w:val="24"/>
                <w:szCs w:val="24"/>
                <w:lang w:eastAsia="de-DE"/>
              </w:rPr>
              <w:t>0 кг</w:t>
            </w:r>
          </w:p>
        </w:tc>
      </w:tr>
      <w:tr w:rsidR="008D2DB0" w:rsidRPr="005E1E06" w:rsidTr="0067571F">
        <w:trPr>
          <w:jc w:val="center"/>
        </w:trPr>
        <w:tc>
          <w:tcPr>
            <w:tcW w:w="993" w:type="dxa"/>
            <w:vMerge/>
            <w:tcBorders>
              <w:left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2F0D7D"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С</w:t>
            </w:r>
            <w:r w:rsidR="00AD1E97" w:rsidRPr="005E1E06">
              <w:rPr>
                <w:rFonts w:ascii="Times New Roman" w:hAnsi="Times New Roman" w:cs="Times New Roman"/>
                <w:sz w:val="24"/>
                <w:szCs w:val="24"/>
              </w:rPr>
              <w:t xml:space="preserve"> </w:t>
            </w:r>
            <w:r w:rsidR="008B32CE" w:rsidRPr="008B32CE">
              <w:rPr>
                <w:rFonts w:ascii="Times New Roman" w:hAnsi="Times New Roman" w:cs="Times New Roman"/>
                <w:bCs/>
                <w:sz w:val="24"/>
                <w:szCs w:val="24"/>
              </w:rPr>
              <w:t>21.10.31.120</w:t>
            </w:r>
          </w:p>
        </w:tc>
      </w:tr>
      <w:tr w:rsidR="008D2DB0"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8D2DB0" w:rsidRPr="005E1E06" w:rsidRDefault="008D2DB0"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D2DB0" w:rsidRPr="005E1E06" w:rsidRDefault="008D2DB0"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8D2DB0" w:rsidRPr="005E1E06" w:rsidRDefault="002F0D7D"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С21.</w:t>
            </w:r>
            <w:r w:rsidR="00AD1E97" w:rsidRPr="005E1E06">
              <w:rPr>
                <w:rFonts w:ascii="Times New Roman" w:hAnsi="Times New Roman" w:cs="Times New Roman"/>
                <w:bCs/>
                <w:sz w:val="24"/>
                <w:szCs w:val="24"/>
              </w:rPr>
              <w:t>1</w:t>
            </w:r>
            <w:r w:rsidRPr="005E1E06">
              <w:rPr>
                <w:rFonts w:ascii="Times New Roman" w:hAnsi="Times New Roman" w:cs="Times New Roman"/>
                <w:bCs/>
                <w:sz w:val="24"/>
                <w:szCs w:val="24"/>
              </w:rPr>
              <w:t>0</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Собственные средства</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highlight w:val="yellow"/>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8B32CE" w:rsidP="005E1E06">
            <w:pPr>
              <w:spacing w:after="0" w:line="240" w:lineRule="auto"/>
              <w:jc w:val="both"/>
              <w:rPr>
                <w:rFonts w:ascii="Times New Roman" w:hAnsi="Times New Roman" w:cs="Times New Roman"/>
                <w:sz w:val="24"/>
                <w:szCs w:val="24"/>
              </w:rPr>
            </w:pPr>
            <w:r w:rsidRPr="00130A01">
              <w:rPr>
                <w:rFonts w:ascii="Times New Roman" w:eastAsia="Times New Roman" w:hAnsi="Times New Roman" w:cs="Times New Roman"/>
                <w:sz w:val="24"/>
                <w:szCs w:val="24"/>
              </w:rPr>
              <w:t>CIP-Москва, Российская Федерация, аэропорт Шереметьево или аэропорт Домодедово</w:t>
            </w:r>
          </w:p>
        </w:tc>
      </w:tr>
      <w:tr w:rsidR="00B236B3"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033C27" w:rsidRPr="005E1E06" w:rsidRDefault="00033C27" w:rsidP="005E1E06">
            <w:pPr>
              <w:autoSpaceDE w:val="0"/>
              <w:autoSpaceDN w:val="0"/>
              <w:adjustRightInd w:val="0"/>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Начальная (максимальная) цена договора составляет: </w:t>
            </w:r>
          </w:p>
          <w:p w:rsidR="00DF0F3D" w:rsidRPr="005E1E06" w:rsidRDefault="008B32CE" w:rsidP="005E1E06">
            <w:pPr>
              <w:tabs>
                <w:tab w:val="left" w:pos="142"/>
              </w:tabs>
              <w:spacing w:after="0" w:line="240" w:lineRule="auto"/>
              <w:jc w:val="both"/>
              <w:rPr>
                <w:rFonts w:ascii="Times New Roman" w:eastAsia="Times New Roman" w:hAnsi="Times New Roman" w:cs="Times New Roman"/>
                <w:b/>
                <w:bCs/>
                <w:sz w:val="24"/>
                <w:szCs w:val="24"/>
              </w:rPr>
            </w:pPr>
            <w:r w:rsidRPr="008B32CE">
              <w:rPr>
                <w:rFonts w:ascii="Times New Roman" w:eastAsia="Times New Roman" w:hAnsi="Times New Roman" w:cs="Times New Roman"/>
                <w:b/>
                <w:sz w:val="24"/>
                <w:szCs w:val="24"/>
              </w:rPr>
              <w:t>3 000,00 (три тысячи) долларов США 00 центов</w:t>
            </w:r>
            <w:r w:rsidR="00DF0F3D" w:rsidRPr="005E1E06">
              <w:rPr>
                <w:rFonts w:ascii="Times New Roman" w:eastAsia="Times New Roman" w:hAnsi="Times New Roman" w:cs="Times New Roman"/>
                <w:b/>
                <w:bCs/>
                <w:sz w:val="24"/>
                <w:szCs w:val="24"/>
              </w:rPr>
              <w:t>.</w:t>
            </w:r>
          </w:p>
          <w:p w:rsidR="002F0D7D" w:rsidRPr="005E1E06" w:rsidRDefault="002F0D7D" w:rsidP="005E1E06">
            <w:pPr>
              <w:spacing w:after="0" w:line="240" w:lineRule="auto"/>
              <w:jc w:val="both"/>
              <w:rPr>
                <w:rFonts w:ascii="Times New Roman" w:eastAsia="Times New Roman" w:hAnsi="Times New Roman" w:cs="Times New Roman"/>
                <w:b/>
                <w:bCs/>
                <w:i/>
                <w:noProof/>
                <w:color w:val="000000"/>
                <w:sz w:val="24"/>
                <w:szCs w:val="24"/>
              </w:rPr>
            </w:pPr>
          </w:p>
          <w:p w:rsidR="00B236B3" w:rsidRPr="005E1E06" w:rsidRDefault="00DF0F3D" w:rsidP="008B32CE">
            <w:pPr>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В цену Договора включены </w:t>
            </w:r>
            <w:r w:rsidRPr="005E1E06">
              <w:rPr>
                <w:rFonts w:ascii="Times New Roman" w:eastAsia="Arial Unicode MS" w:hAnsi="Times New Roman" w:cs="Times New Roman"/>
                <w:kern w:val="1"/>
                <w:sz w:val="24"/>
                <w:szCs w:val="24"/>
                <w:lang w:eastAsia="zh-CN" w:bidi="hi-IN"/>
              </w:rPr>
              <w:t>все расходы Поставщика, необходимые для осуществления им своих обязательств по Договору в полно</w:t>
            </w:r>
            <w:r w:rsidR="008B32CE">
              <w:rPr>
                <w:rFonts w:ascii="Times New Roman" w:eastAsia="Arial Unicode MS" w:hAnsi="Times New Roman" w:cs="Times New Roman"/>
                <w:kern w:val="1"/>
                <w:sz w:val="24"/>
                <w:szCs w:val="24"/>
                <w:lang w:eastAsia="zh-CN" w:bidi="hi-IN"/>
              </w:rPr>
              <w:t>м объеме и надлежащего качества</w:t>
            </w:r>
            <w:r w:rsidRPr="005E1E06">
              <w:rPr>
                <w:rFonts w:ascii="Times New Roman" w:eastAsia="Arial Unicode MS" w:hAnsi="Times New Roman" w:cs="Times New Roman"/>
                <w:kern w:val="1"/>
                <w:sz w:val="24"/>
                <w:szCs w:val="24"/>
                <w:lang w:eastAsia="zh-CN" w:bidi="hi-IN"/>
              </w:rPr>
              <w:t>.</w:t>
            </w:r>
            <w:r w:rsidR="008B32CE">
              <w:rPr>
                <w:rFonts w:ascii="Times New Roman" w:eastAsia="Arial Unicode MS" w:hAnsi="Times New Roman" w:cs="Times New Roman"/>
                <w:kern w:val="1"/>
                <w:sz w:val="24"/>
                <w:szCs w:val="24"/>
                <w:lang w:eastAsia="zh-CN" w:bidi="hi-IN"/>
              </w:rPr>
              <w:t xml:space="preserve"> </w:t>
            </w:r>
            <w:r w:rsidR="008B32CE" w:rsidRPr="008B32CE">
              <w:rPr>
                <w:rFonts w:ascii="Times New Roman" w:eastAsia="Arial Unicode MS" w:hAnsi="Times New Roman" w:cs="Times New Roman"/>
                <w:kern w:val="1"/>
                <w:sz w:val="24"/>
                <w:szCs w:val="24"/>
                <w:lang w:eastAsia="zh-CN" w:bidi="hi-IN"/>
              </w:rPr>
              <w:t>Стоимость тары, упаковки и маркировки, страховки и доставки до Москвы входит в цену Товара</w:t>
            </w:r>
            <w:r w:rsidR="008B32CE">
              <w:rPr>
                <w:rFonts w:ascii="Times New Roman" w:eastAsia="Arial Unicode MS" w:hAnsi="Times New Roman" w:cs="Times New Roman"/>
                <w:kern w:val="1"/>
                <w:sz w:val="24"/>
                <w:szCs w:val="24"/>
                <w:lang w:eastAsia="zh-CN" w:bidi="hi-IN"/>
              </w:rPr>
              <w:t>.</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B236B3" w:rsidRPr="001A4C8E" w:rsidRDefault="00D4270A" w:rsidP="008B32CE">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sidR="008B32CE">
              <w:rPr>
                <w:rFonts w:ascii="Times New Roman" w:eastAsia="Times New Roman" w:hAnsi="Times New Roman" w:cs="Times New Roman"/>
                <w:b/>
                <w:sz w:val="24"/>
                <w:szCs w:val="24"/>
              </w:rPr>
              <w:t>32</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sidR="008B32CE">
              <w:rPr>
                <w:rFonts w:ascii="Times New Roman" w:eastAsia="Times New Roman" w:hAnsi="Times New Roman" w:cs="Times New Roman"/>
                <w:sz w:val="24"/>
                <w:szCs w:val="24"/>
              </w:rPr>
              <w:t xml:space="preserve">: </w:t>
            </w:r>
            <w:r w:rsidR="008B32CE" w:rsidRPr="008B32CE">
              <w:rPr>
                <w:rFonts w:ascii="Times New Roman" w:hAnsi="Times New Roman" w:cs="Times New Roman"/>
                <w:sz w:val="24"/>
                <w:szCs w:val="24"/>
              </w:rPr>
              <w:t>Осуществляется закупка сырья (материалов) иностранного производства у иностранного производителя или дистрибьютора для производства лекарственных средств</w:t>
            </w:r>
            <w:r w:rsidR="00791A0D" w:rsidRPr="001A4C8E">
              <w:rPr>
                <w:rFonts w:ascii="Times New Roman" w:eastAsia="Times New Roman" w:hAnsi="Times New Roman" w:cs="Times New Roman"/>
                <w:sz w:val="24"/>
                <w:szCs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Срок, место и порядок </w:t>
            </w:r>
            <w:r w:rsidRPr="005E1E06">
              <w:rPr>
                <w:rFonts w:ascii="Times New Roman" w:hAnsi="Times New Roman" w:cs="Times New Roman"/>
                <w:sz w:val="24"/>
                <w:szCs w:val="24"/>
              </w:rPr>
              <w:lastRenderedPageBreak/>
              <w:t>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lastRenderedPageBreak/>
              <w:t xml:space="preserve">Документация о закупке предоставляется единственному </w:t>
            </w:r>
            <w:r w:rsidRPr="005E1E06">
              <w:rPr>
                <w:rFonts w:ascii="Times New Roman" w:hAnsi="Times New Roman" w:cs="Times New Roman"/>
                <w:sz w:val="24"/>
                <w:szCs w:val="24"/>
              </w:rPr>
              <w:lastRenderedPageBreak/>
              <w:t xml:space="preserve">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lastRenderedPageBreak/>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B236B3" w:rsidRPr="005E1E06" w:rsidTr="0067571F">
        <w:trPr>
          <w:trHeight w:val="1703"/>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p w:rsidR="00B236B3" w:rsidRPr="005E1E06" w:rsidRDefault="00B236B3" w:rsidP="005E1E06">
            <w:pPr>
              <w:keepNext/>
              <w:keepLines/>
              <w:suppressLineNumbers/>
              <w:suppressAutoHyphens/>
              <w:spacing w:after="0" w:line="240" w:lineRule="auto"/>
              <w:jc w:val="both"/>
              <w:rPr>
                <w:rFonts w:ascii="Times New Roman" w:hAnsi="Times New Roman" w:cs="Times New Roman"/>
                <w:i/>
                <w:sz w:val="24"/>
                <w:szCs w:val="24"/>
              </w:rPr>
            </w:pPr>
          </w:p>
        </w:tc>
      </w:tr>
    </w:tbl>
    <w:p w:rsidR="00E30E68" w:rsidRPr="005E1E06" w:rsidRDefault="00E30E68"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896B1E" w:rsidRPr="005E1E06" w:rsidRDefault="00896B1E" w:rsidP="005E1E06">
      <w:pPr>
        <w:spacing w:after="0" w:line="240" w:lineRule="auto"/>
        <w:ind w:left="426"/>
        <w:rPr>
          <w:rFonts w:ascii="Times New Roman" w:hAnsi="Times New Roman" w:cs="Times New Roman"/>
          <w:sz w:val="24"/>
          <w:szCs w:val="24"/>
        </w:rPr>
      </w:pPr>
    </w:p>
    <w:p w:rsidR="00B236B3" w:rsidRPr="005E1E06" w:rsidRDefault="00D4270A" w:rsidP="005E1E06">
      <w:pPr>
        <w:spacing w:after="0" w:line="240" w:lineRule="auto"/>
        <w:ind w:left="567"/>
        <w:rPr>
          <w:rFonts w:ascii="Times New Roman" w:hAnsi="Times New Roman" w:cs="Times New Roman"/>
          <w:sz w:val="24"/>
          <w:szCs w:val="24"/>
        </w:rPr>
      </w:pPr>
      <w:r w:rsidRPr="005E1E06">
        <w:rPr>
          <w:rFonts w:ascii="Times New Roman" w:hAnsi="Times New Roman" w:cs="Times New Roman"/>
          <w:sz w:val="24"/>
          <w:szCs w:val="24"/>
        </w:rPr>
        <w:t>Д</w:t>
      </w:r>
      <w:r w:rsidR="00B236B3" w:rsidRPr="005E1E06">
        <w:rPr>
          <w:rFonts w:ascii="Times New Roman" w:hAnsi="Times New Roman" w:cs="Times New Roman"/>
          <w:sz w:val="24"/>
          <w:szCs w:val="24"/>
        </w:rPr>
        <w:t>иректор</w:t>
      </w:r>
      <w:r w:rsidRPr="005E1E06">
        <w:rPr>
          <w:rFonts w:ascii="Times New Roman" w:hAnsi="Times New Roman" w:cs="Times New Roman"/>
          <w:sz w:val="24"/>
          <w:szCs w:val="24"/>
        </w:rPr>
        <w:tab/>
      </w:r>
      <w:r w:rsidRPr="005E1E06">
        <w:rPr>
          <w:rFonts w:ascii="Times New Roman" w:hAnsi="Times New Roman" w:cs="Times New Roman"/>
          <w:sz w:val="24"/>
          <w:szCs w:val="24"/>
        </w:rPr>
        <w:tab/>
      </w:r>
      <w:r w:rsidR="00901F0B">
        <w:rPr>
          <w:rFonts w:ascii="Times New Roman" w:hAnsi="Times New Roman" w:cs="Times New Roman"/>
          <w:sz w:val="24"/>
          <w:szCs w:val="24"/>
        </w:rPr>
        <w:t xml:space="preserve"> </w:t>
      </w:r>
      <w:r w:rsidR="009E6D5A" w:rsidRPr="005E1E06">
        <w:rPr>
          <w:rFonts w:ascii="Times New Roman" w:hAnsi="Times New Roman" w:cs="Times New Roman"/>
          <w:sz w:val="24"/>
          <w:szCs w:val="24"/>
        </w:rPr>
        <w:tab/>
        <w:t xml:space="preserve">       </w:t>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Pr="005E1E06">
        <w:rPr>
          <w:rFonts w:ascii="Times New Roman" w:hAnsi="Times New Roman" w:cs="Times New Roman"/>
          <w:sz w:val="24"/>
          <w:szCs w:val="24"/>
        </w:rPr>
        <w:t>М.Ю. Фонарёв</w:t>
      </w:r>
    </w:p>
    <w:p w:rsidR="00B236B3" w:rsidRPr="005E1E06" w:rsidRDefault="001D176F" w:rsidP="005E1E06">
      <w:pPr>
        <w:spacing w:after="0" w:line="240" w:lineRule="auto"/>
        <w:ind w:left="6096"/>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B236B3" w:rsidRPr="005E1E06" w:rsidRDefault="00D4270A"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sz w:val="24"/>
          <w:szCs w:val="24"/>
        </w:rPr>
        <w:t>Д</w:t>
      </w:r>
      <w:r w:rsidR="00B236B3" w:rsidRPr="005E1E06">
        <w:rPr>
          <w:rFonts w:ascii="Times New Roman" w:hAnsi="Times New Roman" w:cs="Times New Roman"/>
          <w:sz w:val="24"/>
          <w:szCs w:val="24"/>
        </w:rPr>
        <w:t>иректор ФГУП «Московский</w:t>
      </w: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sz w:val="24"/>
          <w:szCs w:val="24"/>
        </w:rPr>
        <w:t>эндокринный завод»</w:t>
      </w:r>
    </w:p>
    <w:p w:rsidR="00B236B3" w:rsidRPr="005E1E06" w:rsidRDefault="00B236B3" w:rsidP="005E1E06">
      <w:pPr>
        <w:spacing w:after="0" w:line="240" w:lineRule="auto"/>
        <w:ind w:left="6096"/>
        <w:rPr>
          <w:rFonts w:ascii="Times New Roman" w:hAnsi="Times New Roman" w:cs="Times New Roman"/>
          <w:i/>
          <w:sz w:val="24"/>
          <w:szCs w:val="24"/>
        </w:rPr>
      </w:pPr>
    </w:p>
    <w:p w:rsidR="00B236B3" w:rsidRPr="005E1E06" w:rsidRDefault="00B236B3" w:rsidP="005E1E06">
      <w:pPr>
        <w:spacing w:after="0" w:line="240" w:lineRule="auto"/>
        <w:ind w:left="6096"/>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D4270A" w:rsidRPr="005E1E06">
        <w:rPr>
          <w:rFonts w:ascii="Times New Roman" w:hAnsi="Times New Roman" w:cs="Times New Roman"/>
          <w:sz w:val="24"/>
          <w:szCs w:val="24"/>
        </w:rPr>
        <w:t>М.Ю. Фонарёв</w:t>
      </w:r>
    </w:p>
    <w:p w:rsidR="00B236B3" w:rsidRPr="005E1E06" w:rsidRDefault="00B236B3" w:rsidP="005E1E06">
      <w:pPr>
        <w:spacing w:after="0" w:line="240" w:lineRule="auto"/>
        <w:ind w:left="6096"/>
        <w:rPr>
          <w:rFonts w:ascii="Times New Roman" w:hAnsi="Times New Roman" w:cs="Times New Roman"/>
          <w:sz w:val="24"/>
          <w:szCs w:val="24"/>
        </w:rPr>
      </w:pPr>
    </w:p>
    <w:p w:rsidR="00B236B3" w:rsidRPr="005E1E06" w:rsidRDefault="00B236B3" w:rsidP="005E1E06">
      <w:pPr>
        <w:keepNext/>
        <w:keepLines/>
        <w:suppressLineNumbers/>
        <w:suppressAutoHyphens/>
        <w:spacing w:after="0" w:line="240" w:lineRule="auto"/>
        <w:ind w:left="6096"/>
        <w:rPr>
          <w:rFonts w:ascii="Times New Roman" w:hAnsi="Times New Roman" w:cs="Times New Roman"/>
          <w:b/>
          <w:sz w:val="24"/>
          <w:szCs w:val="24"/>
        </w:rPr>
      </w:pPr>
      <w:r w:rsidRPr="005E1E06">
        <w:rPr>
          <w:rFonts w:ascii="Times New Roman" w:hAnsi="Times New Roman" w:cs="Times New Roman"/>
          <w:sz w:val="24"/>
          <w:szCs w:val="24"/>
        </w:rPr>
        <w:t xml:space="preserve"> «</w:t>
      </w:r>
      <w:r w:rsidR="001B2455">
        <w:rPr>
          <w:rFonts w:ascii="Times New Roman" w:hAnsi="Times New Roman" w:cs="Times New Roman"/>
          <w:sz w:val="24"/>
          <w:szCs w:val="24"/>
        </w:rPr>
        <w:t>21</w:t>
      </w:r>
      <w:r w:rsidRPr="005E1E06">
        <w:rPr>
          <w:rFonts w:ascii="Times New Roman" w:hAnsi="Times New Roman" w:cs="Times New Roman"/>
          <w:sz w:val="24"/>
          <w:szCs w:val="24"/>
        </w:rPr>
        <w:t xml:space="preserve">» </w:t>
      </w:r>
      <w:r w:rsidR="001B2455">
        <w:rPr>
          <w:rFonts w:ascii="Times New Roman" w:hAnsi="Times New Roman" w:cs="Times New Roman"/>
          <w:sz w:val="24"/>
          <w:szCs w:val="24"/>
        </w:rPr>
        <w:t xml:space="preserve">декабря </w:t>
      </w:r>
      <w:r w:rsidRPr="005E1E06">
        <w:rPr>
          <w:rFonts w:ascii="Times New Roman" w:hAnsi="Times New Roman" w:cs="Times New Roman"/>
          <w:sz w:val="24"/>
          <w:szCs w:val="24"/>
        </w:rPr>
        <w:t>201</w:t>
      </w:r>
      <w:r w:rsidR="00E30E68" w:rsidRPr="005E1E06">
        <w:rPr>
          <w:rFonts w:ascii="Times New Roman" w:hAnsi="Times New Roman" w:cs="Times New Roman"/>
          <w:sz w:val="24"/>
          <w:szCs w:val="24"/>
        </w:rPr>
        <w:t>7</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C7C70" w:rsidRPr="005E1E06" w:rsidRDefault="001972F0" w:rsidP="005E1E06">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Pr="005E1E06">
        <w:rPr>
          <w:rFonts w:ascii="Times New Roman" w:hAnsi="Times New Roman" w:cs="Times New Roman"/>
          <w:b/>
          <w:bCs/>
          <w:sz w:val="24"/>
          <w:szCs w:val="24"/>
        </w:rPr>
        <w:t xml:space="preserve">поставку </w:t>
      </w:r>
      <w:r w:rsidR="00AB314D" w:rsidRPr="005E1E06">
        <w:rPr>
          <w:rFonts w:ascii="Times New Roman" w:hAnsi="Times New Roman" w:cs="Times New Roman"/>
          <w:b/>
          <w:bCs/>
          <w:sz w:val="24"/>
          <w:szCs w:val="24"/>
        </w:rPr>
        <w:t xml:space="preserve">субстанции </w:t>
      </w:r>
      <w:proofErr w:type="spellStart"/>
      <w:r w:rsidR="001B2455" w:rsidRPr="00C90758">
        <w:rPr>
          <w:rFonts w:ascii="Times New Roman" w:hAnsi="Times New Roman" w:cs="Times New Roman"/>
          <w:b/>
          <w:bCs/>
          <w:sz w:val="24"/>
          <w:szCs w:val="24"/>
        </w:rPr>
        <w:t>Клоназепам</w:t>
      </w:r>
      <w:proofErr w:type="spellEnd"/>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477B48">
        <w:rPr>
          <w:rFonts w:ascii="Times New Roman" w:hAnsi="Times New Roman" w:cs="Times New Roman"/>
          <w:b/>
          <w:sz w:val="24"/>
          <w:szCs w:val="24"/>
        </w:rPr>
        <w:t>76</w:t>
      </w:r>
      <w:r w:rsidR="001972F0" w:rsidRPr="005E1E06">
        <w:rPr>
          <w:rFonts w:ascii="Times New Roman" w:hAnsi="Times New Roman" w:cs="Times New Roman"/>
          <w:b/>
          <w:sz w:val="24"/>
          <w:szCs w:val="24"/>
        </w:rPr>
        <w:t>/1</w:t>
      </w:r>
      <w:r w:rsidR="00E30E68" w:rsidRPr="005E1E06">
        <w:rPr>
          <w:rFonts w:ascii="Times New Roman" w:hAnsi="Times New Roman" w:cs="Times New Roman"/>
          <w:b/>
          <w:sz w:val="24"/>
          <w:szCs w:val="24"/>
        </w:rPr>
        <w:t>7</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D2446F" w:rsidRPr="005E1E06" w:rsidRDefault="00D2446F"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82438E" w:rsidRPr="005E1E06" w:rsidRDefault="0082438E"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5E1E06"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E30E68" w:rsidRPr="005E1E06">
        <w:rPr>
          <w:rFonts w:ascii="Times New Roman" w:hAnsi="Times New Roman" w:cs="Times New Roman"/>
          <w:b/>
          <w:bCs/>
          <w:sz w:val="24"/>
          <w:szCs w:val="24"/>
        </w:rPr>
        <w:t>7</w:t>
      </w:r>
      <w:r w:rsidRPr="005E1E06">
        <w:rPr>
          <w:rFonts w:ascii="Times New Roman" w:hAnsi="Times New Roman" w:cs="Times New Roman"/>
          <w:b/>
          <w:bCs/>
          <w:sz w:val="24"/>
          <w:szCs w:val="24"/>
        </w:rPr>
        <w:t xml:space="preserve"> г.</w:t>
      </w:r>
    </w:p>
    <w:p w:rsidR="00B236B3" w:rsidRPr="005E1E06" w:rsidRDefault="00B236B3" w:rsidP="005E1E06">
      <w:pPr>
        <w:pStyle w:val="1"/>
        <w:pageBreakBefore/>
        <w:numPr>
          <w:ilvl w:val="0"/>
          <w:numId w:val="2"/>
        </w:numPr>
        <w:tabs>
          <w:tab w:val="num" w:pos="180"/>
        </w:tabs>
        <w:spacing w:before="0" w:after="0"/>
        <w:ind w:left="180" w:firstLine="0"/>
        <w:rPr>
          <w:rStyle w:val="10"/>
          <w:b/>
          <w:caps/>
          <w:sz w:val="24"/>
          <w:szCs w:val="24"/>
        </w:rPr>
      </w:pPr>
      <w:bookmarkStart w:id="0" w:name="_Toc322209419"/>
      <w:bookmarkStart w:id="1" w:name="_Ref248571702"/>
      <w:bookmarkStart w:id="2" w:name="_Ref119427085"/>
      <w:r w:rsidRPr="005E1E06">
        <w:rPr>
          <w:rStyle w:val="10"/>
          <w:b/>
          <w:caps/>
          <w:sz w:val="24"/>
          <w:szCs w:val="24"/>
        </w:rPr>
        <w:lastRenderedPageBreak/>
        <w:t>СВЕДЕНИЯ О ПРОВОДИМОЙ ПРОЦЕДУРЕ ЗАКУПКИ</w:t>
      </w:r>
      <w:bookmarkEnd w:id="0"/>
      <w:r w:rsidRPr="005E1E06">
        <w:rPr>
          <w:rStyle w:val="10"/>
          <w:b/>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D2085"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BD2085" w:rsidRPr="005E1E06" w:rsidRDefault="00BD2085"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5E1E06" w:rsidRDefault="00BD2085"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1B2455" w:rsidRPr="005E1E06" w:rsidRDefault="001B2455" w:rsidP="001B2455">
            <w:pPr>
              <w:pStyle w:val="Default"/>
              <w:ind w:left="50"/>
              <w:jc w:val="both"/>
              <w:rPr>
                <w:rFonts w:ascii="Times New Roman" w:hAnsi="Times New Roman" w:cs="Times New Roman"/>
                <w:b/>
                <w:bCs/>
              </w:rPr>
            </w:pPr>
            <w:r w:rsidRPr="005E1E06">
              <w:rPr>
                <w:rFonts w:ascii="Times New Roman" w:hAnsi="Times New Roman" w:cs="Times New Roman"/>
                <w:b/>
              </w:rPr>
              <w:t xml:space="preserve">Поставка </w:t>
            </w:r>
            <w:r w:rsidRPr="005E1E06">
              <w:rPr>
                <w:rFonts w:ascii="Times New Roman" w:hAnsi="Times New Roman" w:cs="Times New Roman"/>
                <w:b/>
                <w:bCs/>
              </w:rPr>
              <w:t xml:space="preserve">субстанции </w:t>
            </w:r>
            <w:proofErr w:type="spellStart"/>
            <w:r w:rsidRPr="00C90758">
              <w:rPr>
                <w:rFonts w:ascii="Times New Roman" w:hAnsi="Times New Roman" w:cs="Times New Roman"/>
                <w:b/>
                <w:bCs/>
              </w:rPr>
              <w:t>Клоназепам</w:t>
            </w:r>
            <w:proofErr w:type="spellEnd"/>
          </w:p>
          <w:p w:rsidR="001B2455" w:rsidRPr="005E1E06" w:rsidRDefault="001B2455" w:rsidP="001B2455">
            <w:pPr>
              <w:keepNext/>
              <w:keepLines/>
              <w:widowControl w:val="0"/>
              <w:suppressLineNumbers/>
              <w:suppressAutoHyphens/>
              <w:spacing w:after="0" w:line="240" w:lineRule="auto"/>
              <w:ind w:left="50"/>
              <w:jc w:val="both"/>
              <w:rPr>
                <w:rFonts w:ascii="Times New Roman" w:eastAsia="Times New Roman" w:hAnsi="Times New Roman" w:cs="Times New Roman"/>
                <w:b/>
                <w:bCs/>
                <w:color w:val="000000"/>
                <w:sz w:val="24"/>
                <w:szCs w:val="24"/>
              </w:rPr>
            </w:pPr>
          </w:p>
          <w:p w:rsidR="001B2455" w:rsidRPr="005E1E06" w:rsidRDefault="001B2455" w:rsidP="001B2455">
            <w:pPr>
              <w:overflowPunct w:val="0"/>
              <w:autoSpaceDE w:val="0"/>
              <w:autoSpaceDN w:val="0"/>
              <w:adjustRightInd w:val="0"/>
              <w:spacing w:after="0" w:line="240" w:lineRule="auto"/>
              <w:ind w:left="50"/>
              <w:jc w:val="both"/>
              <w:textAlignment w:val="baseline"/>
              <w:rPr>
                <w:rFonts w:ascii="Times New Roman" w:eastAsia="Times New Roman" w:hAnsi="Times New Roman" w:cs="Times New Roman"/>
                <w:b/>
                <w:sz w:val="24"/>
                <w:szCs w:val="24"/>
                <w:lang w:eastAsia="de-DE"/>
              </w:rPr>
            </w:pPr>
            <w:r w:rsidRPr="005E1E06">
              <w:rPr>
                <w:rFonts w:ascii="Times New Roman" w:eastAsia="Times New Roman" w:hAnsi="Times New Roman" w:cs="Times New Roman"/>
                <w:b/>
                <w:bCs/>
                <w:sz w:val="24"/>
                <w:szCs w:val="24"/>
              </w:rPr>
              <w:t>Производитель:</w:t>
            </w:r>
            <w:r w:rsidRPr="005E1E06">
              <w:rPr>
                <w:rFonts w:ascii="Times New Roman" w:eastAsia="Microsoft Sans Serif" w:hAnsi="Times New Roman" w:cs="Times New Roman"/>
                <w:color w:val="000000"/>
                <w:sz w:val="24"/>
                <w:szCs w:val="24"/>
                <w:lang w:bidi="ru-RU"/>
              </w:rPr>
              <w:t xml:space="preserve"> </w:t>
            </w:r>
            <w:r w:rsidRPr="00C90758">
              <w:rPr>
                <w:rFonts w:ascii="Times New Roman" w:eastAsia="Times New Roman" w:hAnsi="Times New Roman" w:cs="Times New Roman"/>
                <w:sz w:val="24"/>
                <w:szCs w:val="24"/>
              </w:rPr>
              <w:t>«</w:t>
            </w:r>
            <w:proofErr w:type="spellStart"/>
            <w:r w:rsidRPr="00C90758">
              <w:rPr>
                <w:rFonts w:ascii="Times New Roman" w:eastAsia="Times New Roman" w:hAnsi="Times New Roman" w:cs="Times New Roman"/>
                <w:sz w:val="24"/>
                <w:szCs w:val="24"/>
              </w:rPr>
              <w:t>Сентаур</w:t>
            </w:r>
            <w:proofErr w:type="spellEnd"/>
            <w:r w:rsidRPr="00C90758">
              <w:rPr>
                <w:rFonts w:ascii="Times New Roman" w:eastAsia="Times New Roman" w:hAnsi="Times New Roman" w:cs="Times New Roman"/>
                <w:sz w:val="24"/>
                <w:szCs w:val="24"/>
              </w:rPr>
              <w:t xml:space="preserve"> </w:t>
            </w:r>
            <w:proofErr w:type="spellStart"/>
            <w:r w:rsidRPr="00C90758">
              <w:rPr>
                <w:rFonts w:ascii="Times New Roman" w:eastAsia="Times New Roman" w:hAnsi="Times New Roman" w:cs="Times New Roman"/>
                <w:sz w:val="24"/>
                <w:szCs w:val="24"/>
              </w:rPr>
              <w:t>Фармасьютикалс</w:t>
            </w:r>
            <w:proofErr w:type="spellEnd"/>
            <w:r w:rsidRPr="00C90758">
              <w:rPr>
                <w:rFonts w:ascii="Times New Roman" w:eastAsia="Times New Roman" w:hAnsi="Times New Roman" w:cs="Times New Roman"/>
                <w:sz w:val="24"/>
                <w:szCs w:val="24"/>
              </w:rPr>
              <w:t xml:space="preserve"> </w:t>
            </w:r>
            <w:proofErr w:type="spellStart"/>
            <w:r w:rsidRPr="00C90758">
              <w:rPr>
                <w:rFonts w:ascii="Times New Roman" w:eastAsia="Times New Roman" w:hAnsi="Times New Roman" w:cs="Times New Roman"/>
                <w:sz w:val="24"/>
                <w:szCs w:val="24"/>
              </w:rPr>
              <w:t>Прайвит</w:t>
            </w:r>
            <w:proofErr w:type="spellEnd"/>
            <w:r w:rsidRPr="00C90758">
              <w:rPr>
                <w:rFonts w:ascii="Times New Roman" w:eastAsia="Times New Roman" w:hAnsi="Times New Roman" w:cs="Times New Roman"/>
                <w:sz w:val="24"/>
                <w:szCs w:val="24"/>
              </w:rPr>
              <w:t xml:space="preserve"> Лимитед», Индия</w:t>
            </w:r>
          </w:p>
          <w:p w:rsidR="001B2455" w:rsidRPr="005E1E06" w:rsidRDefault="001B2455" w:rsidP="001B2455">
            <w:pPr>
              <w:overflowPunct w:val="0"/>
              <w:autoSpaceDE w:val="0"/>
              <w:autoSpaceDN w:val="0"/>
              <w:adjustRightInd w:val="0"/>
              <w:spacing w:after="0" w:line="240" w:lineRule="auto"/>
              <w:ind w:left="50"/>
              <w:textAlignment w:val="baseline"/>
              <w:rPr>
                <w:rFonts w:ascii="Times New Roman" w:eastAsia="Times New Roman" w:hAnsi="Times New Roman" w:cs="Times New Roman"/>
                <w:b/>
                <w:bCs/>
                <w:sz w:val="24"/>
                <w:szCs w:val="24"/>
              </w:rPr>
            </w:pPr>
          </w:p>
          <w:p w:rsidR="00BD2085" w:rsidRPr="005E1E06" w:rsidRDefault="001B2455" w:rsidP="001B2455">
            <w:pPr>
              <w:keepNext/>
              <w:keepLines/>
              <w:widowControl w:val="0"/>
              <w:suppressLineNumbers/>
              <w:suppressAutoHyphens/>
              <w:spacing w:after="0" w:line="240" w:lineRule="auto"/>
              <w:ind w:left="50"/>
              <w:jc w:val="both"/>
              <w:rPr>
                <w:rFonts w:ascii="Times New Roman" w:hAnsi="Times New Roman" w:cs="Times New Roman"/>
                <w:sz w:val="24"/>
                <w:szCs w:val="24"/>
                <w:lang w:eastAsia="en-US"/>
              </w:rPr>
            </w:pPr>
            <w:r w:rsidRPr="005E1E06">
              <w:rPr>
                <w:rFonts w:ascii="Times New Roman" w:eastAsia="Times New Roman" w:hAnsi="Times New Roman" w:cs="Times New Roman"/>
                <w:b/>
                <w:bCs/>
                <w:sz w:val="24"/>
                <w:szCs w:val="24"/>
              </w:rPr>
              <w:t>Количество:</w:t>
            </w:r>
            <w:r w:rsidRPr="005E1E06">
              <w:rPr>
                <w:rFonts w:ascii="Times New Roman" w:eastAsia="Times New Roman" w:hAnsi="Times New Roman" w:cs="Times New Roman"/>
                <w:bCs/>
                <w:iCs/>
                <w:sz w:val="24"/>
                <w:szCs w:val="24"/>
              </w:rPr>
              <w:t xml:space="preserve"> </w:t>
            </w:r>
            <w:r>
              <w:rPr>
                <w:rFonts w:ascii="Times New Roman" w:eastAsia="Times New Roman" w:hAnsi="Times New Roman" w:cs="Times New Roman"/>
                <w:sz w:val="24"/>
                <w:szCs w:val="24"/>
                <w:lang w:eastAsia="de-DE"/>
              </w:rPr>
              <w:t>4,</w:t>
            </w:r>
            <w:r w:rsidRPr="005E1E06">
              <w:rPr>
                <w:rFonts w:ascii="Times New Roman" w:eastAsia="Times New Roman" w:hAnsi="Times New Roman" w:cs="Times New Roman"/>
                <w:sz w:val="24"/>
                <w:szCs w:val="24"/>
                <w:lang w:eastAsia="de-DE"/>
              </w:rPr>
              <w:t>0 кг</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w:t>
            </w:r>
            <w:r w:rsidRPr="005E1E06">
              <w:rPr>
                <w:rFonts w:ascii="Times New Roman" w:hAnsi="Times New Roman" w:cs="Times New Roman"/>
                <w:color w:val="000000"/>
                <w:sz w:val="24"/>
                <w:szCs w:val="24"/>
              </w:rPr>
              <w:lastRenderedPageBreak/>
              <w:t>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3137F6" w:rsidP="005E1E06">
            <w:pPr>
              <w:spacing w:after="0" w:line="240" w:lineRule="auto"/>
              <w:ind w:left="34"/>
              <w:jc w:val="both"/>
              <w:rPr>
                <w:rFonts w:ascii="Times New Roman" w:hAnsi="Times New Roman" w:cs="Times New Roman"/>
                <w:sz w:val="24"/>
                <w:szCs w:val="24"/>
              </w:rPr>
            </w:pPr>
            <w:r w:rsidRPr="00130A01">
              <w:rPr>
                <w:rFonts w:ascii="Times New Roman" w:eastAsia="Times New Roman" w:hAnsi="Times New Roman" w:cs="Times New Roman"/>
                <w:sz w:val="24"/>
                <w:szCs w:val="24"/>
              </w:rPr>
              <w:t>CIP-Москва, Российская Федерация, аэропорт Шереметьево или аэропорт Домодедово</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841B6F" w:rsidRDefault="003137F6" w:rsidP="00841B6F">
            <w:pPr>
              <w:tabs>
                <w:tab w:val="left" w:pos="1276"/>
              </w:tabs>
              <w:suppressAutoHyphens/>
              <w:spacing w:after="0" w:line="240" w:lineRule="auto"/>
              <w:jc w:val="both"/>
              <w:rPr>
                <w:rFonts w:ascii="Times New Roman" w:hAnsi="Times New Roman"/>
                <w:sz w:val="24"/>
                <w:szCs w:val="24"/>
              </w:rPr>
            </w:pPr>
            <w:r w:rsidRPr="003137F6">
              <w:rPr>
                <w:rFonts w:ascii="Times New Roman" w:eastAsia="Times New Roman" w:hAnsi="Times New Roman" w:cs="Times New Roman"/>
                <w:sz w:val="24"/>
                <w:szCs w:val="24"/>
              </w:rPr>
              <w:t xml:space="preserve">Поставка Товара производится в течение 8 (восьми) недель </w:t>
            </w:r>
            <w:proofErr w:type="gramStart"/>
            <w:r w:rsidRPr="003137F6">
              <w:rPr>
                <w:rFonts w:ascii="Times New Roman" w:eastAsia="Times New Roman" w:hAnsi="Times New Roman" w:cs="Times New Roman"/>
                <w:sz w:val="24"/>
                <w:szCs w:val="24"/>
              </w:rPr>
              <w:t>с даты получения</w:t>
            </w:r>
            <w:proofErr w:type="gramEnd"/>
            <w:r w:rsidRPr="003137F6">
              <w:rPr>
                <w:rFonts w:ascii="Times New Roman" w:eastAsia="Times New Roman" w:hAnsi="Times New Roman" w:cs="Times New Roman"/>
                <w:sz w:val="24"/>
                <w:szCs w:val="24"/>
              </w:rPr>
              <w:t xml:space="preserve"> Продавцом от Покупателя оригинала импортного разрешения на ввоз Товара, но не позднее 15 (пятнадцати) календарных дней с даты получения оригинала экспортного разрешения Продавцом</w:t>
            </w:r>
            <w:r w:rsidR="00841B6F" w:rsidRPr="00841B6F">
              <w:rPr>
                <w:rFonts w:ascii="Times New Roman" w:eastAsia="Times New Roman" w:hAnsi="Times New Roman" w:cs="Times New Roman"/>
                <w:sz w:val="24"/>
                <w:szCs w:val="24"/>
              </w:rPr>
              <w:t>.</w:t>
            </w:r>
          </w:p>
          <w:p w:rsidR="00D87800" w:rsidRPr="00841B6F" w:rsidRDefault="00D87800" w:rsidP="003137F6">
            <w:pPr>
              <w:tabs>
                <w:tab w:val="left" w:pos="1276"/>
              </w:tabs>
              <w:suppressAutoHyphens/>
              <w:spacing w:after="0" w:line="240" w:lineRule="auto"/>
              <w:jc w:val="both"/>
              <w:rPr>
                <w:rFonts w:ascii="Times New Roman" w:eastAsia="Arial Unicode MS" w:hAnsi="Times New Roman" w:cs="Times New Roman"/>
                <w:kern w:val="1"/>
                <w:sz w:val="24"/>
                <w:szCs w:val="24"/>
                <w:lang w:eastAsia="zh-CN" w:bidi="hi-IN"/>
              </w:rPr>
            </w:pPr>
            <w:r>
              <w:rPr>
                <w:rFonts w:ascii="Times New Roman" w:hAnsi="Times New Roman"/>
                <w:sz w:val="24"/>
                <w:szCs w:val="24"/>
              </w:rPr>
              <w:t xml:space="preserve">Срок действия </w:t>
            </w:r>
            <w:r w:rsidR="003137F6">
              <w:rPr>
                <w:rFonts w:ascii="Times New Roman" w:hAnsi="Times New Roman"/>
                <w:sz w:val="24"/>
                <w:szCs w:val="24"/>
              </w:rPr>
              <w:t>контракта</w:t>
            </w:r>
            <w:r>
              <w:rPr>
                <w:rFonts w:ascii="Times New Roman" w:hAnsi="Times New Roman"/>
                <w:sz w:val="24"/>
                <w:szCs w:val="24"/>
              </w:rPr>
              <w:t xml:space="preserve">: до </w:t>
            </w:r>
            <w:r w:rsidR="003137F6" w:rsidRPr="003137F6">
              <w:rPr>
                <w:rFonts w:ascii="Times New Roman" w:hAnsi="Times New Roman"/>
                <w:sz w:val="24"/>
                <w:szCs w:val="24"/>
              </w:rPr>
              <w:t>31 декабря 2018</w:t>
            </w:r>
            <w:r w:rsidR="00901F0B">
              <w:rPr>
                <w:rFonts w:ascii="Times New Roman" w:hAnsi="Times New Roman"/>
                <w:sz w:val="24"/>
                <w:szCs w:val="24"/>
              </w:rPr>
              <w:t xml:space="preserve"> года</w:t>
            </w:r>
            <w:r>
              <w:rPr>
                <w:rFonts w:ascii="Times New Roman" w:hAnsi="Times New Roman"/>
                <w:sz w:val="24"/>
                <w:szCs w:val="24"/>
              </w:rPr>
              <w:t>.</w:t>
            </w:r>
          </w:p>
        </w:tc>
      </w:tr>
      <w:tr w:rsidR="00B236B3"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B864E4" w:rsidRPr="005E1E06" w:rsidRDefault="00B864E4" w:rsidP="005E1E06">
            <w:pPr>
              <w:autoSpaceDE w:val="0"/>
              <w:autoSpaceDN w:val="0"/>
              <w:adjustRightInd w:val="0"/>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Начальная (максимальная) цена договора составляет: </w:t>
            </w:r>
          </w:p>
          <w:p w:rsidR="00B236B3" w:rsidRPr="005E1E06" w:rsidRDefault="003137F6" w:rsidP="003137F6">
            <w:pPr>
              <w:tabs>
                <w:tab w:val="left" w:pos="142"/>
              </w:tabs>
              <w:spacing w:after="0" w:line="240" w:lineRule="auto"/>
              <w:jc w:val="both"/>
              <w:rPr>
                <w:rFonts w:ascii="Times New Roman" w:hAnsi="Times New Roman" w:cs="Times New Roman"/>
                <w:b/>
                <w:bCs/>
                <w:sz w:val="24"/>
                <w:szCs w:val="24"/>
              </w:rPr>
            </w:pPr>
            <w:r w:rsidRPr="008B32CE">
              <w:rPr>
                <w:rFonts w:ascii="Times New Roman" w:eastAsia="Times New Roman" w:hAnsi="Times New Roman" w:cs="Times New Roman"/>
                <w:b/>
                <w:sz w:val="24"/>
                <w:szCs w:val="24"/>
              </w:rPr>
              <w:t>3 000,00 (три тысячи) долларов США 00 центов</w:t>
            </w:r>
            <w:r w:rsidRPr="005E1E06">
              <w:rPr>
                <w:rFonts w:ascii="Times New Roman" w:eastAsia="Times New Roman" w:hAnsi="Times New Roman" w:cs="Times New Roman"/>
                <w:b/>
                <w:bCs/>
                <w:sz w:val="24"/>
                <w:szCs w:val="24"/>
              </w:rPr>
              <w:t>.</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3137F6" w:rsidP="005E1E06">
            <w:pPr>
              <w:tabs>
                <w:tab w:val="left" w:pos="993"/>
              </w:tabs>
              <w:spacing w:after="0" w:line="240" w:lineRule="auto"/>
              <w:ind w:left="34"/>
              <w:jc w:val="both"/>
              <w:rPr>
                <w:rFonts w:ascii="Times New Roman" w:hAnsi="Times New Roman" w:cs="Times New Roman"/>
                <w:bCs/>
                <w:sz w:val="24"/>
                <w:szCs w:val="24"/>
              </w:rPr>
            </w:pPr>
            <w:r w:rsidRPr="003137F6">
              <w:rPr>
                <w:rFonts w:ascii="Times New Roman" w:eastAsia="Times New Roman" w:hAnsi="Times New Roman" w:cs="Times New Roman"/>
                <w:sz w:val="24"/>
                <w:szCs w:val="24"/>
              </w:rPr>
              <w:t>В цену Договора включены все расходы Поставщика, необходимые для осуществления им своих обязательств по Договору в полном объеме и надлежащего качества. Стоимость тары, упаковки и маркировки, страховки и доставки до Москвы входит в цену Товара.</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01971" w:rsidRPr="005E1E06" w:rsidRDefault="003137F6" w:rsidP="005E1E06">
            <w:pPr>
              <w:tabs>
                <w:tab w:val="left" w:pos="601"/>
              </w:tabs>
              <w:spacing w:after="0" w:line="240" w:lineRule="auto"/>
              <w:jc w:val="both"/>
              <w:rPr>
                <w:rFonts w:ascii="Times New Roman" w:hAnsi="Times New Roman" w:cs="Times New Roman"/>
                <w:sz w:val="24"/>
                <w:szCs w:val="24"/>
              </w:rPr>
            </w:pPr>
            <w:r w:rsidRPr="003137F6">
              <w:rPr>
                <w:rFonts w:ascii="Times New Roman" w:eastAsia="Arial Unicode MS" w:hAnsi="Times New Roman" w:cs="Times New Roman"/>
                <w:kern w:val="1"/>
                <w:sz w:val="24"/>
                <w:szCs w:val="24"/>
                <w:lang w:eastAsia="zh-CN" w:bidi="hi-IN"/>
              </w:rPr>
              <w:t xml:space="preserve">платеж в размере 100% (сто процентов) стоимости Товара перечисляется в течение 15 (пятнадцати) банковских дней </w:t>
            </w:r>
            <w:proofErr w:type="gramStart"/>
            <w:r w:rsidRPr="003137F6">
              <w:rPr>
                <w:rFonts w:ascii="Times New Roman" w:eastAsia="Arial Unicode MS" w:hAnsi="Times New Roman" w:cs="Times New Roman"/>
                <w:kern w:val="1"/>
                <w:sz w:val="24"/>
                <w:szCs w:val="24"/>
                <w:lang w:eastAsia="zh-CN" w:bidi="hi-IN"/>
              </w:rPr>
              <w:t>с даты поставки</w:t>
            </w:r>
            <w:proofErr w:type="gramEnd"/>
            <w:r w:rsidRPr="003137F6">
              <w:rPr>
                <w:rFonts w:ascii="Times New Roman" w:eastAsia="Arial Unicode MS" w:hAnsi="Times New Roman" w:cs="Times New Roman"/>
                <w:kern w:val="1"/>
                <w:sz w:val="24"/>
                <w:szCs w:val="24"/>
                <w:lang w:eastAsia="zh-CN" w:bidi="hi-IN"/>
              </w:rPr>
              <w:t xml:space="preserve"> Товара.</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предоставлении </w:t>
            </w:r>
            <w:r w:rsidRPr="005E1E06">
              <w:rPr>
                <w:rFonts w:ascii="Times New Roman" w:hAnsi="Times New Roman" w:cs="Times New Roman"/>
                <w:sz w:val="24"/>
                <w:szCs w:val="24"/>
              </w:rPr>
              <w:lastRenderedPageBreak/>
              <w:t>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lastRenderedPageBreak/>
              <w:t xml:space="preserve">Не </w:t>
            </w:r>
            <w:proofErr w:type="gramStart"/>
            <w:r w:rsidRPr="005E1E06">
              <w:rPr>
                <w:rFonts w:ascii="Times New Roman" w:hAnsi="Times New Roman" w:cs="Times New Roman"/>
                <w:sz w:val="24"/>
                <w:szCs w:val="24"/>
              </w:rPr>
              <w:t>установлены</w:t>
            </w:r>
            <w:proofErr w:type="gramEnd"/>
          </w:p>
          <w:p w:rsidR="00B236B3" w:rsidRPr="005E1E06" w:rsidRDefault="00B236B3" w:rsidP="005E1E06">
            <w:pPr>
              <w:keepNext/>
              <w:keepLines/>
              <w:suppressLineNumbers/>
              <w:suppressAutoHyphens/>
              <w:spacing w:after="0" w:line="240" w:lineRule="auto"/>
              <w:ind w:left="34"/>
              <w:rPr>
                <w:rFonts w:ascii="Times New Roman" w:hAnsi="Times New Roman" w:cs="Times New Roman"/>
                <w:i/>
                <w:sz w:val="24"/>
                <w:szCs w:val="24"/>
              </w:rPr>
            </w:pPr>
          </w:p>
        </w:tc>
      </w:tr>
      <w:tr w:rsidR="00B112C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5E1E06"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5E1E06" w:rsidRDefault="003137F6" w:rsidP="003137F6">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1A4C8E">
              <w:rPr>
                <w:rFonts w:ascii="Times New Roman" w:eastAsia="Times New Roman" w:hAnsi="Times New Roman" w:cs="Times New Roman"/>
                <w:b/>
                <w:sz w:val="24"/>
                <w:szCs w:val="24"/>
              </w:rPr>
              <w:t>Пп</w:t>
            </w:r>
            <w:proofErr w:type="spellEnd"/>
            <w:r w:rsidRPr="001A4C8E">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32</w:t>
            </w:r>
            <w:r w:rsidRPr="001A4C8E">
              <w:rPr>
                <w:rFonts w:ascii="Times New Roman" w:eastAsia="Times New Roman" w:hAnsi="Times New Roman" w:cs="Times New Roman"/>
                <w:b/>
                <w:sz w:val="24"/>
                <w:szCs w:val="24"/>
              </w:rPr>
              <w:t xml:space="preserve"> п. 14.3 Положения о закупке товаров,</w:t>
            </w:r>
            <w:r w:rsidRPr="001A4C8E">
              <w:rPr>
                <w:rFonts w:ascii="Times New Roman" w:eastAsia="Times New Roman" w:hAnsi="Times New Roman" w:cs="Times New Roman"/>
                <w:sz w:val="24"/>
                <w:szCs w:val="24"/>
              </w:rPr>
              <w:t xml:space="preserve"> </w:t>
            </w:r>
            <w:r w:rsidRPr="001A4C8E">
              <w:rPr>
                <w:rFonts w:ascii="Times New Roman" w:eastAsia="Times New Roman" w:hAnsi="Times New Roman" w:cs="Times New Roman"/>
                <w:b/>
                <w:sz w:val="24"/>
                <w:szCs w:val="24"/>
              </w:rPr>
              <w:t>работ, услуг для нужд ФГУП «Московский эндокринный завод»</w:t>
            </w:r>
            <w:r>
              <w:rPr>
                <w:rFonts w:ascii="Times New Roman" w:eastAsia="Times New Roman" w:hAnsi="Times New Roman" w:cs="Times New Roman"/>
                <w:sz w:val="24"/>
                <w:szCs w:val="24"/>
              </w:rPr>
              <w:t xml:space="preserve">: </w:t>
            </w:r>
            <w:r w:rsidRPr="008B32CE">
              <w:rPr>
                <w:rFonts w:ascii="Times New Roman" w:hAnsi="Times New Roman" w:cs="Times New Roman"/>
                <w:sz w:val="24"/>
                <w:szCs w:val="24"/>
              </w:rPr>
              <w:t>Осуществляется закупка сырья (материалов) иностранного производства у иностранного производителя или дистрибьютора для производства лекарственных средств</w:t>
            </w:r>
            <w:r w:rsidRPr="001A4C8E">
              <w:rPr>
                <w:rFonts w:ascii="Times New Roman" w:eastAsia="Times New Roman" w:hAnsi="Times New Roman" w:cs="Times New Roman"/>
                <w:sz w:val="24"/>
                <w:szCs w:val="24"/>
              </w:rPr>
              <w:t>.</w:t>
            </w:r>
          </w:p>
        </w:tc>
      </w:tr>
      <w:tr w:rsidR="00B112C2" w:rsidRPr="005E1E06"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1A4C8E"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1A4C8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3137F6" w:rsidRPr="003137F6" w:rsidRDefault="003137F6" w:rsidP="003137F6">
            <w:pPr>
              <w:pStyle w:val="aff"/>
              <w:ind w:left="0"/>
              <w:rPr>
                <w:b/>
                <w:szCs w:val="24"/>
              </w:rPr>
            </w:pPr>
            <w:r w:rsidRPr="003137F6">
              <w:rPr>
                <w:b/>
                <w:szCs w:val="24"/>
              </w:rPr>
              <w:t>«</w:t>
            </w:r>
            <w:proofErr w:type="spellStart"/>
            <w:r w:rsidRPr="003137F6">
              <w:rPr>
                <w:b/>
                <w:szCs w:val="24"/>
              </w:rPr>
              <w:t>Сентаур</w:t>
            </w:r>
            <w:proofErr w:type="spellEnd"/>
            <w:r w:rsidRPr="003137F6">
              <w:rPr>
                <w:b/>
                <w:szCs w:val="24"/>
              </w:rPr>
              <w:t xml:space="preserve"> </w:t>
            </w:r>
            <w:proofErr w:type="spellStart"/>
            <w:r w:rsidRPr="003137F6">
              <w:rPr>
                <w:b/>
                <w:szCs w:val="24"/>
              </w:rPr>
              <w:t>Фармасьютикалс</w:t>
            </w:r>
            <w:proofErr w:type="spellEnd"/>
            <w:r w:rsidRPr="003137F6">
              <w:rPr>
                <w:b/>
                <w:szCs w:val="24"/>
              </w:rPr>
              <w:t xml:space="preserve"> </w:t>
            </w:r>
            <w:proofErr w:type="spellStart"/>
            <w:r w:rsidRPr="003137F6">
              <w:rPr>
                <w:b/>
                <w:szCs w:val="24"/>
              </w:rPr>
              <w:t>Прайвит</w:t>
            </w:r>
            <w:proofErr w:type="spellEnd"/>
            <w:r w:rsidRPr="003137F6">
              <w:rPr>
                <w:b/>
                <w:szCs w:val="24"/>
              </w:rPr>
              <w:t xml:space="preserve"> Лимитед» </w:t>
            </w:r>
          </w:p>
          <w:p w:rsidR="003137F6" w:rsidRPr="003137F6" w:rsidRDefault="003137F6" w:rsidP="003137F6">
            <w:pPr>
              <w:pStyle w:val="aff"/>
              <w:ind w:left="0"/>
              <w:rPr>
                <w:szCs w:val="24"/>
              </w:rPr>
            </w:pPr>
            <w:r w:rsidRPr="003137F6">
              <w:rPr>
                <w:szCs w:val="24"/>
              </w:rPr>
              <w:t xml:space="preserve">Участок № 75, 76 &amp; 76/1 </w:t>
            </w:r>
            <w:proofErr w:type="spellStart"/>
            <w:r w:rsidRPr="003137F6">
              <w:rPr>
                <w:szCs w:val="24"/>
              </w:rPr>
              <w:t>Чиклоли</w:t>
            </w:r>
            <w:proofErr w:type="spellEnd"/>
            <w:r w:rsidRPr="003137F6">
              <w:rPr>
                <w:szCs w:val="24"/>
              </w:rPr>
              <w:t xml:space="preserve"> MIDC, </w:t>
            </w:r>
            <w:proofErr w:type="spellStart"/>
            <w:r w:rsidRPr="003137F6">
              <w:rPr>
                <w:szCs w:val="24"/>
              </w:rPr>
              <w:t>Амбернат</w:t>
            </w:r>
            <w:proofErr w:type="spellEnd"/>
            <w:r w:rsidRPr="003137F6">
              <w:rPr>
                <w:szCs w:val="24"/>
              </w:rPr>
              <w:t xml:space="preserve"> (Запад), </w:t>
            </w:r>
            <w:proofErr w:type="spellStart"/>
            <w:r w:rsidRPr="003137F6">
              <w:rPr>
                <w:szCs w:val="24"/>
              </w:rPr>
              <w:t>Тхане</w:t>
            </w:r>
            <w:proofErr w:type="spellEnd"/>
            <w:r w:rsidRPr="003137F6">
              <w:rPr>
                <w:szCs w:val="24"/>
              </w:rPr>
              <w:t xml:space="preserve">, </w:t>
            </w:r>
            <w:proofErr w:type="spellStart"/>
            <w:r w:rsidRPr="003137F6">
              <w:rPr>
                <w:szCs w:val="24"/>
              </w:rPr>
              <w:t>Махараштра</w:t>
            </w:r>
            <w:proofErr w:type="spellEnd"/>
            <w:r w:rsidRPr="003137F6">
              <w:rPr>
                <w:szCs w:val="24"/>
              </w:rPr>
              <w:t xml:space="preserve"> – 421501, Индия</w:t>
            </w:r>
          </w:p>
          <w:p w:rsidR="003137F6" w:rsidRPr="003137F6" w:rsidRDefault="003137F6" w:rsidP="003137F6">
            <w:pPr>
              <w:pStyle w:val="aff"/>
              <w:ind w:left="0"/>
              <w:rPr>
                <w:szCs w:val="24"/>
                <w:lang w:val="en-US"/>
              </w:rPr>
            </w:pPr>
            <w:r w:rsidRPr="003137F6">
              <w:rPr>
                <w:szCs w:val="24"/>
              </w:rPr>
              <w:t>Тел</w:t>
            </w:r>
            <w:r w:rsidRPr="003137F6">
              <w:rPr>
                <w:szCs w:val="24"/>
                <w:lang w:val="en-US"/>
              </w:rPr>
              <w:t>.: 00 91 22 66499100</w:t>
            </w:r>
          </w:p>
          <w:p w:rsidR="003137F6" w:rsidRPr="003137F6" w:rsidRDefault="003137F6" w:rsidP="003137F6">
            <w:pPr>
              <w:pStyle w:val="aff"/>
              <w:ind w:left="0"/>
              <w:rPr>
                <w:szCs w:val="24"/>
                <w:lang w:val="en-US"/>
              </w:rPr>
            </w:pPr>
            <w:r w:rsidRPr="003137F6">
              <w:rPr>
                <w:szCs w:val="24"/>
              </w:rPr>
              <w:t>Наименование</w:t>
            </w:r>
            <w:r w:rsidRPr="003137F6">
              <w:rPr>
                <w:szCs w:val="24"/>
                <w:lang w:val="en-US"/>
              </w:rPr>
              <w:t xml:space="preserve"> </w:t>
            </w:r>
            <w:r w:rsidRPr="003137F6">
              <w:rPr>
                <w:szCs w:val="24"/>
              </w:rPr>
              <w:t>банка</w:t>
            </w:r>
            <w:r w:rsidRPr="003137F6">
              <w:rPr>
                <w:szCs w:val="24"/>
                <w:lang w:val="en-US"/>
              </w:rPr>
              <w:t xml:space="preserve">: State Bank of India, Industrial Finance Branch, </w:t>
            </w:r>
            <w:proofErr w:type="spellStart"/>
            <w:r w:rsidRPr="003137F6">
              <w:rPr>
                <w:szCs w:val="24"/>
                <w:lang w:val="en-US"/>
              </w:rPr>
              <w:t>Natraj</w:t>
            </w:r>
            <w:proofErr w:type="spellEnd"/>
            <w:r w:rsidRPr="003137F6">
              <w:rPr>
                <w:szCs w:val="24"/>
                <w:lang w:val="en-US"/>
              </w:rPr>
              <w:t xml:space="preserve"> Building, 102, 1st Floor, 194, Sir M.V. Road, Western Express Highway  </w:t>
            </w:r>
            <w:proofErr w:type="spellStart"/>
            <w:r w:rsidRPr="003137F6">
              <w:rPr>
                <w:szCs w:val="24"/>
                <w:lang w:val="en-US"/>
              </w:rPr>
              <w:t>Andheri</w:t>
            </w:r>
            <w:proofErr w:type="spellEnd"/>
            <w:r w:rsidRPr="003137F6">
              <w:rPr>
                <w:szCs w:val="24"/>
                <w:lang w:val="en-US"/>
              </w:rPr>
              <w:t xml:space="preserve"> [East], Mumbai 400 069</w:t>
            </w:r>
          </w:p>
          <w:p w:rsidR="003137F6" w:rsidRPr="003137F6" w:rsidRDefault="003137F6" w:rsidP="003137F6">
            <w:pPr>
              <w:pStyle w:val="aff"/>
              <w:ind w:left="0"/>
              <w:rPr>
                <w:szCs w:val="24"/>
              </w:rPr>
            </w:pPr>
            <w:r w:rsidRPr="003137F6">
              <w:rPr>
                <w:szCs w:val="24"/>
              </w:rPr>
              <w:t xml:space="preserve">Счет №:  СС 10150826280 </w:t>
            </w:r>
          </w:p>
          <w:p w:rsidR="003137F6" w:rsidRPr="003137F6" w:rsidRDefault="003137F6" w:rsidP="003137F6">
            <w:pPr>
              <w:pStyle w:val="aff"/>
              <w:ind w:left="0"/>
              <w:rPr>
                <w:szCs w:val="24"/>
              </w:rPr>
            </w:pPr>
            <w:r w:rsidRPr="003137F6">
              <w:rPr>
                <w:szCs w:val="24"/>
              </w:rPr>
              <w:t xml:space="preserve">SWIFT №: SBININBB197 </w:t>
            </w:r>
          </w:p>
          <w:p w:rsidR="003137F6" w:rsidRPr="003137F6" w:rsidRDefault="003137F6" w:rsidP="003137F6">
            <w:pPr>
              <w:pStyle w:val="aff"/>
              <w:ind w:left="0"/>
              <w:rPr>
                <w:szCs w:val="24"/>
              </w:rPr>
            </w:pPr>
            <w:r w:rsidRPr="003137F6">
              <w:rPr>
                <w:szCs w:val="24"/>
              </w:rPr>
              <w:t xml:space="preserve">Код финансовой системы Индии: SBIN0004732 </w:t>
            </w:r>
          </w:p>
          <w:p w:rsidR="003137F6" w:rsidRPr="003137F6" w:rsidRDefault="003137F6" w:rsidP="003137F6">
            <w:pPr>
              <w:pStyle w:val="aff"/>
              <w:ind w:left="0"/>
              <w:rPr>
                <w:szCs w:val="24"/>
              </w:rPr>
            </w:pPr>
            <w:r w:rsidRPr="003137F6">
              <w:rPr>
                <w:szCs w:val="24"/>
              </w:rPr>
              <w:t>A.D Код: 00047326000009</w:t>
            </w:r>
          </w:p>
          <w:p w:rsidR="003137F6" w:rsidRPr="003137F6" w:rsidRDefault="003137F6" w:rsidP="003137F6">
            <w:pPr>
              <w:pStyle w:val="aff"/>
              <w:ind w:left="0"/>
              <w:rPr>
                <w:szCs w:val="24"/>
              </w:rPr>
            </w:pPr>
            <w:r w:rsidRPr="003137F6">
              <w:rPr>
                <w:szCs w:val="24"/>
              </w:rPr>
              <w:t>Получатель: CENTAUR PHARMACEUTICALS PVT. LTD.</w:t>
            </w:r>
          </w:p>
          <w:p w:rsidR="00CF3608" w:rsidRPr="001A4C8E" w:rsidRDefault="003137F6" w:rsidP="003137F6">
            <w:pPr>
              <w:spacing w:after="0" w:line="240" w:lineRule="auto"/>
              <w:rPr>
                <w:rFonts w:ascii="Times New Roman" w:eastAsia="Times New Roman" w:hAnsi="Times New Roman" w:cs="Times New Roman"/>
                <w:sz w:val="24"/>
                <w:szCs w:val="24"/>
              </w:rPr>
            </w:pPr>
            <w:r w:rsidRPr="003137F6">
              <w:rPr>
                <w:rFonts w:ascii="Times New Roman" w:hAnsi="Times New Roman" w:cs="Times New Roman"/>
                <w:sz w:val="24"/>
                <w:szCs w:val="24"/>
              </w:rPr>
              <w:t>VAT № 27920377354V</w:t>
            </w:r>
          </w:p>
        </w:tc>
      </w:tr>
    </w:tbl>
    <w:p w:rsidR="00DB33E5" w:rsidRPr="005E1E06" w:rsidRDefault="00DB33E5" w:rsidP="005E1E06">
      <w:pPr>
        <w:spacing w:after="0" w:line="240" w:lineRule="auto"/>
        <w:rPr>
          <w:rFonts w:ascii="Times New Roman" w:eastAsia="Times New Roman" w:hAnsi="Times New Roman" w:cs="Times New Roman"/>
          <w:b/>
          <w:bCs/>
          <w:sz w:val="24"/>
          <w:szCs w:val="24"/>
        </w:rPr>
      </w:pPr>
      <w:r w:rsidRPr="005E1E06">
        <w:rPr>
          <w:rFonts w:ascii="Times New Roman" w:eastAsia="Times New Roman" w:hAnsi="Times New Roman" w:cs="Times New Roman"/>
          <w:b/>
          <w:bCs/>
          <w:sz w:val="24"/>
          <w:szCs w:val="24"/>
        </w:rPr>
        <w:br w:type="page"/>
      </w:r>
    </w:p>
    <w:p w:rsidR="00D25D89" w:rsidRPr="003137F6" w:rsidRDefault="00BF2196" w:rsidP="005E1E06">
      <w:pPr>
        <w:pStyle w:val="af4"/>
        <w:numPr>
          <w:ilvl w:val="0"/>
          <w:numId w:val="2"/>
        </w:numPr>
        <w:tabs>
          <w:tab w:val="clear" w:pos="3582"/>
          <w:tab w:val="num" w:pos="0"/>
          <w:tab w:val="num" w:pos="3969"/>
        </w:tabs>
        <w:suppressAutoHyphens/>
        <w:ind w:left="0" w:right="-1" w:firstLine="0"/>
        <w:rPr>
          <w:lang w:val="en-US"/>
        </w:rPr>
      </w:pPr>
      <w:r w:rsidRPr="005E1E06">
        <w:lastRenderedPageBreak/>
        <w:t xml:space="preserve"> </w:t>
      </w:r>
      <w:r w:rsidR="00D25D89" w:rsidRPr="005E1E06">
        <w:t>ПРОЕКТ ДОГОВОРА</w:t>
      </w:r>
    </w:p>
    <w:p w:rsidR="003137F6" w:rsidRDefault="003137F6" w:rsidP="003137F6">
      <w:pPr>
        <w:pStyle w:val="af4"/>
        <w:tabs>
          <w:tab w:val="num" w:pos="3969"/>
        </w:tabs>
        <w:suppressAutoHyphens/>
        <w:ind w:right="-1"/>
      </w:pPr>
    </w:p>
    <w:tbl>
      <w:tblPr>
        <w:tblW w:w="10490" w:type="dxa"/>
        <w:tblInd w:w="-743" w:type="dxa"/>
        <w:tblLayout w:type="fixed"/>
        <w:tblLook w:val="01E0"/>
      </w:tblPr>
      <w:tblGrid>
        <w:gridCol w:w="5246"/>
        <w:gridCol w:w="5244"/>
      </w:tblGrid>
      <w:tr w:rsidR="003137F6" w:rsidRPr="003137F6" w:rsidTr="003137F6">
        <w:tc>
          <w:tcPr>
            <w:tcW w:w="5246" w:type="dxa"/>
          </w:tcPr>
          <w:p w:rsidR="003137F6" w:rsidRPr="003137F6" w:rsidRDefault="003137F6" w:rsidP="003137F6">
            <w:pPr>
              <w:spacing w:after="0" w:line="240" w:lineRule="auto"/>
              <w:jc w:val="center"/>
              <w:rPr>
                <w:rFonts w:ascii="Times New Roman" w:hAnsi="Times New Roman" w:cs="Times New Roman"/>
                <w:b/>
                <w:sz w:val="24"/>
                <w:szCs w:val="24"/>
              </w:rPr>
            </w:pPr>
            <w:r w:rsidRPr="003137F6">
              <w:rPr>
                <w:rFonts w:ascii="Times New Roman" w:hAnsi="Times New Roman" w:cs="Times New Roman"/>
                <w:b/>
                <w:sz w:val="24"/>
                <w:szCs w:val="24"/>
              </w:rPr>
              <w:t xml:space="preserve">КОНТРАКТ № </w:t>
            </w:r>
            <w:sdt>
              <w:sdtPr>
                <w:rPr>
                  <w:rFonts w:ascii="Times New Roman" w:hAnsi="Times New Roman" w:cs="Times New Roman"/>
                  <w:b/>
                  <w:sz w:val="24"/>
                  <w:szCs w:val="24"/>
                </w:rPr>
                <w:id w:val="5382947"/>
                <w:placeholder>
                  <w:docPart w:val="B9101245C7B7463CB9CF6C5EE762BD96"/>
                </w:placeholder>
                <w:text w:multiLine="1"/>
              </w:sdtPr>
              <w:sdtContent>
                <w:r w:rsidRPr="003137F6">
                  <w:rPr>
                    <w:rFonts w:ascii="Times New Roman" w:hAnsi="Times New Roman" w:cs="Times New Roman"/>
                    <w:b/>
                    <w:sz w:val="24"/>
                    <w:szCs w:val="24"/>
                  </w:rPr>
                  <w:t>__________</w:t>
                </w:r>
              </w:sdtContent>
            </w:sdt>
          </w:p>
          <w:p w:rsidR="003137F6" w:rsidRPr="003137F6" w:rsidRDefault="003137F6" w:rsidP="003137F6">
            <w:pPr>
              <w:spacing w:after="0" w:line="240" w:lineRule="auto"/>
              <w:jc w:val="center"/>
              <w:rPr>
                <w:rFonts w:ascii="Times New Roman" w:hAnsi="Times New Roman" w:cs="Times New Roman"/>
                <w:b/>
                <w:sz w:val="24"/>
                <w:szCs w:val="24"/>
              </w:rPr>
            </w:pPr>
          </w:p>
        </w:tc>
        <w:tc>
          <w:tcPr>
            <w:tcW w:w="5244" w:type="dxa"/>
          </w:tcPr>
          <w:p w:rsidR="003137F6" w:rsidRPr="003137F6" w:rsidRDefault="003137F6" w:rsidP="003137F6">
            <w:pPr>
              <w:spacing w:after="0" w:line="240" w:lineRule="auto"/>
              <w:jc w:val="center"/>
              <w:rPr>
                <w:rFonts w:ascii="Times New Roman" w:hAnsi="Times New Roman" w:cs="Times New Roman"/>
                <w:b/>
                <w:sz w:val="24"/>
                <w:szCs w:val="24"/>
                <w:lang w:val="en-US"/>
              </w:rPr>
            </w:pPr>
            <w:r w:rsidRPr="003137F6">
              <w:rPr>
                <w:rFonts w:ascii="Times New Roman" w:hAnsi="Times New Roman" w:cs="Times New Roman"/>
                <w:b/>
                <w:sz w:val="24"/>
                <w:szCs w:val="24"/>
                <w:lang w:val="en-US"/>
              </w:rPr>
              <w:t xml:space="preserve">CONTRACT № </w:t>
            </w:r>
            <w:sdt>
              <w:sdtPr>
                <w:rPr>
                  <w:rFonts w:ascii="Times New Roman" w:hAnsi="Times New Roman" w:cs="Times New Roman"/>
                  <w:b/>
                  <w:sz w:val="24"/>
                  <w:szCs w:val="24"/>
                  <w:lang w:val="en-US"/>
                </w:rPr>
                <w:id w:val="5382948"/>
                <w:placeholder>
                  <w:docPart w:val="B9101245C7B7463CB9CF6C5EE762BD96"/>
                </w:placeholder>
                <w:text w:multiLine="1"/>
              </w:sdtPr>
              <w:sdtContent>
                <w:r w:rsidRPr="003137F6">
                  <w:rPr>
                    <w:rFonts w:ascii="Times New Roman" w:hAnsi="Times New Roman" w:cs="Times New Roman"/>
                    <w:b/>
                    <w:sz w:val="24"/>
                    <w:szCs w:val="24"/>
                    <w:lang w:val="en-US"/>
                  </w:rPr>
                  <w:t>__________</w:t>
                </w:r>
              </w:sdtContent>
            </w:sdt>
          </w:p>
          <w:p w:rsidR="003137F6" w:rsidRPr="003137F6" w:rsidRDefault="003137F6" w:rsidP="003137F6">
            <w:pPr>
              <w:spacing w:after="0" w:line="240" w:lineRule="auto"/>
              <w:jc w:val="center"/>
              <w:rPr>
                <w:rFonts w:ascii="Times New Roman" w:hAnsi="Times New Roman" w:cs="Times New Roman"/>
                <w:b/>
                <w:sz w:val="24"/>
                <w:szCs w:val="24"/>
                <w:lang w:val="en-US"/>
              </w:rPr>
            </w:pPr>
          </w:p>
        </w:tc>
      </w:tr>
      <w:tr w:rsidR="003137F6" w:rsidRPr="003137F6" w:rsidTr="003137F6">
        <w:tc>
          <w:tcPr>
            <w:tcW w:w="5246" w:type="dxa"/>
          </w:tcPr>
          <w:p w:rsidR="003137F6" w:rsidRPr="003137F6" w:rsidRDefault="003137F6" w:rsidP="003137F6">
            <w:pPr>
              <w:tabs>
                <w:tab w:val="left" w:pos="2586"/>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rPr>
              <w:t>г. Москва</w:t>
            </w:r>
            <w:r w:rsidRPr="003137F6">
              <w:rPr>
                <w:rFonts w:ascii="Times New Roman" w:hAnsi="Times New Roman" w:cs="Times New Roman"/>
                <w:sz w:val="24"/>
                <w:szCs w:val="24"/>
              </w:rPr>
              <w:tab/>
            </w:r>
            <w:sdt>
              <w:sdtPr>
                <w:rPr>
                  <w:rFonts w:ascii="Times New Roman" w:hAnsi="Times New Roman" w:cs="Times New Roman"/>
                  <w:sz w:val="24"/>
                  <w:szCs w:val="24"/>
                </w:rPr>
                <w:id w:val="5382834"/>
                <w:placeholder>
                  <w:docPart w:val="3E2E2F2006AF451DB7B0F524D89C4762"/>
                </w:placeholder>
                <w:text w:multiLine="1"/>
              </w:sdtPr>
              <w:sdtContent>
                <w:r w:rsidRPr="003137F6">
                  <w:rPr>
                    <w:rFonts w:ascii="Times New Roman" w:hAnsi="Times New Roman" w:cs="Times New Roman"/>
                    <w:sz w:val="24"/>
                    <w:szCs w:val="24"/>
                  </w:rPr>
                  <w:t>«___»___________20__</w:t>
                </w:r>
              </w:sdtContent>
            </w:sdt>
          </w:p>
        </w:tc>
        <w:tc>
          <w:tcPr>
            <w:tcW w:w="5244" w:type="dxa"/>
          </w:tcPr>
          <w:p w:rsidR="003137F6" w:rsidRPr="003137F6" w:rsidRDefault="003137F6" w:rsidP="003137F6">
            <w:pPr>
              <w:tabs>
                <w:tab w:val="left" w:pos="2585"/>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Moscow</w:t>
            </w:r>
            <w:r w:rsidRPr="003137F6">
              <w:rPr>
                <w:rFonts w:ascii="Times New Roman" w:hAnsi="Times New Roman" w:cs="Times New Roman"/>
                <w:sz w:val="24"/>
                <w:szCs w:val="24"/>
                <w:lang w:val="en-US"/>
              </w:rPr>
              <w:tab/>
            </w:r>
            <w:sdt>
              <w:sdtPr>
                <w:rPr>
                  <w:rFonts w:ascii="Times New Roman" w:hAnsi="Times New Roman" w:cs="Times New Roman"/>
                  <w:sz w:val="24"/>
                  <w:szCs w:val="24"/>
                  <w:lang w:val="en-US"/>
                </w:rPr>
                <w:id w:val="5382836"/>
                <w:placeholder>
                  <w:docPart w:val="D3F40BFCF695413FA0A34434C1905990"/>
                </w:placeholder>
                <w:text w:multiLine="1"/>
              </w:sdtPr>
              <w:sdtContent>
                <w:r w:rsidRPr="003137F6">
                  <w:rPr>
                    <w:rFonts w:ascii="Times New Roman" w:hAnsi="Times New Roman" w:cs="Times New Roman"/>
                    <w:sz w:val="24"/>
                    <w:szCs w:val="24"/>
                    <w:lang w:val="en-US"/>
                  </w:rPr>
                  <w:t>«___»___________20__</w:t>
                </w:r>
              </w:sdtContent>
            </w:sdt>
          </w:p>
        </w:tc>
      </w:tr>
      <w:tr w:rsidR="003137F6" w:rsidRPr="00477B48" w:rsidTr="003137F6">
        <w:tc>
          <w:tcPr>
            <w:tcW w:w="5246" w:type="dxa"/>
          </w:tcPr>
          <w:p w:rsidR="003137F6" w:rsidRPr="003137F6" w:rsidRDefault="003137F6" w:rsidP="003137F6">
            <w:pPr>
              <w:spacing w:after="0" w:line="240" w:lineRule="auto"/>
              <w:jc w:val="both"/>
              <w:rPr>
                <w:rFonts w:ascii="Times New Roman" w:hAnsi="Times New Roman" w:cs="Times New Roman"/>
                <w:sz w:val="24"/>
                <w:szCs w:val="24"/>
              </w:rPr>
            </w:pPr>
          </w:p>
          <w:p w:rsidR="003137F6" w:rsidRPr="003137F6" w:rsidRDefault="00CC30FF" w:rsidP="003137F6">
            <w:pPr>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5382841"/>
                <w:placeholder>
                  <w:docPart w:val="46C750D717F341338A38C2705AC96CBF"/>
                </w:placeholder>
                <w:text w:multiLine="1"/>
              </w:sdtPr>
              <w:sdtContent>
                <w:r w:rsidR="003137F6" w:rsidRPr="003137F6">
                  <w:rPr>
                    <w:rFonts w:ascii="Times New Roman" w:hAnsi="Times New Roman" w:cs="Times New Roman"/>
                    <w:sz w:val="24"/>
                    <w:szCs w:val="24"/>
                  </w:rPr>
                  <w:t>«</w:t>
                </w:r>
                <w:proofErr w:type="spellStart"/>
                <w:r w:rsidR="003137F6" w:rsidRPr="003137F6">
                  <w:rPr>
                    <w:rFonts w:ascii="Times New Roman" w:hAnsi="Times New Roman" w:cs="Times New Roman"/>
                    <w:sz w:val="24"/>
                    <w:szCs w:val="24"/>
                  </w:rPr>
                  <w:t>Сентаур</w:t>
                </w:r>
                <w:proofErr w:type="spellEnd"/>
                <w:r w:rsidR="003137F6" w:rsidRPr="003137F6">
                  <w:rPr>
                    <w:rFonts w:ascii="Times New Roman" w:hAnsi="Times New Roman" w:cs="Times New Roman"/>
                    <w:sz w:val="24"/>
                    <w:szCs w:val="24"/>
                  </w:rPr>
                  <w:t xml:space="preserve"> </w:t>
                </w:r>
                <w:proofErr w:type="spellStart"/>
                <w:r w:rsidR="003137F6" w:rsidRPr="003137F6">
                  <w:rPr>
                    <w:rFonts w:ascii="Times New Roman" w:hAnsi="Times New Roman" w:cs="Times New Roman"/>
                    <w:sz w:val="24"/>
                    <w:szCs w:val="24"/>
                  </w:rPr>
                  <w:t>Фармасьютикалс</w:t>
                </w:r>
                <w:proofErr w:type="spellEnd"/>
                <w:r w:rsidR="003137F6" w:rsidRPr="003137F6">
                  <w:rPr>
                    <w:rFonts w:ascii="Times New Roman" w:hAnsi="Times New Roman" w:cs="Times New Roman"/>
                    <w:sz w:val="24"/>
                    <w:szCs w:val="24"/>
                  </w:rPr>
                  <w:t xml:space="preserve"> </w:t>
                </w:r>
                <w:proofErr w:type="spellStart"/>
                <w:r w:rsidR="003137F6" w:rsidRPr="003137F6">
                  <w:rPr>
                    <w:rFonts w:ascii="Times New Roman" w:hAnsi="Times New Roman" w:cs="Times New Roman"/>
                    <w:sz w:val="24"/>
                    <w:szCs w:val="24"/>
                  </w:rPr>
                  <w:t>Прайвит</w:t>
                </w:r>
                <w:proofErr w:type="spellEnd"/>
                <w:r w:rsidR="003137F6" w:rsidRPr="003137F6">
                  <w:rPr>
                    <w:rFonts w:ascii="Times New Roman" w:hAnsi="Times New Roman" w:cs="Times New Roman"/>
                    <w:sz w:val="24"/>
                    <w:szCs w:val="24"/>
                  </w:rPr>
                  <w:t xml:space="preserve"> Лимитед», (Индия)</w:t>
                </w:r>
              </w:sdtContent>
            </w:sdt>
            <w:r w:rsidR="003137F6" w:rsidRPr="003137F6">
              <w:rPr>
                <w:rFonts w:ascii="Times New Roman" w:hAnsi="Times New Roman" w:cs="Times New Roman"/>
                <w:sz w:val="24"/>
                <w:szCs w:val="24"/>
              </w:rPr>
              <w:t xml:space="preserve"> в лице </w:t>
            </w:r>
            <w:sdt>
              <w:sdtPr>
                <w:rPr>
                  <w:rFonts w:ascii="Times New Roman" w:hAnsi="Times New Roman" w:cs="Times New Roman"/>
                  <w:sz w:val="24"/>
                  <w:szCs w:val="24"/>
                </w:rPr>
                <w:id w:val="5382842"/>
                <w:placeholder>
                  <w:docPart w:val="46C750D717F341338A38C2705AC96CBF"/>
                </w:placeholder>
                <w:text w:multiLine="1"/>
              </w:sdtPr>
              <w:sdtContent>
                <w:r w:rsidR="003137F6" w:rsidRPr="003137F6">
                  <w:rPr>
                    <w:rFonts w:ascii="Times New Roman" w:hAnsi="Times New Roman" w:cs="Times New Roman"/>
                    <w:sz w:val="24"/>
                    <w:szCs w:val="24"/>
                  </w:rPr>
                  <w:t xml:space="preserve">Содиректора Доктора </w:t>
                </w:r>
                <w:proofErr w:type="spellStart"/>
                <w:r w:rsidR="003137F6" w:rsidRPr="003137F6">
                  <w:rPr>
                    <w:rFonts w:ascii="Times New Roman" w:hAnsi="Times New Roman" w:cs="Times New Roman"/>
                    <w:sz w:val="24"/>
                    <w:szCs w:val="24"/>
                  </w:rPr>
                  <w:t>Шрикант</w:t>
                </w:r>
                <w:proofErr w:type="spellEnd"/>
                <w:r w:rsidR="003137F6" w:rsidRPr="003137F6">
                  <w:rPr>
                    <w:rFonts w:ascii="Times New Roman" w:hAnsi="Times New Roman" w:cs="Times New Roman"/>
                    <w:sz w:val="24"/>
                    <w:szCs w:val="24"/>
                  </w:rPr>
                  <w:t xml:space="preserve"> Д. Саван</w:t>
                </w:r>
              </w:sdtContent>
            </w:sdt>
            <w:r w:rsidR="003137F6" w:rsidRPr="003137F6">
              <w:rPr>
                <w:rFonts w:ascii="Times New Roman" w:hAnsi="Times New Roman" w:cs="Times New Roman"/>
                <w:sz w:val="24"/>
                <w:szCs w:val="24"/>
              </w:rPr>
              <w:t xml:space="preserve">, действующего на основании </w:t>
            </w:r>
            <w:sdt>
              <w:sdtPr>
                <w:rPr>
                  <w:rFonts w:ascii="Times New Roman" w:hAnsi="Times New Roman" w:cs="Times New Roman"/>
                  <w:sz w:val="24"/>
                  <w:szCs w:val="24"/>
                </w:rPr>
                <w:id w:val="5382843"/>
                <w:placeholder>
                  <w:docPart w:val="46C750D717F341338A38C2705AC96CBF"/>
                </w:placeholder>
                <w:text w:multiLine="1"/>
              </w:sdtPr>
              <w:sdtContent>
                <w:r w:rsidR="003137F6" w:rsidRPr="003137F6">
                  <w:rPr>
                    <w:rFonts w:ascii="Times New Roman" w:hAnsi="Times New Roman" w:cs="Times New Roman"/>
                    <w:sz w:val="24"/>
                    <w:szCs w:val="24"/>
                  </w:rPr>
                  <w:t>Устава</w:t>
                </w:r>
              </w:sdtContent>
            </w:sdt>
            <w:r w:rsidR="003137F6" w:rsidRPr="003137F6">
              <w:rPr>
                <w:rFonts w:ascii="Times New Roman" w:hAnsi="Times New Roman" w:cs="Times New Roman"/>
                <w:sz w:val="24"/>
                <w:szCs w:val="24"/>
              </w:rPr>
              <w:t xml:space="preserve">, </w:t>
            </w:r>
            <w:sdt>
              <w:sdtPr>
                <w:rPr>
                  <w:rFonts w:ascii="Times New Roman" w:hAnsi="Times New Roman" w:cs="Times New Roman"/>
                  <w:sz w:val="24"/>
                  <w:szCs w:val="24"/>
                </w:rPr>
                <w:id w:val="5382844"/>
                <w:placeholder>
                  <w:docPart w:val="C4A914B940B04592A30CC5E3C9666F7B"/>
                </w:placeholder>
                <w:comboBox>
                  <w:listItem w:value="Выберите элемент."/>
                  <w:listItem w:displayText="именуемая" w:value="именуемая"/>
                  <w:listItem w:displayText="именуемое" w:value="именуемое"/>
                  <w:listItem w:displayText="именуемый" w:value="именуемый"/>
                </w:comboBox>
              </w:sdtPr>
              <w:sdtContent>
                <w:r w:rsidR="003137F6" w:rsidRPr="003137F6">
                  <w:rPr>
                    <w:rFonts w:ascii="Times New Roman" w:hAnsi="Times New Roman" w:cs="Times New Roman"/>
                    <w:sz w:val="24"/>
                    <w:szCs w:val="24"/>
                  </w:rPr>
                  <w:t>именуемая</w:t>
                </w:r>
              </w:sdtContent>
            </w:sdt>
            <w:r w:rsidR="003137F6" w:rsidRPr="003137F6">
              <w:rPr>
                <w:rFonts w:ascii="Times New Roman" w:hAnsi="Times New Roman" w:cs="Times New Roman"/>
                <w:sz w:val="24"/>
                <w:szCs w:val="24"/>
              </w:rPr>
              <w:t xml:space="preserve"> в дальнейшем «Продавец», с одной стороны,</w:t>
            </w:r>
          </w:p>
          <w:p w:rsidR="003137F6" w:rsidRPr="003137F6" w:rsidRDefault="003137F6" w:rsidP="003137F6">
            <w:pPr>
              <w:spacing w:after="0" w:line="240" w:lineRule="auto"/>
              <w:jc w:val="both"/>
              <w:rPr>
                <w:rFonts w:ascii="Times New Roman" w:hAnsi="Times New Roman" w:cs="Times New Roman"/>
                <w:sz w:val="24"/>
                <w:szCs w:val="24"/>
              </w:rPr>
            </w:pPr>
          </w:p>
        </w:tc>
        <w:tc>
          <w:tcPr>
            <w:tcW w:w="5244" w:type="dxa"/>
          </w:tcPr>
          <w:p w:rsidR="003137F6" w:rsidRPr="003137F6" w:rsidRDefault="003137F6" w:rsidP="003137F6">
            <w:pPr>
              <w:spacing w:after="0" w:line="240" w:lineRule="auto"/>
              <w:jc w:val="both"/>
              <w:rPr>
                <w:rFonts w:ascii="Times New Roman" w:hAnsi="Times New Roman" w:cs="Times New Roman"/>
                <w:sz w:val="24"/>
                <w:szCs w:val="24"/>
              </w:rPr>
            </w:pPr>
          </w:p>
          <w:p w:rsidR="003137F6" w:rsidRPr="003137F6" w:rsidRDefault="00CC30FF" w:rsidP="003137F6">
            <w:pPr>
              <w:spacing w:after="0" w:line="240" w:lineRule="auto"/>
              <w:jc w:val="both"/>
              <w:rPr>
                <w:rFonts w:ascii="Times New Roman" w:hAnsi="Times New Roman" w:cs="Times New Roman"/>
                <w:sz w:val="24"/>
                <w:szCs w:val="24"/>
                <w:lang w:val="en-US"/>
              </w:rPr>
            </w:pPr>
            <w:sdt>
              <w:sdtPr>
                <w:rPr>
                  <w:rFonts w:ascii="Times New Roman" w:hAnsi="Times New Roman" w:cs="Times New Roman"/>
                  <w:sz w:val="24"/>
                  <w:szCs w:val="24"/>
                  <w:lang w:val="en-US"/>
                </w:rPr>
                <w:id w:val="5382848"/>
                <w:placeholder>
                  <w:docPart w:val="A867E4B0B08044A2932C6BC35A8E7897"/>
                </w:placeholder>
                <w:text w:multiLine="1"/>
              </w:sdtPr>
              <w:sdtContent>
                <w:r w:rsidR="003137F6" w:rsidRPr="003137F6">
                  <w:rPr>
                    <w:rFonts w:ascii="Times New Roman" w:hAnsi="Times New Roman" w:cs="Times New Roman"/>
                    <w:sz w:val="24"/>
                    <w:szCs w:val="24"/>
                    <w:lang w:val="en-US"/>
                  </w:rPr>
                  <w:t>“Centaur Pharmaceuticals Private Limited”, (India)</w:t>
                </w:r>
              </w:sdtContent>
            </w:sdt>
            <w:r w:rsidR="003137F6" w:rsidRPr="003137F6">
              <w:rPr>
                <w:rFonts w:ascii="Times New Roman" w:hAnsi="Times New Roman" w:cs="Times New Roman"/>
                <w:sz w:val="24"/>
                <w:szCs w:val="24"/>
                <w:lang w:val="en-US"/>
              </w:rPr>
              <w:t xml:space="preserve"> represented by </w:t>
            </w:r>
            <w:sdt>
              <w:sdtPr>
                <w:rPr>
                  <w:rFonts w:ascii="Times New Roman" w:hAnsi="Times New Roman" w:cs="Times New Roman"/>
                  <w:sz w:val="24"/>
                  <w:szCs w:val="24"/>
                  <w:lang w:val="en-US"/>
                </w:rPr>
                <w:id w:val="5382849"/>
                <w:placeholder>
                  <w:docPart w:val="A867E4B0B08044A2932C6BC35A8E7897"/>
                </w:placeholder>
                <w:text w:multiLine="1"/>
              </w:sdtPr>
              <w:sdtContent>
                <w:r w:rsidR="003137F6" w:rsidRPr="003137F6">
                  <w:rPr>
                    <w:rFonts w:ascii="Times New Roman" w:hAnsi="Times New Roman" w:cs="Times New Roman"/>
                    <w:sz w:val="24"/>
                    <w:szCs w:val="24"/>
                    <w:lang w:val="en-US"/>
                  </w:rPr>
                  <w:t xml:space="preserve">Joint Managing Director Dr. </w:t>
                </w:r>
                <w:proofErr w:type="spellStart"/>
                <w:r w:rsidR="003137F6" w:rsidRPr="003137F6">
                  <w:rPr>
                    <w:rFonts w:ascii="Times New Roman" w:hAnsi="Times New Roman" w:cs="Times New Roman"/>
                    <w:sz w:val="24"/>
                    <w:szCs w:val="24"/>
                    <w:lang w:val="en-US"/>
                  </w:rPr>
                  <w:t>Shreekant</w:t>
                </w:r>
                <w:proofErr w:type="spellEnd"/>
                <w:r w:rsidR="003137F6" w:rsidRPr="003137F6">
                  <w:rPr>
                    <w:rFonts w:ascii="Times New Roman" w:hAnsi="Times New Roman" w:cs="Times New Roman"/>
                    <w:sz w:val="24"/>
                    <w:szCs w:val="24"/>
                    <w:lang w:val="en-US"/>
                  </w:rPr>
                  <w:t xml:space="preserve"> D. </w:t>
                </w:r>
                <w:proofErr w:type="spellStart"/>
                <w:r w:rsidR="003137F6" w:rsidRPr="003137F6">
                  <w:rPr>
                    <w:rFonts w:ascii="Times New Roman" w:hAnsi="Times New Roman" w:cs="Times New Roman"/>
                    <w:sz w:val="24"/>
                    <w:szCs w:val="24"/>
                    <w:lang w:val="en-US"/>
                  </w:rPr>
                  <w:t>Sawant</w:t>
                </w:r>
                <w:proofErr w:type="spellEnd"/>
              </w:sdtContent>
            </w:sdt>
            <w:r w:rsidR="003137F6" w:rsidRPr="003137F6">
              <w:rPr>
                <w:rFonts w:ascii="Times New Roman" w:hAnsi="Times New Roman" w:cs="Times New Roman"/>
                <w:sz w:val="24"/>
                <w:szCs w:val="24"/>
                <w:lang w:val="en-US"/>
              </w:rPr>
              <w:t xml:space="preserve"> acting on the basis of </w:t>
            </w:r>
            <w:sdt>
              <w:sdtPr>
                <w:rPr>
                  <w:rFonts w:ascii="Times New Roman" w:hAnsi="Times New Roman" w:cs="Times New Roman"/>
                  <w:sz w:val="24"/>
                  <w:szCs w:val="24"/>
                  <w:lang w:val="en-US"/>
                </w:rPr>
                <w:id w:val="5382850"/>
                <w:placeholder>
                  <w:docPart w:val="A867E4B0B08044A2932C6BC35A8E7897"/>
                </w:placeholder>
                <w:text w:multiLine="1"/>
              </w:sdtPr>
              <w:sdtContent>
                <w:r w:rsidR="003137F6" w:rsidRPr="003137F6">
                  <w:rPr>
                    <w:rFonts w:ascii="Times New Roman" w:hAnsi="Times New Roman" w:cs="Times New Roman"/>
                    <w:sz w:val="24"/>
                    <w:szCs w:val="24"/>
                    <w:lang w:val="en-US"/>
                  </w:rPr>
                  <w:t>the Charter</w:t>
                </w:r>
              </w:sdtContent>
            </w:sdt>
            <w:r w:rsidR="003137F6" w:rsidRPr="003137F6">
              <w:rPr>
                <w:rFonts w:ascii="Times New Roman" w:hAnsi="Times New Roman" w:cs="Times New Roman"/>
                <w:sz w:val="24"/>
                <w:szCs w:val="24"/>
                <w:lang w:val="en-US"/>
              </w:rPr>
              <w:t xml:space="preserve">, hereinafter referred to as the “Seller”, on the one hand, </w:t>
            </w:r>
          </w:p>
          <w:p w:rsidR="003137F6" w:rsidRPr="003137F6" w:rsidRDefault="003137F6" w:rsidP="003137F6">
            <w:pPr>
              <w:spacing w:after="0" w:line="240" w:lineRule="auto"/>
              <w:jc w:val="both"/>
              <w:rPr>
                <w:rFonts w:ascii="Times New Roman" w:hAnsi="Times New Roman" w:cs="Times New Roman"/>
                <w:sz w:val="24"/>
                <w:szCs w:val="24"/>
                <w:lang w:val="en-US"/>
              </w:rPr>
            </w:pPr>
          </w:p>
        </w:tc>
      </w:tr>
      <w:tr w:rsidR="003137F6" w:rsidRPr="00477B48" w:rsidTr="003137F6">
        <w:trPr>
          <w:trHeight w:val="2333"/>
        </w:trPr>
        <w:tc>
          <w:tcPr>
            <w:tcW w:w="5246" w:type="dxa"/>
          </w:tcPr>
          <w:p w:rsidR="003137F6" w:rsidRPr="003137F6" w:rsidRDefault="003137F6" w:rsidP="003137F6">
            <w:pPr>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 xml:space="preserve">и ФГУП «Московский эндокринный завод» (Россия) в лице </w:t>
            </w:r>
            <w:sdt>
              <w:sdtPr>
                <w:rPr>
                  <w:rFonts w:ascii="Times New Roman" w:hAnsi="Times New Roman" w:cs="Times New Roman"/>
                  <w:sz w:val="24"/>
                  <w:szCs w:val="24"/>
                </w:rPr>
                <w:id w:val="5527303"/>
                <w:placeholder>
                  <w:docPart w:val="EC0F755C4CA64542B26C86AF918124A8"/>
                </w:placeholder>
                <w:comboBox>
                  <w:listItem w:value="Выберите элемент."/>
                  <w:listItem w:displayText="директора М.Ю. Фонарёва" w:value="директора М.Ю. Фонарёва"/>
                  <w:listItem w:displayText="заместителя директора по снабжению В.Н. Ибрагимова" w:value="заместителя директора по снабжению В.Н. Ибрагимова"/>
                </w:comboBox>
              </w:sdtPr>
              <w:sdtContent>
                <w:r w:rsidRPr="003137F6">
                  <w:rPr>
                    <w:rFonts w:ascii="Times New Roman" w:hAnsi="Times New Roman" w:cs="Times New Roman"/>
                    <w:sz w:val="24"/>
                    <w:szCs w:val="24"/>
                  </w:rPr>
                  <w:t>начальника управления закупок Е.А. Казанцевой</w:t>
                </w:r>
              </w:sdtContent>
            </w:sdt>
            <w:r w:rsidRPr="003137F6">
              <w:rPr>
                <w:rFonts w:ascii="Times New Roman" w:hAnsi="Times New Roman" w:cs="Times New Roman"/>
                <w:sz w:val="24"/>
                <w:szCs w:val="24"/>
              </w:rPr>
              <w:t xml:space="preserve">, действующего на основании </w:t>
            </w:r>
            <w:sdt>
              <w:sdtPr>
                <w:rPr>
                  <w:rFonts w:ascii="Times New Roman" w:hAnsi="Times New Roman" w:cs="Times New Roman"/>
                  <w:sz w:val="24"/>
                  <w:szCs w:val="24"/>
                </w:rPr>
                <w:id w:val="6333302"/>
                <w:placeholder>
                  <w:docPart w:val="D713CA1DD159425DA104E926CC656506"/>
                </w:placeholder>
                <w:comboBox>
                  <w:listItem w:value="Выберите элемент."/>
                  <w:listItem w:displayText="Устава" w:value="Устава"/>
                  <w:listItem w:displayText="Доверенности № 4/16 от 11.01.2016" w:value="Доверенности № 4/16 от 11.01.2016"/>
                </w:comboBox>
              </w:sdtPr>
              <w:sdtContent>
                <w:r w:rsidRPr="003137F6">
                  <w:rPr>
                    <w:rFonts w:ascii="Times New Roman" w:hAnsi="Times New Roman" w:cs="Times New Roman"/>
                    <w:sz w:val="24"/>
                    <w:szCs w:val="24"/>
                  </w:rPr>
                  <w:t>Доверенности № 144/17 от 25.05.2017</w:t>
                </w:r>
              </w:sdtContent>
            </w:sdt>
            <w:r w:rsidRPr="003137F6">
              <w:rPr>
                <w:rFonts w:ascii="Times New Roman" w:hAnsi="Times New Roman" w:cs="Times New Roman"/>
                <w:sz w:val="24"/>
                <w:szCs w:val="24"/>
              </w:rPr>
              <w:t>, именуемое в дальнейшем «Покупатель» с другой стороны, именуемые далее совместно «Стороны», а по отдельности «Сторона»,</w:t>
            </w:r>
          </w:p>
          <w:p w:rsidR="003137F6" w:rsidRPr="003137F6" w:rsidRDefault="003137F6" w:rsidP="003137F6">
            <w:pPr>
              <w:spacing w:after="0" w:line="240" w:lineRule="auto"/>
              <w:jc w:val="both"/>
              <w:rPr>
                <w:rFonts w:ascii="Times New Roman" w:hAnsi="Times New Roman" w:cs="Times New Roman"/>
                <w:sz w:val="24"/>
                <w:szCs w:val="24"/>
              </w:rPr>
            </w:pPr>
          </w:p>
        </w:tc>
        <w:tc>
          <w:tcPr>
            <w:tcW w:w="5244" w:type="dxa"/>
          </w:tcPr>
          <w:p w:rsidR="003137F6" w:rsidRPr="003137F6" w:rsidRDefault="003137F6" w:rsidP="003137F6">
            <w:pPr>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 xml:space="preserve">and FSUE “Moscow Endocrine Plant” (Russia) represented by </w:t>
            </w:r>
            <w:sdt>
              <w:sdtPr>
                <w:rPr>
                  <w:rFonts w:ascii="Times New Roman" w:hAnsi="Times New Roman" w:cs="Times New Roman"/>
                  <w:sz w:val="24"/>
                  <w:szCs w:val="24"/>
                  <w:lang w:val="en-US"/>
                </w:rPr>
                <w:id w:val="5527305"/>
                <w:placeholder>
                  <w:docPart w:val="8FB7565E1A314764B7495CCB23F2BE6D"/>
                </w:placeholder>
                <w:comboBox>
                  <w:listItem w:value="Выберите элемент."/>
                  <w:listItem w:displayText="Director M.Y. Fonarev" w:value="Director M.Y. Fonarev"/>
                  <w:listItem w:displayText="Deputy Director for Procurement V.N. Ibragimov" w:value="Deputy Director for Procurement V.N. Ibragimov"/>
                </w:comboBox>
              </w:sdtPr>
              <w:sdtContent>
                <w:r w:rsidRPr="003137F6">
                  <w:rPr>
                    <w:rFonts w:ascii="Times New Roman" w:hAnsi="Times New Roman" w:cs="Times New Roman"/>
                    <w:sz w:val="24"/>
                    <w:szCs w:val="24"/>
                    <w:lang w:val="en-US"/>
                  </w:rPr>
                  <w:t xml:space="preserve">the head of procurement department E.A. </w:t>
                </w:r>
                <w:proofErr w:type="spellStart"/>
                <w:r w:rsidRPr="003137F6">
                  <w:rPr>
                    <w:rFonts w:ascii="Times New Roman" w:hAnsi="Times New Roman" w:cs="Times New Roman"/>
                    <w:sz w:val="24"/>
                    <w:szCs w:val="24"/>
                    <w:lang w:val="en-US"/>
                  </w:rPr>
                  <w:t>Kazantseva</w:t>
                </w:r>
                <w:proofErr w:type="spellEnd"/>
              </w:sdtContent>
            </w:sdt>
            <w:r w:rsidRPr="003137F6">
              <w:rPr>
                <w:rFonts w:ascii="Times New Roman" w:hAnsi="Times New Roman" w:cs="Times New Roman"/>
                <w:sz w:val="24"/>
                <w:szCs w:val="24"/>
                <w:lang w:val="en-US"/>
              </w:rPr>
              <w:t xml:space="preserve"> acting on the basis of the </w:t>
            </w:r>
            <w:sdt>
              <w:sdtPr>
                <w:rPr>
                  <w:rFonts w:ascii="Times New Roman" w:hAnsi="Times New Roman" w:cs="Times New Roman"/>
                  <w:sz w:val="24"/>
                  <w:szCs w:val="24"/>
                  <w:lang w:val="en-US"/>
                </w:rPr>
                <w:id w:val="5527307"/>
                <w:placeholder>
                  <w:docPart w:val="6AC206E564284F358F34211B48DD9989"/>
                </w:placeholder>
                <w:comboBox>
                  <w:listItem w:value="Выберите элемент."/>
                  <w:listItem w:displayText="Charter" w:value="Charter"/>
                  <w:listItem w:displayText="Power of Attorney № 4/16 of 11.01.2016" w:value="Power of Attorney № 4/16 of 11.01.2016"/>
                </w:comboBox>
              </w:sdtPr>
              <w:sdtContent>
                <w:r w:rsidRPr="003137F6">
                  <w:rPr>
                    <w:rFonts w:ascii="Times New Roman" w:hAnsi="Times New Roman" w:cs="Times New Roman"/>
                    <w:sz w:val="24"/>
                    <w:szCs w:val="24"/>
                    <w:lang w:val="en-US"/>
                  </w:rPr>
                  <w:t>Power of Attorney № 144/17 of 25.05.2017</w:t>
                </w:r>
              </w:sdtContent>
            </w:sdt>
            <w:r w:rsidRPr="003137F6">
              <w:rPr>
                <w:rFonts w:ascii="Times New Roman" w:hAnsi="Times New Roman" w:cs="Times New Roman"/>
                <w:sz w:val="24"/>
                <w:szCs w:val="24"/>
                <w:lang w:val="en-US"/>
              </w:rPr>
              <w:t>, hereinafter referred to as the “Buyer”, on the other hand, hereinafter collectively referred to as the “Parties” and separately as the “Party”,</w:t>
            </w:r>
          </w:p>
          <w:p w:rsidR="003137F6" w:rsidRPr="003137F6" w:rsidRDefault="003137F6" w:rsidP="003137F6">
            <w:pPr>
              <w:spacing w:after="0" w:line="240" w:lineRule="auto"/>
              <w:jc w:val="both"/>
              <w:rPr>
                <w:rFonts w:ascii="Times New Roman" w:hAnsi="Times New Roman" w:cs="Times New Roman"/>
                <w:sz w:val="24"/>
                <w:szCs w:val="24"/>
                <w:lang w:val="en-US"/>
              </w:rPr>
            </w:pPr>
          </w:p>
        </w:tc>
      </w:tr>
      <w:tr w:rsidR="003137F6" w:rsidRPr="00477B48" w:rsidTr="003137F6">
        <w:trPr>
          <w:trHeight w:val="80"/>
        </w:trPr>
        <w:tc>
          <w:tcPr>
            <w:tcW w:w="5246" w:type="dxa"/>
          </w:tcPr>
          <w:p w:rsidR="003137F6" w:rsidRPr="003137F6" w:rsidRDefault="00CC30FF" w:rsidP="003137F6">
            <w:pPr>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5382857"/>
                <w:placeholder>
                  <w:docPart w:val="DEE033067DB049FCB22378D8770DB140"/>
                </w:placeholder>
                <w:text w:multiLine="1"/>
              </w:sdtPr>
              <w:sdtContent>
                <w:r w:rsidR="003137F6" w:rsidRPr="003137F6">
                  <w:rPr>
                    <w:rFonts w:ascii="Times New Roman" w:hAnsi="Times New Roman" w:cs="Times New Roman"/>
                    <w:sz w:val="24"/>
                    <w:szCs w:val="24"/>
                  </w:rPr>
                  <w:t xml:space="preserve"> </w:t>
                </w:r>
              </w:sdtContent>
            </w:sdt>
            <w:r w:rsidR="003137F6" w:rsidRPr="003137F6">
              <w:rPr>
                <w:rFonts w:ascii="Times New Roman" w:hAnsi="Times New Roman" w:cs="Times New Roman"/>
                <w:sz w:val="24"/>
                <w:szCs w:val="24"/>
              </w:rPr>
              <w:t xml:space="preserve"> </w:t>
            </w:r>
            <w:sdt>
              <w:sdtPr>
                <w:rPr>
                  <w:rFonts w:ascii="Times New Roman" w:hAnsi="Times New Roman" w:cs="Times New Roman"/>
                  <w:sz w:val="24"/>
                  <w:szCs w:val="24"/>
                </w:rPr>
                <w:id w:val="5382860"/>
                <w:placeholder>
                  <w:docPart w:val="8546AAC46D9A48A69A4B9A0536FD470A"/>
                </w:placeholder>
                <w:text w:multiLine="1"/>
              </w:sdtPr>
              <w:sdtContent>
                <w:r w:rsidR="003137F6" w:rsidRPr="003137F6">
                  <w:rPr>
                    <w:rFonts w:ascii="Times New Roman" w:hAnsi="Times New Roman" w:cs="Times New Roman"/>
                    <w:sz w:val="24"/>
                    <w:szCs w:val="24"/>
                  </w:rPr>
                  <w:t xml:space="preserve"> </w:t>
                </w:r>
              </w:sdtContent>
            </w:sdt>
            <w:r w:rsidR="003137F6" w:rsidRPr="003137F6">
              <w:rPr>
                <w:rFonts w:ascii="Times New Roman" w:hAnsi="Times New Roman" w:cs="Times New Roman"/>
                <w:sz w:val="24"/>
                <w:szCs w:val="24"/>
              </w:rPr>
              <w:t xml:space="preserve"> </w:t>
            </w:r>
            <w:sdt>
              <w:sdtPr>
                <w:rPr>
                  <w:rFonts w:ascii="Times New Roman" w:hAnsi="Times New Roman" w:cs="Times New Roman"/>
                  <w:sz w:val="24"/>
                  <w:szCs w:val="24"/>
                </w:rPr>
                <w:id w:val="5382862"/>
                <w:placeholder>
                  <w:docPart w:val="8546AAC46D9A48A69A4B9A0536FD470A"/>
                </w:placeholder>
                <w:text w:multiLine="1"/>
              </w:sdtPr>
              <w:sdtContent>
                <w:r w:rsidR="003137F6" w:rsidRPr="003137F6">
                  <w:rPr>
                    <w:rFonts w:ascii="Times New Roman" w:hAnsi="Times New Roman" w:cs="Times New Roman"/>
                    <w:sz w:val="24"/>
                    <w:szCs w:val="24"/>
                  </w:rPr>
                  <w:t xml:space="preserve">по результатам проведения процедуры закупки у единственного поставщика, объявленной Извещением о закупке от ________ № _________ на основании протокола заседания Закупочной комиссии ФГУП «Московский эндокринный завод» </w:t>
                </w:r>
                <w:proofErr w:type="gramStart"/>
                <w:r w:rsidR="003137F6" w:rsidRPr="003137F6">
                  <w:rPr>
                    <w:rFonts w:ascii="Times New Roman" w:hAnsi="Times New Roman" w:cs="Times New Roman"/>
                    <w:sz w:val="24"/>
                    <w:szCs w:val="24"/>
                  </w:rPr>
                  <w:t>от</w:t>
                </w:r>
                <w:proofErr w:type="gramEnd"/>
                <w:r w:rsidR="003137F6" w:rsidRPr="003137F6">
                  <w:rPr>
                    <w:rFonts w:ascii="Times New Roman" w:hAnsi="Times New Roman" w:cs="Times New Roman"/>
                    <w:sz w:val="24"/>
                    <w:szCs w:val="24"/>
                  </w:rPr>
                  <w:t xml:space="preserve"> __________ № _______,</w:t>
                </w:r>
              </w:sdtContent>
            </w:sdt>
          </w:p>
        </w:tc>
        <w:tc>
          <w:tcPr>
            <w:tcW w:w="5244" w:type="dxa"/>
          </w:tcPr>
          <w:p w:rsidR="003137F6" w:rsidRPr="003137F6" w:rsidRDefault="00CC30FF" w:rsidP="003137F6">
            <w:pPr>
              <w:spacing w:after="0" w:line="240" w:lineRule="auto"/>
              <w:jc w:val="both"/>
              <w:rPr>
                <w:rFonts w:ascii="Times New Roman" w:hAnsi="Times New Roman" w:cs="Times New Roman"/>
                <w:sz w:val="24"/>
                <w:szCs w:val="24"/>
                <w:lang w:val="en-US"/>
              </w:rPr>
            </w:pPr>
            <w:sdt>
              <w:sdtPr>
                <w:rPr>
                  <w:rFonts w:ascii="Times New Roman" w:hAnsi="Times New Roman" w:cs="Times New Roman"/>
                  <w:sz w:val="24"/>
                  <w:szCs w:val="24"/>
                  <w:lang w:val="en-US"/>
                </w:rPr>
                <w:id w:val="5382868"/>
                <w:placeholder>
                  <w:docPart w:val="95571AAA3E5046DC84035AE9DFD5F963"/>
                </w:placeholder>
                <w:text w:multiLine="1"/>
              </w:sdtPr>
              <w:sdtContent>
                <w:r w:rsidR="003137F6" w:rsidRPr="003137F6">
                  <w:rPr>
                    <w:rFonts w:ascii="Times New Roman" w:hAnsi="Times New Roman" w:cs="Times New Roman"/>
                    <w:sz w:val="24"/>
                    <w:szCs w:val="24"/>
                    <w:lang w:val="en-US"/>
                  </w:rPr>
                  <w:t xml:space="preserve"> </w:t>
                </w:r>
              </w:sdtContent>
            </w:sdt>
            <w:sdt>
              <w:sdtPr>
                <w:rPr>
                  <w:rFonts w:ascii="Times New Roman" w:hAnsi="Times New Roman" w:cs="Times New Roman"/>
                  <w:sz w:val="24"/>
                  <w:szCs w:val="24"/>
                  <w:lang w:val="en-US"/>
                </w:rPr>
                <w:id w:val="5382869"/>
                <w:placeholder>
                  <w:docPart w:val="4E1B61C3BAD8446BA8447655BE3287A2"/>
                </w:placeholder>
                <w:date>
                  <w:dateFormat w:val="dd.MM.yyyy"/>
                  <w:lid w:val="ru-RU"/>
                  <w:storeMappedDataAs w:val="dateTime"/>
                  <w:calendar w:val="gregorian"/>
                </w:date>
              </w:sdtPr>
              <w:sdtContent>
                <w:r w:rsidR="003137F6" w:rsidRPr="003137F6">
                  <w:rPr>
                    <w:rFonts w:ascii="Times New Roman" w:hAnsi="Times New Roman" w:cs="Times New Roman"/>
                    <w:sz w:val="24"/>
                    <w:szCs w:val="24"/>
                    <w:lang w:val="en-US"/>
                  </w:rPr>
                  <w:t xml:space="preserve"> </w:t>
                </w:r>
              </w:sdtContent>
            </w:sdt>
            <w:r w:rsidR="003137F6" w:rsidRPr="003137F6">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5382870"/>
                <w:placeholder>
                  <w:docPart w:val="95571AAA3E5046DC84035AE9DFD5F963"/>
                </w:placeholder>
                <w:text w:multiLine="1"/>
              </w:sdtPr>
              <w:sdtContent>
                <w:r w:rsidR="003137F6" w:rsidRPr="003137F6">
                  <w:rPr>
                    <w:rFonts w:ascii="Times New Roman" w:hAnsi="Times New Roman" w:cs="Times New Roman"/>
                    <w:sz w:val="24"/>
                    <w:szCs w:val="24"/>
                    <w:lang w:val="en-US"/>
                  </w:rPr>
                  <w:t xml:space="preserve"> </w:t>
                </w:r>
              </w:sdtContent>
            </w:sdt>
            <w:r w:rsidR="003137F6" w:rsidRPr="003137F6">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5382871"/>
                <w:placeholder>
                  <w:docPart w:val="00CF38BDD32D438591B0C2800D07495D"/>
                </w:placeholder>
                <w:date>
                  <w:dateFormat w:val="dd.MM.yyyy"/>
                  <w:lid w:val="ru-RU"/>
                  <w:storeMappedDataAs w:val="dateTime"/>
                  <w:calendar w:val="gregorian"/>
                </w:date>
              </w:sdtPr>
              <w:sdtContent>
                <w:r w:rsidR="003137F6" w:rsidRPr="003137F6">
                  <w:rPr>
                    <w:rFonts w:ascii="Times New Roman" w:hAnsi="Times New Roman" w:cs="Times New Roman"/>
                    <w:sz w:val="24"/>
                    <w:szCs w:val="24"/>
                    <w:lang w:val="en-US"/>
                  </w:rPr>
                  <w:t xml:space="preserve"> </w:t>
                </w:r>
              </w:sdtContent>
            </w:sdt>
            <w:r w:rsidR="003137F6" w:rsidRPr="003137F6">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5382872"/>
                <w:placeholder>
                  <w:docPart w:val="95571AAA3E5046DC84035AE9DFD5F963"/>
                </w:placeholder>
                <w:text w:multiLine="1"/>
              </w:sdtPr>
              <w:sdtContent>
                <w:r w:rsidR="003137F6" w:rsidRPr="003137F6">
                  <w:rPr>
                    <w:rFonts w:ascii="Times New Roman" w:hAnsi="Times New Roman" w:cs="Times New Roman"/>
                    <w:sz w:val="24"/>
                    <w:szCs w:val="24"/>
                    <w:lang w:val="en-US"/>
                  </w:rPr>
                  <w:t xml:space="preserve"> based on the results of procurement from the sole supplier, announced by Procurement notices of ______ № _________ on the basis of the meeting minutes of Procurement Commission of FSUE “Moscow Endocrine Plant”________ № _______,</w:t>
                </w:r>
              </w:sdtContent>
            </w:sdt>
          </w:p>
        </w:tc>
      </w:tr>
      <w:tr w:rsidR="003137F6" w:rsidRPr="00477B48" w:rsidTr="003137F6">
        <w:tc>
          <w:tcPr>
            <w:tcW w:w="5246" w:type="dxa"/>
          </w:tcPr>
          <w:p w:rsidR="003137F6" w:rsidRPr="003137F6" w:rsidRDefault="003137F6" w:rsidP="003137F6">
            <w:pPr>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заключили настоящий Контракт о нижеследующем:</w:t>
            </w:r>
          </w:p>
          <w:p w:rsidR="003137F6" w:rsidRPr="003137F6" w:rsidRDefault="003137F6" w:rsidP="003137F6">
            <w:pPr>
              <w:spacing w:after="0" w:line="240" w:lineRule="auto"/>
              <w:jc w:val="both"/>
              <w:rPr>
                <w:rFonts w:ascii="Times New Roman" w:hAnsi="Times New Roman" w:cs="Times New Roman"/>
                <w:sz w:val="24"/>
                <w:szCs w:val="24"/>
              </w:rPr>
            </w:pPr>
          </w:p>
        </w:tc>
        <w:tc>
          <w:tcPr>
            <w:tcW w:w="5244" w:type="dxa"/>
          </w:tcPr>
          <w:p w:rsidR="003137F6" w:rsidRPr="003137F6" w:rsidRDefault="003137F6" w:rsidP="003137F6">
            <w:pPr>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have concluded the present Contract as follows:</w:t>
            </w:r>
          </w:p>
        </w:tc>
      </w:tr>
      <w:tr w:rsidR="003137F6" w:rsidRPr="00477B48" w:rsidTr="003137F6">
        <w:tc>
          <w:tcPr>
            <w:tcW w:w="5246" w:type="dxa"/>
          </w:tcPr>
          <w:p w:rsidR="003137F6" w:rsidRPr="003137F6" w:rsidRDefault="003137F6" w:rsidP="003137F6">
            <w:pPr>
              <w:numPr>
                <w:ilvl w:val="0"/>
                <w:numId w:val="40"/>
              </w:numPr>
              <w:spacing w:after="0" w:line="240" w:lineRule="auto"/>
              <w:ind w:left="601" w:hanging="567"/>
              <w:jc w:val="both"/>
              <w:rPr>
                <w:rFonts w:ascii="Times New Roman" w:hAnsi="Times New Roman" w:cs="Times New Roman"/>
                <w:b/>
                <w:sz w:val="24"/>
                <w:szCs w:val="24"/>
              </w:rPr>
            </w:pPr>
            <w:r w:rsidRPr="003137F6">
              <w:rPr>
                <w:rFonts w:ascii="Times New Roman" w:hAnsi="Times New Roman" w:cs="Times New Roman"/>
                <w:b/>
                <w:sz w:val="24"/>
                <w:szCs w:val="24"/>
              </w:rPr>
              <w:t>Предмет Контракта</w:t>
            </w:r>
          </w:p>
          <w:p w:rsidR="003137F6" w:rsidRPr="003137F6" w:rsidRDefault="003137F6" w:rsidP="003137F6">
            <w:pPr>
              <w:spacing w:after="0" w:line="240" w:lineRule="auto"/>
              <w:jc w:val="both"/>
              <w:rPr>
                <w:rFonts w:ascii="Times New Roman" w:hAnsi="Times New Roman" w:cs="Times New Roman"/>
                <w:b/>
                <w:sz w:val="24"/>
                <w:szCs w:val="24"/>
              </w:rPr>
            </w:pPr>
          </w:p>
          <w:p w:rsidR="003137F6" w:rsidRPr="003137F6" w:rsidRDefault="003137F6" w:rsidP="003137F6">
            <w:pPr>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1.1.</w:t>
            </w:r>
            <w:r w:rsidRPr="003137F6">
              <w:rPr>
                <w:rFonts w:ascii="Times New Roman" w:hAnsi="Times New Roman" w:cs="Times New Roman"/>
                <w:sz w:val="24"/>
                <w:szCs w:val="24"/>
              </w:rPr>
              <w:tab/>
              <w:t xml:space="preserve">Продавец продает фармацевтическую субстанцию </w:t>
            </w:r>
            <w:sdt>
              <w:sdtPr>
                <w:rPr>
                  <w:rFonts w:ascii="Times New Roman" w:hAnsi="Times New Roman" w:cs="Times New Roman"/>
                  <w:sz w:val="24"/>
                  <w:szCs w:val="24"/>
                </w:rPr>
                <w:id w:val="17237455"/>
                <w:placeholder>
                  <w:docPart w:val="576B2C376BF9447D9CB092393D816A38"/>
                </w:placeholder>
                <w:text w:multiLine="1"/>
              </w:sdtPr>
              <w:sdtContent>
                <w:proofErr w:type="spellStart"/>
                <w:r w:rsidRPr="003137F6">
                  <w:rPr>
                    <w:rFonts w:ascii="Times New Roman" w:hAnsi="Times New Roman" w:cs="Times New Roman"/>
                    <w:sz w:val="24"/>
                    <w:szCs w:val="24"/>
                  </w:rPr>
                  <w:t>Клоназепам</w:t>
                </w:r>
                <w:proofErr w:type="spellEnd"/>
              </w:sdtContent>
            </w:sdt>
            <w:r w:rsidRPr="003137F6">
              <w:rPr>
                <w:rFonts w:ascii="Times New Roman" w:hAnsi="Times New Roman" w:cs="Times New Roman"/>
                <w:sz w:val="24"/>
                <w:szCs w:val="24"/>
              </w:rPr>
              <w:t xml:space="preserve">, производства </w:t>
            </w:r>
            <w:sdt>
              <w:sdtPr>
                <w:rPr>
                  <w:rFonts w:ascii="Times New Roman" w:hAnsi="Times New Roman" w:cs="Times New Roman"/>
                  <w:sz w:val="24"/>
                  <w:szCs w:val="24"/>
                </w:rPr>
                <w:id w:val="8765135"/>
                <w:placeholder>
                  <w:docPart w:val="67CC68BCB0554CEFB1F59B5DFB0F96F2"/>
                </w:placeholder>
                <w:text w:multiLine="1"/>
              </w:sdtPr>
              <w:sdtContent>
                <w:r w:rsidRPr="003137F6">
                  <w:rPr>
                    <w:rFonts w:ascii="Times New Roman" w:hAnsi="Times New Roman" w:cs="Times New Roman"/>
                    <w:sz w:val="24"/>
                    <w:szCs w:val="24"/>
                  </w:rPr>
                  <w:t>«</w:t>
                </w:r>
                <w:proofErr w:type="spellStart"/>
                <w:r w:rsidRPr="003137F6">
                  <w:rPr>
                    <w:rFonts w:ascii="Times New Roman" w:hAnsi="Times New Roman" w:cs="Times New Roman"/>
                    <w:sz w:val="24"/>
                    <w:szCs w:val="24"/>
                  </w:rPr>
                  <w:t>Сентаур</w:t>
                </w:r>
                <w:proofErr w:type="spellEnd"/>
                <w:r w:rsidRPr="003137F6">
                  <w:rPr>
                    <w:rFonts w:ascii="Times New Roman" w:hAnsi="Times New Roman" w:cs="Times New Roman"/>
                    <w:sz w:val="24"/>
                    <w:szCs w:val="24"/>
                  </w:rPr>
                  <w:t xml:space="preserve"> </w:t>
                </w:r>
                <w:proofErr w:type="spellStart"/>
                <w:r w:rsidRPr="003137F6">
                  <w:rPr>
                    <w:rFonts w:ascii="Times New Roman" w:hAnsi="Times New Roman" w:cs="Times New Roman"/>
                    <w:sz w:val="24"/>
                    <w:szCs w:val="24"/>
                  </w:rPr>
                  <w:t>Фармасьютикалс</w:t>
                </w:r>
                <w:proofErr w:type="spellEnd"/>
                <w:r w:rsidRPr="003137F6">
                  <w:rPr>
                    <w:rFonts w:ascii="Times New Roman" w:hAnsi="Times New Roman" w:cs="Times New Roman"/>
                    <w:sz w:val="24"/>
                    <w:szCs w:val="24"/>
                  </w:rPr>
                  <w:t xml:space="preserve"> </w:t>
                </w:r>
                <w:proofErr w:type="spellStart"/>
                <w:r w:rsidRPr="003137F6">
                  <w:rPr>
                    <w:rFonts w:ascii="Times New Roman" w:hAnsi="Times New Roman" w:cs="Times New Roman"/>
                    <w:sz w:val="24"/>
                    <w:szCs w:val="24"/>
                  </w:rPr>
                  <w:t>Прайвит</w:t>
                </w:r>
                <w:proofErr w:type="spellEnd"/>
                <w:r w:rsidRPr="003137F6">
                  <w:rPr>
                    <w:rFonts w:ascii="Times New Roman" w:hAnsi="Times New Roman" w:cs="Times New Roman"/>
                    <w:sz w:val="24"/>
                    <w:szCs w:val="24"/>
                  </w:rPr>
                  <w:t xml:space="preserve"> Лимитед», (Индия) для приготовления нестерильных лекарственных форм</w:t>
                </w:r>
              </w:sdtContent>
            </w:sdt>
            <w:r w:rsidRPr="003137F6">
              <w:rPr>
                <w:rFonts w:ascii="Times New Roman" w:hAnsi="Times New Roman" w:cs="Times New Roman"/>
                <w:sz w:val="24"/>
                <w:szCs w:val="24"/>
              </w:rPr>
              <w:t xml:space="preserve"> (далее – «Товар»), в соответствии со Спецификацией (Приложение №1 к настоящему Контракту), а Покупатель обязуется оплатить указанный Товар и обеспечить его получение.</w:t>
            </w:r>
          </w:p>
          <w:p w:rsidR="003137F6" w:rsidRPr="003137F6" w:rsidRDefault="003137F6" w:rsidP="003137F6">
            <w:pPr>
              <w:spacing w:after="0" w:line="240" w:lineRule="auto"/>
              <w:jc w:val="both"/>
              <w:rPr>
                <w:rFonts w:ascii="Times New Roman" w:hAnsi="Times New Roman" w:cs="Times New Roman"/>
                <w:sz w:val="24"/>
                <w:szCs w:val="24"/>
              </w:rPr>
            </w:pPr>
          </w:p>
          <w:p w:rsidR="003137F6" w:rsidRPr="003137F6" w:rsidRDefault="003137F6" w:rsidP="003137F6">
            <w:pPr>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1.2.</w:t>
            </w:r>
            <w:r w:rsidRPr="003137F6">
              <w:rPr>
                <w:rFonts w:ascii="Times New Roman" w:hAnsi="Times New Roman" w:cs="Times New Roman"/>
                <w:sz w:val="24"/>
                <w:szCs w:val="24"/>
              </w:rPr>
              <w:tab/>
              <w:t>Продавец обязан своевременно (согласно п.2.3 настоящего Контракта) извещать Покупателя в случае каких-либо изменений в нормативной документации на Товар.</w:t>
            </w:r>
          </w:p>
          <w:p w:rsidR="003137F6" w:rsidRPr="003137F6" w:rsidRDefault="003137F6" w:rsidP="003137F6">
            <w:pPr>
              <w:spacing w:after="0" w:line="240" w:lineRule="auto"/>
              <w:jc w:val="both"/>
              <w:rPr>
                <w:rFonts w:ascii="Times New Roman" w:hAnsi="Times New Roman" w:cs="Times New Roman"/>
                <w:sz w:val="24"/>
                <w:szCs w:val="24"/>
              </w:rPr>
            </w:pPr>
          </w:p>
        </w:tc>
        <w:tc>
          <w:tcPr>
            <w:tcW w:w="5244" w:type="dxa"/>
          </w:tcPr>
          <w:p w:rsidR="003137F6" w:rsidRPr="003137F6" w:rsidRDefault="003137F6" w:rsidP="003137F6">
            <w:pPr>
              <w:spacing w:after="0" w:line="240" w:lineRule="auto"/>
              <w:jc w:val="both"/>
              <w:rPr>
                <w:rFonts w:ascii="Times New Roman" w:hAnsi="Times New Roman" w:cs="Times New Roman"/>
                <w:b/>
                <w:sz w:val="24"/>
                <w:szCs w:val="24"/>
                <w:lang w:val="en-US"/>
              </w:rPr>
            </w:pPr>
            <w:r w:rsidRPr="003137F6">
              <w:rPr>
                <w:rFonts w:ascii="Times New Roman" w:hAnsi="Times New Roman" w:cs="Times New Roman"/>
                <w:b/>
                <w:sz w:val="24"/>
                <w:szCs w:val="24"/>
                <w:lang w:val="en-US"/>
              </w:rPr>
              <w:t>1.</w:t>
            </w:r>
            <w:r w:rsidRPr="003137F6">
              <w:rPr>
                <w:rFonts w:ascii="Times New Roman" w:hAnsi="Times New Roman" w:cs="Times New Roman"/>
                <w:b/>
                <w:sz w:val="24"/>
                <w:szCs w:val="24"/>
                <w:lang w:val="en-US"/>
              </w:rPr>
              <w:tab/>
              <w:t>Subject of the Contract</w:t>
            </w:r>
          </w:p>
          <w:p w:rsidR="003137F6" w:rsidRPr="003137F6" w:rsidRDefault="003137F6" w:rsidP="003137F6">
            <w:pPr>
              <w:spacing w:after="0" w:line="240" w:lineRule="auto"/>
              <w:jc w:val="both"/>
              <w:rPr>
                <w:rFonts w:ascii="Times New Roman" w:hAnsi="Times New Roman" w:cs="Times New Roman"/>
                <w:sz w:val="24"/>
                <w:szCs w:val="24"/>
                <w:lang w:val="en-GB"/>
              </w:rPr>
            </w:pPr>
          </w:p>
          <w:p w:rsidR="003137F6" w:rsidRPr="003137F6" w:rsidRDefault="003137F6" w:rsidP="003137F6">
            <w:pPr>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1.1.</w:t>
            </w:r>
            <w:r w:rsidRPr="003137F6">
              <w:rPr>
                <w:rFonts w:ascii="Times New Roman" w:hAnsi="Times New Roman" w:cs="Times New Roman"/>
                <w:sz w:val="24"/>
                <w:szCs w:val="24"/>
                <w:lang w:val="en-US"/>
              </w:rPr>
              <w:tab/>
              <w:t xml:space="preserve">The </w:t>
            </w:r>
            <w:r w:rsidRPr="003137F6">
              <w:rPr>
                <w:rFonts w:ascii="Times New Roman" w:hAnsi="Times New Roman" w:cs="Times New Roman"/>
                <w:sz w:val="24"/>
                <w:szCs w:val="24"/>
                <w:lang w:val="en-GB"/>
              </w:rPr>
              <w:t xml:space="preserve">Seller sells pharmaceutical substance </w:t>
            </w:r>
            <w:sdt>
              <w:sdtPr>
                <w:rPr>
                  <w:rFonts w:ascii="Times New Roman" w:hAnsi="Times New Roman" w:cs="Times New Roman"/>
                  <w:sz w:val="24"/>
                  <w:szCs w:val="24"/>
                  <w:lang w:val="en-US"/>
                </w:rPr>
                <w:id w:val="17237456"/>
                <w:placeholder>
                  <w:docPart w:val="20EE31FF93034F52BACE32583BE167E9"/>
                </w:placeholder>
                <w:text w:multiLine="1"/>
              </w:sdtPr>
              <w:sdtContent>
                <w:proofErr w:type="spellStart"/>
                <w:r w:rsidRPr="003137F6">
                  <w:rPr>
                    <w:rFonts w:ascii="Times New Roman" w:hAnsi="Times New Roman" w:cs="Times New Roman"/>
                    <w:sz w:val="24"/>
                    <w:szCs w:val="24"/>
                    <w:lang w:val="en-US"/>
                  </w:rPr>
                  <w:t>Clonazepam</w:t>
                </w:r>
                <w:proofErr w:type="spellEnd"/>
              </w:sdtContent>
            </w:sdt>
            <w:r w:rsidRPr="003137F6">
              <w:rPr>
                <w:rFonts w:ascii="Times New Roman" w:hAnsi="Times New Roman" w:cs="Times New Roman"/>
                <w:sz w:val="24"/>
                <w:szCs w:val="24"/>
                <w:lang w:val="en-US"/>
              </w:rPr>
              <w:t xml:space="preserve"> produced by </w:t>
            </w:r>
            <w:sdt>
              <w:sdtPr>
                <w:rPr>
                  <w:rFonts w:ascii="Times New Roman" w:hAnsi="Times New Roman" w:cs="Times New Roman"/>
                  <w:sz w:val="24"/>
                  <w:szCs w:val="24"/>
                  <w:lang w:val="en-US"/>
                </w:rPr>
                <w:id w:val="8765136"/>
                <w:placeholder>
                  <w:docPart w:val="F3FB5CCB943C42E5A7D6309FF3CE95C9"/>
                </w:placeholder>
                <w:text w:multiLine="1"/>
              </w:sdtPr>
              <w:sdtContent>
                <w:r w:rsidRPr="003137F6">
                  <w:rPr>
                    <w:rFonts w:ascii="Times New Roman" w:hAnsi="Times New Roman" w:cs="Times New Roman"/>
                    <w:sz w:val="24"/>
                    <w:szCs w:val="24"/>
                    <w:lang w:val="en-US"/>
                  </w:rPr>
                  <w:t>“Centaur Pharmaceuticals Private Limited”, (India) for the preparation of non-sterile dosage forms</w:t>
                </w:r>
              </w:sdtContent>
            </w:sdt>
            <w:r w:rsidRPr="003137F6">
              <w:rPr>
                <w:rFonts w:ascii="Times New Roman" w:hAnsi="Times New Roman" w:cs="Times New Roman"/>
                <w:sz w:val="24"/>
                <w:szCs w:val="24"/>
                <w:lang w:val="en-GB"/>
              </w:rPr>
              <w:t xml:space="preserve"> (hereinafter referred to as the “Goods”) according to the Specification </w:t>
            </w:r>
            <w:r w:rsidRPr="003137F6">
              <w:rPr>
                <w:rFonts w:ascii="Times New Roman" w:hAnsi="Times New Roman" w:cs="Times New Roman"/>
                <w:sz w:val="24"/>
                <w:szCs w:val="24"/>
                <w:lang w:val="en-US"/>
              </w:rPr>
              <w:t>(</w:t>
            </w:r>
            <w:r w:rsidRPr="003137F6">
              <w:rPr>
                <w:rFonts w:ascii="Times New Roman" w:hAnsi="Times New Roman" w:cs="Times New Roman"/>
                <w:sz w:val="24"/>
                <w:szCs w:val="24"/>
                <w:lang w:val="en-GB"/>
              </w:rPr>
              <w:t xml:space="preserve">Annex </w:t>
            </w:r>
            <w:r w:rsidRPr="003137F6">
              <w:rPr>
                <w:rFonts w:ascii="Times New Roman" w:hAnsi="Times New Roman" w:cs="Times New Roman"/>
                <w:sz w:val="24"/>
                <w:szCs w:val="24"/>
                <w:lang w:val="en-US"/>
              </w:rPr>
              <w:t xml:space="preserve">№ </w:t>
            </w:r>
            <w:r w:rsidRPr="003137F6">
              <w:rPr>
                <w:rFonts w:ascii="Times New Roman" w:hAnsi="Times New Roman" w:cs="Times New Roman"/>
                <w:sz w:val="24"/>
                <w:szCs w:val="24"/>
                <w:lang w:val="en-GB"/>
              </w:rPr>
              <w:t>1 to the present Contract)</w:t>
            </w:r>
            <w:r w:rsidRPr="003137F6">
              <w:rPr>
                <w:rFonts w:ascii="Times New Roman" w:hAnsi="Times New Roman" w:cs="Times New Roman"/>
                <w:sz w:val="24"/>
                <w:szCs w:val="24"/>
                <w:lang w:val="en-US"/>
              </w:rPr>
              <w:t xml:space="preserve"> and </w:t>
            </w:r>
            <w:r w:rsidRPr="003137F6">
              <w:rPr>
                <w:rFonts w:ascii="Times New Roman" w:hAnsi="Times New Roman" w:cs="Times New Roman"/>
                <w:sz w:val="24"/>
                <w:szCs w:val="24"/>
                <w:lang w:val="en-GB"/>
              </w:rPr>
              <w:t xml:space="preserve">the Buyer undertakes to pay for the mentioned Goods and organize </w:t>
            </w:r>
            <w:r w:rsidRPr="003137F6">
              <w:rPr>
                <w:rFonts w:ascii="Times New Roman" w:hAnsi="Times New Roman" w:cs="Times New Roman"/>
                <w:sz w:val="24"/>
                <w:szCs w:val="24"/>
                <w:lang w:val="en-US"/>
              </w:rPr>
              <w:t>their</w:t>
            </w:r>
            <w:r w:rsidRPr="003137F6">
              <w:rPr>
                <w:rFonts w:ascii="Times New Roman" w:hAnsi="Times New Roman" w:cs="Times New Roman"/>
                <w:sz w:val="24"/>
                <w:szCs w:val="24"/>
                <w:lang w:val="en-GB"/>
              </w:rPr>
              <w:t xml:space="preserve"> receipt.</w:t>
            </w:r>
          </w:p>
          <w:p w:rsidR="003137F6" w:rsidRPr="003137F6" w:rsidRDefault="003137F6" w:rsidP="003137F6">
            <w:pPr>
              <w:spacing w:after="0" w:line="240" w:lineRule="auto"/>
              <w:jc w:val="both"/>
              <w:rPr>
                <w:rFonts w:ascii="Times New Roman" w:hAnsi="Times New Roman" w:cs="Times New Roman"/>
                <w:sz w:val="24"/>
                <w:szCs w:val="24"/>
                <w:lang w:val="en-US"/>
              </w:rPr>
            </w:pPr>
          </w:p>
          <w:p w:rsidR="003137F6" w:rsidRPr="003137F6" w:rsidRDefault="003137F6" w:rsidP="003137F6">
            <w:pPr>
              <w:spacing w:after="0" w:line="240" w:lineRule="auto"/>
              <w:jc w:val="both"/>
              <w:rPr>
                <w:rFonts w:ascii="Times New Roman" w:hAnsi="Times New Roman" w:cs="Times New Roman"/>
                <w:sz w:val="24"/>
                <w:szCs w:val="24"/>
                <w:lang w:val="en-US"/>
              </w:rPr>
            </w:pPr>
          </w:p>
          <w:p w:rsidR="003137F6" w:rsidRPr="003137F6" w:rsidRDefault="003137F6" w:rsidP="003137F6">
            <w:pPr>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1.2.</w:t>
            </w:r>
            <w:r w:rsidRPr="003137F6">
              <w:rPr>
                <w:rFonts w:ascii="Times New Roman" w:hAnsi="Times New Roman" w:cs="Times New Roman"/>
                <w:sz w:val="24"/>
                <w:szCs w:val="24"/>
                <w:lang w:val="en-US"/>
              </w:rPr>
              <w:tab/>
              <w:t>The Seller shall promptly notify the Buyer (according to clause 2.3 of the present Contract) in case of any changes in the normative documentation for the Goods.</w:t>
            </w:r>
          </w:p>
          <w:p w:rsidR="003137F6" w:rsidRPr="003137F6" w:rsidRDefault="003137F6" w:rsidP="003137F6">
            <w:pPr>
              <w:spacing w:after="0" w:line="240" w:lineRule="auto"/>
              <w:jc w:val="both"/>
              <w:rPr>
                <w:rFonts w:ascii="Times New Roman" w:hAnsi="Times New Roman" w:cs="Times New Roman"/>
                <w:sz w:val="24"/>
                <w:szCs w:val="24"/>
                <w:lang w:val="en-US"/>
              </w:rPr>
            </w:pPr>
          </w:p>
        </w:tc>
      </w:tr>
      <w:tr w:rsidR="003137F6" w:rsidRPr="00477B48" w:rsidTr="003137F6">
        <w:tc>
          <w:tcPr>
            <w:tcW w:w="5246" w:type="dxa"/>
          </w:tcPr>
          <w:p w:rsidR="003137F6" w:rsidRPr="003137F6" w:rsidRDefault="003137F6" w:rsidP="003137F6">
            <w:pPr>
              <w:spacing w:after="0" w:line="240" w:lineRule="auto"/>
              <w:jc w:val="both"/>
              <w:rPr>
                <w:rFonts w:ascii="Times New Roman" w:hAnsi="Times New Roman" w:cs="Times New Roman"/>
                <w:b/>
                <w:sz w:val="24"/>
                <w:szCs w:val="24"/>
              </w:rPr>
            </w:pPr>
            <w:r w:rsidRPr="003137F6">
              <w:rPr>
                <w:rFonts w:ascii="Times New Roman" w:hAnsi="Times New Roman" w:cs="Times New Roman"/>
                <w:b/>
                <w:sz w:val="24"/>
                <w:szCs w:val="24"/>
              </w:rPr>
              <w:t>2.</w:t>
            </w:r>
            <w:r w:rsidRPr="003137F6">
              <w:rPr>
                <w:rFonts w:ascii="Times New Roman" w:hAnsi="Times New Roman" w:cs="Times New Roman"/>
                <w:b/>
                <w:sz w:val="24"/>
                <w:szCs w:val="24"/>
              </w:rPr>
              <w:tab/>
              <w:t>Качество Товара</w:t>
            </w:r>
          </w:p>
          <w:p w:rsidR="003137F6" w:rsidRPr="003137F6" w:rsidRDefault="003137F6" w:rsidP="003137F6">
            <w:pPr>
              <w:spacing w:after="0" w:line="240" w:lineRule="auto"/>
              <w:jc w:val="both"/>
              <w:rPr>
                <w:rFonts w:ascii="Times New Roman" w:hAnsi="Times New Roman" w:cs="Times New Roman"/>
                <w:b/>
                <w:sz w:val="24"/>
                <w:szCs w:val="24"/>
              </w:rPr>
            </w:pPr>
          </w:p>
          <w:p w:rsidR="003137F6" w:rsidRPr="003137F6" w:rsidRDefault="003137F6" w:rsidP="003137F6">
            <w:pPr>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2.1.</w:t>
            </w:r>
            <w:r w:rsidRPr="003137F6">
              <w:rPr>
                <w:rFonts w:ascii="Times New Roman" w:hAnsi="Times New Roman" w:cs="Times New Roman"/>
                <w:sz w:val="24"/>
                <w:szCs w:val="24"/>
              </w:rPr>
              <w:tab/>
              <w:t xml:space="preserve">Качество поставляемого Товара должно быть подтверждено сертификатом качества, выданным заводом-изготовителем и соответствовать требованиям </w:t>
            </w:r>
            <w:sdt>
              <w:sdtPr>
                <w:rPr>
                  <w:rFonts w:ascii="Times New Roman" w:hAnsi="Times New Roman" w:cs="Times New Roman"/>
                  <w:sz w:val="24"/>
                  <w:szCs w:val="24"/>
                </w:rPr>
                <w:id w:val="20824155"/>
                <w:placeholder>
                  <w:docPart w:val="68F81240D90C45C99C0A2A6E2C8740D7"/>
                </w:placeholder>
                <w:comboBox>
                  <w:listItem w:value="Выберите элемент."/>
                  <w:listItem w:displayText="нормативной документации (НД) __________________" w:value="нормативной документации (НД) __________________"/>
                  <w:listItem w:displayText="____________________" w:value="____________________"/>
                  <w:listItem w:displayText="нормативной документации (НД) _______, с указанием в сертификате качества номера НД _________, зарегистрированной на территории Российской Федерации" w:value="нормативной документации (НД) _______, с указанием в сертификате качества номера НД _________, зарегистрированной на территории Российской Федерации"/>
                </w:comboBox>
              </w:sdtPr>
              <w:sdtContent>
                <w:r w:rsidRPr="003137F6">
                  <w:rPr>
                    <w:rFonts w:ascii="Times New Roman" w:hAnsi="Times New Roman" w:cs="Times New Roman"/>
                    <w:sz w:val="24"/>
                    <w:szCs w:val="24"/>
                  </w:rPr>
                  <w:t xml:space="preserve">нормативной документации (НД) ФС 001216-300915, с указанием в сертификате качества номера НД </w:t>
                </w:r>
                <w:r w:rsidRPr="003137F6">
                  <w:rPr>
                    <w:rFonts w:ascii="Times New Roman" w:hAnsi="Times New Roman" w:cs="Times New Roman"/>
                    <w:sz w:val="24"/>
                    <w:szCs w:val="24"/>
                  </w:rPr>
                  <w:lastRenderedPageBreak/>
                  <w:t xml:space="preserve">ФС 001216-300915, зарегистрированной на территории Российской Федерации. В случае, если между Сторонами или Покупателем и Производителем заключено </w:t>
                </w:r>
                <w:proofErr w:type="spellStart"/>
                <w:proofErr w:type="gramStart"/>
                <w:r w:rsidRPr="003137F6">
                  <w:rPr>
                    <w:rFonts w:ascii="Times New Roman" w:hAnsi="Times New Roman" w:cs="Times New Roman"/>
                    <w:sz w:val="24"/>
                    <w:szCs w:val="24"/>
                  </w:rPr>
                  <w:t>C</w:t>
                </w:r>
                <w:proofErr w:type="gramEnd"/>
                <w:r w:rsidRPr="003137F6">
                  <w:rPr>
                    <w:rFonts w:ascii="Times New Roman" w:hAnsi="Times New Roman" w:cs="Times New Roman"/>
                    <w:sz w:val="24"/>
                    <w:szCs w:val="24"/>
                  </w:rPr>
                  <w:t>оглашение</w:t>
                </w:r>
                <w:proofErr w:type="spellEnd"/>
                <w:r w:rsidRPr="003137F6">
                  <w:rPr>
                    <w:rFonts w:ascii="Times New Roman" w:hAnsi="Times New Roman" w:cs="Times New Roman"/>
                    <w:sz w:val="24"/>
                    <w:szCs w:val="24"/>
                  </w:rPr>
                  <w:t xml:space="preserve"> о качестве, Стороны, а также Покупатель и Производитель обязаны руководствоваться также его положениями</w:t>
                </w:r>
              </w:sdtContent>
            </w:sdt>
            <w:r w:rsidRPr="003137F6">
              <w:rPr>
                <w:rFonts w:ascii="Times New Roman" w:hAnsi="Times New Roman" w:cs="Times New Roman"/>
                <w:sz w:val="24"/>
                <w:szCs w:val="24"/>
              </w:rPr>
              <w:t>.</w:t>
            </w:r>
          </w:p>
          <w:p w:rsidR="003137F6" w:rsidRPr="003137F6" w:rsidRDefault="003137F6" w:rsidP="003137F6">
            <w:pPr>
              <w:spacing w:after="0" w:line="240" w:lineRule="auto"/>
              <w:jc w:val="both"/>
              <w:rPr>
                <w:rFonts w:ascii="Times New Roman" w:hAnsi="Times New Roman" w:cs="Times New Roman"/>
                <w:sz w:val="24"/>
                <w:szCs w:val="24"/>
              </w:rPr>
            </w:pPr>
          </w:p>
        </w:tc>
        <w:tc>
          <w:tcPr>
            <w:tcW w:w="5244" w:type="dxa"/>
          </w:tcPr>
          <w:p w:rsidR="003137F6" w:rsidRPr="003137F6" w:rsidRDefault="003137F6" w:rsidP="003137F6">
            <w:pPr>
              <w:spacing w:after="0" w:line="240" w:lineRule="auto"/>
              <w:jc w:val="both"/>
              <w:rPr>
                <w:rFonts w:ascii="Times New Roman" w:hAnsi="Times New Roman" w:cs="Times New Roman"/>
                <w:b/>
                <w:sz w:val="24"/>
                <w:szCs w:val="24"/>
                <w:lang w:val="en-US"/>
              </w:rPr>
            </w:pPr>
            <w:r w:rsidRPr="003137F6">
              <w:rPr>
                <w:rFonts w:ascii="Times New Roman" w:hAnsi="Times New Roman" w:cs="Times New Roman"/>
                <w:b/>
                <w:sz w:val="24"/>
                <w:szCs w:val="24"/>
                <w:lang w:val="en-US"/>
              </w:rPr>
              <w:lastRenderedPageBreak/>
              <w:t>2.</w:t>
            </w:r>
            <w:r w:rsidRPr="003137F6">
              <w:rPr>
                <w:rFonts w:ascii="Times New Roman" w:hAnsi="Times New Roman" w:cs="Times New Roman"/>
                <w:b/>
                <w:sz w:val="24"/>
                <w:szCs w:val="24"/>
                <w:lang w:val="en-US"/>
              </w:rPr>
              <w:tab/>
              <w:t>Quality of the Goods</w:t>
            </w:r>
          </w:p>
          <w:p w:rsidR="003137F6" w:rsidRPr="003137F6" w:rsidRDefault="003137F6" w:rsidP="003137F6">
            <w:pPr>
              <w:spacing w:after="0" w:line="240" w:lineRule="auto"/>
              <w:jc w:val="both"/>
              <w:rPr>
                <w:rFonts w:ascii="Times New Roman" w:hAnsi="Times New Roman" w:cs="Times New Roman"/>
                <w:b/>
                <w:sz w:val="24"/>
                <w:szCs w:val="24"/>
                <w:lang w:val="en-US"/>
              </w:rPr>
            </w:pPr>
          </w:p>
          <w:p w:rsidR="003137F6" w:rsidRPr="003137F6" w:rsidRDefault="003137F6" w:rsidP="003137F6">
            <w:pPr>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2.1.</w:t>
            </w:r>
            <w:r w:rsidRPr="003137F6">
              <w:rPr>
                <w:rFonts w:ascii="Times New Roman" w:hAnsi="Times New Roman" w:cs="Times New Roman"/>
                <w:sz w:val="24"/>
                <w:szCs w:val="24"/>
                <w:lang w:val="en-US"/>
              </w:rPr>
              <w:tab/>
              <w:t xml:space="preserve">The quality of the Goods must be confirmed by certificate of analysis issued by the manufacturing plant and conform to the requirements of </w:t>
            </w:r>
            <w:sdt>
              <w:sdtPr>
                <w:rPr>
                  <w:rFonts w:ascii="Times New Roman" w:hAnsi="Times New Roman" w:cs="Times New Roman"/>
                  <w:sz w:val="24"/>
                  <w:szCs w:val="24"/>
                  <w:lang w:val="en-US"/>
                </w:rPr>
                <w:id w:val="20824189"/>
                <w:placeholder>
                  <w:docPart w:val="E74384784630457D9A7AFDAD69DA4665"/>
                </w:placeholder>
                <w:comboBox>
                  <w:listItem w:value="Выберите элемент."/>
                  <w:listItem w:displayText="Normative documentation (ND) _______________" w:value="Normative documentation (ND) _______________"/>
                  <w:listItem w:displayText="____________________" w:value="____________________"/>
                  <w:listItem w:displayText="Normative documentation (ND) ________, with indicating in the certificate of analysis the number of ND ______, registered on the territory of Russian Federation" w:value="Normative documentation (ND) ________, with indicating in the certificate of analysis the number of ND ______, registered on the territory of Russian Federation"/>
                </w:comboBox>
              </w:sdtPr>
              <w:sdtContent>
                <w:r w:rsidRPr="003137F6">
                  <w:rPr>
                    <w:rFonts w:ascii="Times New Roman" w:hAnsi="Times New Roman" w:cs="Times New Roman"/>
                    <w:sz w:val="24"/>
                    <w:szCs w:val="24"/>
                    <w:lang w:val="en-US"/>
                  </w:rPr>
                  <w:t xml:space="preserve">Normative documentation (ND) FS 001216-300915 , with indicating in the certificate of analysis the number of ND FS 001216-300915, </w:t>
                </w:r>
                <w:r w:rsidRPr="003137F6">
                  <w:rPr>
                    <w:rFonts w:ascii="Times New Roman" w:hAnsi="Times New Roman" w:cs="Times New Roman"/>
                    <w:sz w:val="24"/>
                    <w:szCs w:val="24"/>
                    <w:lang w:val="en-US"/>
                  </w:rPr>
                  <w:lastRenderedPageBreak/>
                  <w:t>registered on the territory of Russian Federation. In case between Parties or between Buyer and Manufacturer is concluded the Quality Agreement, Parties, as well as the Buyer and Manufacturer has to be guided by its provisions</w:t>
                </w:r>
              </w:sdtContent>
            </w:sdt>
            <w:r w:rsidRPr="003137F6">
              <w:rPr>
                <w:rFonts w:ascii="Times New Roman" w:hAnsi="Times New Roman" w:cs="Times New Roman"/>
                <w:sz w:val="24"/>
                <w:szCs w:val="24"/>
                <w:lang w:val="en-US"/>
              </w:rPr>
              <w:t>.</w:t>
            </w:r>
          </w:p>
          <w:p w:rsidR="003137F6" w:rsidRPr="003137F6" w:rsidRDefault="003137F6" w:rsidP="003137F6">
            <w:pPr>
              <w:spacing w:after="0" w:line="240" w:lineRule="auto"/>
              <w:jc w:val="both"/>
              <w:rPr>
                <w:rFonts w:ascii="Times New Roman" w:hAnsi="Times New Roman" w:cs="Times New Roman"/>
                <w:sz w:val="24"/>
                <w:szCs w:val="24"/>
                <w:lang w:val="en-US"/>
              </w:rPr>
            </w:pPr>
          </w:p>
        </w:tc>
      </w:tr>
      <w:tr w:rsidR="003137F6" w:rsidRPr="00477B48" w:rsidTr="003137F6">
        <w:tc>
          <w:tcPr>
            <w:tcW w:w="5246" w:type="dxa"/>
          </w:tcPr>
          <w:p w:rsidR="003137F6" w:rsidRPr="003137F6" w:rsidRDefault="003137F6" w:rsidP="003137F6">
            <w:pPr>
              <w:tabs>
                <w:tab w:val="left" w:pos="548"/>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lastRenderedPageBreak/>
              <w:t>2.2.</w:t>
            </w:r>
            <w:r w:rsidRPr="003137F6">
              <w:rPr>
                <w:rFonts w:ascii="Times New Roman" w:hAnsi="Times New Roman" w:cs="Times New Roman"/>
                <w:sz w:val="24"/>
                <w:szCs w:val="24"/>
              </w:rPr>
              <w:tab/>
              <w:t>Дополнительные требования к качеству Товара:</w:t>
            </w:r>
          </w:p>
          <w:p w:rsidR="003137F6" w:rsidRPr="003137F6" w:rsidRDefault="00CC30FF" w:rsidP="003137F6">
            <w:pPr>
              <w:tabs>
                <w:tab w:val="left" w:pos="563"/>
              </w:tabs>
              <w:overflowPunct w:val="0"/>
              <w:autoSpaceDE w:val="0"/>
              <w:autoSpaceDN w:val="0"/>
              <w:adjustRightInd w:val="0"/>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15880786"/>
                <w:placeholder>
                  <w:docPart w:val="D785B03F71E54A53856AC1B7EFE21642"/>
                </w:placeholder>
                <w:text w:multiLine="1"/>
              </w:sdtPr>
              <w:sdtContent>
                <w:r w:rsidR="003137F6" w:rsidRPr="003137F6">
                  <w:rPr>
                    <w:rFonts w:ascii="Times New Roman" w:hAnsi="Times New Roman" w:cs="Times New Roman"/>
                    <w:sz w:val="24"/>
                    <w:szCs w:val="24"/>
                  </w:rPr>
                  <w:t>Размер частиц: менее 15 мкм – не менее 90%</w:t>
                </w:r>
              </w:sdtContent>
            </w:sdt>
            <w:r w:rsidR="003137F6" w:rsidRPr="003137F6">
              <w:rPr>
                <w:rFonts w:ascii="Times New Roman" w:hAnsi="Times New Roman" w:cs="Times New Roman"/>
                <w:sz w:val="24"/>
                <w:szCs w:val="24"/>
              </w:rPr>
              <w:t>.</w:t>
            </w:r>
          </w:p>
          <w:p w:rsidR="003137F6" w:rsidRPr="003137F6" w:rsidRDefault="003137F6" w:rsidP="003137F6">
            <w:pPr>
              <w:tabs>
                <w:tab w:val="left" w:pos="563"/>
              </w:tabs>
              <w:overflowPunct w:val="0"/>
              <w:autoSpaceDE w:val="0"/>
              <w:autoSpaceDN w:val="0"/>
              <w:adjustRightInd w:val="0"/>
              <w:spacing w:after="0" w:line="240" w:lineRule="auto"/>
              <w:jc w:val="both"/>
              <w:rPr>
                <w:rFonts w:ascii="Times New Roman" w:hAnsi="Times New Roman" w:cs="Times New Roman"/>
                <w:sz w:val="24"/>
                <w:szCs w:val="24"/>
              </w:rPr>
            </w:pPr>
          </w:p>
          <w:p w:rsidR="003137F6" w:rsidRPr="003137F6" w:rsidRDefault="003137F6" w:rsidP="003137F6">
            <w:pPr>
              <w:tabs>
                <w:tab w:val="left" w:pos="563"/>
              </w:tabs>
              <w:overflowPunct w:val="0"/>
              <w:autoSpaceDE w:val="0"/>
              <w:autoSpaceDN w:val="0"/>
              <w:adjustRightInd w:val="0"/>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2.3.</w:t>
            </w:r>
            <w:r w:rsidRPr="003137F6">
              <w:rPr>
                <w:rFonts w:ascii="Times New Roman" w:hAnsi="Times New Roman" w:cs="Times New Roman"/>
                <w:sz w:val="24"/>
                <w:szCs w:val="24"/>
              </w:rPr>
              <w:tab/>
              <w:t>При внесении любых изменений в нормативную документацию, в соответствии с которой производится Товар, Продавец обязан уведомить по факсу или электронной почте о таких изменениях Покупателя не позднее 3 (трех) календарных дней с момента их утверждения.</w:t>
            </w:r>
          </w:p>
          <w:p w:rsidR="003137F6" w:rsidRPr="003137F6" w:rsidRDefault="003137F6" w:rsidP="003137F6">
            <w:pPr>
              <w:tabs>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Поставка Товара, произведенного по новой (измененной) нормативной документации, осуществляется только после письменного согласования изменений Покупателем.</w:t>
            </w:r>
          </w:p>
          <w:p w:rsidR="003137F6" w:rsidRPr="003137F6" w:rsidRDefault="003137F6" w:rsidP="003137F6">
            <w:pPr>
              <w:tabs>
                <w:tab w:val="left" w:pos="5740"/>
              </w:tabs>
              <w:overflowPunct w:val="0"/>
              <w:autoSpaceDE w:val="0"/>
              <w:autoSpaceDN w:val="0"/>
              <w:adjustRightInd w:val="0"/>
              <w:spacing w:after="0" w:line="240" w:lineRule="auto"/>
              <w:jc w:val="both"/>
              <w:rPr>
                <w:rFonts w:ascii="Times New Roman" w:hAnsi="Times New Roman" w:cs="Times New Roman"/>
                <w:sz w:val="24"/>
                <w:szCs w:val="24"/>
              </w:rPr>
            </w:pPr>
          </w:p>
          <w:p w:rsidR="003137F6" w:rsidRPr="003137F6" w:rsidRDefault="003137F6" w:rsidP="003137F6">
            <w:pPr>
              <w:tabs>
                <w:tab w:val="left" w:pos="563"/>
              </w:tabs>
              <w:overflowPunct w:val="0"/>
              <w:autoSpaceDE w:val="0"/>
              <w:autoSpaceDN w:val="0"/>
              <w:adjustRightInd w:val="0"/>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2.4.</w:t>
            </w:r>
            <w:r w:rsidRPr="003137F6">
              <w:rPr>
                <w:rFonts w:ascii="Times New Roman" w:hAnsi="Times New Roman" w:cs="Times New Roman"/>
                <w:sz w:val="24"/>
                <w:szCs w:val="24"/>
              </w:rPr>
              <w:tab/>
              <w:t xml:space="preserve">Остаточный срок годности Товара на дату поставки должен составлять не менее </w:t>
            </w:r>
            <w:sdt>
              <w:sdtPr>
                <w:rPr>
                  <w:rFonts w:ascii="Times New Roman" w:hAnsi="Times New Roman" w:cs="Times New Roman"/>
                  <w:sz w:val="24"/>
                  <w:szCs w:val="24"/>
                </w:rPr>
                <w:id w:val="17237460"/>
                <w:placeholder>
                  <w:docPart w:val="98C412AB1E9A48E0BD34947884020F1E"/>
                </w:placeholder>
                <w:text w:multiLine="1"/>
              </w:sdtPr>
              <w:sdtContent>
                <w:r w:rsidRPr="003137F6">
                  <w:rPr>
                    <w:rFonts w:ascii="Times New Roman" w:hAnsi="Times New Roman" w:cs="Times New Roman"/>
                    <w:sz w:val="24"/>
                    <w:szCs w:val="24"/>
                  </w:rPr>
                  <w:t xml:space="preserve">80% (восьмидесяти процентов) </w:t>
                </w:r>
              </w:sdtContent>
            </w:sdt>
            <w:r w:rsidRPr="003137F6">
              <w:rPr>
                <w:rFonts w:ascii="Times New Roman" w:hAnsi="Times New Roman" w:cs="Times New Roman"/>
                <w:sz w:val="24"/>
                <w:szCs w:val="24"/>
              </w:rPr>
              <w:t xml:space="preserve"> от срока годности, указанного на стандартной упаковке производителя.</w:t>
            </w:r>
          </w:p>
          <w:p w:rsidR="003137F6" w:rsidRPr="003137F6" w:rsidRDefault="003137F6" w:rsidP="003137F6">
            <w:pPr>
              <w:tabs>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Продавец может поставить Товар со сроком годности менее</w:t>
            </w:r>
            <w:r w:rsidRPr="003137F6">
              <w:rPr>
                <w:rFonts w:ascii="Times New Roman" w:hAnsi="Times New Roman" w:cs="Times New Roman"/>
                <w:sz w:val="24"/>
                <w:szCs w:val="24"/>
                <w:lang w:val="lv-LV"/>
              </w:rPr>
              <w:t xml:space="preserve"> </w:t>
            </w:r>
            <w:sdt>
              <w:sdtPr>
                <w:rPr>
                  <w:rFonts w:ascii="Times New Roman" w:hAnsi="Times New Roman" w:cs="Times New Roman"/>
                  <w:sz w:val="24"/>
                  <w:szCs w:val="24"/>
                </w:rPr>
                <w:id w:val="17237461"/>
                <w:placeholder>
                  <w:docPart w:val="98C412AB1E9A48E0BD34947884020F1E"/>
                </w:placeholder>
                <w:text w:multiLine="1"/>
              </w:sdtPr>
              <w:sdtContent>
                <w:r w:rsidRPr="003137F6">
                  <w:rPr>
                    <w:rFonts w:ascii="Times New Roman" w:hAnsi="Times New Roman" w:cs="Times New Roman"/>
                    <w:sz w:val="24"/>
                    <w:szCs w:val="24"/>
                  </w:rPr>
                  <w:t>80% (восьмидесяти процентов)</w:t>
                </w:r>
              </w:sdtContent>
            </w:sdt>
            <w:r w:rsidRPr="003137F6">
              <w:rPr>
                <w:rFonts w:ascii="Times New Roman" w:hAnsi="Times New Roman" w:cs="Times New Roman"/>
                <w:sz w:val="24"/>
                <w:szCs w:val="24"/>
              </w:rPr>
              <w:t xml:space="preserve"> только с письменного согласия Покупателя.</w:t>
            </w:r>
          </w:p>
          <w:p w:rsidR="003137F6" w:rsidRPr="003137F6" w:rsidRDefault="003137F6" w:rsidP="003137F6">
            <w:pPr>
              <w:tabs>
                <w:tab w:val="left" w:pos="5740"/>
              </w:tabs>
              <w:overflowPunct w:val="0"/>
              <w:autoSpaceDE w:val="0"/>
              <w:autoSpaceDN w:val="0"/>
              <w:adjustRightInd w:val="0"/>
              <w:spacing w:after="0" w:line="240" w:lineRule="auto"/>
              <w:jc w:val="both"/>
              <w:rPr>
                <w:rFonts w:ascii="Times New Roman" w:hAnsi="Times New Roman" w:cs="Times New Roman"/>
                <w:sz w:val="24"/>
                <w:szCs w:val="24"/>
              </w:rPr>
            </w:pPr>
          </w:p>
        </w:tc>
        <w:tc>
          <w:tcPr>
            <w:tcW w:w="5244" w:type="dxa"/>
          </w:tcPr>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2.2.</w:t>
            </w:r>
            <w:r w:rsidRPr="003137F6">
              <w:rPr>
                <w:rFonts w:ascii="Times New Roman" w:hAnsi="Times New Roman" w:cs="Times New Roman"/>
                <w:sz w:val="24"/>
                <w:szCs w:val="24"/>
                <w:lang w:val="en-US"/>
              </w:rPr>
              <w:tab/>
            </w:r>
            <w:r w:rsidRPr="003137F6">
              <w:rPr>
                <w:rFonts w:ascii="Times New Roman" w:hAnsi="Times New Roman" w:cs="Times New Roman"/>
                <w:color w:val="000000" w:themeColor="text1"/>
                <w:sz w:val="24"/>
                <w:szCs w:val="24"/>
                <w:lang w:val="en-US"/>
              </w:rPr>
              <w:t>Additional requirements to the quality of the Goods:</w:t>
            </w:r>
          </w:p>
          <w:p w:rsidR="003137F6" w:rsidRPr="003137F6" w:rsidRDefault="00CC30FF" w:rsidP="003137F6">
            <w:pPr>
              <w:tabs>
                <w:tab w:val="left" w:pos="552"/>
              </w:tabs>
              <w:spacing w:after="0" w:line="240" w:lineRule="auto"/>
              <w:jc w:val="both"/>
              <w:rPr>
                <w:rFonts w:ascii="Times New Roman" w:hAnsi="Times New Roman" w:cs="Times New Roman"/>
                <w:sz w:val="24"/>
                <w:szCs w:val="24"/>
                <w:lang w:val="en-US"/>
              </w:rPr>
            </w:pPr>
            <w:sdt>
              <w:sdtPr>
                <w:rPr>
                  <w:rFonts w:ascii="Times New Roman" w:hAnsi="Times New Roman" w:cs="Times New Roman"/>
                  <w:sz w:val="24"/>
                  <w:szCs w:val="24"/>
                  <w:lang w:val="en-US"/>
                </w:rPr>
                <w:id w:val="15880785"/>
                <w:placeholder>
                  <w:docPart w:val="7A58793DDAB74FC880E334902B74E54F"/>
                </w:placeholder>
                <w:text w:multiLine="1"/>
              </w:sdtPr>
              <w:sdtContent>
                <w:r w:rsidR="003137F6" w:rsidRPr="003137F6">
                  <w:rPr>
                    <w:rFonts w:ascii="Times New Roman" w:hAnsi="Times New Roman" w:cs="Times New Roman"/>
                    <w:sz w:val="24"/>
                    <w:szCs w:val="24"/>
                    <w:lang w:val="en-US"/>
                  </w:rPr>
                  <w:t xml:space="preserve">Particle size: </w:t>
                </w:r>
                <w:proofErr w:type="gramStart"/>
                <w:r w:rsidR="003137F6" w:rsidRPr="003137F6">
                  <w:rPr>
                    <w:rFonts w:ascii="Times New Roman" w:hAnsi="Times New Roman" w:cs="Times New Roman"/>
                    <w:sz w:val="24"/>
                    <w:szCs w:val="24"/>
                    <w:lang w:val="en-US"/>
                  </w:rPr>
                  <w:t xml:space="preserve">less than 15 </w:t>
                </w:r>
                <w:proofErr w:type="spellStart"/>
                <w:r w:rsidR="003137F6" w:rsidRPr="003137F6">
                  <w:rPr>
                    <w:rFonts w:ascii="Times New Roman" w:hAnsi="Times New Roman" w:cs="Times New Roman"/>
                    <w:sz w:val="24"/>
                    <w:szCs w:val="24"/>
                    <w:lang w:val="en-US"/>
                  </w:rPr>
                  <w:t>mkm</w:t>
                </w:r>
                <w:proofErr w:type="spellEnd"/>
                <w:r w:rsidR="003137F6" w:rsidRPr="003137F6">
                  <w:rPr>
                    <w:rFonts w:ascii="Times New Roman" w:hAnsi="Times New Roman" w:cs="Times New Roman"/>
                    <w:sz w:val="24"/>
                    <w:szCs w:val="24"/>
                    <w:lang w:val="en-US"/>
                  </w:rPr>
                  <w:t>- not less than 90 %</w:t>
                </w:r>
                <w:proofErr w:type="gramEnd"/>
              </w:sdtContent>
            </w:sdt>
            <w:r w:rsidR="003137F6" w:rsidRPr="003137F6">
              <w:rPr>
                <w:rFonts w:ascii="Times New Roman" w:hAnsi="Times New Roman" w:cs="Times New Roman"/>
                <w:sz w:val="24"/>
                <w:szCs w:val="24"/>
                <w:lang w:val="en-US"/>
              </w:rPr>
              <w:t>.</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2.3.</w:t>
            </w:r>
            <w:r w:rsidRPr="003137F6">
              <w:rPr>
                <w:rFonts w:ascii="Times New Roman" w:hAnsi="Times New Roman" w:cs="Times New Roman"/>
                <w:sz w:val="24"/>
                <w:szCs w:val="24"/>
                <w:lang w:val="en-US"/>
              </w:rPr>
              <w:tab/>
              <w:t>If there any changes in normative documentation in accordance with which the Goods are produced the Seller shall notify the Buyer about these changes by fax or by e-mail not later than 3 (three) calendar days from the moment of their approval.</w:t>
            </w:r>
          </w:p>
          <w:p w:rsidR="003137F6" w:rsidRPr="003137F6" w:rsidRDefault="003137F6" w:rsidP="003137F6">
            <w:pPr>
              <w:spacing w:after="0" w:line="240" w:lineRule="auto"/>
              <w:jc w:val="both"/>
              <w:rPr>
                <w:rFonts w:ascii="Times New Roman" w:hAnsi="Times New Roman" w:cs="Times New Roman"/>
                <w:sz w:val="24"/>
                <w:szCs w:val="24"/>
                <w:lang w:val="en-US"/>
              </w:rPr>
            </w:pPr>
          </w:p>
          <w:p w:rsidR="003137F6" w:rsidRPr="003137F6" w:rsidRDefault="003137F6" w:rsidP="003137F6">
            <w:pPr>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Delivery of the Goods produced in accordance with new (amended) normative documentation shall be done only after written approval of the changes by the Buyer.</w:t>
            </w:r>
          </w:p>
          <w:p w:rsidR="003137F6" w:rsidRPr="003137F6" w:rsidRDefault="003137F6" w:rsidP="003137F6">
            <w:pPr>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2.4.</w:t>
            </w:r>
            <w:r w:rsidRPr="003137F6">
              <w:rPr>
                <w:rFonts w:ascii="Times New Roman" w:hAnsi="Times New Roman" w:cs="Times New Roman"/>
                <w:sz w:val="24"/>
                <w:szCs w:val="24"/>
                <w:lang w:val="en-US"/>
              </w:rPr>
              <w:tab/>
              <w:t xml:space="preserve">The remaining shelf life of the Goods at the time of delivery shall be at least </w:t>
            </w:r>
            <w:sdt>
              <w:sdtPr>
                <w:rPr>
                  <w:rFonts w:ascii="Times New Roman" w:hAnsi="Times New Roman" w:cs="Times New Roman"/>
                  <w:sz w:val="24"/>
                  <w:szCs w:val="24"/>
                  <w:lang w:val="en-US"/>
                </w:rPr>
                <w:id w:val="17237462"/>
                <w:placeholder>
                  <w:docPart w:val="98C412AB1E9A48E0BD34947884020F1E"/>
                </w:placeholder>
                <w:text w:multiLine="1"/>
              </w:sdtPr>
              <w:sdtContent>
                <w:r w:rsidRPr="003137F6">
                  <w:rPr>
                    <w:rFonts w:ascii="Times New Roman" w:hAnsi="Times New Roman" w:cs="Times New Roman"/>
                    <w:sz w:val="24"/>
                    <w:szCs w:val="24"/>
                    <w:lang w:val="en-US"/>
                  </w:rPr>
                  <w:t>80% (eighty percent)</w:t>
                </w:r>
              </w:sdtContent>
            </w:sdt>
            <w:r w:rsidRPr="003137F6">
              <w:rPr>
                <w:rFonts w:ascii="Times New Roman" w:hAnsi="Times New Roman" w:cs="Times New Roman"/>
                <w:sz w:val="24"/>
                <w:szCs w:val="24"/>
                <w:lang w:val="en-US"/>
              </w:rPr>
              <w:t xml:space="preserve"> of the total shelf life indicated on the manufacturer's standard packaging.</w:t>
            </w:r>
          </w:p>
          <w:p w:rsidR="003137F6" w:rsidRPr="003137F6" w:rsidRDefault="003137F6" w:rsidP="003137F6">
            <w:pPr>
              <w:spacing w:after="0" w:line="240" w:lineRule="auto"/>
              <w:jc w:val="both"/>
              <w:rPr>
                <w:rFonts w:ascii="Times New Roman" w:hAnsi="Times New Roman" w:cs="Times New Roman"/>
                <w:sz w:val="24"/>
                <w:szCs w:val="24"/>
                <w:lang w:val="en-US"/>
              </w:rPr>
            </w:pPr>
          </w:p>
          <w:p w:rsidR="003137F6" w:rsidRPr="003137F6" w:rsidRDefault="003137F6" w:rsidP="003137F6">
            <w:pPr>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 xml:space="preserve">The Seller may deliver the Goods with shelf life below </w:t>
            </w:r>
            <w:sdt>
              <w:sdtPr>
                <w:rPr>
                  <w:rFonts w:ascii="Times New Roman" w:hAnsi="Times New Roman" w:cs="Times New Roman"/>
                  <w:sz w:val="24"/>
                  <w:szCs w:val="24"/>
                  <w:lang w:val="en-US"/>
                </w:rPr>
                <w:id w:val="17237463"/>
                <w:placeholder>
                  <w:docPart w:val="98C412AB1E9A48E0BD34947884020F1E"/>
                </w:placeholder>
                <w:text w:multiLine="1"/>
              </w:sdtPr>
              <w:sdtContent>
                <w:r w:rsidRPr="003137F6">
                  <w:rPr>
                    <w:rFonts w:ascii="Times New Roman" w:hAnsi="Times New Roman" w:cs="Times New Roman"/>
                    <w:sz w:val="24"/>
                    <w:szCs w:val="24"/>
                    <w:lang w:val="en-US"/>
                  </w:rPr>
                  <w:t>80% (eighty percent)</w:t>
                </w:r>
              </w:sdtContent>
            </w:sdt>
            <w:r w:rsidRPr="003137F6">
              <w:rPr>
                <w:rFonts w:ascii="Times New Roman" w:hAnsi="Times New Roman" w:cs="Times New Roman"/>
                <w:sz w:val="24"/>
                <w:szCs w:val="24"/>
                <w:lang w:val="en-US"/>
              </w:rPr>
              <w:t xml:space="preserve"> only with the written consent of the Buyer.</w:t>
            </w:r>
          </w:p>
          <w:p w:rsidR="003137F6" w:rsidRPr="003137F6" w:rsidRDefault="003137F6" w:rsidP="003137F6">
            <w:pPr>
              <w:autoSpaceDE w:val="0"/>
              <w:autoSpaceDN w:val="0"/>
              <w:adjustRightInd w:val="0"/>
              <w:spacing w:after="0" w:line="240" w:lineRule="auto"/>
              <w:rPr>
                <w:rFonts w:ascii="Times New Roman" w:hAnsi="Times New Roman" w:cs="Times New Roman"/>
                <w:b/>
                <w:sz w:val="24"/>
                <w:szCs w:val="24"/>
                <w:lang w:val="en-US"/>
              </w:rPr>
            </w:pPr>
          </w:p>
        </w:tc>
      </w:tr>
      <w:tr w:rsidR="003137F6" w:rsidRPr="00477B48" w:rsidTr="003137F6">
        <w:tc>
          <w:tcPr>
            <w:tcW w:w="5246" w:type="dxa"/>
          </w:tcPr>
          <w:p w:rsidR="003137F6" w:rsidRPr="003137F6" w:rsidRDefault="003137F6" w:rsidP="003137F6">
            <w:pPr>
              <w:tabs>
                <w:tab w:val="left" w:pos="563"/>
              </w:tabs>
              <w:spacing w:after="0" w:line="240" w:lineRule="auto"/>
              <w:jc w:val="both"/>
              <w:rPr>
                <w:rFonts w:ascii="Times New Roman" w:hAnsi="Times New Roman" w:cs="Times New Roman"/>
                <w:b/>
                <w:sz w:val="24"/>
                <w:szCs w:val="24"/>
              </w:rPr>
            </w:pPr>
            <w:r w:rsidRPr="003137F6">
              <w:rPr>
                <w:rFonts w:ascii="Times New Roman" w:hAnsi="Times New Roman" w:cs="Times New Roman"/>
                <w:b/>
                <w:sz w:val="24"/>
                <w:szCs w:val="24"/>
              </w:rPr>
              <w:t>3.</w:t>
            </w:r>
            <w:bookmarkStart w:id="12" w:name="OCRUncertain019"/>
            <w:r w:rsidRPr="003137F6">
              <w:rPr>
                <w:rFonts w:ascii="Times New Roman" w:hAnsi="Times New Roman" w:cs="Times New Roman"/>
                <w:b/>
                <w:sz w:val="24"/>
                <w:szCs w:val="24"/>
              </w:rPr>
              <w:tab/>
              <w:t>Ц</w:t>
            </w:r>
            <w:bookmarkEnd w:id="12"/>
            <w:r w:rsidRPr="003137F6">
              <w:rPr>
                <w:rFonts w:ascii="Times New Roman" w:hAnsi="Times New Roman" w:cs="Times New Roman"/>
                <w:b/>
                <w:sz w:val="24"/>
                <w:szCs w:val="24"/>
              </w:rPr>
              <w:t>ена Товара и общая сумма Контракта</w:t>
            </w:r>
          </w:p>
          <w:p w:rsidR="003137F6" w:rsidRPr="003137F6" w:rsidRDefault="003137F6" w:rsidP="003137F6">
            <w:pPr>
              <w:spacing w:after="0" w:line="240" w:lineRule="auto"/>
              <w:jc w:val="both"/>
              <w:rPr>
                <w:rFonts w:ascii="Times New Roman" w:hAnsi="Times New Roman" w:cs="Times New Roman"/>
                <w:b/>
                <w:sz w:val="24"/>
                <w:szCs w:val="24"/>
              </w:rPr>
            </w:pPr>
          </w:p>
          <w:p w:rsidR="003137F6" w:rsidRPr="003137F6" w:rsidRDefault="003137F6" w:rsidP="003137F6">
            <w:pPr>
              <w:spacing w:after="0" w:line="240" w:lineRule="auto"/>
              <w:jc w:val="both"/>
              <w:rPr>
                <w:rFonts w:ascii="Times New Roman" w:hAnsi="Times New Roman" w:cs="Times New Roman"/>
                <w:sz w:val="24"/>
                <w:szCs w:val="24"/>
              </w:rPr>
            </w:pP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3.1.</w:t>
            </w:r>
            <w:r w:rsidRPr="003137F6">
              <w:rPr>
                <w:rFonts w:ascii="Times New Roman" w:hAnsi="Times New Roman" w:cs="Times New Roman"/>
                <w:sz w:val="24"/>
                <w:szCs w:val="24"/>
              </w:rPr>
              <w:tab/>
              <w:t xml:space="preserve">Цена на поставляемый Товар указана в Спецификации (Приложение №1 к настоящему Контракту) и понимается на условиях </w:t>
            </w:r>
            <w:r w:rsidRPr="003137F6">
              <w:rPr>
                <w:rFonts w:ascii="Times New Roman" w:hAnsi="Times New Roman" w:cs="Times New Roman"/>
                <w:sz w:val="24"/>
                <w:szCs w:val="24"/>
                <w:lang w:val="en-US"/>
              </w:rPr>
              <w:t>CIP</w:t>
            </w:r>
            <w:r w:rsidRPr="003137F6">
              <w:rPr>
                <w:rFonts w:ascii="Times New Roman" w:hAnsi="Times New Roman" w:cs="Times New Roman"/>
                <w:sz w:val="24"/>
                <w:szCs w:val="24"/>
              </w:rPr>
              <w:t xml:space="preserve"> аэропорт Шереметьево или аэропорт Домодедово, Москва, Российская Федерация, </w:t>
            </w:r>
            <w:proofErr w:type="spellStart"/>
            <w:r w:rsidRPr="003137F6">
              <w:rPr>
                <w:rFonts w:ascii="Times New Roman" w:hAnsi="Times New Roman" w:cs="Times New Roman"/>
                <w:sz w:val="24"/>
                <w:szCs w:val="24"/>
                <w:lang w:val="en-US"/>
              </w:rPr>
              <w:t>Incoterms</w:t>
            </w:r>
            <w:proofErr w:type="spellEnd"/>
            <w:r w:rsidRPr="003137F6">
              <w:rPr>
                <w:rFonts w:ascii="Times New Roman" w:hAnsi="Times New Roman" w:cs="Times New Roman"/>
                <w:sz w:val="24"/>
                <w:szCs w:val="24"/>
              </w:rPr>
              <w:t>® 2010 («</w:t>
            </w:r>
            <w:proofErr w:type="spellStart"/>
            <w:r w:rsidRPr="003137F6">
              <w:rPr>
                <w:rFonts w:ascii="Times New Roman" w:hAnsi="Times New Roman" w:cs="Times New Roman"/>
                <w:sz w:val="24"/>
                <w:szCs w:val="24"/>
              </w:rPr>
              <w:t>Incoterms</w:t>
            </w:r>
            <w:proofErr w:type="spellEnd"/>
            <w:r w:rsidRPr="003137F6">
              <w:rPr>
                <w:rFonts w:ascii="Times New Roman" w:hAnsi="Times New Roman" w:cs="Times New Roman"/>
                <w:sz w:val="24"/>
                <w:szCs w:val="24"/>
              </w:rPr>
              <w:t>» является товарным знаком Международной Торговой Палаты), авиатранспортом.</w:t>
            </w:r>
          </w:p>
          <w:p w:rsidR="003137F6" w:rsidRPr="003137F6" w:rsidRDefault="003137F6" w:rsidP="003137F6">
            <w:pPr>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Стоимость тары, упаковки и маркировки, страховки и доставки до Москвы входит в цену Товара.</w:t>
            </w:r>
          </w:p>
          <w:p w:rsidR="003137F6" w:rsidRPr="003137F6" w:rsidRDefault="003137F6" w:rsidP="003137F6">
            <w:pPr>
              <w:spacing w:after="0" w:line="240" w:lineRule="auto"/>
              <w:jc w:val="both"/>
              <w:rPr>
                <w:rFonts w:ascii="Times New Roman" w:hAnsi="Times New Roman" w:cs="Times New Roman"/>
                <w:sz w:val="24"/>
                <w:szCs w:val="24"/>
              </w:rPr>
            </w:pP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3.2.</w:t>
            </w:r>
            <w:r w:rsidRPr="003137F6">
              <w:rPr>
                <w:rFonts w:ascii="Times New Roman" w:hAnsi="Times New Roman" w:cs="Times New Roman"/>
                <w:sz w:val="24"/>
                <w:szCs w:val="24"/>
              </w:rPr>
              <w:tab/>
              <w:t>Цена на Товар остается неизменной в течение всего срока действия настоящего Контракта.</w:t>
            </w:r>
          </w:p>
          <w:p w:rsidR="003137F6" w:rsidRPr="003137F6" w:rsidRDefault="003137F6" w:rsidP="003137F6">
            <w:pPr>
              <w:spacing w:after="0" w:line="240" w:lineRule="auto"/>
              <w:jc w:val="both"/>
              <w:rPr>
                <w:rFonts w:ascii="Times New Roman" w:hAnsi="Times New Roman" w:cs="Times New Roman"/>
                <w:sz w:val="24"/>
                <w:szCs w:val="24"/>
              </w:rPr>
            </w:pP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3.3.</w:t>
            </w:r>
            <w:r w:rsidRPr="003137F6">
              <w:rPr>
                <w:rFonts w:ascii="Times New Roman" w:hAnsi="Times New Roman" w:cs="Times New Roman"/>
                <w:sz w:val="24"/>
                <w:szCs w:val="24"/>
              </w:rPr>
              <w:tab/>
              <w:t xml:space="preserve">Валюта Контракта: </w:t>
            </w:r>
            <w:sdt>
              <w:sdtPr>
                <w:rPr>
                  <w:rFonts w:ascii="Times New Roman" w:hAnsi="Times New Roman" w:cs="Times New Roman"/>
                  <w:sz w:val="24"/>
                  <w:szCs w:val="24"/>
                </w:rPr>
                <w:id w:val="17237464"/>
                <w:placeholder>
                  <w:docPart w:val="98C412AB1E9A48E0BD34947884020F1E"/>
                </w:placeholder>
                <w:text w:multiLine="1"/>
              </w:sdtPr>
              <w:sdtContent>
                <w:r w:rsidRPr="003137F6">
                  <w:rPr>
                    <w:rFonts w:ascii="Times New Roman" w:hAnsi="Times New Roman" w:cs="Times New Roman"/>
                    <w:sz w:val="24"/>
                    <w:szCs w:val="24"/>
                  </w:rPr>
                  <w:t>доллар США</w:t>
                </w:r>
              </w:sdtContent>
            </w:sdt>
            <w:r w:rsidRPr="003137F6">
              <w:rPr>
                <w:rFonts w:ascii="Times New Roman" w:hAnsi="Times New Roman" w:cs="Times New Roman"/>
                <w:sz w:val="24"/>
                <w:szCs w:val="24"/>
              </w:rPr>
              <w:t>.</w:t>
            </w:r>
          </w:p>
          <w:p w:rsidR="003137F6" w:rsidRPr="003137F6" w:rsidRDefault="003137F6" w:rsidP="003137F6">
            <w:pPr>
              <w:spacing w:after="0" w:line="240" w:lineRule="auto"/>
              <w:jc w:val="both"/>
              <w:rPr>
                <w:rFonts w:ascii="Times New Roman" w:hAnsi="Times New Roman" w:cs="Times New Roman"/>
                <w:sz w:val="24"/>
                <w:szCs w:val="24"/>
              </w:rPr>
            </w:pPr>
          </w:p>
          <w:p w:rsidR="003137F6" w:rsidRPr="003137F6" w:rsidRDefault="003137F6" w:rsidP="003137F6">
            <w:pPr>
              <w:tabs>
                <w:tab w:val="left" w:pos="563"/>
              </w:tabs>
              <w:spacing w:after="0" w:line="240" w:lineRule="auto"/>
              <w:jc w:val="both"/>
              <w:rPr>
                <w:rFonts w:ascii="Times New Roman" w:hAnsi="Times New Roman" w:cs="Times New Roman"/>
                <w:b/>
                <w:sz w:val="24"/>
                <w:szCs w:val="24"/>
              </w:rPr>
            </w:pPr>
            <w:r w:rsidRPr="003137F6">
              <w:rPr>
                <w:rFonts w:ascii="Times New Roman" w:hAnsi="Times New Roman" w:cs="Times New Roman"/>
                <w:sz w:val="24"/>
                <w:szCs w:val="24"/>
              </w:rPr>
              <w:t>3.4.</w:t>
            </w:r>
            <w:r w:rsidRPr="003137F6">
              <w:rPr>
                <w:rFonts w:ascii="Times New Roman" w:hAnsi="Times New Roman" w:cs="Times New Roman"/>
                <w:sz w:val="24"/>
                <w:szCs w:val="24"/>
              </w:rPr>
              <w:tab/>
              <w:t xml:space="preserve">Общая стоимость настоящего Контракта </w:t>
            </w:r>
            <w:r w:rsidRPr="003137F6">
              <w:rPr>
                <w:rFonts w:ascii="Times New Roman" w:hAnsi="Times New Roman" w:cs="Times New Roman"/>
                <w:sz w:val="24"/>
                <w:szCs w:val="24"/>
              </w:rPr>
              <w:lastRenderedPageBreak/>
              <w:t xml:space="preserve">составляет </w:t>
            </w:r>
            <w:sdt>
              <w:sdtPr>
                <w:rPr>
                  <w:rFonts w:ascii="Times New Roman" w:hAnsi="Times New Roman" w:cs="Times New Roman"/>
                  <w:sz w:val="24"/>
                  <w:szCs w:val="24"/>
                </w:rPr>
                <w:id w:val="17237466"/>
                <w:placeholder>
                  <w:docPart w:val="98C412AB1E9A48E0BD34947884020F1E"/>
                </w:placeholder>
                <w:text w:multiLine="1"/>
              </w:sdtPr>
              <w:sdtContent>
                <w:r w:rsidRPr="003137F6">
                  <w:rPr>
                    <w:rFonts w:ascii="Times New Roman" w:hAnsi="Times New Roman" w:cs="Times New Roman"/>
                    <w:sz w:val="24"/>
                    <w:szCs w:val="24"/>
                  </w:rPr>
                  <w:t>3 000,00 (три тысячи) долларов США 00 центов</w:t>
                </w:r>
              </w:sdtContent>
            </w:sdt>
            <w:r w:rsidRPr="003137F6">
              <w:rPr>
                <w:rFonts w:ascii="Times New Roman" w:hAnsi="Times New Roman" w:cs="Times New Roman"/>
                <w:sz w:val="24"/>
                <w:szCs w:val="24"/>
              </w:rPr>
              <w:t>.</w:t>
            </w:r>
          </w:p>
          <w:p w:rsidR="003137F6" w:rsidRPr="003137F6" w:rsidRDefault="003137F6" w:rsidP="003137F6">
            <w:pPr>
              <w:spacing w:after="0" w:line="240" w:lineRule="auto"/>
              <w:jc w:val="both"/>
              <w:rPr>
                <w:rFonts w:ascii="Times New Roman" w:hAnsi="Times New Roman" w:cs="Times New Roman"/>
                <w:sz w:val="24"/>
                <w:szCs w:val="24"/>
              </w:rPr>
            </w:pPr>
          </w:p>
        </w:tc>
        <w:tc>
          <w:tcPr>
            <w:tcW w:w="5244" w:type="dxa"/>
          </w:tcPr>
          <w:p w:rsidR="003137F6" w:rsidRPr="003137F6" w:rsidRDefault="003137F6" w:rsidP="003137F6">
            <w:pPr>
              <w:tabs>
                <w:tab w:val="left" w:pos="552"/>
              </w:tabs>
              <w:spacing w:after="0" w:line="240" w:lineRule="auto"/>
              <w:jc w:val="both"/>
              <w:rPr>
                <w:rFonts w:ascii="Times New Roman" w:hAnsi="Times New Roman" w:cs="Times New Roman"/>
                <w:b/>
                <w:sz w:val="24"/>
                <w:szCs w:val="24"/>
                <w:lang w:val="en-US"/>
              </w:rPr>
            </w:pPr>
            <w:r w:rsidRPr="003137F6">
              <w:rPr>
                <w:rFonts w:ascii="Times New Roman" w:hAnsi="Times New Roman" w:cs="Times New Roman"/>
                <w:b/>
                <w:sz w:val="24"/>
                <w:szCs w:val="24"/>
                <w:lang w:val="en-US"/>
              </w:rPr>
              <w:lastRenderedPageBreak/>
              <w:t>3.</w:t>
            </w:r>
            <w:r w:rsidRPr="003137F6">
              <w:rPr>
                <w:rFonts w:ascii="Times New Roman" w:hAnsi="Times New Roman" w:cs="Times New Roman"/>
                <w:b/>
                <w:sz w:val="24"/>
                <w:szCs w:val="24"/>
                <w:lang w:val="en-US"/>
              </w:rPr>
              <w:tab/>
              <w:t>The Price for the Goods and Total Amount of the Contract</w:t>
            </w:r>
          </w:p>
          <w:p w:rsidR="003137F6" w:rsidRPr="003137F6" w:rsidRDefault="003137F6" w:rsidP="003137F6">
            <w:pPr>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3.1.</w:t>
            </w:r>
            <w:r w:rsidRPr="003137F6">
              <w:rPr>
                <w:rFonts w:ascii="Times New Roman" w:hAnsi="Times New Roman" w:cs="Times New Roman"/>
                <w:sz w:val="24"/>
                <w:szCs w:val="24"/>
                <w:lang w:val="en-US"/>
              </w:rPr>
              <w:tab/>
              <w:t xml:space="preserve">The price for the Goods supplied is specified in the Specification (the Annex № 1 to the present Contract) and is understood CIP </w:t>
            </w:r>
            <w:proofErr w:type="spellStart"/>
            <w:r w:rsidRPr="003137F6">
              <w:rPr>
                <w:rFonts w:ascii="Times New Roman" w:hAnsi="Times New Roman" w:cs="Times New Roman"/>
                <w:sz w:val="24"/>
                <w:szCs w:val="24"/>
                <w:lang w:val="en-US"/>
              </w:rPr>
              <w:t>Sheremetyevo</w:t>
            </w:r>
            <w:proofErr w:type="spellEnd"/>
            <w:r w:rsidRPr="003137F6">
              <w:rPr>
                <w:rFonts w:ascii="Times New Roman" w:hAnsi="Times New Roman" w:cs="Times New Roman"/>
                <w:sz w:val="24"/>
                <w:szCs w:val="24"/>
                <w:lang w:val="en-US"/>
              </w:rPr>
              <w:t xml:space="preserve"> airport or </w:t>
            </w:r>
            <w:proofErr w:type="spellStart"/>
            <w:r w:rsidRPr="003137F6">
              <w:rPr>
                <w:rFonts w:ascii="Times New Roman" w:hAnsi="Times New Roman" w:cs="Times New Roman"/>
                <w:sz w:val="24"/>
                <w:szCs w:val="24"/>
                <w:lang w:val="en-US"/>
              </w:rPr>
              <w:t>Domodedovo</w:t>
            </w:r>
            <w:proofErr w:type="spellEnd"/>
            <w:r w:rsidRPr="003137F6">
              <w:rPr>
                <w:rFonts w:ascii="Times New Roman" w:hAnsi="Times New Roman" w:cs="Times New Roman"/>
                <w:sz w:val="24"/>
                <w:szCs w:val="24"/>
                <w:lang w:val="en-US"/>
              </w:rPr>
              <w:t xml:space="preserve"> airport, Moscow, Russian Federation, </w:t>
            </w:r>
            <w:proofErr w:type="spellStart"/>
            <w:r w:rsidRPr="003137F6">
              <w:rPr>
                <w:rFonts w:ascii="Times New Roman" w:hAnsi="Times New Roman" w:cs="Times New Roman"/>
                <w:sz w:val="24"/>
                <w:szCs w:val="24"/>
                <w:lang w:val="en-US"/>
              </w:rPr>
              <w:t>Incoterms</w:t>
            </w:r>
            <w:proofErr w:type="spellEnd"/>
            <w:r w:rsidRPr="003137F6">
              <w:rPr>
                <w:rFonts w:ascii="Times New Roman" w:hAnsi="Times New Roman" w:cs="Times New Roman"/>
                <w:sz w:val="24"/>
                <w:szCs w:val="24"/>
                <w:lang w:val="en-US"/>
              </w:rPr>
              <w:t>® 2010 (“</w:t>
            </w:r>
            <w:proofErr w:type="spellStart"/>
            <w:r w:rsidRPr="003137F6">
              <w:rPr>
                <w:rFonts w:ascii="Times New Roman" w:hAnsi="Times New Roman" w:cs="Times New Roman"/>
                <w:sz w:val="24"/>
                <w:szCs w:val="24"/>
                <w:lang w:val="en-US"/>
              </w:rPr>
              <w:t>Incoterms</w:t>
            </w:r>
            <w:proofErr w:type="spellEnd"/>
            <w:r w:rsidRPr="003137F6">
              <w:rPr>
                <w:rFonts w:ascii="Times New Roman" w:hAnsi="Times New Roman" w:cs="Times New Roman"/>
                <w:sz w:val="24"/>
                <w:szCs w:val="24"/>
                <w:lang w:val="en-US"/>
              </w:rPr>
              <w:t xml:space="preserve">” is a trademark of the International Chamber of Commerce), by air. </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Costs for the packing materials, packing and marking, insurance and delivery to Moscow are included into the price for the Goods.</w:t>
            </w:r>
          </w:p>
          <w:p w:rsidR="003137F6" w:rsidRPr="003137F6" w:rsidRDefault="003137F6" w:rsidP="003137F6">
            <w:pPr>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3.2.</w:t>
            </w:r>
            <w:r w:rsidRPr="003137F6">
              <w:rPr>
                <w:rFonts w:ascii="Times New Roman" w:hAnsi="Times New Roman" w:cs="Times New Roman"/>
                <w:sz w:val="24"/>
                <w:szCs w:val="24"/>
                <w:lang w:val="en-US"/>
              </w:rPr>
              <w:tab/>
              <w:t>The price for the Goods remains fixed during the term of the present Contract.</w:t>
            </w:r>
          </w:p>
          <w:p w:rsidR="003137F6" w:rsidRPr="003137F6" w:rsidRDefault="003137F6" w:rsidP="003137F6">
            <w:pPr>
              <w:spacing w:after="0" w:line="240" w:lineRule="auto"/>
              <w:jc w:val="both"/>
              <w:rPr>
                <w:rFonts w:ascii="Times New Roman" w:hAnsi="Times New Roman" w:cs="Times New Roman"/>
                <w:sz w:val="24"/>
                <w:szCs w:val="24"/>
                <w:lang w:val="en-US"/>
              </w:rPr>
            </w:pPr>
          </w:p>
          <w:p w:rsidR="003137F6" w:rsidRPr="003137F6" w:rsidRDefault="003137F6" w:rsidP="003137F6">
            <w:pPr>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3.3.</w:t>
            </w:r>
            <w:r w:rsidRPr="003137F6">
              <w:rPr>
                <w:rFonts w:ascii="Times New Roman" w:hAnsi="Times New Roman" w:cs="Times New Roman"/>
                <w:sz w:val="24"/>
                <w:szCs w:val="24"/>
                <w:lang w:val="en-US"/>
              </w:rPr>
              <w:tab/>
              <w:t xml:space="preserve">Currency of the Contract: </w:t>
            </w:r>
            <w:sdt>
              <w:sdtPr>
                <w:rPr>
                  <w:rFonts w:ascii="Times New Roman" w:hAnsi="Times New Roman" w:cs="Times New Roman"/>
                  <w:sz w:val="24"/>
                  <w:szCs w:val="24"/>
                  <w:lang w:val="en-US"/>
                </w:rPr>
                <w:id w:val="17237465"/>
                <w:placeholder>
                  <w:docPart w:val="98C412AB1E9A48E0BD34947884020F1E"/>
                </w:placeholder>
                <w:text w:multiLine="1"/>
              </w:sdtPr>
              <w:sdtContent>
                <w:r w:rsidRPr="003137F6">
                  <w:rPr>
                    <w:rFonts w:ascii="Times New Roman" w:hAnsi="Times New Roman" w:cs="Times New Roman"/>
                    <w:sz w:val="24"/>
                    <w:szCs w:val="24"/>
                    <w:lang w:val="en-US"/>
                  </w:rPr>
                  <w:t>US dollar</w:t>
                </w:r>
              </w:sdtContent>
            </w:sdt>
            <w:r w:rsidRPr="003137F6">
              <w:rPr>
                <w:rFonts w:ascii="Times New Roman" w:hAnsi="Times New Roman" w:cs="Times New Roman"/>
                <w:sz w:val="24"/>
                <w:szCs w:val="24"/>
                <w:lang w:val="en-US"/>
              </w:rPr>
              <w:t>.</w:t>
            </w:r>
          </w:p>
          <w:p w:rsidR="003137F6" w:rsidRPr="003137F6" w:rsidRDefault="003137F6" w:rsidP="003137F6">
            <w:pPr>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3.4.</w:t>
            </w:r>
            <w:r w:rsidRPr="003137F6">
              <w:rPr>
                <w:rFonts w:ascii="Times New Roman" w:hAnsi="Times New Roman" w:cs="Times New Roman"/>
                <w:sz w:val="24"/>
                <w:szCs w:val="24"/>
                <w:lang w:val="en-US"/>
              </w:rPr>
              <w:tab/>
            </w:r>
            <w:r w:rsidRPr="003137F6">
              <w:rPr>
                <w:rFonts w:ascii="Times New Roman" w:hAnsi="Times New Roman" w:cs="Times New Roman"/>
                <w:sz w:val="24"/>
                <w:szCs w:val="24"/>
                <w:lang w:val="en-GB"/>
              </w:rPr>
              <w:t>The</w:t>
            </w:r>
            <w:r w:rsidRPr="003137F6">
              <w:rPr>
                <w:rFonts w:ascii="Times New Roman" w:hAnsi="Times New Roman" w:cs="Times New Roman"/>
                <w:sz w:val="24"/>
                <w:szCs w:val="24"/>
                <w:lang w:val="en-US"/>
              </w:rPr>
              <w:t xml:space="preserve"> </w:t>
            </w:r>
            <w:r w:rsidRPr="003137F6">
              <w:rPr>
                <w:rFonts w:ascii="Times New Roman" w:hAnsi="Times New Roman" w:cs="Times New Roman"/>
                <w:sz w:val="24"/>
                <w:szCs w:val="24"/>
                <w:lang w:val="en-GB"/>
              </w:rPr>
              <w:t>total</w:t>
            </w:r>
            <w:r w:rsidRPr="003137F6">
              <w:rPr>
                <w:rFonts w:ascii="Times New Roman" w:hAnsi="Times New Roman" w:cs="Times New Roman"/>
                <w:sz w:val="24"/>
                <w:szCs w:val="24"/>
                <w:lang w:val="en-US"/>
              </w:rPr>
              <w:t xml:space="preserve"> </w:t>
            </w:r>
            <w:r w:rsidRPr="003137F6">
              <w:rPr>
                <w:rFonts w:ascii="Times New Roman" w:hAnsi="Times New Roman" w:cs="Times New Roman"/>
                <w:sz w:val="24"/>
                <w:szCs w:val="24"/>
                <w:lang w:val="en-GB"/>
              </w:rPr>
              <w:t>amount</w:t>
            </w:r>
            <w:r w:rsidRPr="003137F6">
              <w:rPr>
                <w:rFonts w:ascii="Times New Roman" w:hAnsi="Times New Roman" w:cs="Times New Roman"/>
                <w:sz w:val="24"/>
                <w:szCs w:val="24"/>
                <w:lang w:val="en-US"/>
              </w:rPr>
              <w:t xml:space="preserve"> </w:t>
            </w:r>
            <w:r w:rsidRPr="003137F6">
              <w:rPr>
                <w:rFonts w:ascii="Times New Roman" w:hAnsi="Times New Roman" w:cs="Times New Roman"/>
                <w:sz w:val="24"/>
                <w:szCs w:val="24"/>
                <w:lang w:val="en-GB"/>
              </w:rPr>
              <w:t>of</w:t>
            </w:r>
            <w:r w:rsidRPr="003137F6">
              <w:rPr>
                <w:rFonts w:ascii="Times New Roman" w:hAnsi="Times New Roman" w:cs="Times New Roman"/>
                <w:sz w:val="24"/>
                <w:szCs w:val="24"/>
                <w:lang w:val="en-US"/>
              </w:rPr>
              <w:t xml:space="preserve"> </w:t>
            </w:r>
            <w:r w:rsidRPr="003137F6">
              <w:rPr>
                <w:rFonts w:ascii="Times New Roman" w:hAnsi="Times New Roman" w:cs="Times New Roman"/>
                <w:sz w:val="24"/>
                <w:szCs w:val="24"/>
                <w:lang w:val="en-GB"/>
              </w:rPr>
              <w:t>the</w:t>
            </w:r>
            <w:r w:rsidRPr="003137F6">
              <w:rPr>
                <w:rFonts w:ascii="Times New Roman" w:hAnsi="Times New Roman" w:cs="Times New Roman"/>
                <w:sz w:val="24"/>
                <w:szCs w:val="24"/>
                <w:lang w:val="en-US"/>
              </w:rPr>
              <w:t xml:space="preserve"> </w:t>
            </w:r>
            <w:r w:rsidRPr="003137F6">
              <w:rPr>
                <w:rFonts w:ascii="Times New Roman" w:hAnsi="Times New Roman" w:cs="Times New Roman"/>
                <w:sz w:val="24"/>
                <w:szCs w:val="24"/>
                <w:lang w:val="en-GB"/>
              </w:rPr>
              <w:t>present</w:t>
            </w:r>
            <w:r w:rsidRPr="003137F6">
              <w:rPr>
                <w:rFonts w:ascii="Times New Roman" w:hAnsi="Times New Roman" w:cs="Times New Roman"/>
                <w:sz w:val="24"/>
                <w:szCs w:val="24"/>
                <w:lang w:val="en-US"/>
              </w:rPr>
              <w:t xml:space="preserve"> </w:t>
            </w:r>
            <w:r w:rsidRPr="003137F6">
              <w:rPr>
                <w:rFonts w:ascii="Times New Roman" w:hAnsi="Times New Roman" w:cs="Times New Roman"/>
                <w:sz w:val="24"/>
                <w:szCs w:val="24"/>
                <w:lang w:val="en-GB"/>
              </w:rPr>
              <w:t>Contract</w:t>
            </w:r>
            <w:r w:rsidRPr="003137F6">
              <w:rPr>
                <w:rFonts w:ascii="Times New Roman" w:hAnsi="Times New Roman" w:cs="Times New Roman"/>
                <w:sz w:val="24"/>
                <w:szCs w:val="24"/>
                <w:lang w:val="en-US"/>
              </w:rPr>
              <w:t xml:space="preserve"> </w:t>
            </w:r>
            <w:r w:rsidRPr="003137F6">
              <w:rPr>
                <w:rFonts w:ascii="Times New Roman" w:hAnsi="Times New Roman" w:cs="Times New Roman"/>
                <w:sz w:val="24"/>
                <w:szCs w:val="24"/>
                <w:lang w:val="en-GB"/>
              </w:rPr>
              <w:t>is</w:t>
            </w:r>
            <w:r w:rsidRPr="003137F6">
              <w:rPr>
                <w:rFonts w:ascii="Times New Roman" w:hAnsi="Times New Roman" w:cs="Times New Roman"/>
                <w:b/>
                <w:sz w:val="24"/>
                <w:szCs w:val="24"/>
                <w:lang w:val="en-US"/>
              </w:rPr>
              <w:t xml:space="preserve"> </w:t>
            </w:r>
            <w:sdt>
              <w:sdtPr>
                <w:rPr>
                  <w:rFonts w:ascii="Times New Roman" w:hAnsi="Times New Roman" w:cs="Times New Roman"/>
                  <w:sz w:val="24"/>
                  <w:szCs w:val="24"/>
                  <w:lang w:val="en-US"/>
                </w:rPr>
                <w:id w:val="17237467"/>
                <w:placeholder>
                  <w:docPart w:val="98C412AB1E9A48E0BD34947884020F1E"/>
                </w:placeholder>
                <w:text w:multiLine="1"/>
              </w:sdtPr>
              <w:sdtContent>
                <w:r w:rsidRPr="003137F6">
                  <w:rPr>
                    <w:rFonts w:ascii="Times New Roman" w:hAnsi="Times New Roman" w:cs="Times New Roman"/>
                    <w:sz w:val="24"/>
                    <w:szCs w:val="24"/>
                    <w:lang w:val="en-US"/>
                  </w:rPr>
                  <w:t>3 000</w:t>
                </w:r>
                <w:proofErr w:type="gramStart"/>
                <w:r w:rsidRPr="003137F6">
                  <w:rPr>
                    <w:rFonts w:ascii="Times New Roman" w:hAnsi="Times New Roman" w:cs="Times New Roman"/>
                    <w:sz w:val="24"/>
                    <w:szCs w:val="24"/>
                    <w:lang w:val="en-US"/>
                  </w:rPr>
                  <w:t>,00</w:t>
                </w:r>
                <w:proofErr w:type="gramEnd"/>
                <w:r w:rsidRPr="003137F6">
                  <w:rPr>
                    <w:rFonts w:ascii="Times New Roman" w:hAnsi="Times New Roman" w:cs="Times New Roman"/>
                    <w:sz w:val="24"/>
                    <w:szCs w:val="24"/>
                    <w:lang w:val="en-US"/>
                  </w:rPr>
                  <w:t xml:space="preserve"> (three thousand) US dollars 00 cents</w:t>
                </w:r>
              </w:sdtContent>
            </w:sdt>
            <w:r w:rsidRPr="003137F6">
              <w:rPr>
                <w:rFonts w:ascii="Times New Roman" w:hAnsi="Times New Roman" w:cs="Times New Roman"/>
                <w:sz w:val="24"/>
                <w:szCs w:val="24"/>
                <w:lang w:val="en-US"/>
              </w:rPr>
              <w:t>.</w:t>
            </w:r>
          </w:p>
          <w:p w:rsidR="003137F6" w:rsidRPr="003137F6" w:rsidRDefault="003137F6" w:rsidP="003137F6">
            <w:pPr>
              <w:spacing w:after="0" w:line="240" w:lineRule="auto"/>
              <w:jc w:val="both"/>
              <w:rPr>
                <w:rFonts w:ascii="Times New Roman" w:hAnsi="Times New Roman" w:cs="Times New Roman"/>
                <w:b/>
                <w:sz w:val="24"/>
                <w:szCs w:val="24"/>
                <w:lang w:val="en-US"/>
              </w:rPr>
            </w:pPr>
          </w:p>
        </w:tc>
      </w:tr>
      <w:tr w:rsidR="003137F6" w:rsidRPr="00477B48" w:rsidTr="003137F6">
        <w:trPr>
          <w:trHeight w:val="568"/>
        </w:trPr>
        <w:tc>
          <w:tcPr>
            <w:tcW w:w="5246" w:type="dxa"/>
          </w:tcPr>
          <w:p w:rsidR="003137F6" w:rsidRPr="003137F6" w:rsidRDefault="003137F6" w:rsidP="003137F6">
            <w:pPr>
              <w:tabs>
                <w:tab w:val="left" w:pos="563"/>
              </w:tabs>
              <w:spacing w:after="0" w:line="240" w:lineRule="auto"/>
              <w:jc w:val="both"/>
              <w:rPr>
                <w:rFonts w:ascii="Times New Roman" w:hAnsi="Times New Roman" w:cs="Times New Roman"/>
                <w:b/>
                <w:sz w:val="24"/>
                <w:szCs w:val="24"/>
              </w:rPr>
            </w:pPr>
            <w:r w:rsidRPr="003137F6">
              <w:rPr>
                <w:rFonts w:ascii="Times New Roman" w:hAnsi="Times New Roman" w:cs="Times New Roman"/>
                <w:b/>
                <w:sz w:val="24"/>
                <w:szCs w:val="24"/>
              </w:rPr>
              <w:lastRenderedPageBreak/>
              <w:t>4.</w:t>
            </w:r>
            <w:r w:rsidRPr="003137F6">
              <w:rPr>
                <w:rFonts w:ascii="Times New Roman" w:hAnsi="Times New Roman" w:cs="Times New Roman"/>
                <w:b/>
                <w:sz w:val="24"/>
                <w:szCs w:val="24"/>
              </w:rPr>
              <w:tab/>
            </w:r>
            <w:r w:rsidRPr="003137F6">
              <w:rPr>
                <w:rFonts w:ascii="Times New Roman" w:hAnsi="Times New Roman" w:cs="Times New Roman"/>
                <w:b/>
                <w:sz w:val="24"/>
                <w:szCs w:val="24"/>
                <w:lang w:val="en-US"/>
              </w:rPr>
              <w:t>C</w:t>
            </w:r>
            <w:r w:rsidRPr="003137F6">
              <w:rPr>
                <w:rFonts w:ascii="Times New Roman" w:hAnsi="Times New Roman" w:cs="Times New Roman"/>
                <w:b/>
                <w:sz w:val="24"/>
                <w:szCs w:val="24"/>
              </w:rPr>
              <w:t>рок и дата поставки</w:t>
            </w:r>
          </w:p>
          <w:p w:rsidR="003137F6" w:rsidRPr="003137F6" w:rsidRDefault="003137F6" w:rsidP="003137F6">
            <w:pPr>
              <w:spacing w:after="0" w:line="240" w:lineRule="auto"/>
              <w:jc w:val="both"/>
              <w:rPr>
                <w:rFonts w:ascii="Times New Roman" w:hAnsi="Times New Roman" w:cs="Times New Roman"/>
                <w:sz w:val="24"/>
                <w:szCs w:val="24"/>
              </w:rPr>
            </w:pP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4.1.</w:t>
            </w:r>
            <w:r w:rsidRPr="003137F6">
              <w:rPr>
                <w:rFonts w:ascii="Times New Roman" w:hAnsi="Times New Roman" w:cs="Times New Roman"/>
                <w:sz w:val="24"/>
                <w:szCs w:val="24"/>
              </w:rPr>
              <w:tab/>
              <w:t xml:space="preserve">Поставка Товара производится </w:t>
            </w:r>
            <w:sdt>
              <w:sdtPr>
                <w:rPr>
                  <w:rFonts w:ascii="Times New Roman" w:hAnsi="Times New Roman" w:cs="Times New Roman"/>
                  <w:sz w:val="24"/>
                  <w:szCs w:val="24"/>
                </w:rPr>
                <w:id w:val="15999349"/>
                <w:placeholder>
                  <w:docPart w:val="9F45C59D68444ED4BD900BE905F57208"/>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до «___»___________20__ г" w:value="до «___»___________20__ г"/>
                  <w:listItem w:displayText="на основании Заявки Покупателя в течение _____ (_______) _______ дней с даты ________________" w:value="на основании Заявки Покупателя в течение _____ (_______) _______ дней с даты ________________"/>
                </w:comboBox>
              </w:sdtPr>
              <w:sdtContent>
                <w:r w:rsidRPr="003137F6">
                  <w:rPr>
                    <w:rFonts w:ascii="Times New Roman" w:hAnsi="Times New Roman" w:cs="Times New Roman"/>
                    <w:sz w:val="24"/>
                    <w:szCs w:val="24"/>
                  </w:rPr>
                  <w:t xml:space="preserve">в течение 8 (восьми) недель </w:t>
                </w:r>
                <w:proofErr w:type="gramStart"/>
                <w:r w:rsidRPr="003137F6">
                  <w:rPr>
                    <w:rFonts w:ascii="Times New Roman" w:hAnsi="Times New Roman" w:cs="Times New Roman"/>
                    <w:sz w:val="24"/>
                    <w:szCs w:val="24"/>
                  </w:rPr>
                  <w:t>с даты получения</w:t>
                </w:r>
                <w:proofErr w:type="gramEnd"/>
                <w:r w:rsidRPr="003137F6">
                  <w:rPr>
                    <w:rFonts w:ascii="Times New Roman" w:hAnsi="Times New Roman" w:cs="Times New Roman"/>
                    <w:sz w:val="24"/>
                    <w:szCs w:val="24"/>
                  </w:rPr>
                  <w:t xml:space="preserve"> Продавцом от Покупателя оригинала импортного разрешения на ввоз Товара, но не позднее 15 (пятнадцати) календарных дней с даты получения оригинала экспортного разрешения Продавцом</w:t>
                </w:r>
              </w:sdtContent>
            </w:sdt>
            <w:r w:rsidRPr="003137F6">
              <w:rPr>
                <w:rFonts w:ascii="Times New Roman" w:hAnsi="Times New Roman" w:cs="Times New Roman"/>
                <w:sz w:val="24"/>
                <w:szCs w:val="24"/>
              </w:rPr>
              <w:t>.</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 xml:space="preserve">4.2. </w:t>
            </w:r>
            <w:proofErr w:type="gramStart"/>
            <w:r w:rsidRPr="003137F6">
              <w:rPr>
                <w:rFonts w:ascii="Times New Roman" w:hAnsi="Times New Roman" w:cs="Times New Roman"/>
                <w:sz w:val="24"/>
                <w:szCs w:val="24"/>
              </w:rPr>
              <w:t>Партией/серией Товара необходимо считать определенное количество Товара одного наименования, одинаково упакованного, произведенного из одного исходного материала и прошедшего единую последовательность производственных операций в течение заданного интервала времени и подтверждаемое оригиналом или копией, заверенной печатью Поставщика, паспорта/сертификата качества Производителя, нормативной документацией Производителя, а также иными документами на каждую серию/партию на русском языке/ в переводе на русский язык, заверенные</w:t>
            </w:r>
            <w:proofErr w:type="gramEnd"/>
            <w:r w:rsidRPr="003137F6">
              <w:rPr>
                <w:rFonts w:ascii="Times New Roman" w:hAnsi="Times New Roman" w:cs="Times New Roman"/>
                <w:sz w:val="24"/>
                <w:szCs w:val="24"/>
              </w:rPr>
              <w:t xml:space="preserve"> подписью и печатью Производителя/Поставщика.</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p>
        </w:tc>
        <w:tc>
          <w:tcPr>
            <w:tcW w:w="5244" w:type="dxa"/>
          </w:tcPr>
          <w:p w:rsidR="003137F6" w:rsidRPr="003137F6" w:rsidRDefault="003137F6" w:rsidP="003137F6">
            <w:pPr>
              <w:tabs>
                <w:tab w:val="left" w:pos="552"/>
              </w:tabs>
              <w:spacing w:after="0" w:line="240" w:lineRule="auto"/>
              <w:jc w:val="both"/>
              <w:rPr>
                <w:rFonts w:ascii="Times New Roman" w:hAnsi="Times New Roman" w:cs="Times New Roman"/>
                <w:b/>
                <w:sz w:val="24"/>
                <w:szCs w:val="24"/>
                <w:lang w:val="en-US"/>
              </w:rPr>
            </w:pPr>
            <w:r w:rsidRPr="003137F6">
              <w:rPr>
                <w:rFonts w:ascii="Times New Roman" w:hAnsi="Times New Roman" w:cs="Times New Roman"/>
                <w:b/>
                <w:sz w:val="24"/>
                <w:szCs w:val="24"/>
                <w:lang w:val="en-US"/>
              </w:rPr>
              <w:t>4.</w:t>
            </w:r>
            <w:r w:rsidRPr="003137F6">
              <w:rPr>
                <w:rFonts w:ascii="Times New Roman" w:hAnsi="Times New Roman" w:cs="Times New Roman"/>
                <w:b/>
                <w:sz w:val="24"/>
                <w:szCs w:val="24"/>
                <w:lang w:val="en-US"/>
              </w:rPr>
              <w:tab/>
              <w:t>Time and Date of Delivery</w:t>
            </w:r>
          </w:p>
          <w:p w:rsidR="003137F6" w:rsidRPr="003137F6" w:rsidRDefault="003137F6" w:rsidP="003137F6">
            <w:pPr>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4.1.</w:t>
            </w:r>
            <w:r w:rsidRPr="003137F6">
              <w:rPr>
                <w:rFonts w:ascii="Times New Roman" w:hAnsi="Times New Roman" w:cs="Times New Roman"/>
                <w:sz w:val="24"/>
                <w:szCs w:val="24"/>
                <w:lang w:val="en-US"/>
              </w:rPr>
              <w:tab/>
              <w:t xml:space="preserve">The Goods shall be delivered </w:t>
            </w:r>
            <w:sdt>
              <w:sdtPr>
                <w:rPr>
                  <w:rFonts w:ascii="Times New Roman" w:hAnsi="Times New Roman" w:cs="Times New Roman"/>
                  <w:sz w:val="24"/>
                  <w:szCs w:val="24"/>
                  <w:lang w:val="en-US"/>
                </w:rPr>
                <w:id w:val="15999354"/>
                <w:placeholder>
                  <w:docPart w:val="22B94D2E1D694EFFB989F88D484243DC"/>
                </w:placeholder>
                <w:comboBox>
                  <w:listItem w:value="Выберите элемент."/>
                  <w:listItem w:displayText="during ____ (_________) calendar days from the date of signing the present Contract" w:value="during ____ (_________) calendar days from the date of signing the present Contract"/>
                  <w:listItem w:displayText="during ____ (_________) calendar days from the date of receipt of import permit for the Goods by the Buyer " w:value="during ____ (_________) calendar days from the date of receipt of import permit for the Goods by the Buyer "/>
                  <w:listItem w:displayText="till «___»___________20__" w:value="till «___»___________20__"/>
                  <w:listItem w:displayText="according to the Order of the Buyer during _____ (_______) _______ days from the date of ________________" w:value="according to the Order of the Buyer during _____ (_______) _______ days from the date of ________________"/>
                </w:comboBox>
              </w:sdtPr>
              <w:sdtContent>
                <w:r w:rsidRPr="003137F6">
                  <w:rPr>
                    <w:rFonts w:ascii="Times New Roman" w:hAnsi="Times New Roman" w:cs="Times New Roman"/>
                    <w:sz w:val="24"/>
                    <w:szCs w:val="24"/>
                    <w:lang w:val="en-US"/>
                  </w:rPr>
                  <w:t>during 8 (eight) weeks from the date of receiving by the Seller from the Buyer the original of import permission for the Goods, but not later than 15 (fifteen) calendar days from the date of receiving the original export permission by the Seller</w:t>
                </w:r>
              </w:sdtContent>
            </w:sdt>
            <w:r w:rsidRPr="003137F6">
              <w:rPr>
                <w:rFonts w:ascii="Times New Roman" w:hAnsi="Times New Roman" w:cs="Times New Roman"/>
                <w:sz w:val="24"/>
                <w:szCs w:val="24"/>
                <w:lang w:val="en-US"/>
              </w:rPr>
              <w:t>.</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426"/>
                <w:tab w:val="left" w:pos="426"/>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4.2. Lot/batch of the Goods should be counted as a certain quantity of the Goods of the same name, equally packed, produced from the same source material and passed a single sequence of production operations for a specified time interval and confirmed by the original or a copy of the Manufacturer's certificate of analysis, certified by the Supplier's stamp, as well as other documents for each batch/lot in Russian/in translation into Russian, certified by signature and stamp of the Manufacturer/Supplier.</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tc>
      </w:tr>
      <w:tr w:rsidR="003137F6" w:rsidRPr="00477B48" w:rsidTr="003137F6">
        <w:trPr>
          <w:trHeight w:val="851"/>
        </w:trPr>
        <w:tc>
          <w:tcPr>
            <w:tcW w:w="5246" w:type="dxa"/>
          </w:tcPr>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4.3.</w:t>
            </w:r>
            <w:r w:rsidRPr="003137F6">
              <w:rPr>
                <w:rFonts w:ascii="Times New Roman" w:hAnsi="Times New Roman" w:cs="Times New Roman"/>
                <w:sz w:val="24"/>
                <w:szCs w:val="24"/>
              </w:rPr>
              <w:tab/>
              <w:t xml:space="preserve">Датой поставки считается дата выпуска Товара в свободное обращение на территорию Российской Федерации, соответствующего по качеству </w:t>
            </w:r>
            <w:sdt>
              <w:sdtPr>
                <w:rPr>
                  <w:rFonts w:ascii="Times New Roman" w:hAnsi="Times New Roman" w:cs="Times New Roman"/>
                  <w:sz w:val="24"/>
                  <w:szCs w:val="24"/>
                </w:rPr>
                <w:id w:val="19502529"/>
                <w:placeholder>
                  <w:docPart w:val="5E524B603CB44AC48973F6C95586B24B"/>
                </w:placeholder>
                <w:comboBox>
                  <w:listItem w:value="Выберите элемент."/>
                  <w:listItem w:displayText="п. 2.1" w:value="п. 2.1"/>
                  <w:listItem w:displayText="п.п 2.1 и 2.2" w:value="п.п 2.1 и 2.2"/>
                </w:comboBox>
              </w:sdtPr>
              <w:sdtContent>
                <w:proofErr w:type="spellStart"/>
                <w:r w:rsidRPr="003137F6">
                  <w:rPr>
                    <w:rFonts w:ascii="Times New Roman" w:hAnsi="Times New Roman" w:cs="Times New Roman"/>
                    <w:sz w:val="24"/>
                    <w:szCs w:val="24"/>
                  </w:rPr>
                  <w:t>п</w:t>
                </w:r>
                <w:proofErr w:type="gramStart"/>
                <w:r w:rsidRPr="003137F6">
                  <w:rPr>
                    <w:rFonts w:ascii="Times New Roman" w:hAnsi="Times New Roman" w:cs="Times New Roman"/>
                    <w:sz w:val="24"/>
                    <w:szCs w:val="24"/>
                  </w:rPr>
                  <w:t>.п</w:t>
                </w:r>
                <w:proofErr w:type="spellEnd"/>
                <w:proofErr w:type="gramEnd"/>
                <w:r w:rsidRPr="003137F6">
                  <w:rPr>
                    <w:rFonts w:ascii="Times New Roman" w:hAnsi="Times New Roman" w:cs="Times New Roman"/>
                    <w:sz w:val="24"/>
                    <w:szCs w:val="24"/>
                  </w:rPr>
                  <w:t xml:space="preserve"> 2.1 и 2.2</w:t>
                </w:r>
              </w:sdtContent>
            </w:sdt>
            <w:r w:rsidRPr="003137F6">
              <w:rPr>
                <w:rFonts w:ascii="Times New Roman" w:hAnsi="Times New Roman" w:cs="Times New Roman"/>
                <w:sz w:val="24"/>
                <w:szCs w:val="24"/>
              </w:rPr>
              <w:t xml:space="preserve"> Контракта, проставленная на штампе декларации на Товары (ДТ) или авианакладной.</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p>
        </w:tc>
        <w:tc>
          <w:tcPr>
            <w:tcW w:w="5244" w:type="dxa"/>
          </w:tcPr>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4.3.</w:t>
            </w:r>
            <w:r w:rsidRPr="003137F6">
              <w:rPr>
                <w:rFonts w:ascii="Times New Roman" w:hAnsi="Times New Roman" w:cs="Times New Roman"/>
                <w:sz w:val="24"/>
                <w:szCs w:val="24"/>
                <w:lang w:val="en-US"/>
              </w:rPr>
              <w:tab/>
              <w:t xml:space="preserve">The date of release of the Goods for free circulation within the territory of the Russian Federation is considered as a delivery date, written on the stamp of the bill of entry or the air waybill, the quality of the Goods shall conform to </w:t>
            </w:r>
            <w:sdt>
              <w:sdtPr>
                <w:rPr>
                  <w:rFonts w:ascii="Times New Roman" w:hAnsi="Times New Roman" w:cs="Times New Roman"/>
                  <w:sz w:val="24"/>
                  <w:szCs w:val="24"/>
                  <w:lang w:val="en-US"/>
                </w:rPr>
                <w:id w:val="19502556"/>
                <w:placeholder>
                  <w:docPart w:val="CDFB7F1296D24035A55669BFEE147E67"/>
                </w:placeholder>
                <w:comboBox>
                  <w:listItem w:value="Выберите элемент."/>
                  <w:listItem w:displayText="clause 2.1" w:value="clause 2.1"/>
                  <w:listItem w:displayText="clauses 2.1 and 2.2" w:value="clauses 2.1 and 2.2"/>
                </w:comboBox>
              </w:sdtPr>
              <w:sdtContent>
                <w:r w:rsidRPr="003137F6">
                  <w:rPr>
                    <w:rFonts w:ascii="Times New Roman" w:hAnsi="Times New Roman" w:cs="Times New Roman"/>
                    <w:sz w:val="24"/>
                    <w:szCs w:val="24"/>
                    <w:lang w:val="en-US"/>
                  </w:rPr>
                  <w:t>clauses 2.1 and 2.2</w:t>
                </w:r>
              </w:sdtContent>
            </w:sdt>
            <w:r w:rsidRPr="003137F6">
              <w:rPr>
                <w:rFonts w:ascii="Times New Roman" w:hAnsi="Times New Roman" w:cs="Times New Roman"/>
                <w:sz w:val="24"/>
                <w:szCs w:val="24"/>
                <w:lang w:val="en-US"/>
              </w:rPr>
              <w:t xml:space="preserve"> of the Contract.</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tc>
      </w:tr>
      <w:tr w:rsidR="003137F6" w:rsidRPr="00477B48" w:rsidTr="003137F6">
        <w:trPr>
          <w:trHeight w:val="851"/>
        </w:trPr>
        <w:tc>
          <w:tcPr>
            <w:tcW w:w="5246" w:type="dxa"/>
          </w:tcPr>
          <w:p w:rsidR="003137F6" w:rsidRPr="003137F6" w:rsidRDefault="003137F6" w:rsidP="003137F6">
            <w:pPr>
              <w:tabs>
                <w:tab w:val="left" w:pos="563"/>
              </w:tabs>
              <w:spacing w:after="0" w:line="240" w:lineRule="auto"/>
              <w:jc w:val="both"/>
              <w:rPr>
                <w:rFonts w:ascii="Times New Roman" w:hAnsi="Times New Roman" w:cs="Times New Roman"/>
                <w:b/>
                <w:sz w:val="24"/>
                <w:szCs w:val="24"/>
              </w:rPr>
            </w:pPr>
            <w:r w:rsidRPr="003137F6">
              <w:rPr>
                <w:rFonts w:ascii="Times New Roman" w:hAnsi="Times New Roman" w:cs="Times New Roman"/>
                <w:b/>
                <w:sz w:val="24"/>
                <w:szCs w:val="24"/>
              </w:rPr>
              <w:t>5.</w:t>
            </w:r>
            <w:r w:rsidRPr="003137F6">
              <w:rPr>
                <w:rFonts w:ascii="Times New Roman" w:hAnsi="Times New Roman" w:cs="Times New Roman"/>
                <w:b/>
                <w:sz w:val="24"/>
                <w:szCs w:val="24"/>
              </w:rPr>
              <w:tab/>
              <w:t>Условия поставки</w:t>
            </w:r>
          </w:p>
          <w:p w:rsidR="003137F6" w:rsidRPr="003137F6" w:rsidRDefault="003137F6" w:rsidP="003137F6">
            <w:pPr>
              <w:pStyle w:val="33"/>
              <w:ind w:left="0"/>
              <w:rPr>
                <w:szCs w:val="24"/>
              </w:rPr>
            </w:pPr>
          </w:p>
          <w:p w:rsidR="003137F6" w:rsidRPr="003137F6" w:rsidRDefault="003137F6" w:rsidP="003137F6">
            <w:pPr>
              <w:pStyle w:val="33"/>
              <w:tabs>
                <w:tab w:val="left" w:pos="563"/>
              </w:tabs>
              <w:ind w:left="0"/>
              <w:rPr>
                <w:szCs w:val="24"/>
              </w:rPr>
            </w:pPr>
            <w:r w:rsidRPr="003137F6">
              <w:rPr>
                <w:szCs w:val="24"/>
              </w:rPr>
              <w:t>5.1.</w:t>
            </w:r>
            <w:r w:rsidRPr="003137F6">
              <w:rPr>
                <w:szCs w:val="24"/>
              </w:rPr>
              <w:tab/>
              <w:t xml:space="preserve">Страна назначения Товара: </w:t>
            </w:r>
            <w:r w:rsidRPr="003137F6">
              <w:rPr>
                <w:szCs w:val="24"/>
                <w:u w:val="single"/>
              </w:rPr>
              <w:t>Российская Федерация.</w:t>
            </w:r>
            <w:r w:rsidRPr="003137F6">
              <w:rPr>
                <w:szCs w:val="24"/>
              </w:rPr>
              <w:t xml:space="preserve"> Товар поставляется на условиях </w:t>
            </w:r>
            <w:r w:rsidRPr="003137F6">
              <w:rPr>
                <w:szCs w:val="24"/>
                <w:lang w:val="en-US"/>
              </w:rPr>
              <w:t>CIP</w:t>
            </w:r>
            <w:r w:rsidRPr="003137F6">
              <w:rPr>
                <w:szCs w:val="24"/>
              </w:rPr>
              <w:t xml:space="preserve"> аэропорт Шереметьево или аэропорт Домодедово, Москва, Российская Федерация, </w:t>
            </w:r>
            <w:proofErr w:type="spellStart"/>
            <w:r w:rsidRPr="003137F6">
              <w:rPr>
                <w:szCs w:val="24"/>
                <w:lang w:val="en-US"/>
              </w:rPr>
              <w:t>Incoterms</w:t>
            </w:r>
            <w:proofErr w:type="spellEnd"/>
            <w:r w:rsidRPr="003137F6">
              <w:rPr>
                <w:szCs w:val="24"/>
              </w:rPr>
              <w:t>® 2010, авиатранспортом.</w:t>
            </w:r>
          </w:p>
          <w:p w:rsidR="003137F6" w:rsidRPr="003137F6" w:rsidRDefault="003137F6" w:rsidP="003137F6">
            <w:pPr>
              <w:pStyle w:val="33"/>
              <w:ind w:left="0"/>
              <w:rPr>
                <w:szCs w:val="24"/>
              </w:rPr>
            </w:pPr>
          </w:p>
          <w:p w:rsidR="003137F6" w:rsidRPr="003137F6" w:rsidRDefault="003137F6" w:rsidP="003137F6">
            <w:pPr>
              <w:autoSpaceDE w:val="0"/>
              <w:autoSpaceDN w:val="0"/>
              <w:adjustRightInd w:val="0"/>
              <w:spacing w:after="0" w:line="240" w:lineRule="auto"/>
              <w:rPr>
                <w:rFonts w:ascii="Times New Roman" w:hAnsi="Times New Roman" w:cs="Times New Roman"/>
                <w:b/>
                <w:sz w:val="24"/>
                <w:szCs w:val="24"/>
              </w:rPr>
            </w:pPr>
            <w:r w:rsidRPr="003137F6">
              <w:rPr>
                <w:rFonts w:ascii="Times New Roman" w:hAnsi="Times New Roman" w:cs="Times New Roman"/>
                <w:b/>
                <w:sz w:val="24"/>
                <w:szCs w:val="24"/>
              </w:rPr>
              <w:t>Аэропорт назначения (место назначения):</w:t>
            </w:r>
          </w:p>
          <w:p w:rsidR="003137F6" w:rsidRPr="003137F6" w:rsidRDefault="003137F6" w:rsidP="003137F6">
            <w:pPr>
              <w:pStyle w:val="33"/>
              <w:ind w:left="0"/>
              <w:rPr>
                <w:szCs w:val="24"/>
              </w:rPr>
            </w:pPr>
            <w:r w:rsidRPr="003137F6">
              <w:rPr>
                <w:szCs w:val="24"/>
              </w:rPr>
              <w:t>Российская Федерация, Москва, аэропорт Шереметьево или аэропорт Домодедово.</w:t>
            </w:r>
          </w:p>
          <w:p w:rsidR="003137F6" w:rsidRPr="003137F6" w:rsidRDefault="003137F6" w:rsidP="003137F6">
            <w:pPr>
              <w:pStyle w:val="33"/>
              <w:ind w:left="0"/>
              <w:rPr>
                <w:szCs w:val="24"/>
              </w:rPr>
            </w:pPr>
          </w:p>
          <w:p w:rsidR="003137F6" w:rsidRPr="003137F6" w:rsidRDefault="003137F6" w:rsidP="003137F6">
            <w:pPr>
              <w:pStyle w:val="33"/>
              <w:ind w:left="0"/>
              <w:rPr>
                <w:szCs w:val="24"/>
              </w:rPr>
            </w:pPr>
            <w:r w:rsidRPr="003137F6">
              <w:rPr>
                <w:szCs w:val="24"/>
              </w:rPr>
              <w:t>Обязательство Продавца по поставке считается исполненным с момента передачи Товара перевозчику для его доставки Покупателю.</w:t>
            </w:r>
          </w:p>
          <w:p w:rsidR="003137F6" w:rsidRPr="003137F6" w:rsidRDefault="003137F6" w:rsidP="003137F6">
            <w:pPr>
              <w:pStyle w:val="33"/>
              <w:ind w:left="0"/>
              <w:rPr>
                <w:szCs w:val="24"/>
              </w:rPr>
            </w:pPr>
            <w:r w:rsidRPr="003137F6">
              <w:rPr>
                <w:szCs w:val="24"/>
              </w:rPr>
              <w:t xml:space="preserve">Право собственности, риск случайной гибели и повреждения Товара переходят от Продавца к Покупателю </w:t>
            </w:r>
            <w:proofErr w:type="gramStart"/>
            <w:r w:rsidRPr="003137F6">
              <w:rPr>
                <w:szCs w:val="24"/>
              </w:rPr>
              <w:t>с даты поставки</w:t>
            </w:r>
            <w:proofErr w:type="gramEnd"/>
            <w:r w:rsidRPr="003137F6">
              <w:rPr>
                <w:szCs w:val="24"/>
              </w:rPr>
              <w:t xml:space="preserve"> Товара. </w:t>
            </w:r>
          </w:p>
          <w:p w:rsidR="003137F6" w:rsidRPr="003137F6" w:rsidRDefault="003137F6" w:rsidP="003137F6">
            <w:pPr>
              <w:pStyle w:val="33"/>
              <w:ind w:left="0"/>
              <w:rPr>
                <w:szCs w:val="24"/>
              </w:rPr>
            </w:pPr>
          </w:p>
          <w:p w:rsidR="003137F6" w:rsidRPr="003137F6" w:rsidRDefault="003137F6" w:rsidP="003137F6">
            <w:pPr>
              <w:pStyle w:val="33"/>
              <w:tabs>
                <w:tab w:val="left" w:pos="563"/>
              </w:tabs>
              <w:ind w:left="0"/>
              <w:rPr>
                <w:szCs w:val="24"/>
              </w:rPr>
            </w:pPr>
            <w:r w:rsidRPr="003137F6">
              <w:rPr>
                <w:szCs w:val="24"/>
              </w:rPr>
              <w:t>5.2.</w:t>
            </w:r>
            <w:r w:rsidRPr="003137F6">
              <w:rPr>
                <w:szCs w:val="24"/>
              </w:rPr>
              <w:tab/>
              <w:t xml:space="preserve">Получение экспортных лицензий, если таковые требуются на территории страны </w:t>
            </w:r>
            <w:r w:rsidRPr="003137F6">
              <w:rPr>
                <w:szCs w:val="24"/>
              </w:rPr>
              <w:lastRenderedPageBreak/>
              <w:t>Продавца, является обязанностью Продавца и импортных лицензий на территории страны Покупателя - обязанностью Покупателя. Все расходы, связанные с их получением на территории страны Продавца, несет Продавец, на территории страны Покупателя - Покупатель.</w:t>
            </w:r>
          </w:p>
          <w:p w:rsidR="003137F6" w:rsidRPr="003137F6" w:rsidRDefault="003137F6" w:rsidP="003137F6">
            <w:pPr>
              <w:pStyle w:val="33"/>
              <w:ind w:left="0"/>
              <w:rPr>
                <w:szCs w:val="24"/>
              </w:rPr>
            </w:pPr>
          </w:p>
          <w:p w:rsidR="003137F6" w:rsidRPr="003137F6" w:rsidRDefault="003137F6" w:rsidP="003137F6">
            <w:pPr>
              <w:pStyle w:val="33"/>
              <w:ind w:left="0"/>
              <w:rPr>
                <w:szCs w:val="24"/>
              </w:rPr>
            </w:pPr>
          </w:p>
          <w:p w:rsidR="003137F6" w:rsidRPr="003137F6" w:rsidRDefault="003137F6" w:rsidP="003137F6">
            <w:pPr>
              <w:tabs>
                <w:tab w:val="left" w:pos="548"/>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5.3.</w:t>
            </w:r>
            <w:r w:rsidRPr="003137F6">
              <w:rPr>
                <w:rFonts w:ascii="Times New Roman" w:hAnsi="Times New Roman" w:cs="Times New Roman"/>
                <w:sz w:val="24"/>
                <w:szCs w:val="24"/>
              </w:rPr>
              <w:tab/>
              <w:t>Продавец обязан заблаговременно, не менее чем за 48 часов до отгрузки Товара (в дни, являющиеся рабочими на территории Российской Федерации) отправить Покупателю по факсу или электронной почте следующие документы:</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w:t>
            </w:r>
            <w:r w:rsidRPr="003137F6">
              <w:rPr>
                <w:rFonts w:ascii="Times New Roman" w:hAnsi="Times New Roman" w:cs="Times New Roman"/>
                <w:sz w:val="24"/>
                <w:szCs w:val="24"/>
              </w:rPr>
              <w:tab/>
              <w:t>инвойс (счет);</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w:t>
            </w:r>
            <w:r w:rsidRPr="003137F6">
              <w:rPr>
                <w:rFonts w:ascii="Times New Roman" w:hAnsi="Times New Roman" w:cs="Times New Roman"/>
                <w:sz w:val="24"/>
                <w:szCs w:val="24"/>
              </w:rPr>
              <w:tab/>
              <w:t>сертификат качества завода-изготовителя на каждую серию Товара;</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w:t>
            </w:r>
            <w:r w:rsidRPr="003137F6">
              <w:rPr>
                <w:rFonts w:ascii="Times New Roman" w:hAnsi="Times New Roman" w:cs="Times New Roman"/>
                <w:sz w:val="24"/>
                <w:szCs w:val="24"/>
              </w:rPr>
              <w:tab/>
              <w:t>упаковочный лист.</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Покупатель в течение 24 часов с момента получения вышеуказанных документов от Продавца направляет Продавцу по факсу или электронной почте подтверждение данной отгрузки или требование по устранению замечаний в этих документах. В случае получения замечаний к документам Продавец устраняет их в течение 24 часов и направляет исправленные документы Покупателю.</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Отгрузка Товара производится только после получения подтверждения от Покупателя.</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Немедленно после отправки Товара Продавец предоставляет Покупателю копию авиатранспортной накладной.</w:t>
            </w:r>
          </w:p>
          <w:p w:rsidR="003137F6" w:rsidRPr="003137F6" w:rsidRDefault="003137F6" w:rsidP="003137F6">
            <w:pPr>
              <w:spacing w:after="0" w:line="240" w:lineRule="auto"/>
              <w:jc w:val="both"/>
              <w:rPr>
                <w:rFonts w:ascii="Times New Roman" w:hAnsi="Times New Roman" w:cs="Times New Roman"/>
                <w:sz w:val="24"/>
                <w:szCs w:val="24"/>
              </w:rPr>
            </w:pP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5.4.</w:t>
            </w:r>
            <w:r w:rsidRPr="003137F6">
              <w:rPr>
                <w:rFonts w:ascii="Times New Roman" w:hAnsi="Times New Roman" w:cs="Times New Roman"/>
                <w:sz w:val="24"/>
                <w:szCs w:val="24"/>
              </w:rPr>
              <w:tab/>
              <w:t xml:space="preserve">Продавец вместе с Товаром и по факсимильной связи или по электронной почте </w:t>
            </w:r>
            <w:proofErr w:type="gramStart"/>
            <w:r w:rsidRPr="003137F6">
              <w:rPr>
                <w:rFonts w:ascii="Times New Roman" w:hAnsi="Times New Roman" w:cs="Times New Roman"/>
                <w:sz w:val="24"/>
                <w:szCs w:val="24"/>
              </w:rPr>
              <w:t>предоставляет Покупателю следующие документы</w:t>
            </w:r>
            <w:proofErr w:type="gramEnd"/>
            <w:r w:rsidRPr="003137F6">
              <w:rPr>
                <w:rFonts w:ascii="Times New Roman" w:hAnsi="Times New Roman" w:cs="Times New Roman"/>
                <w:sz w:val="24"/>
                <w:szCs w:val="24"/>
              </w:rPr>
              <w:t>:</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w:t>
            </w:r>
            <w:r w:rsidRPr="003137F6">
              <w:rPr>
                <w:rFonts w:ascii="Times New Roman" w:hAnsi="Times New Roman" w:cs="Times New Roman"/>
                <w:sz w:val="24"/>
                <w:szCs w:val="24"/>
              </w:rPr>
              <w:tab/>
              <w:t>инвойс (счет) – 2 (два) оригинала;</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w:t>
            </w:r>
            <w:r w:rsidRPr="003137F6">
              <w:rPr>
                <w:rFonts w:ascii="Times New Roman" w:hAnsi="Times New Roman" w:cs="Times New Roman"/>
                <w:sz w:val="24"/>
                <w:szCs w:val="24"/>
              </w:rPr>
              <w:tab/>
              <w:t>авианакладную;</w:t>
            </w:r>
          </w:p>
          <w:p w:rsidR="003137F6" w:rsidRPr="003137F6" w:rsidRDefault="003137F6" w:rsidP="003137F6">
            <w:pPr>
              <w:tabs>
                <w:tab w:val="left" w:pos="548"/>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w:t>
            </w:r>
            <w:r w:rsidRPr="003137F6">
              <w:rPr>
                <w:rFonts w:ascii="Times New Roman" w:hAnsi="Times New Roman" w:cs="Times New Roman"/>
                <w:sz w:val="24"/>
                <w:szCs w:val="24"/>
              </w:rPr>
              <w:tab/>
              <w:t>сертификат качества завода-изготовителя на каждую серию Товара – 1 (один) оригинал;</w:t>
            </w:r>
          </w:p>
          <w:p w:rsidR="003137F6" w:rsidRPr="003137F6" w:rsidRDefault="003137F6" w:rsidP="003137F6">
            <w:pPr>
              <w:tabs>
                <w:tab w:val="left" w:pos="548"/>
              </w:tabs>
              <w:spacing w:after="0" w:line="240" w:lineRule="auto"/>
              <w:jc w:val="both"/>
              <w:rPr>
                <w:rFonts w:ascii="Times New Roman" w:hAnsi="Times New Roman" w:cs="Times New Roman"/>
                <w:sz w:val="24"/>
                <w:szCs w:val="24"/>
              </w:rPr>
            </w:pPr>
          </w:p>
          <w:p w:rsidR="003137F6" w:rsidRPr="003137F6" w:rsidRDefault="003137F6" w:rsidP="003137F6">
            <w:pPr>
              <w:tabs>
                <w:tab w:val="left" w:pos="548"/>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w:t>
            </w:r>
            <w:r w:rsidRPr="003137F6">
              <w:rPr>
                <w:rFonts w:ascii="Times New Roman" w:hAnsi="Times New Roman" w:cs="Times New Roman"/>
                <w:sz w:val="24"/>
                <w:szCs w:val="24"/>
              </w:rPr>
              <w:tab/>
              <w:t>упаковочный лист – 2 (два) оригинала;</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w:t>
            </w:r>
            <w:r w:rsidRPr="003137F6">
              <w:rPr>
                <w:rFonts w:ascii="Times New Roman" w:hAnsi="Times New Roman" w:cs="Times New Roman"/>
                <w:sz w:val="24"/>
                <w:szCs w:val="24"/>
              </w:rPr>
              <w:tab/>
              <w:t>копию страхового полиса;</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w:t>
            </w:r>
            <w:r w:rsidRPr="003137F6">
              <w:rPr>
                <w:rFonts w:ascii="Times New Roman" w:hAnsi="Times New Roman" w:cs="Times New Roman"/>
                <w:sz w:val="24"/>
                <w:szCs w:val="24"/>
              </w:rPr>
              <w:tab/>
              <w:t>экспортную декларацию.</w:t>
            </w:r>
          </w:p>
          <w:p w:rsidR="003137F6" w:rsidRPr="003137F6" w:rsidRDefault="003137F6" w:rsidP="003137F6">
            <w:pPr>
              <w:spacing w:after="0" w:line="240" w:lineRule="auto"/>
              <w:jc w:val="both"/>
              <w:rPr>
                <w:rFonts w:ascii="Times New Roman" w:hAnsi="Times New Roman" w:cs="Times New Roman"/>
                <w:sz w:val="24"/>
                <w:szCs w:val="24"/>
              </w:rPr>
            </w:pPr>
          </w:p>
          <w:p w:rsidR="003137F6" w:rsidRPr="003137F6" w:rsidRDefault="003137F6" w:rsidP="003137F6">
            <w:pPr>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Сертификат качества завода-изготовителя на каждую серию Товара должен предоставляться на русском языке или иметь перевод на русский язык, заверенный производителем или Продавцом.</w:t>
            </w:r>
          </w:p>
          <w:p w:rsidR="003137F6" w:rsidRPr="003137F6" w:rsidRDefault="003137F6" w:rsidP="003137F6">
            <w:pPr>
              <w:spacing w:after="0" w:line="240" w:lineRule="auto"/>
              <w:jc w:val="both"/>
              <w:rPr>
                <w:rFonts w:ascii="Times New Roman" w:hAnsi="Times New Roman" w:cs="Times New Roman"/>
                <w:sz w:val="24"/>
                <w:szCs w:val="24"/>
              </w:rPr>
            </w:pP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5.5.</w:t>
            </w:r>
            <w:r w:rsidRPr="003137F6">
              <w:rPr>
                <w:rFonts w:ascii="Times New Roman" w:hAnsi="Times New Roman" w:cs="Times New Roman"/>
                <w:sz w:val="24"/>
                <w:szCs w:val="24"/>
              </w:rPr>
              <w:tab/>
              <w:t xml:space="preserve">При поставке </w:t>
            </w:r>
            <w:proofErr w:type="spellStart"/>
            <w:r w:rsidRPr="003137F6">
              <w:rPr>
                <w:rFonts w:ascii="Times New Roman" w:hAnsi="Times New Roman" w:cs="Times New Roman"/>
                <w:sz w:val="24"/>
                <w:szCs w:val="24"/>
              </w:rPr>
              <w:t>термолабильного</w:t>
            </w:r>
            <w:proofErr w:type="spellEnd"/>
            <w:r w:rsidRPr="003137F6">
              <w:rPr>
                <w:rFonts w:ascii="Times New Roman" w:hAnsi="Times New Roman" w:cs="Times New Roman"/>
                <w:sz w:val="24"/>
                <w:szCs w:val="24"/>
              </w:rPr>
              <w:t xml:space="preserve"> Товара Продавцом, Продавец контролирует ход поставки до момента получения Товара </w:t>
            </w:r>
            <w:r w:rsidRPr="003137F6">
              <w:rPr>
                <w:rFonts w:ascii="Times New Roman" w:hAnsi="Times New Roman" w:cs="Times New Roman"/>
                <w:sz w:val="24"/>
                <w:szCs w:val="24"/>
              </w:rPr>
              <w:lastRenderedPageBreak/>
              <w:t>Покупателем от перевозчика.</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 xml:space="preserve">Доставка </w:t>
            </w:r>
            <w:proofErr w:type="spellStart"/>
            <w:r w:rsidRPr="003137F6">
              <w:rPr>
                <w:rFonts w:ascii="Times New Roman" w:hAnsi="Times New Roman" w:cs="Times New Roman"/>
                <w:sz w:val="24"/>
                <w:szCs w:val="24"/>
              </w:rPr>
              <w:t>термолабильного</w:t>
            </w:r>
            <w:proofErr w:type="spellEnd"/>
            <w:r w:rsidRPr="003137F6">
              <w:rPr>
                <w:rFonts w:ascii="Times New Roman" w:hAnsi="Times New Roman" w:cs="Times New Roman"/>
                <w:sz w:val="24"/>
                <w:szCs w:val="24"/>
              </w:rPr>
              <w:t xml:space="preserve"> Товара осуществляется с использованием </w:t>
            </w:r>
            <w:proofErr w:type="spellStart"/>
            <w:r w:rsidRPr="003137F6">
              <w:rPr>
                <w:rFonts w:ascii="Times New Roman" w:hAnsi="Times New Roman" w:cs="Times New Roman"/>
                <w:sz w:val="24"/>
                <w:szCs w:val="24"/>
              </w:rPr>
              <w:t>термоконтейнеров</w:t>
            </w:r>
            <w:proofErr w:type="spellEnd"/>
            <w:r w:rsidRPr="003137F6">
              <w:rPr>
                <w:rFonts w:ascii="Times New Roman" w:hAnsi="Times New Roman" w:cs="Times New Roman"/>
                <w:sz w:val="24"/>
                <w:szCs w:val="24"/>
              </w:rPr>
              <w:t xml:space="preserve"> и </w:t>
            </w:r>
            <w:proofErr w:type="spellStart"/>
            <w:r w:rsidRPr="003137F6">
              <w:rPr>
                <w:rFonts w:ascii="Times New Roman" w:hAnsi="Times New Roman" w:cs="Times New Roman"/>
                <w:sz w:val="24"/>
                <w:szCs w:val="24"/>
              </w:rPr>
              <w:t>термоиндикаторов</w:t>
            </w:r>
            <w:proofErr w:type="spellEnd"/>
            <w:r w:rsidRPr="003137F6">
              <w:rPr>
                <w:rFonts w:ascii="Times New Roman" w:hAnsi="Times New Roman" w:cs="Times New Roman"/>
                <w:sz w:val="24"/>
                <w:szCs w:val="24"/>
              </w:rPr>
              <w:t>.</w:t>
            </w:r>
          </w:p>
          <w:p w:rsidR="003137F6" w:rsidRPr="003137F6" w:rsidRDefault="003137F6" w:rsidP="003137F6">
            <w:pPr>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 xml:space="preserve">Использование </w:t>
            </w:r>
            <w:proofErr w:type="spellStart"/>
            <w:r w:rsidRPr="003137F6">
              <w:rPr>
                <w:rFonts w:ascii="Times New Roman" w:hAnsi="Times New Roman" w:cs="Times New Roman"/>
                <w:sz w:val="24"/>
                <w:szCs w:val="24"/>
              </w:rPr>
              <w:t>термоконтейнеров</w:t>
            </w:r>
            <w:proofErr w:type="spellEnd"/>
            <w:r w:rsidRPr="003137F6">
              <w:rPr>
                <w:rFonts w:ascii="Times New Roman" w:hAnsi="Times New Roman" w:cs="Times New Roman"/>
                <w:sz w:val="24"/>
                <w:szCs w:val="24"/>
              </w:rPr>
              <w:t xml:space="preserve"> определяется возможностями привлекаемого перевозчика и выбранного способа поставки.</w:t>
            </w:r>
          </w:p>
          <w:p w:rsidR="003137F6" w:rsidRPr="003137F6" w:rsidRDefault="003137F6" w:rsidP="003137F6">
            <w:pPr>
              <w:spacing w:after="0" w:line="240" w:lineRule="auto"/>
              <w:jc w:val="both"/>
              <w:rPr>
                <w:rFonts w:ascii="Times New Roman" w:hAnsi="Times New Roman" w:cs="Times New Roman"/>
                <w:sz w:val="24"/>
                <w:szCs w:val="24"/>
              </w:rPr>
            </w:pPr>
          </w:p>
          <w:p w:rsidR="003137F6" w:rsidRPr="003137F6" w:rsidRDefault="003137F6" w:rsidP="003137F6">
            <w:pPr>
              <w:tabs>
                <w:tab w:val="left" w:pos="563"/>
              </w:tabs>
              <w:spacing w:after="0" w:line="240" w:lineRule="auto"/>
              <w:jc w:val="both"/>
              <w:rPr>
                <w:rFonts w:ascii="Times New Roman" w:hAnsi="Times New Roman" w:cs="Times New Roman"/>
                <w:b/>
                <w:sz w:val="24"/>
                <w:szCs w:val="24"/>
              </w:rPr>
            </w:pPr>
            <w:r w:rsidRPr="003137F6">
              <w:rPr>
                <w:rFonts w:ascii="Times New Roman" w:hAnsi="Times New Roman" w:cs="Times New Roman"/>
                <w:b/>
                <w:sz w:val="24"/>
                <w:szCs w:val="24"/>
              </w:rPr>
              <w:t>6.</w:t>
            </w:r>
            <w:r w:rsidRPr="003137F6">
              <w:rPr>
                <w:rFonts w:ascii="Times New Roman" w:hAnsi="Times New Roman" w:cs="Times New Roman"/>
                <w:b/>
                <w:sz w:val="24"/>
                <w:szCs w:val="24"/>
              </w:rPr>
              <w:tab/>
              <w:t>Адрес грузополучателя</w:t>
            </w:r>
          </w:p>
          <w:p w:rsidR="003137F6" w:rsidRPr="003137F6" w:rsidRDefault="003137F6" w:rsidP="003137F6">
            <w:pPr>
              <w:spacing w:after="0" w:line="240" w:lineRule="auto"/>
              <w:jc w:val="both"/>
              <w:rPr>
                <w:rFonts w:ascii="Times New Roman" w:hAnsi="Times New Roman" w:cs="Times New Roman"/>
                <w:b/>
                <w:sz w:val="24"/>
                <w:szCs w:val="24"/>
              </w:rPr>
            </w:pPr>
          </w:p>
          <w:p w:rsidR="003137F6" w:rsidRPr="003137F6" w:rsidRDefault="003137F6" w:rsidP="003137F6">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ФГУП «Московский эндокринный завод»</w:t>
            </w:r>
          </w:p>
          <w:p w:rsidR="003137F6" w:rsidRPr="003137F6" w:rsidRDefault="003137F6" w:rsidP="003137F6">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 xml:space="preserve">Российская Федерация </w:t>
            </w:r>
          </w:p>
          <w:p w:rsidR="003137F6" w:rsidRPr="003137F6" w:rsidRDefault="003137F6" w:rsidP="003137F6">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Москва 109052</w:t>
            </w:r>
          </w:p>
          <w:p w:rsidR="003137F6" w:rsidRPr="003137F6" w:rsidRDefault="003137F6" w:rsidP="003137F6">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ул. Новохохловская, 25</w:t>
            </w:r>
          </w:p>
          <w:p w:rsidR="003137F6" w:rsidRPr="003137F6" w:rsidRDefault="003137F6" w:rsidP="003137F6">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Тел. + 7 495 234 61 92</w:t>
            </w:r>
          </w:p>
          <w:p w:rsidR="003137F6" w:rsidRPr="003137F6" w:rsidRDefault="003137F6" w:rsidP="003137F6">
            <w:pPr>
              <w:tabs>
                <w:tab w:val="left" w:pos="737"/>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Факс + 7 495 911 42 10</w:t>
            </w:r>
          </w:p>
          <w:p w:rsidR="003137F6" w:rsidRPr="003137F6" w:rsidRDefault="003137F6" w:rsidP="003137F6">
            <w:pPr>
              <w:spacing w:after="0" w:line="240" w:lineRule="auto"/>
              <w:jc w:val="both"/>
              <w:rPr>
                <w:rFonts w:ascii="Times New Roman" w:hAnsi="Times New Roman" w:cs="Times New Roman"/>
                <w:b/>
                <w:sz w:val="24"/>
                <w:szCs w:val="24"/>
              </w:rPr>
            </w:pPr>
          </w:p>
          <w:p w:rsidR="003137F6" w:rsidRPr="003137F6" w:rsidRDefault="003137F6" w:rsidP="003137F6">
            <w:pPr>
              <w:tabs>
                <w:tab w:val="left" w:pos="563"/>
              </w:tabs>
              <w:spacing w:after="0" w:line="240" w:lineRule="auto"/>
              <w:jc w:val="both"/>
              <w:rPr>
                <w:rFonts w:ascii="Times New Roman" w:hAnsi="Times New Roman" w:cs="Times New Roman"/>
                <w:b/>
                <w:sz w:val="24"/>
                <w:szCs w:val="24"/>
              </w:rPr>
            </w:pPr>
            <w:bookmarkStart w:id="13" w:name="OCRUncertain027"/>
            <w:r w:rsidRPr="003137F6">
              <w:rPr>
                <w:rFonts w:ascii="Times New Roman" w:hAnsi="Times New Roman" w:cs="Times New Roman"/>
                <w:b/>
                <w:sz w:val="24"/>
                <w:szCs w:val="24"/>
              </w:rPr>
              <w:t>7.</w:t>
            </w:r>
            <w:r w:rsidRPr="003137F6">
              <w:rPr>
                <w:rFonts w:ascii="Times New Roman" w:hAnsi="Times New Roman" w:cs="Times New Roman"/>
                <w:b/>
                <w:sz w:val="24"/>
                <w:szCs w:val="24"/>
              </w:rPr>
              <w:tab/>
              <w:t>Условия</w:t>
            </w:r>
            <w:bookmarkEnd w:id="13"/>
            <w:r w:rsidRPr="003137F6">
              <w:rPr>
                <w:rFonts w:ascii="Times New Roman" w:hAnsi="Times New Roman" w:cs="Times New Roman"/>
                <w:b/>
                <w:sz w:val="24"/>
                <w:szCs w:val="24"/>
              </w:rPr>
              <w:t xml:space="preserve"> оплаты</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7.1.</w:t>
            </w:r>
            <w:r w:rsidRPr="003137F6">
              <w:rPr>
                <w:rFonts w:ascii="Times New Roman" w:hAnsi="Times New Roman" w:cs="Times New Roman"/>
                <w:sz w:val="24"/>
                <w:szCs w:val="24"/>
              </w:rPr>
              <w:tab/>
              <w:t>Покупатель осуществляет оплату за Товар банковским переводом на расчетный счет Продавца,</w:t>
            </w:r>
            <w:r w:rsidRPr="003137F6">
              <w:rPr>
                <w:rFonts w:ascii="Times New Roman" w:hAnsi="Times New Roman" w:cs="Times New Roman"/>
                <w:bCs/>
                <w:sz w:val="24"/>
                <w:szCs w:val="24"/>
              </w:rPr>
              <w:t xml:space="preserve"> указанный в настоящем </w:t>
            </w:r>
            <w:r w:rsidRPr="003137F6">
              <w:rPr>
                <w:rFonts w:ascii="Times New Roman" w:hAnsi="Times New Roman" w:cs="Times New Roman"/>
                <w:sz w:val="24"/>
                <w:szCs w:val="24"/>
              </w:rPr>
              <w:t>Контракт</w:t>
            </w:r>
            <w:r w:rsidRPr="003137F6">
              <w:rPr>
                <w:rFonts w:ascii="Times New Roman" w:hAnsi="Times New Roman" w:cs="Times New Roman"/>
                <w:bCs/>
                <w:sz w:val="24"/>
                <w:szCs w:val="24"/>
              </w:rPr>
              <w:t>е, на основании выставленного счета</w:t>
            </w:r>
            <w:r w:rsidRPr="003137F6">
              <w:rPr>
                <w:rFonts w:ascii="Times New Roman" w:hAnsi="Times New Roman" w:cs="Times New Roman"/>
                <w:sz w:val="24"/>
                <w:szCs w:val="24"/>
              </w:rPr>
              <w:t xml:space="preserve"> одним из следующих способов:</w:t>
            </w:r>
          </w:p>
          <w:p w:rsidR="003137F6" w:rsidRPr="003137F6" w:rsidRDefault="003137F6" w:rsidP="003137F6">
            <w:pPr>
              <w:tabs>
                <w:tab w:val="left" w:pos="563"/>
              </w:tabs>
              <w:spacing w:after="0" w:line="240" w:lineRule="auto"/>
              <w:jc w:val="both"/>
              <w:rPr>
                <w:rFonts w:ascii="Times New Roman" w:hAnsi="Times New Roman" w:cs="Times New Roman"/>
                <w:b/>
                <w:sz w:val="24"/>
                <w:szCs w:val="24"/>
              </w:rPr>
            </w:pPr>
          </w:p>
        </w:tc>
        <w:tc>
          <w:tcPr>
            <w:tcW w:w="5244" w:type="dxa"/>
          </w:tcPr>
          <w:p w:rsidR="003137F6" w:rsidRPr="003137F6" w:rsidRDefault="003137F6" w:rsidP="003137F6">
            <w:pPr>
              <w:tabs>
                <w:tab w:val="left" w:pos="552"/>
              </w:tabs>
              <w:spacing w:after="0" w:line="240" w:lineRule="auto"/>
              <w:jc w:val="both"/>
              <w:rPr>
                <w:rFonts w:ascii="Times New Roman" w:hAnsi="Times New Roman" w:cs="Times New Roman"/>
                <w:b/>
                <w:sz w:val="24"/>
                <w:szCs w:val="24"/>
                <w:lang w:val="en-US"/>
              </w:rPr>
            </w:pPr>
            <w:r w:rsidRPr="003137F6">
              <w:rPr>
                <w:rFonts w:ascii="Times New Roman" w:hAnsi="Times New Roman" w:cs="Times New Roman"/>
                <w:b/>
                <w:sz w:val="24"/>
                <w:szCs w:val="24"/>
                <w:lang w:val="en-US"/>
              </w:rPr>
              <w:lastRenderedPageBreak/>
              <w:t>5.</w:t>
            </w:r>
            <w:r w:rsidRPr="003137F6">
              <w:rPr>
                <w:rFonts w:ascii="Times New Roman" w:hAnsi="Times New Roman" w:cs="Times New Roman"/>
                <w:b/>
                <w:sz w:val="24"/>
                <w:szCs w:val="24"/>
                <w:lang w:val="en-US"/>
              </w:rPr>
              <w:tab/>
              <w:t>Terms of Delivery</w:t>
            </w:r>
          </w:p>
          <w:p w:rsidR="003137F6" w:rsidRPr="003137F6" w:rsidRDefault="003137F6" w:rsidP="003137F6">
            <w:pPr>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5.1.</w:t>
            </w:r>
            <w:r w:rsidRPr="003137F6">
              <w:rPr>
                <w:rFonts w:ascii="Times New Roman" w:hAnsi="Times New Roman" w:cs="Times New Roman"/>
                <w:sz w:val="24"/>
                <w:szCs w:val="24"/>
                <w:lang w:val="en-US"/>
              </w:rPr>
              <w:tab/>
              <w:t xml:space="preserve">Country of destination of the Goods: </w:t>
            </w:r>
            <w:r w:rsidRPr="003137F6">
              <w:rPr>
                <w:rFonts w:ascii="Times New Roman" w:hAnsi="Times New Roman" w:cs="Times New Roman"/>
                <w:sz w:val="24"/>
                <w:szCs w:val="24"/>
                <w:u w:val="single"/>
                <w:lang w:val="en-US"/>
              </w:rPr>
              <w:t>Russian Federation.</w:t>
            </w:r>
            <w:r w:rsidRPr="003137F6">
              <w:rPr>
                <w:rFonts w:ascii="Times New Roman" w:hAnsi="Times New Roman" w:cs="Times New Roman"/>
                <w:sz w:val="24"/>
                <w:szCs w:val="24"/>
                <w:lang w:val="en-US"/>
              </w:rPr>
              <w:t xml:space="preserve"> </w:t>
            </w:r>
            <w:r w:rsidRPr="003137F6">
              <w:rPr>
                <w:rFonts w:ascii="Times New Roman" w:hAnsi="Times New Roman" w:cs="Times New Roman"/>
                <w:sz w:val="24"/>
                <w:szCs w:val="24"/>
                <w:lang w:val="en-GB"/>
              </w:rPr>
              <w:t xml:space="preserve">The Goods are delivered on the terms </w:t>
            </w:r>
            <w:r w:rsidRPr="003137F6">
              <w:rPr>
                <w:rFonts w:ascii="Times New Roman" w:hAnsi="Times New Roman" w:cs="Times New Roman"/>
                <w:sz w:val="24"/>
                <w:szCs w:val="24"/>
                <w:lang w:val="en-US"/>
              </w:rPr>
              <w:t xml:space="preserve">CIP </w:t>
            </w:r>
            <w:proofErr w:type="spellStart"/>
            <w:r w:rsidRPr="003137F6">
              <w:rPr>
                <w:rFonts w:ascii="Times New Roman" w:hAnsi="Times New Roman" w:cs="Times New Roman"/>
                <w:sz w:val="24"/>
                <w:szCs w:val="24"/>
                <w:lang w:val="en-US"/>
              </w:rPr>
              <w:t>Sheremetyevo</w:t>
            </w:r>
            <w:proofErr w:type="spellEnd"/>
            <w:r w:rsidRPr="003137F6">
              <w:rPr>
                <w:rFonts w:ascii="Times New Roman" w:hAnsi="Times New Roman" w:cs="Times New Roman"/>
                <w:sz w:val="24"/>
                <w:szCs w:val="24"/>
                <w:lang w:val="en-US"/>
              </w:rPr>
              <w:t xml:space="preserve"> airport or </w:t>
            </w:r>
            <w:proofErr w:type="spellStart"/>
            <w:r w:rsidRPr="003137F6">
              <w:rPr>
                <w:rFonts w:ascii="Times New Roman" w:hAnsi="Times New Roman" w:cs="Times New Roman"/>
                <w:sz w:val="24"/>
                <w:szCs w:val="24"/>
                <w:lang w:val="en-US"/>
              </w:rPr>
              <w:t>Domodedovo</w:t>
            </w:r>
            <w:proofErr w:type="spellEnd"/>
            <w:r w:rsidRPr="003137F6">
              <w:rPr>
                <w:rFonts w:ascii="Times New Roman" w:hAnsi="Times New Roman" w:cs="Times New Roman"/>
                <w:sz w:val="24"/>
                <w:szCs w:val="24"/>
                <w:lang w:val="en-US"/>
              </w:rPr>
              <w:t xml:space="preserve"> airport, Moscow, Russian Federation, </w:t>
            </w:r>
            <w:proofErr w:type="spellStart"/>
            <w:r w:rsidRPr="003137F6">
              <w:rPr>
                <w:rFonts w:ascii="Times New Roman" w:hAnsi="Times New Roman" w:cs="Times New Roman"/>
                <w:sz w:val="24"/>
                <w:szCs w:val="24"/>
                <w:lang w:val="en-US"/>
              </w:rPr>
              <w:t>Incoterms</w:t>
            </w:r>
            <w:proofErr w:type="spellEnd"/>
            <w:r w:rsidRPr="003137F6">
              <w:rPr>
                <w:rFonts w:ascii="Times New Roman" w:hAnsi="Times New Roman" w:cs="Times New Roman"/>
                <w:sz w:val="24"/>
                <w:szCs w:val="24"/>
                <w:lang w:val="en-US"/>
              </w:rPr>
              <w:t>® 2010, by air</w:t>
            </w:r>
            <w:r w:rsidRPr="003137F6">
              <w:rPr>
                <w:rFonts w:ascii="Times New Roman" w:hAnsi="Times New Roman" w:cs="Times New Roman"/>
                <w:sz w:val="24"/>
                <w:szCs w:val="24"/>
                <w:lang w:val="en-GB"/>
              </w:rPr>
              <w:t>.</w:t>
            </w:r>
          </w:p>
          <w:p w:rsidR="003137F6" w:rsidRPr="003137F6" w:rsidRDefault="003137F6" w:rsidP="003137F6">
            <w:pPr>
              <w:spacing w:after="0" w:line="240" w:lineRule="auto"/>
              <w:jc w:val="both"/>
              <w:rPr>
                <w:rFonts w:ascii="Times New Roman" w:hAnsi="Times New Roman" w:cs="Times New Roman"/>
                <w:sz w:val="24"/>
                <w:szCs w:val="24"/>
                <w:lang w:val="en-US"/>
              </w:rPr>
            </w:pPr>
          </w:p>
          <w:p w:rsidR="003137F6" w:rsidRPr="003137F6" w:rsidRDefault="003137F6" w:rsidP="003137F6">
            <w:pPr>
              <w:autoSpaceDE w:val="0"/>
              <w:autoSpaceDN w:val="0"/>
              <w:adjustRightInd w:val="0"/>
              <w:spacing w:after="0" w:line="240" w:lineRule="auto"/>
              <w:rPr>
                <w:rFonts w:ascii="Times New Roman" w:hAnsi="Times New Roman" w:cs="Times New Roman"/>
                <w:b/>
                <w:sz w:val="24"/>
                <w:szCs w:val="24"/>
                <w:lang w:val="en-US"/>
              </w:rPr>
            </w:pPr>
            <w:r w:rsidRPr="003137F6">
              <w:rPr>
                <w:rFonts w:ascii="Times New Roman" w:hAnsi="Times New Roman" w:cs="Times New Roman"/>
                <w:b/>
                <w:sz w:val="24"/>
                <w:szCs w:val="24"/>
                <w:lang w:val="en-US"/>
              </w:rPr>
              <w:t>Airport of Destination (Place of Destination):</w:t>
            </w:r>
          </w:p>
          <w:p w:rsidR="003137F6" w:rsidRPr="003137F6" w:rsidRDefault="003137F6" w:rsidP="003137F6">
            <w:pPr>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 xml:space="preserve">Russian Federation, Moscow, </w:t>
            </w:r>
            <w:proofErr w:type="spellStart"/>
            <w:r w:rsidRPr="003137F6">
              <w:rPr>
                <w:rFonts w:ascii="Times New Roman" w:hAnsi="Times New Roman" w:cs="Times New Roman"/>
                <w:sz w:val="24"/>
                <w:szCs w:val="24"/>
                <w:lang w:val="en-US"/>
              </w:rPr>
              <w:t>Sheremetyevo</w:t>
            </w:r>
            <w:proofErr w:type="spellEnd"/>
            <w:r w:rsidRPr="003137F6">
              <w:rPr>
                <w:rFonts w:ascii="Times New Roman" w:hAnsi="Times New Roman" w:cs="Times New Roman"/>
                <w:sz w:val="24"/>
                <w:szCs w:val="24"/>
                <w:lang w:val="en-US"/>
              </w:rPr>
              <w:t xml:space="preserve"> airport or </w:t>
            </w:r>
            <w:proofErr w:type="spellStart"/>
            <w:r w:rsidRPr="003137F6">
              <w:rPr>
                <w:rFonts w:ascii="Times New Roman" w:hAnsi="Times New Roman" w:cs="Times New Roman"/>
                <w:sz w:val="24"/>
                <w:szCs w:val="24"/>
                <w:lang w:val="en-US"/>
              </w:rPr>
              <w:t>Domodedovo</w:t>
            </w:r>
            <w:proofErr w:type="spellEnd"/>
            <w:r w:rsidRPr="003137F6">
              <w:rPr>
                <w:rFonts w:ascii="Times New Roman" w:hAnsi="Times New Roman" w:cs="Times New Roman"/>
                <w:sz w:val="24"/>
                <w:szCs w:val="24"/>
                <w:lang w:val="en-US"/>
              </w:rPr>
              <w:t xml:space="preserve"> airport.</w:t>
            </w:r>
          </w:p>
          <w:p w:rsidR="003137F6" w:rsidRPr="003137F6" w:rsidRDefault="003137F6" w:rsidP="003137F6">
            <w:pPr>
              <w:spacing w:after="0" w:line="240" w:lineRule="auto"/>
              <w:jc w:val="both"/>
              <w:rPr>
                <w:rFonts w:ascii="Times New Roman" w:hAnsi="Times New Roman" w:cs="Times New Roman"/>
                <w:sz w:val="24"/>
                <w:szCs w:val="24"/>
                <w:lang w:val="en-US"/>
              </w:rPr>
            </w:pPr>
          </w:p>
          <w:p w:rsidR="003137F6" w:rsidRPr="003137F6" w:rsidRDefault="003137F6" w:rsidP="003137F6">
            <w:pPr>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GB"/>
              </w:rPr>
              <w:t>The obligation of the Seller for the delivery shall be considered as fulfilled upon the transfer of Goods to the carrier for delivery to the Buyer.</w:t>
            </w:r>
          </w:p>
          <w:p w:rsidR="003137F6" w:rsidRPr="003137F6" w:rsidRDefault="003137F6" w:rsidP="003137F6">
            <w:pPr>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GB"/>
              </w:rPr>
              <w:t xml:space="preserve">The title to the Goods, risk of accidental loss </w:t>
            </w:r>
            <w:r w:rsidRPr="003137F6">
              <w:rPr>
                <w:rFonts w:ascii="Times New Roman" w:hAnsi="Times New Roman" w:cs="Times New Roman"/>
                <w:sz w:val="24"/>
                <w:szCs w:val="24"/>
                <w:lang w:val="en-US"/>
              </w:rPr>
              <w:t xml:space="preserve">and damage </w:t>
            </w:r>
            <w:r w:rsidRPr="003137F6">
              <w:rPr>
                <w:rFonts w:ascii="Times New Roman" w:hAnsi="Times New Roman" w:cs="Times New Roman"/>
                <w:sz w:val="24"/>
                <w:szCs w:val="24"/>
                <w:lang w:val="en-GB"/>
              </w:rPr>
              <w:t>of the Goods passes from the Seller to the Buyer on the date of delivery of the Goods.</w:t>
            </w:r>
          </w:p>
          <w:p w:rsidR="003137F6" w:rsidRPr="003137F6" w:rsidRDefault="003137F6" w:rsidP="003137F6">
            <w:pPr>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600"/>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5.2.</w:t>
            </w:r>
            <w:r w:rsidRPr="003137F6">
              <w:rPr>
                <w:rFonts w:ascii="Times New Roman" w:hAnsi="Times New Roman" w:cs="Times New Roman"/>
                <w:sz w:val="24"/>
                <w:szCs w:val="24"/>
                <w:lang w:val="en-US"/>
              </w:rPr>
              <w:tab/>
              <w:t xml:space="preserve">Obtaining of the export licenses, if any of them are needed, within the country of the Seller is </w:t>
            </w:r>
            <w:r w:rsidRPr="003137F6">
              <w:rPr>
                <w:rFonts w:ascii="Times New Roman" w:hAnsi="Times New Roman" w:cs="Times New Roman"/>
                <w:sz w:val="24"/>
                <w:szCs w:val="24"/>
                <w:lang w:val="en-US"/>
              </w:rPr>
              <w:lastRenderedPageBreak/>
              <w:t>a responsibility of the Seller, and obtaining of the import licenses within the country of the Buyer is a responsibility of the Buyer. All expenses related to the obtaining of the licenses mentioned above within the country of the Buyer are to be paid by the Buyer and within the country of the Seller are to be paid by the Seller.</w:t>
            </w:r>
          </w:p>
          <w:p w:rsidR="003137F6" w:rsidRPr="003137F6" w:rsidRDefault="003137F6" w:rsidP="003137F6">
            <w:pPr>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5.3.</w:t>
            </w:r>
            <w:r w:rsidRPr="003137F6">
              <w:rPr>
                <w:rFonts w:ascii="Times New Roman" w:hAnsi="Times New Roman" w:cs="Times New Roman"/>
                <w:sz w:val="24"/>
                <w:szCs w:val="24"/>
                <w:lang w:val="en-US"/>
              </w:rPr>
              <w:tab/>
              <w:t>The Seller shall forward to the Buyer the following documents by fax or by e-mail at least in 48 hours before the shipment of the Goods (on the days that are considered to be working days within the territory of Russian Federation):</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37"/>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w:t>
            </w:r>
            <w:r w:rsidRPr="003137F6">
              <w:rPr>
                <w:rFonts w:ascii="Times New Roman" w:hAnsi="Times New Roman" w:cs="Times New Roman"/>
                <w:sz w:val="24"/>
                <w:szCs w:val="24"/>
                <w:lang w:val="en-US"/>
              </w:rPr>
              <w:tab/>
              <w:t>invoice;</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w:t>
            </w:r>
            <w:r w:rsidRPr="003137F6">
              <w:rPr>
                <w:rFonts w:ascii="Times New Roman" w:hAnsi="Times New Roman" w:cs="Times New Roman"/>
                <w:sz w:val="24"/>
                <w:szCs w:val="24"/>
                <w:lang w:val="en-US"/>
              </w:rPr>
              <w:tab/>
              <w:t xml:space="preserve">certificate of analysis issued by the </w:t>
            </w:r>
            <w:r w:rsidRPr="003137F6">
              <w:rPr>
                <w:rStyle w:val="hps"/>
                <w:rFonts w:ascii="Times New Roman" w:hAnsi="Times New Roman" w:cs="Times New Roman"/>
                <w:sz w:val="24"/>
                <w:szCs w:val="24"/>
                <w:lang w:val="en-US"/>
              </w:rPr>
              <w:t>manufacturing plant</w:t>
            </w:r>
            <w:r w:rsidRPr="003137F6">
              <w:rPr>
                <w:rFonts w:ascii="Times New Roman" w:hAnsi="Times New Roman" w:cs="Times New Roman"/>
                <w:sz w:val="24"/>
                <w:szCs w:val="24"/>
                <w:lang w:val="en-US"/>
              </w:rPr>
              <w:t xml:space="preserve"> for each batch of the Goods;</w:t>
            </w:r>
          </w:p>
          <w:p w:rsidR="003137F6" w:rsidRPr="003137F6" w:rsidRDefault="003137F6" w:rsidP="003137F6">
            <w:pPr>
              <w:tabs>
                <w:tab w:val="left" w:pos="537"/>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w:t>
            </w:r>
            <w:r w:rsidRPr="003137F6">
              <w:rPr>
                <w:rFonts w:ascii="Times New Roman" w:hAnsi="Times New Roman" w:cs="Times New Roman"/>
                <w:sz w:val="24"/>
                <w:szCs w:val="24"/>
                <w:lang w:val="en-US"/>
              </w:rPr>
              <w:tab/>
            </w:r>
            <w:proofErr w:type="gramStart"/>
            <w:r w:rsidRPr="003137F6">
              <w:rPr>
                <w:rFonts w:ascii="Times New Roman" w:hAnsi="Times New Roman" w:cs="Times New Roman"/>
                <w:sz w:val="24"/>
                <w:szCs w:val="24"/>
                <w:lang w:val="en-US"/>
              </w:rPr>
              <w:t>packing</w:t>
            </w:r>
            <w:proofErr w:type="gramEnd"/>
            <w:r w:rsidRPr="003137F6">
              <w:rPr>
                <w:rFonts w:ascii="Times New Roman" w:hAnsi="Times New Roman" w:cs="Times New Roman"/>
                <w:sz w:val="24"/>
                <w:szCs w:val="24"/>
                <w:lang w:val="en-US"/>
              </w:rPr>
              <w:t xml:space="preserve"> list.</w:t>
            </w:r>
          </w:p>
          <w:p w:rsidR="003137F6" w:rsidRPr="003137F6" w:rsidRDefault="003137F6" w:rsidP="003137F6">
            <w:pPr>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The Buyer within 24 hours of receipt of the above documents from the Seller shall send to the Seller by fax or e-mail confirmation of the shipment or the requirement to resolve comments on the documents. In case of receipt of comments to documents the Seller resolves them within 24 hours and sends the corrected documents to the Buyer.</w:t>
            </w:r>
          </w:p>
          <w:p w:rsidR="003137F6" w:rsidRPr="003137F6" w:rsidRDefault="003137F6" w:rsidP="003137F6">
            <w:pPr>
              <w:spacing w:after="0" w:line="240" w:lineRule="auto"/>
              <w:jc w:val="both"/>
              <w:rPr>
                <w:rFonts w:ascii="Times New Roman" w:hAnsi="Times New Roman" w:cs="Times New Roman"/>
                <w:sz w:val="24"/>
                <w:szCs w:val="24"/>
                <w:lang w:val="en-US"/>
              </w:rPr>
            </w:pPr>
          </w:p>
          <w:p w:rsidR="003137F6" w:rsidRPr="003137F6" w:rsidRDefault="003137F6" w:rsidP="003137F6">
            <w:pPr>
              <w:spacing w:after="0" w:line="240" w:lineRule="auto"/>
              <w:jc w:val="both"/>
              <w:rPr>
                <w:rFonts w:ascii="Times New Roman" w:hAnsi="Times New Roman" w:cs="Times New Roman"/>
                <w:sz w:val="24"/>
                <w:szCs w:val="24"/>
                <w:lang w:val="en-US"/>
              </w:rPr>
            </w:pPr>
          </w:p>
          <w:p w:rsidR="003137F6" w:rsidRPr="003137F6" w:rsidRDefault="003137F6" w:rsidP="003137F6">
            <w:pPr>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The Shipment of the Goods shall be made only after receiving confirmation from the Buyer.</w:t>
            </w:r>
          </w:p>
          <w:p w:rsidR="003137F6" w:rsidRPr="003137F6" w:rsidRDefault="003137F6" w:rsidP="003137F6">
            <w:pPr>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The Seller provides the Buyer with a copy of Air Waybill immediately after the shipment of the Goods.</w:t>
            </w:r>
          </w:p>
          <w:p w:rsidR="003137F6" w:rsidRPr="003137F6" w:rsidRDefault="003137F6" w:rsidP="003137F6">
            <w:pPr>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5.4.</w:t>
            </w:r>
            <w:r w:rsidRPr="003137F6">
              <w:rPr>
                <w:rFonts w:ascii="Times New Roman" w:hAnsi="Times New Roman" w:cs="Times New Roman"/>
                <w:sz w:val="24"/>
                <w:szCs w:val="24"/>
                <w:lang w:val="en-US"/>
              </w:rPr>
              <w:tab/>
              <w:t>The Seller shall send to the Buyer with the Goods and by fax or by e-mail the following documents:</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w:t>
            </w:r>
            <w:r w:rsidRPr="003137F6">
              <w:rPr>
                <w:rFonts w:ascii="Times New Roman" w:hAnsi="Times New Roman" w:cs="Times New Roman"/>
                <w:sz w:val="24"/>
                <w:szCs w:val="24"/>
                <w:lang w:val="en-US"/>
              </w:rPr>
              <w:tab/>
              <w:t>invoice – 2 (two) original copies;</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w:t>
            </w:r>
            <w:r w:rsidRPr="003137F6">
              <w:rPr>
                <w:rFonts w:ascii="Times New Roman" w:hAnsi="Times New Roman" w:cs="Times New Roman"/>
                <w:sz w:val="24"/>
                <w:szCs w:val="24"/>
                <w:lang w:val="en-US"/>
              </w:rPr>
              <w:tab/>
              <w:t>air waybill;</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w:t>
            </w:r>
            <w:r w:rsidRPr="003137F6">
              <w:rPr>
                <w:rFonts w:ascii="Times New Roman" w:hAnsi="Times New Roman" w:cs="Times New Roman"/>
                <w:sz w:val="24"/>
                <w:szCs w:val="24"/>
                <w:lang w:val="en-US"/>
              </w:rPr>
              <w:tab/>
              <w:t xml:space="preserve">certificate of analysis issued by the </w:t>
            </w:r>
            <w:r w:rsidRPr="003137F6">
              <w:rPr>
                <w:rStyle w:val="hps"/>
                <w:rFonts w:ascii="Times New Roman" w:hAnsi="Times New Roman" w:cs="Times New Roman"/>
                <w:sz w:val="24"/>
                <w:szCs w:val="24"/>
                <w:lang w:val="en-US"/>
              </w:rPr>
              <w:t>manufacturing plant</w:t>
            </w:r>
            <w:r w:rsidRPr="003137F6">
              <w:rPr>
                <w:rFonts w:ascii="Times New Roman" w:hAnsi="Times New Roman" w:cs="Times New Roman"/>
                <w:sz w:val="24"/>
                <w:szCs w:val="24"/>
                <w:lang w:val="en-US"/>
              </w:rPr>
              <w:t xml:space="preserve"> for each batch of the Goods – 1 (one) original copy;</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w:t>
            </w:r>
            <w:r w:rsidRPr="003137F6">
              <w:rPr>
                <w:rFonts w:ascii="Times New Roman" w:hAnsi="Times New Roman" w:cs="Times New Roman"/>
                <w:sz w:val="24"/>
                <w:szCs w:val="24"/>
                <w:lang w:val="en-US"/>
              </w:rPr>
              <w:tab/>
              <w:t>packing list – 2 (two) original copies;</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w:t>
            </w:r>
            <w:r w:rsidRPr="003137F6">
              <w:rPr>
                <w:rFonts w:ascii="Times New Roman" w:hAnsi="Times New Roman" w:cs="Times New Roman"/>
                <w:sz w:val="24"/>
                <w:szCs w:val="24"/>
                <w:lang w:val="en-US"/>
              </w:rPr>
              <w:tab/>
              <w:t>copy of an insurance policy;</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w:t>
            </w:r>
            <w:r w:rsidRPr="003137F6">
              <w:rPr>
                <w:rFonts w:ascii="Times New Roman" w:hAnsi="Times New Roman" w:cs="Times New Roman"/>
                <w:sz w:val="24"/>
                <w:szCs w:val="24"/>
                <w:lang w:val="en-US"/>
              </w:rPr>
              <w:tab/>
              <w:t>export declaration.</w:t>
            </w:r>
          </w:p>
          <w:p w:rsidR="003137F6" w:rsidRPr="003137F6" w:rsidRDefault="003137F6" w:rsidP="003137F6">
            <w:pPr>
              <w:spacing w:after="0" w:line="240" w:lineRule="auto"/>
              <w:jc w:val="both"/>
              <w:rPr>
                <w:rFonts w:ascii="Times New Roman" w:hAnsi="Times New Roman" w:cs="Times New Roman"/>
                <w:sz w:val="24"/>
                <w:szCs w:val="24"/>
                <w:lang w:val="en-US"/>
              </w:rPr>
            </w:pPr>
          </w:p>
          <w:p w:rsidR="003137F6" w:rsidRPr="003137F6" w:rsidRDefault="003137F6" w:rsidP="003137F6">
            <w:pPr>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 xml:space="preserve">Certificate of analysis issued by the </w:t>
            </w:r>
            <w:r w:rsidRPr="003137F6">
              <w:rPr>
                <w:rStyle w:val="hps"/>
                <w:rFonts w:ascii="Times New Roman" w:hAnsi="Times New Roman" w:cs="Times New Roman"/>
                <w:sz w:val="24"/>
                <w:szCs w:val="24"/>
                <w:lang w:val="en-US"/>
              </w:rPr>
              <w:t>manufacturing plant</w:t>
            </w:r>
            <w:r w:rsidRPr="003137F6">
              <w:rPr>
                <w:rFonts w:ascii="Times New Roman" w:hAnsi="Times New Roman" w:cs="Times New Roman"/>
                <w:sz w:val="24"/>
                <w:szCs w:val="24"/>
                <w:lang w:val="en-US"/>
              </w:rPr>
              <w:t xml:space="preserve"> for each batch of the Goods shall be provided in Russian language or shall be translated into Russian and the translation shall be authenticated by the manufacturer or by the Seller.</w:t>
            </w:r>
          </w:p>
          <w:p w:rsidR="003137F6" w:rsidRPr="003137F6" w:rsidRDefault="003137F6" w:rsidP="003137F6">
            <w:pPr>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5.5.</w:t>
            </w:r>
            <w:r w:rsidRPr="003137F6">
              <w:rPr>
                <w:rFonts w:ascii="Times New Roman" w:hAnsi="Times New Roman" w:cs="Times New Roman"/>
                <w:sz w:val="24"/>
                <w:szCs w:val="24"/>
                <w:lang w:val="en-US"/>
              </w:rPr>
              <w:tab/>
              <w:t xml:space="preserve">In case of deliveries of </w:t>
            </w:r>
            <w:proofErr w:type="spellStart"/>
            <w:r w:rsidRPr="003137F6">
              <w:rPr>
                <w:rFonts w:ascii="Times New Roman" w:hAnsi="Times New Roman" w:cs="Times New Roman"/>
                <w:sz w:val="24"/>
                <w:szCs w:val="24"/>
                <w:lang w:val="en-US"/>
              </w:rPr>
              <w:t>thermolabile</w:t>
            </w:r>
            <w:proofErr w:type="spellEnd"/>
            <w:r w:rsidRPr="003137F6">
              <w:rPr>
                <w:rFonts w:ascii="Times New Roman" w:hAnsi="Times New Roman" w:cs="Times New Roman"/>
                <w:sz w:val="24"/>
                <w:szCs w:val="24"/>
                <w:lang w:val="en-US"/>
              </w:rPr>
              <w:t xml:space="preserve"> Goods by the Seller, the Seller shall control transportation till the receipt of the Goods by the Buyer from the </w:t>
            </w:r>
            <w:r w:rsidRPr="003137F6">
              <w:rPr>
                <w:rFonts w:ascii="Times New Roman" w:hAnsi="Times New Roman" w:cs="Times New Roman"/>
                <w:sz w:val="24"/>
                <w:szCs w:val="24"/>
                <w:lang w:val="en-US"/>
              </w:rPr>
              <w:lastRenderedPageBreak/>
              <w:t>carrier.</w:t>
            </w:r>
          </w:p>
          <w:p w:rsidR="003137F6" w:rsidRPr="003137F6" w:rsidRDefault="003137F6" w:rsidP="003137F6">
            <w:pPr>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 xml:space="preserve">Deliveries of </w:t>
            </w:r>
            <w:proofErr w:type="spellStart"/>
            <w:r w:rsidRPr="003137F6">
              <w:rPr>
                <w:rFonts w:ascii="Times New Roman" w:hAnsi="Times New Roman" w:cs="Times New Roman"/>
                <w:sz w:val="24"/>
                <w:szCs w:val="24"/>
                <w:lang w:val="en-US"/>
              </w:rPr>
              <w:t>thermolabile</w:t>
            </w:r>
            <w:proofErr w:type="spellEnd"/>
            <w:r w:rsidRPr="003137F6">
              <w:rPr>
                <w:rFonts w:ascii="Times New Roman" w:hAnsi="Times New Roman" w:cs="Times New Roman"/>
                <w:sz w:val="24"/>
                <w:szCs w:val="24"/>
                <w:lang w:val="en-US"/>
              </w:rPr>
              <w:t xml:space="preserve"> Goods shall be carried out with the use of insulated container and thermal indicator.</w:t>
            </w:r>
          </w:p>
          <w:p w:rsidR="003137F6" w:rsidRPr="003137F6" w:rsidRDefault="003137F6" w:rsidP="003137F6">
            <w:pPr>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The use of the insulated container shall be determined by the facilities of the carrier engaged and chosen method of delivery.</w:t>
            </w:r>
          </w:p>
          <w:p w:rsidR="003137F6" w:rsidRPr="003137F6" w:rsidRDefault="003137F6" w:rsidP="003137F6">
            <w:pPr>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37"/>
              </w:tabs>
              <w:spacing w:after="0" w:line="240" w:lineRule="auto"/>
              <w:jc w:val="both"/>
              <w:rPr>
                <w:rFonts w:ascii="Times New Roman" w:hAnsi="Times New Roman" w:cs="Times New Roman"/>
                <w:b/>
                <w:sz w:val="24"/>
                <w:szCs w:val="24"/>
                <w:lang w:val="en-US"/>
              </w:rPr>
            </w:pPr>
            <w:r w:rsidRPr="003137F6">
              <w:rPr>
                <w:rFonts w:ascii="Times New Roman" w:hAnsi="Times New Roman" w:cs="Times New Roman"/>
                <w:b/>
                <w:sz w:val="24"/>
                <w:szCs w:val="24"/>
                <w:lang w:val="en-US"/>
              </w:rPr>
              <w:t>6.</w:t>
            </w:r>
            <w:r w:rsidRPr="003137F6">
              <w:rPr>
                <w:rFonts w:ascii="Times New Roman" w:hAnsi="Times New Roman" w:cs="Times New Roman"/>
                <w:b/>
                <w:sz w:val="24"/>
                <w:szCs w:val="24"/>
                <w:lang w:val="en-US"/>
              </w:rPr>
              <w:tab/>
              <w:t>Address of Consignee</w:t>
            </w:r>
          </w:p>
          <w:p w:rsidR="003137F6" w:rsidRPr="003137F6" w:rsidRDefault="003137F6" w:rsidP="003137F6">
            <w:pPr>
              <w:spacing w:after="0" w:line="240" w:lineRule="auto"/>
              <w:jc w:val="both"/>
              <w:rPr>
                <w:rFonts w:ascii="Times New Roman" w:hAnsi="Times New Roman" w:cs="Times New Roman"/>
                <w:b/>
                <w:sz w:val="24"/>
                <w:szCs w:val="24"/>
                <w:lang w:val="en-US"/>
              </w:rPr>
            </w:pPr>
          </w:p>
          <w:p w:rsidR="003137F6" w:rsidRPr="003137F6" w:rsidRDefault="003137F6" w:rsidP="003137F6">
            <w:pPr>
              <w:spacing w:after="0" w:line="240" w:lineRule="auto"/>
              <w:jc w:val="both"/>
              <w:rPr>
                <w:rFonts w:ascii="Times New Roman" w:hAnsi="Times New Roman" w:cs="Times New Roman"/>
                <w:sz w:val="24"/>
                <w:szCs w:val="24"/>
                <w:lang w:val="en-GB"/>
              </w:rPr>
            </w:pPr>
            <w:r w:rsidRPr="003137F6">
              <w:rPr>
                <w:rFonts w:ascii="Times New Roman" w:hAnsi="Times New Roman" w:cs="Times New Roman"/>
                <w:sz w:val="24"/>
                <w:szCs w:val="24"/>
                <w:lang w:val="en-GB"/>
              </w:rPr>
              <w:t>FSUE “Moscow Endocrine Plant”</w:t>
            </w:r>
          </w:p>
          <w:p w:rsidR="003137F6" w:rsidRPr="003137F6" w:rsidRDefault="003137F6" w:rsidP="003137F6">
            <w:pPr>
              <w:spacing w:after="0" w:line="240" w:lineRule="auto"/>
              <w:jc w:val="both"/>
              <w:rPr>
                <w:rFonts w:ascii="Times New Roman" w:hAnsi="Times New Roman" w:cs="Times New Roman"/>
                <w:sz w:val="24"/>
                <w:szCs w:val="24"/>
                <w:lang w:val="en-GB"/>
              </w:rPr>
            </w:pPr>
            <w:r w:rsidRPr="003137F6">
              <w:rPr>
                <w:rFonts w:ascii="Times New Roman" w:hAnsi="Times New Roman" w:cs="Times New Roman"/>
                <w:sz w:val="24"/>
                <w:szCs w:val="24"/>
                <w:lang w:val="en-US"/>
              </w:rPr>
              <w:t xml:space="preserve">25, </w:t>
            </w:r>
            <w:proofErr w:type="spellStart"/>
            <w:r w:rsidRPr="003137F6">
              <w:rPr>
                <w:rFonts w:ascii="Times New Roman" w:hAnsi="Times New Roman" w:cs="Times New Roman"/>
                <w:sz w:val="24"/>
                <w:szCs w:val="24"/>
                <w:lang w:val="en-GB"/>
              </w:rPr>
              <w:t>Novokhokhlovskaya</w:t>
            </w:r>
            <w:proofErr w:type="spellEnd"/>
            <w:r w:rsidRPr="003137F6">
              <w:rPr>
                <w:rFonts w:ascii="Times New Roman" w:hAnsi="Times New Roman" w:cs="Times New Roman"/>
                <w:sz w:val="24"/>
                <w:szCs w:val="24"/>
                <w:lang w:val="en-GB"/>
              </w:rPr>
              <w:t xml:space="preserve"> Str.</w:t>
            </w:r>
          </w:p>
          <w:p w:rsidR="003137F6" w:rsidRPr="003137F6" w:rsidRDefault="003137F6" w:rsidP="003137F6">
            <w:pPr>
              <w:spacing w:after="0" w:line="240" w:lineRule="auto"/>
              <w:jc w:val="both"/>
              <w:rPr>
                <w:rFonts w:ascii="Times New Roman" w:hAnsi="Times New Roman" w:cs="Times New Roman"/>
                <w:sz w:val="24"/>
                <w:szCs w:val="24"/>
                <w:lang w:val="en-GB"/>
              </w:rPr>
            </w:pPr>
            <w:r w:rsidRPr="003137F6">
              <w:rPr>
                <w:rFonts w:ascii="Times New Roman" w:hAnsi="Times New Roman" w:cs="Times New Roman"/>
                <w:sz w:val="24"/>
                <w:szCs w:val="24"/>
                <w:lang w:val="en-GB"/>
              </w:rPr>
              <w:t>Moscow</w:t>
            </w:r>
          </w:p>
          <w:p w:rsidR="003137F6" w:rsidRPr="003137F6" w:rsidRDefault="003137F6" w:rsidP="003137F6">
            <w:pPr>
              <w:spacing w:after="0" w:line="240" w:lineRule="auto"/>
              <w:jc w:val="both"/>
              <w:rPr>
                <w:rFonts w:ascii="Times New Roman" w:hAnsi="Times New Roman" w:cs="Times New Roman"/>
                <w:sz w:val="24"/>
                <w:szCs w:val="24"/>
                <w:lang w:val="en-GB"/>
              </w:rPr>
            </w:pPr>
            <w:r w:rsidRPr="003137F6">
              <w:rPr>
                <w:rFonts w:ascii="Times New Roman" w:hAnsi="Times New Roman" w:cs="Times New Roman"/>
                <w:sz w:val="24"/>
                <w:szCs w:val="24"/>
                <w:lang w:val="en-GB"/>
              </w:rPr>
              <w:t>Russia</w:t>
            </w:r>
            <w:r w:rsidRPr="003137F6">
              <w:rPr>
                <w:rFonts w:ascii="Times New Roman" w:hAnsi="Times New Roman" w:cs="Times New Roman"/>
                <w:sz w:val="24"/>
                <w:szCs w:val="24"/>
                <w:lang w:val="en-US"/>
              </w:rPr>
              <w:t>n Federation</w:t>
            </w:r>
            <w:r w:rsidRPr="003137F6">
              <w:rPr>
                <w:rFonts w:ascii="Times New Roman" w:hAnsi="Times New Roman" w:cs="Times New Roman"/>
                <w:sz w:val="24"/>
                <w:szCs w:val="24"/>
                <w:lang w:val="en-GB"/>
              </w:rPr>
              <w:t>, 109052</w:t>
            </w:r>
          </w:p>
          <w:p w:rsidR="003137F6" w:rsidRPr="003137F6" w:rsidRDefault="003137F6" w:rsidP="003137F6">
            <w:pPr>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Tel. + 7 495 234 61 92</w:t>
            </w:r>
          </w:p>
          <w:p w:rsidR="003137F6" w:rsidRPr="003137F6" w:rsidRDefault="003137F6" w:rsidP="003137F6">
            <w:pPr>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Fax + 7 495 911 42 10</w:t>
            </w:r>
          </w:p>
          <w:p w:rsidR="003137F6" w:rsidRPr="003137F6" w:rsidRDefault="003137F6" w:rsidP="003137F6">
            <w:pPr>
              <w:spacing w:after="0" w:line="240" w:lineRule="auto"/>
              <w:jc w:val="both"/>
              <w:rPr>
                <w:rFonts w:ascii="Times New Roman" w:hAnsi="Times New Roman" w:cs="Times New Roman"/>
                <w:b/>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b/>
                <w:sz w:val="24"/>
                <w:szCs w:val="24"/>
                <w:lang w:val="en-US"/>
              </w:rPr>
            </w:pPr>
            <w:r w:rsidRPr="003137F6">
              <w:rPr>
                <w:rFonts w:ascii="Times New Roman" w:hAnsi="Times New Roman" w:cs="Times New Roman"/>
                <w:b/>
                <w:sz w:val="24"/>
                <w:szCs w:val="24"/>
                <w:lang w:val="en-US"/>
              </w:rPr>
              <w:t>7.</w:t>
            </w:r>
            <w:r w:rsidRPr="003137F6">
              <w:rPr>
                <w:rFonts w:ascii="Times New Roman" w:hAnsi="Times New Roman" w:cs="Times New Roman"/>
                <w:b/>
                <w:sz w:val="24"/>
                <w:szCs w:val="24"/>
                <w:lang w:val="en-US"/>
              </w:rPr>
              <w:tab/>
              <w:t>Terms of Payment</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7.1</w:t>
            </w:r>
            <w:r w:rsidRPr="003137F6">
              <w:rPr>
                <w:rFonts w:ascii="Times New Roman" w:hAnsi="Times New Roman" w:cs="Times New Roman"/>
                <w:sz w:val="24"/>
                <w:szCs w:val="24"/>
                <w:lang w:val="en-US"/>
              </w:rPr>
              <w:tab/>
              <w:t xml:space="preserve">The Buyer shall perform the payment for the Goods by bank transfer to the bank account of the Seller specified in the present </w:t>
            </w:r>
            <w:proofErr w:type="spellStart"/>
            <w:r w:rsidRPr="003137F6">
              <w:rPr>
                <w:rFonts w:ascii="Times New Roman" w:hAnsi="Times New Roman" w:cs="Times New Roman"/>
                <w:sz w:val="24"/>
                <w:szCs w:val="24"/>
                <w:lang w:val="en-US"/>
              </w:rPr>
              <w:t>Contr</w:t>
            </w:r>
            <w:proofErr w:type="spellEnd"/>
            <w:r w:rsidRPr="003137F6">
              <w:rPr>
                <w:rFonts w:ascii="Times New Roman" w:hAnsi="Times New Roman" w:cs="Times New Roman"/>
                <w:sz w:val="24"/>
                <w:szCs w:val="24"/>
                <w:lang w:val="lv-LV"/>
              </w:rPr>
              <w:t>a</w:t>
            </w:r>
            <w:r w:rsidRPr="003137F6">
              <w:rPr>
                <w:rFonts w:ascii="Times New Roman" w:hAnsi="Times New Roman" w:cs="Times New Roman"/>
                <w:sz w:val="24"/>
                <w:szCs w:val="24"/>
                <w:lang w:val="en-US"/>
              </w:rPr>
              <w:t>ct on the basis of an invoice using one of the following methods:</w:t>
            </w:r>
          </w:p>
          <w:p w:rsidR="003137F6" w:rsidRPr="003137F6" w:rsidRDefault="003137F6" w:rsidP="003137F6">
            <w:pPr>
              <w:spacing w:after="0" w:line="240" w:lineRule="auto"/>
              <w:jc w:val="both"/>
              <w:rPr>
                <w:rFonts w:ascii="Times New Roman" w:hAnsi="Times New Roman" w:cs="Times New Roman"/>
                <w:sz w:val="24"/>
                <w:szCs w:val="24"/>
                <w:lang w:val="en-US"/>
              </w:rPr>
            </w:pPr>
          </w:p>
        </w:tc>
      </w:tr>
      <w:tr w:rsidR="003137F6" w:rsidRPr="00477B48" w:rsidTr="003137F6">
        <w:tc>
          <w:tcPr>
            <w:tcW w:w="5246" w:type="dxa"/>
          </w:tcPr>
          <w:p w:rsidR="003137F6" w:rsidRPr="003137F6" w:rsidRDefault="00CC30FF" w:rsidP="003137F6">
            <w:pPr>
              <w:tabs>
                <w:tab w:val="left" w:pos="601"/>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lastRenderedPageBreak/>
              <w:fldChar w:fldCharType="begin">
                <w:ffData>
                  <w:name w:val="Флажок3"/>
                  <w:enabled/>
                  <w:calcOnExit w:val="0"/>
                  <w:checkBox>
                    <w:sizeAuto/>
                    <w:default w:val="0"/>
                    <w:checked/>
                  </w:checkBox>
                </w:ffData>
              </w:fldChar>
            </w:r>
            <w:r w:rsidR="003137F6" w:rsidRPr="003137F6">
              <w:rPr>
                <w:rFonts w:ascii="Times New Roman" w:hAnsi="Times New Roman" w:cs="Times New Roman"/>
                <w:sz w:val="24"/>
                <w:szCs w:val="24"/>
              </w:rPr>
              <w:instrText xml:space="preserve"> </w:instrText>
            </w:r>
            <w:r w:rsidR="003137F6" w:rsidRPr="003137F6">
              <w:rPr>
                <w:rFonts w:ascii="Times New Roman" w:hAnsi="Times New Roman" w:cs="Times New Roman"/>
                <w:sz w:val="24"/>
                <w:szCs w:val="24"/>
                <w:lang w:val="en-US"/>
              </w:rPr>
              <w:instrText>FORMCHECKBOX</w:instrText>
            </w:r>
            <w:r w:rsidR="003137F6" w:rsidRPr="003137F6">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3137F6">
              <w:rPr>
                <w:rFonts w:ascii="Times New Roman" w:hAnsi="Times New Roman" w:cs="Times New Roman"/>
                <w:sz w:val="24"/>
                <w:szCs w:val="24"/>
              </w:rPr>
              <w:fldChar w:fldCharType="end"/>
            </w:r>
            <w:r w:rsidR="003137F6" w:rsidRPr="003137F6">
              <w:rPr>
                <w:rFonts w:ascii="Times New Roman" w:hAnsi="Times New Roman" w:cs="Times New Roman"/>
                <w:sz w:val="24"/>
                <w:szCs w:val="24"/>
              </w:rPr>
              <w:tab/>
              <w:t xml:space="preserve">платеж в размере 100% (сто процентов) стоимости Товара перечисляется в течение </w:t>
            </w:r>
            <w:sdt>
              <w:sdtPr>
                <w:rPr>
                  <w:rFonts w:ascii="Times New Roman" w:hAnsi="Times New Roman" w:cs="Times New Roman"/>
                  <w:sz w:val="24"/>
                  <w:szCs w:val="24"/>
                </w:rPr>
                <w:id w:val="17237468"/>
                <w:placeholder>
                  <w:docPart w:val="014D7E2DEBA44EA1977FBAC441BA9A76"/>
                </w:placeholder>
                <w:text w:multiLine="1"/>
              </w:sdtPr>
              <w:sdtContent>
                <w:r w:rsidR="003137F6" w:rsidRPr="003137F6">
                  <w:rPr>
                    <w:rFonts w:ascii="Times New Roman" w:hAnsi="Times New Roman" w:cs="Times New Roman"/>
                    <w:sz w:val="24"/>
                    <w:szCs w:val="24"/>
                  </w:rPr>
                  <w:t>15 (пятнадцати)</w:t>
                </w:r>
              </w:sdtContent>
            </w:sdt>
            <w:r w:rsidR="003137F6" w:rsidRPr="003137F6">
              <w:rPr>
                <w:rFonts w:ascii="Times New Roman" w:hAnsi="Times New Roman" w:cs="Times New Roman"/>
                <w:sz w:val="24"/>
                <w:szCs w:val="24"/>
              </w:rPr>
              <w:t xml:space="preserve"> </w:t>
            </w:r>
            <w:sdt>
              <w:sdtPr>
                <w:rPr>
                  <w:rFonts w:ascii="Times New Roman" w:hAnsi="Times New Roman" w:cs="Times New Roman"/>
                  <w:sz w:val="24"/>
                  <w:szCs w:val="24"/>
                </w:rPr>
                <w:id w:val="2753016"/>
                <w:placeholder>
                  <w:docPart w:val="BBBC62C90BF04189BBAD1DA0F20CDE82"/>
                </w:placeholder>
                <w:comboBox>
                  <w:listItem w:value="Выберите элемент."/>
                  <w:listItem w:displayText="банковских" w:value="банковских"/>
                  <w:listItem w:displayText="календарных" w:value="календарных"/>
                </w:comboBox>
              </w:sdtPr>
              <w:sdtContent>
                <w:r w:rsidR="003137F6" w:rsidRPr="003137F6">
                  <w:rPr>
                    <w:rFonts w:ascii="Times New Roman" w:hAnsi="Times New Roman" w:cs="Times New Roman"/>
                    <w:sz w:val="24"/>
                    <w:szCs w:val="24"/>
                  </w:rPr>
                  <w:t>банковских</w:t>
                </w:r>
              </w:sdtContent>
            </w:sdt>
            <w:r w:rsidR="003137F6" w:rsidRPr="003137F6">
              <w:rPr>
                <w:rFonts w:ascii="Times New Roman" w:hAnsi="Times New Roman" w:cs="Times New Roman"/>
                <w:sz w:val="24"/>
                <w:szCs w:val="24"/>
              </w:rPr>
              <w:t xml:space="preserve"> дней </w:t>
            </w:r>
            <w:proofErr w:type="gramStart"/>
            <w:r w:rsidR="003137F6" w:rsidRPr="003137F6">
              <w:rPr>
                <w:rFonts w:ascii="Times New Roman" w:hAnsi="Times New Roman" w:cs="Times New Roman"/>
                <w:sz w:val="24"/>
                <w:szCs w:val="24"/>
              </w:rPr>
              <w:t>с даты поставки</w:t>
            </w:r>
            <w:proofErr w:type="gramEnd"/>
            <w:r w:rsidR="003137F6" w:rsidRPr="003137F6">
              <w:rPr>
                <w:rFonts w:ascii="Times New Roman" w:hAnsi="Times New Roman" w:cs="Times New Roman"/>
                <w:sz w:val="24"/>
                <w:szCs w:val="24"/>
              </w:rPr>
              <w:t xml:space="preserve"> Товара.</w:t>
            </w:r>
          </w:p>
          <w:p w:rsidR="003137F6" w:rsidRPr="003137F6" w:rsidRDefault="003137F6" w:rsidP="003137F6">
            <w:pPr>
              <w:tabs>
                <w:tab w:val="left" w:pos="601"/>
              </w:tabs>
              <w:spacing w:after="0" w:line="240" w:lineRule="auto"/>
              <w:jc w:val="both"/>
              <w:rPr>
                <w:rFonts w:ascii="Times New Roman" w:hAnsi="Times New Roman" w:cs="Times New Roman"/>
                <w:sz w:val="24"/>
                <w:szCs w:val="24"/>
              </w:rPr>
            </w:pPr>
          </w:p>
        </w:tc>
        <w:tc>
          <w:tcPr>
            <w:tcW w:w="5244" w:type="dxa"/>
          </w:tcPr>
          <w:p w:rsidR="003137F6" w:rsidRPr="003137F6" w:rsidRDefault="00CC30FF"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rPr>
              <w:fldChar w:fldCharType="begin">
                <w:ffData>
                  <w:name w:val=""/>
                  <w:enabled/>
                  <w:calcOnExit w:val="0"/>
                  <w:checkBox>
                    <w:sizeAuto/>
                    <w:default w:val="0"/>
                    <w:checked/>
                  </w:checkBox>
                </w:ffData>
              </w:fldChar>
            </w:r>
            <w:r w:rsidR="003137F6" w:rsidRPr="003137F6">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3137F6">
              <w:rPr>
                <w:rFonts w:ascii="Times New Roman" w:hAnsi="Times New Roman" w:cs="Times New Roman"/>
                <w:sz w:val="24"/>
                <w:szCs w:val="24"/>
              </w:rPr>
              <w:fldChar w:fldCharType="end"/>
            </w:r>
            <w:r w:rsidR="003137F6" w:rsidRPr="003137F6">
              <w:rPr>
                <w:rFonts w:ascii="Times New Roman" w:hAnsi="Times New Roman" w:cs="Times New Roman"/>
                <w:sz w:val="24"/>
                <w:szCs w:val="24"/>
                <w:lang w:val="en-US"/>
              </w:rPr>
              <w:tab/>
              <w:t xml:space="preserve">100% (one hundred percent) payment of the amount for the Goods shall be transferred within </w:t>
            </w:r>
            <w:sdt>
              <w:sdtPr>
                <w:rPr>
                  <w:rFonts w:ascii="Times New Roman" w:hAnsi="Times New Roman" w:cs="Times New Roman"/>
                  <w:sz w:val="24"/>
                  <w:szCs w:val="24"/>
                  <w:lang w:val="en-US"/>
                </w:rPr>
                <w:id w:val="17237473"/>
                <w:placeholder>
                  <w:docPart w:val="4B1AD54B305C47CFA038E5461FD4D2D4"/>
                </w:placeholder>
                <w:text w:multiLine="1"/>
              </w:sdtPr>
              <w:sdtContent>
                <w:r w:rsidR="003137F6" w:rsidRPr="003137F6">
                  <w:rPr>
                    <w:rFonts w:ascii="Times New Roman" w:hAnsi="Times New Roman" w:cs="Times New Roman"/>
                    <w:sz w:val="24"/>
                    <w:szCs w:val="24"/>
                    <w:lang w:val="en-US"/>
                  </w:rPr>
                  <w:t>15 (fifteen)</w:t>
                </w:r>
              </w:sdtContent>
            </w:sdt>
            <w:r w:rsidR="003137F6" w:rsidRPr="003137F6">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753035"/>
                <w:placeholder>
                  <w:docPart w:val="C5D7B3A50BD341FDA4766182B34059F2"/>
                </w:placeholder>
                <w:comboBox>
                  <w:listItem w:value="Выберите элемент."/>
                  <w:listItem w:displayText="bank" w:value="bank"/>
                  <w:listItem w:displayText="calendar" w:value="calendar"/>
                </w:comboBox>
              </w:sdtPr>
              <w:sdtContent>
                <w:r w:rsidR="003137F6" w:rsidRPr="003137F6">
                  <w:rPr>
                    <w:rFonts w:ascii="Times New Roman" w:hAnsi="Times New Roman" w:cs="Times New Roman"/>
                    <w:sz w:val="24"/>
                    <w:szCs w:val="24"/>
                    <w:lang w:val="en-US"/>
                  </w:rPr>
                  <w:t>bank</w:t>
                </w:r>
              </w:sdtContent>
            </w:sdt>
            <w:r w:rsidR="003137F6" w:rsidRPr="003137F6">
              <w:rPr>
                <w:rFonts w:ascii="Times New Roman" w:hAnsi="Times New Roman" w:cs="Times New Roman"/>
                <w:sz w:val="24"/>
                <w:szCs w:val="24"/>
                <w:lang w:val="en-US"/>
              </w:rPr>
              <w:t xml:space="preserve"> days from the date of delivery of the Goods.</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tc>
      </w:tr>
      <w:tr w:rsidR="003137F6" w:rsidRPr="00477B48" w:rsidTr="003137F6">
        <w:tc>
          <w:tcPr>
            <w:tcW w:w="5246" w:type="dxa"/>
          </w:tcPr>
          <w:p w:rsidR="003137F6" w:rsidRPr="003137F6" w:rsidRDefault="00CC30FF" w:rsidP="003137F6">
            <w:pPr>
              <w:tabs>
                <w:tab w:val="left" w:pos="601"/>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fldChar w:fldCharType="begin">
                <w:ffData>
                  <w:name w:val="Флажок3"/>
                  <w:enabled/>
                  <w:calcOnExit w:val="0"/>
                  <w:checkBox>
                    <w:sizeAuto/>
                    <w:default w:val="0"/>
                    <w:checked w:val="0"/>
                  </w:checkBox>
                </w:ffData>
              </w:fldChar>
            </w:r>
            <w:r w:rsidR="003137F6" w:rsidRPr="003137F6">
              <w:rPr>
                <w:rFonts w:ascii="Times New Roman" w:hAnsi="Times New Roman" w:cs="Times New Roman"/>
                <w:sz w:val="24"/>
                <w:szCs w:val="24"/>
              </w:rPr>
              <w:instrText xml:space="preserve"> </w:instrText>
            </w:r>
            <w:r w:rsidR="003137F6" w:rsidRPr="003137F6">
              <w:rPr>
                <w:rFonts w:ascii="Times New Roman" w:hAnsi="Times New Roman" w:cs="Times New Roman"/>
                <w:sz w:val="24"/>
                <w:szCs w:val="24"/>
                <w:lang w:val="en-US"/>
              </w:rPr>
              <w:instrText>FORMCHECKBOX</w:instrText>
            </w:r>
            <w:r w:rsidR="003137F6" w:rsidRPr="003137F6">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3137F6">
              <w:rPr>
                <w:rFonts w:ascii="Times New Roman" w:hAnsi="Times New Roman" w:cs="Times New Roman"/>
                <w:sz w:val="24"/>
                <w:szCs w:val="24"/>
              </w:rPr>
              <w:fldChar w:fldCharType="end"/>
            </w:r>
            <w:r w:rsidR="003137F6" w:rsidRPr="003137F6">
              <w:rPr>
                <w:rFonts w:ascii="Times New Roman" w:hAnsi="Times New Roman" w:cs="Times New Roman"/>
                <w:sz w:val="24"/>
                <w:szCs w:val="24"/>
              </w:rPr>
              <w:tab/>
              <w:t>авансовый платеж в размере</w:t>
            </w:r>
            <w:proofErr w:type="gramStart"/>
            <w:r w:rsidR="003137F6" w:rsidRPr="003137F6">
              <w:rPr>
                <w:rFonts w:ascii="Times New Roman" w:hAnsi="Times New Roman" w:cs="Times New Roman"/>
                <w:sz w:val="24"/>
                <w:szCs w:val="24"/>
              </w:rPr>
              <w:t xml:space="preserve"> </w:t>
            </w:r>
            <w:sdt>
              <w:sdtPr>
                <w:rPr>
                  <w:rFonts w:ascii="Times New Roman" w:hAnsi="Times New Roman" w:cs="Times New Roman"/>
                  <w:sz w:val="24"/>
                  <w:szCs w:val="24"/>
                </w:rPr>
                <w:id w:val="20824138"/>
                <w:placeholder>
                  <w:docPart w:val="BD5AE4CB478E4FEB9D06584813B79F3E"/>
                </w:placeholder>
                <w:text w:multiLine="1"/>
              </w:sdtPr>
              <w:sdtContent>
                <w:r w:rsidR="003137F6" w:rsidRPr="003137F6">
                  <w:rPr>
                    <w:rFonts w:ascii="Times New Roman" w:hAnsi="Times New Roman" w:cs="Times New Roman"/>
                    <w:sz w:val="24"/>
                    <w:szCs w:val="24"/>
                  </w:rPr>
                  <w:t>____% (_________)</w:t>
                </w:r>
              </w:sdtContent>
            </w:sdt>
            <w:r w:rsidR="003137F6" w:rsidRPr="003137F6">
              <w:rPr>
                <w:rFonts w:ascii="Times New Roman" w:hAnsi="Times New Roman" w:cs="Times New Roman"/>
                <w:sz w:val="24"/>
                <w:szCs w:val="24"/>
              </w:rPr>
              <w:t xml:space="preserve"> </w:t>
            </w:r>
            <w:proofErr w:type="gramEnd"/>
            <w:r w:rsidR="003137F6" w:rsidRPr="003137F6">
              <w:rPr>
                <w:rFonts w:ascii="Times New Roman" w:hAnsi="Times New Roman" w:cs="Times New Roman"/>
                <w:sz w:val="24"/>
                <w:szCs w:val="24"/>
              </w:rPr>
              <w:t xml:space="preserve">стоимости Товара перечисляется в течение </w:t>
            </w:r>
            <w:sdt>
              <w:sdtPr>
                <w:rPr>
                  <w:rFonts w:ascii="Times New Roman" w:hAnsi="Times New Roman" w:cs="Times New Roman"/>
                  <w:sz w:val="24"/>
                  <w:szCs w:val="24"/>
                </w:rPr>
                <w:id w:val="20824139"/>
                <w:placeholder>
                  <w:docPart w:val="BD5AE4CB478E4FEB9D06584813B79F3E"/>
                </w:placeholder>
                <w:text w:multiLine="1"/>
              </w:sdtPr>
              <w:sdtContent>
                <w:r w:rsidR="003137F6" w:rsidRPr="003137F6">
                  <w:rPr>
                    <w:rFonts w:ascii="Times New Roman" w:hAnsi="Times New Roman" w:cs="Times New Roman"/>
                    <w:sz w:val="24"/>
                    <w:szCs w:val="24"/>
                  </w:rPr>
                  <w:t>____ (_________)</w:t>
                </w:r>
              </w:sdtContent>
            </w:sdt>
            <w:r w:rsidR="003137F6" w:rsidRPr="003137F6">
              <w:rPr>
                <w:rFonts w:ascii="Times New Roman" w:hAnsi="Times New Roman" w:cs="Times New Roman"/>
                <w:sz w:val="24"/>
                <w:szCs w:val="24"/>
              </w:rPr>
              <w:t xml:space="preserve"> </w:t>
            </w:r>
            <w:sdt>
              <w:sdtPr>
                <w:rPr>
                  <w:rFonts w:ascii="Times New Roman" w:hAnsi="Times New Roman" w:cs="Times New Roman"/>
                  <w:sz w:val="24"/>
                  <w:szCs w:val="24"/>
                </w:rPr>
                <w:id w:val="2753019"/>
                <w:placeholder>
                  <w:docPart w:val="59EBF3B46EF74D6E843BF6615ABE687B"/>
                </w:placeholder>
                <w:comboBox>
                  <w:listItem w:value="Выберите элемент."/>
                  <w:listItem w:displayText="банковских" w:value="банковских"/>
                  <w:listItem w:displayText="календарных" w:value="календарных"/>
                </w:comboBox>
              </w:sdtPr>
              <w:sdtContent>
                <w:r w:rsidR="003137F6" w:rsidRPr="003137F6">
                  <w:rPr>
                    <w:rFonts w:ascii="Times New Roman" w:hAnsi="Times New Roman" w:cs="Times New Roman"/>
                    <w:sz w:val="24"/>
                    <w:szCs w:val="24"/>
                  </w:rPr>
                  <w:t>календарных</w:t>
                </w:r>
              </w:sdtContent>
            </w:sdt>
            <w:r w:rsidR="003137F6" w:rsidRPr="003137F6">
              <w:rPr>
                <w:rFonts w:ascii="Times New Roman" w:hAnsi="Times New Roman" w:cs="Times New Roman"/>
                <w:sz w:val="24"/>
                <w:szCs w:val="24"/>
              </w:rPr>
              <w:t xml:space="preserve"> дней со дня получения счета Покупателем; оставшуюся часть стоимости Товара Покупатель перечисляет Продавцу в течение </w:t>
            </w:r>
            <w:sdt>
              <w:sdtPr>
                <w:rPr>
                  <w:rFonts w:ascii="Times New Roman" w:hAnsi="Times New Roman" w:cs="Times New Roman"/>
                  <w:sz w:val="24"/>
                  <w:szCs w:val="24"/>
                </w:rPr>
                <w:id w:val="20824140"/>
                <w:placeholder>
                  <w:docPart w:val="BD5AE4CB478E4FEB9D06584813B79F3E"/>
                </w:placeholder>
                <w:text w:multiLine="1"/>
              </w:sdtPr>
              <w:sdtContent>
                <w:r w:rsidR="003137F6" w:rsidRPr="003137F6">
                  <w:rPr>
                    <w:rFonts w:ascii="Times New Roman" w:hAnsi="Times New Roman" w:cs="Times New Roman"/>
                    <w:sz w:val="24"/>
                    <w:szCs w:val="24"/>
                  </w:rPr>
                  <w:t>____ (_________)</w:t>
                </w:r>
              </w:sdtContent>
            </w:sdt>
            <w:r w:rsidR="003137F6" w:rsidRPr="003137F6">
              <w:rPr>
                <w:rFonts w:ascii="Times New Roman" w:hAnsi="Times New Roman" w:cs="Times New Roman"/>
                <w:sz w:val="24"/>
                <w:szCs w:val="24"/>
              </w:rPr>
              <w:t xml:space="preserve"> </w:t>
            </w:r>
            <w:sdt>
              <w:sdtPr>
                <w:rPr>
                  <w:rFonts w:ascii="Times New Roman" w:hAnsi="Times New Roman" w:cs="Times New Roman"/>
                  <w:sz w:val="24"/>
                  <w:szCs w:val="24"/>
                </w:rPr>
                <w:id w:val="2753021"/>
                <w:placeholder>
                  <w:docPart w:val="469029A7E6D64C9AADE8F2D03E13AF0A"/>
                </w:placeholder>
                <w:comboBox>
                  <w:listItem w:value="Выберите элемент."/>
                  <w:listItem w:displayText="банковских" w:value="банковских"/>
                  <w:listItem w:displayText="календарных" w:value="календарных"/>
                </w:comboBox>
              </w:sdtPr>
              <w:sdtContent>
                <w:r w:rsidR="003137F6" w:rsidRPr="003137F6">
                  <w:rPr>
                    <w:rFonts w:ascii="Times New Roman" w:hAnsi="Times New Roman" w:cs="Times New Roman"/>
                    <w:sz w:val="24"/>
                    <w:szCs w:val="24"/>
                  </w:rPr>
                  <w:t>календарных</w:t>
                </w:r>
              </w:sdtContent>
            </w:sdt>
            <w:r w:rsidR="003137F6" w:rsidRPr="003137F6">
              <w:rPr>
                <w:rFonts w:ascii="Times New Roman" w:hAnsi="Times New Roman" w:cs="Times New Roman"/>
                <w:sz w:val="24"/>
                <w:szCs w:val="24"/>
              </w:rPr>
              <w:t xml:space="preserve"> дней с даты поставки Товара.</w:t>
            </w:r>
          </w:p>
          <w:p w:rsidR="003137F6" w:rsidRPr="003137F6" w:rsidRDefault="003137F6" w:rsidP="003137F6">
            <w:pPr>
              <w:tabs>
                <w:tab w:val="left" w:pos="601"/>
              </w:tabs>
              <w:spacing w:after="0" w:line="240" w:lineRule="auto"/>
              <w:jc w:val="both"/>
              <w:rPr>
                <w:rFonts w:ascii="Times New Roman" w:hAnsi="Times New Roman" w:cs="Times New Roman"/>
                <w:sz w:val="24"/>
                <w:szCs w:val="24"/>
              </w:rPr>
            </w:pPr>
          </w:p>
        </w:tc>
        <w:tc>
          <w:tcPr>
            <w:tcW w:w="5244" w:type="dxa"/>
          </w:tcPr>
          <w:p w:rsidR="003137F6" w:rsidRPr="003137F6" w:rsidRDefault="00CC30FF"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rPr>
              <w:fldChar w:fldCharType="begin">
                <w:ffData>
                  <w:name w:val="Флажок3"/>
                  <w:enabled/>
                  <w:calcOnExit w:val="0"/>
                  <w:checkBox>
                    <w:sizeAuto/>
                    <w:default w:val="0"/>
                  </w:checkBox>
                </w:ffData>
              </w:fldChar>
            </w:r>
            <w:r w:rsidR="003137F6" w:rsidRPr="003137F6">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3137F6">
              <w:rPr>
                <w:rFonts w:ascii="Times New Roman" w:hAnsi="Times New Roman" w:cs="Times New Roman"/>
                <w:sz w:val="24"/>
                <w:szCs w:val="24"/>
              </w:rPr>
              <w:fldChar w:fldCharType="end"/>
            </w:r>
            <w:r w:rsidR="003137F6" w:rsidRPr="003137F6">
              <w:rPr>
                <w:rFonts w:ascii="Times New Roman" w:hAnsi="Times New Roman" w:cs="Times New Roman"/>
                <w:sz w:val="24"/>
                <w:szCs w:val="24"/>
                <w:lang w:val="en-US"/>
              </w:rPr>
              <w:tab/>
            </w:r>
            <w:sdt>
              <w:sdtPr>
                <w:rPr>
                  <w:rFonts w:ascii="Times New Roman" w:hAnsi="Times New Roman" w:cs="Times New Roman"/>
                  <w:sz w:val="24"/>
                  <w:szCs w:val="24"/>
                  <w:lang w:val="en-US"/>
                </w:rPr>
                <w:id w:val="20824144"/>
                <w:placeholder>
                  <w:docPart w:val="E88A40C0646B477EB2C98897BE0B57FB"/>
                </w:placeholder>
                <w:text w:multiLine="1"/>
              </w:sdtPr>
              <w:sdtContent>
                <w:r w:rsidR="003137F6" w:rsidRPr="003137F6">
                  <w:rPr>
                    <w:rFonts w:ascii="Times New Roman" w:hAnsi="Times New Roman" w:cs="Times New Roman"/>
                    <w:sz w:val="24"/>
                    <w:szCs w:val="24"/>
                    <w:lang w:val="en-US"/>
                  </w:rPr>
                  <w:t>____% (_________)</w:t>
                </w:r>
              </w:sdtContent>
            </w:sdt>
            <w:r w:rsidR="003137F6" w:rsidRPr="003137F6">
              <w:rPr>
                <w:rFonts w:ascii="Times New Roman" w:hAnsi="Times New Roman" w:cs="Times New Roman"/>
                <w:sz w:val="24"/>
                <w:szCs w:val="24"/>
                <w:lang w:val="en-US"/>
              </w:rPr>
              <w:t xml:space="preserve"> advance payment of the amount for the Goods shall be transferred within </w:t>
            </w:r>
            <w:sdt>
              <w:sdtPr>
                <w:rPr>
                  <w:rFonts w:ascii="Times New Roman" w:hAnsi="Times New Roman" w:cs="Times New Roman"/>
                  <w:sz w:val="24"/>
                  <w:szCs w:val="24"/>
                  <w:lang w:val="en-US"/>
                </w:rPr>
                <w:id w:val="20824145"/>
                <w:placeholder>
                  <w:docPart w:val="E88A40C0646B477EB2C98897BE0B57FB"/>
                </w:placeholder>
                <w:text w:multiLine="1"/>
              </w:sdtPr>
              <w:sdtContent>
                <w:r w:rsidR="003137F6" w:rsidRPr="003137F6">
                  <w:rPr>
                    <w:rFonts w:ascii="Times New Roman" w:hAnsi="Times New Roman" w:cs="Times New Roman"/>
                    <w:sz w:val="24"/>
                    <w:szCs w:val="24"/>
                    <w:lang w:val="en-US"/>
                  </w:rPr>
                  <w:t>____ (_________)</w:t>
                </w:r>
              </w:sdtContent>
            </w:sdt>
            <w:r w:rsidR="003137F6" w:rsidRPr="003137F6">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753033"/>
                <w:placeholder>
                  <w:docPart w:val="1DC186E5BFF24AE5B04907B4FB5812CC"/>
                </w:placeholder>
                <w:comboBox>
                  <w:listItem w:value="Выберите элемент."/>
                  <w:listItem w:displayText="bank" w:value="bank"/>
                  <w:listItem w:displayText="calendar" w:value="calendar"/>
                </w:comboBox>
              </w:sdtPr>
              <w:sdtContent>
                <w:r w:rsidR="003137F6" w:rsidRPr="003137F6">
                  <w:rPr>
                    <w:rFonts w:ascii="Times New Roman" w:hAnsi="Times New Roman" w:cs="Times New Roman"/>
                    <w:sz w:val="24"/>
                    <w:szCs w:val="24"/>
                    <w:lang w:val="en-US"/>
                  </w:rPr>
                  <w:t>calendar</w:t>
                </w:r>
              </w:sdtContent>
            </w:sdt>
            <w:r w:rsidR="003137F6" w:rsidRPr="003137F6">
              <w:rPr>
                <w:rFonts w:ascii="Times New Roman" w:hAnsi="Times New Roman" w:cs="Times New Roman"/>
                <w:sz w:val="24"/>
                <w:szCs w:val="24"/>
                <w:lang w:val="en-US"/>
              </w:rPr>
              <w:t xml:space="preserve"> days from the date of the receipt of the invoice by the Buyer; the rest payment shall be transferred by the Buyer to the Seller within </w:t>
            </w:r>
            <w:sdt>
              <w:sdtPr>
                <w:rPr>
                  <w:rFonts w:ascii="Times New Roman" w:hAnsi="Times New Roman" w:cs="Times New Roman"/>
                  <w:sz w:val="24"/>
                  <w:szCs w:val="24"/>
                  <w:lang w:val="en-US"/>
                </w:rPr>
                <w:id w:val="20824146"/>
                <w:placeholder>
                  <w:docPart w:val="E88A40C0646B477EB2C98897BE0B57FB"/>
                </w:placeholder>
                <w:text w:multiLine="1"/>
              </w:sdtPr>
              <w:sdtContent>
                <w:r w:rsidR="003137F6" w:rsidRPr="003137F6">
                  <w:rPr>
                    <w:rFonts w:ascii="Times New Roman" w:hAnsi="Times New Roman" w:cs="Times New Roman"/>
                    <w:sz w:val="24"/>
                    <w:szCs w:val="24"/>
                    <w:lang w:val="en-US"/>
                  </w:rPr>
                  <w:t>____ (_________)</w:t>
                </w:r>
              </w:sdtContent>
            </w:sdt>
            <w:r w:rsidR="003137F6" w:rsidRPr="003137F6">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753031"/>
                <w:placeholder>
                  <w:docPart w:val="52D69545BA6D48699418A59A1FEBB040"/>
                </w:placeholder>
                <w:comboBox>
                  <w:listItem w:value="Выберите элемент."/>
                  <w:listItem w:displayText="bank" w:value="bank"/>
                  <w:listItem w:displayText="calendar" w:value="calendar"/>
                </w:comboBox>
              </w:sdtPr>
              <w:sdtContent>
                <w:r w:rsidR="003137F6" w:rsidRPr="003137F6">
                  <w:rPr>
                    <w:rFonts w:ascii="Times New Roman" w:hAnsi="Times New Roman" w:cs="Times New Roman"/>
                    <w:sz w:val="24"/>
                    <w:szCs w:val="24"/>
                    <w:lang w:val="en-US"/>
                  </w:rPr>
                  <w:t>calendar</w:t>
                </w:r>
              </w:sdtContent>
            </w:sdt>
            <w:r w:rsidR="003137F6" w:rsidRPr="003137F6">
              <w:rPr>
                <w:rFonts w:ascii="Times New Roman" w:hAnsi="Times New Roman" w:cs="Times New Roman"/>
                <w:sz w:val="24"/>
                <w:szCs w:val="24"/>
                <w:lang w:val="en-US"/>
              </w:rPr>
              <w:t xml:space="preserve"> days from the date of delivery of the Goods.</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tc>
      </w:tr>
      <w:tr w:rsidR="003137F6" w:rsidRPr="00477B48" w:rsidTr="003137F6">
        <w:tc>
          <w:tcPr>
            <w:tcW w:w="5246" w:type="dxa"/>
          </w:tcPr>
          <w:p w:rsidR="003137F6" w:rsidRPr="003137F6" w:rsidRDefault="00CC30FF" w:rsidP="003137F6">
            <w:pPr>
              <w:tabs>
                <w:tab w:val="left" w:pos="578"/>
                <w:tab w:val="left" w:pos="3180"/>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fldChar w:fldCharType="begin">
                <w:ffData>
                  <w:name w:val="Флажок3"/>
                  <w:enabled/>
                  <w:calcOnExit w:val="0"/>
                  <w:checkBox>
                    <w:sizeAuto/>
                    <w:default w:val="0"/>
                    <w:checked w:val="0"/>
                  </w:checkBox>
                </w:ffData>
              </w:fldChar>
            </w:r>
            <w:r w:rsidR="003137F6" w:rsidRPr="003137F6">
              <w:rPr>
                <w:rFonts w:ascii="Times New Roman" w:hAnsi="Times New Roman" w:cs="Times New Roman"/>
                <w:sz w:val="24"/>
                <w:szCs w:val="24"/>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3137F6">
              <w:rPr>
                <w:rFonts w:ascii="Times New Roman" w:hAnsi="Times New Roman" w:cs="Times New Roman"/>
                <w:sz w:val="24"/>
                <w:szCs w:val="24"/>
              </w:rPr>
              <w:fldChar w:fldCharType="end"/>
            </w:r>
            <w:r w:rsidR="003137F6" w:rsidRPr="003137F6">
              <w:rPr>
                <w:rFonts w:ascii="Times New Roman" w:hAnsi="Times New Roman" w:cs="Times New Roman"/>
                <w:sz w:val="24"/>
                <w:szCs w:val="24"/>
              </w:rPr>
              <w:tab/>
              <w:t>авансовый платеж в размере 100% (сто процентов) стоимости Товара перечисляется в течение</w:t>
            </w:r>
            <w:proofErr w:type="gramStart"/>
            <w:r w:rsidR="003137F6" w:rsidRPr="003137F6">
              <w:rPr>
                <w:rFonts w:ascii="Times New Roman" w:hAnsi="Times New Roman" w:cs="Times New Roman"/>
                <w:sz w:val="24"/>
                <w:szCs w:val="24"/>
              </w:rPr>
              <w:t xml:space="preserve"> </w:t>
            </w:r>
            <w:sdt>
              <w:sdtPr>
                <w:rPr>
                  <w:rFonts w:ascii="Times New Roman" w:hAnsi="Times New Roman" w:cs="Times New Roman"/>
                  <w:sz w:val="24"/>
                  <w:szCs w:val="24"/>
                </w:rPr>
                <w:id w:val="17237469"/>
                <w:placeholder>
                  <w:docPart w:val="8C4EAAC661714CE0AF5EB962EE239234"/>
                </w:placeholder>
                <w:text w:multiLine="1"/>
              </w:sdtPr>
              <w:sdtContent>
                <w:r w:rsidR="003137F6" w:rsidRPr="003137F6">
                  <w:rPr>
                    <w:rFonts w:ascii="Times New Roman" w:hAnsi="Times New Roman" w:cs="Times New Roman"/>
                    <w:sz w:val="24"/>
                    <w:szCs w:val="24"/>
                  </w:rPr>
                  <w:t>____ (_________)</w:t>
                </w:r>
              </w:sdtContent>
            </w:sdt>
            <w:r w:rsidR="003137F6" w:rsidRPr="003137F6">
              <w:rPr>
                <w:rFonts w:ascii="Times New Roman" w:hAnsi="Times New Roman" w:cs="Times New Roman"/>
                <w:sz w:val="24"/>
                <w:szCs w:val="24"/>
              </w:rPr>
              <w:t xml:space="preserve"> </w:t>
            </w:r>
            <w:sdt>
              <w:sdtPr>
                <w:rPr>
                  <w:rFonts w:ascii="Times New Roman" w:hAnsi="Times New Roman" w:cs="Times New Roman"/>
                  <w:sz w:val="24"/>
                  <w:szCs w:val="24"/>
                </w:rPr>
                <w:id w:val="2753023"/>
                <w:placeholder>
                  <w:docPart w:val="206448C05F974162B5D551AB927EA6FE"/>
                </w:placeholder>
                <w:comboBox>
                  <w:listItem w:value="Выберите элемент."/>
                  <w:listItem w:displayText="банковских" w:value="банковских"/>
                  <w:listItem w:displayText="календарных" w:value="календарных"/>
                </w:comboBox>
              </w:sdtPr>
              <w:sdtContent>
                <w:proofErr w:type="gramEnd"/>
                <w:r w:rsidR="003137F6" w:rsidRPr="003137F6">
                  <w:rPr>
                    <w:rFonts w:ascii="Times New Roman" w:hAnsi="Times New Roman" w:cs="Times New Roman"/>
                    <w:sz w:val="24"/>
                    <w:szCs w:val="24"/>
                  </w:rPr>
                  <w:t>календарных</w:t>
                </w:r>
              </w:sdtContent>
            </w:sdt>
            <w:r w:rsidR="003137F6" w:rsidRPr="003137F6">
              <w:rPr>
                <w:rFonts w:ascii="Times New Roman" w:hAnsi="Times New Roman" w:cs="Times New Roman"/>
                <w:sz w:val="24"/>
                <w:szCs w:val="24"/>
              </w:rPr>
              <w:t xml:space="preserve"> дней со дня получения счета Покупателем.</w:t>
            </w:r>
          </w:p>
          <w:p w:rsidR="003137F6" w:rsidRPr="003137F6" w:rsidRDefault="003137F6" w:rsidP="003137F6">
            <w:pPr>
              <w:tabs>
                <w:tab w:val="left" w:pos="601"/>
                <w:tab w:val="left" w:pos="3180"/>
              </w:tabs>
              <w:spacing w:after="0" w:line="240" w:lineRule="auto"/>
              <w:jc w:val="both"/>
              <w:rPr>
                <w:rFonts w:ascii="Times New Roman" w:hAnsi="Times New Roman" w:cs="Times New Roman"/>
                <w:sz w:val="24"/>
                <w:szCs w:val="24"/>
              </w:rPr>
            </w:pPr>
          </w:p>
        </w:tc>
        <w:tc>
          <w:tcPr>
            <w:tcW w:w="5244" w:type="dxa"/>
          </w:tcPr>
          <w:p w:rsidR="003137F6" w:rsidRPr="003137F6" w:rsidRDefault="00CC30FF" w:rsidP="003137F6">
            <w:pPr>
              <w:tabs>
                <w:tab w:val="left" w:pos="537"/>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rPr>
              <w:fldChar w:fldCharType="begin">
                <w:ffData>
                  <w:name w:val="Флажок3"/>
                  <w:enabled/>
                  <w:calcOnExit w:val="0"/>
                  <w:checkBox>
                    <w:sizeAuto/>
                    <w:default w:val="0"/>
                    <w:checked w:val="0"/>
                  </w:checkBox>
                </w:ffData>
              </w:fldChar>
            </w:r>
            <w:r w:rsidR="003137F6" w:rsidRPr="003137F6">
              <w:rPr>
                <w:rFonts w:ascii="Times New Roman" w:hAnsi="Times New Roman" w:cs="Times New Roman"/>
                <w:sz w:val="24"/>
                <w:szCs w:val="24"/>
                <w:lang w:val="en-US"/>
              </w:rPr>
              <w:instrText xml:space="preserve"> FORMCHECKBOX </w:instrText>
            </w:r>
            <w:r>
              <w:rPr>
                <w:rFonts w:ascii="Times New Roman" w:hAnsi="Times New Roman" w:cs="Times New Roman"/>
                <w:sz w:val="24"/>
                <w:szCs w:val="24"/>
              </w:rPr>
            </w:r>
            <w:r>
              <w:rPr>
                <w:rFonts w:ascii="Times New Roman" w:hAnsi="Times New Roman" w:cs="Times New Roman"/>
                <w:sz w:val="24"/>
                <w:szCs w:val="24"/>
              </w:rPr>
              <w:fldChar w:fldCharType="separate"/>
            </w:r>
            <w:r w:rsidRPr="003137F6">
              <w:rPr>
                <w:rFonts w:ascii="Times New Roman" w:hAnsi="Times New Roman" w:cs="Times New Roman"/>
                <w:sz w:val="24"/>
                <w:szCs w:val="24"/>
              </w:rPr>
              <w:fldChar w:fldCharType="end"/>
            </w:r>
            <w:r w:rsidR="003137F6" w:rsidRPr="003137F6">
              <w:rPr>
                <w:rFonts w:ascii="Times New Roman" w:hAnsi="Times New Roman" w:cs="Times New Roman"/>
                <w:sz w:val="24"/>
                <w:szCs w:val="24"/>
                <w:lang w:val="en-US"/>
              </w:rPr>
              <w:tab/>
              <w:t xml:space="preserve">100% (one hundred percent) advance payment of the amount for the Goods shall be transferred within </w:t>
            </w:r>
            <w:sdt>
              <w:sdtPr>
                <w:rPr>
                  <w:rFonts w:ascii="Times New Roman" w:hAnsi="Times New Roman" w:cs="Times New Roman"/>
                  <w:sz w:val="24"/>
                  <w:szCs w:val="24"/>
                  <w:lang w:val="en-US"/>
                </w:rPr>
                <w:id w:val="17237474"/>
                <w:placeholder>
                  <w:docPart w:val="2CBB6864CAD248D199728205724E2C11"/>
                </w:placeholder>
                <w:text w:multiLine="1"/>
              </w:sdtPr>
              <w:sdtContent>
                <w:r w:rsidR="003137F6" w:rsidRPr="003137F6">
                  <w:rPr>
                    <w:rFonts w:ascii="Times New Roman" w:hAnsi="Times New Roman" w:cs="Times New Roman"/>
                    <w:sz w:val="24"/>
                    <w:szCs w:val="24"/>
                    <w:lang w:val="en-US"/>
                  </w:rPr>
                  <w:t>____ (_________)</w:t>
                </w:r>
              </w:sdtContent>
            </w:sdt>
            <w:r w:rsidR="003137F6" w:rsidRPr="003137F6">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2753029"/>
                <w:placeholder>
                  <w:docPart w:val="CB13B42026D749A2B1C9BA8A5498B10E"/>
                </w:placeholder>
                <w:comboBox>
                  <w:listItem w:value="Выберите элемент."/>
                  <w:listItem w:displayText="bank" w:value="bank"/>
                  <w:listItem w:displayText="calendar" w:value="calendar"/>
                </w:comboBox>
              </w:sdtPr>
              <w:sdtContent>
                <w:r w:rsidR="003137F6" w:rsidRPr="003137F6">
                  <w:rPr>
                    <w:rFonts w:ascii="Times New Roman" w:hAnsi="Times New Roman" w:cs="Times New Roman"/>
                    <w:sz w:val="24"/>
                    <w:szCs w:val="24"/>
                    <w:lang w:val="en-US"/>
                  </w:rPr>
                  <w:t>calendar</w:t>
                </w:r>
              </w:sdtContent>
            </w:sdt>
            <w:r w:rsidR="003137F6" w:rsidRPr="003137F6">
              <w:rPr>
                <w:rFonts w:ascii="Times New Roman" w:hAnsi="Times New Roman" w:cs="Times New Roman"/>
                <w:sz w:val="24"/>
                <w:szCs w:val="24"/>
                <w:lang w:val="en-US"/>
              </w:rPr>
              <w:t xml:space="preserve"> days from the receipt of invoice date.</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tc>
      </w:tr>
      <w:tr w:rsidR="003137F6" w:rsidRPr="00477B48" w:rsidTr="003137F6">
        <w:tc>
          <w:tcPr>
            <w:tcW w:w="5246" w:type="dxa"/>
          </w:tcPr>
          <w:p w:rsidR="003137F6" w:rsidRPr="003137F6" w:rsidRDefault="003137F6" w:rsidP="003137F6">
            <w:pPr>
              <w:tabs>
                <w:tab w:val="left" w:pos="601"/>
              </w:tabs>
              <w:spacing w:after="0" w:line="240" w:lineRule="auto"/>
              <w:jc w:val="both"/>
              <w:rPr>
                <w:rFonts w:ascii="Times New Roman" w:hAnsi="Times New Roman" w:cs="Times New Roman"/>
                <w:sz w:val="24"/>
                <w:szCs w:val="24"/>
              </w:rPr>
            </w:pPr>
            <w:r w:rsidRPr="003137F6">
              <w:rPr>
                <w:rFonts w:ascii="Times New Roman" w:hAnsi="Times New Roman" w:cs="Times New Roman"/>
                <w:i/>
                <w:sz w:val="24"/>
                <w:szCs w:val="24"/>
              </w:rPr>
              <w:t xml:space="preserve">Способ оплаты согласовывается Сторонами путем проставления </w:t>
            </w:r>
            <w:proofErr w:type="gramStart"/>
            <w:r w:rsidRPr="003137F6">
              <w:rPr>
                <w:rFonts w:ascii="Times New Roman" w:hAnsi="Times New Roman" w:cs="Times New Roman"/>
                <w:i/>
                <w:sz w:val="24"/>
                <w:szCs w:val="24"/>
              </w:rPr>
              <w:t>отметки</w:t>
            </w:r>
            <w:proofErr w:type="gramEnd"/>
            <w:r w:rsidRPr="003137F6">
              <w:rPr>
                <w:rFonts w:ascii="Times New Roman" w:hAnsi="Times New Roman" w:cs="Times New Roman"/>
                <w:i/>
                <w:sz w:val="24"/>
                <w:szCs w:val="24"/>
              </w:rPr>
              <w:t xml:space="preserve"> в поле напротив выбранного Сторонами способа оплаты</w:t>
            </w:r>
            <w:r w:rsidRPr="003137F6">
              <w:rPr>
                <w:rFonts w:ascii="Times New Roman" w:hAnsi="Times New Roman" w:cs="Times New Roman"/>
                <w:sz w:val="24"/>
                <w:szCs w:val="24"/>
              </w:rPr>
              <w:t>.</w:t>
            </w:r>
          </w:p>
          <w:p w:rsidR="003137F6" w:rsidRPr="003137F6" w:rsidRDefault="003137F6" w:rsidP="003137F6">
            <w:pPr>
              <w:tabs>
                <w:tab w:val="left" w:pos="3180"/>
              </w:tabs>
              <w:spacing w:after="0" w:line="240" w:lineRule="auto"/>
              <w:jc w:val="both"/>
              <w:rPr>
                <w:rFonts w:ascii="Times New Roman" w:hAnsi="Times New Roman" w:cs="Times New Roman"/>
                <w:sz w:val="24"/>
                <w:szCs w:val="24"/>
              </w:rPr>
            </w:pPr>
          </w:p>
        </w:tc>
        <w:tc>
          <w:tcPr>
            <w:tcW w:w="5244" w:type="dxa"/>
          </w:tcPr>
          <w:p w:rsidR="003137F6" w:rsidRPr="003137F6" w:rsidRDefault="003137F6" w:rsidP="003137F6">
            <w:pPr>
              <w:tabs>
                <w:tab w:val="left" w:pos="552"/>
              </w:tabs>
              <w:spacing w:after="0" w:line="240" w:lineRule="auto"/>
              <w:jc w:val="both"/>
              <w:rPr>
                <w:rFonts w:ascii="Times New Roman" w:hAnsi="Times New Roman" w:cs="Times New Roman"/>
                <w:i/>
                <w:sz w:val="24"/>
                <w:szCs w:val="24"/>
                <w:lang w:val="en-US"/>
              </w:rPr>
            </w:pPr>
            <w:r w:rsidRPr="003137F6">
              <w:rPr>
                <w:rFonts w:ascii="Times New Roman" w:hAnsi="Times New Roman" w:cs="Times New Roman"/>
                <w:i/>
                <w:sz w:val="24"/>
                <w:szCs w:val="24"/>
                <w:lang w:val="en-US"/>
              </w:rPr>
              <w:t>The Parties shall agree on the method of payment by marking the appropriate field opposite to the method of payment chosen by the Parties.</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tc>
      </w:tr>
      <w:tr w:rsidR="003137F6" w:rsidRPr="00477B48" w:rsidTr="003137F6">
        <w:tc>
          <w:tcPr>
            <w:tcW w:w="5246" w:type="dxa"/>
          </w:tcPr>
          <w:p w:rsidR="003137F6" w:rsidRPr="003137F6" w:rsidRDefault="003137F6" w:rsidP="003137F6">
            <w:pPr>
              <w:tabs>
                <w:tab w:val="left" w:pos="601"/>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7.2.</w:t>
            </w:r>
            <w:r w:rsidRPr="003137F6">
              <w:rPr>
                <w:rFonts w:ascii="Times New Roman" w:hAnsi="Times New Roman" w:cs="Times New Roman"/>
                <w:sz w:val="24"/>
                <w:szCs w:val="24"/>
              </w:rPr>
              <w:tab/>
              <w:t>Обязательство Покупателя по оплате считается исполненным после поступления 100% (ста процентов) стоимости Товара на корреспондентский счет банка Продавца.</w:t>
            </w:r>
          </w:p>
          <w:p w:rsidR="003137F6" w:rsidRPr="003137F6" w:rsidRDefault="003137F6" w:rsidP="003137F6">
            <w:pPr>
              <w:tabs>
                <w:tab w:val="left" w:pos="601"/>
              </w:tabs>
              <w:spacing w:after="0" w:line="240" w:lineRule="auto"/>
              <w:jc w:val="both"/>
              <w:rPr>
                <w:rFonts w:ascii="Times New Roman" w:hAnsi="Times New Roman" w:cs="Times New Roman"/>
                <w:sz w:val="24"/>
                <w:szCs w:val="24"/>
              </w:rPr>
            </w:pPr>
          </w:p>
          <w:p w:rsidR="003137F6" w:rsidRPr="003137F6" w:rsidRDefault="003137F6" w:rsidP="003137F6">
            <w:pPr>
              <w:tabs>
                <w:tab w:val="left" w:pos="601"/>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7.3.</w:t>
            </w:r>
            <w:r w:rsidRPr="003137F6">
              <w:rPr>
                <w:rFonts w:ascii="Times New Roman" w:hAnsi="Times New Roman" w:cs="Times New Roman"/>
                <w:sz w:val="24"/>
                <w:szCs w:val="24"/>
              </w:rPr>
              <w:tab/>
              <w:t xml:space="preserve">Датой платежа считается дата поступления денежных средств на </w:t>
            </w:r>
            <w:r w:rsidRPr="003137F6">
              <w:rPr>
                <w:rFonts w:ascii="Times New Roman" w:hAnsi="Times New Roman" w:cs="Times New Roman"/>
                <w:sz w:val="24"/>
                <w:szCs w:val="24"/>
              </w:rPr>
              <w:lastRenderedPageBreak/>
              <w:t>корреспондентский счет банка Продавца.</w:t>
            </w:r>
          </w:p>
          <w:p w:rsidR="003137F6" w:rsidRPr="003137F6" w:rsidRDefault="003137F6" w:rsidP="003137F6">
            <w:pPr>
              <w:tabs>
                <w:tab w:val="left" w:pos="601"/>
              </w:tabs>
              <w:spacing w:after="0" w:line="240" w:lineRule="auto"/>
              <w:jc w:val="both"/>
              <w:rPr>
                <w:rFonts w:ascii="Times New Roman" w:hAnsi="Times New Roman" w:cs="Times New Roman"/>
                <w:sz w:val="24"/>
                <w:szCs w:val="24"/>
              </w:rPr>
            </w:pPr>
          </w:p>
          <w:p w:rsidR="003137F6" w:rsidRPr="003137F6" w:rsidRDefault="003137F6" w:rsidP="003137F6">
            <w:pPr>
              <w:tabs>
                <w:tab w:val="left" w:pos="601"/>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7.4.</w:t>
            </w:r>
            <w:r w:rsidRPr="003137F6">
              <w:rPr>
                <w:rFonts w:ascii="Times New Roman" w:hAnsi="Times New Roman" w:cs="Times New Roman"/>
                <w:sz w:val="24"/>
                <w:szCs w:val="24"/>
              </w:rPr>
              <w:tab/>
              <w:t>Банковские расходы на территории Покупателя осуществляются за счет Покупателя, вне территории Покупателя – за счет Продавца.</w:t>
            </w:r>
          </w:p>
          <w:p w:rsidR="003137F6" w:rsidRPr="003137F6" w:rsidRDefault="003137F6" w:rsidP="003137F6">
            <w:pPr>
              <w:tabs>
                <w:tab w:val="left" w:pos="601"/>
              </w:tabs>
              <w:spacing w:after="0" w:line="240" w:lineRule="auto"/>
              <w:jc w:val="both"/>
              <w:rPr>
                <w:rFonts w:ascii="Times New Roman" w:hAnsi="Times New Roman" w:cs="Times New Roman"/>
                <w:sz w:val="24"/>
                <w:szCs w:val="24"/>
              </w:rPr>
            </w:pPr>
          </w:p>
          <w:p w:rsidR="003137F6" w:rsidRPr="003137F6" w:rsidRDefault="003137F6" w:rsidP="003137F6">
            <w:pPr>
              <w:tabs>
                <w:tab w:val="left" w:pos="601"/>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7.5.</w:t>
            </w:r>
            <w:r w:rsidRPr="003137F6">
              <w:rPr>
                <w:rFonts w:ascii="Times New Roman" w:hAnsi="Times New Roman" w:cs="Times New Roman"/>
                <w:sz w:val="24"/>
                <w:szCs w:val="24"/>
              </w:rPr>
              <w:tab/>
              <w:t xml:space="preserve">Если оплата Товара производится авансом и по истечении </w:t>
            </w:r>
            <w:sdt>
              <w:sdtPr>
                <w:rPr>
                  <w:rFonts w:ascii="Times New Roman" w:hAnsi="Times New Roman" w:cs="Times New Roman"/>
                  <w:sz w:val="24"/>
                  <w:szCs w:val="24"/>
                </w:rPr>
                <w:id w:val="12895212"/>
                <w:placeholder>
                  <w:docPart w:val="A3BAAA092BF9400EAE32A31ECA427708"/>
                </w:placeholder>
                <w:text w:multiLine="1"/>
              </w:sdtPr>
              <w:sdtContent>
                <w:r w:rsidRPr="003137F6">
                  <w:rPr>
                    <w:rFonts w:ascii="Times New Roman" w:hAnsi="Times New Roman" w:cs="Times New Roman"/>
                    <w:sz w:val="24"/>
                    <w:szCs w:val="24"/>
                  </w:rPr>
                  <w:t>30 (тридцати)</w:t>
                </w:r>
              </w:sdtContent>
            </w:sdt>
            <w:r w:rsidRPr="003137F6">
              <w:rPr>
                <w:rFonts w:ascii="Times New Roman" w:hAnsi="Times New Roman" w:cs="Times New Roman"/>
                <w:sz w:val="24"/>
                <w:szCs w:val="24"/>
              </w:rPr>
              <w:t xml:space="preserve"> </w:t>
            </w:r>
            <w:sdt>
              <w:sdtPr>
                <w:rPr>
                  <w:rFonts w:ascii="Times New Roman" w:hAnsi="Times New Roman" w:cs="Times New Roman"/>
                  <w:sz w:val="24"/>
                  <w:szCs w:val="24"/>
                </w:rPr>
                <w:id w:val="12895215"/>
                <w:placeholder>
                  <w:docPart w:val="510AF938F4FB41649BA87EF64E80B5CB"/>
                </w:placeholder>
                <w:comboBox>
                  <w:listItem w:value="Выберите элемент."/>
                  <w:listItem w:displayText="рабочих" w:value="рабочих"/>
                  <w:listItem w:displayText="календарных" w:value="календарных"/>
                </w:comboBox>
              </w:sdtPr>
              <w:sdtContent>
                <w:r w:rsidRPr="003137F6">
                  <w:rPr>
                    <w:rFonts w:ascii="Times New Roman" w:hAnsi="Times New Roman" w:cs="Times New Roman"/>
                    <w:sz w:val="24"/>
                    <w:szCs w:val="24"/>
                  </w:rPr>
                  <w:t>календарных</w:t>
                </w:r>
              </w:sdtContent>
            </w:sdt>
            <w:r w:rsidRPr="003137F6">
              <w:rPr>
                <w:rFonts w:ascii="Times New Roman" w:hAnsi="Times New Roman" w:cs="Times New Roman"/>
                <w:sz w:val="24"/>
                <w:szCs w:val="24"/>
              </w:rPr>
              <w:t xml:space="preserve"> дней </w:t>
            </w:r>
            <w:proofErr w:type="gramStart"/>
            <w:r w:rsidRPr="003137F6">
              <w:rPr>
                <w:rFonts w:ascii="Times New Roman" w:hAnsi="Times New Roman" w:cs="Times New Roman"/>
                <w:sz w:val="24"/>
                <w:szCs w:val="24"/>
              </w:rPr>
              <w:t>с даты</w:t>
            </w:r>
            <w:proofErr w:type="gramEnd"/>
            <w:r w:rsidRPr="003137F6">
              <w:rPr>
                <w:rFonts w:ascii="Times New Roman" w:hAnsi="Times New Roman" w:cs="Times New Roman"/>
                <w:sz w:val="24"/>
                <w:szCs w:val="24"/>
              </w:rPr>
              <w:t xml:space="preserve"> авансового платежа партия Товара не поступит в полном объеме на территорию Российской Федерации, денежные средства, перечисленные авансом, подлежат возврату Продавцом в полном объеме в течение 5 (пяти) последующих дней на счет Покупателя.</w:t>
            </w:r>
          </w:p>
          <w:p w:rsidR="003137F6" w:rsidRPr="003137F6" w:rsidRDefault="003137F6" w:rsidP="003137F6">
            <w:pPr>
              <w:tabs>
                <w:tab w:val="left" w:pos="601"/>
              </w:tabs>
              <w:spacing w:after="0" w:line="240" w:lineRule="auto"/>
              <w:jc w:val="both"/>
              <w:rPr>
                <w:rFonts w:ascii="Times New Roman" w:hAnsi="Times New Roman" w:cs="Times New Roman"/>
                <w:sz w:val="24"/>
                <w:szCs w:val="24"/>
              </w:rPr>
            </w:pPr>
          </w:p>
        </w:tc>
        <w:tc>
          <w:tcPr>
            <w:tcW w:w="5244" w:type="dxa"/>
          </w:tcPr>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lastRenderedPageBreak/>
              <w:t>7.2.</w:t>
            </w:r>
            <w:r w:rsidRPr="003137F6">
              <w:rPr>
                <w:rFonts w:ascii="Times New Roman" w:hAnsi="Times New Roman" w:cs="Times New Roman"/>
                <w:sz w:val="24"/>
                <w:szCs w:val="24"/>
                <w:lang w:val="en-US"/>
              </w:rPr>
              <w:tab/>
              <w:t>Payment obligation of the Buyer is considered to be fulfilled as soon as 100% (one hundred percent) of the amount for the Goods is transferred into the correspondent bank account of the Seller.</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7.3.</w:t>
            </w:r>
            <w:r w:rsidRPr="003137F6">
              <w:rPr>
                <w:rFonts w:ascii="Times New Roman" w:hAnsi="Times New Roman" w:cs="Times New Roman"/>
                <w:sz w:val="24"/>
                <w:szCs w:val="24"/>
                <w:lang w:val="en-US"/>
              </w:rPr>
              <w:tab/>
              <w:t xml:space="preserve">The payment date is considered to be the date of receipt of the funds at the correspondent bank </w:t>
            </w:r>
            <w:r w:rsidRPr="003137F6">
              <w:rPr>
                <w:rFonts w:ascii="Times New Roman" w:hAnsi="Times New Roman" w:cs="Times New Roman"/>
                <w:sz w:val="24"/>
                <w:szCs w:val="24"/>
                <w:lang w:val="en-US"/>
              </w:rPr>
              <w:lastRenderedPageBreak/>
              <w:t>account of the Seller.</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7.4.</w:t>
            </w:r>
            <w:r w:rsidRPr="003137F6">
              <w:rPr>
                <w:rFonts w:ascii="Times New Roman" w:hAnsi="Times New Roman" w:cs="Times New Roman"/>
                <w:sz w:val="24"/>
                <w:szCs w:val="24"/>
                <w:lang w:val="en-US"/>
              </w:rPr>
              <w:tab/>
              <w:t>Bank charges within the territory of the Buyer are carried out at the expense of the Buyer, outside of the territory of the Buyer – at the expense of the Seller.</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7.5.</w:t>
            </w:r>
            <w:r w:rsidRPr="003137F6">
              <w:rPr>
                <w:rFonts w:ascii="Times New Roman" w:hAnsi="Times New Roman" w:cs="Times New Roman"/>
                <w:sz w:val="24"/>
                <w:szCs w:val="24"/>
                <w:lang w:val="en-US"/>
              </w:rPr>
              <w:tab/>
              <w:t xml:space="preserve">If the payment for the Goods is performed by advance payment and at the expiry of </w:t>
            </w:r>
            <w:sdt>
              <w:sdtPr>
                <w:rPr>
                  <w:rFonts w:ascii="Times New Roman" w:hAnsi="Times New Roman" w:cs="Times New Roman"/>
                  <w:sz w:val="24"/>
                  <w:szCs w:val="24"/>
                  <w:lang w:val="en-US"/>
                </w:rPr>
                <w:id w:val="12895219"/>
                <w:placeholder>
                  <w:docPart w:val="B57DA11171034286AC33ABBF290E6D3F"/>
                </w:placeholder>
                <w:text w:multiLine="1"/>
              </w:sdtPr>
              <w:sdtContent>
                <w:r w:rsidRPr="003137F6">
                  <w:rPr>
                    <w:rFonts w:ascii="Times New Roman" w:hAnsi="Times New Roman" w:cs="Times New Roman"/>
                    <w:sz w:val="24"/>
                    <w:szCs w:val="24"/>
                    <w:lang w:val="en-US"/>
                  </w:rPr>
                  <w:t>30 (thirty)</w:t>
                </w:r>
              </w:sdtContent>
            </w:sdt>
            <w:r w:rsidRPr="003137F6">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2895223"/>
                <w:placeholder>
                  <w:docPart w:val="C024314FD5E244C9931664610130828C"/>
                </w:placeholder>
                <w:comboBox>
                  <w:listItem w:value="Выберите элемент."/>
                  <w:listItem w:displayText="working" w:value="working"/>
                  <w:listItem w:displayText="calendar" w:value="calendar"/>
                </w:comboBox>
              </w:sdtPr>
              <w:sdtContent>
                <w:r w:rsidRPr="003137F6">
                  <w:rPr>
                    <w:rFonts w:ascii="Times New Roman" w:hAnsi="Times New Roman" w:cs="Times New Roman"/>
                    <w:sz w:val="24"/>
                    <w:szCs w:val="24"/>
                    <w:lang w:val="en-US"/>
                  </w:rPr>
                  <w:t>calendar</w:t>
                </w:r>
              </w:sdtContent>
            </w:sdt>
            <w:r w:rsidRPr="003137F6">
              <w:rPr>
                <w:rFonts w:ascii="Times New Roman" w:hAnsi="Times New Roman" w:cs="Times New Roman"/>
                <w:sz w:val="24"/>
                <w:szCs w:val="24"/>
                <w:lang w:val="en-US"/>
              </w:rPr>
              <w:t xml:space="preserve"> days from the advance payment date the lot of the Goods is not delivered in full at the territory of Russian Federation, the funds transferred in advance shall be returned by the Seller to the account of the Buyer in full within 5 (five) subsequent days.</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tc>
      </w:tr>
      <w:tr w:rsidR="003137F6" w:rsidRPr="00477B48" w:rsidTr="003137F6">
        <w:tc>
          <w:tcPr>
            <w:tcW w:w="5246" w:type="dxa"/>
          </w:tcPr>
          <w:p w:rsidR="003137F6" w:rsidRPr="003137F6" w:rsidRDefault="003137F6" w:rsidP="003137F6">
            <w:pPr>
              <w:tabs>
                <w:tab w:val="left" w:pos="601"/>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lastRenderedPageBreak/>
              <w:t>7.6.</w:t>
            </w:r>
            <w:r w:rsidRPr="003137F6">
              <w:rPr>
                <w:rFonts w:ascii="Times New Roman" w:hAnsi="Times New Roman" w:cs="Times New Roman"/>
                <w:sz w:val="24"/>
                <w:szCs w:val="24"/>
              </w:rPr>
              <w:tab/>
              <w:t xml:space="preserve">Стороны договорились, что </w:t>
            </w:r>
            <w:sdt>
              <w:sdtPr>
                <w:rPr>
                  <w:rFonts w:ascii="Times New Roman" w:hAnsi="Times New Roman" w:cs="Times New Roman"/>
                  <w:sz w:val="24"/>
                  <w:szCs w:val="24"/>
                </w:rPr>
                <w:id w:val="2753025"/>
                <w:placeholder>
                  <w:docPart w:val="18A5D74D19594883832FE52FD7926BBF"/>
                </w:placeholder>
                <w:comboBox>
                  <w:listItem w:value="Выберите элемент."/>
                  <w:listItem w:displayText="на авансовый платеж," w:value="на авансовый платеж,"/>
                  <w:listItem w:displayText="на период отсрочки платежа," w:value="на период отсрочки платежа,"/>
                  <w:listItem w:displayText="на авансовый платеж, а также на период отсрочки платежа," w:value="на авансовый платеж, а также на период отсрочки платежа,"/>
                </w:comboBox>
              </w:sdtPr>
              <w:sdtContent>
                <w:r w:rsidRPr="003137F6">
                  <w:rPr>
                    <w:rFonts w:ascii="Times New Roman" w:hAnsi="Times New Roman" w:cs="Times New Roman"/>
                    <w:sz w:val="24"/>
                    <w:szCs w:val="24"/>
                  </w:rPr>
                  <w:t>на период отсрочки платежа,</w:t>
                </w:r>
              </w:sdtContent>
            </w:sdt>
            <w:r w:rsidRPr="003137F6">
              <w:rPr>
                <w:rFonts w:ascii="Times New Roman" w:hAnsi="Times New Roman" w:cs="Times New Roman"/>
                <w:sz w:val="24"/>
                <w:szCs w:val="24"/>
              </w:rPr>
              <w:t xml:space="preserve"> согласно условиям Контракта, проценты за пользование денежными средствами не начисляются и не уплачиваются.</w:t>
            </w:r>
          </w:p>
          <w:p w:rsidR="003137F6" w:rsidRPr="003137F6" w:rsidRDefault="003137F6" w:rsidP="003137F6">
            <w:pPr>
              <w:tabs>
                <w:tab w:val="left" w:pos="3180"/>
              </w:tabs>
              <w:spacing w:after="0" w:line="240" w:lineRule="auto"/>
              <w:jc w:val="both"/>
              <w:rPr>
                <w:rFonts w:ascii="Times New Roman" w:hAnsi="Times New Roman" w:cs="Times New Roman"/>
                <w:sz w:val="24"/>
                <w:szCs w:val="24"/>
              </w:rPr>
            </w:pPr>
          </w:p>
        </w:tc>
        <w:tc>
          <w:tcPr>
            <w:tcW w:w="5244" w:type="dxa"/>
          </w:tcPr>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7.6.</w:t>
            </w:r>
            <w:r w:rsidRPr="003137F6">
              <w:rPr>
                <w:rFonts w:ascii="Times New Roman" w:hAnsi="Times New Roman" w:cs="Times New Roman"/>
                <w:sz w:val="24"/>
                <w:szCs w:val="24"/>
                <w:lang w:val="en-US"/>
              </w:rPr>
              <w:tab/>
              <w:t xml:space="preserve">The Parties have agreed that under the terms of the Contract the interest </w:t>
            </w:r>
            <w:sdt>
              <w:sdtPr>
                <w:rPr>
                  <w:rFonts w:ascii="Times New Roman" w:hAnsi="Times New Roman" w:cs="Times New Roman"/>
                  <w:sz w:val="24"/>
                  <w:szCs w:val="24"/>
                  <w:lang w:val="en-US"/>
                </w:rPr>
                <w:id w:val="2753027"/>
                <w:placeholder>
                  <w:docPart w:val="B4C75687EB084C4EABA2673C997F75CE"/>
                </w:placeholder>
                <w:comboBox>
                  <w:listItem w:value="Выберите элемент."/>
                  <w:listItem w:displayText="on the advance payment" w:value="on the advance payment"/>
                  <w:listItem w:displayText="on the period of deferment of payment" w:value="on the period of deferment of payment"/>
                  <w:listItem w:displayText="on the advance payment and on the period of deferment of payment" w:value="on the advance payment and on the period of deferment of payment"/>
                </w:comboBox>
              </w:sdtPr>
              <w:sdtContent>
                <w:r w:rsidRPr="003137F6">
                  <w:rPr>
                    <w:rFonts w:ascii="Times New Roman" w:hAnsi="Times New Roman" w:cs="Times New Roman"/>
                    <w:sz w:val="24"/>
                    <w:szCs w:val="24"/>
                    <w:lang w:val="en-US"/>
                  </w:rPr>
                  <w:t>on the period of deferment of payment</w:t>
                </w:r>
              </w:sdtContent>
            </w:sdt>
            <w:r w:rsidRPr="003137F6">
              <w:rPr>
                <w:rFonts w:ascii="Times New Roman" w:hAnsi="Times New Roman" w:cs="Times New Roman"/>
                <w:sz w:val="24"/>
                <w:szCs w:val="24"/>
                <w:lang w:val="en-US"/>
              </w:rPr>
              <w:t xml:space="preserve"> for use of the funds is not charged and not be paid.</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tc>
      </w:tr>
      <w:tr w:rsidR="003137F6" w:rsidRPr="00477B48" w:rsidTr="003137F6">
        <w:tc>
          <w:tcPr>
            <w:tcW w:w="5246" w:type="dxa"/>
          </w:tcPr>
          <w:p w:rsidR="003137F6" w:rsidRPr="003137F6" w:rsidRDefault="003137F6" w:rsidP="003137F6">
            <w:pPr>
              <w:tabs>
                <w:tab w:val="left" w:pos="563"/>
              </w:tabs>
              <w:spacing w:after="0" w:line="240" w:lineRule="auto"/>
              <w:jc w:val="both"/>
              <w:rPr>
                <w:rFonts w:ascii="Times New Roman" w:hAnsi="Times New Roman" w:cs="Times New Roman"/>
                <w:b/>
                <w:sz w:val="24"/>
                <w:szCs w:val="24"/>
              </w:rPr>
            </w:pPr>
            <w:r w:rsidRPr="003137F6">
              <w:rPr>
                <w:rFonts w:ascii="Times New Roman" w:hAnsi="Times New Roman" w:cs="Times New Roman"/>
                <w:b/>
                <w:sz w:val="24"/>
                <w:szCs w:val="24"/>
              </w:rPr>
              <w:t>8.</w:t>
            </w:r>
            <w:r w:rsidRPr="003137F6">
              <w:rPr>
                <w:rFonts w:ascii="Times New Roman" w:hAnsi="Times New Roman" w:cs="Times New Roman"/>
                <w:b/>
                <w:sz w:val="24"/>
                <w:szCs w:val="24"/>
              </w:rPr>
              <w:tab/>
              <w:t>Упаковка</w:t>
            </w:r>
          </w:p>
          <w:p w:rsidR="003137F6" w:rsidRPr="003137F6" w:rsidRDefault="003137F6" w:rsidP="003137F6">
            <w:pPr>
              <w:tabs>
                <w:tab w:val="left" w:pos="563"/>
              </w:tabs>
              <w:spacing w:after="0" w:line="240" w:lineRule="auto"/>
              <w:jc w:val="both"/>
              <w:rPr>
                <w:rFonts w:ascii="Times New Roman" w:hAnsi="Times New Roman" w:cs="Times New Roman"/>
                <w:b/>
                <w:sz w:val="24"/>
                <w:szCs w:val="24"/>
              </w:rPr>
            </w:pP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8.1</w:t>
            </w:r>
            <w:bookmarkStart w:id="14" w:name="OCRUncertain035"/>
            <w:r w:rsidRPr="003137F6">
              <w:rPr>
                <w:rFonts w:ascii="Times New Roman" w:hAnsi="Times New Roman" w:cs="Times New Roman"/>
                <w:sz w:val="24"/>
                <w:szCs w:val="24"/>
              </w:rPr>
              <w:t>.</w:t>
            </w:r>
            <w:bookmarkEnd w:id="14"/>
            <w:r w:rsidRPr="003137F6">
              <w:rPr>
                <w:rFonts w:ascii="Times New Roman" w:hAnsi="Times New Roman" w:cs="Times New Roman"/>
                <w:sz w:val="24"/>
                <w:szCs w:val="24"/>
              </w:rPr>
              <w:tab/>
              <w:t>Продавец должен отгрузить Товар в экспортной упаковке, которая предохраняет Товар от атмосферных воздействий при транспортировке и хранении,</w:t>
            </w:r>
            <w:r w:rsidRPr="003137F6">
              <w:rPr>
                <w:rFonts w:ascii="Times New Roman" w:hAnsi="Times New Roman" w:cs="Times New Roman"/>
                <w:b/>
                <w:bCs/>
                <w:sz w:val="24"/>
                <w:szCs w:val="24"/>
              </w:rPr>
              <w:t xml:space="preserve"> </w:t>
            </w:r>
            <w:r w:rsidRPr="003137F6">
              <w:rPr>
                <w:rFonts w:ascii="Times New Roman" w:hAnsi="Times New Roman" w:cs="Times New Roman"/>
                <w:sz w:val="24"/>
                <w:szCs w:val="24"/>
              </w:rPr>
              <w:t xml:space="preserve">обеспечивает сохранность груза от всякого рода повреждений при перевозке различными видами транспорта с учетом перегрузок, длительного хранения и температурных изменений, а также соответствовать требованиям </w:t>
            </w:r>
            <w:sdt>
              <w:sdtPr>
                <w:rPr>
                  <w:rFonts w:ascii="Times New Roman" w:hAnsi="Times New Roman" w:cs="Times New Roman"/>
                  <w:sz w:val="24"/>
                  <w:szCs w:val="24"/>
                </w:rPr>
                <w:id w:val="20824163"/>
                <w:placeholder>
                  <w:docPart w:val="964C9C61DC3A425680127FF3290D3E25"/>
                </w:placeholder>
                <w:comboBox>
                  <w:listItem w:value="Выберите элемент."/>
                  <w:listItem w:displayText="НД __________________" w:value="НД __________________"/>
                  <w:listItem w:displayText="____________________" w:value="____________________"/>
                </w:comboBox>
              </w:sdtPr>
              <w:sdtContent>
                <w:r w:rsidRPr="003137F6">
                  <w:rPr>
                    <w:rFonts w:ascii="Times New Roman" w:hAnsi="Times New Roman" w:cs="Times New Roman"/>
                    <w:sz w:val="24"/>
                    <w:szCs w:val="24"/>
                  </w:rPr>
                  <w:t>НД ФС 001216-300915, зарегистрированной на территории Российской Федерации</w:t>
                </w:r>
              </w:sdtContent>
            </w:sdt>
            <w:r w:rsidRPr="003137F6">
              <w:rPr>
                <w:rFonts w:ascii="Times New Roman" w:hAnsi="Times New Roman" w:cs="Times New Roman"/>
                <w:sz w:val="24"/>
                <w:szCs w:val="24"/>
              </w:rPr>
              <w:t>.</w:t>
            </w:r>
          </w:p>
          <w:p w:rsidR="003137F6" w:rsidRPr="003137F6" w:rsidRDefault="003137F6" w:rsidP="003137F6">
            <w:pPr>
              <w:spacing w:after="0" w:line="240" w:lineRule="auto"/>
              <w:jc w:val="both"/>
              <w:rPr>
                <w:rFonts w:ascii="Times New Roman" w:hAnsi="Times New Roman" w:cs="Times New Roman"/>
                <w:b/>
                <w:sz w:val="24"/>
                <w:szCs w:val="24"/>
              </w:rPr>
            </w:pPr>
          </w:p>
        </w:tc>
        <w:tc>
          <w:tcPr>
            <w:tcW w:w="5244" w:type="dxa"/>
          </w:tcPr>
          <w:p w:rsidR="003137F6" w:rsidRPr="003137F6" w:rsidRDefault="003137F6" w:rsidP="003137F6">
            <w:pPr>
              <w:tabs>
                <w:tab w:val="left" w:pos="552"/>
              </w:tabs>
              <w:spacing w:after="0" w:line="240" w:lineRule="auto"/>
              <w:jc w:val="both"/>
              <w:rPr>
                <w:rFonts w:ascii="Times New Roman" w:hAnsi="Times New Roman" w:cs="Times New Roman"/>
                <w:b/>
                <w:sz w:val="24"/>
                <w:szCs w:val="24"/>
                <w:lang w:val="en-US"/>
              </w:rPr>
            </w:pPr>
            <w:r w:rsidRPr="003137F6">
              <w:rPr>
                <w:rFonts w:ascii="Times New Roman" w:hAnsi="Times New Roman" w:cs="Times New Roman"/>
                <w:b/>
                <w:sz w:val="24"/>
                <w:szCs w:val="24"/>
                <w:lang w:val="en-US"/>
              </w:rPr>
              <w:t>8.</w:t>
            </w:r>
            <w:r w:rsidRPr="003137F6">
              <w:rPr>
                <w:rFonts w:ascii="Times New Roman" w:hAnsi="Times New Roman" w:cs="Times New Roman"/>
                <w:b/>
                <w:sz w:val="24"/>
                <w:szCs w:val="24"/>
                <w:lang w:val="en-US"/>
              </w:rPr>
              <w:tab/>
              <w:t>Packaging</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pStyle w:val="HTML"/>
              <w:tabs>
                <w:tab w:val="clear" w:pos="916"/>
                <w:tab w:val="clear" w:pos="1832"/>
                <w:tab w:val="clear" w:pos="2748"/>
                <w:tab w:val="clear" w:pos="3664"/>
                <w:tab w:val="clear" w:pos="4580"/>
                <w:tab w:val="left" w:pos="600"/>
              </w:tabs>
              <w:jc w:val="both"/>
              <w:rPr>
                <w:rFonts w:ascii="Times New Roman" w:hAnsi="Times New Roman"/>
                <w:sz w:val="24"/>
                <w:szCs w:val="24"/>
                <w:lang w:val="en-US"/>
              </w:rPr>
            </w:pPr>
            <w:r w:rsidRPr="003137F6">
              <w:rPr>
                <w:rFonts w:ascii="Times New Roman" w:eastAsia="SimSun" w:hAnsi="Times New Roman"/>
                <w:sz w:val="24"/>
                <w:szCs w:val="24"/>
                <w:lang w:val="en-US"/>
              </w:rPr>
              <w:t>8.1.</w:t>
            </w:r>
            <w:r w:rsidRPr="003137F6">
              <w:rPr>
                <w:rFonts w:ascii="Times New Roman" w:eastAsia="SimSun" w:hAnsi="Times New Roman"/>
                <w:sz w:val="24"/>
                <w:szCs w:val="24"/>
                <w:lang w:val="en-US"/>
              </w:rPr>
              <w:tab/>
              <w:t>The Seller shall ship the Goods in an export packaging, which protects the Goods from atmospheric influences during transportation and storage, provides safety of a cargo from any sort of damages while transporting them by various types of transport, taking into consideration overloads, long storage and temperature changes, the export packaging shall meet the requirements of</w:t>
            </w:r>
            <w:r w:rsidRPr="003137F6">
              <w:rPr>
                <w:rStyle w:val="longtext"/>
                <w:rFonts w:ascii="Times New Roman" w:hAnsi="Times New Roman"/>
                <w:sz w:val="24"/>
                <w:szCs w:val="24"/>
                <w:lang w:val="en-US"/>
              </w:rPr>
              <w:t xml:space="preserve"> </w:t>
            </w:r>
            <w:sdt>
              <w:sdtPr>
                <w:rPr>
                  <w:rStyle w:val="longtext"/>
                  <w:rFonts w:ascii="Times New Roman" w:hAnsi="Times New Roman"/>
                  <w:sz w:val="24"/>
                  <w:szCs w:val="24"/>
                  <w:lang w:val="en-US"/>
                </w:rPr>
                <w:id w:val="20824173"/>
                <w:placeholder>
                  <w:docPart w:val="4BADF6626C134AD884DD16E63CF80A83"/>
                </w:placeholder>
                <w:comboBox>
                  <w:listItem w:value="Выберите элемент."/>
                  <w:listItem w:displayText="ND _______________" w:value="ND _______________"/>
                  <w:listItem w:displayText="____________________" w:value="____________________"/>
                </w:comboBox>
              </w:sdtPr>
              <w:sdtContent>
                <w:r w:rsidRPr="003137F6">
                  <w:rPr>
                    <w:rStyle w:val="longtext"/>
                    <w:rFonts w:ascii="Times New Roman" w:hAnsi="Times New Roman"/>
                    <w:sz w:val="24"/>
                    <w:szCs w:val="24"/>
                    <w:lang w:val="en-US"/>
                  </w:rPr>
                  <w:t>ND FS 001216-300915</w:t>
                </w:r>
              </w:sdtContent>
            </w:sdt>
            <w:r w:rsidRPr="003137F6">
              <w:rPr>
                <w:rFonts w:ascii="Times New Roman" w:hAnsi="Times New Roman"/>
                <w:sz w:val="24"/>
                <w:szCs w:val="24"/>
                <w:lang w:val="en-US"/>
              </w:rPr>
              <w:t>.</w:t>
            </w:r>
          </w:p>
          <w:p w:rsidR="003137F6" w:rsidRPr="003137F6" w:rsidRDefault="003137F6" w:rsidP="003137F6">
            <w:pPr>
              <w:spacing w:after="0" w:line="240" w:lineRule="auto"/>
              <w:jc w:val="both"/>
              <w:rPr>
                <w:rFonts w:ascii="Times New Roman" w:hAnsi="Times New Roman" w:cs="Times New Roman"/>
                <w:b/>
                <w:sz w:val="24"/>
                <w:szCs w:val="24"/>
                <w:lang w:val="en-US"/>
              </w:rPr>
            </w:pPr>
          </w:p>
        </w:tc>
      </w:tr>
      <w:tr w:rsidR="003137F6" w:rsidRPr="00477B48" w:rsidTr="003137F6">
        <w:tc>
          <w:tcPr>
            <w:tcW w:w="5246" w:type="dxa"/>
          </w:tcPr>
          <w:p w:rsidR="003137F6" w:rsidRPr="003137F6" w:rsidRDefault="003137F6" w:rsidP="003137F6">
            <w:pPr>
              <w:tabs>
                <w:tab w:val="left" w:pos="563"/>
              </w:tabs>
              <w:spacing w:after="0" w:line="240" w:lineRule="auto"/>
              <w:jc w:val="both"/>
              <w:rPr>
                <w:rFonts w:ascii="Times New Roman" w:hAnsi="Times New Roman" w:cs="Times New Roman"/>
                <w:b/>
                <w:sz w:val="24"/>
                <w:szCs w:val="24"/>
              </w:rPr>
            </w:pPr>
            <w:r w:rsidRPr="003137F6">
              <w:rPr>
                <w:rFonts w:ascii="Times New Roman" w:hAnsi="Times New Roman" w:cs="Times New Roman"/>
                <w:b/>
                <w:sz w:val="24"/>
                <w:szCs w:val="24"/>
              </w:rPr>
              <w:t>9.</w:t>
            </w:r>
            <w:r w:rsidRPr="003137F6">
              <w:rPr>
                <w:rFonts w:ascii="Times New Roman" w:hAnsi="Times New Roman" w:cs="Times New Roman"/>
                <w:b/>
                <w:sz w:val="24"/>
                <w:szCs w:val="24"/>
              </w:rPr>
              <w:tab/>
              <w:t>Маркировка</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9.1.</w:t>
            </w:r>
            <w:r w:rsidRPr="003137F6">
              <w:rPr>
                <w:rFonts w:ascii="Times New Roman" w:hAnsi="Times New Roman" w:cs="Times New Roman"/>
                <w:sz w:val="24"/>
                <w:szCs w:val="24"/>
              </w:rPr>
              <w:tab/>
              <w:t>На каждое грузовое место необходимо нанести несмываемой краской следующую маркировку:</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w:t>
            </w:r>
            <w:r w:rsidRPr="003137F6">
              <w:rPr>
                <w:rFonts w:ascii="Times New Roman" w:hAnsi="Times New Roman" w:cs="Times New Roman"/>
                <w:sz w:val="24"/>
                <w:szCs w:val="24"/>
              </w:rPr>
              <w:tab/>
              <w:t>номер Контракта;</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w:t>
            </w:r>
            <w:r w:rsidRPr="003137F6">
              <w:rPr>
                <w:rFonts w:ascii="Times New Roman" w:hAnsi="Times New Roman" w:cs="Times New Roman"/>
                <w:sz w:val="24"/>
                <w:szCs w:val="24"/>
              </w:rPr>
              <w:tab/>
              <w:t>номер места</w:t>
            </w:r>
            <w:bookmarkStart w:id="15" w:name="OCRUncertain037"/>
            <w:r w:rsidRPr="003137F6">
              <w:rPr>
                <w:rFonts w:ascii="Times New Roman" w:hAnsi="Times New Roman" w:cs="Times New Roman"/>
                <w:sz w:val="24"/>
                <w:szCs w:val="24"/>
              </w:rPr>
              <w:t>;</w:t>
            </w:r>
            <w:bookmarkEnd w:id="15"/>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w:t>
            </w:r>
            <w:r w:rsidRPr="003137F6">
              <w:rPr>
                <w:rFonts w:ascii="Times New Roman" w:hAnsi="Times New Roman" w:cs="Times New Roman"/>
                <w:sz w:val="24"/>
                <w:szCs w:val="24"/>
              </w:rPr>
              <w:tab/>
              <w:t>грузоотправитель, согласно товарно-транспортной накладной;</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w:t>
            </w:r>
            <w:r w:rsidRPr="003137F6">
              <w:rPr>
                <w:rFonts w:ascii="Times New Roman" w:hAnsi="Times New Roman" w:cs="Times New Roman"/>
                <w:sz w:val="24"/>
                <w:szCs w:val="24"/>
              </w:rPr>
              <w:tab/>
              <w:t>грузополучатель, согласно товарно-транспортной накладной;</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w:t>
            </w:r>
            <w:r w:rsidRPr="003137F6">
              <w:rPr>
                <w:rFonts w:ascii="Times New Roman" w:hAnsi="Times New Roman" w:cs="Times New Roman"/>
                <w:sz w:val="24"/>
                <w:szCs w:val="24"/>
              </w:rPr>
              <w:tab/>
              <w:t>наименование Товара;</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w:t>
            </w:r>
            <w:r w:rsidRPr="003137F6">
              <w:rPr>
                <w:rFonts w:ascii="Times New Roman" w:hAnsi="Times New Roman" w:cs="Times New Roman"/>
                <w:sz w:val="24"/>
                <w:szCs w:val="24"/>
              </w:rPr>
              <w:tab/>
              <w:t>количе</w:t>
            </w:r>
            <w:bookmarkStart w:id="16" w:name="OCRUncertain039"/>
            <w:r w:rsidRPr="003137F6">
              <w:rPr>
                <w:rFonts w:ascii="Times New Roman" w:hAnsi="Times New Roman" w:cs="Times New Roman"/>
                <w:sz w:val="24"/>
                <w:szCs w:val="24"/>
              </w:rPr>
              <w:t>с</w:t>
            </w:r>
            <w:bookmarkEnd w:id="16"/>
            <w:r w:rsidRPr="003137F6">
              <w:rPr>
                <w:rFonts w:ascii="Times New Roman" w:hAnsi="Times New Roman" w:cs="Times New Roman"/>
                <w:sz w:val="24"/>
                <w:szCs w:val="24"/>
              </w:rPr>
              <w:t>тво;</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w:t>
            </w:r>
            <w:r w:rsidRPr="003137F6">
              <w:rPr>
                <w:rFonts w:ascii="Times New Roman" w:hAnsi="Times New Roman" w:cs="Times New Roman"/>
                <w:sz w:val="24"/>
                <w:szCs w:val="24"/>
              </w:rPr>
              <w:tab/>
              <w:t>вес брутто;</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w:t>
            </w:r>
            <w:r w:rsidRPr="003137F6">
              <w:rPr>
                <w:rFonts w:ascii="Times New Roman" w:hAnsi="Times New Roman" w:cs="Times New Roman"/>
                <w:sz w:val="24"/>
                <w:szCs w:val="24"/>
              </w:rPr>
              <w:tab/>
              <w:t>вес нетто.</w:t>
            </w:r>
          </w:p>
          <w:p w:rsidR="003137F6" w:rsidRPr="003137F6" w:rsidRDefault="003137F6" w:rsidP="003137F6">
            <w:pPr>
              <w:spacing w:after="0" w:line="240" w:lineRule="auto"/>
              <w:jc w:val="both"/>
              <w:rPr>
                <w:rFonts w:ascii="Times New Roman" w:hAnsi="Times New Roman" w:cs="Times New Roman"/>
                <w:sz w:val="24"/>
                <w:szCs w:val="24"/>
              </w:rPr>
            </w:pPr>
          </w:p>
          <w:p w:rsidR="003137F6" w:rsidRPr="003137F6" w:rsidRDefault="003137F6" w:rsidP="003137F6">
            <w:pPr>
              <w:tabs>
                <w:tab w:val="left" w:pos="563"/>
              </w:tabs>
              <w:spacing w:after="0" w:line="240" w:lineRule="auto"/>
              <w:jc w:val="both"/>
              <w:rPr>
                <w:rFonts w:ascii="Times New Roman" w:hAnsi="Times New Roman" w:cs="Times New Roman"/>
                <w:bCs/>
                <w:sz w:val="24"/>
                <w:szCs w:val="24"/>
              </w:rPr>
            </w:pPr>
            <w:r w:rsidRPr="003137F6">
              <w:rPr>
                <w:rFonts w:ascii="Times New Roman" w:hAnsi="Times New Roman" w:cs="Times New Roman"/>
                <w:sz w:val="24"/>
                <w:szCs w:val="24"/>
              </w:rPr>
              <w:t>9.2.</w:t>
            </w:r>
            <w:r w:rsidRPr="003137F6">
              <w:rPr>
                <w:rFonts w:ascii="Times New Roman" w:hAnsi="Times New Roman" w:cs="Times New Roman"/>
                <w:sz w:val="24"/>
                <w:szCs w:val="24"/>
              </w:rPr>
              <w:tab/>
              <w:t xml:space="preserve">Маркировка также должна соответствовать требованиям </w:t>
            </w:r>
            <w:sdt>
              <w:sdtPr>
                <w:rPr>
                  <w:rFonts w:ascii="Times New Roman" w:hAnsi="Times New Roman" w:cs="Times New Roman"/>
                  <w:sz w:val="24"/>
                  <w:szCs w:val="24"/>
                </w:rPr>
                <w:id w:val="20824193"/>
                <w:placeholder>
                  <w:docPart w:val="0519BBC7F53F440CA8373CA820F8CC07"/>
                </w:placeholder>
                <w:comboBox>
                  <w:listItem w:value="Выберите элемент."/>
                  <w:listItem w:displayText="НД __________________" w:value="НД __________________"/>
                  <w:listItem w:displayText="____________________" w:value="____________________"/>
                </w:comboBox>
              </w:sdtPr>
              <w:sdtContent>
                <w:r w:rsidRPr="003137F6">
                  <w:rPr>
                    <w:rFonts w:ascii="Times New Roman" w:hAnsi="Times New Roman" w:cs="Times New Roman"/>
                    <w:sz w:val="24"/>
                    <w:szCs w:val="24"/>
                  </w:rPr>
                  <w:t>НД ФС 001216-300915</w:t>
                </w:r>
              </w:sdtContent>
            </w:sdt>
            <w:r w:rsidRPr="003137F6">
              <w:rPr>
                <w:rFonts w:ascii="Times New Roman" w:hAnsi="Times New Roman" w:cs="Times New Roman"/>
                <w:sz w:val="24"/>
                <w:szCs w:val="24"/>
              </w:rPr>
              <w:t xml:space="preserve">. </w:t>
            </w:r>
            <w:r w:rsidRPr="003137F6">
              <w:rPr>
                <w:rFonts w:ascii="Times New Roman" w:hAnsi="Times New Roman" w:cs="Times New Roman"/>
                <w:bCs/>
                <w:sz w:val="24"/>
                <w:szCs w:val="24"/>
              </w:rPr>
              <w:t xml:space="preserve">Маркировка на иностранном языке должна </w:t>
            </w:r>
            <w:r w:rsidRPr="003137F6">
              <w:rPr>
                <w:rFonts w:ascii="Times New Roman" w:hAnsi="Times New Roman" w:cs="Times New Roman"/>
                <w:bCs/>
                <w:sz w:val="24"/>
                <w:szCs w:val="24"/>
              </w:rPr>
              <w:lastRenderedPageBreak/>
              <w:t>содержать перевод на русский язык.</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p>
        </w:tc>
        <w:tc>
          <w:tcPr>
            <w:tcW w:w="5244" w:type="dxa"/>
          </w:tcPr>
          <w:p w:rsidR="003137F6" w:rsidRPr="003137F6" w:rsidRDefault="003137F6" w:rsidP="003137F6">
            <w:pPr>
              <w:tabs>
                <w:tab w:val="left" w:pos="552"/>
              </w:tabs>
              <w:spacing w:after="0" w:line="240" w:lineRule="auto"/>
              <w:jc w:val="both"/>
              <w:rPr>
                <w:rFonts w:ascii="Times New Roman" w:hAnsi="Times New Roman" w:cs="Times New Roman"/>
                <w:b/>
                <w:sz w:val="24"/>
                <w:szCs w:val="24"/>
                <w:lang w:val="en-US"/>
              </w:rPr>
            </w:pPr>
            <w:r w:rsidRPr="003137F6">
              <w:rPr>
                <w:rFonts w:ascii="Times New Roman" w:hAnsi="Times New Roman" w:cs="Times New Roman"/>
                <w:b/>
                <w:sz w:val="24"/>
                <w:szCs w:val="24"/>
                <w:lang w:val="en-US"/>
              </w:rPr>
              <w:lastRenderedPageBreak/>
              <w:t>9.</w:t>
            </w:r>
            <w:r w:rsidRPr="003137F6">
              <w:rPr>
                <w:rFonts w:ascii="Times New Roman" w:hAnsi="Times New Roman" w:cs="Times New Roman"/>
                <w:b/>
                <w:sz w:val="24"/>
                <w:szCs w:val="24"/>
                <w:lang w:val="en-US"/>
              </w:rPr>
              <w:tab/>
              <w:t>Marking</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9.1.</w:t>
            </w:r>
            <w:r w:rsidRPr="003137F6">
              <w:rPr>
                <w:rFonts w:ascii="Times New Roman" w:hAnsi="Times New Roman" w:cs="Times New Roman"/>
                <w:sz w:val="24"/>
                <w:szCs w:val="24"/>
                <w:lang w:val="en-US"/>
              </w:rPr>
              <w:tab/>
              <w:t>Following indelible marking shall be done on each cargo package:</w:t>
            </w:r>
          </w:p>
          <w:p w:rsidR="003137F6" w:rsidRPr="003137F6" w:rsidRDefault="003137F6" w:rsidP="003137F6">
            <w:pPr>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w:t>
            </w:r>
            <w:r w:rsidRPr="003137F6">
              <w:rPr>
                <w:rFonts w:ascii="Times New Roman" w:hAnsi="Times New Roman" w:cs="Times New Roman"/>
                <w:sz w:val="24"/>
                <w:szCs w:val="24"/>
                <w:lang w:val="en-US"/>
              </w:rPr>
              <w:tab/>
              <w:t>C</w:t>
            </w:r>
            <w:proofErr w:type="spellStart"/>
            <w:r w:rsidRPr="003137F6">
              <w:rPr>
                <w:rFonts w:ascii="Times New Roman" w:hAnsi="Times New Roman" w:cs="Times New Roman"/>
                <w:sz w:val="24"/>
                <w:szCs w:val="24"/>
                <w:lang w:val="en-GB"/>
              </w:rPr>
              <w:t>ontract</w:t>
            </w:r>
            <w:proofErr w:type="spellEnd"/>
            <w:r w:rsidRPr="003137F6">
              <w:rPr>
                <w:rFonts w:ascii="Times New Roman" w:hAnsi="Times New Roman" w:cs="Times New Roman"/>
                <w:sz w:val="24"/>
                <w:szCs w:val="24"/>
                <w:lang w:val="en-GB"/>
              </w:rPr>
              <w:t xml:space="preserve"> number</w:t>
            </w:r>
            <w:r w:rsidRPr="003137F6">
              <w:rPr>
                <w:rFonts w:ascii="Times New Roman" w:hAnsi="Times New Roman" w:cs="Times New Roman"/>
                <w:sz w:val="24"/>
                <w:szCs w:val="24"/>
                <w:lang w:val="en-US"/>
              </w:rPr>
              <w:t>;</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w:t>
            </w:r>
            <w:r w:rsidRPr="003137F6">
              <w:rPr>
                <w:rFonts w:ascii="Times New Roman" w:hAnsi="Times New Roman" w:cs="Times New Roman"/>
                <w:sz w:val="24"/>
                <w:szCs w:val="24"/>
                <w:lang w:val="en-US"/>
              </w:rPr>
              <w:tab/>
              <w:t>number of the package;</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w:t>
            </w:r>
            <w:r w:rsidRPr="003137F6">
              <w:rPr>
                <w:rFonts w:ascii="Times New Roman" w:hAnsi="Times New Roman" w:cs="Times New Roman"/>
                <w:sz w:val="24"/>
                <w:szCs w:val="24"/>
                <w:lang w:val="en-US"/>
              </w:rPr>
              <w:tab/>
              <w:t>consignor, according to the waybill;</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w:t>
            </w:r>
            <w:r w:rsidRPr="003137F6">
              <w:rPr>
                <w:rFonts w:ascii="Times New Roman" w:hAnsi="Times New Roman" w:cs="Times New Roman"/>
                <w:sz w:val="24"/>
                <w:szCs w:val="24"/>
                <w:lang w:val="en-US"/>
              </w:rPr>
              <w:tab/>
            </w:r>
            <w:r w:rsidRPr="003137F6">
              <w:rPr>
                <w:rFonts w:ascii="Times New Roman" w:hAnsi="Times New Roman" w:cs="Times New Roman"/>
                <w:sz w:val="24"/>
                <w:szCs w:val="24"/>
              </w:rPr>
              <w:t>с</w:t>
            </w:r>
            <w:proofErr w:type="spellStart"/>
            <w:r w:rsidRPr="003137F6">
              <w:rPr>
                <w:rFonts w:ascii="Times New Roman" w:hAnsi="Times New Roman" w:cs="Times New Roman"/>
                <w:sz w:val="24"/>
                <w:szCs w:val="24"/>
                <w:lang w:val="en-US"/>
              </w:rPr>
              <w:t>onsignee</w:t>
            </w:r>
            <w:proofErr w:type="spellEnd"/>
            <w:r w:rsidRPr="003137F6">
              <w:rPr>
                <w:rFonts w:ascii="Times New Roman" w:hAnsi="Times New Roman" w:cs="Times New Roman"/>
                <w:sz w:val="24"/>
                <w:szCs w:val="24"/>
                <w:lang w:val="en-US"/>
              </w:rPr>
              <w:t>, according to the waybill;</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w:t>
            </w:r>
            <w:r w:rsidRPr="003137F6">
              <w:rPr>
                <w:rFonts w:ascii="Times New Roman" w:hAnsi="Times New Roman" w:cs="Times New Roman"/>
                <w:sz w:val="24"/>
                <w:szCs w:val="24"/>
                <w:lang w:val="en-US"/>
              </w:rPr>
              <w:tab/>
              <w:t>the name of the Goods;</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w:t>
            </w:r>
            <w:r w:rsidRPr="003137F6">
              <w:rPr>
                <w:rFonts w:ascii="Times New Roman" w:hAnsi="Times New Roman" w:cs="Times New Roman"/>
                <w:sz w:val="24"/>
                <w:szCs w:val="24"/>
                <w:lang w:val="en-US"/>
              </w:rPr>
              <w:tab/>
              <w:t>quantity;</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w:t>
            </w:r>
            <w:r w:rsidRPr="003137F6">
              <w:rPr>
                <w:rFonts w:ascii="Times New Roman" w:hAnsi="Times New Roman" w:cs="Times New Roman"/>
                <w:sz w:val="24"/>
                <w:szCs w:val="24"/>
                <w:lang w:val="en-US"/>
              </w:rPr>
              <w:tab/>
              <w:t>gross weight;</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w:t>
            </w:r>
            <w:r w:rsidRPr="003137F6">
              <w:rPr>
                <w:rFonts w:ascii="Times New Roman" w:hAnsi="Times New Roman" w:cs="Times New Roman"/>
                <w:sz w:val="24"/>
                <w:szCs w:val="24"/>
                <w:lang w:val="en-US"/>
              </w:rPr>
              <w:tab/>
            </w:r>
            <w:proofErr w:type="gramStart"/>
            <w:r w:rsidRPr="003137F6">
              <w:rPr>
                <w:rFonts w:ascii="Times New Roman" w:hAnsi="Times New Roman" w:cs="Times New Roman"/>
                <w:sz w:val="24"/>
                <w:szCs w:val="24"/>
                <w:lang w:val="en-US"/>
              </w:rPr>
              <w:t>net</w:t>
            </w:r>
            <w:proofErr w:type="gramEnd"/>
            <w:r w:rsidRPr="003137F6">
              <w:rPr>
                <w:rFonts w:ascii="Times New Roman" w:hAnsi="Times New Roman" w:cs="Times New Roman"/>
                <w:sz w:val="24"/>
                <w:szCs w:val="24"/>
                <w:lang w:val="en-US"/>
              </w:rPr>
              <w:t xml:space="preserve"> weight.</w:t>
            </w:r>
          </w:p>
          <w:p w:rsidR="003137F6" w:rsidRPr="003137F6" w:rsidRDefault="003137F6" w:rsidP="003137F6">
            <w:pPr>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9.2.</w:t>
            </w:r>
            <w:r w:rsidRPr="003137F6">
              <w:rPr>
                <w:rFonts w:ascii="Times New Roman" w:hAnsi="Times New Roman" w:cs="Times New Roman"/>
                <w:b/>
                <w:sz w:val="24"/>
                <w:szCs w:val="24"/>
                <w:lang w:val="en-US"/>
              </w:rPr>
              <w:tab/>
            </w:r>
            <w:r w:rsidRPr="003137F6">
              <w:rPr>
                <w:rStyle w:val="hps"/>
                <w:rFonts w:ascii="Times New Roman" w:hAnsi="Times New Roman" w:cs="Times New Roman"/>
                <w:sz w:val="24"/>
                <w:szCs w:val="24"/>
                <w:lang w:val="en-US"/>
              </w:rPr>
              <w:t>The marking also shall</w:t>
            </w:r>
            <w:r w:rsidRPr="003137F6">
              <w:rPr>
                <w:rStyle w:val="longtext"/>
                <w:rFonts w:ascii="Times New Roman" w:hAnsi="Times New Roman" w:cs="Times New Roman"/>
                <w:sz w:val="24"/>
                <w:szCs w:val="24"/>
                <w:lang w:val="en-US"/>
              </w:rPr>
              <w:t xml:space="preserve"> </w:t>
            </w:r>
            <w:r w:rsidRPr="003137F6">
              <w:rPr>
                <w:rStyle w:val="hps"/>
                <w:rFonts w:ascii="Times New Roman" w:hAnsi="Times New Roman" w:cs="Times New Roman"/>
                <w:sz w:val="24"/>
                <w:szCs w:val="24"/>
                <w:lang w:val="en-US"/>
              </w:rPr>
              <w:t>meet</w:t>
            </w:r>
            <w:r w:rsidRPr="003137F6">
              <w:rPr>
                <w:rStyle w:val="longtext"/>
                <w:rFonts w:ascii="Times New Roman" w:hAnsi="Times New Roman" w:cs="Times New Roman"/>
                <w:sz w:val="24"/>
                <w:szCs w:val="24"/>
                <w:lang w:val="en-US"/>
              </w:rPr>
              <w:t xml:space="preserve"> </w:t>
            </w:r>
            <w:r w:rsidRPr="003137F6">
              <w:rPr>
                <w:rStyle w:val="hps"/>
                <w:rFonts w:ascii="Times New Roman" w:hAnsi="Times New Roman" w:cs="Times New Roman"/>
                <w:sz w:val="24"/>
                <w:szCs w:val="24"/>
                <w:lang w:val="en-US"/>
              </w:rPr>
              <w:t>the requirements</w:t>
            </w:r>
            <w:r w:rsidRPr="003137F6">
              <w:rPr>
                <w:rStyle w:val="longtext"/>
                <w:rFonts w:ascii="Times New Roman" w:hAnsi="Times New Roman" w:cs="Times New Roman"/>
                <w:sz w:val="24"/>
                <w:szCs w:val="24"/>
                <w:lang w:val="en-US"/>
              </w:rPr>
              <w:t xml:space="preserve"> of </w:t>
            </w:r>
            <w:sdt>
              <w:sdtPr>
                <w:rPr>
                  <w:rStyle w:val="aff1"/>
                  <w:rFonts w:ascii="Times New Roman" w:hAnsi="Times New Roman" w:cs="Times New Roman"/>
                  <w:sz w:val="24"/>
                  <w:szCs w:val="24"/>
                  <w:lang w:val="en-US"/>
                </w:rPr>
                <w:id w:val="20824202"/>
                <w:placeholder>
                  <w:docPart w:val="78FDF40E155342F3B91A8ED23FD5FECD"/>
                </w:placeholder>
                <w:comboBox>
                  <w:listItem w:value="Выберите элемент."/>
                  <w:listItem w:displayText="ND _______________" w:value="ND _______________"/>
                  <w:listItem w:displayText="____________________" w:value="____________________"/>
                </w:comboBox>
              </w:sdtPr>
              <w:sdtContent>
                <w:r w:rsidRPr="003137F6">
                  <w:rPr>
                    <w:rStyle w:val="aff1"/>
                    <w:rFonts w:ascii="Times New Roman" w:hAnsi="Times New Roman" w:cs="Times New Roman"/>
                    <w:sz w:val="24"/>
                    <w:szCs w:val="24"/>
                    <w:lang w:val="en-US"/>
                  </w:rPr>
                  <w:t>ND FS 001216-300915</w:t>
                </w:r>
              </w:sdtContent>
            </w:sdt>
            <w:r w:rsidRPr="003137F6">
              <w:rPr>
                <w:rFonts w:ascii="Times New Roman" w:hAnsi="Times New Roman" w:cs="Times New Roman"/>
                <w:sz w:val="24"/>
                <w:szCs w:val="24"/>
                <w:lang w:val="en-US"/>
              </w:rPr>
              <w:t xml:space="preserve">. </w:t>
            </w:r>
            <w:r w:rsidRPr="003137F6">
              <w:rPr>
                <w:rFonts w:ascii="Times New Roman" w:hAnsi="Times New Roman" w:cs="Times New Roman"/>
                <w:bCs/>
                <w:sz w:val="24"/>
                <w:szCs w:val="24"/>
                <w:lang w:val="en-US"/>
              </w:rPr>
              <w:t>Marking on the foreign language has to contain translation into Russian.</w:t>
            </w:r>
          </w:p>
          <w:p w:rsidR="003137F6" w:rsidRPr="003137F6" w:rsidRDefault="003137F6" w:rsidP="003137F6">
            <w:pPr>
              <w:tabs>
                <w:tab w:val="left" w:pos="552"/>
              </w:tabs>
              <w:spacing w:after="0" w:line="240" w:lineRule="auto"/>
              <w:jc w:val="both"/>
              <w:rPr>
                <w:rFonts w:ascii="Times New Roman" w:hAnsi="Times New Roman" w:cs="Times New Roman"/>
                <w:b/>
                <w:sz w:val="24"/>
                <w:szCs w:val="24"/>
                <w:lang w:val="en-US"/>
              </w:rPr>
            </w:pPr>
          </w:p>
        </w:tc>
      </w:tr>
      <w:tr w:rsidR="003137F6" w:rsidRPr="00477B48" w:rsidTr="003137F6">
        <w:tc>
          <w:tcPr>
            <w:tcW w:w="5246" w:type="dxa"/>
          </w:tcPr>
          <w:p w:rsidR="003137F6" w:rsidRPr="003137F6" w:rsidRDefault="003137F6" w:rsidP="003137F6">
            <w:pPr>
              <w:tabs>
                <w:tab w:val="left" w:pos="563"/>
              </w:tabs>
              <w:spacing w:after="0" w:line="240" w:lineRule="auto"/>
              <w:jc w:val="both"/>
              <w:rPr>
                <w:rFonts w:ascii="Times New Roman" w:hAnsi="Times New Roman" w:cs="Times New Roman"/>
                <w:b/>
                <w:sz w:val="24"/>
                <w:szCs w:val="24"/>
              </w:rPr>
            </w:pPr>
            <w:r w:rsidRPr="003137F6">
              <w:rPr>
                <w:rFonts w:ascii="Times New Roman" w:hAnsi="Times New Roman" w:cs="Times New Roman"/>
                <w:b/>
                <w:sz w:val="24"/>
                <w:szCs w:val="24"/>
              </w:rPr>
              <w:lastRenderedPageBreak/>
              <w:t>10.</w:t>
            </w:r>
            <w:r w:rsidRPr="003137F6">
              <w:rPr>
                <w:rFonts w:ascii="Times New Roman" w:hAnsi="Times New Roman" w:cs="Times New Roman"/>
                <w:b/>
                <w:sz w:val="24"/>
                <w:szCs w:val="24"/>
              </w:rPr>
              <w:tab/>
              <w:t>Претензии</w:t>
            </w:r>
          </w:p>
          <w:p w:rsidR="003137F6" w:rsidRPr="003137F6" w:rsidRDefault="003137F6" w:rsidP="003137F6">
            <w:pPr>
              <w:tabs>
                <w:tab w:val="left" w:pos="563"/>
              </w:tabs>
              <w:spacing w:after="0" w:line="240" w:lineRule="auto"/>
              <w:jc w:val="both"/>
              <w:rPr>
                <w:rFonts w:ascii="Times New Roman" w:hAnsi="Times New Roman" w:cs="Times New Roman"/>
                <w:b/>
                <w:sz w:val="24"/>
                <w:szCs w:val="24"/>
              </w:rPr>
            </w:pP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10.1.</w:t>
            </w:r>
            <w:r w:rsidRPr="003137F6">
              <w:rPr>
                <w:rFonts w:ascii="Times New Roman" w:hAnsi="Times New Roman" w:cs="Times New Roman"/>
                <w:sz w:val="24"/>
                <w:szCs w:val="24"/>
              </w:rPr>
              <w:tab/>
              <w:t xml:space="preserve">При предъявлении претензии по качеству Товара Покупатель обязан предъявить Продавцу документы, подтверждающие несоответствие Товара требованиям, указанным в пункте 2.1 настоящего Контракта. </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 xml:space="preserve">При предъявлении претензии по количеству поставленного Товара Покупатель обязан предъявить Продавцу документы, подтверждающие несоответствие отгрузочным документам. </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В случае несогласия Продавца с представленными Покупателем документами, Стороны доверяют проведение контроля качества Товара независимой лаборатории, определенной по согласованию Сторон. Оплату расходов, связанных с проведением экспертизы, берет на себя виновная Сторона.</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10.2.</w:t>
            </w:r>
            <w:r w:rsidRPr="003137F6">
              <w:rPr>
                <w:rFonts w:ascii="Times New Roman" w:hAnsi="Times New Roman" w:cs="Times New Roman"/>
                <w:sz w:val="24"/>
                <w:szCs w:val="24"/>
              </w:rPr>
              <w:tab/>
              <w:t>Претензия должна быть оформлена в письменном виде. В претензии должно быть указано:</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w:t>
            </w:r>
            <w:r w:rsidRPr="003137F6">
              <w:rPr>
                <w:rFonts w:ascii="Times New Roman" w:hAnsi="Times New Roman" w:cs="Times New Roman"/>
                <w:sz w:val="24"/>
                <w:szCs w:val="24"/>
              </w:rPr>
              <w:tab/>
              <w:t>наименование Товара;</w:t>
            </w:r>
          </w:p>
          <w:p w:rsidR="003137F6" w:rsidRPr="003137F6" w:rsidRDefault="003137F6" w:rsidP="003137F6">
            <w:pPr>
              <w:pStyle w:val="af"/>
              <w:tabs>
                <w:tab w:val="left" w:pos="563"/>
              </w:tabs>
              <w:spacing w:after="0"/>
              <w:jc w:val="both"/>
              <w:rPr>
                <w:rFonts w:ascii="Times New Roman" w:hAnsi="Times New Roman" w:cs="Times New Roman"/>
                <w:sz w:val="24"/>
                <w:szCs w:val="24"/>
              </w:rPr>
            </w:pPr>
            <w:r w:rsidRPr="003137F6">
              <w:rPr>
                <w:rFonts w:ascii="Times New Roman" w:hAnsi="Times New Roman" w:cs="Times New Roman"/>
                <w:sz w:val="24"/>
                <w:szCs w:val="24"/>
              </w:rPr>
              <w:t>-</w:t>
            </w:r>
            <w:r w:rsidRPr="003137F6">
              <w:rPr>
                <w:rFonts w:ascii="Times New Roman" w:hAnsi="Times New Roman" w:cs="Times New Roman"/>
                <w:sz w:val="24"/>
                <w:szCs w:val="24"/>
              </w:rPr>
              <w:tab/>
              <w:t xml:space="preserve">количество Товара, по которому </w:t>
            </w:r>
            <w:proofErr w:type="gramStart"/>
            <w:r w:rsidRPr="003137F6">
              <w:rPr>
                <w:rFonts w:ascii="Times New Roman" w:hAnsi="Times New Roman" w:cs="Times New Roman"/>
                <w:sz w:val="24"/>
                <w:szCs w:val="24"/>
              </w:rPr>
              <w:t>заявляется</w:t>
            </w:r>
            <w:proofErr w:type="gramEnd"/>
            <w:r w:rsidRPr="003137F6">
              <w:rPr>
                <w:rFonts w:ascii="Times New Roman" w:hAnsi="Times New Roman" w:cs="Times New Roman"/>
                <w:sz w:val="24"/>
                <w:szCs w:val="24"/>
              </w:rPr>
              <w:t xml:space="preserve"> претензия;</w:t>
            </w:r>
          </w:p>
          <w:p w:rsidR="003137F6" w:rsidRPr="003137F6" w:rsidRDefault="003137F6" w:rsidP="003137F6">
            <w:pPr>
              <w:pStyle w:val="af"/>
              <w:tabs>
                <w:tab w:val="left" w:pos="563"/>
              </w:tabs>
              <w:spacing w:after="0"/>
              <w:jc w:val="both"/>
              <w:rPr>
                <w:rFonts w:ascii="Times New Roman" w:hAnsi="Times New Roman" w:cs="Times New Roman"/>
                <w:sz w:val="24"/>
                <w:szCs w:val="24"/>
              </w:rPr>
            </w:pPr>
            <w:r w:rsidRPr="003137F6">
              <w:rPr>
                <w:rFonts w:ascii="Times New Roman" w:hAnsi="Times New Roman" w:cs="Times New Roman"/>
                <w:sz w:val="24"/>
                <w:szCs w:val="24"/>
              </w:rPr>
              <w:t>-</w:t>
            </w:r>
            <w:r w:rsidRPr="003137F6">
              <w:rPr>
                <w:rFonts w:ascii="Times New Roman" w:hAnsi="Times New Roman" w:cs="Times New Roman"/>
                <w:sz w:val="24"/>
                <w:szCs w:val="24"/>
              </w:rPr>
              <w:tab/>
              <w:t>номер серии;</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w:t>
            </w:r>
            <w:r w:rsidRPr="003137F6">
              <w:rPr>
                <w:rFonts w:ascii="Times New Roman" w:hAnsi="Times New Roman" w:cs="Times New Roman"/>
                <w:sz w:val="24"/>
                <w:szCs w:val="24"/>
              </w:rPr>
              <w:tab/>
              <w:t>номер Контракта;</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w:t>
            </w:r>
            <w:r w:rsidRPr="003137F6">
              <w:rPr>
                <w:rFonts w:ascii="Times New Roman" w:hAnsi="Times New Roman" w:cs="Times New Roman"/>
                <w:sz w:val="24"/>
                <w:szCs w:val="24"/>
              </w:rPr>
              <w:tab/>
              <w:t>суть претензии (недостача, несоответствие качества, некомплектность и т. д.);</w:t>
            </w:r>
          </w:p>
          <w:p w:rsidR="003137F6" w:rsidRPr="003137F6" w:rsidRDefault="003137F6" w:rsidP="003137F6">
            <w:pPr>
              <w:pStyle w:val="af"/>
              <w:tabs>
                <w:tab w:val="left" w:pos="563"/>
              </w:tabs>
              <w:spacing w:after="0"/>
              <w:jc w:val="both"/>
              <w:rPr>
                <w:rFonts w:ascii="Times New Roman" w:hAnsi="Times New Roman" w:cs="Times New Roman"/>
                <w:sz w:val="24"/>
                <w:szCs w:val="24"/>
              </w:rPr>
            </w:pPr>
            <w:r w:rsidRPr="003137F6">
              <w:rPr>
                <w:rFonts w:ascii="Times New Roman" w:hAnsi="Times New Roman" w:cs="Times New Roman"/>
                <w:sz w:val="24"/>
                <w:szCs w:val="24"/>
              </w:rPr>
              <w:t>-</w:t>
            </w:r>
            <w:r w:rsidRPr="003137F6">
              <w:rPr>
                <w:rFonts w:ascii="Times New Roman" w:hAnsi="Times New Roman" w:cs="Times New Roman"/>
                <w:sz w:val="24"/>
                <w:szCs w:val="24"/>
              </w:rPr>
              <w:tab/>
              <w:t>требования Покупателя (допоставка, устранение дефекта и т.п.).</w:t>
            </w:r>
          </w:p>
          <w:p w:rsidR="003137F6" w:rsidRPr="003137F6" w:rsidRDefault="003137F6" w:rsidP="003137F6">
            <w:pPr>
              <w:pStyle w:val="af"/>
              <w:tabs>
                <w:tab w:val="left" w:pos="563"/>
              </w:tabs>
              <w:spacing w:after="0"/>
              <w:rPr>
                <w:rFonts w:ascii="Times New Roman" w:hAnsi="Times New Roman" w:cs="Times New Roman"/>
                <w:sz w:val="24"/>
                <w:szCs w:val="24"/>
              </w:rPr>
            </w:pP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10.3.</w:t>
            </w:r>
            <w:r w:rsidRPr="003137F6">
              <w:rPr>
                <w:rFonts w:ascii="Times New Roman" w:hAnsi="Times New Roman" w:cs="Times New Roman"/>
                <w:sz w:val="24"/>
                <w:szCs w:val="24"/>
              </w:rPr>
              <w:tab/>
              <w:t>Претензии по количеству Товара могут быть предъявлены в течение 30 (тридцати) календарных дней, считая от даты поставки.</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10.4.</w:t>
            </w:r>
            <w:r w:rsidRPr="003137F6">
              <w:rPr>
                <w:rFonts w:ascii="Times New Roman" w:hAnsi="Times New Roman" w:cs="Times New Roman"/>
                <w:sz w:val="24"/>
                <w:szCs w:val="24"/>
              </w:rPr>
              <w:tab/>
              <w:t>Претензии по качеству Товара могут быть предъявлены в течение всего срока годности Товара, за исключение</w:t>
            </w:r>
            <w:r w:rsidRPr="003137F6">
              <w:rPr>
                <w:rFonts w:ascii="Times New Roman" w:hAnsi="Times New Roman" w:cs="Times New Roman"/>
                <w:sz w:val="24"/>
                <w:szCs w:val="24"/>
                <w:lang w:eastAsia="zh-CN"/>
              </w:rPr>
              <w:t>м</w:t>
            </w:r>
            <w:r w:rsidRPr="003137F6">
              <w:rPr>
                <w:rFonts w:ascii="Times New Roman" w:hAnsi="Times New Roman" w:cs="Times New Roman"/>
                <w:sz w:val="24"/>
                <w:szCs w:val="24"/>
              </w:rPr>
              <w:t xml:space="preserve"> случаев ненадлежащего хранения Товара Покупателем.</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10.5.</w:t>
            </w:r>
            <w:r w:rsidRPr="003137F6">
              <w:rPr>
                <w:rFonts w:ascii="Times New Roman" w:hAnsi="Times New Roman" w:cs="Times New Roman"/>
                <w:sz w:val="24"/>
                <w:szCs w:val="24"/>
              </w:rPr>
              <w:tab/>
              <w:t>Претензии по качеству Товара должны быть рассмотрены Продавцом в течение 20 (двадцати) календарных дней со дня получения претензии. В случае признания претензии, она должна быть урегулирована соответствующей поставкой взамен некачественного количества не позднее 60 (шестидесяти) календарных дней со дня возврата некачественного Товара Продавцу, если Стороны не согласовали иное.</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10.6.</w:t>
            </w:r>
            <w:r w:rsidRPr="003137F6">
              <w:rPr>
                <w:rFonts w:ascii="Times New Roman" w:hAnsi="Times New Roman" w:cs="Times New Roman"/>
                <w:sz w:val="24"/>
                <w:szCs w:val="24"/>
              </w:rPr>
              <w:tab/>
              <w:t xml:space="preserve">Продавец подтверждает в письменном </w:t>
            </w:r>
            <w:r w:rsidRPr="003137F6">
              <w:rPr>
                <w:rFonts w:ascii="Times New Roman" w:hAnsi="Times New Roman" w:cs="Times New Roman"/>
                <w:sz w:val="24"/>
                <w:szCs w:val="24"/>
              </w:rPr>
              <w:lastRenderedPageBreak/>
              <w:t xml:space="preserve">виде свое согласие принять Товар. Товар отправляется Покупателем в соответствии с предписанными условиями транспортировки данного груза. </w:t>
            </w:r>
            <w:proofErr w:type="gramStart"/>
            <w:r w:rsidRPr="003137F6">
              <w:rPr>
                <w:rFonts w:ascii="Times New Roman" w:hAnsi="Times New Roman" w:cs="Times New Roman"/>
                <w:sz w:val="24"/>
                <w:szCs w:val="24"/>
              </w:rPr>
              <w:t xml:space="preserve">Продавец обязуется возместить в течение 45 (сорока пяти) календарных дней от даты подтверждения им претензии все прямые подтверждённые расходы, связанные с уплатой невозвратных налогов, сборов, пошлин и иных платежей при поставке Товара ненадлежащего качества или </w:t>
            </w:r>
            <w:proofErr w:type="spellStart"/>
            <w:r w:rsidRPr="003137F6">
              <w:rPr>
                <w:rFonts w:ascii="Times New Roman" w:hAnsi="Times New Roman" w:cs="Times New Roman"/>
                <w:sz w:val="24"/>
                <w:szCs w:val="24"/>
              </w:rPr>
              <w:t>c</w:t>
            </w:r>
            <w:proofErr w:type="spellEnd"/>
            <w:r w:rsidRPr="003137F6">
              <w:rPr>
                <w:rFonts w:ascii="Times New Roman" w:hAnsi="Times New Roman" w:cs="Times New Roman"/>
                <w:sz w:val="24"/>
                <w:szCs w:val="24"/>
              </w:rPr>
              <w:t xml:space="preserve"> несогласованной недопоставкой Товара и возникшие, в том числе в связи с хранением, грузовой и таможенной обработкой Товара.</w:t>
            </w:r>
            <w:proofErr w:type="gramEnd"/>
          </w:p>
          <w:p w:rsidR="003137F6" w:rsidRPr="003137F6" w:rsidRDefault="003137F6" w:rsidP="003137F6">
            <w:pPr>
              <w:tabs>
                <w:tab w:val="left" w:pos="563"/>
              </w:tabs>
              <w:spacing w:after="0" w:line="240" w:lineRule="auto"/>
              <w:jc w:val="both"/>
              <w:rPr>
                <w:rFonts w:ascii="Times New Roman" w:hAnsi="Times New Roman" w:cs="Times New Roman"/>
                <w:sz w:val="24"/>
                <w:szCs w:val="24"/>
              </w:rPr>
            </w:pPr>
          </w:p>
        </w:tc>
        <w:tc>
          <w:tcPr>
            <w:tcW w:w="5244" w:type="dxa"/>
          </w:tcPr>
          <w:p w:rsidR="003137F6" w:rsidRPr="003137F6" w:rsidRDefault="003137F6" w:rsidP="003137F6">
            <w:pPr>
              <w:tabs>
                <w:tab w:val="left" w:pos="552"/>
              </w:tabs>
              <w:spacing w:after="0" w:line="240" w:lineRule="auto"/>
              <w:jc w:val="both"/>
              <w:rPr>
                <w:rFonts w:ascii="Times New Roman" w:hAnsi="Times New Roman" w:cs="Times New Roman"/>
                <w:b/>
                <w:sz w:val="24"/>
                <w:szCs w:val="24"/>
                <w:lang w:val="en-US"/>
              </w:rPr>
            </w:pPr>
            <w:r w:rsidRPr="003137F6">
              <w:rPr>
                <w:rFonts w:ascii="Times New Roman" w:hAnsi="Times New Roman" w:cs="Times New Roman"/>
                <w:b/>
                <w:sz w:val="24"/>
                <w:szCs w:val="24"/>
                <w:lang w:val="en-GB"/>
              </w:rPr>
              <w:lastRenderedPageBreak/>
              <w:t>10.</w:t>
            </w:r>
            <w:r w:rsidRPr="003137F6">
              <w:rPr>
                <w:rFonts w:ascii="Times New Roman" w:hAnsi="Times New Roman" w:cs="Times New Roman"/>
                <w:b/>
                <w:sz w:val="24"/>
                <w:szCs w:val="24"/>
                <w:lang w:val="en-US"/>
              </w:rPr>
              <w:tab/>
              <w:t>Claims</w:t>
            </w:r>
          </w:p>
          <w:p w:rsidR="003137F6" w:rsidRPr="003137F6" w:rsidRDefault="003137F6" w:rsidP="003137F6">
            <w:pPr>
              <w:tabs>
                <w:tab w:val="left" w:pos="552"/>
              </w:tabs>
              <w:spacing w:after="0" w:line="240" w:lineRule="auto"/>
              <w:jc w:val="both"/>
              <w:rPr>
                <w:rFonts w:ascii="Times New Roman" w:hAnsi="Times New Roman" w:cs="Times New Roman"/>
                <w:b/>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GB"/>
              </w:rPr>
              <w:t>10.1. When making a claim</w:t>
            </w:r>
            <w:r w:rsidRPr="003137F6">
              <w:rPr>
                <w:rFonts w:ascii="Times New Roman" w:hAnsi="Times New Roman" w:cs="Times New Roman"/>
                <w:sz w:val="24"/>
                <w:szCs w:val="24"/>
                <w:lang w:val="en-US"/>
              </w:rPr>
              <w:t xml:space="preserve"> </w:t>
            </w:r>
            <w:r w:rsidRPr="003137F6">
              <w:rPr>
                <w:rStyle w:val="hps"/>
                <w:rFonts w:ascii="Times New Roman" w:hAnsi="Times New Roman" w:cs="Times New Roman"/>
                <w:sz w:val="24"/>
                <w:szCs w:val="24"/>
                <w:lang w:val="en-US"/>
              </w:rPr>
              <w:t>on the quality</w:t>
            </w:r>
            <w:r w:rsidRPr="003137F6">
              <w:rPr>
                <w:rFonts w:ascii="Times New Roman" w:hAnsi="Times New Roman" w:cs="Times New Roman"/>
                <w:sz w:val="24"/>
                <w:szCs w:val="24"/>
                <w:lang w:val="en-US"/>
              </w:rPr>
              <w:t xml:space="preserve"> of Goods, the </w:t>
            </w:r>
            <w:r w:rsidRPr="003137F6">
              <w:rPr>
                <w:rStyle w:val="hps"/>
                <w:rFonts w:ascii="Times New Roman" w:hAnsi="Times New Roman" w:cs="Times New Roman"/>
                <w:sz w:val="24"/>
                <w:szCs w:val="24"/>
                <w:lang w:val="en-US"/>
              </w:rPr>
              <w:t>Buyer</w:t>
            </w:r>
            <w:r w:rsidRPr="003137F6">
              <w:rPr>
                <w:rFonts w:ascii="Times New Roman" w:hAnsi="Times New Roman" w:cs="Times New Roman"/>
                <w:sz w:val="24"/>
                <w:szCs w:val="24"/>
                <w:lang w:val="en-US"/>
              </w:rPr>
              <w:t xml:space="preserve"> </w:t>
            </w:r>
            <w:r w:rsidRPr="003137F6">
              <w:rPr>
                <w:rStyle w:val="hps"/>
                <w:rFonts w:ascii="Times New Roman" w:hAnsi="Times New Roman" w:cs="Times New Roman"/>
                <w:sz w:val="24"/>
                <w:szCs w:val="24"/>
                <w:lang w:val="en-US"/>
              </w:rPr>
              <w:t>shall present to the Seller</w:t>
            </w:r>
            <w:r w:rsidRPr="003137F6">
              <w:rPr>
                <w:rFonts w:ascii="Times New Roman" w:hAnsi="Times New Roman" w:cs="Times New Roman"/>
                <w:sz w:val="24"/>
                <w:szCs w:val="24"/>
                <w:lang w:val="en-US"/>
              </w:rPr>
              <w:t xml:space="preserve"> </w:t>
            </w:r>
            <w:r w:rsidRPr="003137F6">
              <w:rPr>
                <w:rStyle w:val="hps"/>
                <w:rFonts w:ascii="Times New Roman" w:hAnsi="Times New Roman" w:cs="Times New Roman"/>
                <w:sz w:val="24"/>
                <w:szCs w:val="24"/>
                <w:lang w:val="en-US"/>
              </w:rPr>
              <w:t>documents confirming that</w:t>
            </w:r>
            <w:r w:rsidRPr="003137F6">
              <w:rPr>
                <w:rFonts w:ascii="Times New Roman" w:hAnsi="Times New Roman" w:cs="Times New Roman"/>
                <w:sz w:val="24"/>
                <w:szCs w:val="24"/>
                <w:lang w:val="en-US"/>
              </w:rPr>
              <w:t xml:space="preserve"> the Goods fail to meet the requirements </w:t>
            </w:r>
            <w:r w:rsidRPr="003137F6">
              <w:rPr>
                <w:rStyle w:val="hps"/>
                <w:rFonts w:ascii="Times New Roman" w:hAnsi="Times New Roman" w:cs="Times New Roman"/>
                <w:sz w:val="24"/>
                <w:szCs w:val="24"/>
                <w:lang w:val="en-US"/>
              </w:rPr>
              <w:t>specified in clause</w:t>
            </w:r>
            <w:r w:rsidRPr="003137F6">
              <w:rPr>
                <w:rFonts w:ascii="Times New Roman" w:hAnsi="Times New Roman" w:cs="Times New Roman"/>
                <w:sz w:val="24"/>
                <w:szCs w:val="24"/>
                <w:lang w:val="en-US"/>
              </w:rPr>
              <w:t xml:space="preserve"> </w:t>
            </w:r>
            <w:r w:rsidRPr="003137F6">
              <w:rPr>
                <w:rStyle w:val="hps"/>
                <w:rFonts w:ascii="Times New Roman" w:hAnsi="Times New Roman" w:cs="Times New Roman"/>
                <w:sz w:val="24"/>
                <w:szCs w:val="24"/>
                <w:lang w:val="en-US"/>
              </w:rPr>
              <w:t>2.1</w:t>
            </w:r>
            <w:r w:rsidRPr="003137F6">
              <w:rPr>
                <w:rFonts w:ascii="Times New Roman" w:hAnsi="Times New Roman" w:cs="Times New Roman"/>
                <w:sz w:val="24"/>
                <w:szCs w:val="24"/>
                <w:lang w:val="en-US"/>
              </w:rPr>
              <w:t xml:space="preserve"> </w:t>
            </w:r>
            <w:r w:rsidRPr="003137F6">
              <w:rPr>
                <w:rStyle w:val="hps"/>
                <w:rFonts w:ascii="Times New Roman" w:hAnsi="Times New Roman" w:cs="Times New Roman"/>
                <w:sz w:val="24"/>
                <w:szCs w:val="24"/>
                <w:lang w:val="en-US"/>
              </w:rPr>
              <w:t>of the present Contract.</w:t>
            </w:r>
            <w:r w:rsidRPr="003137F6">
              <w:rPr>
                <w:rFonts w:ascii="Times New Roman" w:hAnsi="Times New Roman" w:cs="Times New Roman"/>
                <w:sz w:val="24"/>
                <w:szCs w:val="24"/>
                <w:lang w:val="en-US"/>
              </w:rPr>
              <w:t xml:space="preserve"> </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GB"/>
              </w:rPr>
              <w:t>When making a claim</w:t>
            </w:r>
            <w:r w:rsidRPr="003137F6">
              <w:rPr>
                <w:rStyle w:val="hps"/>
                <w:rFonts w:ascii="Times New Roman" w:hAnsi="Times New Roman" w:cs="Times New Roman"/>
                <w:sz w:val="24"/>
                <w:szCs w:val="24"/>
                <w:lang w:val="en-US"/>
              </w:rPr>
              <w:t xml:space="preserve"> on the quantity of supplied Goods </w:t>
            </w:r>
            <w:r w:rsidRPr="003137F6">
              <w:rPr>
                <w:rFonts w:ascii="Times New Roman" w:hAnsi="Times New Roman" w:cs="Times New Roman"/>
                <w:sz w:val="24"/>
                <w:szCs w:val="24"/>
                <w:lang w:val="en-US"/>
              </w:rPr>
              <w:t xml:space="preserve">the </w:t>
            </w:r>
            <w:r w:rsidRPr="003137F6">
              <w:rPr>
                <w:rStyle w:val="hps"/>
                <w:rFonts w:ascii="Times New Roman" w:hAnsi="Times New Roman" w:cs="Times New Roman"/>
                <w:sz w:val="24"/>
                <w:szCs w:val="24"/>
                <w:lang w:val="en-US"/>
              </w:rPr>
              <w:t>Buyer</w:t>
            </w:r>
            <w:r w:rsidRPr="003137F6">
              <w:rPr>
                <w:rFonts w:ascii="Times New Roman" w:hAnsi="Times New Roman" w:cs="Times New Roman"/>
                <w:sz w:val="24"/>
                <w:szCs w:val="24"/>
                <w:lang w:val="en-US"/>
              </w:rPr>
              <w:t xml:space="preserve"> </w:t>
            </w:r>
            <w:r w:rsidRPr="003137F6">
              <w:rPr>
                <w:rStyle w:val="hps"/>
                <w:rFonts w:ascii="Times New Roman" w:hAnsi="Times New Roman" w:cs="Times New Roman"/>
                <w:sz w:val="24"/>
                <w:szCs w:val="24"/>
                <w:lang w:val="en-US"/>
              </w:rPr>
              <w:t>shall present to the Seller</w:t>
            </w:r>
            <w:r w:rsidRPr="003137F6">
              <w:rPr>
                <w:rFonts w:ascii="Times New Roman" w:hAnsi="Times New Roman" w:cs="Times New Roman"/>
                <w:sz w:val="24"/>
                <w:szCs w:val="24"/>
                <w:lang w:val="en-US"/>
              </w:rPr>
              <w:t xml:space="preserve"> the </w:t>
            </w:r>
            <w:r w:rsidRPr="003137F6">
              <w:rPr>
                <w:rStyle w:val="hps"/>
                <w:rFonts w:ascii="Times New Roman" w:hAnsi="Times New Roman" w:cs="Times New Roman"/>
                <w:sz w:val="24"/>
                <w:szCs w:val="24"/>
                <w:lang w:val="en-US"/>
              </w:rPr>
              <w:t>documentary</w:t>
            </w:r>
            <w:r w:rsidRPr="003137F6">
              <w:rPr>
                <w:rFonts w:ascii="Times New Roman" w:hAnsi="Times New Roman" w:cs="Times New Roman"/>
                <w:sz w:val="24"/>
                <w:szCs w:val="24"/>
                <w:lang w:val="en-US"/>
              </w:rPr>
              <w:t xml:space="preserve"> </w:t>
            </w:r>
            <w:r w:rsidRPr="003137F6">
              <w:rPr>
                <w:rStyle w:val="hps"/>
                <w:rFonts w:ascii="Times New Roman" w:hAnsi="Times New Roman" w:cs="Times New Roman"/>
                <w:sz w:val="24"/>
                <w:szCs w:val="24"/>
                <w:lang w:val="en-US"/>
              </w:rPr>
              <w:t>proof</w:t>
            </w:r>
            <w:r w:rsidRPr="003137F6">
              <w:rPr>
                <w:rFonts w:ascii="Times New Roman" w:hAnsi="Times New Roman" w:cs="Times New Roman"/>
                <w:sz w:val="24"/>
                <w:szCs w:val="24"/>
                <w:lang w:val="en-US"/>
              </w:rPr>
              <w:t xml:space="preserve"> of incompliance of the Goods </w:t>
            </w:r>
            <w:r w:rsidRPr="003137F6">
              <w:rPr>
                <w:rStyle w:val="hps"/>
                <w:rFonts w:ascii="Times New Roman" w:hAnsi="Times New Roman" w:cs="Times New Roman"/>
                <w:sz w:val="24"/>
                <w:szCs w:val="24"/>
                <w:lang w:val="en-US"/>
              </w:rPr>
              <w:t>to</w:t>
            </w:r>
            <w:r w:rsidRPr="003137F6">
              <w:rPr>
                <w:rFonts w:ascii="Times New Roman" w:hAnsi="Times New Roman" w:cs="Times New Roman"/>
                <w:sz w:val="24"/>
                <w:szCs w:val="24"/>
                <w:lang w:val="en-US"/>
              </w:rPr>
              <w:t xml:space="preserve"> </w:t>
            </w:r>
            <w:r w:rsidRPr="003137F6">
              <w:rPr>
                <w:rStyle w:val="hps"/>
                <w:rFonts w:ascii="Times New Roman" w:hAnsi="Times New Roman" w:cs="Times New Roman"/>
                <w:sz w:val="24"/>
                <w:szCs w:val="24"/>
                <w:lang w:val="en-US"/>
              </w:rPr>
              <w:t>the shipping documents.</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Style w:val="hps"/>
                <w:rFonts w:ascii="Times New Roman" w:hAnsi="Times New Roman" w:cs="Times New Roman"/>
                <w:sz w:val="24"/>
                <w:szCs w:val="24"/>
                <w:lang w:val="en-US"/>
              </w:rPr>
              <w:t xml:space="preserve">In case the Seller </w:t>
            </w:r>
            <w:proofErr w:type="gramStart"/>
            <w:r w:rsidRPr="003137F6">
              <w:rPr>
                <w:rStyle w:val="hps"/>
                <w:rFonts w:ascii="Times New Roman" w:hAnsi="Times New Roman" w:cs="Times New Roman"/>
                <w:sz w:val="24"/>
                <w:szCs w:val="24"/>
                <w:lang w:val="en-US"/>
              </w:rPr>
              <w:t>disagree</w:t>
            </w:r>
            <w:proofErr w:type="gramEnd"/>
            <w:r w:rsidRPr="003137F6">
              <w:rPr>
                <w:rStyle w:val="hps"/>
                <w:rFonts w:ascii="Times New Roman" w:hAnsi="Times New Roman" w:cs="Times New Roman"/>
                <w:sz w:val="24"/>
                <w:szCs w:val="24"/>
                <w:lang w:val="en-US"/>
              </w:rPr>
              <w:t xml:space="preserve"> with the documents</w:t>
            </w:r>
            <w:r w:rsidRPr="003137F6">
              <w:rPr>
                <w:rFonts w:ascii="Times New Roman" w:hAnsi="Times New Roman" w:cs="Times New Roman"/>
                <w:sz w:val="24"/>
                <w:szCs w:val="24"/>
                <w:lang w:val="en-US"/>
              </w:rPr>
              <w:t xml:space="preserve"> submitted by the Buyer, the Parties </w:t>
            </w:r>
            <w:r w:rsidRPr="003137F6">
              <w:rPr>
                <w:rStyle w:val="hps"/>
                <w:rFonts w:ascii="Times New Roman" w:hAnsi="Times New Roman" w:cs="Times New Roman"/>
                <w:sz w:val="24"/>
                <w:szCs w:val="24"/>
                <w:lang w:val="en-US"/>
              </w:rPr>
              <w:t>entrust</w:t>
            </w:r>
            <w:r w:rsidRPr="003137F6">
              <w:rPr>
                <w:rFonts w:ascii="Times New Roman" w:hAnsi="Times New Roman" w:cs="Times New Roman"/>
                <w:sz w:val="24"/>
                <w:szCs w:val="24"/>
                <w:lang w:val="en-US"/>
              </w:rPr>
              <w:t xml:space="preserve"> </w:t>
            </w:r>
            <w:r w:rsidRPr="003137F6">
              <w:rPr>
                <w:rStyle w:val="hps"/>
                <w:rFonts w:ascii="Times New Roman" w:hAnsi="Times New Roman" w:cs="Times New Roman"/>
                <w:sz w:val="24"/>
                <w:szCs w:val="24"/>
                <w:lang w:val="en-US"/>
              </w:rPr>
              <w:t>conducting of the quality</w:t>
            </w:r>
            <w:r w:rsidRPr="003137F6">
              <w:rPr>
                <w:rFonts w:ascii="Times New Roman" w:hAnsi="Times New Roman" w:cs="Times New Roman"/>
                <w:sz w:val="24"/>
                <w:szCs w:val="24"/>
                <w:lang w:val="en-US"/>
              </w:rPr>
              <w:t xml:space="preserve"> control examination </w:t>
            </w:r>
            <w:r w:rsidRPr="003137F6">
              <w:rPr>
                <w:rStyle w:val="hps"/>
                <w:rFonts w:ascii="Times New Roman" w:hAnsi="Times New Roman" w:cs="Times New Roman"/>
                <w:sz w:val="24"/>
                <w:szCs w:val="24"/>
                <w:lang w:val="en-US"/>
              </w:rPr>
              <w:t>of the Goods</w:t>
            </w:r>
            <w:r w:rsidRPr="003137F6">
              <w:rPr>
                <w:rFonts w:ascii="Times New Roman" w:hAnsi="Times New Roman" w:cs="Times New Roman"/>
                <w:sz w:val="24"/>
                <w:szCs w:val="24"/>
                <w:lang w:val="en-US"/>
              </w:rPr>
              <w:t xml:space="preserve"> to an independent laboratory, chosen by the Parties</w:t>
            </w:r>
            <w:r w:rsidRPr="003137F6">
              <w:rPr>
                <w:rStyle w:val="hps"/>
                <w:rFonts w:ascii="Times New Roman" w:hAnsi="Times New Roman" w:cs="Times New Roman"/>
                <w:sz w:val="24"/>
                <w:szCs w:val="24"/>
                <w:lang w:val="en-US"/>
              </w:rPr>
              <w:t>.</w:t>
            </w:r>
            <w:r w:rsidRPr="003137F6">
              <w:rPr>
                <w:rFonts w:ascii="Times New Roman" w:hAnsi="Times New Roman" w:cs="Times New Roman"/>
                <w:sz w:val="24"/>
                <w:szCs w:val="24"/>
                <w:lang w:val="en-US"/>
              </w:rPr>
              <w:t xml:space="preserve"> </w:t>
            </w:r>
            <w:r w:rsidRPr="003137F6">
              <w:rPr>
                <w:rStyle w:val="hps"/>
                <w:rFonts w:ascii="Times New Roman" w:hAnsi="Times New Roman" w:cs="Times New Roman"/>
                <w:sz w:val="24"/>
                <w:szCs w:val="24"/>
                <w:lang w:val="en-US"/>
              </w:rPr>
              <w:t>Expenses</w:t>
            </w:r>
            <w:r w:rsidRPr="003137F6">
              <w:rPr>
                <w:rFonts w:ascii="Times New Roman" w:hAnsi="Times New Roman" w:cs="Times New Roman"/>
                <w:sz w:val="24"/>
                <w:szCs w:val="24"/>
                <w:lang w:val="en-US"/>
              </w:rPr>
              <w:t xml:space="preserve"> </w:t>
            </w:r>
            <w:r w:rsidRPr="003137F6">
              <w:rPr>
                <w:rStyle w:val="hps"/>
                <w:rFonts w:ascii="Times New Roman" w:hAnsi="Times New Roman" w:cs="Times New Roman"/>
                <w:sz w:val="24"/>
                <w:szCs w:val="24"/>
                <w:lang w:val="en-US"/>
              </w:rPr>
              <w:t>related to</w:t>
            </w:r>
            <w:r w:rsidRPr="003137F6">
              <w:rPr>
                <w:rFonts w:ascii="Times New Roman" w:hAnsi="Times New Roman" w:cs="Times New Roman"/>
                <w:sz w:val="24"/>
                <w:szCs w:val="24"/>
                <w:lang w:val="en-US"/>
              </w:rPr>
              <w:t xml:space="preserve"> </w:t>
            </w:r>
            <w:r w:rsidRPr="003137F6">
              <w:rPr>
                <w:rStyle w:val="hps"/>
                <w:rFonts w:ascii="Times New Roman" w:hAnsi="Times New Roman" w:cs="Times New Roman"/>
                <w:sz w:val="24"/>
                <w:szCs w:val="24"/>
                <w:lang w:val="en-US"/>
              </w:rPr>
              <w:t xml:space="preserve">the conducting the </w:t>
            </w:r>
            <w:proofErr w:type="gramStart"/>
            <w:r w:rsidRPr="003137F6">
              <w:rPr>
                <w:rStyle w:val="hps"/>
                <w:rFonts w:ascii="Times New Roman" w:hAnsi="Times New Roman" w:cs="Times New Roman"/>
                <w:sz w:val="24"/>
                <w:szCs w:val="24"/>
                <w:lang w:val="en-US"/>
              </w:rPr>
              <w:t>examination</w:t>
            </w:r>
            <w:r w:rsidRPr="003137F6">
              <w:rPr>
                <w:rFonts w:ascii="Times New Roman" w:hAnsi="Times New Roman" w:cs="Times New Roman"/>
                <w:sz w:val="24"/>
                <w:szCs w:val="24"/>
                <w:lang w:val="en-US"/>
              </w:rPr>
              <w:t xml:space="preserve"> are</w:t>
            </w:r>
            <w:proofErr w:type="gramEnd"/>
            <w:r w:rsidRPr="003137F6">
              <w:rPr>
                <w:rFonts w:ascii="Times New Roman" w:hAnsi="Times New Roman" w:cs="Times New Roman"/>
                <w:sz w:val="24"/>
                <w:szCs w:val="24"/>
                <w:lang w:val="en-US"/>
              </w:rPr>
              <w:t xml:space="preserve"> to be borne by the guilty Party.</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10.2.</w:t>
            </w:r>
            <w:r w:rsidRPr="003137F6">
              <w:rPr>
                <w:rFonts w:ascii="Times New Roman" w:hAnsi="Times New Roman" w:cs="Times New Roman"/>
                <w:sz w:val="24"/>
                <w:szCs w:val="24"/>
                <w:lang w:val="en-US"/>
              </w:rPr>
              <w:tab/>
              <w:t xml:space="preserve">The claim shall be made in a written form. </w:t>
            </w:r>
            <w:r w:rsidRPr="003137F6">
              <w:rPr>
                <w:rFonts w:ascii="Times New Roman" w:hAnsi="Times New Roman" w:cs="Times New Roman"/>
                <w:sz w:val="24"/>
                <w:szCs w:val="24"/>
                <w:lang w:val="en-GB"/>
              </w:rPr>
              <w:t>Statement of the claim shall contain the following details:</w:t>
            </w:r>
          </w:p>
          <w:p w:rsidR="003137F6" w:rsidRPr="003137F6" w:rsidRDefault="003137F6" w:rsidP="003137F6">
            <w:pPr>
              <w:tabs>
                <w:tab w:val="left" w:pos="552"/>
              </w:tabs>
              <w:spacing w:after="0" w:line="240" w:lineRule="auto"/>
              <w:ind w:right="33"/>
              <w:jc w:val="both"/>
              <w:rPr>
                <w:rFonts w:ascii="Times New Roman" w:hAnsi="Times New Roman" w:cs="Times New Roman"/>
                <w:sz w:val="24"/>
                <w:szCs w:val="24"/>
                <w:lang w:val="en-GB"/>
              </w:rPr>
            </w:pPr>
            <w:r w:rsidRPr="003137F6">
              <w:rPr>
                <w:rFonts w:ascii="Times New Roman" w:hAnsi="Times New Roman" w:cs="Times New Roman"/>
                <w:sz w:val="24"/>
                <w:szCs w:val="24"/>
                <w:lang w:val="en-GB"/>
              </w:rPr>
              <w:t>-</w:t>
            </w:r>
            <w:r w:rsidRPr="003137F6">
              <w:rPr>
                <w:rFonts w:ascii="Times New Roman" w:hAnsi="Times New Roman" w:cs="Times New Roman"/>
                <w:sz w:val="24"/>
                <w:szCs w:val="24"/>
                <w:lang w:val="en-GB"/>
              </w:rPr>
              <w:tab/>
              <w:t xml:space="preserve">description of the </w:t>
            </w:r>
            <w:r w:rsidRPr="003137F6">
              <w:rPr>
                <w:rFonts w:ascii="Times New Roman" w:hAnsi="Times New Roman" w:cs="Times New Roman"/>
                <w:sz w:val="24"/>
                <w:szCs w:val="24"/>
                <w:lang w:val="en-US"/>
              </w:rPr>
              <w:t>G</w:t>
            </w:r>
            <w:proofErr w:type="spellStart"/>
            <w:r w:rsidRPr="003137F6">
              <w:rPr>
                <w:rFonts w:ascii="Times New Roman" w:hAnsi="Times New Roman" w:cs="Times New Roman"/>
                <w:sz w:val="24"/>
                <w:szCs w:val="24"/>
                <w:lang w:val="en-GB"/>
              </w:rPr>
              <w:t>oods</w:t>
            </w:r>
            <w:proofErr w:type="spellEnd"/>
            <w:r w:rsidRPr="003137F6">
              <w:rPr>
                <w:rFonts w:ascii="Times New Roman" w:hAnsi="Times New Roman" w:cs="Times New Roman"/>
                <w:sz w:val="24"/>
                <w:szCs w:val="24"/>
                <w:lang w:val="en-GB"/>
              </w:rPr>
              <w:t>;</w:t>
            </w:r>
          </w:p>
          <w:p w:rsidR="003137F6" w:rsidRPr="003137F6" w:rsidRDefault="003137F6" w:rsidP="003137F6">
            <w:pPr>
              <w:tabs>
                <w:tab w:val="left" w:pos="552"/>
              </w:tabs>
              <w:spacing w:after="0" w:line="240" w:lineRule="auto"/>
              <w:ind w:right="33"/>
              <w:jc w:val="both"/>
              <w:rPr>
                <w:rFonts w:ascii="Times New Roman" w:hAnsi="Times New Roman" w:cs="Times New Roman"/>
                <w:sz w:val="24"/>
                <w:szCs w:val="24"/>
                <w:lang w:val="en-GB"/>
              </w:rPr>
            </w:pPr>
            <w:r w:rsidRPr="003137F6">
              <w:rPr>
                <w:rFonts w:ascii="Times New Roman" w:hAnsi="Times New Roman" w:cs="Times New Roman"/>
                <w:sz w:val="24"/>
                <w:szCs w:val="24"/>
                <w:lang w:val="en-GB"/>
              </w:rPr>
              <w:t>-</w:t>
            </w:r>
            <w:r w:rsidRPr="003137F6">
              <w:rPr>
                <w:rFonts w:ascii="Times New Roman" w:hAnsi="Times New Roman" w:cs="Times New Roman"/>
                <w:sz w:val="24"/>
                <w:szCs w:val="24"/>
                <w:lang w:val="en-GB"/>
              </w:rPr>
              <w:tab/>
            </w:r>
            <w:r w:rsidRPr="003137F6">
              <w:rPr>
                <w:rFonts w:ascii="Times New Roman" w:hAnsi="Times New Roman" w:cs="Times New Roman"/>
                <w:sz w:val="24"/>
                <w:szCs w:val="24"/>
                <w:lang w:val="en-US"/>
              </w:rPr>
              <w:t xml:space="preserve">the </w:t>
            </w:r>
            <w:r w:rsidRPr="003137F6">
              <w:rPr>
                <w:rFonts w:ascii="Times New Roman" w:hAnsi="Times New Roman" w:cs="Times New Roman"/>
                <w:sz w:val="24"/>
                <w:szCs w:val="24"/>
                <w:lang w:val="en-GB"/>
              </w:rPr>
              <w:t xml:space="preserve">quantity of </w:t>
            </w:r>
            <w:r w:rsidRPr="003137F6">
              <w:rPr>
                <w:rFonts w:ascii="Times New Roman" w:hAnsi="Times New Roman" w:cs="Times New Roman"/>
                <w:sz w:val="24"/>
                <w:szCs w:val="24"/>
                <w:lang w:val="en-US"/>
              </w:rPr>
              <w:t xml:space="preserve">the </w:t>
            </w:r>
            <w:r w:rsidRPr="003137F6">
              <w:rPr>
                <w:rFonts w:ascii="Times New Roman" w:hAnsi="Times New Roman" w:cs="Times New Roman"/>
                <w:sz w:val="24"/>
                <w:szCs w:val="24"/>
                <w:lang w:val="en-GB"/>
              </w:rPr>
              <w:t xml:space="preserve">Goods </w:t>
            </w:r>
            <w:r w:rsidRPr="003137F6">
              <w:rPr>
                <w:rFonts w:ascii="Times New Roman" w:hAnsi="Times New Roman" w:cs="Times New Roman"/>
                <w:sz w:val="24"/>
                <w:szCs w:val="24"/>
                <w:lang w:val="en-US"/>
              </w:rPr>
              <w:t>for</w:t>
            </w:r>
            <w:r w:rsidRPr="003137F6">
              <w:rPr>
                <w:rFonts w:ascii="Times New Roman" w:hAnsi="Times New Roman" w:cs="Times New Roman"/>
                <w:sz w:val="24"/>
                <w:szCs w:val="24"/>
                <w:lang w:val="en-GB"/>
              </w:rPr>
              <w:t xml:space="preserve"> which the claim is made;</w:t>
            </w:r>
          </w:p>
          <w:p w:rsidR="003137F6" w:rsidRPr="003137F6" w:rsidRDefault="003137F6" w:rsidP="003137F6">
            <w:pPr>
              <w:tabs>
                <w:tab w:val="left" w:pos="552"/>
              </w:tabs>
              <w:spacing w:after="0" w:line="240" w:lineRule="auto"/>
              <w:ind w:right="33"/>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w:t>
            </w:r>
            <w:r w:rsidRPr="003137F6">
              <w:rPr>
                <w:rFonts w:ascii="Times New Roman" w:hAnsi="Times New Roman" w:cs="Times New Roman"/>
                <w:sz w:val="24"/>
                <w:szCs w:val="24"/>
                <w:lang w:val="en-US"/>
              </w:rPr>
              <w:tab/>
              <w:t>batch number;</w:t>
            </w:r>
          </w:p>
          <w:p w:rsidR="003137F6" w:rsidRPr="003137F6" w:rsidRDefault="003137F6" w:rsidP="003137F6">
            <w:pPr>
              <w:tabs>
                <w:tab w:val="left" w:pos="552"/>
              </w:tabs>
              <w:spacing w:after="0" w:line="240" w:lineRule="auto"/>
              <w:ind w:right="33"/>
              <w:jc w:val="both"/>
              <w:rPr>
                <w:rFonts w:ascii="Times New Roman" w:hAnsi="Times New Roman" w:cs="Times New Roman"/>
                <w:sz w:val="24"/>
                <w:szCs w:val="24"/>
                <w:lang w:val="en-GB"/>
              </w:rPr>
            </w:pPr>
            <w:r w:rsidRPr="003137F6">
              <w:rPr>
                <w:rFonts w:ascii="Times New Roman" w:hAnsi="Times New Roman" w:cs="Times New Roman"/>
                <w:sz w:val="24"/>
                <w:szCs w:val="24"/>
                <w:lang w:val="en-GB"/>
              </w:rPr>
              <w:t>-</w:t>
            </w:r>
            <w:r w:rsidRPr="003137F6">
              <w:rPr>
                <w:rFonts w:ascii="Times New Roman" w:hAnsi="Times New Roman" w:cs="Times New Roman"/>
                <w:sz w:val="24"/>
                <w:szCs w:val="24"/>
                <w:lang w:val="en-GB"/>
              </w:rPr>
              <w:tab/>
              <w:t>Contract number;</w:t>
            </w:r>
          </w:p>
          <w:p w:rsidR="003137F6" w:rsidRPr="003137F6" w:rsidRDefault="003137F6" w:rsidP="003137F6">
            <w:pPr>
              <w:tabs>
                <w:tab w:val="left" w:pos="552"/>
              </w:tabs>
              <w:spacing w:after="0" w:line="240" w:lineRule="auto"/>
              <w:ind w:right="33"/>
              <w:jc w:val="both"/>
              <w:rPr>
                <w:rFonts w:ascii="Times New Roman" w:hAnsi="Times New Roman" w:cs="Times New Roman"/>
                <w:sz w:val="24"/>
                <w:szCs w:val="24"/>
                <w:lang w:val="en-GB"/>
              </w:rPr>
            </w:pPr>
            <w:r w:rsidRPr="003137F6">
              <w:rPr>
                <w:rFonts w:ascii="Times New Roman" w:hAnsi="Times New Roman" w:cs="Times New Roman"/>
                <w:sz w:val="24"/>
                <w:szCs w:val="24"/>
                <w:lang w:val="en-GB"/>
              </w:rPr>
              <w:t>-</w:t>
            </w:r>
            <w:r w:rsidRPr="003137F6">
              <w:rPr>
                <w:rFonts w:ascii="Times New Roman" w:hAnsi="Times New Roman" w:cs="Times New Roman"/>
                <w:sz w:val="24"/>
                <w:szCs w:val="24"/>
                <w:lang w:val="en-GB"/>
              </w:rPr>
              <w:tab/>
            </w:r>
            <w:proofErr w:type="gramStart"/>
            <w:r w:rsidRPr="003137F6">
              <w:rPr>
                <w:rFonts w:ascii="Times New Roman" w:hAnsi="Times New Roman" w:cs="Times New Roman"/>
                <w:sz w:val="24"/>
                <w:szCs w:val="24"/>
                <w:lang w:val="en-GB"/>
              </w:rPr>
              <w:t>essence</w:t>
            </w:r>
            <w:proofErr w:type="gramEnd"/>
            <w:r w:rsidRPr="003137F6">
              <w:rPr>
                <w:rFonts w:ascii="Times New Roman" w:hAnsi="Times New Roman" w:cs="Times New Roman"/>
                <w:sz w:val="24"/>
                <w:szCs w:val="24"/>
                <w:lang w:val="en-GB"/>
              </w:rPr>
              <w:t xml:space="preserve"> of the claim (shortage, inadequacy in quality</w:t>
            </w:r>
            <w:r w:rsidRPr="003137F6">
              <w:rPr>
                <w:rFonts w:ascii="Times New Roman" w:hAnsi="Times New Roman" w:cs="Times New Roman"/>
                <w:sz w:val="24"/>
                <w:szCs w:val="24"/>
                <w:lang w:val="en-US"/>
              </w:rPr>
              <w:t>, incompleteness</w:t>
            </w:r>
            <w:r w:rsidRPr="003137F6">
              <w:rPr>
                <w:rFonts w:ascii="Times New Roman" w:hAnsi="Times New Roman" w:cs="Times New Roman"/>
                <w:sz w:val="24"/>
                <w:szCs w:val="24"/>
                <w:lang w:val="en-GB"/>
              </w:rPr>
              <w:t xml:space="preserve"> etc.);</w:t>
            </w:r>
          </w:p>
          <w:p w:rsidR="003137F6" w:rsidRPr="003137F6" w:rsidRDefault="003137F6" w:rsidP="003137F6">
            <w:pPr>
              <w:tabs>
                <w:tab w:val="left" w:pos="552"/>
              </w:tabs>
              <w:spacing w:after="0" w:line="240" w:lineRule="auto"/>
              <w:ind w:right="33"/>
              <w:jc w:val="both"/>
              <w:rPr>
                <w:rFonts w:ascii="Times New Roman" w:hAnsi="Times New Roman" w:cs="Times New Roman"/>
                <w:sz w:val="24"/>
                <w:szCs w:val="24"/>
                <w:lang w:val="en-US"/>
              </w:rPr>
            </w:pPr>
            <w:r w:rsidRPr="003137F6">
              <w:rPr>
                <w:rFonts w:ascii="Times New Roman" w:hAnsi="Times New Roman" w:cs="Times New Roman"/>
                <w:sz w:val="24"/>
                <w:szCs w:val="24"/>
                <w:lang w:val="en-GB"/>
              </w:rPr>
              <w:t>-</w:t>
            </w:r>
            <w:r w:rsidRPr="003137F6">
              <w:rPr>
                <w:rFonts w:ascii="Times New Roman" w:hAnsi="Times New Roman" w:cs="Times New Roman"/>
                <w:sz w:val="24"/>
                <w:szCs w:val="24"/>
                <w:lang w:val="en-GB"/>
              </w:rPr>
              <w:tab/>
            </w:r>
            <w:proofErr w:type="gramStart"/>
            <w:r w:rsidRPr="003137F6">
              <w:rPr>
                <w:rFonts w:ascii="Times New Roman" w:hAnsi="Times New Roman" w:cs="Times New Roman"/>
                <w:sz w:val="24"/>
                <w:szCs w:val="24"/>
                <w:lang w:val="en-GB"/>
              </w:rPr>
              <w:t>requirements</w:t>
            </w:r>
            <w:proofErr w:type="gramEnd"/>
            <w:r w:rsidRPr="003137F6">
              <w:rPr>
                <w:rFonts w:ascii="Times New Roman" w:hAnsi="Times New Roman" w:cs="Times New Roman"/>
                <w:sz w:val="24"/>
                <w:szCs w:val="24"/>
                <w:lang w:val="en-GB"/>
              </w:rPr>
              <w:t xml:space="preserve"> of the Buyer (additional delivery, elimination of defect etc.).</w:t>
            </w:r>
          </w:p>
          <w:p w:rsidR="003137F6" w:rsidRPr="003137F6" w:rsidRDefault="003137F6" w:rsidP="003137F6">
            <w:pPr>
              <w:tabs>
                <w:tab w:val="left" w:pos="552"/>
              </w:tabs>
              <w:spacing w:after="0" w:line="240" w:lineRule="auto"/>
              <w:ind w:right="33"/>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10.3.</w:t>
            </w:r>
            <w:r w:rsidRPr="003137F6">
              <w:rPr>
                <w:rFonts w:ascii="Times New Roman" w:hAnsi="Times New Roman" w:cs="Times New Roman"/>
                <w:sz w:val="24"/>
                <w:szCs w:val="24"/>
                <w:lang w:val="en-US"/>
              </w:rPr>
              <w:tab/>
              <w:t>Claims in respect of the quantity of the Goods may be submitted within 30 (thirty) calendar days from the delivery date of the Goods.</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10.4.</w:t>
            </w:r>
            <w:r w:rsidRPr="003137F6">
              <w:rPr>
                <w:rFonts w:ascii="Times New Roman" w:hAnsi="Times New Roman" w:cs="Times New Roman"/>
                <w:sz w:val="24"/>
                <w:szCs w:val="24"/>
                <w:lang w:val="en-US"/>
              </w:rPr>
              <w:tab/>
              <w:t>Claims in respect of the quality of the Goods may be submitted during all shelf life of the Goods except the cases of inadequate storage of the Goods by the Buyer.</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10.5.</w:t>
            </w:r>
            <w:r w:rsidRPr="003137F6">
              <w:rPr>
                <w:rFonts w:ascii="Times New Roman" w:hAnsi="Times New Roman" w:cs="Times New Roman"/>
                <w:sz w:val="24"/>
                <w:szCs w:val="24"/>
                <w:lang w:val="en-US"/>
              </w:rPr>
              <w:tab/>
              <w:t xml:space="preserve">Claims in respect of the quality of the Goods shall be considered by the Seller within 20 (twenty) calendar days from the date of the receipt of such claim. In case of </w:t>
            </w:r>
            <w:proofErr w:type="gramStart"/>
            <w:r w:rsidRPr="003137F6">
              <w:rPr>
                <w:rFonts w:ascii="Times New Roman" w:hAnsi="Times New Roman" w:cs="Times New Roman"/>
                <w:sz w:val="24"/>
                <w:szCs w:val="24"/>
                <w:lang w:val="en-US"/>
              </w:rPr>
              <w:t>a recognition</w:t>
            </w:r>
            <w:proofErr w:type="gramEnd"/>
            <w:r w:rsidRPr="003137F6">
              <w:rPr>
                <w:rFonts w:ascii="Times New Roman" w:hAnsi="Times New Roman" w:cs="Times New Roman"/>
                <w:sz w:val="24"/>
                <w:szCs w:val="24"/>
                <w:lang w:val="en-US"/>
              </w:rPr>
              <w:t xml:space="preserve"> of the claim, the low quality Goods shall be replaced by corresponding quality Goods not later than within 60 (sixty) calendar days from the date of the return of the low quality Goods to the Seller</w:t>
            </w:r>
            <w:r w:rsidRPr="003137F6">
              <w:rPr>
                <w:rFonts w:ascii="Times New Roman" w:hAnsi="Times New Roman" w:cs="Times New Roman"/>
                <w:sz w:val="24"/>
                <w:szCs w:val="24"/>
                <w:lang w:val="en-GB"/>
              </w:rPr>
              <w:t xml:space="preserve"> unless the Parties agree otherwise</w:t>
            </w:r>
            <w:r w:rsidRPr="003137F6">
              <w:rPr>
                <w:rFonts w:ascii="Times New Roman" w:hAnsi="Times New Roman" w:cs="Times New Roman"/>
                <w:sz w:val="24"/>
                <w:szCs w:val="24"/>
                <w:lang w:val="en-US"/>
              </w:rPr>
              <w:t>.</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Style w:val="hps"/>
                <w:rFonts w:ascii="Times New Roman" w:hAnsi="Times New Roman" w:cs="Times New Roman"/>
                <w:sz w:val="24"/>
                <w:szCs w:val="24"/>
                <w:lang w:val="en-US"/>
              </w:rPr>
            </w:pPr>
            <w:r w:rsidRPr="003137F6">
              <w:rPr>
                <w:rFonts w:ascii="Times New Roman" w:hAnsi="Times New Roman" w:cs="Times New Roman"/>
                <w:sz w:val="24"/>
                <w:szCs w:val="24"/>
                <w:lang w:val="en-US"/>
              </w:rPr>
              <w:t>10.6.</w:t>
            </w:r>
            <w:r w:rsidRPr="003137F6">
              <w:rPr>
                <w:rFonts w:ascii="Times New Roman" w:hAnsi="Times New Roman" w:cs="Times New Roman"/>
                <w:sz w:val="24"/>
                <w:szCs w:val="24"/>
                <w:lang w:val="en-US"/>
              </w:rPr>
              <w:tab/>
              <w:t xml:space="preserve">The </w:t>
            </w:r>
            <w:r w:rsidRPr="003137F6">
              <w:rPr>
                <w:rStyle w:val="hps"/>
                <w:rFonts w:ascii="Times New Roman" w:hAnsi="Times New Roman" w:cs="Times New Roman"/>
                <w:sz w:val="24"/>
                <w:szCs w:val="24"/>
                <w:lang w:val="en-US"/>
              </w:rPr>
              <w:t>Seller</w:t>
            </w:r>
            <w:r w:rsidRPr="003137F6">
              <w:rPr>
                <w:rFonts w:ascii="Times New Roman" w:hAnsi="Times New Roman" w:cs="Times New Roman"/>
                <w:sz w:val="24"/>
                <w:szCs w:val="24"/>
                <w:lang w:val="en-US"/>
              </w:rPr>
              <w:t xml:space="preserve"> </w:t>
            </w:r>
            <w:r w:rsidRPr="003137F6">
              <w:rPr>
                <w:rStyle w:val="hps"/>
                <w:rFonts w:ascii="Times New Roman" w:hAnsi="Times New Roman" w:cs="Times New Roman"/>
                <w:sz w:val="24"/>
                <w:szCs w:val="24"/>
                <w:lang w:val="en-US"/>
              </w:rPr>
              <w:t>confirms</w:t>
            </w:r>
            <w:r w:rsidRPr="003137F6">
              <w:rPr>
                <w:rFonts w:ascii="Times New Roman" w:hAnsi="Times New Roman" w:cs="Times New Roman"/>
                <w:sz w:val="24"/>
                <w:szCs w:val="24"/>
                <w:lang w:val="en-US"/>
              </w:rPr>
              <w:t xml:space="preserve"> </w:t>
            </w:r>
            <w:r w:rsidRPr="003137F6">
              <w:rPr>
                <w:rStyle w:val="hps"/>
                <w:rFonts w:ascii="Times New Roman" w:hAnsi="Times New Roman" w:cs="Times New Roman"/>
                <w:sz w:val="24"/>
                <w:szCs w:val="24"/>
                <w:lang w:val="en-US"/>
              </w:rPr>
              <w:t>in writing form</w:t>
            </w:r>
            <w:r w:rsidRPr="003137F6">
              <w:rPr>
                <w:rFonts w:ascii="Times New Roman" w:hAnsi="Times New Roman" w:cs="Times New Roman"/>
                <w:sz w:val="24"/>
                <w:szCs w:val="24"/>
                <w:lang w:val="en-US"/>
              </w:rPr>
              <w:t xml:space="preserve"> </w:t>
            </w:r>
            <w:r w:rsidRPr="003137F6">
              <w:rPr>
                <w:rStyle w:val="hps"/>
                <w:rFonts w:ascii="Times New Roman" w:hAnsi="Times New Roman" w:cs="Times New Roman"/>
                <w:sz w:val="24"/>
                <w:szCs w:val="24"/>
                <w:lang w:val="en-US"/>
              </w:rPr>
              <w:t xml:space="preserve">the </w:t>
            </w:r>
            <w:r w:rsidRPr="003137F6">
              <w:rPr>
                <w:rStyle w:val="hps"/>
                <w:rFonts w:ascii="Times New Roman" w:hAnsi="Times New Roman" w:cs="Times New Roman"/>
                <w:sz w:val="24"/>
                <w:szCs w:val="24"/>
                <w:lang w:val="en-US"/>
              </w:rPr>
              <w:lastRenderedPageBreak/>
              <w:t>consent to</w:t>
            </w:r>
            <w:r w:rsidRPr="003137F6">
              <w:rPr>
                <w:rFonts w:ascii="Times New Roman" w:hAnsi="Times New Roman" w:cs="Times New Roman"/>
                <w:sz w:val="24"/>
                <w:szCs w:val="24"/>
                <w:lang w:val="en-US"/>
              </w:rPr>
              <w:t xml:space="preserve"> accept </w:t>
            </w:r>
            <w:r w:rsidRPr="003137F6">
              <w:rPr>
                <w:rStyle w:val="hps"/>
                <w:rFonts w:ascii="Times New Roman" w:hAnsi="Times New Roman" w:cs="Times New Roman"/>
                <w:sz w:val="24"/>
                <w:szCs w:val="24"/>
                <w:lang w:val="en-US"/>
              </w:rPr>
              <w:t>the Goods.</w:t>
            </w:r>
            <w:r w:rsidRPr="003137F6">
              <w:rPr>
                <w:rFonts w:ascii="Times New Roman" w:hAnsi="Times New Roman" w:cs="Times New Roman"/>
                <w:sz w:val="24"/>
                <w:szCs w:val="24"/>
                <w:lang w:val="en-US"/>
              </w:rPr>
              <w:t xml:space="preserve"> The Goods shall be shipped to the Seller according to the prescribed transportation conditions for this cargo. The Seller shall be obliged to compensate for confirmed direct expenses related to </w:t>
            </w:r>
            <w:r w:rsidRPr="003137F6">
              <w:rPr>
                <w:rStyle w:val="hps"/>
                <w:rFonts w:ascii="Times New Roman" w:hAnsi="Times New Roman" w:cs="Times New Roman"/>
                <w:sz w:val="24"/>
                <w:szCs w:val="24"/>
                <w:lang w:val="en-US"/>
              </w:rPr>
              <w:t>the payment</w:t>
            </w:r>
            <w:r w:rsidRPr="003137F6">
              <w:rPr>
                <w:rFonts w:ascii="Times New Roman" w:hAnsi="Times New Roman" w:cs="Times New Roman"/>
                <w:sz w:val="24"/>
                <w:szCs w:val="24"/>
                <w:lang w:val="en-US"/>
              </w:rPr>
              <w:t xml:space="preserve"> </w:t>
            </w:r>
            <w:r w:rsidRPr="003137F6">
              <w:rPr>
                <w:rStyle w:val="hps"/>
                <w:rFonts w:ascii="Times New Roman" w:hAnsi="Times New Roman" w:cs="Times New Roman"/>
                <w:sz w:val="24"/>
                <w:szCs w:val="24"/>
                <w:lang w:val="en-US"/>
              </w:rPr>
              <w:t>of non-return taxes, duties</w:t>
            </w:r>
            <w:r w:rsidRPr="003137F6">
              <w:rPr>
                <w:rFonts w:ascii="Times New Roman" w:hAnsi="Times New Roman" w:cs="Times New Roman"/>
                <w:sz w:val="24"/>
                <w:szCs w:val="24"/>
                <w:lang w:val="en-US"/>
              </w:rPr>
              <w:t xml:space="preserve">, fees and </w:t>
            </w:r>
            <w:r w:rsidRPr="003137F6">
              <w:rPr>
                <w:rStyle w:val="hps"/>
                <w:rFonts w:ascii="Times New Roman" w:hAnsi="Times New Roman" w:cs="Times New Roman"/>
                <w:sz w:val="24"/>
                <w:szCs w:val="24"/>
                <w:lang w:val="en-US"/>
              </w:rPr>
              <w:t>other payments</w:t>
            </w:r>
            <w:r w:rsidRPr="003137F6">
              <w:rPr>
                <w:rFonts w:ascii="Times New Roman" w:hAnsi="Times New Roman" w:cs="Times New Roman"/>
                <w:sz w:val="24"/>
                <w:szCs w:val="24"/>
                <w:lang w:val="en-US"/>
              </w:rPr>
              <w:t xml:space="preserve"> </w:t>
            </w:r>
            <w:r w:rsidRPr="003137F6">
              <w:rPr>
                <w:rStyle w:val="hps"/>
                <w:rFonts w:ascii="Times New Roman" w:hAnsi="Times New Roman" w:cs="Times New Roman"/>
                <w:sz w:val="24"/>
                <w:szCs w:val="24"/>
                <w:lang w:val="en-US"/>
              </w:rPr>
              <w:t>arisen due to the delivery</w:t>
            </w:r>
            <w:r w:rsidRPr="003137F6">
              <w:rPr>
                <w:rFonts w:ascii="Times New Roman" w:hAnsi="Times New Roman" w:cs="Times New Roman"/>
                <w:sz w:val="24"/>
                <w:szCs w:val="24"/>
                <w:lang w:val="en-US"/>
              </w:rPr>
              <w:t xml:space="preserve"> of the low quality Goods or uncoordinated shortage at delivery</w:t>
            </w:r>
            <w:r w:rsidRPr="003137F6">
              <w:rPr>
                <w:rStyle w:val="hps"/>
                <w:rFonts w:ascii="Times New Roman" w:hAnsi="Times New Roman" w:cs="Times New Roman"/>
                <w:sz w:val="24"/>
                <w:szCs w:val="24"/>
                <w:lang w:val="en-US"/>
              </w:rPr>
              <w:t xml:space="preserve"> and also related to storage</w:t>
            </w:r>
            <w:r w:rsidRPr="003137F6">
              <w:rPr>
                <w:rFonts w:ascii="Times New Roman" w:hAnsi="Times New Roman" w:cs="Times New Roman"/>
                <w:sz w:val="24"/>
                <w:szCs w:val="24"/>
                <w:lang w:val="en-US"/>
              </w:rPr>
              <w:t xml:space="preserve">, freight and </w:t>
            </w:r>
            <w:r w:rsidRPr="003137F6">
              <w:rPr>
                <w:rStyle w:val="hps"/>
                <w:rFonts w:ascii="Times New Roman" w:hAnsi="Times New Roman" w:cs="Times New Roman"/>
                <w:sz w:val="24"/>
                <w:szCs w:val="24"/>
                <w:lang w:val="en-US"/>
              </w:rPr>
              <w:t>customs</w:t>
            </w:r>
            <w:r w:rsidRPr="003137F6">
              <w:rPr>
                <w:rFonts w:ascii="Times New Roman" w:hAnsi="Times New Roman" w:cs="Times New Roman"/>
                <w:sz w:val="24"/>
                <w:szCs w:val="24"/>
                <w:lang w:val="en-US"/>
              </w:rPr>
              <w:t xml:space="preserve"> </w:t>
            </w:r>
            <w:r w:rsidRPr="003137F6">
              <w:rPr>
                <w:rStyle w:val="hps"/>
                <w:rFonts w:ascii="Times New Roman" w:hAnsi="Times New Roman" w:cs="Times New Roman"/>
                <w:sz w:val="24"/>
                <w:szCs w:val="24"/>
                <w:lang w:val="en-US"/>
              </w:rPr>
              <w:t>processing of Goods</w:t>
            </w:r>
            <w:r w:rsidRPr="003137F6">
              <w:rPr>
                <w:rFonts w:ascii="Times New Roman" w:hAnsi="Times New Roman" w:cs="Times New Roman"/>
                <w:sz w:val="24"/>
                <w:szCs w:val="24"/>
                <w:lang w:val="en-US"/>
              </w:rPr>
              <w:t xml:space="preserve"> </w:t>
            </w:r>
            <w:r w:rsidRPr="003137F6">
              <w:rPr>
                <w:rStyle w:val="hps"/>
                <w:rFonts w:ascii="Times New Roman" w:hAnsi="Times New Roman" w:cs="Times New Roman"/>
                <w:sz w:val="24"/>
                <w:szCs w:val="24"/>
                <w:lang w:val="en-US"/>
              </w:rPr>
              <w:t xml:space="preserve">within </w:t>
            </w:r>
            <w:r w:rsidRPr="003137F6">
              <w:rPr>
                <w:rFonts w:ascii="Times New Roman" w:hAnsi="Times New Roman" w:cs="Times New Roman"/>
                <w:sz w:val="24"/>
                <w:szCs w:val="24"/>
                <w:lang w:val="en-US"/>
              </w:rPr>
              <w:t>45 (forty five) calendar days from the date of claim</w:t>
            </w:r>
            <w:r w:rsidRPr="003137F6">
              <w:rPr>
                <w:rFonts w:ascii="Times New Roman" w:hAnsi="Times New Roman" w:cs="Times New Roman"/>
                <w:sz w:val="24"/>
                <w:szCs w:val="24"/>
                <w:lang w:val="en-GB"/>
              </w:rPr>
              <w:t xml:space="preserve"> acceptance.</w:t>
            </w:r>
          </w:p>
          <w:p w:rsidR="003137F6" w:rsidRPr="003137F6" w:rsidRDefault="003137F6" w:rsidP="003137F6">
            <w:pPr>
              <w:tabs>
                <w:tab w:val="left" w:pos="552"/>
              </w:tabs>
              <w:spacing w:after="0" w:line="240" w:lineRule="auto"/>
              <w:jc w:val="both"/>
              <w:rPr>
                <w:rFonts w:ascii="Times New Roman" w:hAnsi="Times New Roman" w:cs="Times New Roman"/>
                <w:b/>
                <w:sz w:val="24"/>
                <w:szCs w:val="24"/>
                <w:lang w:val="en-US"/>
              </w:rPr>
            </w:pPr>
          </w:p>
        </w:tc>
      </w:tr>
      <w:tr w:rsidR="003137F6" w:rsidRPr="00477B48" w:rsidTr="003137F6">
        <w:tc>
          <w:tcPr>
            <w:tcW w:w="5246" w:type="dxa"/>
          </w:tcPr>
          <w:p w:rsidR="003137F6" w:rsidRPr="003137F6" w:rsidRDefault="003137F6" w:rsidP="003137F6">
            <w:pPr>
              <w:tabs>
                <w:tab w:val="left" w:pos="563"/>
              </w:tabs>
              <w:spacing w:after="0" w:line="240" w:lineRule="auto"/>
              <w:jc w:val="both"/>
              <w:rPr>
                <w:rFonts w:ascii="Times New Roman" w:hAnsi="Times New Roman" w:cs="Times New Roman"/>
                <w:b/>
                <w:sz w:val="24"/>
                <w:szCs w:val="24"/>
              </w:rPr>
            </w:pPr>
            <w:r w:rsidRPr="003137F6">
              <w:rPr>
                <w:rFonts w:ascii="Times New Roman" w:hAnsi="Times New Roman" w:cs="Times New Roman"/>
                <w:b/>
                <w:sz w:val="24"/>
                <w:szCs w:val="24"/>
              </w:rPr>
              <w:lastRenderedPageBreak/>
              <w:t>11.</w:t>
            </w:r>
            <w:r w:rsidRPr="003137F6">
              <w:rPr>
                <w:rFonts w:ascii="Times New Roman" w:hAnsi="Times New Roman" w:cs="Times New Roman"/>
                <w:b/>
                <w:sz w:val="24"/>
                <w:szCs w:val="24"/>
              </w:rPr>
              <w:tab/>
              <w:t>Ответственность Сторон</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11.1.</w:t>
            </w:r>
            <w:r w:rsidRPr="003137F6">
              <w:rPr>
                <w:rFonts w:ascii="Times New Roman" w:hAnsi="Times New Roman" w:cs="Times New Roman"/>
                <w:sz w:val="24"/>
                <w:szCs w:val="24"/>
              </w:rPr>
              <w:tab/>
            </w:r>
            <w:proofErr w:type="gramStart"/>
            <w:r w:rsidRPr="003137F6">
              <w:rPr>
                <w:rFonts w:ascii="Times New Roman" w:hAnsi="Times New Roman" w:cs="Times New Roman"/>
                <w:sz w:val="24"/>
                <w:szCs w:val="24"/>
              </w:rPr>
              <w:t xml:space="preserve">В случае просрочки в поставке Товара против сроков, установленных в настоящем Контракте, Продавец выплачивает Покупателю штраф в размере 0,05% (ноль целых пять сотых процента) от стоимости </w:t>
            </w:r>
            <w:proofErr w:type="spellStart"/>
            <w:r w:rsidRPr="003137F6">
              <w:rPr>
                <w:rFonts w:ascii="Times New Roman" w:hAnsi="Times New Roman" w:cs="Times New Roman"/>
                <w:sz w:val="24"/>
                <w:szCs w:val="24"/>
              </w:rPr>
              <w:t>непоставленного</w:t>
            </w:r>
            <w:proofErr w:type="spellEnd"/>
            <w:r w:rsidRPr="003137F6">
              <w:rPr>
                <w:rFonts w:ascii="Times New Roman" w:hAnsi="Times New Roman" w:cs="Times New Roman"/>
                <w:sz w:val="24"/>
                <w:szCs w:val="24"/>
              </w:rPr>
              <w:t xml:space="preserve"> в срок Товара за каждый день просрочки в течение 4 (четырех) недель и в размере 0,1% (ноль целых одна десятая процента) за каждый последующий день просрочки.</w:t>
            </w:r>
            <w:proofErr w:type="gramEnd"/>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11.2.</w:t>
            </w:r>
            <w:r w:rsidRPr="003137F6">
              <w:rPr>
                <w:rFonts w:ascii="Times New Roman" w:hAnsi="Times New Roman" w:cs="Times New Roman"/>
                <w:sz w:val="24"/>
                <w:szCs w:val="24"/>
              </w:rPr>
              <w:tab/>
            </w:r>
            <w:proofErr w:type="gramStart"/>
            <w:r w:rsidRPr="003137F6">
              <w:rPr>
                <w:rFonts w:ascii="Times New Roman" w:hAnsi="Times New Roman" w:cs="Times New Roman"/>
                <w:sz w:val="24"/>
                <w:szCs w:val="24"/>
              </w:rPr>
              <w:t>В случае просрочки оплаты против установленных в Контракте сроков, Покупатель выплачивает Продавцу штраф в размере 0,05% (ноль целых пять сотых процента) от неоплаченной в срок суммы за каждую полную или начавшуюся неделю просрочки в течение 4 (четырех) недель и в размере 0,1% (ноль целых одна десятая процента) за каждую последующую неделю просрочки.</w:t>
            </w:r>
            <w:proofErr w:type="gramEnd"/>
          </w:p>
          <w:p w:rsidR="003137F6" w:rsidRPr="003137F6" w:rsidRDefault="003137F6" w:rsidP="003137F6">
            <w:pPr>
              <w:tabs>
                <w:tab w:val="left" w:pos="563"/>
              </w:tabs>
              <w:spacing w:after="0" w:line="240" w:lineRule="auto"/>
              <w:jc w:val="both"/>
              <w:rPr>
                <w:rFonts w:ascii="Times New Roman" w:hAnsi="Times New Roman" w:cs="Times New Roman"/>
                <w:sz w:val="24"/>
                <w:szCs w:val="24"/>
              </w:rPr>
            </w:pP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11.3.</w:t>
            </w:r>
            <w:r w:rsidRPr="003137F6">
              <w:rPr>
                <w:rFonts w:ascii="Times New Roman" w:hAnsi="Times New Roman" w:cs="Times New Roman"/>
                <w:sz w:val="24"/>
                <w:szCs w:val="24"/>
              </w:rPr>
              <w:tab/>
              <w:t>Указанные в настоящем Контракте штрафные санкции считаются начисленными с момента полного или частичного письменного признания Стороной соответствующего требования (претензии), предъявленной контрагентом. В случае непризнания Стороной требования (претензии) в добровольном порядке, взыскание контрагентом штрафных санкций производится в судебном порядке.</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p>
        </w:tc>
        <w:tc>
          <w:tcPr>
            <w:tcW w:w="5244" w:type="dxa"/>
          </w:tcPr>
          <w:p w:rsidR="003137F6" w:rsidRPr="003137F6" w:rsidRDefault="003137F6" w:rsidP="003137F6">
            <w:pPr>
              <w:tabs>
                <w:tab w:val="left" w:pos="552"/>
              </w:tabs>
              <w:spacing w:after="0" w:line="240" w:lineRule="auto"/>
              <w:jc w:val="both"/>
              <w:rPr>
                <w:rFonts w:ascii="Times New Roman" w:hAnsi="Times New Roman" w:cs="Times New Roman"/>
                <w:b/>
                <w:sz w:val="24"/>
                <w:szCs w:val="24"/>
                <w:lang w:val="en-US"/>
              </w:rPr>
            </w:pPr>
            <w:r w:rsidRPr="003137F6">
              <w:rPr>
                <w:rFonts w:ascii="Times New Roman" w:hAnsi="Times New Roman" w:cs="Times New Roman"/>
                <w:b/>
                <w:sz w:val="24"/>
                <w:szCs w:val="24"/>
                <w:lang w:val="en-US"/>
              </w:rPr>
              <w:t>11.</w:t>
            </w:r>
            <w:r w:rsidRPr="003137F6">
              <w:rPr>
                <w:rFonts w:ascii="Times New Roman" w:hAnsi="Times New Roman" w:cs="Times New Roman"/>
                <w:b/>
                <w:sz w:val="24"/>
                <w:szCs w:val="24"/>
                <w:lang w:val="en-US"/>
              </w:rPr>
              <w:tab/>
              <w:t>Liability of the Parties</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11.1.</w:t>
            </w:r>
            <w:r w:rsidRPr="003137F6">
              <w:rPr>
                <w:rFonts w:ascii="Times New Roman" w:hAnsi="Times New Roman" w:cs="Times New Roman"/>
                <w:sz w:val="24"/>
                <w:szCs w:val="24"/>
                <w:lang w:val="en-US"/>
              </w:rPr>
              <w:tab/>
              <w:t>If the Seller fails to deliver the Goods within the terms specified in the present Contract, the Seller shall pay to the Buyer 0.05% (zero point zero five percent) penalty of the price of the Goods not delivered within the determined terms for each day of the delay during 4 (four) weeks and 0.1% (zero point one percent) penalty for each subsequent day of the delay.</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11.2.</w:t>
            </w:r>
            <w:r w:rsidRPr="003137F6">
              <w:rPr>
                <w:rFonts w:ascii="Times New Roman" w:hAnsi="Times New Roman" w:cs="Times New Roman"/>
                <w:sz w:val="24"/>
                <w:szCs w:val="24"/>
                <w:lang w:val="en-US"/>
              </w:rPr>
              <w:tab/>
              <w:t>If the Buyer fails to make payment for the Goods within the terms specified in the present Contract, the Buyer shall pay to the Seller 0.05% (zero point zero five percent) penalty of the unpaid amount for each full or incomplete week of the delay during 4 (four) weeks and 0.1% (zero point one percent) penalty for each subsequent week of the delay.</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11.3.</w:t>
            </w:r>
            <w:r w:rsidRPr="003137F6">
              <w:rPr>
                <w:rFonts w:ascii="Times New Roman" w:hAnsi="Times New Roman" w:cs="Times New Roman"/>
                <w:sz w:val="24"/>
                <w:szCs w:val="24"/>
                <w:lang w:val="en-US"/>
              </w:rPr>
              <w:tab/>
              <w:t>The penalties mentioned hereby shall be charged from the moment the Party fully or partly accepts the relevant request (claim) submitted by the other Party. In case the Party refuses to accept the request (claim), levy of penalties is executed through the Court.</w:t>
            </w:r>
          </w:p>
        </w:tc>
      </w:tr>
      <w:tr w:rsidR="003137F6" w:rsidRPr="00477B48" w:rsidTr="003137F6">
        <w:tc>
          <w:tcPr>
            <w:tcW w:w="5246" w:type="dxa"/>
          </w:tcPr>
          <w:p w:rsidR="003137F6" w:rsidRPr="003137F6" w:rsidRDefault="003137F6" w:rsidP="003137F6">
            <w:pPr>
              <w:tabs>
                <w:tab w:val="left" w:pos="563"/>
              </w:tabs>
              <w:spacing w:after="0" w:line="240" w:lineRule="auto"/>
              <w:jc w:val="both"/>
              <w:rPr>
                <w:rFonts w:ascii="Times New Roman" w:hAnsi="Times New Roman" w:cs="Times New Roman"/>
                <w:b/>
                <w:sz w:val="24"/>
                <w:szCs w:val="24"/>
              </w:rPr>
            </w:pPr>
            <w:r w:rsidRPr="003137F6">
              <w:rPr>
                <w:rFonts w:ascii="Times New Roman" w:hAnsi="Times New Roman" w:cs="Times New Roman"/>
                <w:b/>
                <w:sz w:val="24"/>
                <w:szCs w:val="24"/>
              </w:rPr>
              <w:t>12.</w:t>
            </w:r>
            <w:r w:rsidRPr="003137F6">
              <w:rPr>
                <w:rFonts w:ascii="Times New Roman" w:hAnsi="Times New Roman" w:cs="Times New Roman"/>
                <w:b/>
                <w:sz w:val="24"/>
                <w:szCs w:val="24"/>
              </w:rPr>
              <w:tab/>
              <w:t>Обстоятельства непреодолимой силы</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12.1.</w:t>
            </w:r>
            <w:r w:rsidRPr="003137F6">
              <w:rPr>
                <w:rFonts w:ascii="Times New Roman" w:hAnsi="Times New Roman" w:cs="Times New Roman"/>
                <w:sz w:val="24"/>
                <w:szCs w:val="24"/>
              </w:rPr>
              <w:tab/>
            </w:r>
            <w:proofErr w:type="gramStart"/>
            <w:r w:rsidRPr="003137F6">
              <w:rPr>
                <w:rFonts w:ascii="Times New Roman" w:hAnsi="Times New Roman" w:cs="Times New Roman"/>
                <w:sz w:val="24"/>
                <w:szCs w:val="24"/>
              </w:rPr>
              <w:t xml:space="preserve">При возникновении форс-мажорных обстоятельств, которые препятствуют полному или частичному выполнению любой из Сторон своих обязательств по настоящему Контракту, таких как пожар, наводнение, землетрясение, национальные отраслевые забастовки, правительственные указания и распоряжения в сфере импорта/экспорта фармацевтических </w:t>
            </w:r>
            <w:r w:rsidRPr="003137F6">
              <w:rPr>
                <w:rFonts w:ascii="Times New Roman" w:hAnsi="Times New Roman" w:cs="Times New Roman"/>
                <w:sz w:val="24"/>
                <w:szCs w:val="24"/>
              </w:rPr>
              <w:lastRenderedPageBreak/>
              <w:t>товаров, изменение порядка внутреннего обращения валюты, время, обусловленное для выполнения обязательств, увеличивается на период действия вышеуказанных обстоятельств непреодолимой силы.</w:t>
            </w:r>
            <w:proofErr w:type="gramEnd"/>
          </w:p>
          <w:p w:rsidR="003137F6" w:rsidRPr="003137F6" w:rsidRDefault="003137F6" w:rsidP="003137F6">
            <w:pPr>
              <w:tabs>
                <w:tab w:val="left" w:pos="563"/>
              </w:tabs>
              <w:spacing w:after="0" w:line="240" w:lineRule="auto"/>
              <w:jc w:val="both"/>
              <w:rPr>
                <w:rFonts w:ascii="Times New Roman" w:hAnsi="Times New Roman" w:cs="Times New Roman"/>
                <w:sz w:val="24"/>
                <w:szCs w:val="24"/>
              </w:rPr>
            </w:pP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12.2.</w:t>
            </w:r>
            <w:r w:rsidRPr="003137F6">
              <w:rPr>
                <w:rFonts w:ascii="Times New Roman" w:hAnsi="Times New Roman" w:cs="Times New Roman"/>
                <w:sz w:val="24"/>
                <w:szCs w:val="24"/>
              </w:rPr>
              <w:tab/>
              <w:t>Сторона, для которой становится невозможным дальнейшее выполнение обязательств по настоящему Контракту вследствие возникновения обстоятельств непреодолимой силы, должна в течение 10 (десяти) дней с момента их наступления сообщить другой Стороне информацию относительно причины, даты начала и ожидаемого прекращения обстоятельств, препятствующих выполнению обязательств. Документ, подтверждающий данные обстоятельства и их продолжительность, выдается Торгово-промышленной палатой страны Покупателя или Продавца.</w:t>
            </w:r>
          </w:p>
          <w:p w:rsidR="003137F6" w:rsidRPr="003137F6" w:rsidRDefault="003137F6" w:rsidP="003137F6">
            <w:pPr>
              <w:tabs>
                <w:tab w:val="left" w:pos="563"/>
              </w:tabs>
              <w:spacing w:after="0" w:line="240" w:lineRule="auto"/>
              <w:jc w:val="both"/>
              <w:rPr>
                <w:rFonts w:ascii="Times New Roman" w:hAnsi="Times New Roman" w:cs="Times New Roman"/>
                <w:b/>
                <w:sz w:val="24"/>
                <w:szCs w:val="24"/>
              </w:rPr>
            </w:pPr>
          </w:p>
        </w:tc>
        <w:tc>
          <w:tcPr>
            <w:tcW w:w="5244" w:type="dxa"/>
          </w:tcPr>
          <w:p w:rsidR="003137F6" w:rsidRPr="003137F6" w:rsidRDefault="003137F6" w:rsidP="003137F6">
            <w:pPr>
              <w:tabs>
                <w:tab w:val="left" w:pos="552"/>
              </w:tabs>
              <w:spacing w:after="0" w:line="240" w:lineRule="auto"/>
              <w:jc w:val="both"/>
              <w:rPr>
                <w:rFonts w:ascii="Times New Roman" w:hAnsi="Times New Roman" w:cs="Times New Roman"/>
                <w:b/>
                <w:sz w:val="24"/>
                <w:szCs w:val="24"/>
                <w:lang w:val="en-US"/>
              </w:rPr>
            </w:pPr>
            <w:r w:rsidRPr="003137F6">
              <w:rPr>
                <w:rFonts w:ascii="Times New Roman" w:hAnsi="Times New Roman" w:cs="Times New Roman"/>
                <w:b/>
                <w:sz w:val="24"/>
                <w:szCs w:val="24"/>
                <w:lang w:val="en-US"/>
              </w:rPr>
              <w:lastRenderedPageBreak/>
              <w:t>12.</w:t>
            </w:r>
            <w:r w:rsidRPr="003137F6">
              <w:rPr>
                <w:rFonts w:ascii="Times New Roman" w:hAnsi="Times New Roman" w:cs="Times New Roman"/>
                <w:b/>
                <w:sz w:val="24"/>
                <w:szCs w:val="24"/>
                <w:lang w:val="en-US"/>
              </w:rPr>
              <w:tab/>
              <w:t>Force Majeure Circumstances</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 xml:space="preserve">12.1. If force majeure circumstances which prevent complete or partial fulfillment by any of the Parties of respective obligations under the present Contract arise, such as fire, flooding, earthquake, national strikes, governmental instructions and orders in sphere of import / export of the pharmaceutical goods, change of the internal reference of currency, the time stipulated for the fulfillment of obligations </w:t>
            </w:r>
            <w:r w:rsidRPr="003137F6">
              <w:rPr>
                <w:rFonts w:ascii="Times New Roman" w:hAnsi="Times New Roman" w:cs="Times New Roman"/>
                <w:sz w:val="24"/>
                <w:szCs w:val="24"/>
                <w:lang w:val="en-US"/>
              </w:rPr>
              <w:lastRenderedPageBreak/>
              <w:t>shall be extended for the period during which such circumstances remain in force.</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12.2.</w:t>
            </w:r>
            <w:r w:rsidRPr="003137F6">
              <w:rPr>
                <w:rFonts w:ascii="Times New Roman" w:hAnsi="Times New Roman" w:cs="Times New Roman"/>
                <w:sz w:val="24"/>
                <w:szCs w:val="24"/>
                <w:lang w:val="en-US"/>
              </w:rPr>
              <w:tab/>
              <w:t xml:space="preserve">The Party for whom it becomes impossible to perform its further obligations under the present Contract due to an event of force majeure circumstances, shall within 10 (ten) days from the moment of its </w:t>
            </w:r>
            <w:proofErr w:type="spellStart"/>
            <w:r w:rsidRPr="003137F6">
              <w:rPr>
                <w:rFonts w:ascii="Times New Roman" w:hAnsi="Times New Roman" w:cs="Times New Roman"/>
                <w:sz w:val="24"/>
                <w:szCs w:val="24"/>
                <w:lang w:val="en-US"/>
              </w:rPr>
              <w:t>occurence</w:t>
            </w:r>
            <w:proofErr w:type="spellEnd"/>
            <w:r w:rsidRPr="003137F6">
              <w:rPr>
                <w:rFonts w:ascii="Times New Roman" w:hAnsi="Times New Roman" w:cs="Times New Roman"/>
                <w:sz w:val="24"/>
                <w:szCs w:val="24"/>
                <w:lang w:val="en-US"/>
              </w:rPr>
              <w:t xml:space="preserve"> inform the other Party on the reason, start date and expected date of termination of the circumstances interfering performance of the obligations. The document confirming such circumstances and their duration is issued by the Chamber of Commerce of the Buyer’s or Seller’s country.</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tc>
      </w:tr>
      <w:tr w:rsidR="003137F6" w:rsidRPr="00477B48" w:rsidTr="003137F6">
        <w:trPr>
          <w:trHeight w:val="851"/>
        </w:trPr>
        <w:tc>
          <w:tcPr>
            <w:tcW w:w="5246" w:type="dxa"/>
          </w:tcPr>
          <w:p w:rsidR="003137F6" w:rsidRPr="003137F6" w:rsidRDefault="003137F6" w:rsidP="003137F6">
            <w:pPr>
              <w:tabs>
                <w:tab w:val="left" w:pos="563"/>
              </w:tabs>
              <w:spacing w:after="0" w:line="240" w:lineRule="auto"/>
              <w:jc w:val="both"/>
              <w:rPr>
                <w:rFonts w:ascii="Times New Roman" w:hAnsi="Times New Roman" w:cs="Times New Roman"/>
                <w:b/>
                <w:sz w:val="24"/>
                <w:szCs w:val="24"/>
              </w:rPr>
            </w:pPr>
            <w:r w:rsidRPr="003137F6">
              <w:rPr>
                <w:rFonts w:ascii="Times New Roman" w:hAnsi="Times New Roman" w:cs="Times New Roman"/>
                <w:b/>
                <w:sz w:val="24"/>
                <w:szCs w:val="24"/>
              </w:rPr>
              <w:lastRenderedPageBreak/>
              <w:t>1</w:t>
            </w:r>
            <w:bookmarkStart w:id="17" w:name="OCRUncertain046"/>
            <w:r w:rsidRPr="003137F6">
              <w:rPr>
                <w:rFonts w:ascii="Times New Roman" w:hAnsi="Times New Roman" w:cs="Times New Roman"/>
                <w:b/>
                <w:sz w:val="24"/>
                <w:szCs w:val="24"/>
              </w:rPr>
              <w:t>3.</w:t>
            </w:r>
            <w:bookmarkEnd w:id="17"/>
            <w:r w:rsidRPr="003137F6">
              <w:rPr>
                <w:rFonts w:ascii="Times New Roman" w:hAnsi="Times New Roman" w:cs="Times New Roman"/>
                <w:b/>
                <w:sz w:val="24"/>
                <w:szCs w:val="24"/>
              </w:rPr>
              <w:tab/>
              <w:t>Арбитраж</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13.1.</w:t>
            </w:r>
            <w:r w:rsidRPr="003137F6">
              <w:rPr>
                <w:rFonts w:ascii="Times New Roman" w:hAnsi="Times New Roman" w:cs="Times New Roman"/>
                <w:sz w:val="24"/>
                <w:szCs w:val="24"/>
              </w:rPr>
              <w:tab/>
              <w:t>Стороны примут все меры к разрешению споров и разногласий, которые могут возникнуть из настоящего Контракта или в связи с ним, путем двусторонних переговоров.</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p>
          <w:p w:rsidR="003137F6" w:rsidRPr="003137F6" w:rsidRDefault="003137F6" w:rsidP="003137F6">
            <w:pPr>
              <w:tabs>
                <w:tab w:val="left" w:pos="563"/>
              </w:tabs>
              <w:spacing w:after="0" w:line="240" w:lineRule="auto"/>
              <w:jc w:val="both"/>
              <w:rPr>
                <w:rFonts w:ascii="Times New Roman" w:hAnsi="Times New Roman" w:cs="Times New Roman"/>
                <w:sz w:val="24"/>
                <w:szCs w:val="24"/>
                <w:lang w:val="lv-LV"/>
              </w:rPr>
            </w:pPr>
            <w:r w:rsidRPr="003137F6">
              <w:rPr>
                <w:rFonts w:ascii="Times New Roman" w:hAnsi="Times New Roman" w:cs="Times New Roman"/>
                <w:sz w:val="24"/>
                <w:szCs w:val="24"/>
              </w:rPr>
              <w:t>13.2.</w:t>
            </w:r>
            <w:r w:rsidRPr="003137F6">
              <w:rPr>
                <w:rFonts w:ascii="Times New Roman" w:hAnsi="Times New Roman" w:cs="Times New Roman"/>
                <w:sz w:val="24"/>
                <w:szCs w:val="24"/>
              </w:rPr>
              <w:tab/>
              <w:t xml:space="preserve">Стороны договорились, что в случае </w:t>
            </w:r>
            <w:proofErr w:type="spellStart"/>
            <w:r w:rsidRPr="003137F6">
              <w:rPr>
                <w:rFonts w:ascii="Times New Roman" w:hAnsi="Times New Roman" w:cs="Times New Roman"/>
                <w:sz w:val="24"/>
                <w:szCs w:val="24"/>
              </w:rPr>
              <w:t>недостижения</w:t>
            </w:r>
            <w:proofErr w:type="spellEnd"/>
            <w:r w:rsidRPr="003137F6">
              <w:rPr>
                <w:rFonts w:ascii="Times New Roman" w:hAnsi="Times New Roman" w:cs="Times New Roman"/>
                <w:sz w:val="24"/>
                <w:szCs w:val="24"/>
              </w:rPr>
              <w:t xml:space="preserve"> согласия в разумные сроки, но не более чем за </w:t>
            </w:r>
            <w:r w:rsidRPr="003137F6">
              <w:rPr>
                <w:rFonts w:ascii="Times New Roman" w:hAnsi="Times New Roman" w:cs="Times New Roman"/>
                <w:sz w:val="24"/>
                <w:szCs w:val="24"/>
                <w:lang w:val="lv-LV"/>
              </w:rPr>
              <w:t>2 (</w:t>
            </w:r>
            <w:r w:rsidRPr="003137F6">
              <w:rPr>
                <w:rFonts w:ascii="Times New Roman" w:hAnsi="Times New Roman" w:cs="Times New Roman"/>
                <w:sz w:val="24"/>
                <w:szCs w:val="24"/>
              </w:rPr>
              <w:t xml:space="preserve">два) месяца после получения одной из Сторон письменной претензии другой Стороны, любые споры будут переданы в </w:t>
            </w:r>
            <w:r w:rsidRPr="003137F6">
              <w:rPr>
                <w:rFonts w:ascii="Times New Roman" w:hAnsi="Times New Roman" w:cs="Times New Roman"/>
                <w:bCs/>
                <w:sz w:val="24"/>
                <w:szCs w:val="24"/>
              </w:rPr>
              <w:t xml:space="preserve">арбитражный Стокгольмский суд Швеции при Торговой промышленной палате Швеции в соответствии </w:t>
            </w:r>
            <w:r w:rsidRPr="003137F6">
              <w:rPr>
                <w:rStyle w:val="hps"/>
                <w:rFonts w:ascii="Times New Roman" w:hAnsi="Times New Roman" w:cs="Times New Roman"/>
                <w:sz w:val="24"/>
                <w:szCs w:val="24"/>
              </w:rPr>
              <w:t>с</w:t>
            </w:r>
            <w:r w:rsidRPr="003137F6">
              <w:rPr>
                <w:rFonts w:ascii="Times New Roman" w:hAnsi="Times New Roman" w:cs="Times New Roman"/>
                <w:sz w:val="24"/>
                <w:szCs w:val="24"/>
              </w:rPr>
              <w:t xml:space="preserve"> </w:t>
            </w:r>
            <w:r w:rsidRPr="003137F6">
              <w:rPr>
                <w:rStyle w:val="hps"/>
                <w:rFonts w:ascii="Times New Roman" w:hAnsi="Times New Roman" w:cs="Times New Roman"/>
                <w:sz w:val="24"/>
                <w:szCs w:val="24"/>
              </w:rPr>
              <w:t>Арбитражным регламентом.</w:t>
            </w:r>
            <w:r w:rsidRPr="003137F6">
              <w:rPr>
                <w:rFonts w:ascii="Times New Roman" w:hAnsi="Times New Roman" w:cs="Times New Roman"/>
                <w:sz w:val="24"/>
                <w:szCs w:val="24"/>
              </w:rPr>
              <w:t xml:space="preserve"> </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Число арбитров – 3 (три), язык судопроизводства – английский.</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Применимым правом по настоящему Контракту является право Швеции.</w:t>
            </w:r>
          </w:p>
          <w:p w:rsidR="003137F6" w:rsidRPr="003137F6" w:rsidRDefault="003137F6" w:rsidP="003137F6">
            <w:pPr>
              <w:tabs>
                <w:tab w:val="left" w:pos="563"/>
              </w:tabs>
              <w:spacing w:after="0" w:line="240" w:lineRule="auto"/>
              <w:jc w:val="both"/>
              <w:rPr>
                <w:rFonts w:ascii="Times New Roman" w:hAnsi="Times New Roman" w:cs="Times New Roman"/>
                <w:bCs/>
                <w:sz w:val="24"/>
                <w:szCs w:val="24"/>
              </w:rPr>
            </w:pPr>
          </w:p>
          <w:p w:rsidR="003137F6" w:rsidRPr="003137F6" w:rsidRDefault="003137F6" w:rsidP="003137F6">
            <w:pPr>
              <w:tabs>
                <w:tab w:val="left" w:pos="563"/>
              </w:tabs>
              <w:spacing w:after="0" w:line="240" w:lineRule="auto"/>
              <w:jc w:val="both"/>
              <w:rPr>
                <w:rFonts w:ascii="Times New Roman" w:hAnsi="Times New Roman" w:cs="Times New Roman"/>
                <w:bCs/>
                <w:sz w:val="24"/>
                <w:szCs w:val="24"/>
              </w:rPr>
            </w:pP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13.</w:t>
            </w:r>
            <w:r w:rsidRPr="003137F6">
              <w:rPr>
                <w:rFonts w:ascii="Times New Roman" w:hAnsi="Times New Roman" w:cs="Times New Roman"/>
                <w:sz w:val="24"/>
                <w:szCs w:val="24"/>
                <w:lang w:val="lv-LV"/>
              </w:rPr>
              <w:t>3</w:t>
            </w:r>
            <w:r w:rsidRPr="003137F6">
              <w:rPr>
                <w:rFonts w:ascii="Times New Roman" w:hAnsi="Times New Roman" w:cs="Times New Roman"/>
                <w:sz w:val="24"/>
                <w:szCs w:val="24"/>
              </w:rPr>
              <w:t>.</w:t>
            </w:r>
            <w:r w:rsidRPr="003137F6">
              <w:rPr>
                <w:rFonts w:ascii="Times New Roman" w:hAnsi="Times New Roman" w:cs="Times New Roman"/>
                <w:sz w:val="24"/>
                <w:szCs w:val="24"/>
              </w:rPr>
              <w:tab/>
              <w:t>Решение Арбитража является окончательным и обязательным для обеих Сторон.</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p>
        </w:tc>
        <w:tc>
          <w:tcPr>
            <w:tcW w:w="5244" w:type="dxa"/>
          </w:tcPr>
          <w:p w:rsidR="003137F6" w:rsidRPr="003137F6" w:rsidRDefault="003137F6" w:rsidP="003137F6">
            <w:pPr>
              <w:tabs>
                <w:tab w:val="left" w:pos="552"/>
              </w:tabs>
              <w:spacing w:after="0" w:line="240" w:lineRule="auto"/>
              <w:jc w:val="both"/>
              <w:rPr>
                <w:rFonts w:ascii="Times New Roman" w:hAnsi="Times New Roman" w:cs="Times New Roman"/>
                <w:b/>
                <w:sz w:val="24"/>
                <w:szCs w:val="24"/>
                <w:lang w:val="en-US"/>
              </w:rPr>
            </w:pPr>
            <w:r w:rsidRPr="003137F6">
              <w:rPr>
                <w:rFonts w:ascii="Times New Roman" w:hAnsi="Times New Roman" w:cs="Times New Roman"/>
                <w:b/>
                <w:sz w:val="24"/>
                <w:szCs w:val="24"/>
                <w:lang w:val="en-US"/>
              </w:rPr>
              <w:t>13.</w:t>
            </w:r>
            <w:r w:rsidRPr="003137F6">
              <w:rPr>
                <w:rFonts w:ascii="Times New Roman" w:hAnsi="Times New Roman" w:cs="Times New Roman"/>
                <w:b/>
                <w:sz w:val="24"/>
                <w:szCs w:val="24"/>
                <w:lang w:val="en-US"/>
              </w:rPr>
              <w:tab/>
              <w:t>Arbitration</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 xml:space="preserve">13.1. The Parties shall take all measures to settle disputes and differences which may arise out of the present Contract or in connection with the same by means of </w:t>
            </w:r>
            <w:r w:rsidRPr="003137F6">
              <w:rPr>
                <w:rStyle w:val="hps"/>
                <w:rFonts w:ascii="Times New Roman" w:hAnsi="Times New Roman" w:cs="Times New Roman"/>
                <w:sz w:val="24"/>
                <w:szCs w:val="24"/>
                <w:lang w:val="en-US"/>
              </w:rPr>
              <w:t>bilateral negotiations</w:t>
            </w:r>
            <w:r w:rsidRPr="003137F6">
              <w:rPr>
                <w:rFonts w:ascii="Times New Roman" w:hAnsi="Times New Roman" w:cs="Times New Roman"/>
                <w:sz w:val="24"/>
                <w:szCs w:val="24"/>
                <w:lang w:val="en-US"/>
              </w:rPr>
              <w:t>.</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13.2.</w:t>
            </w:r>
            <w:r w:rsidRPr="003137F6">
              <w:rPr>
                <w:rFonts w:ascii="Times New Roman" w:hAnsi="Times New Roman" w:cs="Times New Roman"/>
                <w:sz w:val="24"/>
                <w:szCs w:val="24"/>
                <w:lang w:val="en-US"/>
              </w:rPr>
              <w:tab/>
            </w:r>
            <w:r w:rsidRPr="003137F6">
              <w:rPr>
                <w:rFonts w:ascii="Times New Roman" w:hAnsi="Times New Roman" w:cs="Times New Roman"/>
                <w:sz w:val="24"/>
                <w:szCs w:val="24"/>
                <w:lang w:val="lv-LV"/>
              </w:rPr>
              <w:t xml:space="preserve">Parties have agreed that if </w:t>
            </w:r>
            <w:r w:rsidRPr="003137F6">
              <w:rPr>
                <w:rFonts w:ascii="Times New Roman" w:hAnsi="Times New Roman" w:cs="Times New Roman"/>
                <w:sz w:val="24"/>
                <w:szCs w:val="24"/>
                <w:lang w:val="en-US"/>
              </w:rPr>
              <w:t>they</w:t>
            </w:r>
            <w:r w:rsidRPr="003137F6">
              <w:rPr>
                <w:rFonts w:ascii="Times New Roman" w:hAnsi="Times New Roman" w:cs="Times New Roman"/>
                <w:sz w:val="24"/>
                <w:szCs w:val="24"/>
                <w:lang w:val="lv-LV"/>
              </w:rPr>
              <w:t xml:space="preserve"> cannot </w:t>
            </w:r>
            <w:r w:rsidRPr="003137F6">
              <w:rPr>
                <w:rFonts w:ascii="Times New Roman" w:hAnsi="Times New Roman" w:cs="Times New Roman"/>
                <w:sz w:val="24"/>
                <w:szCs w:val="24"/>
                <w:lang w:val="en-US"/>
              </w:rPr>
              <w:t>reach an agreement</w:t>
            </w:r>
            <w:r w:rsidRPr="003137F6">
              <w:rPr>
                <w:rFonts w:ascii="Times New Roman" w:hAnsi="Times New Roman" w:cs="Times New Roman"/>
                <w:sz w:val="24"/>
                <w:szCs w:val="24"/>
                <w:lang w:val="lv-LV"/>
              </w:rPr>
              <w:t xml:space="preserve"> within reasonable terms but not later than within 2 (two) months from the receipt by one Party a written claim from the other, all the disputes shall </w:t>
            </w:r>
            <w:r w:rsidRPr="003137F6">
              <w:rPr>
                <w:rFonts w:ascii="Times New Roman" w:hAnsi="Times New Roman" w:cs="Times New Roman"/>
                <w:sz w:val="24"/>
                <w:szCs w:val="24"/>
                <w:lang w:val="en-US"/>
              </w:rPr>
              <w:t xml:space="preserve">be submitted to the International Commercial </w:t>
            </w:r>
            <w:proofErr w:type="spellStart"/>
            <w:r w:rsidRPr="003137F6">
              <w:rPr>
                <w:rFonts w:ascii="Times New Roman" w:hAnsi="Times New Roman" w:cs="Times New Roman"/>
                <w:sz w:val="24"/>
                <w:szCs w:val="24"/>
                <w:lang w:val="en-US"/>
              </w:rPr>
              <w:t>Stokholm</w:t>
            </w:r>
            <w:proofErr w:type="spellEnd"/>
            <w:r w:rsidRPr="003137F6">
              <w:rPr>
                <w:rFonts w:ascii="Times New Roman" w:hAnsi="Times New Roman" w:cs="Times New Roman"/>
                <w:sz w:val="24"/>
                <w:szCs w:val="24"/>
                <w:lang w:val="en-US"/>
              </w:rPr>
              <w:t xml:space="preserve"> Arbitration Court of Sweden at the Chamber of Commerce and Industry of the </w:t>
            </w:r>
            <w:proofErr w:type="gramStart"/>
            <w:r w:rsidRPr="003137F6">
              <w:rPr>
                <w:rFonts w:ascii="Times New Roman" w:hAnsi="Times New Roman" w:cs="Times New Roman"/>
                <w:sz w:val="24"/>
                <w:szCs w:val="24"/>
                <w:lang w:val="en-US"/>
              </w:rPr>
              <w:t>Sweden  in</w:t>
            </w:r>
            <w:proofErr w:type="gramEnd"/>
            <w:r w:rsidRPr="003137F6">
              <w:rPr>
                <w:rFonts w:ascii="Times New Roman" w:hAnsi="Times New Roman" w:cs="Times New Roman"/>
                <w:sz w:val="24"/>
                <w:szCs w:val="24"/>
                <w:lang w:val="en-US"/>
              </w:rPr>
              <w:t xml:space="preserve"> accordance with its Rules.</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The number of arbitrators – 3 (three), the language of the proceedings – English.</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The applicable law of the present Contract is the law of the Sweden.</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13.3.</w:t>
            </w:r>
            <w:r w:rsidRPr="003137F6">
              <w:rPr>
                <w:rFonts w:ascii="Times New Roman" w:hAnsi="Times New Roman" w:cs="Times New Roman"/>
                <w:sz w:val="24"/>
                <w:szCs w:val="24"/>
                <w:lang w:val="en-US"/>
              </w:rPr>
              <w:tab/>
              <w:t>The award of the Arbitration court is to be considered as final and binding upon both Parties.</w:t>
            </w:r>
          </w:p>
          <w:p w:rsidR="003137F6" w:rsidRPr="003137F6" w:rsidRDefault="003137F6" w:rsidP="003137F6">
            <w:pPr>
              <w:tabs>
                <w:tab w:val="left" w:pos="552"/>
              </w:tabs>
              <w:spacing w:after="0" w:line="240" w:lineRule="auto"/>
              <w:jc w:val="both"/>
              <w:rPr>
                <w:rFonts w:ascii="Times New Roman" w:hAnsi="Times New Roman" w:cs="Times New Roman"/>
                <w:b/>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b/>
                <w:sz w:val="24"/>
                <w:szCs w:val="24"/>
                <w:lang w:val="en-US"/>
              </w:rPr>
            </w:pPr>
          </w:p>
        </w:tc>
      </w:tr>
      <w:tr w:rsidR="003137F6" w:rsidRPr="00477B48" w:rsidTr="003137F6">
        <w:tc>
          <w:tcPr>
            <w:tcW w:w="5246" w:type="dxa"/>
          </w:tcPr>
          <w:p w:rsidR="003137F6" w:rsidRPr="003137F6" w:rsidRDefault="003137F6" w:rsidP="003137F6">
            <w:pPr>
              <w:tabs>
                <w:tab w:val="left" w:pos="563"/>
              </w:tabs>
              <w:spacing w:after="0" w:line="240" w:lineRule="auto"/>
              <w:jc w:val="both"/>
              <w:rPr>
                <w:rFonts w:ascii="Times New Roman" w:hAnsi="Times New Roman" w:cs="Times New Roman"/>
                <w:b/>
                <w:sz w:val="24"/>
                <w:szCs w:val="24"/>
              </w:rPr>
            </w:pPr>
            <w:r w:rsidRPr="003137F6">
              <w:rPr>
                <w:rFonts w:ascii="Times New Roman" w:hAnsi="Times New Roman" w:cs="Times New Roman"/>
                <w:b/>
                <w:sz w:val="24"/>
                <w:szCs w:val="24"/>
              </w:rPr>
              <w:t>14.</w:t>
            </w:r>
            <w:r w:rsidRPr="003137F6">
              <w:rPr>
                <w:rFonts w:ascii="Times New Roman" w:hAnsi="Times New Roman" w:cs="Times New Roman"/>
                <w:b/>
                <w:sz w:val="24"/>
                <w:szCs w:val="24"/>
              </w:rPr>
              <w:tab/>
              <w:t>Прочее</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14.1.</w:t>
            </w:r>
            <w:r w:rsidRPr="003137F6">
              <w:rPr>
                <w:rFonts w:ascii="Times New Roman" w:hAnsi="Times New Roman" w:cs="Times New Roman"/>
                <w:sz w:val="24"/>
                <w:szCs w:val="24"/>
              </w:rPr>
              <w:tab/>
              <w:t>Любые изменения и/или дополнения к настоящему Контракту возможны только при взаимной договоренности Сторон и должны быть оформлены письменно и подписаны уполномоченными представителями Сторон.</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14.2.</w:t>
            </w:r>
            <w:r w:rsidRPr="003137F6">
              <w:rPr>
                <w:rFonts w:ascii="Times New Roman" w:hAnsi="Times New Roman" w:cs="Times New Roman"/>
                <w:sz w:val="24"/>
                <w:szCs w:val="24"/>
              </w:rPr>
              <w:tab/>
              <w:t xml:space="preserve">Все приложения к настоящему Контракту </w:t>
            </w:r>
            <w:r w:rsidRPr="003137F6">
              <w:rPr>
                <w:rFonts w:ascii="Times New Roman" w:hAnsi="Times New Roman" w:cs="Times New Roman"/>
                <w:sz w:val="24"/>
                <w:szCs w:val="24"/>
              </w:rPr>
              <w:lastRenderedPageBreak/>
              <w:t>являются его неотъемлемой частью.</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14.3.</w:t>
            </w:r>
            <w:r w:rsidRPr="003137F6">
              <w:rPr>
                <w:rFonts w:ascii="Times New Roman" w:hAnsi="Times New Roman" w:cs="Times New Roman"/>
                <w:sz w:val="24"/>
                <w:szCs w:val="24"/>
              </w:rPr>
              <w:tab/>
              <w:t>Ни одна из Сторон не имеет права передать права и обязанности по настоящему Контракту третьему лицу без предварительного согласия другой Стороны.</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14.4.</w:t>
            </w:r>
            <w:r w:rsidRPr="003137F6">
              <w:rPr>
                <w:rFonts w:ascii="Times New Roman" w:hAnsi="Times New Roman" w:cs="Times New Roman"/>
                <w:sz w:val="24"/>
                <w:szCs w:val="24"/>
              </w:rPr>
              <w:tab/>
              <w:t>Контракт составлен на русском и английском языках в 2 (двух) экземплярах, имеющих равную юридическую силу. Из них один экземпляр получает Покупатель и один – Продавец. В случае расхождений в текстах Контракта на русском и английском языках преимущественное значение при толковании условий Контракта имеет текст на английском языке.</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14.5.</w:t>
            </w:r>
            <w:r w:rsidRPr="003137F6">
              <w:rPr>
                <w:rFonts w:ascii="Times New Roman" w:hAnsi="Times New Roman" w:cs="Times New Roman"/>
                <w:sz w:val="24"/>
                <w:szCs w:val="24"/>
              </w:rPr>
              <w:tab/>
              <w:t>Все условия данного Контракта являются конфиденциальными. Требования конфиденциальности не распространяются на общеизвестную информацию.</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p>
        </w:tc>
        <w:tc>
          <w:tcPr>
            <w:tcW w:w="5244" w:type="dxa"/>
          </w:tcPr>
          <w:p w:rsidR="003137F6" w:rsidRPr="003137F6" w:rsidRDefault="003137F6" w:rsidP="003137F6">
            <w:pPr>
              <w:tabs>
                <w:tab w:val="left" w:pos="552"/>
              </w:tabs>
              <w:spacing w:after="0" w:line="240" w:lineRule="auto"/>
              <w:jc w:val="both"/>
              <w:rPr>
                <w:rFonts w:ascii="Times New Roman" w:hAnsi="Times New Roman" w:cs="Times New Roman"/>
                <w:b/>
                <w:sz w:val="24"/>
                <w:szCs w:val="24"/>
                <w:lang w:val="en-US"/>
              </w:rPr>
            </w:pPr>
            <w:r w:rsidRPr="003137F6">
              <w:rPr>
                <w:rFonts w:ascii="Times New Roman" w:hAnsi="Times New Roman" w:cs="Times New Roman"/>
                <w:b/>
                <w:sz w:val="24"/>
                <w:szCs w:val="24"/>
                <w:lang w:val="en-US"/>
              </w:rPr>
              <w:lastRenderedPageBreak/>
              <w:t>14.</w:t>
            </w:r>
            <w:r w:rsidRPr="003137F6">
              <w:rPr>
                <w:rFonts w:ascii="Times New Roman" w:hAnsi="Times New Roman" w:cs="Times New Roman"/>
                <w:b/>
                <w:sz w:val="24"/>
                <w:szCs w:val="24"/>
                <w:lang w:val="en-US"/>
              </w:rPr>
              <w:tab/>
              <w:t>Miscellaneous</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14.1.</w:t>
            </w:r>
            <w:r w:rsidRPr="003137F6">
              <w:rPr>
                <w:rFonts w:ascii="Times New Roman" w:hAnsi="Times New Roman" w:cs="Times New Roman"/>
                <w:sz w:val="24"/>
                <w:szCs w:val="24"/>
                <w:lang w:val="en-US"/>
              </w:rPr>
              <w:tab/>
              <w:t>Any amendments and/or supplements to the present Contract are possible only with mutual agreement of the Parties and shall be made in written form and signed by the authorized representatives of the Parties.</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14.2</w:t>
            </w:r>
            <w:r w:rsidRPr="003137F6">
              <w:rPr>
                <w:rFonts w:ascii="Times New Roman" w:hAnsi="Times New Roman" w:cs="Times New Roman"/>
                <w:sz w:val="24"/>
                <w:szCs w:val="24"/>
                <w:lang w:val="en-US"/>
              </w:rPr>
              <w:tab/>
              <w:t xml:space="preserve">All Annexes to the present Contract are its </w:t>
            </w:r>
            <w:r w:rsidRPr="003137F6">
              <w:rPr>
                <w:rFonts w:ascii="Times New Roman" w:hAnsi="Times New Roman" w:cs="Times New Roman"/>
                <w:sz w:val="24"/>
                <w:szCs w:val="24"/>
                <w:lang w:val="en-US"/>
              </w:rPr>
              <w:lastRenderedPageBreak/>
              <w:t>integral parts.</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14.3.</w:t>
            </w:r>
            <w:r w:rsidRPr="003137F6">
              <w:rPr>
                <w:rFonts w:ascii="Times New Roman" w:hAnsi="Times New Roman" w:cs="Times New Roman"/>
                <w:sz w:val="24"/>
                <w:szCs w:val="24"/>
                <w:lang w:val="en-US"/>
              </w:rPr>
              <w:tab/>
              <w:t>None of the Parties has the right to assign their rights and obligations under the present Contract to the third Party without the preliminary consent of the other Party.</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14.4.</w:t>
            </w:r>
            <w:r w:rsidRPr="003137F6">
              <w:rPr>
                <w:rFonts w:ascii="Times New Roman" w:hAnsi="Times New Roman" w:cs="Times New Roman"/>
                <w:sz w:val="24"/>
                <w:szCs w:val="24"/>
                <w:lang w:val="en-US"/>
              </w:rPr>
              <w:tab/>
              <w:t>The Contract is made up in 2 (two) copies in Russian and</w:t>
            </w:r>
            <w:r w:rsidRPr="003137F6">
              <w:rPr>
                <w:rFonts w:ascii="Times New Roman" w:hAnsi="Times New Roman" w:cs="Times New Roman"/>
                <w:sz w:val="24"/>
                <w:szCs w:val="24"/>
                <w:lang w:val="en-GB"/>
              </w:rPr>
              <w:t xml:space="preserve"> in</w:t>
            </w:r>
            <w:r w:rsidRPr="003137F6">
              <w:rPr>
                <w:rFonts w:ascii="Times New Roman" w:hAnsi="Times New Roman" w:cs="Times New Roman"/>
                <w:sz w:val="24"/>
                <w:szCs w:val="24"/>
                <w:lang w:val="en-US"/>
              </w:rPr>
              <w:t xml:space="preserve"> English languages both having equal legal force. The Buyer receives one copy and the Seller receives the other. In case of </w:t>
            </w:r>
            <w:r w:rsidRPr="003137F6">
              <w:rPr>
                <w:rStyle w:val="hps"/>
                <w:rFonts w:ascii="Times New Roman" w:hAnsi="Times New Roman" w:cs="Times New Roman"/>
                <w:sz w:val="24"/>
                <w:szCs w:val="24"/>
                <w:lang w:val="en-US"/>
              </w:rPr>
              <w:t>discrepancies in the</w:t>
            </w:r>
            <w:r w:rsidRPr="003137F6">
              <w:rPr>
                <w:rFonts w:ascii="Times New Roman" w:hAnsi="Times New Roman" w:cs="Times New Roman"/>
                <w:sz w:val="24"/>
                <w:szCs w:val="24"/>
                <w:lang w:val="en-US"/>
              </w:rPr>
              <w:t xml:space="preserve"> </w:t>
            </w:r>
            <w:r w:rsidRPr="003137F6">
              <w:rPr>
                <w:rStyle w:val="hps"/>
                <w:rFonts w:ascii="Times New Roman" w:hAnsi="Times New Roman" w:cs="Times New Roman"/>
                <w:sz w:val="24"/>
                <w:szCs w:val="24"/>
                <w:lang w:val="en-US"/>
              </w:rPr>
              <w:t>text of the Contract</w:t>
            </w:r>
            <w:r w:rsidRPr="003137F6">
              <w:rPr>
                <w:rFonts w:ascii="Times New Roman" w:hAnsi="Times New Roman" w:cs="Times New Roman"/>
                <w:sz w:val="24"/>
                <w:szCs w:val="24"/>
                <w:lang w:val="en-US"/>
              </w:rPr>
              <w:t xml:space="preserve"> </w:t>
            </w:r>
            <w:r w:rsidRPr="003137F6">
              <w:rPr>
                <w:rStyle w:val="hps"/>
                <w:rFonts w:ascii="Times New Roman" w:hAnsi="Times New Roman" w:cs="Times New Roman"/>
                <w:sz w:val="24"/>
                <w:szCs w:val="24"/>
                <w:lang w:val="en-US"/>
              </w:rPr>
              <w:t>in Russian and</w:t>
            </w:r>
            <w:r w:rsidRPr="003137F6">
              <w:rPr>
                <w:rFonts w:ascii="Times New Roman" w:hAnsi="Times New Roman" w:cs="Times New Roman"/>
                <w:sz w:val="24"/>
                <w:szCs w:val="24"/>
                <w:lang w:val="en-US"/>
              </w:rPr>
              <w:t xml:space="preserve"> </w:t>
            </w:r>
            <w:r w:rsidRPr="003137F6">
              <w:rPr>
                <w:rStyle w:val="hps"/>
                <w:rFonts w:ascii="Times New Roman" w:hAnsi="Times New Roman" w:cs="Times New Roman"/>
                <w:sz w:val="24"/>
                <w:szCs w:val="24"/>
                <w:lang w:val="en-US"/>
              </w:rPr>
              <w:t>English languages</w:t>
            </w:r>
            <w:r w:rsidRPr="003137F6">
              <w:rPr>
                <w:rFonts w:ascii="Times New Roman" w:hAnsi="Times New Roman" w:cs="Times New Roman"/>
                <w:sz w:val="24"/>
                <w:szCs w:val="24"/>
                <w:lang w:val="en-US"/>
              </w:rPr>
              <w:t xml:space="preserve">, contractual </w:t>
            </w:r>
            <w:proofErr w:type="spellStart"/>
            <w:r w:rsidRPr="003137F6">
              <w:rPr>
                <w:rFonts w:ascii="Times New Roman" w:hAnsi="Times New Roman" w:cs="Times New Roman"/>
                <w:sz w:val="24"/>
                <w:szCs w:val="24"/>
                <w:lang w:val="en-US"/>
              </w:rPr>
              <w:t>inerpretation</w:t>
            </w:r>
            <w:proofErr w:type="spellEnd"/>
            <w:r w:rsidRPr="003137F6">
              <w:rPr>
                <w:rFonts w:ascii="Times New Roman" w:hAnsi="Times New Roman" w:cs="Times New Roman"/>
                <w:sz w:val="24"/>
                <w:szCs w:val="24"/>
                <w:lang w:val="en-US"/>
              </w:rPr>
              <w:t xml:space="preserve"> of the English version prevails.</w:t>
            </w: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p>
          <w:p w:rsidR="003137F6" w:rsidRPr="003137F6" w:rsidRDefault="003137F6" w:rsidP="003137F6">
            <w:pPr>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14.5.</w:t>
            </w:r>
            <w:r w:rsidRPr="003137F6">
              <w:rPr>
                <w:rFonts w:ascii="Times New Roman" w:hAnsi="Times New Roman" w:cs="Times New Roman"/>
                <w:sz w:val="24"/>
                <w:szCs w:val="24"/>
                <w:lang w:val="en-US"/>
              </w:rPr>
              <w:tab/>
              <w:t xml:space="preserve">All conditions of the Contract are confidential. Requirements of confidentiality </w:t>
            </w:r>
            <w:r w:rsidRPr="003137F6">
              <w:rPr>
                <w:rFonts w:ascii="Times New Roman" w:hAnsi="Times New Roman" w:cs="Times New Roman"/>
                <w:sz w:val="24"/>
                <w:szCs w:val="24"/>
                <w:lang w:val="lv-LV"/>
              </w:rPr>
              <w:t>do not apply</w:t>
            </w:r>
            <w:r w:rsidRPr="003137F6">
              <w:rPr>
                <w:rFonts w:ascii="Times New Roman" w:hAnsi="Times New Roman" w:cs="Times New Roman"/>
                <w:sz w:val="24"/>
                <w:szCs w:val="24"/>
                <w:lang w:val="en-US"/>
              </w:rPr>
              <w:t xml:space="preserve"> to the </w:t>
            </w:r>
            <w:r w:rsidRPr="003137F6">
              <w:rPr>
                <w:rFonts w:ascii="Times New Roman" w:eastAsia="Times New Roman" w:hAnsi="Times New Roman" w:cs="Times New Roman"/>
                <w:sz w:val="24"/>
                <w:szCs w:val="24"/>
                <w:lang w:val="en-US" w:eastAsia="zh-CN"/>
              </w:rPr>
              <w:t>generally known information</w:t>
            </w:r>
            <w:r w:rsidRPr="003137F6">
              <w:rPr>
                <w:rFonts w:ascii="Times New Roman" w:hAnsi="Times New Roman" w:cs="Times New Roman"/>
                <w:sz w:val="24"/>
                <w:szCs w:val="24"/>
                <w:lang w:val="en-US"/>
              </w:rPr>
              <w:t>.</w:t>
            </w:r>
          </w:p>
          <w:p w:rsidR="003137F6" w:rsidRPr="003137F6" w:rsidRDefault="003137F6" w:rsidP="003137F6">
            <w:pPr>
              <w:tabs>
                <w:tab w:val="left" w:pos="552"/>
              </w:tabs>
              <w:spacing w:after="0" w:line="240" w:lineRule="auto"/>
              <w:jc w:val="both"/>
              <w:rPr>
                <w:rFonts w:ascii="Times New Roman" w:hAnsi="Times New Roman" w:cs="Times New Roman"/>
                <w:b/>
                <w:sz w:val="24"/>
                <w:szCs w:val="24"/>
                <w:lang w:val="en-US"/>
              </w:rPr>
            </w:pPr>
          </w:p>
        </w:tc>
      </w:tr>
      <w:tr w:rsidR="003137F6" w:rsidRPr="00477B48" w:rsidTr="003137F6">
        <w:tc>
          <w:tcPr>
            <w:tcW w:w="5246" w:type="dxa"/>
          </w:tcPr>
          <w:p w:rsidR="003137F6" w:rsidRPr="003137F6" w:rsidRDefault="003137F6" w:rsidP="003137F6">
            <w:pPr>
              <w:tabs>
                <w:tab w:val="left" w:pos="563"/>
              </w:tabs>
              <w:spacing w:after="0" w:line="240" w:lineRule="auto"/>
              <w:jc w:val="both"/>
              <w:rPr>
                <w:rFonts w:ascii="Times New Roman" w:hAnsi="Times New Roman" w:cs="Times New Roman"/>
                <w:b/>
                <w:sz w:val="24"/>
                <w:szCs w:val="24"/>
              </w:rPr>
            </w:pPr>
            <w:r w:rsidRPr="003137F6">
              <w:rPr>
                <w:rFonts w:ascii="Times New Roman" w:hAnsi="Times New Roman" w:cs="Times New Roman"/>
                <w:b/>
                <w:sz w:val="24"/>
                <w:szCs w:val="24"/>
              </w:rPr>
              <w:lastRenderedPageBreak/>
              <w:t>15.</w:t>
            </w:r>
            <w:r w:rsidRPr="003137F6">
              <w:rPr>
                <w:rFonts w:ascii="Times New Roman" w:hAnsi="Times New Roman" w:cs="Times New Roman"/>
                <w:b/>
                <w:sz w:val="24"/>
                <w:szCs w:val="24"/>
              </w:rPr>
              <w:tab/>
              <w:t>Аудит</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15.1</w:t>
            </w:r>
            <w:r w:rsidRPr="003137F6">
              <w:rPr>
                <w:rFonts w:ascii="Times New Roman" w:hAnsi="Times New Roman" w:cs="Times New Roman"/>
                <w:sz w:val="24"/>
                <w:szCs w:val="24"/>
              </w:rPr>
              <w:tab/>
              <w:t xml:space="preserve">Покупатель имеет право на проведение аудита Поставщика в соответствии требованиями Приказа № 916 </w:t>
            </w:r>
            <w:proofErr w:type="spellStart"/>
            <w:r w:rsidRPr="003137F6">
              <w:rPr>
                <w:rFonts w:ascii="Times New Roman" w:hAnsi="Times New Roman" w:cs="Times New Roman"/>
                <w:sz w:val="24"/>
                <w:szCs w:val="24"/>
              </w:rPr>
              <w:t>Минпромторга</w:t>
            </w:r>
            <w:proofErr w:type="spellEnd"/>
            <w:r w:rsidRPr="003137F6">
              <w:rPr>
                <w:rFonts w:ascii="Times New Roman" w:hAnsi="Times New Roman" w:cs="Times New Roman"/>
                <w:sz w:val="24"/>
                <w:szCs w:val="24"/>
              </w:rPr>
              <w:t xml:space="preserve"> России от 14.06.2013г. «Об утверждении Правил надлежащей производственной практики».</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15.2.</w:t>
            </w:r>
            <w:r w:rsidRPr="003137F6">
              <w:rPr>
                <w:rFonts w:ascii="Times New Roman" w:hAnsi="Times New Roman" w:cs="Times New Roman"/>
                <w:sz w:val="24"/>
                <w:szCs w:val="24"/>
              </w:rPr>
              <w:tab/>
              <w:t>При проведен</w:t>
            </w:r>
            <w:proofErr w:type="gramStart"/>
            <w:r w:rsidRPr="003137F6">
              <w:rPr>
                <w:rFonts w:ascii="Times New Roman" w:hAnsi="Times New Roman" w:cs="Times New Roman"/>
                <w:sz w:val="24"/>
                <w:szCs w:val="24"/>
              </w:rPr>
              <w:t>ии ау</w:t>
            </w:r>
            <w:proofErr w:type="gramEnd"/>
            <w:r w:rsidRPr="003137F6">
              <w:rPr>
                <w:rFonts w:ascii="Times New Roman" w:hAnsi="Times New Roman" w:cs="Times New Roman"/>
                <w:sz w:val="24"/>
                <w:szCs w:val="24"/>
              </w:rPr>
              <w:t>дита Покупатель обязан направить Поставщику уведомление за 30 (Тридцать) календарных дней до предполагаемой даты аудита.</w:t>
            </w: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15.3.</w:t>
            </w:r>
            <w:r w:rsidRPr="003137F6">
              <w:rPr>
                <w:rFonts w:ascii="Times New Roman" w:hAnsi="Times New Roman" w:cs="Times New Roman"/>
                <w:sz w:val="24"/>
                <w:szCs w:val="24"/>
              </w:rPr>
              <w:tab/>
              <w:t xml:space="preserve">Не позднее 30 (Тридцати) рабочих дней с момента окончания аудита Покупатель </w:t>
            </w:r>
            <w:proofErr w:type="gramStart"/>
            <w:r w:rsidRPr="003137F6">
              <w:rPr>
                <w:rFonts w:ascii="Times New Roman" w:hAnsi="Times New Roman" w:cs="Times New Roman"/>
                <w:sz w:val="24"/>
                <w:szCs w:val="24"/>
              </w:rPr>
              <w:t>предоставляет Поставщику официальный отчет</w:t>
            </w:r>
            <w:proofErr w:type="gramEnd"/>
            <w:r w:rsidRPr="003137F6">
              <w:rPr>
                <w:rFonts w:ascii="Times New Roman" w:hAnsi="Times New Roman" w:cs="Times New Roman"/>
                <w:sz w:val="24"/>
                <w:szCs w:val="24"/>
              </w:rPr>
              <w:t xml:space="preserve"> об аудите. Поставщик обязуется устранить все выявленные в ходе оценки недостатки в согласованные с Покупателем сроки, представив в письменном виде в течение 30 (Тридцати) рабочих дней план с указанием мероприятий по устранению выявленных недостатков и планируемых сроков устранения.</w:t>
            </w:r>
          </w:p>
        </w:tc>
        <w:tc>
          <w:tcPr>
            <w:tcW w:w="5244" w:type="dxa"/>
          </w:tcPr>
          <w:p w:rsidR="003137F6" w:rsidRPr="003137F6" w:rsidRDefault="003137F6" w:rsidP="003137F6">
            <w:pPr>
              <w:tabs>
                <w:tab w:val="left" w:pos="600"/>
              </w:tabs>
              <w:spacing w:after="0" w:line="240" w:lineRule="auto"/>
              <w:jc w:val="both"/>
              <w:rPr>
                <w:rFonts w:ascii="Times New Roman" w:hAnsi="Times New Roman" w:cs="Times New Roman"/>
                <w:b/>
                <w:sz w:val="24"/>
                <w:szCs w:val="24"/>
                <w:lang w:val="en-US"/>
              </w:rPr>
            </w:pPr>
            <w:r w:rsidRPr="003137F6">
              <w:rPr>
                <w:rFonts w:ascii="Times New Roman" w:hAnsi="Times New Roman" w:cs="Times New Roman"/>
                <w:b/>
                <w:sz w:val="24"/>
                <w:szCs w:val="24"/>
                <w:lang w:val="en-US"/>
              </w:rPr>
              <w:t>15.</w:t>
            </w:r>
            <w:r w:rsidRPr="003137F6">
              <w:rPr>
                <w:rFonts w:ascii="Times New Roman" w:hAnsi="Times New Roman" w:cs="Times New Roman"/>
                <w:b/>
                <w:sz w:val="24"/>
                <w:szCs w:val="24"/>
                <w:lang w:val="en-US"/>
              </w:rPr>
              <w:tab/>
              <w:t>Audit</w:t>
            </w:r>
          </w:p>
          <w:p w:rsidR="003137F6" w:rsidRPr="003137F6" w:rsidRDefault="003137F6" w:rsidP="003137F6">
            <w:pPr>
              <w:tabs>
                <w:tab w:val="left" w:pos="600"/>
              </w:tabs>
              <w:spacing w:after="0" w:line="240" w:lineRule="auto"/>
              <w:jc w:val="both"/>
              <w:rPr>
                <w:rFonts w:ascii="Times New Roman" w:hAnsi="Times New Roman" w:cs="Times New Roman"/>
                <w:b/>
                <w:sz w:val="24"/>
                <w:szCs w:val="24"/>
                <w:lang w:val="en-US"/>
              </w:rPr>
            </w:pPr>
          </w:p>
          <w:p w:rsidR="003137F6" w:rsidRPr="003137F6" w:rsidRDefault="003137F6" w:rsidP="003137F6">
            <w:pPr>
              <w:tabs>
                <w:tab w:val="left" w:pos="600"/>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15.1.</w:t>
            </w:r>
            <w:r w:rsidRPr="003137F6">
              <w:rPr>
                <w:rFonts w:ascii="Times New Roman" w:hAnsi="Times New Roman" w:cs="Times New Roman"/>
                <w:sz w:val="24"/>
                <w:szCs w:val="24"/>
                <w:lang w:val="en-US"/>
              </w:rPr>
              <w:tab/>
              <w:t>The Buyer has the right to conduct the audit of the Seller in accordance with the requirements of Order No. 916 of the Ministry of Industry and Trade of Russia dated 14.06.2013. "On the Approval of the Rules of Good Manufacturing Practice".</w:t>
            </w:r>
          </w:p>
          <w:p w:rsidR="003137F6" w:rsidRPr="003137F6" w:rsidRDefault="003137F6" w:rsidP="003137F6">
            <w:pPr>
              <w:tabs>
                <w:tab w:val="left" w:pos="600"/>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600"/>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15.2.</w:t>
            </w:r>
            <w:r w:rsidRPr="003137F6">
              <w:rPr>
                <w:rFonts w:ascii="Times New Roman" w:hAnsi="Times New Roman" w:cs="Times New Roman"/>
                <w:sz w:val="24"/>
                <w:szCs w:val="24"/>
                <w:lang w:val="en-US"/>
              </w:rPr>
              <w:tab/>
              <w:t>The Buyer is obliged to send a notice to the Seller in 30 (thirty) calendar days before the proposed date of the audit.</w:t>
            </w:r>
          </w:p>
          <w:p w:rsidR="003137F6" w:rsidRPr="003137F6" w:rsidRDefault="003137F6" w:rsidP="003137F6">
            <w:pPr>
              <w:tabs>
                <w:tab w:val="left" w:pos="600"/>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600"/>
              </w:tabs>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600"/>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15.3.</w:t>
            </w:r>
            <w:r w:rsidRPr="003137F6">
              <w:rPr>
                <w:rFonts w:ascii="Times New Roman" w:hAnsi="Times New Roman" w:cs="Times New Roman"/>
                <w:sz w:val="24"/>
                <w:szCs w:val="24"/>
                <w:lang w:val="en-US"/>
              </w:rPr>
              <w:tab/>
              <w:t>Not later than 30 (thirty) business days from the end of the audit the Buyer provides the Seller official audit report. The Seller agrees to remedy all deficiencies identified during the assessment in agreed with the Buyer terms by submitting in writing within 30 (Thirty) business days the plan with measures to remedy identified deficiencies and planned timeline.</w:t>
            </w:r>
          </w:p>
        </w:tc>
      </w:tr>
      <w:tr w:rsidR="003137F6" w:rsidRPr="00477B48" w:rsidTr="003137F6">
        <w:tc>
          <w:tcPr>
            <w:tcW w:w="5246" w:type="dxa"/>
          </w:tcPr>
          <w:p w:rsidR="003137F6" w:rsidRPr="003137F6" w:rsidRDefault="003137F6" w:rsidP="003137F6">
            <w:pPr>
              <w:spacing w:after="0" w:line="240" w:lineRule="auto"/>
              <w:jc w:val="both"/>
              <w:rPr>
                <w:rFonts w:ascii="Times New Roman" w:hAnsi="Times New Roman" w:cs="Times New Roman"/>
                <w:b/>
                <w:sz w:val="24"/>
                <w:szCs w:val="24"/>
                <w:lang w:val="en-US"/>
              </w:rPr>
            </w:pPr>
          </w:p>
          <w:p w:rsidR="003137F6" w:rsidRPr="003137F6" w:rsidRDefault="003137F6" w:rsidP="003137F6">
            <w:pPr>
              <w:tabs>
                <w:tab w:val="left" w:pos="563"/>
              </w:tabs>
              <w:spacing w:after="0" w:line="240" w:lineRule="auto"/>
              <w:jc w:val="both"/>
              <w:rPr>
                <w:rFonts w:ascii="Times New Roman" w:hAnsi="Times New Roman" w:cs="Times New Roman"/>
                <w:b/>
                <w:sz w:val="24"/>
                <w:szCs w:val="24"/>
              </w:rPr>
            </w:pPr>
            <w:r w:rsidRPr="003137F6">
              <w:rPr>
                <w:rFonts w:ascii="Times New Roman" w:hAnsi="Times New Roman" w:cs="Times New Roman"/>
                <w:b/>
                <w:sz w:val="24"/>
                <w:szCs w:val="24"/>
              </w:rPr>
              <w:t>16.</w:t>
            </w:r>
            <w:r w:rsidRPr="003137F6">
              <w:rPr>
                <w:rFonts w:ascii="Times New Roman" w:hAnsi="Times New Roman" w:cs="Times New Roman"/>
                <w:b/>
                <w:sz w:val="24"/>
                <w:szCs w:val="24"/>
              </w:rPr>
              <w:tab/>
              <w:t>Сро</w:t>
            </w:r>
            <w:bookmarkStart w:id="18" w:name="OCRUncertain051"/>
            <w:r w:rsidRPr="003137F6">
              <w:rPr>
                <w:rFonts w:ascii="Times New Roman" w:hAnsi="Times New Roman" w:cs="Times New Roman"/>
                <w:b/>
                <w:sz w:val="24"/>
                <w:szCs w:val="24"/>
              </w:rPr>
              <w:t>к</w:t>
            </w:r>
            <w:bookmarkEnd w:id="18"/>
            <w:r w:rsidRPr="003137F6">
              <w:rPr>
                <w:rFonts w:ascii="Times New Roman" w:hAnsi="Times New Roman" w:cs="Times New Roman"/>
                <w:b/>
                <w:sz w:val="24"/>
                <w:szCs w:val="24"/>
              </w:rPr>
              <w:t xml:space="preserve"> действия Контракта</w:t>
            </w:r>
          </w:p>
          <w:p w:rsidR="003137F6" w:rsidRPr="003137F6" w:rsidRDefault="003137F6" w:rsidP="003137F6">
            <w:pPr>
              <w:spacing w:after="0" w:line="240" w:lineRule="auto"/>
              <w:jc w:val="both"/>
              <w:rPr>
                <w:rFonts w:ascii="Times New Roman" w:hAnsi="Times New Roman" w:cs="Times New Roman"/>
                <w:sz w:val="24"/>
                <w:szCs w:val="24"/>
              </w:rPr>
            </w:pPr>
          </w:p>
          <w:p w:rsidR="003137F6" w:rsidRPr="003137F6" w:rsidRDefault="003137F6" w:rsidP="003137F6">
            <w:pPr>
              <w:tabs>
                <w:tab w:val="left" w:pos="563"/>
              </w:tabs>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t>1</w:t>
            </w:r>
            <w:bookmarkStart w:id="19" w:name="OCRUncertain052"/>
            <w:r w:rsidRPr="003137F6">
              <w:rPr>
                <w:rFonts w:ascii="Times New Roman" w:hAnsi="Times New Roman" w:cs="Times New Roman"/>
                <w:sz w:val="24"/>
                <w:szCs w:val="24"/>
              </w:rPr>
              <w:t>6.1.</w:t>
            </w:r>
            <w:bookmarkEnd w:id="19"/>
            <w:r w:rsidRPr="003137F6">
              <w:rPr>
                <w:rFonts w:ascii="Times New Roman" w:hAnsi="Times New Roman" w:cs="Times New Roman"/>
                <w:sz w:val="24"/>
                <w:szCs w:val="24"/>
              </w:rPr>
              <w:tab/>
              <w:t>Настоящий Контра</w:t>
            </w:r>
            <w:proofErr w:type="gramStart"/>
            <w:r w:rsidRPr="003137F6">
              <w:rPr>
                <w:rFonts w:ascii="Times New Roman" w:hAnsi="Times New Roman" w:cs="Times New Roman"/>
                <w:sz w:val="24"/>
                <w:szCs w:val="24"/>
              </w:rPr>
              <w:t>кт вст</w:t>
            </w:r>
            <w:proofErr w:type="gramEnd"/>
            <w:r w:rsidRPr="003137F6">
              <w:rPr>
                <w:rFonts w:ascii="Times New Roman" w:hAnsi="Times New Roman" w:cs="Times New Roman"/>
                <w:sz w:val="24"/>
                <w:szCs w:val="24"/>
              </w:rPr>
              <w:t xml:space="preserve">упает в силу со дня его подписания обеими Сторонами и действует до </w:t>
            </w:r>
            <w:sdt>
              <w:sdtPr>
                <w:rPr>
                  <w:rFonts w:ascii="Times New Roman" w:hAnsi="Times New Roman" w:cs="Times New Roman"/>
                  <w:sz w:val="24"/>
                  <w:szCs w:val="24"/>
                </w:rPr>
                <w:id w:val="17237482"/>
                <w:placeholder>
                  <w:docPart w:val="98C412AB1E9A48E0BD34947884020F1E"/>
                </w:placeholder>
                <w:text w:multiLine="1"/>
              </w:sdtPr>
              <w:sdtContent>
                <w:r w:rsidRPr="003137F6">
                  <w:rPr>
                    <w:rFonts w:ascii="Times New Roman" w:hAnsi="Times New Roman" w:cs="Times New Roman"/>
                    <w:sz w:val="24"/>
                    <w:szCs w:val="24"/>
                  </w:rPr>
                  <w:t>31 декабря 2018</w:t>
                </w:r>
              </w:sdtContent>
            </w:sdt>
            <w:r w:rsidRPr="003137F6">
              <w:rPr>
                <w:rFonts w:ascii="Times New Roman" w:hAnsi="Times New Roman" w:cs="Times New Roman"/>
                <w:sz w:val="24"/>
                <w:szCs w:val="24"/>
              </w:rPr>
              <w:t xml:space="preserve"> года, а в части исполнения обязательств – до полного их завершения.</w:t>
            </w:r>
          </w:p>
          <w:p w:rsidR="003137F6" w:rsidRPr="003137F6" w:rsidRDefault="003137F6" w:rsidP="003137F6">
            <w:pPr>
              <w:spacing w:after="0" w:line="240" w:lineRule="auto"/>
              <w:jc w:val="both"/>
              <w:rPr>
                <w:rFonts w:ascii="Times New Roman" w:hAnsi="Times New Roman" w:cs="Times New Roman"/>
                <w:sz w:val="24"/>
                <w:szCs w:val="24"/>
              </w:rPr>
            </w:pPr>
          </w:p>
          <w:p w:rsidR="003137F6" w:rsidRPr="003137F6" w:rsidRDefault="003137F6" w:rsidP="003137F6">
            <w:pPr>
              <w:spacing w:after="0" w:line="240" w:lineRule="auto"/>
              <w:jc w:val="both"/>
              <w:rPr>
                <w:rFonts w:ascii="Times New Roman" w:hAnsi="Times New Roman" w:cs="Times New Roman"/>
                <w:sz w:val="24"/>
                <w:szCs w:val="24"/>
              </w:rPr>
            </w:pPr>
            <w:r w:rsidRPr="003137F6">
              <w:rPr>
                <w:rFonts w:ascii="Times New Roman" w:hAnsi="Times New Roman" w:cs="Times New Roman"/>
                <w:sz w:val="24"/>
                <w:szCs w:val="24"/>
              </w:rPr>
              <w:lastRenderedPageBreak/>
              <w:t>С подписанием настоящего Контракта теряют силу все предшествующие устные и письменные договоренности между Сторонами, связанные с настоящим Контрактом.</w:t>
            </w:r>
          </w:p>
          <w:p w:rsidR="003137F6" w:rsidRPr="003137F6" w:rsidRDefault="003137F6" w:rsidP="003137F6">
            <w:pPr>
              <w:spacing w:after="0" w:line="240" w:lineRule="auto"/>
              <w:jc w:val="both"/>
              <w:rPr>
                <w:rFonts w:ascii="Times New Roman" w:hAnsi="Times New Roman" w:cs="Times New Roman"/>
                <w:b/>
                <w:sz w:val="24"/>
                <w:szCs w:val="24"/>
              </w:rPr>
            </w:pPr>
          </w:p>
        </w:tc>
        <w:tc>
          <w:tcPr>
            <w:tcW w:w="5244" w:type="dxa"/>
          </w:tcPr>
          <w:p w:rsidR="003137F6" w:rsidRPr="003137F6" w:rsidRDefault="003137F6" w:rsidP="003137F6">
            <w:pPr>
              <w:spacing w:after="0" w:line="240" w:lineRule="auto"/>
              <w:jc w:val="both"/>
              <w:rPr>
                <w:rFonts w:ascii="Times New Roman" w:hAnsi="Times New Roman" w:cs="Times New Roman"/>
                <w:b/>
                <w:sz w:val="24"/>
                <w:szCs w:val="24"/>
              </w:rPr>
            </w:pPr>
          </w:p>
          <w:p w:rsidR="003137F6" w:rsidRPr="003137F6" w:rsidRDefault="003137F6" w:rsidP="003137F6">
            <w:pPr>
              <w:tabs>
                <w:tab w:val="left" w:pos="552"/>
              </w:tabs>
              <w:spacing w:after="0" w:line="240" w:lineRule="auto"/>
              <w:jc w:val="both"/>
              <w:rPr>
                <w:rFonts w:ascii="Times New Roman" w:hAnsi="Times New Roman" w:cs="Times New Roman"/>
                <w:b/>
                <w:sz w:val="24"/>
                <w:szCs w:val="24"/>
                <w:lang w:val="en-US"/>
              </w:rPr>
            </w:pPr>
            <w:r w:rsidRPr="003137F6">
              <w:rPr>
                <w:rFonts w:ascii="Times New Roman" w:hAnsi="Times New Roman" w:cs="Times New Roman"/>
                <w:b/>
                <w:sz w:val="24"/>
                <w:szCs w:val="24"/>
                <w:lang w:val="en-US"/>
              </w:rPr>
              <w:t>16.</w:t>
            </w:r>
            <w:r w:rsidRPr="003137F6">
              <w:rPr>
                <w:rFonts w:ascii="Times New Roman" w:hAnsi="Times New Roman" w:cs="Times New Roman"/>
                <w:b/>
                <w:sz w:val="24"/>
                <w:szCs w:val="24"/>
                <w:lang w:val="en-US"/>
              </w:rPr>
              <w:tab/>
              <w:t>Contract Period</w:t>
            </w:r>
          </w:p>
          <w:p w:rsidR="003137F6" w:rsidRPr="003137F6" w:rsidRDefault="003137F6" w:rsidP="003137F6">
            <w:pPr>
              <w:spacing w:after="0" w:line="240" w:lineRule="auto"/>
              <w:jc w:val="both"/>
              <w:rPr>
                <w:rFonts w:ascii="Times New Roman" w:hAnsi="Times New Roman" w:cs="Times New Roman"/>
                <w:sz w:val="24"/>
                <w:szCs w:val="24"/>
                <w:lang w:val="en-US"/>
              </w:rPr>
            </w:pPr>
          </w:p>
          <w:p w:rsidR="003137F6" w:rsidRPr="003137F6" w:rsidRDefault="003137F6" w:rsidP="003137F6">
            <w:pPr>
              <w:tabs>
                <w:tab w:val="left" w:pos="552"/>
              </w:tabs>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16.1.</w:t>
            </w:r>
            <w:r w:rsidRPr="003137F6">
              <w:rPr>
                <w:rFonts w:ascii="Times New Roman" w:hAnsi="Times New Roman" w:cs="Times New Roman"/>
                <w:sz w:val="24"/>
                <w:szCs w:val="24"/>
                <w:lang w:val="en-US"/>
              </w:rPr>
              <w:tab/>
              <w:t xml:space="preserve">The present Contract comes into force on the date of its signing by the both Parties and remains valid till </w:t>
            </w:r>
            <w:sdt>
              <w:sdtPr>
                <w:rPr>
                  <w:rFonts w:ascii="Times New Roman" w:hAnsi="Times New Roman" w:cs="Times New Roman"/>
                  <w:sz w:val="24"/>
                  <w:szCs w:val="24"/>
                  <w:lang w:val="en-US"/>
                </w:rPr>
                <w:id w:val="17237483"/>
                <w:placeholder>
                  <w:docPart w:val="98C412AB1E9A48E0BD34947884020F1E"/>
                </w:placeholder>
                <w:text w:multiLine="1"/>
              </w:sdtPr>
              <w:sdtContent>
                <w:r w:rsidRPr="003137F6">
                  <w:rPr>
                    <w:rFonts w:ascii="Times New Roman" w:hAnsi="Times New Roman" w:cs="Times New Roman"/>
                    <w:sz w:val="24"/>
                    <w:szCs w:val="24"/>
                    <w:lang w:val="en-US"/>
                  </w:rPr>
                  <w:t>31 of December 2018</w:t>
                </w:r>
              </w:sdtContent>
            </w:sdt>
            <w:r w:rsidRPr="003137F6">
              <w:rPr>
                <w:rFonts w:ascii="Times New Roman" w:hAnsi="Times New Roman" w:cs="Times New Roman"/>
                <w:sz w:val="24"/>
                <w:szCs w:val="24"/>
                <w:lang w:val="en-US"/>
              </w:rPr>
              <w:t xml:space="preserve">, </w:t>
            </w:r>
            <w:r w:rsidRPr="003137F6">
              <w:rPr>
                <w:rStyle w:val="hps"/>
                <w:rFonts w:ascii="Times New Roman" w:hAnsi="Times New Roman" w:cs="Times New Roman"/>
                <w:sz w:val="24"/>
                <w:szCs w:val="24"/>
                <w:lang w:val="en-US"/>
              </w:rPr>
              <w:t>and in terms of</w:t>
            </w:r>
            <w:r w:rsidRPr="003137F6">
              <w:rPr>
                <w:rFonts w:ascii="Times New Roman" w:hAnsi="Times New Roman" w:cs="Times New Roman"/>
                <w:sz w:val="24"/>
                <w:szCs w:val="24"/>
                <w:lang w:val="en-US"/>
              </w:rPr>
              <w:t xml:space="preserve"> </w:t>
            </w:r>
            <w:r w:rsidRPr="003137F6">
              <w:rPr>
                <w:rStyle w:val="hps"/>
                <w:rFonts w:ascii="Times New Roman" w:hAnsi="Times New Roman" w:cs="Times New Roman"/>
                <w:sz w:val="24"/>
                <w:szCs w:val="24"/>
                <w:lang w:val="en-US"/>
              </w:rPr>
              <w:t>fulfillment of the obligations</w:t>
            </w:r>
            <w:r w:rsidRPr="003137F6">
              <w:rPr>
                <w:rFonts w:ascii="Times New Roman" w:hAnsi="Times New Roman" w:cs="Times New Roman"/>
                <w:sz w:val="24"/>
                <w:szCs w:val="24"/>
                <w:lang w:val="en-US"/>
              </w:rPr>
              <w:t xml:space="preserve"> – </w:t>
            </w:r>
            <w:r w:rsidRPr="003137F6">
              <w:rPr>
                <w:rStyle w:val="hps"/>
                <w:rFonts w:ascii="Times New Roman" w:hAnsi="Times New Roman" w:cs="Times New Roman"/>
                <w:sz w:val="24"/>
                <w:szCs w:val="24"/>
                <w:lang w:val="en-US"/>
              </w:rPr>
              <w:t>up to their full</w:t>
            </w:r>
            <w:r w:rsidRPr="003137F6">
              <w:rPr>
                <w:rStyle w:val="shorttext"/>
                <w:rFonts w:ascii="Times New Roman" w:hAnsi="Times New Roman" w:cs="Times New Roman"/>
                <w:sz w:val="24"/>
                <w:szCs w:val="24"/>
                <w:lang w:val="en-US"/>
              </w:rPr>
              <w:t xml:space="preserve"> </w:t>
            </w:r>
            <w:r w:rsidRPr="003137F6">
              <w:rPr>
                <w:rStyle w:val="hps"/>
                <w:rFonts w:ascii="Times New Roman" w:hAnsi="Times New Roman" w:cs="Times New Roman"/>
                <w:sz w:val="24"/>
                <w:szCs w:val="24"/>
                <w:lang w:val="en-US"/>
              </w:rPr>
              <w:t>completion.</w:t>
            </w:r>
          </w:p>
          <w:p w:rsidR="003137F6" w:rsidRPr="003137F6" w:rsidRDefault="003137F6" w:rsidP="003137F6">
            <w:pPr>
              <w:spacing w:after="0" w:line="240" w:lineRule="auto"/>
              <w:jc w:val="both"/>
              <w:rPr>
                <w:rFonts w:ascii="Times New Roman" w:hAnsi="Times New Roman" w:cs="Times New Roman"/>
                <w:sz w:val="24"/>
                <w:szCs w:val="24"/>
                <w:lang w:val="en-US"/>
              </w:rPr>
            </w:pPr>
          </w:p>
          <w:p w:rsidR="003137F6" w:rsidRPr="003137F6" w:rsidRDefault="003137F6" w:rsidP="003137F6">
            <w:pPr>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lastRenderedPageBreak/>
              <w:t>From the moment of signing the present Contract all the previous oral and written arrangements between the Parties related to the present Contract are void.</w:t>
            </w:r>
          </w:p>
          <w:p w:rsidR="003137F6" w:rsidRPr="003137F6" w:rsidRDefault="003137F6" w:rsidP="003137F6">
            <w:pPr>
              <w:spacing w:after="0" w:line="240" w:lineRule="auto"/>
              <w:jc w:val="both"/>
              <w:rPr>
                <w:rFonts w:ascii="Times New Roman" w:hAnsi="Times New Roman" w:cs="Times New Roman"/>
                <w:b/>
                <w:sz w:val="24"/>
                <w:szCs w:val="24"/>
                <w:lang w:val="en-US"/>
              </w:rPr>
            </w:pPr>
          </w:p>
        </w:tc>
      </w:tr>
      <w:tr w:rsidR="003137F6" w:rsidRPr="00477B48" w:rsidTr="003137F6">
        <w:tc>
          <w:tcPr>
            <w:tcW w:w="5246" w:type="dxa"/>
          </w:tcPr>
          <w:p w:rsidR="003137F6" w:rsidRPr="003137F6" w:rsidRDefault="003137F6" w:rsidP="003137F6">
            <w:pPr>
              <w:tabs>
                <w:tab w:val="left" w:pos="563"/>
              </w:tabs>
              <w:spacing w:after="0" w:line="240" w:lineRule="auto"/>
              <w:jc w:val="both"/>
              <w:rPr>
                <w:rFonts w:ascii="Times New Roman" w:hAnsi="Times New Roman" w:cs="Times New Roman"/>
                <w:b/>
                <w:kern w:val="2"/>
                <w:sz w:val="24"/>
                <w:szCs w:val="24"/>
              </w:rPr>
            </w:pPr>
            <w:r w:rsidRPr="003137F6">
              <w:rPr>
                <w:rFonts w:ascii="Times New Roman" w:hAnsi="Times New Roman" w:cs="Times New Roman"/>
                <w:b/>
                <w:kern w:val="2"/>
                <w:sz w:val="24"/>
                <w:szCs w:val="24"/>
              </w:rPr>
              <w:lastRenderedPageBreak/>
              <w:t>17.</w:t>
            </w:r>
            <w:r w:rsidRPr="003137F6">
              <w:rPr>
                <w:rFonts w:ascii="Times New Roman" w:hAnsi="Times New Roman" w:cs="Times New Roman"/>
                <w:b/>
                <w:kern w:val="2"/>
                <w:sz w:val="24"/>
                <w:szCs w:val="24"/>
              </w:rPr>
              <w:tab/>
              <w:t>Юр</w:t>
            </w:r>
            <w:bookmarkStart w:id="20" w:name="OCRUncertain053"/>
            <w:r w:rsidRPr="003137F6">
              <w:rPr>
                <w:rFonts w:ascii="Times New Roman" w:hAnsi="Times New Roman" w:cs="Times New Roman"/>
                <w:b/>
                <w:kern w:val="2"/>
                <w:sz w:val="24"/>
                <w:szCs w:val="24"/>
              </w:rPr>
              <w:t>и</w:t>
            </w:r>
            <w:bookmarkEnd w:id="20"/>
            <w:r w:rsidRPr="003137F6">
              <w:rPr>
                <w:rFonts w:ascii="Times New Roman" w:hAnsi="Times New Roman" w:cs="Times New Roman"/>
                <w:b/>
                <w:kern w:val="2"/>
                <w:sz w:val="24"/>
                <w:szCs w:val="24"/>
              </w:rPr>
              <w:t>дичес</w:t>
            </w:r>
            <w:bookmarkStart w:id="21" w:name="OCRUncertain054"/>
            <w:r w:rsidRPr="003137F6">
              <w:rPr>
                <w:rFonts w:ascii="Times New Roman" w:hAnsi="Times New Roman" w:cs="Times New Roman"/>
                <w:b/>
                <w:kern w:val="2"/>
                <w:sz w:val="24"/>
                <w:szCs w:val="24"/>
              </w:rPr>
              <w:t>к</w:t>
            </w:r>
            <w:bookmarkEnd w:id="21"/>
            <w:r w:rsidRPr="003137F6">
              <w:rPr>
                <w:rFonts w:ascii="Times New Roman" w:hAnsi="Times New Roman" w:cs="Times New Roman"/>
                <w:b/>
                <w:kern w:val="2"/>
                <w:sz w:val="24"/>
                <w:szCs w:val="24"/>
              </w:rPr>
              <w:t>ие адреса, банковские реквизиты и подписи Сторон</w:t>
            </w:r>
          </w:p>
          <w:p w:rsidR="003137F6" w:rsidRPr="003137F6" w:rsidRDefault="003137F6" w:rsidP="003137F6">
            <w:pPr>
              <w:spacing w:after="0" w:line="240" w:lineRule="auto"/>
              <w:jc w:val="both"/>
              <w:rPr>
                <w:rFonts w:ascii="Times New Roman" w:hAnsi="Times New Roman" w:cs="Times New Roman"/>
                <w:kern w:val="2"/>
                <w:sz w:val="24"/>
                <w:szCs w:val="24"/>
              </w:rPr>
            </w:pPr>
          </w:p>
          <w:p w:rsidR="003137F6" w:rsidRPr="003137F6" w:rsidRDefault="003137F6" w:rsidP="003137F6">
            <w:pPr>
              <w:spacing w:after="0" w:line="240" w:lineRule="auto"/>
              <w:jc w:val="both"/>
              <w:rPr>
                <w:rFonts w:ascii="Times New Roman" w:hAnsi="Times New Roman" w:cs="Times New Roman"/>
                <w:kern w:val="2"/>
                <w:sz w:val="24"/>
                <w:szCs w:val="24"/>
              </w:rPr>
            </w:pPr>
            <w:r w:rsidRPr="003137F6">
              <w:rPr>
                <w:rFonts w:ascii="Times New Roman" w:hAnsi="Times New Roman" w:cs="Times New Roman"/>
                <w:kern w:val="2"/>
                <w:sz w:val="24"/>
                <w:szCs w:val="24"/>
              </w:rPr>
              <w:t>ПРОДАВЕЦ:</w:t>
            </w:r>
          </w:p>
          <w:p w:rsidR="003137F6" w:rsidRPr="003137F6" w:rsidRDefault="003137F6" w:rsidP="003137F6">
            <w:pPr>
              <w:spacing w:after="0" w:line="240" w:lineRule="auto"/>
              <w:jc w:val="both"/>
              <w:rPr>
                <w:rFonts w:ascii="Times New Roman" w:hAnsi="Times New Roman" w:cs="Times New Roman"/>
                <w:kern w:val="2"/>
                <w:sz w:val="24"/>
                <w:szCs w:val="24"/>
              </w:rPr>
            </w:pPr>
          </w:p>
          <w:sdt>
            <w:sdtPr>
              <w:rPr>
                <w:rFonts w:ascii="Times New Roman" w:hAnsi="Times New Roman" w:cs="Times New Roman"/>
                <w:kern w:val="2"/>
                <w:sz w:val="24"/>
                <w:szCs w:val="24"/>
              </w:rPr>
              <w:id w:val="17237484"/>
              <w:placeholder>
                <w:docPart w:val="98C412AB1E9A48E0BD34947884020F1E"/>
              </w:placeholder>
              <w:text w:multiLine="1"/>
            </w:sdtPr>
            <w:sdtContent>
              <w:p w:rsidR="003137F6" w:rsidRPr="003137F6" w:rsidRDefault="003137F6" w:rsidP="003137F6">
                <w:pPr>
                  <w:tabs>
                    <w:tab w:val="left" w:pos="737"/>
                    <w:tab w:val="left" w:pos="5740"/>
                  </w:tabs>
                  <w:overflowPunct w:val="0"/>
                  <w:autoSpaceDE w:val="0"/>
                  <w:autoSpaceDN w:val="0"/>
                  <w:adjustRightInd w:val="0"/>
                  <w:spacing w:after="0" w:line="240" w:lineRule="auto"/>
                  <w:rPr>
                    <w:rFonts w:ascii="Times New Roman" w:hAnsi="Times New Roman" w:cs="Times New Roman"/>
                    <w:kern w:val="2"/>
                    <w:sz w:val="24"/>
                    <w:szCs w:val="24"/>
                  </w:rPr>
                </w:pPr>
                <w:r w:rsidRPr="003137F6">
                  <w:rPr>
                    <w:rFonts w:ascii="Times New Roman" w:hAnsi="Times New Roman" w:cs="Times New Roman"/>
                    <w:kern w:val="2"/>
                    <w:sz w:val="24"/>
                    <w:szCs w:val="24"/>
                  </w:rPr>
                  <w:t>«</w:t>
                </w:r>
                <w:proofErr w:type="spellStart"/>
                <w:r w:rsidRPr="003137F6">
                  <w:rPr>
                    <w:rFonts w:ascii="Times New Roman" w:hAnsi="Times New Roman" w:cs="Times New Roman"/>
                    <w:kern w:val="2"/>
                    <w:sz w:val="24"/>
                    <w:szCs w:val="24"/>
                  </w:rPr>
                  <w:t>Сентаур</w:t>
                </w:r>
                <w:proofErr w:type="spellEnd"/>
                <w:r w:rsidRPr="003137F6">
                  <w:rPr>
                    <w:rFonts w:ascii="Times New Roman" w:hAnsi="Times New Roman" w:cs="Times New Roman"/>
                    <w:kern w:val="2"/>
                    <w:sz w:val="24"/>
                    <w:szCs w:val="24"/>
                  </w:rPr>
                  <w:t xml:space="preserve"> </w:t>
                </w:r>
                <w:proofErr w:type="spellStart"/>
                <w:r w:rsidRPr="003137F6">
                  <w:rPr>
                    <w:rFonts w:ascii="Times New Roman" w:hAnsi="Times New Roman" w:cs="Times New Roman"/>
                    <w:kern w:val="2"/>
                    <w:sz w:val="24"/>
                    <w:szCs w:val="24"/>
                  </w:rPr>
                  <w:t>Фармасьютикалс</w:t>
                </w:r>
                <w:proofErr w:type="spellEnd"/>
                <w:r w:rsidRPr="003137F6">
                  <w:rPr>
                    <w:rFonts w:ascii="Times New Roman" w:hAnsi="Times New Roman" w:cs="Times New Roman"/>
                    <w:kern w:val="2"/>
                    <w:sz w:val="24"/>
                    <w:szCs w:val="24"/>
                  </w:rPr>
                  <w:t xml:space="preserve"> </w:t>
                </w:r>
                <w:proofErr w:type="spellStart"/>
                <w:r w:rsidRPr="003137F6">
                  <w:rPr>
                    <w:rFonts w:ascii="Times New Roman" w:hAnsi="Times New Roman" w:cs="Times New Roman"/>
                    <w:kern w:val="2"/>
                    <w:sz w:val="24"/>
                    <w:szCs w:val="24"/>
                  </w:rPr>
                  <w:t>Прайвит</w:t>
                </w:r>
                <w:proofErr w:type="spellEnd"/>
                <w:r w:rsidRPr="003137F6">
                  <w:rPr>
                    <w:rFonts w:ascii="Times New Roman" w:hAnsi="Times New Roman" w:cs="Times New Roman"/>
                    <w:kern w:val="2"/>
                    <w:sz w:val="24"/>
                    <w:szCs w:val="24"/>
                  </w:rPr>
                  <w:t xml:space="preserve"> Лимитед» </w:t>
                </w:r>
                <w:r w:rsidRPr="003137F6">
                  <w:rPr>
                    <w:rFonts w:ascii="Times New Roman" w:hAnsi="Times New Roman" w:cs="Times New Roman"/>
                    <w:kern w:val="2"/>
                    <w:sz w:val="24"/>
                    <w:szCs w:val="24"/>
                  </w:rPr>
                  <w:br/>
                  <w:t xml:space="preserve">Участок № 75, 76 &amp; 76/1 </w:t>
                </w:r>
                <w:proofErr w:type="spellStart"/>
                <w:r w:rsidRPr="003137F6">
                  <w:rPr>
                    <w:rFonts w:ascii="Times New Roman" w:hAnsi="Times New Roman" w:cs="Times New Roman"/>
                    <w:kern w:val="2"/>
                    <w:sz w:val="24"/>
                    <w:szCs w:val="24"/>
                  </w:rPr>
                  <w:t>Чиклоли</w:t>
                </w:r>
                <w:proofErr w:type="spellEnd"/>
                <w:r w:rsidRPr="003137F6">
                  <w:rPr>
                    <w:rFonts w:ascii="Times New Roman" w:hAnsi="Times New Roman" w:cs="Times New Roman"/>
                    <w:kern w:val="2"/>
                    <w:sz w:val="24"/>
                    <w:szCs w:val="24"/>
                  </w:rPr>
                  <w:t xml:space="preserve"> MIDC, </w:t>
                </w:r>
                <w:proofErr w:type="spellStart"/>
                <w:r w:rsidRPr="003137F6">
                  <w:rPr>
                    <w:rFonts w:ascii="Times New Roman" w:hAnsi="Times New Roman" w:cs="Times New Roman"/>
                    <w:kern w:val="2"/>
                    <w:sz w:val="24"/>
                    <w:szCs w:val="24"/>
                  </w:rPr>
                  <w:t>Амбернат</w:t>
                </w:r>
                <w:proofErr w:type="spellEnd"/>
                <w:r w:rsidRPr="003137F6">
                  <w:rPr>
                    <w:rFonts w:ascii="Times New Roman" w:hAnsi="Times New Roman" w:cs="Times New Roman"/>
                    <w:kern w:val="2"/>
                    <w:sz w:val="24"/>
                    <w:szCs w:val="24"/>
                  </w:rPr>
                  <w:t xml:space="preserve"> (Запад), </w:t>
                </w:r>
                <w:proofErr w:type="spellStart"/>
                <w:r w:rsidRPr="003137F6">
                  <w:rPr>
                    <w:rFonts w:ascii="Times New Roman" w:hAnsi="Times New Roman" w:cs="Times New Roman"/>
                    <w:kern w:val="2"/>
                    <w:sz w:val="24"/>
                    <w:szCs w:val="24"/>
                  </w:rPr>
                  <w:t>Тхане</w:t>
                </w:r>
                <w:proofErr w:type="spellEnd"/>
                <w:r w:rsidRPr="003137F6">
                  <w:rPr>
                    <w:rFonts w:ascii="Times New Roman" w:hAnsi="Times New Roman" w:cs="Times New Roman"/>
                    <w:kern w:val="2"/>
                    <w:sz w:val="24"/>
                    <w:szCs w:val="24"/>
                  </w:rPr>
                  <w:t xml:space="preserve">, </w:t>
                </w:r>
                <w:proofErr w:type="spellStart"/>
                <w:r w:rsidRPr="003137F6">
                  <w:rPr>
                    <w:rFonts w:ascii="Times New Roman" w:hAnsi="Times New Roman" w:cs="Times New Roman"/>
                    <w:kern w:val="2"/>
                    <w:sz w:val="24"/>
                    <w:szCs w:val="24"/>
                  </w:rPr>
                  <w:t>Махараштра</w:t>
                </w:r>
                <w:proofErr w:type="spellEnd"/>
                <w:r w:rsidRPr="003137F6">
                  <w:rPr>
                    <w:rFonts w:ascii="Times New Roman" w:hAnsi="Times New Roman" w:cs="Times New Roman"/>
                    <w:kern w:val="2"/>
                    <w:sz w:val="24"/>
                    <w:szCs w:val="24"/>
                  </w:rPr>
                  <w:t xml:space="preserve"> – 421501, Индия</w:t>
                </w:r>
                <w:r w:rsidRPr="003137F6">
                  <w:rPr>
                    <w:rFonts w:ascii="Times New Roman" w:hAnsi="Times New Roman" w:cs="Times New Roman"/>
                    <w:kern w:val="2"/>
                    <w:sz w:val="24"/>
                    <w:szCs w:val="24"/>
                  </w:rPr>
                  <w:br/>
                  <w:t>Тел.: 00 91 22 66499100</w:t>
                </w:r>
                <w:r w:rsidRPr="003137F6">
                  <w:rPr>
                    <w:rFonts w:ascii="Times New Roman" w:hAnsi="Times New Roman" w:cs="Times New Roman"/>
                    <w:kern w:val="2"/>
                    <w:sz w:val="24"/>
                    <w:szCs w:val="24"/>
                  </w:rPr>
                  <w:br/>
                  <w:t xml:space="preserve">Наименование банка: </w:t>
                </w:r>
                <w:proofErr w:type="spellStart"/>
                <w:r w:rsidRPr="003137F6">
                  <w:rPr>
                    <w:rFonts w:ascii="Times New Roman" w:hAnsi="Times New Roman" w:cs="Times New Roman"/>
                    <w:kern w:val="2"/>
                    <w:sz w:val="24"/>
                    <w:szCs w:val="24"/>
                  </w:rPr>
                  <w:t>State</w:t>
                </w:r>
                <w:proofErr w:type="spellEnd"/>
                <w:r w:rsidRPr="003137F6">
                  <w:rPr>
                    <w:rFonts w:ascii="Times New Roman" w:hAnsi="Times New Roman" w:cs="Times New Roman"/>
                    <w:kern w:val="2"/>
                    <w:sz w:val="24"/>
                    <w:szCs w:val="24"/>
                  </w:rPr>
                  <w:t xml:space="preserve"> </w:t>
                </w:r>
                <w:proofErr w:type="spellStart"/>
                <w:r w:rsidRPr="003137F6">
                  <w:rPr>
                    <w:rFonts w:ascii="Times New Roman" w:hAnsi="Times New Roman" w:cs="Times New Roman"/>
                    <w:kern w:val="2"/>
                    <w:sz w:val="24"/>
                    <w:szCs w:val="24"/>
                  </w:rPr>
                  <w:t>Bank</w:t>
                </w:r>
                <w:proofErr w:type="spellEnd"/>
                <w:r w:rsidRPr="003137F6">
                  <w:rPr>
                    <w:rFonts w:ascii="Times New Roman" w:hAnsi="Times New Roman" w:cs="Times New Roman"/>
                    <w:kern w:val="2"/>
                    <w:sz w:val="24"/>
                    <w:szCs w:val="24"/>
                  </w:rPr>
                  <w:t xml:space="preserve"> </w:t>
                </w:r>
                <w:proofErr w:type="spellStart"/>
                <w:r w:rsidRPr="003137F6">
                  <w:rPr>
                    <w:rFonts w:ascii="Times New Roman" w:hAnsi="Times New Roman" w:cs="Times New Roman"/>
                    <w:kern w:val="2"/>
                    <w:sz w:val="24"/>
                    <w:szCs w:val="24"/>
                  </w:rPr>
                  <w:t>of</w:t>
                </w:r>
                <w:proofErr w:type="spellEnd"/>
                <w:r w:rsidRPr="003137F6">
                  <w:rPr>
                    <w:rFonts w:ascii="Times New Roman" w:hAnsi="Times New Roman" w:cs="Times New Roman"/>
                    <w:kern w:val="2"/>
                    <w:sz w:val="24"/>
                    <w:szCs w:val="24"/>
                  </w:rPr>
                  <w:t xml:space="preserve"> </w:t>
                </w:r>
                <w:proofErr w:type="spellStart"/>
                <w:r w:rsidRPr="003137F6">
                  <w:rPr>
                    <w:rFonts w:ascii="Times New Roman" w:hAnsi="Times New Roman" w:cs="Times New Roman"/>
                    <w:kern w:val="2"/>
                    <w:sz w:val="24"/>
                    <w:szCs w:val="24"/>
                  </w:rPr>
                  <w:t>India</w:t>
                </w:r>
                <w:proofErr w:type="spellEnd"/>
                <w:r w:rsidRPr="003137F6">
                  <w:rPr>
                    <w:rFonts w:ascii="Times New Roman" w:hAnsi="Times New Roman" w:cs="Times New Roman"/>
                    <w:kern w:val="2"/>
                    <w:sz w:val="24"/>
                    <w:szCs w:val="24"/>
                  </w:rPr>
                  <w:t xml:space="preserve">, </w:t>
                </w:r>
                <w:proofErr w:type="spellStart"/>
                <w:r w:rsidRPr="003137F6">
                  <w:rPr>
                    <w:rFonts w:ascii="Times New Roman" w:hAnsi="Times New Roman" w:cs="Times New Roman"/>
                    <w:kern w:val="2"/>
                    <w:sz w:val="24"/>
                    <w:szCs w:val="24"/>
                  </w:rPr>
                  <w:t>Industrial</w:t>
                </w:r>
                <w:proofErr w:type="spellEnd"/>
                <w:r w:rsidRPr="003137F6">
                  <w:rPr>
                    <w:rFonts w:ascii="Times New Roman" w:hAnsi="Times New Roman" w:cs="Times New Roman"/>
                    <w:kern w:val="2"/>
                    <w:sz w:val="24"/>
                    <w:szCs w:val="24"/>
                  </w:rPr>
                  <w:t xml:space="preserve"> </w:t>
                </w:r>
                <w:proofErr w:type="spellStart"/>
                <w:r w:rsidRPr="003137F6">
                  <w:rPr>
                    <w:rFonts w:ascii="Times New Roman" w:hAnsi="Times New Roman" w:cs="Times New Roman"/>
                    <w:kern w:val="2"/>
                    <w:sz w:val="24"/>
                    <w:szCs w:val="24"/>
                  </w:rPr>
                  <w:t>Finance</w:t>
                </w:r>
                <w:proofErr w:type="spellEnd"/>
                <w:r w:rsidRPr="003137F6">
                  <w:rPr>
                    <w:rFonts w:ascii="Times New Roman" w:hAnsi="Times New Roman" w:cs="Times New Roman"/>
                    <w:kern w:val="2"/>
                    <w:sz w:val="24"/>
                    <w:szCs w:val="24"/>
                  </w:rPr>
                  <w:t xml:space="preserve"> </w:t>
                </w:r>
                <w:proofErr w:type="spellStart"/>
                <w:r w:rsidRPr="003137F6">
                  <w:rPr>
                    <w:rFonts w:ascii="Times New Roman" w:hAnsi="Times New Roman" w:cs="Times New Roman"/>
                    <w:kern w:val="2"/>
                    <w:sz w:val="24"/>
                    <w:szCs w:val="24"/>
                  </w:rPr>
                  <w:t>Branch</w:t>
                </w:r>
                <w:proofErr w:type="spellEnd"/>
                <w:r w:rsidRPr="003137F6">
                  <w:rPr>
                    <w:rFonts w:ascii="Times New Roman" w:hAnsi="Times New Roman" w:cs="Times New Roman"/>
                    <w:kern w:val="2"/>
                    <w:sz w:val="24"/>
                    <w:szCs w:val="24"/>
                  </w:rPr>
                  <w:t xml:space="preserve">, </w:t>
                </w:r>
                <w:proofErr w:type="spellStart"/>
                <w:r w:rsidRPr="003137F6">
                  <w:rPr>
                    <w:rFonts w:ascii="Times New Roman" w:hAnsi="Times New Roman" w:cs="Times New Roman"/>
                    <w:kern w:val="2"/>
                    <w:sz w:val="24"/>
                    <w:szCs w:val="24"/>
                  </w:rPr>
                  <w:t>Natraj</w:t>
                </w:r>
                <w:proofErr w:type="spellEnd"/>
                <w:r w:rsidRPr="003137F6">
                  <w:rPr>
                    <w:rFonts w:ascii="Times New Roman" w:hAnsi="Times New Roman" w:cs="Times New Roman"/>
                    <w:kern w:val="2"/>
                    <w:sz w:val="24"/>
                    <w:szCs w:val="24"/>
                  </w:rPr>
                  <w:t xml:space="preserve"> </w:t>
                </w:r>
                <w:proofErr w:type="spellStart"/>
                <w:r w:rsidRPr="003137F6">
                  <w:rPr>
                    <w:rFonts w:ascii="Times New Roman" w:hAnsi="Times New Roman" w:cs="Times New Roman"/>
                    <w:kern w:val="2"/>
                    <w:sz w:val="24"/>
                    <w:szCs w:val="24"/>
                  </w:rPr>
                  <w:t>Building</w:t>
                </w:r>
                <w:proofErr w:type="spellEnd"/>
                <w:r w:rsidRPr="003137F6">
                  <w:rPr>
                    <w:rFonts w:ascii="Times New Roman" w:hAnsi="Times New Roman" w:cs="Times New Roman"/>
                    <w:kern w:val="2"/>
                    <w:sz w:val="24"/>
                    <w:szCs w:val="24"/>
                  </w:rPr>
                  <w:t xml:space="preserve">, 102, 1st </w:t>
                </w:r>
                <w:proofErr w:type="spellStart"/>
                <w:r w:rsidRPr="003137F6">
                  <w:rPr>
                    <w:rFonts w:ascii="Times New Roman" w:hAnsi="Times New Roman" w:cs="Times New Roman"/>
                    <w:kern w:val="2"/>
                    <w:sz w:val="24"/>
                    <w:szCs w:val="24"/>
                  </w:rPr>
                  <w:t>Floor</w:t>
                </w:r>
                <w:proofErr w:type="spellEnd"/>
                <w:r w:rsidRPr="003137F6">
                  <w:rPr>
                    <w:rFonts w:ascii="Times New Roman" w:hAnsi="Times New Roman" w:cs="Times New Roman"/>
                    <w:kern w:val="2"/>
                    <w:sz w:val="24"/>
                    <w:szCs w:val="24"/>
                  </w:rPr>
                  <w:t xml:space="preserve">, 194, </w:t>
                </w:r>
                <w:proofErr w:type="spellStart"/>
                <w:r w:rsidRPr="003137F6">
                  <w:rPr>
                    <w:rFonts w:ascii="Times New Roman" w:hAnsi="Times New Roman" w:cs="Times New Roman"/>
                    <w:kern w:val="2"/>
                    <w:sz w:val="24"/>
                    <w:szCs w:val="24"/>
                  </w:rPr>
                  <w:t>Sir</w:t>
                </w:r>
                <w:proofErr w:type="spellEnd"/>
                <w:r w:rsidRPr="003137F6">
                  <w:rPr>
                    <w:rFonts w:ascii="Times New Roman" w:hAnsi="Times New Roman" w:cs="Times New Roman"/>
                    <w:kern w:val="2"/>
                    <w:sz w:val="24"/>
                    <w:szCs w:val="24"/>
                  </w:rPr>
                  <w:t xml:space="preserve"> M.V. </w:t>
                </w:r>
                <w:proofErr w:type="spellStart"/>
                <w:r w:rsidRPr="003137F6">
                  <w:rPr>
                    <w:rFonts w:ascii="Times New Roman" w:hAnsi="Times New Roman" w:cs="Times New Roman"/>
                    <w:kern w:val="2"/>
                    <w:sz w:val="24"/>
                    <w:szCs w:val="24"/>
                  </w:rPr>
                  <w:t>Road</w:t>
                </w:r>
                <w:proofErr w:type="spellEnd"/>
                <w:r w:rsidRPr="003137F6">
                  <w:rPr>
                    <w:rFonts w:ascii="Times New Roman" w:hAnsi="Times New Roman" w:cs="Times New Roman"/>
                    <w:kern w:val="2"/>
                    <w:sz w:val="24"/>
                    <w:szCs w:val="24"/>
                  </w:rPr>
                  <w:t xml:space="preserve">, </w:t>
                </w:r>
                <w:proofErr w:type="spellStart"/>
                <w:r w:rsidRPr="003137F6">
                  <w:rPr>
                    <w:rFonts w:ascii="Times New Roman" w:hAnsi="Times New Roman" w:cs="Times New Roman"/>
                    <w:kern w:val="2"/>
                    <w:sz w:val="24"/>
                    <w:szCs w:val="24"/>
                  </w:rPr>
                  <w:t>Western</w:t>
                </w:r>
                <w:proofErr w:type="spellEnd"/>
                <w:r w:rsidRPr="003137F6">
                  <w:rPr>
                    <w:rFonts w:ascii="Times New Roman" w:hAnsi="Times New Roman" w:cs="Times New Roman"/>
                    <w:kern w:val="2"/>
                    <w:sz w:val="24"/>
                    <w:szCs w:val="24"/>
                  </w:rPr>
                  <w:t xml:space="preserve"> </w:t>
                </w:r>
                <w:proofErr w:type="spellStart"/>
                <w:r w:rsidRPr="003137F6">
                  <w:rPr>
                    <w:rFonts w:ascii="Times New Roman" w:hAnsi="Times New Roman" w:cs="Times New Roman"/>
                    <w:kern w:val="2"/>
                    <w:sz w:val="24"/>
                    <w:szCs w:val="24"/>
                  </w:rPr>
                  <w:t>Express</w:t>
                </w:r>
                <w:proofErr w:type="spellEnd"/>
                <w:r w:rsidRPr="003137F6">
                  <w:rPr>
                    <w:rFonts w:ascii="Times New Roman" w:hAnsi="Times New Roman" w:cs="Times New Roman"/>
                    <w:kern w:val="2"/>
                    <w:sz w:val="24"/>
                    <w:szCs w:val="24"/>
                  </w:rPr>
                  <w:t xml:space="preserve"> </w:t>
                </w:r>
                <w:proofErr w:type="spellStart"/>
                <w:r w:rsidRPr="003137F6">
                  <w:rPr>
                    <w:rFonts w:ascii="Times New Roman" w:hAnsi="Times New Roman" w:cs="Times New Roman"/>
                    <w:kern w:val="2"/>
                    <w:sz w:val="24"/>
                    <w:szCs w:val="24"/>
                  </w:rPr>
                  <w:t>Highway</w:t>
                </w:r>
                <w:proofErr w:type="spellEnd"/>
                <w:r w:rsidRPr="003137F6">
                  <w:rPr>
                    <w:rFonts w:ascii="Times New Roman" w:hAnsi="Times New Roman" w:cs="Times New Roman"/>
                    <w:kern w:val="2"/>
                    <w:sz w:val="24"/>
                    <w:szCs w:val="24"/>
                  </w:rPr>
                  <w:t xml:space="preserve">  </w:t>
                </w:r>
                <w:proofErr w:type="spellStart"/>
                <w:r w:rsidRPr="003137F6">
                  <w:rPr>
                    <w:rFonts w:ascii="Times New Roman" w:hAnsi="Times New Roman" w:cs="Times New Roman"/>
                    <w:kern w:val="2"/>
                    <w:sz w:val="24"/>
                    <w:szCs w:val="24"/>
                  </w:rPr>
                  <w:t>Andheri</w:t>
                </w:r>
                <w:proofErr w:type="spellEnd"/>
                <w:r w:rsidRPr="003137F6">
                  <w:rPr>
                    <w:rFonts w:ascii="Times New Roman" w:hAnsi="Times New Roman" w:cs="Times New Roman"/>
                    <w:kern w:val="2"/>
                    <w:sz w:val="24"/>
                    <w:szCs w:val="24"/>
                  </w:rPr>
                  <w:t xml:space="preserve"> [</w:t>
                </w:r>
                <w:proofErr w:type="spellStart"/>
                <w:r w:rsidRPr="003137F6">
                  <w:rPr>
                    <w:rFonts w:ascii="Times New Roman" w:hAnsi="Times New Roman" w:cs="Times New Roman"/>
                    <w:kern w:val="2"/>
                    <w:sz w:val="24"/>
                    <w:szCs w:val="24"/>
                  </w:rPr>
                  <w:t>East</w:t>
                </w:r>
                <w:proofErr w:type="spellEnd"/>
                <w:r w:rsidRPr="003137F6">
                  <w:rPr>
                    <w:rFonts w:ascii="Times New Roman" w:hAnsi="Times New Roman" w:cs="Times New Roman"/>
                    <w:kern w:val="2"/>
                    <w:sz w:val="24"/>
                    <w:szCs w:val="24"/>
                  </w:rPr>
                  <w:t xml:space="preserve">], </w:t>
                </w:r>
                <w:proofErr w:type="spellStart"/>
                <w:r w:rsidRPr="003137F6">
                  <w:rPr>
                    <w:rFonts w:ascii="Times New Roman" w:hAnsi="Times New Roman" w:cs="Times New Roman"/>
                    <w:kern w:val="2"/>
                    <w:sz w:val="24"/>
                    <w:szCs w:val="24"/>
                  </w:rPr>
                  <w:t>Mumbai</w:t>
                </w:r>
                <w:proofErr w:type="spellEnd"/>
                <w:r w:rsidRPr="003137F6">
                  <w:rPr>
                    <w:rFonts w:ascii="Times New Roman" w:hAnsi="Times New Roman" w:cs="Times New Roman"/>
                    <w:kern w:val="2"/>
                    <w:sz w:val="24"/>
                    <w:szCs w:val="24"/>
                  </w:rPr>
                  <w:t xml:space="preserve"> 400 069</w:t>
                </w:r>
                <w:r w:rsidRPr="003137F6">
                  <w:rPr>
                    <w:rFonts w:ascii="Times New Roman" w:hAnsi="Times New Roman" w:cs="Times New Roman"/>
                    <w:kern w:val="2"/>
                    <w:sz w:val="24"/>
                    <w:szCs w:val="24"/>
                  </w:rPr>
                  <w:br/>
                  <w:t xml:space="preserve">Счет №:  СС 10150826280 </w:t>
                </w:r>
                <w:r w:rsidRPr="003137F6">
                  <w:rPr>
                    <w:rFonts w:ascii="Times New Roman" w:hAnsi="Times New Roman" w:cs="Times New Roman"/>
                    <w:kern w:val="2"/>
                    <w:sz w:val="24"/>
                    <w:szCs w:val="24"/>
                  </w:rPr>
                  <w:br/>
                  <w:t xml:space="preserve">SWIFT №: SBININBB197 </w:t>
                </w:r>
                <w:r w:rsidRPr="003137F6">
                  <w:rPr>
                    <w:rFonts w:ascii="Times New Roman" w:hAnsi="Times New Roman" w:cs="Times New Roman"/>
                    <w:kern w:val="2"/>
                    <w:sz w:val="24"/>
                    <w:szCs w:val="24"/>
                  </w:rPr>
                  <w:br/>
                  <w:t xml:space="preserve">Код финансовой системы Индии: SBIN0004732 </w:t>
                </w:r>
                <w:r w:rsidRPr="003137F6">
                  <w:rPr>
                    <w:rFonts w:ascii="Times New Roman" w:hAnsi="Times New Roman" w:cs="Times New Roman"/>
                    <w:kern w:val="2"/>
                    <w:sz w:val="24"/>
                    <w:szCs w:val="24"/>
                  </w:rPr>
                  <w:br/>
                  <w:t>A.D Код: 00047326000009</w:t>
                </w:r>
                <w:r w:rsidRPr="003137F6">
                  <w:rPr>
                    <w:rFonts w:ascii="Times New Roman" w:hAnsi="Times New Roman" w:cs="Times New Roman"/>
                    <w:kern w:val="2"/>
                    <w:sz w:val="24"/>
                    <w:szCs w:val="24"/>
                  </w:rPr>
                  <w:br/>
                  <w:t>Получатель: CENTAUR PHARMACEUTICALS PVT. LTD.</w:t>
                </w:r>
                <w:r w:rsidRPr="003137F6">
                  <w:rPr>
                    <w:rFonts w:ascii="Times New Roman" w:hAnsi="Times New Roman" w:cs="Times New Roman"/>
                    <w:kern w:val="2"/>
                    <w:sz w:val="24"/>
                    <w:szCs w:val="24"/>
                  </w:rPr>
                  <w:br/>
                  <w:t>VAT № 27920377354V</w:t>
                </w:r>
              </w:p>
            </w:sdtContent>
          </w:sdt>
          <w:p w:rsidR="003137F6" w:rsidRPr="003137F6" w:rsidRDefault="003137F6" w:rsidP="003137F6">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p>
          <w:p w:rsidR="003137F6" w:rsidRPr="003137F6" w:rsidRDefault="003137F6" w:rsidP="003137F6">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3137F6">
              <w:rPr>
                <w:rFonts w:ascii="Times New Roman" w:hAnsi="Times New Roman" w:cs="Times New Roman"/>
                <w:kern w:val="2"/>
                <w:sz w:val="24"/>
                <w:szCs w:val="24"/>
              </w:rPr>
              <w:t xml:space="preserve">ПОКУПАТЕЛЬ: </w:t>
            </w:r>
          </w:p>
          <w:p w:rsidR="003137F6" w:rsidRPr="003137F6" w:rsidRDefault="003137F6" w:rsidP="003137F6">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p>
          <w:p w:rsidR="003137F6" w:rsidRPr="003137F6" w:rsidRDefault="003137F6" w:rsidP="003137F6">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3137F6">
              <w:rPr>
                <w:rFonts w:ascii="Times New Roman" w:hAnsi="Times New Roman" w:cs="Times New Roman"/>
                <w:kern w:val="2"/>
                <w:sz w:val="24"/>
                <w:szCs w:val="24"/>
              </w:rPr>
              <w:t>ФГУП «Московский эндокринный завод»</w:t>
            </w:r>
          </w:p>
          <w:p w:rsidR="003137F6" w:rsidRPr="003137F6" w:rsidRDefault="003137F6" w:rsidP="003137F6">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3137F6">
              <w:rPr>
                <w:rFonts w:ascii="Times New Roman" w:hAnsi="Times New Roman" w:cs="Times New Roman"/>
                <w:kern w:val="2"/>
                <w:sz w:val="24"/>
                <w:szCs w:val="24"/>
              </w:rPr>
              <w:t xml:space="preserve">Российская Федерация </w:t>
            </w:r>
          </w:p>
          <w:p w:rsidR="003137F6" w:rsidRPr="003137F6" w:rsidRDefault="003137F6" w:rsidP="003137F6">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3137F6">
              <w:rPr>
                <w:rFonts w:ascii="Times New Roman" w:hAnsi="Times New Roman" w:cs="Times New Roman"/>
                <w:kern w:val="2"/>
                <w:sz w:val="24"/>
                <w:szCs w:val="24"/>
              </w:rPr>
              <w:t>Москва 109052</w:t>
            </w:r>
          </w:p>
          <w:p w:rsidR="003137F6" w:rsidRPr="003137F6" w:rsidRDefault="003137F6" w:rsidP="003137F6">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3137F6">
              <w:rPr>
                <w:rFonts w:ascii="Times New Roman" w:hAnsi="Times New Roman" w:cs="Times New Roman"/>
                <w:kern w:val="2"/>
                <w:sz w:val="24"/>
                <w:szCs w:val="24"/>
              </w:rPr>
              <w:t>ул. Новохохловская, 25</w:t>
            </w:r>
          </w:p>
          <w:p w:rsidR="003137F6" w:rsidRPr="003137F6" w:rsidRDefault="003137F6" w:rsidP="003137F6">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3137F6">
              <w:rPr>
                <w:rFonts w:ascii="Times New Roman" w:hAnsi="Times New Roman" w:cs="Times New Roman"/>
                <w:kern w:val="2"/>
                <w:sz w:val="24"/>
                <w:szCs w:val="24"/>
              </w:rPr>
              <w:t>Тел. + 7</w:t>
            </w:r>
            <w:r w:rsidRPr="003137F6">
              <w:rPr>
                <w:rFonts w:ascii="Times New Roman" w:hAnsi="Times New Roman" w:cs="Times New Roman"/>
                <w:kern w:val="2"/>
                <w:sz w:val="24"/>
                <w:szCs w:val="24"/>
                <w:lang w:val="en-US"/>
              </w:rPr>
              <w:t> </w:t>
            </w:r>
            <w:r w:rsidRPr="003137F6">
              <w:rPr>
                <w:rFonts w:ascii="Times New Roman" w:hAnsi="Times New Roman" w:cs="Times New Roman"/>
                <w:kern w:val="2"/>
                <w:sz w:val="24"/>
                <w:szCs w:val="24"/>
              </w:rPr>
              <w:t>495</w:t>
            </w:r>
            <w:r w:rsidRPr="003137F6">
              <w:rPr>
                <w:rFonts w:ascii="Times New Roman" w:hAnsi="Times New Roman" w:cs="Times New Roman"/>
                <w:kern w:val="2"/>
                <w:sz w:val="24"/>
                <w:szCs w:val="24"/>
                <w:lang w:val="en-US"/>
              </w:rPr>
              <w:t> </w:t>
            </w:r>
            <w:r w:rsidRPr="003137F6">
              <w:rPr>
                <w:rFonts w:ascii="Times New Roman" w:hAnsi="Times New Roman" w:cs="Times New Roman"/>
                <w:kern w:val="2"/>
                <w:sz w:val="24"/>
                <w:szCs w:val="24"/>
              </w:rPr>
              <w:t>234 61 92</w:t>
            </w:r>
          </w:p>
          <w:p w:rsidR="003137F6" w:rsidRPr="003137F6" w:rsidRDefault="003137F6" w:rsidP="003137F6">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rPr>
            </w:pPr>
            <w:r w:rsidRPr="003137F6">
              <w:rPr>
                <w:rFonts w:ascii="Times New Roman" w:hAnsi="Times New Roman" w:cs="Times New Roman"/>
                <w:kern w:val="2"/>
                <w:sz w:val="24"/>
                <w:szCs w:val="24"/>
              </w:rPr>
              <w:t>Факс + 7 495 911 42 10</w:t>
            </w:r>
          </w:p>
          <w:p w:rsidR="003137F6" w:rsidRPr="003137F6" w:rsidRDefault="003137F6" w:rsidP="003137F6">
            <w:pPr>
              <w:tabs>
                <w:tab w:val="left" w:pos="397"/>
              </w:tabs>
              <w:spacing w:after="0" w:line="240" w:lineRule="auto"/>
              <w:jc w:val="both"/>
              <w:rPr>
                <w:rFonts w:ascii="Times New Roman" w:hAnsi="Times New Roman" w:cs="Times New Roman"/>
                <w:kern w:val="2"/>
                <w:sz w:val="24"/>
                <w:szCs w:val="24"/>
              </w:rPr>
            </w:pPr>
            <w:r w:rsidRPr="003137F6">
              <w:rPr>
                <w:rFonts w:ascii="Times New Roman" w:hAnsi="Times New Roman" w:cs="Times New Roman"/>
                <w:kern w:val="2"/>
                <w:sz w:val="24"/>
                <w:szCs w:val="24"/>
              </w:rPr>
              <w:t>Банковские реквизиты:</w:t>
            </w:r>
          </w:p>
          <w:sdt>
            <w:sdtPr>
              <w:rPr>
                <w:rFonts w:ascii="Times New Roman" w:hAnsi="Times New Roman" w:cs="Times New Roman"/>
                <w:kern w:val="2"/>
                <w:sz w:val="24"/>
                <w:szCs w:val="24"/>
                <w:lang w:val="en-US"/>
              </w:rPr>
              <w:id w:val="17237499"/>
              <w:placeholder>
                <w:docPart w:val="35C7FD677FFB4D79A1FE712EE51A62E8"/>
              </w:placeholder>
              <w:text w:multiLine="1"/>
            </w:sdtPr>
            <w:sdtContent>
              <w:p w:rsidR="003137F6" w:rsidRPr="003137F6" w:rsidRDefault="003137F6" w:rsidP="003137F6">
                <w:pPr>
                  <w:tabs>
                    <w:tab w:val="left" w:pos="737"/>
                    <w:tab w:val="left" w:pos="5740"/>
                  </w:tabs>
                  <w:overflowPunct w:val="0"/>
                  <w:autoSpaceDE w:val="0"/>
                  <w:autoSpaceDN w:val="0"/>
                  <w:adjustRightInd w:val="0"/>
                  <w:spacing w:after="0" w:line="240" w:lineRule="auto"/>
                  <w:rPr>
                    <w:rFonts w:ascii="Times New Roman" w:hAnsi="Times New Roman" w:cs="Times New Roman"/>
                    <w:kern w:val="2"/>
                    <w:sz w:val="24"/>
                    <w:szCs w:val="24"/>
                    <w:lang w:val="en-US"/>
                  </w:rPr>
                </w:pPr>
                <w:r w:rsidRPr="00477B48">
                  <w:rPr>
                    <w:rFonts w:ascii="Times New Roman" w:hAnsi="Times New Roman" w:cs="Times New Roman"/>
                    <w:kern w:val="2"/>
                    <w:sz w:val="24"/>
                    <w:szCs w:val="24"/>
                    <w:lang w:val="en-US"/>
                  </w:rPr>
                  <w:t>ООО КБ «АРЕСБАНК»</w:t>
                </w:r>
                <w:r w:rsidRPr="00477B48">
                  <w:rPr>
                    <w:rFonts w:ascii="Times New Roman" w:hAnsi="Times New Roman" w:cs="Times New Roman"/>
                    <w:kern w:val="2"/>
                    <w:sz w:val="24"/>
                    <w:szCs w:val="24"/>
                    <w:lang w:val="en-US"/>
                  </w:rPr>
                  <w:br/>
                  <w:t xml:space="preserve">115114, г. </w:t>
                </w:r>
                <w:proofErr w:type="spellStart"/>
                <w:r w:rsidRPr="00477B48">
                  <w:rPr>
                    <w:rFonts w:ascii="Times New Roman" w:hAnsi="Times New Roman" w:cs="Times New Roman"/>
                    <w:kern w:val="2"/>
                    <w:sz w:val="24"/>
                    <w:szCs w:val="24"/>
                    <w:lang w:val="en-US"/>
                  </w:rPr>
                  <w:t>Москва</w:t>
                </w:r>
                <w:proofErr w:type="spellEnd"/>
                <w:r w:rsidRPr="00477B48">
                  <w:rPr>
                    <w:rFonts w:ascii="Times New Roman" w:hAnsi="Times New Roman" w:cs="Times New Roman"/>
                    <w:kern w:val="2"/>
                    <w:sz w:val="24"/>
                    <w:szCs w:val="24"/>
                    <w:lang w:val="en-US"/>
                  </w:rPr>
                  <w:t xml:space="preserve">, </w:t>
                </w:r>
                <w:proofErr w:type="spellStart"/>
                <w:r w:rsidRPr="00477B48">
                  <w:rPr>
                    <w:rFonts w:ascii="Times New Roman" w:hAnsi="Times New Roman" w:cs="Times New Roman"/>
                    <w:kern w:val="2"/>
                    <w:sz w:val="24"/>
                    <w:szCs w:val="24"/>
                    <w:lang w:val="en-US"/>
                  </w:rPr>
                  <w:t>ул</w:t>
                </w:r>
                <w:proofErr w:type="spellEnd"/>
                <w:r w:rsidRPr="00477B48">
                  <w:rPr>
                    <w:rFonts w:ascii="Times New Roman" w:hAnsi="Times New Roman" w:cs="Times New Roman"/>
                    <w:kern w:val="2"/>
                    <w:sz w:val="24"/>
                    <w:szCs w:val="24"/>
                    <w:lang w:val="en-US"/>
                  </w:rPr>
                  <w:t xml:space="preserve">. </w:t>
                </w:r>
                <w:proofErr w:type="spellStart"/>
                <w:r w:rsidRPr="00477B48">
                  <w:rPr>
                    <w:rFonts w:ascii="Times New Roman" w:hAnsi="Times New Roman" w:cs="Times New Roman"/>
                    <w:kern w:val="2"/>
                    <w:sz w:val="24"/>
                    <w:szCs w:val="24"/>
                    <w:lang w:val="en-US"/>
                  </w:rPr>
                  <w:t>Тестовская</w:t>
                </w:r>
                <w:proofErr w:type="spellEnd"/>
                <w:r w:rsidRPr="00477B48">
                  <w:rPr>
                    <w:rFonts w:ascii="Times New Roman" w:hAnsi="Times New Roman" w:cs="Times New Roman"/>
                    <w:kern w:val="2"/>
                    <w:sz w:val="24"/>
                    <w:szCs w:val="24"/>
                    <w:lang w:val="en-US"/>
                  </w:rPr>
                  <w:t>, д. 10</w:t>
                </w:r>
                <w:r w:rsidRPr="00477B48">
                  <w:rPr>
                    <w:rFonts w:ascii="Times New Roman" w:hAnsi="Times New Roman" w:cs="Times New Roman"/>
                    <w:kern w:val="2"/>
                    <w:sz w:val="24"/>
                    <w:szCs w:val="24"/>
                    <w:lang w:val="en-US"/>
                  </w:rPr>
                  <w:br/>
                  <w:t>АCC: 0104805411</w:t>
                </w:r>
                <w:r w:rsidRPr="00477B48">
                  <w:rPr>
                    <w:rFonts w:ascii="Times New Roman" w:hAnsi="Times New Roman" w:cs="Times New Roman"/>
                    <w:kern w:val="2"/>
                    <w:sz w:val="24"/>
                    <w:szCs w:val="24"/>
                    <w:lang w:val="en-US"/>
                  </w:rPr>
                  <w:br/>
                  <w:t>Beneficiary acc №: 40502840700000100006</w:t>
                </w:r>
              </w:p>
            </w:sdtContent>
          </w:sdt>
          <w:p w:rsidR="003137F6" w:rsidRPr="003137F6" w:rsidRDefault="003137F6" w:rsidP="003137F6">
            <w:pPr>
              <w:spacing w:after="0" w:line="240" w:lineRule="auto"/>
              <w:rPr>
                <w:rFonts w:ascii="Times New Roman" w:hAnsi="Times New Roman" w:cs="Times New Roman"/>
                <w:b/>
                <w:kern w:val="2"/>
                <w:sz w:val="24"/>
                <w:szCs w:val="24"/>
                <w:lang w:val="en-US"/>
              </w:rPr>
            </w:pPr>
          </w:p>
        </w:tc>
        <w:tc>
          <w:tcPr>
            <w:tcW w:w="5244" w:type="dxa"/>
          </w:tcPr>
          <w:p w:rsidR="003137F6" w:rsidRPr="003137F6" w:rsidRDefault="003137F6" w:rsidP="003137F6">
            <w:pPr>
              <w:tabs>
                <w:tab w:val="left" w:pos="552"/>
              </w:tabs>
              <w:spacing w:after="0" w:line="240" w:lineRule="auto"/>
              <w:jc w:val="both"/>
              <w:rPr>
                <w:rFonts w:ascii="Times New Roman" w:hAnsi="Times New Roman" w:cs="Times New Roman"/>
                <w:b/>
                <w:kern w:val="2"/>
                <w:sz w:val="24"/>
                <w:szCs w:val="24"/>
                <w:lang w:val="en-US"/>
              </w:rPr>
            </w:pPr>
            <w:r w:rsidRPr="003137F6">
              <w:rPr>
                <w:rFonts w:ascii="Times New Roman" w:hAnsi="Times New Roman" w:cs="Times New Roman"/>
                <w:b/>
                <w:kern w:val="2"/>
                <w:sz w:val="24"/>
                <w:szCs w:val="24"/>
                <w:lang w:val="en-US"/>
              </w:rPr>
              <w:t>17.</w:t>
            </w:r>
            <w:r w:rsidRPr="003137F6">
              <w:rPr>
                <w:rFonts w:ascii="Times New Roman" w:hAnsi="Times New Roman" w:cs="Times New Roman"/>
                <w:b/>
                <w:kern w:val="2"/>
                <w:sz w:val="24"/>
                <w:szCs w:val="24"/>
                <w:lang w:val="en-US"/>
              </w:rPr>
              <w:tab/>
              <w:t>Legal Addresses, Bank Details and Signatures of the Parties</w:t>
            </w:r>
          </w:p>
          <w:p w:rsidR="003137F6" w:rsidRPr="003137F6" w:rsidRDefault="003137F6" w:rsidP="003137F6">
            <w:pPr>
              <w:spacing w:after="0" w:line="240" w:lineRule="auto"/>
              <w:jc w:val="both"/>
              <w:rPr>
                <w:rFonts w:ascii="Times New Roman" w:hAnsi="Times New Roman" w:cs="Times New Roman"/>
                <w:kern w:val="2"/>
                <w:sz w:val="24"/>
                <w:szCs w:val="24"/>
                <w:lang w:val="en-US"/>
              </w:rPr>
            </w:pPr>
          </w:p>
          <w:p w:rsidR="003137F6" w:rsidRPr="003137F6" w:rsidRDefault="003137F6" w:rsidP="003137F6">
            <w:pPr>
              <w:spacing w:after="0" w:line="240" w:lineRule="auto"/>
              <w:jc w:val="both"/>
              <w:rPr>
                <w:rFonts w:ascii="Times New Roman" w:hAnsi="Times New Roman" w:cs="Times New Roman"/>
                <w:kern w:val="2"/>
                <w:sz w:val="24"/>
                <w:szCs w:val="24"/>
                <w:lang w:val="en-US"/>
              </w:rPr>
            </w:pPr>
            <w:r w:rsidRPr="003137F6">
              <w:rPr>
                <w:rFonts w:ascii="Times New Roman" w:hAnsi="Times New Roman" w:cs="Times New Roman"/>
                <w:kern w:val="2"/>
                <w:sz w:val="24"/>
                <w:szCs w:val="24"/>
                <w:lang w:val="en-US"/>
              </w:rPr>
              <w:t>THE SELLER:</w:t>
            </w:r>
          </w:p>
          <w:p w:rsidR="003137F6" w:rsidRPr="003137F6" w:rsidRDefault="003137F6" w:rsidP="003137F6">
            <w:pPr>
              <w:spacing w:after="0" w:line="240" w:lineRule="auto"/>
              <w:jc w:val="both"/>
              <w:rPr>
                <w:rFonts w:ascii="Times New Roman" w:hAnsi="Times New Roman" w:cs="Times New Roman"/>
                <w:kern w:val="2"/>
                <w:sz w:val="24"/>
                <w:szCs w:val="24"/>
                <w:lang w:val="en-US"/>
              </w:rPr>
            </w:pPr>
          </w:p>
          <w:sdt>
            <w:sdtPr>
              <w:rPr>
                <w:rFonts w:ascii="Times New Roman" w:hAnsi="Times New Roman" w:cs="Times New Roman"/>
                <w:kern w:val="2"/>
                <w:sz w:val="24"/>
                <w:szCs w:val="24"/>
                <w:lang w:val="en-US"/>
              </w:rPr>
              <w:id w:val="17237498"/>
              <w:placeholder>
                <w:docPart w:val="EC5985745CE641209A40C3345E7D562C"/>
              </w:placeholder>
              <w:text w:multiLine="1"/>
            </w:sdtPr>
            <w:sdtContent>
              <w:p w:rsidR="003137F6" w:rsidRPr="003137F6" w:rsidRDefault="003137F6" w:rsidP="003137F6">
                <w:pPr>
                  <w:tabs>
                    <w:tab w:val="left" w:pos="737"/>
                    <w:tab w:val="left" w:pos="5740"/>
                  </w:tabs>
                  <w:overflowPunct w:val="0"/>
                  <w:autoSpaceDE w:val="0"/>
                  <w:autoSpaceDN w:val="0"/>
                  <w:adjustRightInd w:val="0"/>
                  <w:spacing w:after="0" w:line="240" w:lineRule="auto"/>
                  <w:rPr>
                    <w:rFonts w:ascii="Times New Roman" w:hAnsi="Times New Roman" w:cs="Times New Roman"/>
                    <w:kern w:val="2"/>
                    <w:sz w:val="24"/>
                    <w:szCs w:val="24"/>
                    <w:lang w:val="en-US"/>
                  </w:rPr>
                </w:pPr>
                <w:r w:rsidRPr="003137F6">
                  <w:rPr>
                    <w:rFonts w:ascii="Times New Roman" w:hAnsi="Times New Roman" w:cs="Times New Roman"/>
                    <w:kern w:val="2"/>
                    <w:sz w:val="24"/>
                    <w:szCs w:val="24"/>
                    <w:lang w:val="en-US"/>
                  </w:rPr>
                  <w:t>“Centaur Pharmaceuticals Private Limited”</w:t>
                </w:r>
                <w:r w:rsidRPr="003137F6">
                  <w:rPr>
                    <w:rFonts w:ascii="Times New Roman" w:hAnsi="Times New Roman" w:cs="Times New Roman"/>
                    <w:kern w:val="2"/>
                    <w:sz w:val="24"/>
                    <w:szCs w:val="24"/>
                    <w:lang w:val="en-US"/>
                  </w:rPr>
                  <w:br/>
                  <w:t>Plot No. 75</w:t>
                </w:r>
                <w:proofErr w:type="gramStart"/>
                <w:r w:rsidRPr="003137F6">
                  <w:rPr>
                    <w:rFonts w:ascii="Times New Roman" w:hAnsi="Times New Roman" w:cs="Times New Roman"/>
                    <w:kern w:val="2"/>
                    <w:sz w:val="24"/>
                    <w:szCs w:val="24"/>
                    <w:lang w:val="en-US"/>
                  </w:rPr>
                  <w:t>,76</w:t>
                </w:r>
                <w:proofErr w:type="gramEnd"/>
                <w:r w:rsidRPr="003137F6">
                  <w:rPr>
                    <w:rFonts w:ascii="Times New Roman" w:hAnsi="Times New Roman" w:cs="Times New Roman"/>
                    <w:kern w:val="2"/>
                    <w:sz w:val="24"/>
                    <w:szCs w:val="24"/>
                    <w:lang w:val="en-US"/>
                  </w:rPr>
                  <w:t xml:space="preserve"> &amp; 76/1, </w:t>
                </w:r>
                <w:proofErr w:type="spellStart"/>
                <w:r w:rsidRPr="003137F6">
                  <w:rPr>
                    <w:rFonts w:ascii="Times New Roman" w:hAnsi="Times New Roman" w:cs="Times New Roman"/>
                    <w:kern w:val="2"/>
                    <w:sz w:val="24"/>
                    <w:szCs w:val="24"/>
                    <w:lang w:val="en-US"/>
                  </w:rPr>
                  <w:t>Chikhloli</w:t>
                </w:r>
                <w:proofErr w:type="spellEnd"/>
                <w:r w:rsidRPr="003137F6">
                  <w:rPr>
                    <w:rFonts w:ascii="Times New Roman" w:hAnsi="Times New Roman" w:cs="Times New Roman"/>
                    <w:kern w:val="2"/>
                    <w:sz w:val="24"/>
                    <w:szCs w:val="24"/>
                    <w:lang w:val="en-US"/>
                  </w:rPr>
                  <w:t xml:space="preserve"> MIDC, </w:t>
                </w:r>
                <w:proofErr w:type="spellStart"/>
                <w:r w:rsidRPr="003137F6">
                  <w:rPr>
                    <w:rFonts w:ascii="Times New Roman" w:hAnsi="Times New Roman" w:cs="Times New Roman"/>
                    <w:kern w:val="2"/>
                    <w:sz w:val="24"/>
                    <w:szCs w:val="24"/>
                    <w:lang w:val="en-US"/>
                  </w:rPr>
                  <w:t>Ambernath</w:t>
                </w:r>
                <w:proofErr w:type="spellEnd"/>
                <w:r w:rsidRPr="003137F6">
                  <w:rPr>
                    <w:rFonts w:ascii="Times New Roman" w:hAnsi="Times New Roman" w:cs="Times New Roman"/>
                    <w:kern w:val="2"/>
                    <w:sz w:val="24"/>
                    <w:szCs w:val="24"/>
                    <w:lang w:val="en-US"/>
                  </w:rPr>
                  <w:t xml:space="preserve"> (West), Thane, Maharashtra – 421501, India</w:t>
                </w:r>
                <w:r w:rsidRPr="003137F6">
                  <w:rPr>
                    <w:rFonts w:ascii="Times New Roman" w:hAnsi="Times New Roman" w:cs="Times New Roman"/>
                    <w:kern w:val="2"/>
                    <w:sz w:val="24"/>
                    <w:szCs w:val="24"/>
                    <w:lang w:val="en-US"/>
                  </w:rPr>
                  <w:br/>
                  <w:t>Tel.: 00 91 22 66499100</w:t>
                </w:r>
                <w:r w:rsidRPr="003137F6">
                  <w:rPr>
                    <w:rFonts w:ascii="Times New Roman" w:hAnsi="Times New Roman" w:cs="Times New Roman"/>
                    <w:kern w:val="2"/>
                    <w:sz w:val="24"/>
                    <w:szCs w:val="24"/>
                    <w:lang w:val="en-US"/>
                  </w:rPr>
                  <w:br/>
                  <w:t xml:space="preserve">Name of bank: State Bank of India, Industrial Finance Branch, </w:t>
                </w:r>
                <w:proofErr w:type="spellStart"/>
                <w:r w:rsidRPr="003137F6">
                  <w:rPr>
                    <w:rFonts w:ascii="Times New Roman" w:hAnsi="Times New Roman" w:cs="Times New Roman"/>
                    <w:kern w:val="2"/>
                    <w:sz w:val="24"/>
                    <w:szCs w:val="24"/>
                    <w:lang w:val="en-US"/>
                  </w:rPr>
                  <w:t>Natraj</w:t>
                </w:r>
                <w:proofErr w:type="spellEnd"/>
                <w:r w:rsidRPr="003137F6">
                  <w:rPr>
                    <w:rFonts w:ascii="Times New Roman" w:hAnsi="Times New Roman" w:cs="Times New Roman"/>
                    <w:kern w:val="2"/>
                    <w:sz w:val="24"/>
                    <w:szCs w:val="24"/>
                    <w:lang w:val="en-US"/>
                  </w:rPr>
                  <w:t xml:space="preserve"> Building, 102, 1st Floor, 194, Sir M.V. Road, Western Express Highway  </w:t>
                </w:r>
                <w:proofErr w:type="spellStart"/>
                <w:r w:rsidRPr="003137F6">
                  <w:rPr>
                    <w:rFonts w:ascii="Times New Roman" w:hAnsi="Times New Roman" w:cs="Times New Roman"/>
                    <w:kern w:val="2"/>
                    <w:sz w:val="24"/>
                    <w:szCs w:val="24"/>
                    <w:lang w:val="en-US"/>
                  </w:rPr>
                  <w:t>Andheri</w:t>
                </w:r>
                <w:proofErr w:type="spellEnd"/>
                <w:r w:rsidRPr="003137F6">
                  <w:rPr>
                    <w:rFonts w:ascii="Times New Roman" w:hAnsi="Times New Roman" w:cs="Times New Roman"/>
                    <w:kern w:val="2"/>
                    <w:sz w:val="24"/>
                    <w:szCs w:val="24"/>
                    <w:lang w:val="en-US"/>
                  </w:rPr>
                  <w:t xml:space="preserve"> [East], Mumbai 400 069</w:t>
                </w:r>
                <w:r w:rsidRPr="003137F6">
                  <w:rPr>
                    <w:rFonts w:ascii="Times New Roman" w:hAnsi="Times New Roman" w:cs="Times New Roman"/>
                    <w:kern w:val="2"/>
                    <w:sz w:val="24"/>
                    <w:szCs w:val="24"/>
                    <w:lang w:val="en-US"/>
                  </w:rPr>
                  <w:br/>
                  <w:t xml:space="preserve">Account No.:  СС 10150826280 </w:t>
                </w:r>
                <w:r w:rsidRPr="003137F6">
                  <w:rPr>
                    <w:rFonts w:ascii="Times New Roman" w:hAnsi="Times New Roman" w:cs="Times New Roman"/>
                    <w:kern w:val="2"/>
                    <w:sz w:val="24"/>
                    <w:szCs w:val="24"/>
                    <w:lang w:val="en-US"/>
                  </w:rPr>
                  <w:br/>
                  <w:t xml:space="preserve">SWIFT No.: SBININBB197 </w:t>
                </w:r>
                <w:r w:rsidRPr="003137F6">
                  <w:rPr>
                    <w:rFonts w:ascii="Times New Roman" w:hAnsi="Times New Roman" w:cs="Times New Roman"/>
                    <w:kern w:val="2"/>
                    <w:sz w:val="24"/>
                    <w:szCs w:val="24"/>
                    <w:lang w:val="en-US"/>
                  </w:rPr>
                  <w:br/>
                  <w:t>IFSC Code: SBIN0004732</w:t>
                </w:r>
                <w:r w:rsidRPr="003137F6">
                  <w:rPr>
                    <w:rFonts w:ascii="Times New Roman" w:hAnsi="Times New Roman" w:cs="Times New Roman"/>
                    <w:kern w:val="2"/>
                    <w:sz w:val="24"/>
                    <w:szCs w:val="24"/>
                    <w:lang w:val="en-US"/>
                  </w:rPr>
                  <w:br/>
                  <w:t>A.D Code No.: 00047326000009</w:t>
                </w:r>
                <w:r w:rsidRPr="003137F6">
                  <w:rPr>
                    <w:rFonts w:ascii="Times New Roman" w:hAnsi="Times New Roman" w:cs="Times New Roman"/>
                    <w:kern w:val="2"/>
                    <w:sz w:val="24"/>
                    <w:szCs w:val="24"/>
                    <w:lang w:val="en-US"/>
                  </w:rPr>
                  <w:br/>
                  <w:t>Beneficiary: CENTAUR PHARMACEUTICALS PVT. LTD.</w:t>
                </w:r>
                <w:r w:rsidRPr="003137F6">
                  <w:rPr>
                    <w:rFonts w:ascii="Times New Roman" w:hAnsi="Times New Roman" w:cs="Times New Roman"/>
                    <w:kern w:val="2"/>
                    <w:sz w:val="24"/>
                    <w:szCs w:val="24"/>
                    <w:lang w:val="en-US"/>
                  </w:rPr>
                  <w:br/>
                  <w:t>VAT No. 27920377354V</w:t>
                </w:r>
              </w:p>
            </w:sdtContent>
          </w:sdt>
          <w:p w:rsidR="003137F6" w:rsidRPr="003137F6" w:rsidRDefault="003137F6" w:rsidP="003137F6">
            <w:pPr>
              <w:spacing w:after="0" w:line="240" w:lineRule="auto"/>
              <w:jc w:val="both"/>
              <w:rPr>
                <w:rFonts w:ascii="Times New Roman" w:hAnsi="Times New Roman" w:cs="Times New Roman"/>
                <w:kern w:val="2"/>
                <w:sz w:val="24"/>
                <w:szCs w:val="24"/>
                <w:lang w:val="en-US"/>
              </w:rPr>
            </w:pPr>
          </w:p>
          <w:p w:rsidR="003137F6" w:rsidRPr="003137F6" w:rsidRDefault="003137F6" w:rsidP="003137F6">
            <w:pPr>
              <w:spacing w:after="0" w:line="240" w:lineRule="auto"/>
              <w:jc w:val="both"/>
              <w:rPr>
                <w:rFonts w:ascii="Times New Roman" w:hAnsi="Times New Roman" w:cs="Times New Roman"/>
                <w:kern w:val="2"/>
                <w:sz w:val="24"/>
                <w:szCs w:val="24"/>
                <w:lang w:val="en-US"/>
              </w:rPr>
            </w:pPr>
            <w:r w:rsidRPr="003137F6">
              <w:rPr>
                <w:rFonts w:ascii="Times New Roman" w:hAnsi="Times New Roman" w:cs="Times New Roman"/>
                <w:kern w:val="2"/>
                <w:sz w:val="24"/>
                <w:szCs w:val="24"/>
                <w:lang w:val="en-US"/>
              </w:rPr>
              <w:t>THE BUYER:</w:t>
            </w:r>
          </w:p>
          <w:p w:rsidR="003137F6" w:rsidRPr="003137F6" w:rsidRDefault="003137F6" w:rsidP="003137F6">
            <w:pPr>
              <w:spacing w:after="0" w:line="240" w:lineRule="auto"/>
              <w:jc w:val="both"/>
              <w:rPr>
                <w:rFonts w:ascii="Times New Roman" w:hAnsi="Times New Roman" w:cs="Times New Roman"/>
                <w:kern w:val="2"/>
                <w:sz w:val="24"/>
                <w:szCs w:val="24"/>
                <w:lang w:val="en-US"/>
              </w:rPr>
            </w:pPr>
          </w:p>
          <w:p w:rsidR="003137F6" w:rsidRPr="003137F6" w:rsidRDefault="003137F6" w:rsidP="003137F6">
            <w:pPr>
              <w:spacing w:after="0" w:line="240" w:lineRule="auto"/>
              <w:jc w:val="both"/>
              <w:rPr>
                <w:rFonts w:ascii="Times New Roman" w:hAnsi="Times New Roman" w:cs="Times New Roman"/>
                <w:sz w:val="24"/>
                <w:szCs w:val="24"/>
                <w:lang w:val="en-GB"/>
              </w:rPr>
            </w:pPr>
            <w:r w:rsidRPr="003137F6">
              <w:rPr>
                <w:rFonts w:ascii="Times New Roman" w:hAnsi="Times New Roman" w:cs="Times New Roman"/>
                <w:sz w:val="24"/>
                <w:szCs w:val="24"/>
                <w:lang w:val="en-GB"/>
              </w:rPr>
              <w:t>FSUE “Moscow Endocrine Plant”</w:t>
            </w:r>
          </w:p>
          <w:p w:rsidR="003137F6" w:rsidRPr="003137F6" w:rsidRDefault="003137F6" w:rsidP="003137F6">
            <w:pPr>
              <w:spacing w:after="0" w:line="240" w:lineRule="auto"/>
              <w:jc w:val="both"/>
              <w:rPr>
                <w:rFonts w:ascii="Times New Roman" w:hAnsi="Times New Roman" w:cs="Times New Roman"/>
                <w:sz w:val="24"/>
                <w:szCs w:val="24"/>
                <w:lang w:val="en-GB"/>
              </w:rPr>
            </w:pPr>
            <w:r w:rsidRPr="003137F6">
              <w:rPr>
                <w:rFonts w:ascii="Times New Roman" w:hAnsi="Times New Roman" w:cs="Times New Roman"/>
                <w:sz w:val="24"/>
                <w:szCs w:val="24"/>
                <w:lang w:val="en-US"/>
              </w:rPr>
              <w:t xml:space="preserve">25, </w:t>
            </w:r>
            <w:proofErr w:type="spellStart"/>
            <w:r w:rsidRPr="003137F6">
              <w:rPr>
                <w:rFonts w:ascii="Times New Roman" w:hAnsi="Times New Roman" w:cs="Times New Roman"/>
                <w:sz w:val="24"/>
                <w:szCs w:val="24"/>
                <w:lang w:val="en-GB"/>
              </w:rPr>
              <w:t>Novokhokhlovskaya</w:t>
            </w:r>
            <w:proofErr w:type="spellEnd"/>
            <w:r w:rsidRPr="003137F6">
              <w:rPr>
                <w:rFonts w:ascii="Times New Roman" w:hAnsi="Times New Roman" w:cs="Times New Roman"/>
                <w:sz w:val="24"/>
                <w:szCs w:val="24"/>
                <w:lang w:val="en-GB"/>
              </w:rPr>
              <w:t xml:space="preserve"> Str.</w:t>
            </w:r>
          </w:p>
          <w:p w:rsidR="003137F6" w:rsidRPr="003137F6" w:rsidRDefault="003137F6" w:rsidP="003137F6">
            <w:pPr>
              <w:spacing w:after="0" w:line="240" w:lineRule="auto"/>
              <w:jc w:val="both"/>
              <w:rPr>
                <w:rFonts w:ascii="Times New Roman" w:hAnsi="Times New Roman" w:cs="Times New Roman"/>
                <w:sz w:val="24"/>
                <w:szCs w:val="24"/>
                <w:lang w:val="en-GB"/>
              </w:rPr>
            </w:pPr>
            <w:r w:rsidRPr="003137F6">
              <w:rPr>
                <w:rFonts w:ascii="Times New Roman" w:hAnsi="Times New Roman" w:cs="Times New Roman"/>
                <w:sz w:val="24"/>
                <w:szCs w:val="24"/>
                <w:lang w:val="en-GB"/>
              </w:rPr>
              <w:t>Moscow</w:t>
            </w:r>
          </w:p>
          <w:p w:rsidR="003137F6" w:rsidRPr="003137F6" w:rsidRDefault="003137F6" w:rsidP="003137F6">
            <w:pPr>
              <w:spacing w:after="0" w:line="240" w:lineRule="auto"/>
              <w:jc w:val="both"/>
              <w:rPr>
                <w:rFonts w:ascii="Times New Roman" w:hAnsi="Times New Roman" w:cs="Times New Roman"/>
                <w:sz w:val="24"/>
                <w:szCs w:val="24"/>
                <w:lang w:val="en-GB"/>
              </w:rPr>
            </w:pPr>
            <w:r w:rsidRPr="003137F6">
              <w:rPr>
                <w:rFonts w:ascii="Times New Roman" w:hAnsi="Times New Roman" w:cs="Times New Roman"/>
                <w:sz w:val="24"/>
                <w:szCs w:val="24"/>
                <w:lang w:val="en-GB"/>
              </w:rPr>
              <w:t>Russia</w:t>
            </w:r>
            <w:r w:rsidRPr="003137F6">
              <w:rPr>
                <w:rFonts w:ascii="Times New Roman" w:hAnsi="Times New Roman" w:cs="Times New Roman"/>
                <w:sz w:val="24"/>
                <w:szCs w:val="24"/>
                <w:lang w:val="en-US"/>
              </w:rPr>
              <w:t>n Federation</w:t>
            </w:r>
            <w:r w:rsidRPr="003137F6">
              <w:rPr>
                <w:rFonts w:ascii="Times New Roman" w:hAnsi="Times New Roman" w:cs="Times New Roman"/>
                <w:sz w:val="24"/>
                <w:szCs w:val="24"/>
                <w:lang w:val="en-GB"/>
              </w:rPr>
              <w:t>, 109052</w:t>
            </w:r>
          </w:p>
          <w:p w:rsidR="003137F6" w:rsidRPr="003137F6" w:rsidRDefault="003137F6" w:rsidP="003137F6">
            <w:pPr>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Tel. + 7 495 234 61 92</w:t>
            </w:r>
          </w:p>
          <w:p w:rsidR="003137F6" w:rsidRPr="003137F6" w:rsidRDefault="003137F6" w:rsidP="003137F6">
            <w:pPr>
              <w:spacing w:after="0" w:line="240" w:lineRule="auto"/>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Fax + 7 495 911 42 10</w:t>
            </w:r>
          </w:p>
          <w:p w:rsidR="003137F6" w:rsidRPr="003137F6" w:rsidRDefault="003137F6" w:rsidP="003137F6">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lang w:val="en-US"/>
              </w:rPr>
            </w:pPr>
            <w:r w:rsidRPr="003137F6">
              <w:rPr>
                <w:rFonts w:ascii="Times New Roman" w:hAnsi="Times New Roman" w:cs="Times New Roman"/>
                <w:kern w:val="2"/>
                <w:sz w:val="24"/>
                <w:szCs w:val="24"/>
                <w:lang w:val="en-US"/>
              </w:rPr>
              <w:t>Bank details:</w:t>
            </w:r>
          </w:p>
          <w:sdt>
            <w:sdtPr>
              <w:rPr>
                <w:rFonts w:ascii="Times New Roman" w:hAnsi="Times New Roman" w:cs="Times New Roman"/>
                <w:kern w:val="2"/>
                <w:sz w:val="24"/>
                <w:szCs w:val="24"/>
                <w:lang w:val="en-US"/>
              </w:rPr>
              <w:id w:val="17237500"/>
              <w:placeholder>
                <w:docPart w:val="F75D2FC00CDE4BAD8CE4139B48BBC618"/>
              </w:placeholder>
              <w:text w:multiLine="1"/>
            </w:sdtPr>
            <w:sdtContent>
              <w:p w:rsidR="003137F6" w:rsidRPr="003137F6" w:rsidRDefault="003137F6" w:rsidP="003137F6">
                <w:pPr>
                  <w:tabs>
                    <w:tab w:val="left" w:pos="737"/>
                    <w:tab w:val="left" w:pos="5740"/>
                  </w:tabs>
                  <w:overflowPunct w:val="0"/>
                  <w:autoSpaceDE w:val="0"/>
                  <w:autoSpaceDN w:val="0"/>
                  <w:adjustRightInd w:val="0"/>
                  <w:spacing w:after="0" w:line="240" w:lineRule="auto"/>
                  <w:rPr>
                    <w:rFonts w:ascii="Times New Roman" w:hAnsi="Times New Roman" w:cs="Times New Roman"/>
                    <w:kern w:val="2"/>
                    <w:sz w:val="24"/>
                    <w:szCs w:val="24"/>
                    <w:lang w:val="en-US"/>
                  </w:rPr>
                </w:pPr>
                <w:r w:rsidRPr="003137F6">
                  <w:rPr>
                    <w:rFonts w:ascii="Times New Roman" w:hAnsi="Times New Roman" w:cs="Times New Roman"/>
                    <w:kern w:val="2"/>
                    <w:sz w:val="24"/>
                    <w:szCs w:val="24"/>
                    <w:lang w:val="en-US"/>
                  </w:rPr>
                  <w:t>“ARESBANK” Ltd.</w:t>
                </w:r>
                <w:r w:rsidRPr="003137F6">
                  <w:rPr>
                    <w:rFonts w:ascii="Times New Roman" w:hAnsi="Times New Roman" w:cs="Times New Roman"/>
                    <w:kern w:val="2"/>
                    <w:sz w:val="24"/>
                    <w:szCs w:val="24"/>
                    <w:lang w:val="en-US"/>
                  </w:rPr>
                  <w:br/>
                  <w:t xml:space="preserve">115114, Moscow, </w:t>
                </w:r>
                <w:proofErr w:type="spellStart"/>
                <w:r w:rsidRPr="003137F6">
                  <w:rPr>
                    <w:rFonts w:ascii="Times New Roman" w:hAnsi="Times New Roman" w:cs="Times New Roman"/>
                    <w:kern w:val="2"/>
                    <w:sz w:val="24"/>
                    <w:szCs w:val="24"/>
                    <w:lang w:val="en-US"/>
                  </w:rPr>
                  <w:t>Testovskaya</w:t>
                </w:r>
                <w:proofErr w:type="spellEnd"/>
                <w:r w:rsidRPr="003137F6">
                  <w:rPr>
                    <w:rFonts w:ascii="Times New Roman" w:hAnsi="Times New Roman" w:cs="Times New Roman"/>
                    <w:kern w:val="2"/>
                    <w:sz w:val="24"/>
                    <w:szCs w:val="24"/>
                    <w:lang w:val="en-US"/>
                  </w:rPr>
                  <w:t xml:space="preserve"> </w:t>
                </w:r>
                <w:proofErr w:type="spellStart"/>
                <w:r w:rsidRPr="003137F6">
                  <w:rPr>
                    <w:rFonts w:ascii="Times New Roman" w:hAnsi="Times New Roman" w:cs="Times New Roman"/>
                    <w:kern w:val="2"/>
                    <w:sz w:val="24"/>
                    <w:szCs w:val="24"/>
                    <w:lang w:val="en-US"/>
                  </w:rPr>
                  <w:t>st</w:t>
                </w:r>
                <w:proofErr w:type="spellEnd"/>
                <w:r w:rsidRPr="003137F6">
                  <w:rPr>
                    <w:rFonts w:ascii="Times New Roman" w:hAnsi="Times New Roman" w:cs="Times New Roman"/>
                    <w:kern w:val="2"/>
                    <w:sz w:val="24"/>
                    <w:szCs w:val="24"/>
                    <w:lang w:val="en-US"/>
                  </w:rPr>
                  <w:t>. 10</w:t>
                </w:r>
                <w:r w:rsidRPr="003137F6">
                  <w:rPr>
                    <w:rFonts w:ascii="Times New Roman" w:hAnsi="Times New Roman" w:cs="Times New Roman"/>
                    <w:kern w:val="2"/>
                    <w:sz w:val="24"/>
                    <w:szCs w:val="24"/>
                    <w:lang w:val="en-US"/>
                  </w:rPr>
                  <w:br/>
                  <w:t>ACC: 0104805411</w:t>
                </w:r>
                <w:r w:rsidRPr="003137F6">
                  <w:rPr>
                    <w:rFonts w:ascii="Times New Roman" w:hAnsi="Times New Roman" w:cs="Times New Roman"/>
                    <w:kern w:val="2"/>
                    <w:sz w:val="24"/>
                    <w:szCs w:val="24"/>
                    <w:lang w:val="en-US"/>
                  </w:rPr>
                  <w:br/>
                  <w:t>Beneficiary acc No.: 40502840700000100006</w:t>
                </w:r>
              </w:p>
            </w:sdtContent>
          </w:sdt>
          <w:p w:rsidR="003137F6" w:rsidRPr="003137F6" w:rsidRDefault="003137F6" w:rsidP="003137F6">
            <w:pPr>
              <w:tabs>
                <w:tab w:val="left" w:pos="737"/>
                <w:tab w:val="left" w:pos="5740"/>
              </w:tabs>
              <w:overflowPunct w:val="0"/>
              <w:autoSpaceDE w:val="0"/>
              <w:autoSpaceDN w:val="0"/>
              <w:adjustRightInd w:val="0"/>
              <w:spacing w:after="0" w:line="240" w:lineRule="auto"/>
              <w:jc w:val="both"/>
              <w:rPr>
                <w:rFonts w:ascii="Times New Roman" w:hAnsi="Times New Roman" w:cs="Times New Roman"/>
                <w:kern w:val="2"/>
                <w:sz w:val="24"/>
                <w:szCs w:val="24"/>
                <w:lang w:val="en-US"/>
              </w:rPr>
            </w:pPr>
          </w:p>
        </w:tc>
      </w:tr>
      <w:tr w:rsidR="003137F6" w:rsidRPr="00477B48" w:rsidTr="003137F6">
        <w:tc>
          <w:tcPr>
            <w:tcW w:w="5246" w:type="dxa"/>
          </w:tcPr>
          <w:p w:rsidR="003137F6" w:rsidRPr="003137F6" w:rsidRDefault="003137F6" w:rsidP="003137F6">
            <w:pPr>
              <w:spacing w:after="0" w:line="240" w:lineRule="auto"/>
              <w:jc w:val="both"/>
              <w:rPr>
                <w:rFonts w:ascii="Times New Roman" w:hAnsi="Times New Roman" w:cs="Times New Roman"/>
                <w:b/>
                <w:sz w:val="24"/>
                <w:szCs w:val="24"/>
                <w:lang w:val="en-US"/>
              </w:rPr>
            </w:pPr>
            <w:r w:rsidRPr="003137F6">
              <w:rPr>
                <w:rFonts w:ascii="Times New Roman" w:hAnsi="Times New Roman" w:cs="Times New Roman"/>
                <w:b/>
                <w:sz w:val="24"/>
                <w:szCs w:val="24"/>
              </w:rPr>
              <w:t>Покупатель</w:t>
            </w:r>
            <w:r w:rsidRPr="003137F6">
              <w:rPr>
                <w:rFonts w:ascii="Times New Roman" w:hAnsi="Times New Roman" w:cs="Times New Roman"/>
                <w:b/>
                <w:sz w:val="24"/>
                <w:szCs w:val="24"/>
                <w:lang w:val="en-US"/>
              </w:rPr>
              <w:t xml:space="preserve"> / The Buyer</w:t>
            </w:r>
          </w:p>
          <w:p w:rsidR="003137F6" w:rsidRPr="003137F6" w:rsidRDefault="003137F6" w:rsidP="003137F6">
            <w:pPr>
              <w:pBdr>
                <w:bottom w:val="single" w:sz="12" w:space="1" w:color="auto"/>
              </w:pBdr>
              <w:spacing w:after="0" w:line="240" w:lineRule="auto"/>
              <w:jc w:val="both"/>
              <w:rPr>
                <w:rFonts w:ascii="Times New Roman" w:hAnsi="Times New Roman" w:cs="Times New Roman"/>
                <w:sz w:val="24"/>
                <w:szCs w:val="24"/>
                <w:lang w:val="en-US"/>
              </w:rPr>
            </w:pPr>
          </w:p>
          <w:p w:rsidR="003137F6" w:rsidRPr="003137F6" w:rsidRDefault="003137F6" w:rsidP="003137F6">
            <w:pPr>
              <w:pBdr>
                <w:bottom w:val="single" w:sz="12" w:space="1" w:color="auto"/>
              </w:pBdr>
              <w:spacing w:after="0" w:line="240" w:lineRule="auto"/>
              <w:jc w:val="both"/>
              <w:rPr>
                <w:rFonts w:ascii="Times New Roman" w:hAnsi="Times New Roman" w:cs="Times New Roman"/>
                <w:sz w:val="24"/>
                <w:szCs w:val="24"/>
                <w:lang w:val="en-US"/>
              </w:rPr>
            </w:pPr>
          </w:p>
          <w:sdt>
            <w:sdtPr>
              <w:rPr>
                <w:rFonts w:ascii="Times New Roman" w:hAnsi="Times New Roman" w:cs="Times New Roman"/>
                <w:b/>
                <w:sz w:val="24"/>
                <w:szCs w:val="24"/>
                <w:lang w:val="en-US"/>
              </w:rPr>
              <w:id w:val="5527309"/>
              <w:placeholder>
                <w:docPart w:val="13F9454D314D4EA489BA7B215AE2F045"/>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Content>
              <w:p w:rsidR="003137F6" w:rsidRPr="003137F6" w:rsidRDefault="003137F6" w:rsidP="003137F6">
                <w:pPr>
                  <w:tabs>
                    <w:tab w:val="left" w:pos="175"/>
                  </w:tabs>
                  <w:spacing w:after="0" w:line="240" w:lineRule="auto"/>
                  <w:rPr>
                    <w:rFonts w:ascii="Times New Roman" w:hAnsi="Times New Roman" w:cs="Times New Roman"/>
                    <w:b/>
                    <w:sz w:val="24"/>
                    <w:szCs w:val="24"/>
                    <w:lang w:val="en-US"/>
                  </w:rPr>
                </w:pPr>
                <w:r w:rsidRPr="003137F6">
                  <w:rPr>
                    <w:rFonts w:ascii="Times New Roman" w:hAnsi="Times New Roman" w:cs="Times New Roman"/>
                    <w:b/>
                    <w:sz w:val="24"/>
                    <w:szCs w:val="24"/>
                  </w:rPr>
                  <w:t>Начальник управления закупок</w:t>
                </w:r>
                <w:r w:rsidRPr="003137F6">
                  <w:rPr>
                    <w:rFonts w:ascii="Times New Roman" w:hAnsi="Times New Roman" w:cs="Times New Roman"/>
                    <w:b/>
                    <w:sz w:val="24"/>
                    <w:szCs w:val="24"/>
                    <w:lang w:val="en-US"/>
                  </w:rPr>
                  <w:t xml:space="preserve"> / Head of procurement department</w:t>
                </w:r>
              </w:p>
            </w:sdtContent>
          </w:sdt>
        </w:tc>
        <w:tc>
          <w:tcPr>
            <w:tcW w:w="5244" w:type="dxa"/>
          </w:tcPr>
          <w:p w:rsidR="003137F6" w:rsidRPr="003137F6" w:rsidRDefault="003137F6" w:rsidP="003137F6">
            <w:pPr>
              <w:spacing w:after="0" w:line="240" w:lineRule="auto"/>
              <w:jc w:val="both"/>
              <w:rPr>
                <w:rFonts w:ascii="Times New Roman" w:hAnsi="Times New Roman" w:cs="Times New Roman"/>
                <w:b/>
                <w:sz w:val="24"/>
                <w:szCs w:val="24"/>
                <w:lang w:val="en-US"/>
              </w:rPr>
            </w:pPr>
            <w:r w:rsidRPr="003137F6">
              <w:rPr>
                <w:rFonts w:ascii="Times New Roman" w:hAnsi="Times New Roman" w:cs="Times New Roman"/>
                <w:b/>
                <w:sz w:val="24"/>
                <w:szCs w:val="24"/>
              </w:rPr>
              <w:t>Продавец</w:t>
            </w:r>
            <w:r w:rsidRPr="003137F6">
              <w:rPr>
                <w:rFonts w:ascii="Times New Roman" w:hAnsi="Times New Roman" w:cs="Times New Roman"/>
                <w:b/>
                <w:sz w:val="24"/>
                <w:szCs w:val="24"/>
                <w:lang w:val="en-US"/>
              </w:rPr>
              <w:t xml:space="preserve"> / The Seller</w:t>
            </w:r>
          </w:p>
          <w:p w:rsidR="003137F6" w:rsidRPr="003137F6" w:rsidRDefault="003137F6" w:rsidP="003137F6">
            <w:pPr>
              <w:pBdr>
                <w:bottom w:val="single" w:sz="12" w:space="1" w:color="auto"/>
              </w:pBdr>
              <w:spacing w:after="0" w:line="240" w:lineRule="auto"/>
              <w:jc w:val="both"/>
              <w:rPr>
                <w:rFonts w:ascii="Times New Roman" w:hAnsi="Times New Roman" w:cs="Times New Roman"/>
                <w:sz w:val="24"/>
                <w:szCs w:val="24"/>
                <w:lang w:val="en-US" w:eastAsia="zh-CN"/>
              </w:rPr>
            </w:pPr>
          </w:p>
          <w:p w:rsidR="003137F6" w:rsidRPr="003137F6" w:rsidRDefault="003137F6" w:rsidP="003137F6">
            <w:pPr>
              <w:pBdr>
                <w:bottom w:val="single" w:sz="12" w:space="1" w:color="auto"/>
              </w:pBdr>
              <w:spacing w:after="0" w:line="240" w:lineRule="auto"/>
              <w:jc w:val="both"/>
              <w:rPr>
                <w:rFonts w:ascii="Times New Roman" w:hAnsi="Times New Roman" w:cs="Times New Roman"/>
                <w:sz w:val="24"/>
                <w:szCs w:val="24"/>
                <w:lang w:val="en-US" w:eastAsia="zh-CN"/>
              </w:rPr>
            </w:pPr>
          </w:p>
          <w:sdt>
            <w:sdtPr>
              <w:rPr>
                <w:rStyle w:val="aff1"/>
                <w:rFonts w:ascii="Times New Roman" w:hAnsi="Times New Roman" w:cs="Times New Roman"/>
                <w:b/>
                <w:sz w:val="24"/>
                <w:szCs w:val="24"/>
                <w:lang w:val="en-US"/>
              </w:rPr>
              <w:id w:val="5383014"/>
              <w:placeholder>
                <w:docPart w:val="1D80B495250B4283ABBD2D79E71C60EC"/>
              </w:placeholder>
              <w:text w:multiLine="1"/>
            </w:sdtPr>
            <w:sdtContent>
              <w:p w:rsidR="003137F6" w:rsidRPr="003137F6" w:rsidRDefault="003137F6" w:rsidP="003137F6">
                <w:pPr>
                  <w:spacing w:after="0" w:line="240" w:lineRule="auto"/>
                  <w:ind w:left="33"/>
                  <w:rPr>
                    <w:rFonts w:ascii="Times New Roman" w:hAnsi="Times New Roman" w:cs="Times New Roman"/>
                    <w:b/>
                    <w:sz w:val="24"/>
                    <w:szCs w:val="24"/>
                    <w:lang w:val="en-US"/>
                  </w:rPr>
                </w:pPr>
                <w:proofErr w:type="spellStart"/>
                <w:r w:rsidRPr="003137F6">
                  <w:rPr>
                    <w:rStyle w:val="aff1"/>
                    <w:rFonts w:ascii="Times New Roman" w:hAnsi="Times New Roman" w:cs="Times New Roman"/>
                    <w:sz w:val="24"/>
                    <w:szCs w:val="24"/>
                    <w:lang w:val="en-US"/>
                  </w:rPr>
                  <w:t>Содиректор</w:t>
                </w:r>
                <w:proofErr w:type="spellEnd"/>
                <w:r w:rsidRPr="003137F6">
                  <w:rPr>
                    <w:rStyle w:val="aff1"/>
                    <w:rFonts w:ascii="Times New Roman" w:hAnsi="Times New Roman" w:cs="Times New Roman"/>
                    <w:sz w:val="24"/>
                    <w:szCs w:val="24"/>
                    <w:lang w:val="en-US"/>
                  </w:rPr>
                  <w:t xml:space="preserve"> / Joint Managing Director</w:t>
                </w:r>
                <w:r w:rsidRPr="003137F6">
                  <w:rPr>
                    <w:rStyle w:val="aff1"/>
                    <w:rFonts w:ascii="Times New Roman" w:hAnsi="Times New Roman" w:cs="Times New Roman"/>
                    <w:sz w:val="24"/>
                    <w:szCs w:val="24"/>
                    <w:lang w:val="en-US"/>
                  </w:rPr>
                  <w:br/>
                  <w:t xml:space="preserve">Д-р </w:t>
                </w:r>
                <w:proofErr w:type="spellStart"/>
                <w:r w:rsidRPr="003137F6">
                  <w:rPr>
                    <w:rStyle w:val="aff1"/>
                    <w:rFonts w:ascii="Times New Roman" w:hAnsi="Times New Roman" w:cs="Times New Roman"/>
                    <w:sz w:val="24"/>
                    <w:szCs w:val="24"/>
                    <w:lang w:val="en-US"/>
                  </w:rPr>
                  <w:t>Шрикант</w:t>
                </w:r>
                <w:proofErr w:type="spellEnd"/>
                <w:r w:rsidRPr="003137F6">
                  <w:rPr>
                    <w:rStyle w:val="aff1"/>
                    <w:rFonts w:ascii="Times New Roman" w:hAnsi="Times New Roman" w:cs="Times New Roman"/>
                    <w:sz w:val="24"/>
                    <w:szCs w:val="24"/>
                    <w:lang w:val="en-US"/>
                  </w:rPr>
                  <w:t xml:space="preserve"> Д. </w:t>
                </w:r>
                <w:proofErr w:type="spellStart"/>
                <w:r w:rsidRPr="003137F6">
                  <w:rPr>
                    <w:rStyle w:val="aff1"/>
                    <w:rFonts w:ascii="Times New Roman" w:hAnsi="Times New Roman" w:cs="Times New Roman"/>
                    <w:sz w:val="24"/>
                    <w:szCs w:val="24"/>
                    <w:lang w:val="en-US"/>
                  </w:rPr>
                  <w:t>Савант</w:t>
                </w:r>
                <w:proofErr w:type="spellEnd"/>
                <w:r w:rsidRPr="003137F6">
                  <w:rPr>
                    <w:rStyle w:val="aff1"/>
                    <w:rFonts w:ascii="Times New Roman" w:hAnsi="Times New Roman" w:cs="Times New Roman"/>
                    <w:sz w:val="24"/>
                    <w:szCs w:val="24"/>
                    <w:lang w:val="en-US"/>
                  </w:rPr>
                  <w:t xml:space="preserve"> /</w:t>
                </w:r>
              </w:p>
            </w:sdtContent>
          </w:sdt>
        </w:tc>
      </w:tr>
      <w:tr w:rsidR="003137F6" w:rsidRPr="003137F6" w:rsidTr="003137F6">
        <w:sdt>
          <w:sdtPr>
            <w:rPr>
              <w:rStyle w:val="aff1"/>
              <w:rFonts w:ascii="Times New Roman" w:hAnsi="Times New Roman" w:cs="Times New Roman"/>
              <w:b/>
              <w:sz w:val="24"/>
              <w:szCs w:val="24"/>
              <w:lang w:val="en-US"/>
            </w:rPr>
            <w:id w:val="5527313"/>
            <w:placeholder>
              <w:docPart w:val="4308D9CE793143689249BFCDEF3E934F"/>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Content>
            <w:tc>
              <w:tcPr>
                <w:tcW w:w="5246" w:type="dxa"/>
              </w:tcPr>
              <w:p w:rsidR="003137F6" w:rsidRPr="003137F6" w:rsidRDefault="003137F6" w:rsidP="003137F6">
                <w:pPr>
                  <w:spacing w:after="0" w:line="240" w:lineRule="auto"/>
                  <w:jc w:val="both"/>
                  <w:rPr>
                    <w:rFonts w:ascii="Times New Roman" w:hAnsi="Times New Roman" w:cs="Times New Roman"/>
                    <w:b/>
                    <w:sz w:val="24"/>
                    <w:szCs w:val="24"/>
                    <w:lang w:val="en-US"/>
                  </w:rPr>
                </w:pPr>
                <w:r w:rsidRPr="003137F6">
                  <w:rPr>
                    <w:rStyle w:val="aff1"/>
                    <w:rFonts w:ascii="Times New Roman" w:hAnsi="Times New Roman" w:cs="Times New Roman"/>
                    <w:sz w:val="24"/>
                    <w:szCs w:val="24"/>
                    <w:lang w:val="en-US"/>
                  </w:rPr>
                  <w:t xml:space="preserve">E.A. </w:t>
                </w:r>
                <w:proofErr w:type="spellStart"/>
                <w:r w:rsidRPr="003137F6">
                  <w:rPr>
                    <w:rStyle w:val="aff1"/>
                    <w:rFonts w:ascii="Times New Roman" w:hAnsi="Times New Roman" w:cs="Times New Roman"/>
                    <w:sz w:val="24"/>
                    <w:szCs w:val="24"/>
                    <w:lang w:val="en-US"/>
                  </w:rPr>
                  <w:t>Kazantseva</w:t>
                </w:r>
                <w:proofErr w:type="spellEnd"/>
                <w:r w:rsidRPr="003137F6">
                  <w:rPr>
                    <w:rStyle w:val="aff1"/>
                    <w:rFonts w:ascii="Times New Roman" w:hAnsi="Times New Roman" w:cs="Times New Roman"/>
                    <w:sz w:val="24"/>
                    <w:szCs w:val="24"/>
                    <w:lang w:val="en-US"/>
                  </w:rPr>
                  <w:t>/ Е.А. Казанцева</w:t>
                </w:r>
              </w:p>
            </w:tc>
          </w:sdtContent>
        </w:sdt>
        <w:tc>
          <w:tcPr>
            <w:tcW w:w="5244" w:type="dxa"/>
          </w:tcPr>
          <w:sdt>
            <w:sdtPr>
              <w:rPr>
                <w:rStyle w:val="aff1"/>
                <w:rFonts w:ascii="Times New Roman" w:hAnsi="Times New Roman" w:cs="Times New Roman"/>
                <w:b/>
                <w:sz w:val="24"/>
                <w:szCs w:val="24"/>
              </w:rPr>
              <w:id w:val="5382920"/>
              <w:placeholder>
                <w:docPart w:val="3C6E75333C64496BB6A8812D6FE4ACD1"/>
              </w:placeholder>
              <w:text w:multiLine="1"/>
            </w:sdtPr>
            <w:sdtContent>
              <w:p w:rsidR="003137F6" w:rsidRPr="003137F6" w:rsidRDefault="003137F6" w:rsidP="003137F6">
                <w:pPr>
                  <w:spacing w:after="0" w:line="240" w:lineRule="auto"/>
                  <w:rPr>
                    <w:rFonts w:ascii="Times New Roman" w:hAnsi="Times New Roman" w:cs="Times New Roman"/>
                    <w:b/>
                    <w:sz w:val="24"/>
                    <w:szCs w:val="24"/>
                  </w:rPr>
                </w:pPr>
                <w:proofErr w:type="spellStart"/>
                <w:r w:rsidRPr="003137F6">
                  <w:rPr>
                    <w:rStyle w:val="aff1"/>
                    <w:rFonts w:ascii="Times New Roman" w:hAnsi="Times New Roman" w:cs="Times New Roman"/>
                    <w:sz w:val="24"/>
                    <w:szCs w:val="24"/>
                  </w:rPr>
                  <w:t>Dr</w:t>
                </w:r>
                <w:proofErr w:type="spellEnd"/>
                <w:r w:rsidRPr="003137F6">
                  <w:rPr>
                    <w:rStyle w:val="aff1"/>
                    <w:rFonts w:ascii="Times New Roman" w:hAnsi="Times New Roman" w:cs="Times New Roman"/>
                    <w:sz w:val="24"/>
                    <w:szCs w:val="24"/>
                  </w:rPr>
                  <w:t xml:space="preserve">. </w:t>
                </w:r>
                <w:proofErr w:type="spellStart"/>
                <w:r w:rsidRPr="003137F6">
                  <w:rPr>
                    <w:rStyle w:val="aff1"/>
                    <w:rFonts w:ascii="Times New Roman" w:hAnsi="Times New Roman" w:cs="Times New Roman"/>
                    <w:sz w:val="24"/>
                    <w:szCs w:val="24"/>
                  </w:rPr>
                  <w:t>Shreekant</w:t>
                </w:r>
                <w:proofErr w:type="spellEnd"/>
                <w:r w:rsidRPr="003137F6">
                  <w:rPr>
                    <w:rStyle w:val="aff1"/>
                    <w:rFonts w:ascii="Times New Roman" w:hAnsi="Times New Roman" w:cs="Times New Roman"/>
                    <w:sz w:val="24"/>
                    <w:szCs w:val="24"/>
                  </w:rPr>
                  <w:t xml:space="preserve"> D. </w:t>
                </w:r>
                <w:proofErr w:type="spellStart"/>
                <w:r w:rsidRPr="003137F6">
                  <w:rPr>
                    <w:rStyle w:val="aff1"/>
                    <w:rFonts w:ascii="Times New Roman" w:hAnsi="Times New Roman" w:cs="Times New Roman"/>
                    <w:sz w:val="24"/>
                    <w:szCs w:val="24"/>
                  </w:rPr>
                  <w:t>Sawant</w:t>
                </w:r>
                <w:proofErr w:type="spellEnd"/>
              </w:p>
            </w:sdtContent>
          </w:sdt>
        </w:tc>
      </w:tr>
    </w:tbl>
    <w:p w:rsidR="003137F6" w:rsidRPr="00CE5836" w:rsidRDefault="003137F6" w:rsidP="003137F6">
      <w:pPr>
        <w:ind w:left="-709"/>
        <w:jc w:val="both"/>
        <w:sectPr w:rsidR="003137F6" w:rsidRPr="00CE5836" w:rsidSect="003137F6">
          <w:footerReference w:type="even" r:id="rId9"/>
          <w:footerReference w:type="default" r:id="rId10"/>
          <w:pgSz w:w="11906" w:h="16838"/>
          <w:pgMar w:top="567" w:right="851" w:bottom="1077" w:left="1701" w:header="709" w:footer="709" w:gutter="0"/>
          <w:cols w:space="708"/>
          <w:docGrid w:linePitch="360"/>
        </w:sectPr>
      </w:pPr>
    </w:p>
    <w:p w:rsidR="003137F6" w:rsidRPr="003137F6" w:rsidRDefault="003137F6" w:rsidP="003137F6">
      <w:pPr>
        <w:spacing w:after="0" w:line="240" w:lineRule="auto"/>
        <w:ind w:left="142"/>
        <w:jc w:val="both"/>
        <w:rPr>
          <w:rFonts w:ascii="Times New Roman" w:hAnsi="Times New Roman" w:cs="Times New Roman"/>
          <w:sz w:val="24"/>
          <w:szCs w:val="24"/>
        </w:rPr>
      </w:pPr>
      <w:r w:rsidRPr="003137F6">
        <w:rPr>
          <w:rFonts w:ascii="Times New Roman" w:hAnsi="Times New Roman" w:cs="Times New Roman"/>
          <w:sz w:val="24"/>
          <w:szCs w:val="24"/>
        </w:rPr>
        <w:lastRenderedPageBreak/>
        <w:t xml:space="preserve">Приложение № 1 </w:t>
      </w:r>
    </w:p>
    <w:p w:rsidR="003137F6" w:rsidRPr="003137F6" w:rsidRDefault="003137F6" w:rsidP="003137F6">
      <w:pPr>
        <w:spacing w:after="0" w:line="240" w:lineRule="auto"/>
        <w:ind w:left="142"/>
        <w:jc w:val="both"/>
        <w:rPr>
          <w:rFonts w:ascii="Times New Roman" w:hAnsi="Times New Roman" w:cs="Times New Roman"/>
          <w:sz w:val="24"/>
          <w:szCs w:val="24"/>
        </w:rPr>
      </w:pPr>
      <w:r w:rsidRPr="003137F6">
        <w:rPr>
          <w:rFonts w:ascii="Times New Roman" w:hAnsi="Times New Roman" w:cs="Times New Roman"/>
          <w:sz w:val="24"/>
          <w:szCs w:val="24"/>
          <w:lang w:val="en-US"/>
        </w:rPr>
        <w:t>Annex</w:t>
      </w:r>
      <w:r w:rsidRPr="003137F6">
        <w:rPr>
          <w:rFonts w:ascii="Times New Roman" w:hAnsi="Times New Roman" w:cs="Times New Roman"/>
          <w:sz w:val="24"/>
          <w:szCs w:val="24"/>
        </w:rPr>
        <w:t xml:space="preserve"> № 1</w:t>
      </w:r>
    </w:p>
    <w:p w:rsidR="003137F6" w:rsidRPr="003137F6" w:rsidRDefault="003137F6" w:rsidP="003137F6">
      <w:pPr>
        <w:spacing w:after="0" w:line="240" w:lineRule="auto"/>
        <w:ind w:left="142"/>
        <w:jc w:val="both"/>
        <w:rPr>
          <w:rFonts w:ascii="Times New Roman" w:hAnsi="Times New Roman" w:cs="Times New Roman"/>
          <w:sz w:val="24"/>
          <w:szCs w:val="24"/>
        </w:rPr>
      </w:pPr>
    </w:p>
    <w:p w:rsidR="003137F6" w:rsidRPr="003137F6" w:rsidRDefault="003137F6" w:rsidP="003137F6">
      <w:pPr>
        <w:spacing w:after="0" w:line="240" w:lineRule="auto"/>
        <w:ind w:left="142"/>
        <w:jc w:val="both"/>
        <w:rPr>
          <w:rFonts w:ascii="Times New Roman" w:hAnsi="Times New Roman" w:cs="Times New Roman"/>
          <w:sz w:val="24"/>
          <w:szCs w:val="24"/>
          <w:lang w:val="en-US"/>
        </w:rPr>
      </w:pPr>
      <w:r w:rsidRPr="003137F6">
        <w:rPr>
          <w:rFonts w:ascii="Times New Roman" w:hAnsi="Times New Roman" w:cs="Times New Roman"/>
          <w:sz w:val="24"/>
          <w:szCs w:val="24"/>
        </w:rPr>
        <w:t>Спецификация</w:t>
      </w:r>
      <w:r w:rsidRPr="003137F6">
        <w:rPr>
          <w:rFonts w:ascii="Times New Roman" w:hAnsi="Times New Roman" w:cs="Times New Roman"/>
          <w:sz w:val="24"/>
          <w:szCs w:val="24"/>
          <w:lang w:val="en-US"/>
        </w:rPr>
        <w:t xml:space="preserve"> </w:t>
      </w:r>
      <w:r w:rsidRPr="003137F6">
        <w:rPr>
          <w:rFonts w:ascii="Times New Roman" w:hAnsi="Times New Roman" w:cs="Times New Roman"/>
          <w:sz w:val="24"/>
          <w:szCs w:val="24"/>
        </w:rPr>
        <w:t>к</w:t>
      </w:r>
      <w:r w:rsidRPr="003137F6">
        <w:rPr>
          <w:rFonts w:ascii="Times New Roman" w:hAnsi="Times New Roman" w:cs="Times New Roman"/>
          <w:sz w:val="24"/>
          <w:szCs w:val="24"/>
          <w:lang w:val="en-US"/>
        </w:rPr>
        <w:t xml:space="preserve"> </w:t>
      </w:r>
      <w:r w:rsidRPr="003137F6">
        <w:rPr>
          <w:rFonts w:ascii="Times New Roman" w:hAnsi="Times New Roman" w:cs="Times New Roman"/>
          <w:sz w:val="24"/>
          <w:szCs w:val="24"/>
        </w:rPr>
        <w:t>Контракту</w:t>
      </w:r>
      <w:r w:rsidRPr="003137F6">
        <w:rPr>
          <w:rFonts w:ascii="Times New Roman" w:hAnsi="Times New Roman" w:cs="Times New Roman"/>
          <w:sz w:val="24"/>
          <w:szCs w:val="24"/>
          <w:lang w:val="en-US"/>
        </w:rPr>
        <w:t xml:space="preserve"> №</w:t>
      </w:r>
      <w:r w:rsidRPr="003137F6">
        <w:rPr>
          <w:rFonts w:ascii="Times New Roman" w:hAnsi="Times New Roman" w:cs="Times New Roman"/>
          <w:b/>
          <w:bCs/>
          <w:sz w:val="24"/>
          <w:szCs w:val="24"/>
          <w:lang w:val="en-US"/>
        </w:rPr>
        <w:t xml:space="preserve"> </w:t>
      </w:r>
      <w:sdt>
        <w:sdtPr>
          <w:rPr>
            <w:rFonts w:ascii="Times New Roman" w:hAnsi="Times New Roman" w:cs="Times New Roman"/>
            <w:b/>
            <w:bCs/>
            <w:sz w:val="24"/>
            <w:szCs w:val="24"/>
            <w:lang w:val="en-US"/>
          </w:rPr>
          <w:id w:val="17237507"/>
          <w:placeholder>
            <w:docPart w:val="98C412AB1E9A48E0BD34947884020F1E"/>
          </w:placeholder>
          <w:text w:multiLine="1"/>
        </w:sdtPr>
        <w:sdtContent>
          <w:r w:rsidRPr="003137F6">
            <w:rPr>
              <w:rFonts w:ascii="Times New Roman" w:hAnsi="Times New Roman" w:cs="Times New Roman"/>
              <w:b/>
              <w:bCs/>
              <w:sz w:val="24"/>
              <w:szCs w:val="24"/>
              <w:lang w:val="en-US"/>
            </w:rPr>
            <w:t>_________</w:t>
          </w:r>
        </w:sdtContent>
      </w:sdt>
      <w:r w:rsidRPr="003137F6">
        <w:rPr>
          <w:rFonts w:ascii="Times New Roman" w:hAnsi="Times New Roman" w:cs="Times New Roman"/>
          <w:sz w:val="24"/>
          <w:szCs w:val="24"/>
          <w:lang w:val="en-US"/>
        </w:rPr>
        <w:t xml:space="preserve"> </w:t>
      </w:r>
      <w:r w:rsidRPr="003137F6">
        <w:rPr>
          <w:rFonts w:ascii="Times New Roman" w:hAnsi="Times New Roman" w:cs="Times New Roman"/>
          <w:sz w:val="24"/>
          <w:szCs w:val="24"/>
        </w:rPr>
        <w:t>от</w:t>
      </w:r>
      <w:r w:rsidRPr="003137F6">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7237508"/>
          <w:placeholder>
            <w:docPart w:val="98C412AB1E9A48E0BD34947884020F1E"/>
          </w:placeholder>
          <w:text w:multiLine="1"/>
        </w:sdtPr>
        <w:sdtContent>
          <w:r w:rsidRPr="003137F6">
            <w:rPr>
              <w:rFonts w:ascii="Times New Roman" w:hAnsi="Times New Roman" w:cs="Times New Roman"/>
              <w:sz w:val="24"/>
              <w:szCs w:val="24"/>
              <w:lang w:val="en-US"/>
            </w:rPr>
            <w:t>___________</w:t>
          </w:r>
        </w:sdtContent>
      </w:sdt>
      <w:r w:rsidRPr="003137F6">
        <w:rPr>
          <w:rFonts w:ascii="Times New Roman" w:hAnsi="Times New Roman" w:cs="Times New Roman"/>
          <w:sz w:val="24"/>
          <w:szCs w:val="24"/>
          <w:lang w:val="en-US"/>
        </w:rPr>
        <w:t>.20</w:t>
      </w:r>
      <w:sdt>
        <w:sdtPr>
          <w:rPr>
            <w:rFonts w:ascii="Times New Roman" w:hAnsi="Times New Roman" w:cs="Times New Roman"/>
            <w:sz w:val="24"/>
            <w:szCs w:val="24"/>
            <w:lang w:val="en-US"/>
          </w:rPr>
          <w:id w:val="17237509"/>
          <w:placeholder>
            <w:docPart w:val="98C412AB1E9A48E0BD34947884020F1E"/>
          </w:placeholder>
          <w:text w:multiLine="1"/>
        </w:sdtPr>
        <w:sdtContent>
          <w:r w:rsidRPr="003137F6">
            <w:rPr>
              <w:rFonts w:ascii="Times New Roman" w:hAnsi="Times New Roman" w:cs="Times New Roman"/>
              <w:sz w:val="24"/>
              <w:szCs w:val="24"/>
              <w:lang w:val="en-US"/>
            </w:rPr>
            <w:t>__</w:t>
          </w:r>
        </w:sdtContent>
      </w:sdt>
    </w:p>
    <w:p w:rsidR="003137F6" w:rsidRPr="003137F6" w:rsidRDefault="003137F6" w:rsidP="003137F6">
      <w:pPr>
        <w:spacing w:after="0" w:line="240" w:lineRule="auto"/>
        <w:ind w:left="142"/>
        <w:jc w:val="both"/>
        <w:rPr>
          <w:rFonts w:ascii="Times New Roman" w:hAnsi="Times New Roman" w:cs="Times New Roman"/>
          <w:sz w:val="24"/>
          <w:szCs w:val="24"/>
          <w:lang w:val="en-US"/>
        </w:rPr>
      </w:pPr>
      <w:r w:rsidRPr="003137F6">
        <w:rPr>
          <w:rFonts w:ascii="Times New Roman" w:hAnsi="Times New Roman" w:cs="Times New Roman"/>
          <w:sz w:val="24"/>
          <w:szCs w:val="24"/>
          <w:lang w:val="en-US"/>
        </w:rPr>
        <w:t xml:space="preserve">Specification to the Contract № </w:t>
      </w:r>
      <w:sdt>
        <w:sdtPr>
          <w:rPr>
            <w:rFonts w:ascii="Times New Roman" w:hAnsi="Times New Roman" w:cs="Times New Roman"/>
            <w:sz w:val="24"/>
            <w:szCs w:val="24"/>
            <w:lang w:val="en-US"/>
          </w:rPr>
          <w:id w:val="17237510"/>
          <w:placeholder>
            <w:docPart w:val="98C412AB1E9A48E0BD34947884020F1E"/>
          </w:placeholder>
          <w:text w:multiLine="1"/>
        </w:sdtPr>
        <w:sdtContent>
          <w:r w:rsidRPr="003137F6">
            <w:rPr>
              <w:rFonts w:ascii="Times New Roman" w:hAnsi="Times New Roman" w:cs="Times New Roman"/>
              <w:sz w:val="24"/>
              <w:szCs w:val="24"/>
              <w:lang w:val="en-US"/>
            </w:rPr>
            <w:t>_________</w:t>
          </w:r>
        </w:sdtContent>
      </w:sdt>
      <w:r w:rsidRPr="003137F6">
        <w:rPr>
          <w:rFonts w:ascii="Times New Roman" w:hAnsi="Times New Roman" w:cs="Times New Roman"/>
          <w:b/>
          <w:bCs/>
          <w:sz w:val="24"/>
          <w:szCs w:val="24"/>
          <w:lang w:val="en-US"/>
        </w:rPr>
        <w:t xml:space="preserve"> </w:t>
      </w:r>
      <w:proofErr w:type="spellStart"/>
      <w:r w:rsidRPr="003137F6">
        <w:rPr>
          <w:rFonts w:ascii="Times New Roman" w:hAnsi="Times New Roman" w:cs="Times New Roman"/>
          <w:bCs/>
          <w:sz w:val="24"/>
          <w:szCs w:val="24"/>
          <w:lang w:val="en-US"/>
        </w:rPr>
        <w:t>dd</w:t>
      </w:r>
      <w:proofErr w:type="spellEnd"/>
      <w:r w:rsidRPr="003137F6">
        <w:rPr>
          <w:rFonts w:ascii="Times New Roman" w:hAnsi="Times New Roman" w:cs="Times New Roman"/>
          <w:sz w:val="24"/>
          <w:szCs w:val="24"/>
          <w:lang w:val="en-US"/>
        </w:rPr>
        <w:t xml:space="preserve"> </w:t>
      </w:r>
      <w:sdt>
        <w:sdtPr>
          <w:rPr>
            <w:rFonts w:ascii="Times New Roman" w:hAnsi="Times New Roman" w:cs="Times New Roman"/>
            <w:sz w:val="24"/>
            <w:szCs w:val="24"/>
            <w:lang w:val="en-US"/>
          </w:rPr>
          <w:id w:val="17237511"/>
          <w:placeholder>
            <w:docPart w:val="98C412AB1E9A48E0BD34947884020F1E"/>
          </w:placeholder>
          <w:text w:multiLine="1"/>
        </w:sdtPr>
        <w:sdtContent>
          <w:r w:rsidRPr="003137F6">
            <w:rPr>
              <w:rFonts w:ascii="Times New Roman" w:hAnsi="Times New Roman" w:cs="Times New Roman"/>
              <w:sz w:val="24"/>
              <w:szCs w:val="24"/>
              <w:lang w:val="en-US"/>
            </w:rPr>
            <w:t>____________</w:t>
          </w:r>
        </w:sdtContent>
      </w:sdt>
      <w:r w:rsidRPr="003137F6">
        <w:rPr>
          <w:rFonts w:ascii="Times New Roman" w:hAnsi="Times New Roman" w:cs="Times New Roman"/>
          <w:sz w:val="24"/>
          <w:szCs w:val="24"/>
          <w:lang w:val="en-US"/>
        </w:rPr>
        <w:t>.20</w:t>
      </w:r>
      <w:sdt>
        <w:sdtPr>
          <w:rPr>
            <w:rFonts w:ascii="Times New Roman" w:hAnsi="Times New Roman" w:cs="Times New Roman"/>
            <w:sz w:val="24"/>
            <w:szCs w:val="24"/>
            <w:lang w:val="en-US"/>
          </w:rPr>
          <w:id w:val="17237512"/>
          <w:placeholder>
            <w:docPart w:val="98C412AB1E9A48E0BD34947884020F1E"/>
          </w:placeholder>
          <w:text w:multiLine="1"/>
        </w:sdtPr>
        <w:sdtContent>
          <w:r w:rsidRPr="003137F6">
            <w:rPr>
              <w:rFonts w:ascii="Times New Roman" w:hAnsi="Times New Roman" w:cs="Times New Roman"/>
              <w:sz w:val="24"/>
              <w:szCs w:val="24"/>
              <w:lang w:val="en-US"/>
            </w:rPr>
            <w:t>__</w:t>
          </w:r>
        </w:sdtContent>
      </w:sdt>
    </w:p>
    <w:p w:rsidR="003137F6" w:rsidRPr="003137F6" w:rsidRDefault="003137F6" w:rsidP="003137F6">
      <w:pPr>
        <w:spacing w:after="0" w:line="240" w:lineRule="auto"/>
        <w:ind w:left="142"/>
        <w:jc w:val="both"/>
        <w:rPr>
          <w:rFonts w:ascii="Times New Roman" w:hAnsi="Times New Roman" w:cs="Times New Roman"/>
          <w:sz w:val="24"/>
          <w:szCs w:val="24"/>
          <w:lang w:val="en-US"/>
        </w:rPr>
      </w:pPr>
      <w:r w:rsidRPr="003137F6">
        <w:rPr>
          <w:rFonts w:ascii="Times New Roman" w:hAnsi="Times New Roman" w:cs="Times New Roman"/>
          <w:sz w:val="24"/>
          <w:szCs w:val="24"/>
        </w:rPr>
        <w:t>Товар</w:t>
      </w:r>
      <w:r w:rsidRPr="003137F6">
        <w:rPr>
          <w:rFonts w:ascii="Times New Roman" w:hAnsi="Times New Roman" w:cs="Times New Roman"/>
          <w:sz w:val="24"/>
          <w:szCs w:val="24"/>
          <w:lang w:val="en-US"/>
        </w:rPr>
        <w:t xml:space="preserve">, </w:t>
      </w:r>
      <w:r w:rsidRPr="003137F6">
        <w:rPr>
          <w:rFonts w:ascii="Times New Roman" w:hAnsi="Times New Roman" w:cs="Times New Roman"/>
          <w:sz w:val="24"/>
          <w:szCs w:val="24"/>
        </w:rPr>
        <w:t>подлежащий</w:t>
      </w:r>
      <w:r w:rsidRPr="003137F6">
        <w:rPr>
          <w:rFonts w:ascii="Times New Roman" w:hAnsi="Times New Roman" w:cs="Times New Roman"/>
          <w:sz w:val="24"/>
          <w:szCs w:val="24"/>
          <w:lang w:val="en-US"/>
        </w:rPr>
        <w:t xml:space="preserve"> </w:t>
      </w:r>
      <w:r w:rsidRPr="003137F6">
        <w:rPr>
          <w:rFonts w:ascii="Times New Roman" w:hAnsi="Times New Roman" w:cs="Times New Roman"/>
          <w:sz w:val="24"/>
          <w:szCs w:val="24"/>
        </w:rPr>
        <w:t>поставке</w:t>
      </w:r>
      <w:r w:rsidRPr="003137F6">
        <w:rPr>
          <w:rFonts w:ascii="Times New Roman" w:hAnsi="Times New Roman" w:cs="Times New Roman"/>
          <w:sz w:val="24"/>
          <w:szCs w:val="24"/>
          <w:lang w:val="en-US"/>
        </w:rPr>
        <w:t xml:space="preserve"> </w:t>
      </w:r>
      <w:r w:rsidRPr="003137F6">
        <w:rPr>
          <w:rFonts w:ascii="Times New Roman" w:hAnsi="Times New Roman" w:cs="Times New Roman"/>
          <w:sz w:val="24"/>
          <w:szCs w:val="24"/>
        </w:rPr>
        <w:t>Продавцом</w:t>
      </w:r>
      <w:r w:rsidRPr="003137F6">
        <w:rPr>
          <w:rFonts w:ascii="Times New Roman" w:hAnsi="Times New Roman" w:cs="Times New Roman"/>
          <w:sz w:val="24"/>
          <w:szCs w:val="24"/>
          <w:lang w:val="en-US"/>
        </w:rPr>
        <w:t xml:space="preserve"> </w:t>
      </w:r>
      <w:r w:rsidRPr="003137F6">
        <w:rPr>
          <w:rFonts w:ascii="Times New Roman" w:hAnsi="Times New Roman" w:cs="Times New Roman"/>
          <w:sz w:val="24"/>
          <w:szCs w:val="24"/>
        </w:rPr>
        <w:t>в</w:t>
      </w:r>
      <w:r w:rsidRPr="003137F6">
        <w:rPr>
          <w:rFonts w:ascii="Times New Roman" w:hAnsi="Times New Roman" w:cs="Times New Roman"/>
          <w:sz w:val="24"/>
          <w:szCs w:val="24"/>
          <w:lang w:val="en-US"/>
        </w:rPr>
        <w:t xml:space="preserve"> </w:t>
      </w:r>
      <w:r w:rsidRPr="003137F6">
        <w:rPr>
          <w:rFonts w:ascii="Times New Roman" w:hAnsi="Times New Roman" w:cs="Times New Roman"/>
          <w:sz w:val="24"/>
          <w:szCs w:val="24"/>
        </w:rPr>
        <w:t>адрес</w:t>
      </w:r>
      <w:r w:rsidRPr="003137F6">
        <w:rPr>
          <w:rFonts w:ascii="Times New Roman" w:hAnsi="Times New Roman" w:cs="Times New Roman"/>
          <w:sz w:val="24"/>
          <w:szCs w:val="24"/>
          <w:lang w:val="en-US"/>
        </w:rPr>
        <w:t xml:space="preserve"> </w:t>
      </w:r>
      <w:r w:rsidRPr="003137F6">
        <w:rPr>
          <w:rFonts w:ascii="Times New Roman" w:hAnsi="Times New Roman" w:cs="Times New Roman"/>
          <w:sz w:val="24"/>
          <w:szCs w:val="24"/>
        </w:rPr>
        <w:t>Покупателя</w:t>
      </w:r>
      <w:r w:rsidRPr="003137F6">
        <w:rPr>
          <w:rFonts w:ascii="Times New Roman" w:hAnsi="Times New Roman" w:cs="Times New Roman"/>
          <w:sz w:val="24"/>
          <w:szCs w:val="24"/>
          <w:lang w:val="en-US"/>
        </w:rPr>
        <w:t>/the Goods</w:t>
      </w:r>
      <w:r w:rsidRPr="003137F6">
        <w:rPr>
          <w:rFonts w:ascii="Times New Roman" w:hAnsi="Times New Roman" w:cs="Times New Roman"/>
          <w:sz w:val="24"/>
          <w:szCs w:val="24"/>
          <w:lang w:val="en-GB"/>
        </w:rPr>
        <w:t xml:space="preserve"> </w:t>
      </w:r>
      <w:r w:rsidRPr="003137F6">
        <w:rPr>
          <w:rFonts w:ascii="Times New Roman" w:hAnsi="Times New Roman" w:cs="Times New Roman"/>
          <w:sz w:val="24"/>
          <w:szCs w:val="24"/>
          <w:lang w:val="en-US"/>
        </w:rPr>
        <w:t>to</w:t>
      </w:r>
      <w:r w:rsidRPr="003137F6">
        <w:rPr>
          <w:rFonts w:ascii="Times New Roman" w:hAnsi="Times New Roman" w:cs="Times New Roman"/>
          <w:sz w:val="24"/>
          <w:szCs w:val="24"/>
          <w:lang w:val="en-GB"/>
        </w:rPr>
        <w:t xml:space="preserve"> </w:t>
      </w:r>
      <w:r w:rsidRPr="003137F6">
        <w:rPr>
          <w:rFonts w:ascii="Times New Roman" w:hAnsi="Times New Roman" w:cs="Times New Roman"/>
          <w:sz w:val="24"/>
          <w:szCs w:val="24"/>
          <w:lang w:val="en-US"/>
        </w:rPr>
        <w:t>be</w:t>
      </w:r>
      <w:r w:rsidRPr="003137F6">
        <w:rPr>
          <w:rFonts w:ascii="Times New Roman" w:hAnsi="Times New Roman" w:cs="Times New Roman"/>
          <w:sz w:val="24"/>
          <w:szCs w:val="24"/>
          <w:lang w:val="en-GB"/>
        </w:rPr>
        <w:t xml:space="preserve"> </w:t>
      </w:r>
      <w:r w:rsidRPr="003137F6">
        <w:rPr>
          <w:rFonts w:ascii="Times New Roman" w:hAnsi="Times New Roman" w:cs="Times New Roman"/>
          <w:sz w:val="24"/>
          <w:szCs w:val="24"/>
          <w:lang w:val="en-US"/>
        </w:rPr>
        <w:t>supplied</w:t>
      </w:r>
      <w:r w:rsidRPr="003137F6">
        <w:rPr>
          <w:rFonts w:ascii="Times New Roman" w:hAnsi="Times New Roman" w:cs="Times New Roman"/>
          <w:sz w:val="24"/>
          <w:szCs w:val="24"/>
          <w:lang w:val="en-GB"/>
        </w:rPr>
        <w:t xml:space="preserve"> </w:t>
      </w:r>
      <w:r w:rsidRPr="003137F6">
        <w:rPr>
          <w:rFonts w:ascii="Times New Roman" w:hAnsi="Times New Roman" w:cs="Times New Roman"/>
          <w:sz w:val="24"/>
          <w:szCs w:val="24"/>
          <w:lang w:val="en-US"/>
        </w:rPr>
        <w:t>by</w:t>
      </w:r>
      <w:r w:rsidRPr="003137F6">
        <w:rPr>
          <w:rFonts w:ascii="Times New Roman" w:hAnsi="Times New Roman" w:cs="Times New Roman"/>
          <w:sz w:val="24"/>
          <w:szCs w:val="24"/>
          <w:lang w:val="en-GB"/>
        </w:rPr>
        <w:t xml:space="preserve"> </w:t>
      </w:r>
      <w:r w:rsidRPr="003137F6">
        <w:rPr>
          <w:rFonts w:ascii="Times New Roman" w:hAnsi="Times New Roman" w:cs="Times New Roman"/>
          <w:sz w:val="24"/>
          <w:szCs w:val="24"/>
          <w:lang w:val="en-US"/>
        </w:rPr>
        <w:t>the</w:t>
      </w:r>
      <w:r w:rsidRPr="003137F6">
        <w:rPr>
          <w:rFonts w:ascii="Times New Roman" w:hAnsi="Times New Roman" w:cs="Times New Roman"/>
          <w:sz w:val="24"/>
          <w:szCs w:val="24"/>
          <w:lang w:val="en-GB"/>
        </w:rPr>
        <w:t xml:space="preserve"> </w:t>
      </w:r>
      <w:r w:rsidRPr="003137F6">
        <w:rPr>
          <w:rFonts w:ascii="Times New Roman" w:hAnsi="Times New Roman" w:cs="Times New Roman"/>
          <w:sz w:val="24"/>
          <w:szCs w:val="24"/>
          <w:lang w:val="en-US"/>
        </w:rPr>
        <w:t>Seller</w:t>
      </w:r>
      <w:r w:rsidRPr="003137F6">
        <w:rPr>
          <w:rFonts w:ascii="Times New Roman" w:hAnsi="Times New Roman" w:cs="Times New Roman"/>
          <w:sz w:val="24"/>
          <w:szCs w:val="24"/>
          <w:lang w:val="en-GB"/>
        </w:rPr>
        <w:t xml:space="preserve"> </w:t>
      </w:r>
      <w:r w:rsidRPr="003137F6">
        <w:rPr>
          <w:rFonts w:ascii="Times New Roman" w:hAnsi="Times New Roman" w:cs="Times New Roman"/>
          <w:sz w:val="24"/>
          <w:szCs w:val="24"/>
          <w:lang w:val="en-US"/>
        </w:rPr>
        <w:t>to</w:t>
      </w:r>
      <w:r w:rsidRPr="003137F6">
        <w:rPr>
          <w:rFonts w:ascii="Times New Roman" w:hAnsi="Times New Roman" w:cs="Times New Roman"/>
          <w:sz w:val="24"/>
          <w:szCs w:val="24"/>
          <w:lang w:val="en-GB"/>
        </w:rPr>
        <w:t xml:space="preserve"> </w:t>
      </w:r>
      <w:r w:rsidRPr="003137F6">
        <w:rPr>
          <w:rFonts w:ascii="Times New Roman" w:hAnsi="Times New Roman" w:cs="Times New Roman"/>
          <w:sz w:val="24"/>
          <w:szCs w:val="24"/>
          <w:lang w:val="en-US"/>
        </w:rPr>
        <w:t>the</w:t>
      </w:r>
      <w:r w:rsidRPr="003137F6">
        <w:rPr>
          <w:rFonts w:ascii="Times New Roman" w:hAnsi="Times New Roman" w:cs="Times New Roman"/>
          <w:sz w:val="24"/>
          <w:szCs w:val="24"/>
          <w:lang w:val="en-GB"/>
        </w:rPr>
        <w:t xml:space="preserve"> </w:t>
      </w:r>
      <w:r w:rsidRPr="003137F6">
        <w:rPr>
          <w:rFonts w:ascii="Times New Roman" w:hAnsi="Times New Roman" w:cs="Times New Roman"/>
          <w:sz w:val="24"/>
          <w:szCs w:val="24"/>
          <w:lang w:val="en-US"/>
        </w:rPr>
        <w:t>Buyer</w:t>
      </w:r>
      <w:r w:rsidRPr="003137F6">
        <w:rPr>
          <w:rFonts w:ascii="Times New Roman" w:hAnsi="Times New Roman" w:cs="Times New Roman"/>
          <w:sz w:val="24"/>
          <w:szCs w:val="24"/>
          <w:lang w:val="en-GB"/>
        </w:rPr>
        <w:t>:</w:t>
      </w:r>
    </w:p>
    <w:p w:rsidR="003137F6" w:rsidRPr="003137F6" w:rsidRDefault="003137F6" w:rsidP="003137F6">
      <w:pPr>
        <w:spacing w:after="0" w:line="240" w:lineRule="auto"/>
        <w:ind w:left="142"/>
        <w:jc w:val="both"/>
        <w:rPr>
          <w:rFonts w:ascii="Times New Roman" w:hAnsi="Times New Roman" w:cs="Times New Roman"/>
          <w:sz w:val="24"/>
          <w:szCs w:val="24"/>
          <w:lang w:val="en-US"/>
        </w:rPr>
      </w:pPr>
    </w:p>
    <w:tbl>
      <w:tblPr>
        <w:tblW w:w="10206" w:type="dxa"/>
        <w:tblInd w:w="182" w:type="dxa"/>
        <w:tblLayout w:type="fixed"/>
        <w:tblCellMar>
          <w:left w:w="40" w:type="dxa"/>
          <w:right w:w="40" w:type="dxa"/>
        </w:tblCellMar>
        <w:tblLook w:val="0000"/>
      </w:tblPr>
      <w:tblGrid>
        <w:gridCol w:w="2836"/>
        <w:gridCol w:w="1842"/>
        <w:gridCol w:w="1560"/>
        <w:gridCol w:w="1417"/>
        <w:gridCol w:w="1559"/>
        <w:gridCol w:w="992"/>
      </w:tblGrid>
      <w:tr w:rsidR="003137F6" w:rsidRPr="00477B48" w:rsidTr="009763EA">
        <w:tc>
          <w:tcPr>
            <w:tcW w:w="2836" w:type="dxa"/>
            <w:tcBorders>
              <w:top w:val="single" w:sz="6" w:space="0" w:color="auto"/>
              <w:left w:val="single" w:sz="6" w:space="0" w:color="auto"/>
              <w:bottom w:val="single" w:sz="6" w:space="0" w:color="auto"/>
              <w:right w:val="single" w:sz="6" w:space="0" w:color="auto"/>
            </w:tcBorders>
          </w:tcPr>
          <w:p w:rsidR="003137F6" w:rsidRPr="003137F6" w:rsidRDefault="003137F6" w:rsidP="003137F6">
            <w:pPr>
              <w:spacing w:after="0" w:line="240" w:lineRule="auto"/>
              <w:ind w:left="142"/>
              <w:jc w:val="center"/>
              <w:rPr>
                <w:rFonts w:ascii="Times New Roman" w:hAnsi="Times New Roman" w:cs="Times New Roman"/>
                <w:b/>
                <w:sz w:val="24"/>
                <w:szCs w:val="24"/>
              </w:rPr>
            </w:pPr>
            <w:r w:rsidRPr="003137F6">
              <w:rPr>
                <w:rFonts w:ascii="Times New Roman" w:hAnsi="Times New Roman" w:cs="Times New Roman"/>
                <w:b/>
                <w:sz w:val="24"/>
                <w:szCs w:val="24"/>
              </w:rPr>
              <w:t>Наименование Товара,</w:t>
            </w:r>
          </w:p>
          <w:p w:rsidR="003137F6" w:rsidRPr="003137F6" w:rsidRDefault="003137F6" w:rsidP="003137F6">
            <w:pPr>
              <w:spacing w:after="0" w:line="240" w:lineRule="auto"/>
              <w:ind w:left="142"/>
              <w:jc w:val="center"/>
              <w:rPr>
                <w:rFonts w:ascii="Times New Roman" w:hAnsi="Times New Roman" w:cs="Times New Roman"/>
                <w:b/>
                <w:sz w:val="24"/>
                <w:szCs w:val="24"/>
              </w:rPr>
            </w:pPr>
            <w:r w:rsidRPr="003137F6">
              <w:rPr>
                <w:rFonts w:ascii="Times New Roman" w:hAnsi="Times New Roman" w:cs="Times New Roman"/>
                <w:b/>
                <w:sz w:val="24"/>
                <w:szCs w:val="24"/>
              </w:rPr>
              <w:t>производитель,</w:t>
            </w:r>
          </w:p>
          <w:p w:rsidR="003137F6" w:rsidRPr="003137F6" w:rsidRDefault="003137F6" w:rsidP="003137F6">
            <w:pPr>
              <w:spacing w:after="0" w:line="240" w:lineRule="auto"/>
              <w:ind w:left="142"/>
              <w:jc w:val="center"/>
              <w:rPr>
                <w:rFonts w:ascii="Times New Roman" w:hAnsi="Times New Roman" w:cs="Times New Roman"/>
                <w:b/>
                <w:sz w:val="24"/>
                <w:szCs w:val="24"/>
              </w:rPr>
            </w:pPr>
            <w:r w:rsidRPr="003137F6">
              <w:rPr>
                <w:rFonts w:ascii="Times New Roman" w:hAnsi="Times New Roman" w:cs="Times New Roman"/>
                <w:b/>
                <w:sz w:val="24"/>
                <w:szCs w:val="24"/>
              </w:rPr>
              <w:t>страна происхождения</w:t>
            </w:r>
          </w:p>
          <w:p w:rsidR="003137F6" w:rsidRPr="003137F6" w:rsidRDefault="003137F6" w:rsidP="003137F6">
            <w:pPr>
              <w:spacing w:after="0" w:line="240" w:lineRule="auto"/>
              <w:ind w:left="142"/>
              <w:jc w:val="center"/>
              <w:rPr>
                <w:rFonts w:ascii="Times New Roman" w:hAnsi="Times New Roman" w:cs="Times New Roman"/>
                <w:b/>
                <w:sz w:val="24"/>
                <w:szCs w:val="24"/>
              </w:rPr>
            </w:pPr>
          </w:p>
          <w:p w:rsidR="003137F6" w:rsidRPr="003137F6" w:rsidRDefault="003137F6" w:rsidP="003137F6">
            <w:pPr>
              <w:spacing w:after="0" w:line="240" w:lineRule="auto"/>
              <w:ind w:left="142"/>
              <w:jc w:val="center"/>
              <w:rPr>
                <w:rFonts w:ascii="Times New Roman" w:hAnsi="Times New Roman" w:cs="Times New Roman"/>
                <w:b/>
                <w:sz w:val="24"/>
                <w:szCs w:val="24"/>
              </w:rPr>
            </w:pPr>
          </w:p>
          <w:p w:rsidR="003137F6" w:rsidRPr="003137F6" w:rsidRDefault="003137F6" w:rsidP="003137F6">
            <w:pPr>
              <w:spacing w:after="0" w:line="240" w:lineRule="auto"/>
              <w:ind w:left="142"/>
              <w:jc w:val="center"/>
              <w:rPr>
                <w:rFonts w:ascii="Times New Roman" w:hAnsi="Times New Roman" w:cs="Times New Roman"/>
                <w:b/>
                <w:sz w:val="24"/>
                <w:szCs w:val="24"/>
              </w:rPr>
            </w:pPr>
            <w:r w:rsidRPr="003137F6">
              <w:rPr>
                <w:rFonts w:ascii="Times New Roman" w:hAnsi="Times New Roman" w:cs="Times New Roman"/>
                <w:b/>
                <w:sz w:val="24"/>
                <w:szCs w:val="24"/>
                <w:lang w:val="en-US"/>
              </w:rPr>
              <w:t>Name</w:t>
            </w:r>
            <w:r w:rsidRPr="003137F6">
              <w:rPr>
                <w:rFonts w:ascii="Times New Roman" w:hAnsi="Times New Roman" w:cs="Times New Roman"/>
                <w:b/>
                <w:sz w:val="24"/>
                <w:szCs w:val="24"/>
              </w:rPr>
              <w:t xml:space="preserve"> </w:t>
            </w:r>
            <w:r w:rsidRPr="003137F6">
              <w:rPr>
                <w:rFonts w:ascii="Times New Roman" w:hAnsi="Times New Roman" w:cs="Times New Roman"/>
                <w:b/>
                <w:sz w:val="24"/>
                <w:szCs w:val="24"/>
                <w:lang w:val="en-US"/>
              </w:rPr>
              <w:t>of</w:t>
            </w:r>
            <w:r w:rsidRPr="003137F6">
              <w:rPr>
                <w:rFonts w:ascii="Times New Roman" w:hAnsi="Times New Roman" w:cs="Times New Roman"/>
                <w:b/>
                <w:sz w:val="24"/>
                <w:szCs w:val="24"/>
              </w:rPr>
              <w:t xml:space="preserve"> </w:t>
            </w:r>
            <w:r w:rsidRPr="003137F6">
              <w:rPr>
                <w:rFonts w:ascii="Times New Roman" w:hAnsi="Times New Roman" w:cs="Times New Roman"/>
                <w:b/>
                <w:sz w:val="24"/>
                <w:szCs w:val="24"/>
                <w:lang w:val="en-US"/>
              </w:rPr>
              <w:t>the</w:t>
            </w:r>
            <w:r w:rsidRPr="003137F6">
              <w:rPr>
                <w:rFonts w:ascii="Times New Roman" w:hAnsi="Times New Roman" w:cs="Times New Roman"/>
                <w:b/>
                <w:sz w:val="24"/>
                <w:szCs w:val="24"/>
              </w:rPr>
              <w:t xml:space="preserve"> </w:t>
            </w:r>
            <w:r w:rsidRPr="003137F6">
              <w:rPr>
                <w:rFonts w:ascii="Times New Roman" w:hAnsi="Times New Roman" w:cs="Times New Roman"/>
                <w:b/>
                <w:sz w:val="24"/>
                <w:szCs w:val="24"/>
                <w:lang w:val="en-US"/>
              </w:rPr>
              <w:t>Goods</w:t>
            </w:r>
            <w:r w:rsidRPr="003137F6">
              <w:rPr>
                <w:rFonts w:ascii="Times New Roman" w:hAnsi="Times New Roman" w:cs="Times New Roman"/>
                <w:b/>
                <w:sz w:val="24"/>
                <w:szCs w:val="24"/>
              </w:rPr>
              <w:t>,</w:t>
            </w:r>
          </w:p>
          <w:p w:rsidR="003137F6" w:rsidRPr="003137F6" w:rsidRDefault="003137F6" w:rsidP="003137F6">
            <w:pPr>
              <w:spacing w:after="0" w:line="240" w:lineRule="auto"/>
              <w:ind w:left="142"/>
              <w:jc w:val="center"/>
              <w:rPr>
                <w:rFonts w:ascii="Times New Roman" w:hAnsi="Times New Roman" w:cs="Times New Roman"/>
                <w:b/>
                <w:sz w:val="24"/>
                <w:szCs w:val="24"/>
                <w:lang w:val="en-US"/>
              </w:rPr>
            </w:pPr>
            <w:r w:rsidRPr="003137F6">
              <w:rPr>
                <w:rFonts w:ascii="Times New Roman" w:hAnsi="Times New Roman" w:cs="Times New Roman"/>
                <w:b/>
                <w:sz w:val="24"/>
                <w:szCs w:val="24"/>
                <w:lang w:val="en-US"/>
              </w:rPr>
              <w:t>manufacturer, country of origin</w:t>
            </w:r>
          </w:p>
        </w:tc>
        <w:tc>
          <w:tcPr>
            <w:tcW w:w="1842" w:type="dxa"/>
            <w:tcBorders>
              <w:top w:val="single" w:sz="6" w:space="0" w:color="auto"/>
              <w:left w:val="single" w:sz="6" w:space="0" w:color="auto"/>
              <w:bottom w:val="single" w:sz="6" w:space="0" w:color="auto"/>
              <w:right w:val="single" w:sz="6" w:space="0" w:color="auto"/>
            </w:tcBorders>
          </w:tcPr>
          <w:p w:rsidR="003137F6" w:rsidRPr="003137F6" w:rsidRDefault="003137F6" w:rsidP="003137F6">
            <w:pPr>
              <w:spacing w:after="0" w:line="240" w:lineRule="auto"/>
              <w:ind w:left="142"/>
              <w:jc w:val="center"/>
              <w:rPr>
                <w:rFonts w:ascii="Times New Roman" w:hAnsi="Times New Roman" w:cs="Times New Roman"/>
                <w:b/>
                <w:sz w:val="24"/>
                <w:szCs w:val="24"/>
                <w:lang w:val="en-US"/>
              </w:rPr>
            </w:pPr>
            <w:proofErr w:type="spellStart"/>
            <w:r w:rsidRPr="003137F6">
              <w:rPr>
                <w:rFonts w:ascii="Times New Roman" w:hAnsi="Times New Roman" w:cs="Times New Roman"/>
                <w:b/>
                <w:sz w:val="24"/>
                <w:szCs w:val="24"/>
                <w:lang w:val="en-US"/>
              </w:rPr>
              <w:t>Упаковка</w:t>
            </w:r>
            <w:proofErr w:type="spellEnd"/>
          </w:p>
          <w:p w:rsidR="003137F6" w:rsidRPr="003137F6" w:rsidRDefault="003137F6" w:rsidP="003137F6">
            <w:pPr>
              <w:spacing w:after="0" w:line="240" w:lineRule="auto"/>
              <w:ind w:left="142"/>
              <w:jc w:val="center"/>
              <w:rPr>
                <w:rFonts w:ascii="Times New Roman" w:hAnsi="Times New Roman" w:cs="Times New Roman"/>
                <w:b/>
                <w:sz w:val="24"/>
                <w:szCs w:val="24"/>
              </w:rPr>
            </w:pPr>
          </w:p>
          <w:p w:rsidR="003137F6" w:rsidRPr="003137F6" w:rsidRDefault="003137F6" w:rsidP="003137F6">
            <w:pPr>
              <w:spacing w:after="0" w:line="240" w:lineRule="auto"/>
              <w:ind w:left="142"/>
              <w:jc w:val="center"/>
              <w:rPr>
                <w:rFonts w:ascii="Times New Roman" w:hAnsi="Times New Roman" w:cs="Times New Roman"/>
                <w:b/>
                <w:sz w:val="24"/>
                <w:szCs w:val="24"/>
              </w:rPr>
            </w:pPr>
          </w:p>
          <w:p w:rsidR="003137F6" w:rsidRPr="003137F6" w:rsidRDefault="003137F6" w:rsidP="003137F6">
            <w:pPr>
              <w:spacing w:after="0" w:line="240" w:lineRule="auto"/>
              <w:ind w:left="142"/>
              <w:jc w:val="center"/>
              <w:rPr>
                <w:rFonts w:ascii="Times New Roman" w:hAnsi="Times New Roman" w:cs="Times New Roman"/>
                <w:b/>
                <w:sz w:val="24"/>
                <w:szCs w:val="24"/>
              </w:rPr>
            </w:pPr>
          </w:p>
          <w:p w:rsidR="003137F6" w:rsidRPr="003137F6" w:rsidRDefault="003137F6" w:rsidP="003137F6">
            <w:pPr>
              <w:spacing w:after="0" w:line="240" w:lineRule="auto"/>
              <w:ind w:left="142"/>
              <w:jc w:val="center"/>
              <w:rPr>
                <w:rFonts w:ascii="Times New Roman" w:hAnsi="Times New Roman" w:cs="Times New Roman"/>
                <w:b/>
                <w:sz w:val="24"/>
                <w:szCs w:val="24"/>
              </w:rPr>
            </w:pPr>
          </w:p>
          <w:p w:rsidR="003137F6" w:rsidRPr="003137F6" w:rsidRDefault="003137F6" w:rsidP="003137F6">
            <w:pPr>
              <w:spacing w:after="0" w:line="240" w:lineRule="auto"/>
              <w:ind w:left="142"/>
              <w:jc w:val="center"/>
              <w:rPr>
                <w:rFonts w:ascii="Times New Roman" w:hAnsi="Times New Roman" w:cs="Times New Roman"/>
                <w:b/>
                <w:sz w:val="24"/>
                <w:szCs w:val="24"/>
                <w:lang w:val="en-US"/>
              </w:rPr>
            </w:pPr>
            <w:r w:rsidRPr="003137F6">
              <w:rPr>
                <w:rFonts w:ascii="Times New Roman" w:hAnsi="Times New Roman" w:cs="Times New Roman"/>
                <w:b/>
                <w:sz w:val="24"/>
                <w:szCs w:val="24"/>
                <w:lang w:val="en-US"/>
              </w:rPr>
              <w:t>Packaging</w:t>
            </w:r>
          </w:p>
          <w:p w:rsidR="003137F6" w:rsidRPr="003137F6" w:rsidRDefault="003137F6" w:rsidP="003137F6">
            <w:pPr>
              <w:spacing w:after="0" w:line="240" w:lineRule="auto"/>
              <w:ind w:left="142"/>
              <w:jc w:val="center"/>
              <w:rPr>
                <w:rFonts w:ascii="Times New Roman" w:hAnsi="Times New Roman" w:cs="Times New Roman"/>
                <w:b/>
                <w:sz w:val="24"/>
                <w:szCs w:val="24"/>
                <w:lang w:val="en-US"/>
              </w:rPr>
            </w:pPr>
          </w:p>
        </w:tc>
        <w:tc>
          <w:tcPr>
            <w:tcW w:w="1560" w:type="dxa"/>
            <w:tcBorders>
              <w:top w:val="single" w:sz="6" w:space="0" w:color="auto"/>
              <w:left w:val="single" w:sz="6" w:space="0" w:color="auto"/>
              <w:bottom w:val="single" w:sz="6" w:space="0" w:color="auto"/>
              <w:right w:val="single" w:sz="6" w:space="0" w:color="auto"/>
            </w:tcBorders>
          </w:tcPr>
          <w:p w:rsidR="003137F6" w:rsidRPr="003137F6" w:rsidRDefault="003137F6" w:rsidP="003137F6">
            <w:pPr>
              <w:spacing w:after="0" w:line="240" w:lineRule="auto"/>
              <w:ind w:left="142"/>
              <w:jc w:val="center"/>
              <w:rPr>
                <w:rFonts w:ascii="Times New Roman" w:hAnsi="Times New Roman" w:cs="Times New Roman"/>
                <w:b/>
                <w:sz w:val="24"/>
                <w:szCs w:val="24"/>
                <w:lang w:val="en-US"/>
              </w:rPr>
            </w:pPr>
            <w:proofErr w:type="spellStart"/>
            <w:r w:rsidRPr="003137F6">
              <w:rPr>
                <w:rFonts w:ascii="Times New Roman" w:hAnsi="Times New Roman" w:cs="Times New Roman"/>
                <w:b/>
                <w:sz w:val="24"/>
                <w:szCs w:val="24"/>
                <w:lang w:val="en-US"/>
              </w:rPr>
              <w:t>Единица</w:t>
            </w:r>
            <w:proofErr w:type="spellEnd"/>
            <w:r w:rsidRPr="003137F6">
              <w:rPr>
                <w:rFonts w:ascii="Times New Roman" w:hAnsi="Times New Roman" w:cs="Times New Roman"/>
                <w:b/>
                <w:sz w:val="24"/>
                <w:szCs w:val="24"/>
                <w:lang w:val="en-US"/>
              </w:rPr>
              <w:t xml:space="preserve"> </w:t>
            </w:r>
            <w:proofErr w:type="spellStart"/>
            <w:r w:rsidRPr="003137F6">
              <w:rPr>
                <w:rFonts w:ascii="Times New Roman" w:hAnsi="Times New Roman" w:cs="Times New Roman"/>
                <w:b/>
                <w:sz w:val="24"/>
                <w:szCs w:val="24"/>
                <w:lang w:val="en-US"/>
              </w:rPr>
              <w:t>измерения</w:t>
            </w:r>
            <w:proofErr w:type="spellEnd"/>
          </w:p>
          <w:p w:rsidR="003137F6" w:rsidRPr="003137F6" w:rsidRDefault="003137F6" w:rsidP="003137F6">
            <w:pPr>
              <w:spacing w:after="0" w:line="240" w:lineRule="auto"/>
              <w:ind w:left="142"/>
              <w:jc w:val="center"/>
              <w:rPr>
                <w:rFonts w:ascii="Times New Roman" w:hAnsi="Times New Roman" w:cs="Times New Roman"/>
                <w:b/>
                <w:sz w:val="24"/>
                <w:szCs w:val="24"/>
                <w:lang w:val="en-US"/>
              </w:rPr>
            </w:pPr>
          </w:p>
          <w:p w:rsidR="003137F6" w:rsidRPr="003137F6" w:rsidRDefault="003137F6" w:rsidP="003137F6">
            <w:pPr>
              <w:spacing w:after="0" w:line="240" w:lineRule="auto"/>
              <w:ind w:left="142"/>
              <w:jc w:val="center"/>
              <w:rPr>
                <w:rFonts w:ascii="Times New Roman" w:hAnsi="Times New Roman" w:cs="Times New Roman"/>
                <w:b/>
                <w:sz w:val="24"/>
                <w:szCs w:val="24"/>
                <w:lang w:val="en-US"/>
              </w:rPr>
            </w:pPr>
          </w:p>
          <w:p w:rsidR="003137F6" w:rsidRPr="003137F6" w:rsidRDefault="003137F6" w:rsidP="003137F6">
            <w:pPr>
              <w:spacing w:after="0" w:line="240" w:lineRule="auto"/>
              <w:ind w:left="142"/>
              <w:jc w:val="center"/>
              <w:rPr>
                <w:rFonts w:ascii="Times New Roman" w:hAnsi="Times New Roman" w:cs="Times New Roman"/>
                <w:b/>
                <w:sz w:val="24"/>
                <w:szCs w:val="24"/>
                <w:lang w:val="en-US"/>
              </w:rPr>
            </w:pPr>
          </w:p>
          <w:p w:rsidR="003137F6" w:rsidRPr="003137F6" w:rsidRDefault="003137F6" w:rsidP="003137F6">
            <w:pPr>
              <w:spacing w:after="0" w:line="240" w:lineRule="auto"/>
              <w:ind w:left="142"/>
              <w:jc w:val="center"/>
              <w:rPr>
                <w:rFonts w:ascii="Times New Roman" w:hAnsi="Times New Roman" w:cs="Times New Roman"/>
                <w:b/>
                <w:sz w:val="24"/>
                <w:szCs w:val="24"/>
                <w:lang w:val="en-US"/>
              </w:rPr>
            </w:pPr>
            <w:r w:rsidRPr="003137F6">
              <w:rPr>
                <w:rFonts w:ascii="Times New Roman" w:hAnsi="Times New Roman" w:cs="Times New Roman"/>
                <w:b/>
                <w:sz w:val="24"/>
                <w:szCs w:val="24"/>
                <w:lang w:val="en-US"/>
              </w:rPr>
              <w:t>Unit</w:t>
            </w:r>
          </w:p>
          <w:p w:rsidR="003137F6" w:rsidRPr="003137F6" w:rsidRDefault="003137F6" w:rsidP="003137F6">
            <w:pPr>
              <w:spacing w:after="0" w:line="240" w:lineRule="auto"/>
              <w:ind w:left="142"/>
              <w:jc w:val="center"/>
              <w:rPr>
                <w:rFonts w:ascii="Times New Roman" w:hAnsi="Times New Roman" w:cs="Times New Roman"/>
                <w:b/>
                <w:sz w:val="24"/>
                <w:szCs w:val="24"/>
                <w:lang w:val="en-US"/>
              </w:rPr>
            </w:pPr>
          </w:p>
        </w:tc>
        <w:tc>
          <w:tcPr>
            <w:tcW w:w="1417" w:type="dxa"/>
            <w:tcBorders>
              <w:top w:val="single" w:sz="6" w:space="0" w:color="auto"/>
              <w:left w:val="single" w:sz="6" w:space="0" w:color="auto"/>
              <w:bottom w:val="single" w:sz="6" w:space="0" w:color="auto"/>
              <w:right w:val="single" w:sz="6" w:space="0" w:color="auto"/>
            </w:tcBorders>
          </w:tcPr>
          <w:p w:rsidR="003137F6" w:rsidRPr="003137F6" w:rsidRDefault="003137F6" w:rsidP="003137F6">
            <w:pPr>
              <w:spacing w:after="0" w:line="240" w:lineRule="auto"/>
              <w:ind w:left="142"/>
              <w:jc w:val="center"/>
              <w:rPr>
                <w:rFonts w:ascii="Times New Roman" w:hAnsi="Times New Roman" w:cs="Times New Roman"/>
                <w:b/>
                <w:sz w:val="24"/>
                <w:szCs w:val="24"/>
                <w:lang w:val="en-US"/>
              </w:rPr>
            </w:pPr>
            <w:r w:rsidRPr="003137F6">
              <w:rPr>
                <w:rFonts w:ascii="Times New Roman" w:hAnsi="Times New Roman" w:cs="Times New Roman"/>
                <w:b/>
                <w:sz w:val="24"/>
                <w:szCs w:val="24"/>
              </w:rPr>
              <w:t>Количество</w:t>
            </w:r>
          </w:p>
          <w:p w:rsidR="003137F6" w:rsidRPr="003137F6" w:rsidRDefault="003137F6" w:rsidP="003137F6">
            <w:pPr>
              <w:spacing w:after="0" w:line="240" w:lineRule="auto"/>
              <w:ind w:left="142"/>
              <w:jc w:val="center"/>
              <w:rPr>
                <w:rFonts w:ascii="Times New Roman" w:hAnsi="Times New Roman" w:cs="Times New Roman"/>
                <w:b/>
                <w:sz w:val="24"/>
                <w:szCs w:val="24"/>
                <w:lang w:val="en-US"/>
              </w:rPr>
            </w:pPr>
          </w:p>
          <w:p w:rsidR="003137F6" w:rsidRPr="003137F6" w:rsidRDefault="003137F6" w:rsidP="003137F6">
            <w:pPr>
              <w:spacing w:after="0" w:line="240" w:lineRule="auto"/>
              <w:ind w:left="142"/>
              <w:jc w:val="center"/>
              <w:rPr>
                <w:rFonts w:ascii="Times New Roman" w:hAnsi="Times New Roman" w:cs="Times New Roman"/>
                <w:b/>
                <w:sz w:val="24"/>
                <w:szCs w:val="24"/>
                <w:lang w:val="en-US"/>
              </w:rPr>
            </w:pPr>
          </w:p>
          <w:p w:rsidR="003137F6" w:rsidRPr="003137F6" w:rsidRDefault="003137F6" w:rsidP="003137F6">
            <w:pPr>
              <w:spacing w:after="0" w:line="240" w:lineRule="auto"/>
              <w:ind w:left="142"/>
              <w:jc w:val="center"/>
              <w:rPr>
                <w:rFonts w:ascii="Times New Roman" w:hAnsi="Times New Roman" w:cs="Times New Roman"/>
                <w:b/>
                <w:sz w:val="24"/>
                <w:szCs w:val="24"/>
                <w:lang w:val="en-US"/>
              </w:rPr>
            </w:pPr>
          </w:p>
          <w:p w:rsidR="003137F6" w:rsidRPr="003137F6" w:rsidRDefault="003137F6" w:rsidP="003137F6">
            <w:pPr>
              <w:spacing w:after="0" w:line="240" w:lineRule="auto"/>
              <w:ind w:left="142"/>
              <w:jc w:val="center"/>
              <w:rPr>
                <w:rFonts w:ascii="Times New Roman" w:hAnsi="Times New Roman" w:cs="Times New Roman"/>
                <w:b/>
                <w:sz w:val="24"/>
                <w:szCs w:val="24"/>
                <w:lang w:val="en-US"/>
              </w:rPr>
            </w:pPr>
          </w:p>
          <w:p w:rsidR="003137F6" w:rsidRPr="003137F6" w:rsidRDefault="003137F6" w:rsidP="003137F6">
            <w:pPr>
              <w:spacing w:after="0" w:line="240" w:lineRule="auto"/>
              <w:ind w:left="142"/>
              <w:jc w:val="center"/>
              <w:rPr>
                <w:rFonts w:ascii="Times New Roman" w:hAnsi="Times New Roman" w:cs="Times New Roman"/>
                <w:b/>
                <w:sz w:val="24"/>
                <w:szCs w:val="24"/>
                <w:lang w:val="en-US"/>
              </w:rPr>
            </w:pPr>
            <w:r w:rsidRPr="003137F6">
              <w:rPr>
                <w:rFonts w:ascii="Times New Roman" w:hAnsi="Times New Roman" w:cs="Times New Roman"/>
                <w:b/>
                <w:sz w:val="24"/>
                <w:szCs w:val="24"/>
                <w:lang w:val="en-US"/>
              </w:rPr>
              <w:t>Quantity</w:t>
            </w:r>
          </w:p>
          <w:p w:rsidR="003137F6" w:rsidRPr="003137F6" w:rsidRDefault="003137F6" w:rsidP="003137F6">
            <w:pPr>
              <w:spacing w:after="0" w:line="240" w:lineRule="auto"/>
              <w:ind w:left="142"/>
              <w:jc w:val="center"/>
              <w:rPr>
                <w:rFonts w:ascii="Times New Roman" w:hAnsi="Times New Roman" w:cs="Times New Roman"/>
                <w:b/>
                <w:sz w:val="24"/>
                <w:szCs w:val="24"/>
                <w:lang w:val="en-US"/>
              </w:rPr>
            </w:pPr>
          </w:p>
        </w:tc>
        <w:tc>
          <w:tcPr>
            <w:tcW w:w="1559" w:type="dxa"/>
            <w:tcBorders>
              <w:top w:val="single" w:sz="6" w:space="0" w:color="auto"/>
              <w:left w:val="single" w:sz="6" w:space="0" w:color="auto"/>
              <w:bottom w:val="single" w:sz="6" w:space="0" w:color="auto"/>
              <w:right w:val="single" w:sz="6" w:space="0" w:color="auto"/>
            </w:tcBorders>
          </w:tcPr>
          <w:p w:rsidR="003137F6" w:rsidRPr="003137F6" w:rsidRDefault="003137F6" w:rsidP="003137F6">
            <w:pPr>
              <w:spacing w:after="0" w:line="240" w:lineRule="auto"/>
              <w:ind w:left="142" w:right="63"/>
              <w:jc w:val="center"/>
              <w:rPr>
                <w:rFonts w:ascii="Times New Roman" w:hAnsi="Times New Roman" w:cs="Times New Roman"/>
                <w:b/>
                <w:sz w:val="24"/>
                <w:szCs w:val="24"/>
              </w:rPr>
            </w:pPr>
            <w:r w:rsidRPr="003137F6">
              <w:rPr>
                <w:rFonts w:ascii="Times New Roman" w:hAnsi="Times New Roman" w:cs="Times New Roman"/>
                <w:b/>
                <w:sz w:val="24"/>
                <w:szCs w:val="24"/>
              </w:rPr>
              <w:t xml:space="preserve">Цена </w:t>
            </w:r>
            <w:r w:rsidRPr="003137F6">
              <w:rPr>
                <w:rFonts w:ascii="Times New Roman" w:hAnsi="Times New Roman" w:cs="Times New Roman"/>
                <w:b/>
                <w:sz w:val="24"/>
                <w:szCs w:val="24"/>
                <w:lang w:val="en-US"/>
              </w:rPr>
              <w:t>CIP</w:t>
            </w:r>
            <w:r w:rsidRPr="003137F6" w:rsidDel="0003394D">
              <w:rPr>
                <w:rFonts w:ascii="Times New Roman" w:hAnsi="Times New Roman" w:cs="Times New Roman"/>
                <w:b/>
                <w:sz w:val="24"/>
                <w:szCs w:val="24"/>
              </w:rPr>
              <w:t xml:space="preserve"> </w:t>
            </w:r>
            <w:r w:rsidRPr="003137F6">
              <w:rPr>
                <w:rFonts w:ascii="Times New Roman" w:hAnsi="Times New Roman" w:cs="Times New Roman"/>
                <w:b/>
                <w:sz w:val="24"/>
                <w:szCs w:val="24"/>
              </w:rPr>
              <w:t xml:space="preserve">Москва, </w:t>
            </w:r>
            <w:sdt>
              <w:sdtPr>
                <w:rPr>
                  <w:rFonts w:ascii="Times New Roman" w:hAnsi="Times New Roman" w:cs="Times New Roman"/>
                  <w:b/>
                  <w:sz w:val="24"/>
                  <w:szCs w:val="24"/>
                </w:rPr>
                <w:id w:val="17237513"/>
                <w:placeholder>
                  <w:docPart w:val="98C412AB1E9A48E0BD34947884020F1E"/>
                </w:placeholder>
                <w:text w:multiLine="1"/>
              </w:sdtPr>
              <w:sdtContent>
                <w:r w:rsidRPr="003137F6">
                  <w:rPr>
                    <w:rFonts w:ascii="Times New Roman" w:hAnsi="Times New Roman" w:cs="Times New Roman"/>
                    <w:b/>
                    <w:sz w:val="24"/>
                    <w:szCs w:val="24"/>
                  </w:rPr>
                  <w:t>доллар США</w:t>
                </w:r>
              </w:sdtContent>
            </w:sdt>
          </w:p>
          <w:p w:rsidR="003137F6" w:rsidRPr="003137F6" w:rsidRDefault="003137F6" w:rsidP="003137F6">
            <w:pPr>
              <w:spacing w:after="0" w:line="240" w:lineRule="auto"/>
              <w:ind w:left="142" w:right="63"/>
              <w:jc w:val="center"/>
              <w:rPr>
                <w:rFonts w:ascii="Times New Roman" w:hAnsi="Times New Roman" w:cs="Times New Roman"/>
                <w:b/>
                <w:sz w:val="24"/>
                <w:szCs w:val="24"/>
              </w:rPr>
            </w:pPr>
          </w:p>
          <w:p w:rsidR="003137F6" w:rsidRPr="003137F6" w:rsidRDefault="003137F6" w:rsidP="003137F6">
            <w:pPr>
              <w:spacing w:after="0" w:line="240" w:lineRule="auto"/>
              <w:ind w:left="142"/>
              <w:jc w:val="center"/>
              <w:rPr>
                <w:rFonts w:ascii="Times New Roman" w:hAnsi="Times New Roman" w:cs="Times New Roman"/>
                <w:b/>
                <w:sz w:val="24"/>
                <w:szCs w:val="24"/>
                <w:lang w:val="en-US"/>
              </w:rPr>
            </w:pPr>
            <w:r w:rsidRPr="003137F6">
              <w:rPr>
                <w:rFonts w:ascii="Times New Roman" w:hAnsi="Times New Roman" w:cs="Times New Roman"/>
                <w:b/>
                <w:sz w:val="24"/>
                <w:szCs w:val="24"/>
                <w:lang w:val="en-US"/>
              </w:rPr>
              <w:t>Price CIP Moscow,</w:t>
            </w:r>
          </w:p>
          <w:sdt>
            <w:sdtPr>
              <w:rPr>
                <w:rFonts w:ascii="Times New Roman" w:hAnsi="Times New Roman" w:cs="Times New Roman"/>
                <w:b/>
                <w:sz w:val="24"/>
                <w:szCs w:val="24"/>
                <w:lang w:val="en-US"/>
              </w:rPr>
              <w:id w:val="17237514"/>
              <w:placeholder>
                <w:docPart w:val="98C412AB1E9A48E0BD34947884020F1E"/>
              </w:placeholder>
              <w:text w:multiLine="1"/>
            </w:sdtPr>
            <w:sdtContent>
              <w:p w:rsidR="003137F6" w:rsidRPr="003137F6" w:rsidRDefault="003137F6" w:rsidP="003137F6">
                <w:pPr>
                  <w:spacing w:after="0" w:line="240" w:lineRule="auto"/>
                  <w:ind w:left="142"/>
                  <w:jc w:val="center"/>
                  <w:rPr>
                    <w:rFonts w:ascii="Times New Roman" w:hAnsi="Times New Roman" w:cs="Times New Roman"/>
                    <w:b/>
                    <w:sz w:val="24"/>
                    <w:szCs w:val="24"/>
                    <w:lang w:val="en-US"/>
                  </w:rPr>
                </w:pPr>
                <w:r w:rsidRPr="003137F6">
                  <w:rPr>
                    <w:rFonts w:ascii="Times New Roman" w:hAnsi="Times New Roman" w:cs="Times New Roman"/>
                    <w:b/>
                    <w:sz w:val="24"/>
                    <w:szCs w:val="24"/>
                    <w:lang w:val="en-US"/>
                  </w:rPr>
                  <w:t>US dollar</w:t>
                </w:r>
              </w:p>
            </w:sdtContent>
          </w:sdt>
        </w:tc>
        <w:tc>
          <w:tcPr>
            <w:tcW w:w="992" w:type="dxa"/>
            <w:tcBorders>
              <w:top w:val="single" w:sz="6" w:space="0" w:color="auto"/>
              <w:left w:val="single" w:sz="6" w:space="0" w:color="auto"/>
              <w:bottom w:val="single" w:sz="6" w:space="0" w:color="auto"/>
              <w:right w:val="single" w:sz="6" w:space="0" w:color="auto"/>
            </w:tcBorders>
          </w:tcPr>
          <w:p w:rsidR="003137F6" w:rsidRPr="003137F6" w:rsidRDefault="003137F6" w:rsidP="003137F6">
            <w:pPr>
              <w:spacing w:after="0" w:line="240" w:lineRule="auto"/>
              <w:ind w:left="142"/>
              <w:jc w:val="center"/>
              <w:rPr>
                <w:rFonts w:ascii="Times New Roman" w:hAnsi="Times New Roman" w:cs="Times New Roman"/>
                <w:b/>
                <w:sz w:val="24"/>
                <w:szCs w:val="24"/>
                <w:lang w:val="en-US"/>
              </w:rPr>
            </w:pPr>
            <w:r w:rsidRPr="003137F6">
              <w:rPr>
                <w:rFonts w:ascii="Times New Roman" w:hAnsi="Times New Roman" w:cs="Times New Roman"/>
                <w:b/>
                <w:sz w:val="24"/>
                <w:szCs w:val="24"/>
              </w:rPr>
              <w:t>Сумма</w:t>
            </w:r>
            <w:r w:rsidRPr="003137F6">
              <w:rPr>
                <w:rFonts w:ascii="Times New Roman" w:hAnsi="Times New Roman" w:cs="Times New Roman"/>
                <w:b/>
                <w:sz w:val="24"/>
                <w:szCs w:val="24"/>
                <w:lang w:val="en-US"/>
              </w:rPr>
              <w:t xml:space="preserve">, </w:t>
            </w:r>
            <w:sdt>
              <w:sdtPr>
                <w:rPr>
                  <w:rFonts w:ascii="Times New Roman" w:hAnsi="Times New Roman" w:cs="Times New Roman"/>
                  <w:b/>
                  <w:sz w:val="24"/>
                  <w:szCs w:val="24"/>
                  <w:lang w:val="en-US"/>
                </w:rPr>
                <w:id w:val="17237515"/>
                <w:placeholder>
                  <w:docPart w:val="98C412AB1E9A48E0BD34947884020F1E"/>
                </w:placeholder>
                <w:text w:multiLine="1"/>
              </w:sdtPr>
              <w:sdtContent>
                <w:proofErr w:type="spellStart"/>
                <w:r w:rsidRPr="003137F6">
                  <w:rPr>
                    <w:rFonts w:ascii="Times New Roman" w:hAnsi="Times New Roman" w:cs="Times New Roman"/>
                    <w:b/>
                    <w:sz w:val="24"/>
                    <w:szCs w:val="24"/>
                    <w:lang w:val="en-US"/>
                  </w:rPr>
                  <w:t>доллар</w:t>
                </w:r>
                <w:proofErr w:type="spellEnd"/>
                <w:r w:rsidRPr="003137F6">
                  <w:rPr>
                    <w:rFonts w:ascii="Times New Roman" w:hAnsi="Times New Roman" w:cs="Times New Roman"/>
                    <w:b/>
                    <w:sz w:val="24"/>
                    <w:szCs w:val="24"/>
                    <w:lang w:val="en-US"/>
                  </w:rPr>
                  <w:t xml:space="preserve"> США</w:t>
                </w:r>
              </w:sdtContent>
            </w:sdt>
          </w:p>
          <w:p w:rsidR="003137F6" w:rsidRPr="003137F6" w:rsidRDefault="003137F6" w:rsidP="003137F6">
            <w:pPr>
              <w:spacing w:after="0" w:line="240" w:lineRule="auto"/>
              <w:ind w:left="142"/>
              <w:jc w:val="center"/>
              <w:rPr>
                <w:rFonts w:ascii="Times New Roman" w:hAnsi="Times New Roman" w:cs="Times New Roman"/>
                <w:b/>
                <w:sz w:val="24"/>
                <w:szCs w:val="24"/>
                <w:lang w:val="en-US"/>
              </w:rPr>
            </w:pPr>
          </w:p>
          <w:p w:rsidR="003137F6" w:rsidRPr="003137F6" w:rsidRDefault="003137F6" w:rsidP="003137F6">
            <w:pPr>
              <w:spacing w:after="0" w:line="240" w:lineRule="auto"/>
              <w:ind w:left="142"/>
              <w:jc w:val="center"/>
              <w:rPr>
                <w:rFonts w:ascii="Times New Roman" w:hAnsi="Times New Roman" w:cs="Times New Roman"/>
                <w:b/>
                <w:sz w:val="24"/>
                <w:szCs w:val="24"/>
                <w:lang w:val="en-US"/>
              </w:rPr>
            </w:pPr>
          </w:p>
          <w:p w:rsidR="003137F6" w:rsidRPr="003137F6" w:rsidRDefault="003137F6" w:rsidP="003137F6">
            <w:pPr>
              <w:spacing w:after="0" w:line="240" w:lineRule="auto"/>
              <w:ind w:left="142"/>
              <w:jc w:val="center"/>
              <w:rPr>
                <w:rFonts w:ascii="Times New Roman" w:hAnsi="Times New Roman" w:cs="Times New Roman"/>
                <w:b/>
                <w:sz w:val="24"/>
                <w:szCs w:val="24"/>
                <w:lang w:val="en-US"/>
              </w:rPr>
            </w:pPr>
            <w:r w:rsidRPr="003137F6">
              <w:rPr>
                <w:rFonts w:ascii="Times New Roman" w:hAnsi="Times New Roman" w:cs="Times New Roman"/>
                <w:b/>
                <w:sz w:val="24"/>
                <w:szCs w:val="24"/>
                <w:lang w:val="en-US"/>
              </w:rPr>
              <w:t xml:space="preserve">Total Amount, </w:t>
            </w:r>
            <w:sdt>
              <w:sdtPr>
                <w:rPr>
                  <w:rFonts w:ascii="Times New Roman" w:hAnsi="Times New Roman" w:cs="Times New Roman"/>
                  <w:b/>
                  <w:sz w:val="24"/>
                  <w:szCs w:val="24"/>
                  <w:lang w:val="en-US"/>
                </w:rPr>
                <w:id w:val="17237516"/>
                <w:placeholder>
                  <w:docPart w:val="98C412AB1E9A48E0BD34947884020F1E"/>
                </w:placeholder>
                <w:text w:multiLine="1"/>
              </w:sdtPr>
              <w:sdtContent>
                <w:r w:rsidRPr="003137F6">
                  <w:rPr>
                    <w:rFonts w:ascii="Times New Roman" w:hAnsi="Times New Roman" w:cs="Times New Roman"/>
                    <w:b/>
                    <w:sz w:val="24"/>
                    <w:szCs w:val="24"/>
                    <w:lang w:val="en-US"/>
                  </w:rPr>
                  <w:t>US dollar</w:t>
                </w:r>
              </w:sdtContent>
            </w:sdt>
          </w:p>
          <w:p w:rsidR="003137F6" w:rsidRPr="003137F6" w:rsidRDefault="003137F6" w:rsidP="003137F6">
            <w:pPr>
              <w:spacing w:after="0" w:line="240" w:lineRule="auto"/>
              <w:ind w:left="142"/>
              <w:jc w:val="center"/>
              <w:rPr>
                <w:rFonts w:ascii="Times New Roman" w:hAnsi="Times New Roman" w:cs="Times New Roman"/>
                <w:b/>
                <w:sz w:val="24"/>
                <w:szCs w:val="24"/>
                <w:lang w:val="en-US"/>
              </w:rPr>
            </w:pPr>
          </w:p>
        </w:tc>
      </w:tr>
      <w:tr w:rsidR="003137F6" w:rsidRPr="003137F6" w:rsidTr="009763EA">
        <w:trPr>
          <w:trHeight w:val="2526"/>
        </w:trPr>
        <w:sdt>
          <w:sdtPr>
            <w:rPr>
              <w:rFonts w:ascii="Times New Roman" w:hAnsi="Times New Roman" w:cs="Times New Roman"/>
              <w:sz w:val="24"/>
              <w:szCs w:val="24"/>
              <w:lang w:val="en-US"/>
            </w:rPr>
            <w:id w:val="17237521"/>
            <w:placeholder>
              <w:docPart w:val="98C412AB1E9A48E0BD34947884020F1E"/>
            </w:placeholder>
            <w:text w:multiLine="1"/>
          </w:sdtPr>
          <w:sdtContent>
            <w:tc>
              <w:tcPr>
                <w:tcW w:w="2836" w:type="dxa"/>
                <w:tcBorders>
                  <w:top w:val="single" w:sz="6" w:space="0" w:color="auto"/>
                  <w:left w:val="single" w:sz="6" w:space="0" w:color="auto"/>
                  <w:bottom w:val="single" w:sz="6" w:space="0" w:color="auto"/>
                  <w:right w:val="single" w:sz="6" w:space="0" w:color="auto"/>
                </w:tcBorders>
              </w:tcPr>
              <w:p w:rsidR="003137F6" w:rsidRPr="003137F6" w:rsidRDefault="003137F6" w:rsidP="003137F6">
                <w:pPr>
                  <w:spacing w:after="0" w:line="240" w:lineRule="auto"/>
                  <w:ind w:left="142"/>
                  <w:jc w:val="center"/>
                  <w:rPr>
                    <w:rFonts w:ascii="Times New Roman" w:hAnsi="Times New Roman" w:cs="Times New Roman"/>
                    <w:sz w:val="24"/>
                    <w:szCs w:val="24"/>
                    <w:lang w:val="lv-LV"/>
                  </w:rPr>
                </w:pPr>
                <w:r w:rsidRPr="003137F6">
                  <w:rPr>
                    <w:rFonts w:ascii="Times New Roman" w:hAnsi="Times New Roman" w:cs="Times New Roman"/>
                    <w:sz w:val="24"/>
                    <w:szCs w:val="24"/>
                    <w:lang w:val="en-US"/>
                  </w:rPr>
                  <w:br/>
                </w:r>
                <w:proofErr w:type="spellStart"/>
                <w:r w:rsidRPr="003137F6">
                  <w:rPr>
                    <w:rFonts w:ascii="Times New Roman" w:hAnsi="Times New Roman" w:cs="Times New Roman"/>
                    <w:sz w:val="24"/>
                    <w:szCs w:val="24"/>
                    <w:lang w:val="en-US"/>
                  </w:rPr>
                  <w:t>Клоназепам</w:t>
                </w:r>
                <w:proofErr w:type="spellEnd"/>
                <w:r w:rsidRPr="003137F6">
                  <w:rPr>
                    <w:rFonts w:ascii="Times New Roman" w:hAnsi="Times New Roman" w:cs="Times New Roman"/>
                    <w:sz w:val="24"/>
                    <w:szCs w:val="24"/>
                    <w:lang w:val="en-US"/>
                  </w:rPr>
                  <w:t xml:space="preserve">, </w:t>
                </w:r>
                <w:proofErr w:type="spellStart"/>
                <w:r w:rsidRPr="003137F6">
                  <w:rPr>
                    <w:rFonts w:ascii="Times New Roman" w:hAnsi="Times New Roman" w:cs="Times New Roman"/>
                    <w:sz w:val="24"/>
                    <w:szCs w:val="24"/>
                    <w:lang w:val="en-US"/>
                  </w:rPr>
                  <w:t>субстанция</w:t>
                </w:r>
                <w:proofErr w:type="spellEnd"/>
                <w:r w:rsidRPr="003137F6">
                  <w:rPr>
                    <w:rFonts w:ascii="Times New Roman" w:hAnsi="Times New Roman" w:cs="Times New Roman"/>
                    <w:sz w:val="24"/>
                    <w:szCs w:val="24"/>
                    <w:lang w:val="en-US"/>
                  </w:rPr>
                  <w:t>,</w:t>
                </w:r>
                <w:r w:rsidRPr="003137F6">
                  <w:rPr>
                    <w:rFonts w:ascii="Times New Roman" w:hAnsi="Times New Roman" w:cs="Times New Roman"/>
                    <w:sz w:val="24"/>
                    <w:szCs w:val="24"/>
                    <w:lang w:val="en-US"/>
                  </w:rPr>
                  <w:br/>
                  <w:t xml:space="preserve">НД ФС 001216-300915, </w:t>
                </w:r>
                <w:proofErr w:type="spellStart"/>
                <w:r w:rsidRPr="003137F6">
                  <w:rPr>
                    <w:rFonts w:ascii="Times New Roman" w:hAnsi="Times New Roman" w:cs="Times New Roman"/>
                    <w:sz w:val="24"/>
                    <w:szCs w:val="24"/>
                    <w:lang w:val="en-US"/>
                  </w:rPr>
                  <w:t>для</w:t>
                </w:r>
                <w:proofErr w:type="spellEnd"/>
                <w:r w:rsidRPr="003137F6">
                  <w:rPr>
                    <w:rFonts w:ascii="Times New Roman" w:hAnsi="Times New Roman" w:cs="Times New Roman"/>
                    <w:sz w:val="24"/>
                    <w:szCs w:val="24"/>
                    <w:lang w:val="en-US"/>
                  </w:rPr>
                  <w:t xml:space="preserve"> </w:t>
                </w:r>
                <w:proofErr w:type="spellStart"/>
                <w:r w:rsidRPr="003137F6">
                  <w:rPr>
                    <w:rFonts w:ascii="Times New Roman" w:hAnsi="Times New Roman" w:cs="Times New Roman"/>
                    <w:sz w:val="24"/>
                    <w:szCs w:val="24"/>
                    <w:lang w:val="en-US"/>
                  </w:rPr>
                  <w:t>приготовления</w:t>
                </w:r>
                <w:proofErr w:type="spellEnd"/>
                <w:r w:rsidRPr="003137F6">
                  <w:rPr>
                    <w:rFonts w:ascii="Times New Roman" w:hAnsi="Times New Roman" w:cs="Times New Roman"/>
                    <w:sz w:val="24"/>
                    <w:szCs w:val="24"/>
                    <w:lang w:val="en-US"/>
                  </w:rPr>
                  <w:t xml:space="preserve"> </w:t>
                </w:r>
                <w:proofErr w:type="spellStart"/>
                <w:r w:rsidRPr="003137F6">
                  <w:rPr>
                    <w:rFonts w:ascii="Times New Roman" w:hAnsi="Times New Roman" w:cs="Times New Roman"/>
                    <w:sz w:val="24"/>
                    <w:szCs w:val="24"/>
                    <w:lang w:val="en-US"/>
                  </w:rPr>
                  <w:t>нестерильных</w:t>
                </w:r>
                <w:proofErr w:type="spellEnd"/>
                <w:r w:rsidRPr="003137F6">
                  <w:rPr>
                    <w:rFonts w:ascii="Times New Roman" w:hAnsi="Times New Roman" w:cs="Times New Roman"/>
                    <w:sz w:val="24"/>
                    <w:szCs w:val="24"/>
                    <w:lang w:val="en-US"/>
                  </w:rPr>
                  <w:t xml:space="preserve"> </w:t>
                </w:r>
                <w:proofErr w:type="spellStart"/>
                <w:r w:rsidRPr="003137F6">
                  <w:rPr>
                    <w:rFonts w:ascii="Times New Roman" w:hAnsi="Times New Roman" w:cs="Times New Roman"/>
                    <w:sz w:val="24"/>
                    <w:szCs w:val="24"/>
                    <w:lang w:val="en-US"/>
                  </w:rPr>
                  <w:t>лекарственных</w:t>
                </w:r>
                <w:proofErr w:type="spellEnd"/>
                <w:r w:rsidRPr="003137F6">
                  <w:rPr>
                    <w:rFonts w:ascii="Times New Roman" w:hAnsi="Times New Roman" w:cs="Times New Roman"/>
                    <w:sz w:val="24"/>
                    <w:szCs w:val="24"/>
                    <w:lang w:val="en-US"/>
                  </w:rPr>
                  <w:t xml:space="preserve"> </w:t>
                </w:r>
                <w:proofErr w:type="spellStart"/>
                <w:r w:rsidRPr="003137F6">
                  <w:rPr>
                    <w:rFonts w:ascii="Times New Roman" w:hAnsi="Times New Roman" w:cs="Times New Roman"/>
                    <w:sz w:val="24"/>
                    <w:szCs w:val="24"/>
                    <w:lang w:val="en-US"/>
                  </w:rPr>
                  <w:t>форм</w:t>
                </w:r>
                <w:proofErr w:type="spellEnd"/>
                <w:r w:rsidRPr="003137F6">
                  <w:rPr>
                    <w:rFonts w:ascii="Times New Roman" w:hAnsi="Times New Roman" w:cs="Times New Roman"/>
                    <w:sz w:val="24"/>
                    <w:szCs w:val="24"/>
                    <w:lang w:val="en-US"/>
                  </w:rPr>
                  <w:t xml:space="preserve"> «</w:t>
                </w:r>
                <w:proofErr w:type="spellStart"/>
                <w:r w:rsidRPr="003137F6">
                  <w:rPr>
                    <w:rFonts w:ascii="Times New Roman" w:hAnsi="Times New Roman" w:cs="Times New Roman"/>
                    <w:sz w:val="24"/>
                    <w:szCs w:val="24"/>
                    <w:lang w:val="en-US"/>
                  </w:rPr>
                  <w:t>Сентаур</w:t>
                </w:r>
                <w:proofErr w:type="spellEnd"/>
                <w:r w:rsidRPr="003137F6">
                  <w:rPr>
                    <w:rFonts w:ascii="Times New Roman" w:hAnsi="Times New Roman" w:cs="Times New Roman"/>
                    <w:sz w:val="24"/>
                    <w:szCs w:val="24"/>
                    <w:lang w:val="en-US"/>
                  </w:rPr>
                  <w:t xml:space="preserve"> </w:t>
                </w:r>
                <w:proofErr w:type="spellStart"/>
                <w:r w:rsidRPr="003137F6">
                  <w:rPr>
                    <w:rFonts w:ascii="Times New Roman" w:hAnsi="Times New Roman" w:cs="Times New Roman"/>
                    <w:sz w:val="24"/>
                    <w:szCs w:val="24"/>
                    <w:lang w:val="en-US"/>
                  </w:rPr>
                  <w:t>Фармасьютикалс</w:t>
                </w:r>
                <w:proofErr w:type="spellEnd"/>
                <w:r w:rsidRPr="003137F6">
                  <w:rPr>
                    <w:rFonts w:ascii="Times New Roman" w:hAnsi="Times New Roman" w:cs="Times New Roman"/>
                    <w:sz w:val="24"/>
                    <w:szCs w:val="24"/>
                    <w:lang w:val="en-US"/>
                  </w:rPr>
                  <w:t xml:space="preserve"> </w:t>
                </w:r>
                <w:proofErr w:type="spellStart"/>
                <w:r w:rsidRPr="003137F6">
                  <w:rPr>
                    <w:rFonts w:ascii="Times New Roman" w:hAnsi="Times New Roman" w:cs="Times New Roman"/>
                    <w:sz w:val="24"/>
                    <w:szCs w:val="24"/>
                    <w:lang w:val="en-US"/>
                  </w:rPr>
                  <w:t>Прайвит</w:t>
                </w:r>
                <w:proofErr w:type="spellEnd"/>
                <w:r w:rsidRPr="003137F6">
                  <w:rPr>
                    <w:rFonts w:ascii="Times New Roman" w:hAnsi="Times New Roman" w:cs="Times New Roman"/>
                    <w:sz w:val="24"/>
                    <w:szCs w:val="24"/>
                    <w:lang w:val="en-US"/>
                  </w:rPr>
                  <w:t xml:space="preserve"> </w:t>
                </w:r>
                <w:proofErr w:type="spellStart"/>
                <w:r w:rsidRPr="003137F6">
                  <w:rPr>
                    <w:rFonts w:ascii="Times New Roman" w:hAnsi="Times New Roman" w:cs="Times New Roman"/>
                    <w:sz w:val="24"/>
                    <w:szCs w:val="24"/>
                    <w:lang w:val="en-US"/>
                  </w:rPr>
                  <w:t>Лимитед</w:t>
                </w:r>
                <w:proofErr w:type="spellEnd"/>
                <w:r w:rsidRPr="003137F6">
                  <w:rPr>
                    <w:rFonts w:ascii="Times New Roman" w:hAnsi="Times New Roman" w:cs="Times New Roman"/>
                    <w:sz w:val="24"/>
                    <w:szCs w:val="24"/>
                    <w:lang w:val="en-US"/>
                  </w:rPr>
                  <w:t xml:space="preserve">», </w:t>
                </w:r>
                <w:proofErr w:type="spellStart"/>
                <w:r w:rsidRPr="003137F6">
                  <w:rPr>
                    <w:rFonts w:ascii="Times New Roman" w:hAnsi="Times New Roman" w:cs="Times New Roman"/>
                    <w:sz w:val="24"/>
                    <w:szCs w:val="24"/>
                    <w:lang w:val="en-US"/>
                  </w:rPr>
                  <w:t>Индия</w:t>
                </w:r>
                <w:proofErr w:type="spellEnd"/>
                <w:r w:rsidRPr="003137F6">
                  <w:rPr>
                    <w:rFonts w:ascii="Times New Roman" w:hAnsi="Times New Roman" w:cs="Times New Roman"/>
                    <w:sz w:val="24"/>
                    <w:szCs w:val="24"/>
                    <w:lang w:val="en-US"/>
                  </w:rPr>
                  <w:br/>
                </w:r>
                <w:r w:rsidRPr="003137F6">
                  <w:rPr>
                    <w:rFonts w:ascii="Times New Roman" w:hAnsi="Times New Roman" w:cs="Times New Roman"/>
                    <w:sz w:val="24"/>
                    <w:szCs w:val="24"/>
                    <w:lang w:val="en-US"/>
                  </w:rPr>
                  <w:br/>
                </w:r>
                <w:r w:rsidRPr="003137F6">
                  <w:rPr>
                    <w:rFonts w:ascii="Times New Roman" w:hAnsi="Times New Roman" w:cs="Times New Roman"/>
                    <w:sz w:val="24"/>
                    <w:szCs w:val="24"/>
                    <w:lang w:val="en-US"/>
                  </w:rPr>
                  <w:br/>
                </w:r>
                <w:proofErr w:type="spellStart"/>
                <w:r w:rsidRPr="003137F6">
                  <w:rPr>
                    <w:rFonts w:ascii="Times New Roman" w:hAnsi="Times New Roman" w:cs="Times New Roman"/>
                    <w:sz w:val="24"/>
                    <w:szCs w:val="24"/>
                    <w:lang w:val="en-US"/>
                  </w:rPr>
                  <w:t>Clonazepam</w:t>
                </w:r>
                <w:proofErr w:type="spellEnd"/>
                <w:r w:rsidRPr="003137F6">
                  <w:rPr>
                    <w:rFonts w:ascii="Times New Roman" w:hAnsi="Times New Roman" w:cs="Times New Roman"/>
                    <w:sz w:val="24"/>
                    <w:szCs w:val="24"/>
                    <w:lang w:val="en-US"/>
                  </w:rPr>
                  <w:t xml:space="preserve">, </w:t>
                </w:r>
                <w:r w:rsidRPr="003137F6">
                  <w:rPr>
                    <w:rFonts w:ascii="Times New Roman" w:hAnsi="Times New Roman" w:cs="Times New Roman"/>
                    <w:sz w:val="24"/>
                    <w:szCs w:val="24"/>
                    <w:lang w:val="en-US"/>
                  </w:rPr>
                  <w:br/>
                  <w:t>substance</w:t>
                </w:r>
                <w:r w:rsidRPr="003137F6">
                  <w:rPr>
                    <w:rFonts w:ascii="Times New Roman" w:hAnsi="Times New Roman" w:cs="Times New Roman"/>
                    <w:sz w:val="24"/>
                    <w:szCs w:val="24"/>
                    <w:lang w:val="en-US"/>
                  </w:rPr>
                  <w:br/>
                  <w:t xml:space="preserve">ND FS 001216-300915, </w:t>
                </w:r>
                <w:r w:rsidRPr="003137F6">
                  <w:rPr>
                    <w:rFonts w:ascii="Times New Roman" w:hAnsi="Times New Roman" w:cs="Times New Roman"/>
                    <w:sz w:val="24"/>
                    <w:szCs w:val="24"/>
                    <w:lang w:val="en-US"/>
                  </w:rPr>
                  <w:br/>
                  <w:t>for the preparation of non-sterile dosage forms “Centaur Pharmaceuticals Private Limited”, India</w:t>
                </w:r>
                <w:r w:rsidRPr="003137F6">
                  <w:rPr>
                    <w:rFonts w:ascii="Times New Roman" w:hAnsi="Times New Roman" w:cs="Times New Roman"/>
                    <w:sz w:val="24"/>
                    <w:szCs w:val="24"/>
                    <w:lang w:val="en-US"/>
                  </w:rPr>
                  <w:br/>
                </w:r>
              </w:p>
            </w:tc>
          </w:sdtContent>
        </w:sdt>
        <w:sdt>
          <w:sdtPr>
            <w:rPr>
              <w:rFonts w:ascii="Times New Roman" w:hAnsi="Times New Roman" w:cs="Times New Roman"/>
              <w:sz w:val="24"/>
              <w:szCs w:val="24"/>
              <w:lang w:val="lv-LV"/>
            </w:rPr>
            <w:id w:val="17237529"/>
            <w:placeholder>
              <w:docPart w:val="AB998F5E9DD84858919FB00EC3A43597"/>
            </w:placeholder>
            <w:text w:multiLine="1"/>
          </w:sdtPr>
          <w:sdtContent>
            <w:tc>
              <w:tcPr>
                <w:tcW w:w="1842" w:type="dxa"/>
                <w:tcBorders>
                  <w:top w:val="single" w:sz="6" w:space="0" w:color="auto"/>
                  <w:left w:val="single" w:sz="6" w:space="0" w:color="auto"/>
                  <w:bottom w:val="single" w:sz="6" w:space="0" w:color="auto"/>
                  <w:right w:val="single" w:sz="6" w:space="0" w:color="auto"/>
                </w:tcBorders>
              </w:tcPr>
              <w:p w:rsidR="003137F6" w:rsidRPr="003137F6" w:rsidRDefault="003137F6" w:rsidP="003137F6">
                <w:pPr>
                  <w:spacing w:after="0" w:line="240" w:lineRule="auto"/>
                  <w:ind w:left="142"/>
                  <w:jc w:val="center"/>
                  <w:rPr>
                    <w:rFonts w:ascii="Times New Roman" w:hAnsi="Times New Roman" w:cs="Times New Roman"/>
                    <w:sz w:val="24"/>
                    <w:szCs w:val="24"/>
                    <w:lang w:val="lv-LV"/>
                  </w:rPr>
                </w:pPr>
                <w:r w:rsidRPr="003137F6">
                  <w:rPr>
                    <w:rFonts w:ascii="Times New Roman" w:hAnsi="Times New Roman" w:cs="Times New Roman"/>
                    <w:sz w:val="24"/>
                    <w:szCs w:val="24"/>
                    <w:lang w:val="lv-LV"/>
                  </w:rPr>
                  <w:br/>
                  <w:t xml:space="preserve">1 кг в двойной прозрачный п/э </w:t>
                </w:r>
                <w:r w:rsidRPr="003137F6">
                  <w:rPr>
                    <w:rFonts w:ascii="Times New Roman" w:hAnsi="Times New Roman" w:cs="Times New Roman"/>
                    <w:sz w:val="24"/>
                    <w:szCs w:val="24"/>
                  </w:rPr>
                  <w:t xml:space="preserve">пакет </w:t>
                </w:r>
                <w:r w:rsidRPr="003137F6">
                  <w:rPr>
                    <w:rFonts w:ascii="Times New Roman" w:hAnsi="Times New Roman" w:cs="Times New Roman"/>
                    <w:sz w:val="24"/>
                    <w:szCs w:val="24"/>
                    <w:lang w:val="lv-LV"/>
                  </w:rPr>
                  <w:t>низкой плотности /барабан высокой плотности</w:t>
                </w:r>
                <w:r w:rsidRPr="003137F6">
                  <w:rPr>
                    <w:rFonts w:ascii="Times New Roman" w:hAnsi="Times New Roman" w:cs="Times New Roman"/>
                    <w:sz w:val="24"/>
                    <w:szCs w:val="24"/>
                    <w:lang w:val="lv-LV"/>
                  </w:rPr>
                  <w:br/>
                </w:r>
                <w:r w:rsidRPr="003137F6">
                  <w:rPr>
                    <w:rFonts w:ascii="Times New Roman" w:hAnsi="Times New Roman" w:cs="Times New Roman"/>
                    <w:sz w:val="24"/>
                    <w:szCs w:val="24"/>
                    <w:lang w:val="lv-LV"/>
                  </w:rPr>
                  <w:br/>
                </w:r>
                <w:r w:rsidRPr="003137F6">
                  <w:rPr>
                    <w:rFonts w:ascii="Times New Roman" w:hAnsi="Times New Roman" w:cs="Times New Roman"/>
                    <w:sz w:val="24"/>
                    <w:szCs w:val="24"/>
                    <w:lang w:val="lv-LV"/>
                  </w:rPr>
                  <w:br/>
                </w:r>
                <w:r w:rsidRPr="003137F6">
                  <w:rPr>
                    <w:rFonts w:ascii="Times New Roman" w:hAnsi="Times New Roman" w:cs="Times New Roman"/>
                    <w:sz w:val="24"/>
                    <w:szCs w:val="24"/>
                    <w:lang w:val="lv-LV"/>
                  </w:rPr>
                  <w:br/>
                  <w:t>1 kg in a double transparent LDPE bag/HDPE drum</w:t>
                </w:r>
                <w:r w:rsidRPr="003137F6">
                  <w:rPr>
                    <w:rFonts w:ascii="Times New Roman" w:hAnsi="Times New Roman" w:cs="Times New Roman"/>
                    <w:sz w:val="24"/>
                    <w:szCs w:val="24"/>
                    <w:lang w:val="lv-LV"/>
                  </w:rPr>
                  <w:br/>
                  <w:t xml:space="preserve"> </w:t>
                </w:r>
              </w:p>
            </w:tc>
          </w:sdtContent>
        </w:sdt>
        <w:sdt>
          <w:sdtPr>
            <w:rPr>
              <w:rFonts w:ascii="Times New Roman" w:hAnsi="Times New Roman" w:cs="Times New Roman"/>
              <w:sz w:val="24"/>
              <w:szCs w:val="24"/>
            </w:rPr>
            <w:id w:val="17237530"/>
            <w:placeholder>
              <w:docPart w:val="63DB2190E59041E696EA6A172DAD138D"/>
            </w:placeholder>
            <w:text w:multiLine="1"/>
          </w:sdtPr>
          <w:sdtContent>
            <w:tc>
              <w:tcPr>
                <w:tcW w:w="1560" w:type="dxa"/>
                <w:tcBorders>
                  <w:top w:val="single" w:sz="6" w:space="0" w:color="auto"/>
                  <w:left w:val="single" w:sz="6" w:space="0" w:color="auto"/>
                  <w:bottom w:val="single" w:sz="6" w:space="0" w:color="auto"/>
                  <w:right w:val="single" w:sz="6" w:space="0" w:color="auto"/>
                </w:tcBorders>
              </w:tcPr>
              <w:p w:rsidR="003137F6" w:rsidRPr="003137F6" w:rsidRDefault="003137F6" w:rsidP="003137F6">
                <w:pPr>
                  <w:spacing w:after="0" w:line="240" w:lineRule="auto"/>
                  <w:ind w:left="142"/>
                  <w:jc w:val="center"/>
                  <w:rPr>
                    <w:rFonts w:ascii="Times New Roman" w:hAnsi="Times New Roman" w:cs="Times New Roman"/>
                    <w:sz w:val="24"/>
                    <w:szCs w:val="24"/>
                    <w:lang w:val="lv-LV"/>
                  </w:rPr>
                </w:pPr>
                <w:r w:rsidRPr="003137F6">
                  <w:rPr>
                    <w:rFonts w:ascii="Times New Roman" w:hAnsi="Times New Roman" w:cs="Times New Roman"/>
                    <w:sz w:val="24"/>
                    <w:szCs w:val="24"/>
                  </w:rPr>
                  <w:br/>
                </w:r>
                <w:proofErr w:type="gramStart"/>
                <w:r w:rsidRPr="003137F6">
                  <w:rPr>
                    <w:rFonts w:ascii="Times New Roman" w:hAnsi="Times New Roman" w:cs="Times New Roman"/>
                    <w:sz w:val="24"/>
                    <w:szCs w:val="24"/>
                  </w:rPr>
                  <w:t>кг</w:t>
                </w:r>
                <w:proofErr w:type="gramEnd"/>
                <w:r w:rsidRPr="003137F6">
                  <w:rPr>
                    <w:rFonts w:ascii="Times New Roman" w:hAnsi="Times New Roman" w:cs="Times New Roman"/>
                    <w:sz w:val="24"/>
                    <w:szCs w:val="24"/>
                  </w:rPr>
                  <w:br/>
                </w:r>
                <w:r w:rsidRPr="003137F6">
                  <w:rPr>
                    <w:rFonts w:ascii="Times New Roman" w:hAnsi="Times New Roman" w:cs="Times New Roman"/>
                    <w:sz w:val="24"/>
                    <w:szCs w:val="24"/>
                  </w:rPr>
                  <w:br/>
                </w:r>
                <w:r w:rsidRPr="003137F6">
                  <w:rPr>
                    <w:rFonts w:ascii="Times New Roman" w:hAnsi="Times New Roman" w:cs="Times New Roman"/>
                    <w:sz w:val="24"/>
                    <w:szCs w:val="24"/>
                  </w:rPr>
                  <w:br/>
                </w:r>
                <w:r w:rsidRPr="003137F6">
                  <w:rPr>
                    <w:rFonts w:ascii="Times New Roman" w:hAnsi="Times New Roman" w:cs="Times New Roman"/>
                    <w:sz w:val="24"/>
                    <w:szCs w:val="24"/>
                  </w:rPr>
                  <w:br/>
                </w:r>
                <w:r w:rsidRPr="003137F6">
                  <w:rPr>
                    <w:rFonts w:ascii="Times New Roman" w:hAnsi="Times New Roman" w:cs="Times New Roman"/>
                    <w:sz w:val="24"/>
                    <w:szCs w:val="24"/>
                  </w:rPr>
                  <w:br/>
                </w:r>
                <w:r w:rsidRPr="003137F6">
                  <w:rPr>
                    <w:rFonts w:ascii="Times New Roman" w:hAnsi="Times New Roman" w:cs="Times New Roman"/>
                    <w:sz w:val="24"/>
                    <w:szCs w:val="24"/>
                  </w:rPr>
                  <w:br/>
                </w:r>
                <w:r w:rsidRPr="003137F6">
                  <w:rPr>
                    <w:rFonts w:ascii="Times New Roman" w:hAnsi="Times New Roman" w:cs="Times New Roman"/>
                    <w:sz w:val="24"/>
                    <w:szCs w:val="24"/>
                  </w:rPr>
                  <w:br/>
                </w:r>
                <w:r w:rsidRPr="003137F6">
                  <w:rPr>
                    <w:rFonts w:ascii="Times New Roman" w:hAnsi="Times New Roman" w:cs="Times New Roman"/>
                    <w:sz w:val="24"/>
                    <w:szCs w:val="24"/>
                  </w:rPr>
                  <w:br/>
                </w:r>
                <w:r w:rsidRPr="003137F6">
                  <w:rPr>
                    <w:rFonts w:ascii="Times New Roman" w:hAnsi="Times New Roman" w:cs="Times New Roman"/>
                    <w:sz w:val="24"/>
                    <w:szCs w:val="24"/>
                  </w:rPr>
                  <w:br/>
                </w:r>
                <w:r w:rsidRPr="003137F6">
                  <w:rPr>
                    <w:rFonts w:ascii="Times New Roman" w:hAnsi="Times New Roman" w:cs="Times New Roman"/>
                    <w:sz w:val="24"/>
                    <w:szCs w:val="24"/>
                    <w:lang w:val="en-US"/>
                  </w:rPr>
                  <w:br/>
                  <w:t>kg</w:t>
                </w:r>
              </w:p>
            </w:tc>
          </w:sdtContent>
        </w:sdt>
        <w:sdt>
          <w:sdtPr>
            <w:rPr>
              <w:rFonts w:ascii="Times New Roman" w:hAnsi="Times New Roman" w:cs="Times New Roman"/>
              <w:sz w:val="24"/>
              <w:szCs w:val="24"/>
              <w:lang w:val="lv-LV"/>
            </w:rPr>
            <w:id w:val="17237531"/>
            <w:placeholder>
              <w:docPart w:val="0AF2216894F149D5A1DE1AB95049CBFA"/>
            </w:placeholder>
            <w:text w:multiLine="1"/>
          </w:sdtPr>
          <w:sdtContent>
            <w:tc>
              <w:tcPr>
                <w:tcW w:w="1417" w:type="dxa"/>
                <w:tcBorders>
                  <w:top w:val="single" w:sz="6" w:space="0" w:color="auto"/>
                  <w:left w:val="single" w:sz="6" w:space="0" w:color="auto"/>
                  <w:bottom w:val="single" w:sz="6" w:space="0" w:color="auto"/>
                  <w:right w:val="single" w:sz="6" w:space="0" w:color="auto"/>
                </w:tcBorders>
              </w:tcPr>
              <w:p w:rsidR="003137F6" w:rsidRPr="003137F6" w:rsidRDefault="003137F6" w:rsidP="003137F6">
                <w:pPr>
                  <w:spacing w:after="0" w:line="240" w:lineRule="auto"/>
                  <w:ind w:left="142"/>
                  <w:jc w:val="center"/>
                  <w:rPr>
                    <w:rFonts w:ascii="Times New Roman" w:hAnsi="Times New Roman" w:cs="Times New Roman"/>
                    <w:sz w:val="24"/>
                    <w:szCs w:val="24"/>
                    <w:lang w:val="de-DE"/>
                  </w:rPr>
                </w:pPr>
                <w:r w:rsidRPr="003137F6">
                  <w:rPr>
                    <w:rFonts w:ascii="Times New Roman" w:hAnsi="Times New Roman" w:cs="Times New Roman"/>
                    <w:sz w:val="24"/>
                    <w:szCs w:val="24"/>
                  </w:rPr>
                  <w:br/>
                </w:r>
                <w:r w:rsidRPr="003137F6">
                  <w:rPr>
                    <w:rFonts w:ascii="Times New Roman" w:hAnsi="Times New Roman" w:cs="Times New Roman"/>
                    <w:sz w:val="24"/>
                    <w:szCs w:val="24"/>
                  </w:rPr>
                  <w:br/>
                </w:r>
                <w:r w:rsidRPr="003137F6">
                  <w:rPr>
                    <w:rFonts w:ascii="Times New Roman" w:hAnsi="Times New Roman" w:cs="Times New Roman"/>
                    <w:sz w:val="24"/>
                    <w:szCs w:val="24"/>
                  </w:rPr>
                  <w:br/>
                </w:r>
                <w:r w:rsidRPr="003137F6">
                  <w:rPr>
                    <w:rFonts w:ascii="Times New Roman" w:hAnsi="Times New Roman" w:cs="Times New Roman"/>
                    <w:sz w:val="24"/>
                    <w:szCs w:val="24"/>
                  </w:rPr>
                  <w:br/>
                </w:r>
                <w:r w:rsidRPr="003137F6">
                  <w:rPr>
                    <w:rFonts w:ascii="Times New Roman" w:hAnsi="Times New Roman" w:cs="Times New Roman"/>
                    <w:sz w:val="24"/>
                    <w:szCs w:val="24"/>
                  </w:rPr>
                  <w:br/>
                </w:r>
                <w:r w:rsidRPr="003137F6">
                  <w:rPr>
                    <w:rFonts w:ascii="Times New Roman" w:hAnsi="Times New Roman" w:cs="Times New Roman"/>
                    <w:sz w:val="24"/>
                    <w:szCs w:val="24"/>
                  </w:rPr>
                  <w:br/>
                  <w:t>4</w:t>
                </w:r>
                <w:r w:rsidRPr="003137F6">
                  <w:rPr>
                    <w:rFonts w:ascii="Times New Roman" w:hAnsi="Times New Roman" w:cs="Times New Roman"/>
                    <w:sz w:val="24"/>
                    <w:szCs w:val="24"/>
                    <w:lang w:val="lv-LV"/>
                  </w:rPr>
                  <w:t>,00</w:t>
                </w:r>
                <w:r w:rsidRPr="003137F6">
                  <w:rPr>
                    <w:rFonts w:ascii="Times New Roman" w:hAnsi="Times New Roman" w:cs="Times New Roman"/>
                    <w:sz w:val="24"/>
                    <w:szCs w:val="24"/>
                    <w:lang w:val="lv-LV"/>
                  </w:rPr>
                  <w:br/>
                </w:r>
                <w:r w:rsidRPr="003137F6">
                  <w:rPr>
                    <w:rFonts w:ascii="Times New Roman" w:hAnsi="Times New Roman" w:cs="Times New Roman"/>
                    <w:sz w:val="24"/>
                    <w:szCs w:val="24"/>
                    <w:lang w:val="lv-LV"/>
                  </w:rPr>
                  <w:br/>
                </w:r>
              </w:p>
            </w:tc>
          </w:sdtContent>
        </w:sdt>
        <w:sdt>
          <w:sdtPr>
            <w:rPr>
              <w:rFonts w:ascii="Times New Roman" w:hAnsi="Times New Roman" w:cs="Times New Roman"/>
              <w:sz w:val="24"/>
              <w:szCs w:val="24"/>
            </w:rPr>
            <w:id w:val="17237532"/>
            <w:placeholder>
              <w:docPart w:val="00A05F4F801444E6A0139BF5DF260BB8"/>
            </w:placeholder>
            <w:text w:multiLine="1"/>
          </w:sdtPr>
          <w:sdtContent>
            <w:tc>
              <w:tcPr>
                <w:tcW w:w="1559" w:type="dxa"/>
                <w:tcBorders>
                  <w:top w:val="single" w:sz="6" w:space="0" w:color="auto"/>
                  <w:left w:val="single" w:sz="6" w:space="0" w:color="auto"/>
                  <w:bottom w:val="single" w:sz="6" w:space="0" w:color="auto"/>
                  <w:right w:val="single" w:sz="6" w:space="0" w:color="auto"/>
                </w:tcBorders>
              </w:tcPr>
              <w:p w:rsidR="003137F6" w:rsidRPr="003137F6" w:rsidRDefault="003137F6" w:rsidP="003137F6">
                <w:pPr>
                  <w:spacing w:after="0" w:line="240" w:lineRule="auto"/>
                  <w:ind w:left="142"/>
                  <w:jc w:val="center"/>
                  <w:rPr>
                    <w:rFonts w:ascii="Times New Roman" w:hAnsi="Times New Roman" w:cs="Times New Roman"/>
                    <w:sz w:val="24"/>
                    <w:szCs w:val="24"/>
                  </w:rPr>
                </w:pPr>
                <w:r w:rsidRPr="003137F6">
                  <w:rPr>
                    <w:rFonts w:ascii="Times New Roman" w:hAnsi="Times New Roman" w:cs="Times New Roman"/>
                    <w:sz w:val="24"/>
                    <w:szCs w:val="24"/>
                  </w:rPr>
                  <w:br/>
                </w:r>
                <w:r w:rsidRPr="003137F6">
                  <w:rPr>
                    <w:rFonts w:ascii="Times New Roman" w:hAnsi="Times New Roman" w:cs="Times New Roman"/>
                    <w:sz w:val="24"/>
                    <w:szCs w:val="24"/>
                  </w:rPr>
                  <w:br/>
                </w:r>
                <w:r w:rsidRPr="003137F6">
                  <w:rPr>
                    <w:rFonts w:ascii="Times New Roman" w:hAnsi="Times New Roman" w:cs="Times New Roman"/>
                    <w:sz w:val="24"/>
                    <w:szCs w:val="24"/>
                  </w:rPr>
                  <w:br/>
                </w:r>
                <w:r w:rsidRPr="003137F6">
                  <w:rPr>
                    <w:rFonts w:ascii="Times New Roman" w:hAnsi="Times New Roman" w:cs="Times New Roman"/>
                    <w:sz w:val="24"/>
                    <w:szCs w:val="24"/>
                  </w:rPr>
                  <w:br/>
                </w:r>
                <w:r w:rsidRPr="003137F6">
                  <w:rPr>
                    <w:rFonts w:ascii="Times New Roman" w:hAnsi="Times New Roman" w:cs="Times New Roman"/>
                    <w:sz w:val="24"/>
                    <w:szCs w:val="24"/>
                  </w:rPr>
                  <w:br/>
                </w:r>
                <w:r w:rsidRPr="003137F6">
                  <w:rPr>
                    <w:rFonts w:ascii="Times New Roman" w:hAnsi="Times New Roman" w:cs="Times New Roman"/>
                    <w:sz w:val="24"/>
                    <w:szCs w:val="24"/>
                  </w:rPr>
                  <w:br/>
                  <w:t>750,00</w:t>
                </w:r>
                <w:r w:rsidRPr="003137F6">
                  <w:rPr>
                    <w:rFonts w:ascii="Times New Roman" w:hAnsi="Times New Roman" w:cs="Times New Roman"/>
                    <w:sz w:val="24"/>
                    <w:szCs w:val="24"/>
                  </w:rPr>
                  <w:br/>
                </w:r>
                <w:r w:rsidRPr="003137F6">
                  <w:rPr>
                    <w:rFonts w:ascii="Times New Roman" w:hAnsi="Times New Roman" w:cs="Times New Roman"/>
                    <w:sz w:val="24"/>
                    <w:szCs w:val="24"/>
                  </w:rPr>
                  <w:br/>
                </w:r>
              </w:p>
            </w:tc>
          </w:sdtContent>
        </w:sdt>
        <w:sdt>
          <w:sdtPr>
            <w:rPr>
              <w:rFonts w:ascii="Times New Roman" w:hAnsi="Times New Roman" w:cs="Times New Roman"/>
              <w:sz w:val="24"/>
              <w:szCs w:val="24"/>
            </w:rPr>
            <w:id w:val="17237533"/>
            <w:placeholder>
              <w:docPart w:val="FE5CD4475E1D4BCB9B0A0BCC9E752536"/>
            </w:placeholder>
            <w:text w:multiLine="1"/>
          </w:sdtPr>
          <w:sdtContent>
            <w:tc>
              <w:tcPr>
                <w:tcW w:w="992" w:type="dxa"/>
                <w:tcBorders>
                  <w:top w:val="single" w:sz="6" w:space="0" w:color="auto"/>
                  <w:left w:val="single" w:sz="6" w:space="0" w:color="auto"/>
                  <w:bottom w:val="single" w:sz="6" w:space="0" w:color="auto"/>
                  <w:right w:val="single" w:sz="6" w:space="0" w:color="auto"/>
                </w:tcBorders>
              </w:tcPr>
              <w:p w:rsidR="003137F6" w:rsidRPr="003137F6" w:rsidRDefault="003137F6" w:rsidP="003137F6">
                <w:pPr>
                  <w:spacing w:after="0" w:line="240" w:lineRule="auto"/>
                  <w:ind w:left="142"/>
                  <w:jc w:val="center"/>
                  <w:rPr>
                    <w:rFonts w:ascii="Times New Roman" w:hAnsi="Times New Roman" w:cs="Times New Roman"/>
                    <w:sz w:val="24"/>
                    <w:szCs w:val="24"/>
                  </w:rPr>
                </w:pPr>
                <w:r w:rsidRPr="003137F6">
                  <w:rPr>
                    <w:rFonts w:ascii="Times New Roman" w:hAnsi="Times New Roman" w:cs="Times New Roman"/>
                    <w:sz w:val="24"/>
                    <w:szCs w:val="24"/>
                  </w:rPr>
                  <w:br/>
                </w:r>
                <w:r w:rsidRPr="003137F6">
                  <w:rPr>
                    <w:rFonts w:ascii="Times New Roman" w:hAnsi="Times New Roman" w:cs="Times New Roman"/>
                    <w:sz w:val="24"/>
                    <w:szCs w:val="24"/>
                  </w:rPr>
                  <w:br/>
                </w:r>
                <w:r w:rsidRPr="003137F6">
                  <w:rPr>
                    <w:rFonts w:ascii="Times New Roman" w:hAnsi="Times New Roman" w:cs="Times New Roman"/>
                    <w:sz w:val="24"/>
                    <w:szCs w:val="24"/>
                  </w:rPr>
                  <w:br/>
                </w:r>
                <w:r w:rsidRPr="003137F6">
                  <w:rPr>
                    <w:rFonts w:ascii="Times New Roman" w:hAnsi="Times New Roman" w:cs="Times New Roman"/>
                    <w:sz w:val="24"/>
                    <w:szCs w:val="24"/>
                  </w:rPr>
                  <w:br/>
                </w:r>
                <w:r w:rsidRPr="003137F6">
                  <w:rPr>
                    <w:rFonts w:ascii="Times New Roman" w:hAnsi="Times New Roman" w:cs="Times New Roman"/>
                    <w:sz w:val="24"/>
                    <w:szCs w:val="24"/>
                  </w:rPr>
                  <w:br/>
                </w:r>
                <w:r w:rsidRPr="003137F6">
                  <w:rPr>
                    <w:rFonts w:ascii="Times New Roman" w:hAnsi="Times New Roman" w:cs="Times New Roman"/>
                    <w:sz w:val="24"/>
                    <w:szCs w:val="24"/>
                  </w:rPr>
                  <w:br/>
                  <w:t>3</w:t>
                </w:r>
                <w:r w:rsidRPr="003137F6">
                  <w:rPr>
                    <w:rFonts w:ascii="Times New Roman" w:hAnsi="Times New Roman" w:cs="Times New Roman"/>
                    <w:sz w:val="24"/>
                    <w:szCs w:val="24"/>
                    <w:lang w:val="en-US"/>
                  </w:rPr>
                  <w:t> </w:t>
                </w:r>
                <w:r w:rsidRPr="003137F6">
                  <w:rPr>
                    <w:rFonts w:ascii="Times New Roman" w:hAnsi="Times New Roman" w:cs="Times New Roman"/>
                    <w:sz w:val="24"/>
                    <w:szCs w:val="24"/>
                  </w:rPr>
                  <w:t>000,00</w:t>
                </w:r>
              </w:p>
            </w:tc>
          </w:sdtContent>
        </w:sdt>
      </w:tr>
      <w:tr w:rsidR="003137F6" w:rsidRPr="00477B48" w:rsidTr="009763EA">
        <w:trPr>
          <w:trHeight w:hRule="exact" w:val="923"/>
        </w:trPr>
        <w:tc>
          <w:tcPr>
            <w:tcW w:w="2836" w:type="dxa"/>
            <w:tcBorders>
              <w:top w:val="single" w:sz="6" w:space="0" w:color="auto"/>
              <w:left w:val="single" w:sz="6" w:space="0" w:color="auto"/>
              <w:bottom w:val="single" w:sz="6" w:space="0" w:color="auto"/>
              <w:right w:val="single" w:sz="6" w:space="0" w:color="auto"/>
            </w:tcBorders>
            <w:vAlign w:val="center"/>
          </w:tcPr>
          <w:p w:rsidR="003137F6" w:rsidRPr="003137F6" w:rsidRDefault="003137F6" w:rsidP="003137F6">
            <w:pPr>
              <w:spacing w:after="0" w:line="240" w:lineRule="auto"/>
              <w:ind w:left="142"/>
              <w:jc w:val="both"/>
              <w:rPr>
                <w:rFonts w:ascii="Times New Roman" w:hAnsi="Times New Roman" w:cs="Times New Roman"/>
                <w:sz w:val="24"/>
                <w:szCs w:val="24"/>
              </w:rPr>
            </w:pPr>
            <w:r w:rsidRPr="003137F6">
              <w:rPr>
                <w:rFonts w:ascii="Times New Roman" w:hAnsi="Times New Roman" w:cs="Times New Roman"/>
                <w:sz w:val="24"/>
                <w:szCs w:val="24"/>
              </w:rPr>
              <w:t>ИТОГО:</w:t>
            </w:r>
          </w:p>
          <w:p w:rsidR="003137F6" w:rsidRPr="003137F6" w:rsidRDefault="003137F6" w:rsidP="003137F6">
            <w:pPr>
              <w:spacing w:after="0" w:line="240" w:lineRule="auto"/>
              <w:ind w:left="142"/>
              <w:jc w:val="both"/>
              <w:rPr>
                <w:rFonts w:ascii="Times New Roman" w:hAnsi="Times New Roman" w:cs="Times New Roman"/>
                <w:sz w:val="24"/>
                <w:szCs w:val="24"/>
              </w:rPr>
            </w:pPr>
          </w:p>
          <w:p w:rsidR="003137F6" w:rsidRPr="003137F6" w:rsidRDefault="003137F6" w:rsidP="003137F6">
            <w:pPr>
              <w:spacing w:after="0" w:line="240" w:lineRule="auto"/>
              <w:ind w:left="142"/>
              <w:jc w:val="both"/>
              <w:rPr>
                <w:rFonts w:ascii="Times New Roman" w:hAnsi="Times New Roman" w:cs="Times New Roman"/>
                <w:sz w:val="24"/>
                <w:szCs w:val="24"/>
              </w:rPr>
            </w:pPr>
            <w:r w:rsidRPr="003137F6">
              <w:rPr>
                <w:rFonts w:ascii="Times New Roman" w:hAnsi="Times New Roman" w:cs="Times New Roman"/>
                <w:sz w:val="24"/>
                <w:szCs w:val="24"/>
                <w:lang w:val="en-US"/>
              </w:rPr>
              <w:t>TOTAL</w:t>
            </w:r>
            <w:r w:rsidRPr="003137F6">
              <w:rPr>
                <w:rFonts w:ascii="Times New Roman" w:hAnsi="Times New Roman" w:cs="Times New Roman"/>
                <w:sz w:val="24"/>
                <w:szCs w:val="24"/>
              </w:rPr>
              <w:t>:</w:t>
            </w:r>
          </w:p>
        </w:tc>
        <w:sdt>
          <w:sdtPr>
            <w:rPr>
              <w:rFonts w:ascii="Times New Roman" w:hAnsi="Times New Roman" w:cs="Times New Roman"/>
              <w:b/>
              <w:sz w:val="24"/>
              <w:szCs w:val="24"/>
              <w:lang w:val="en-US"/>
            </w:rPr>
            <w:id w:val="17237572"/>
            <w:placeholder>
              <w:docPart w:val="98C412AB1E9A48E0BD34947884020F1E"/>
            </w:placeholder>
            <w:text w:multiLine="1"/>
          </w:sdtPr>
          <w:sdtContent>
            <w:tc>
              <w:tcPr>
                <w:tcW w:w="7370" w:type="dxa"/>
                <w:gridSpan w:val="5"/>
                <w:tcBorders>
                  <w:top w:val="single" w:sz="6" w:space="0" w:color="auto"/>
                  <w:left w:val="single" w:sz="6" w:space="0" w:color="auto"/>
                  <w:bottom w:val="single" w:sz="6" w:space="0" w:color="auto"/>
                  <w:right w:val="single" w:sz="6" w:space="0" w:color="auto"/>
                </w:tcBorders>
              </w:tcPr>
              <w:p w:rsidR="003137F6" w:rsidRPr="003137F6" w:rsidRDefault="003137F6" w:rsidP="003137F6">
                <w:pPr>
                  <w:spacing w:after="0" w:line="240" w:lineRule="auto"/>
                  <w:ind w:left="142"/>
                  <w:jc w:val="center"/>
                  <w:rPr>
                    <w:rFonts w:ascii="Times New Roman" w:hAnsi="Times New Roman" w:cs="Times New Roman"/>
                    <w:b/>
                    <w:sz w:val="24"/>
                    <w:szCs w:val="24"/>
                    <w:lang w:val="en-US"/>
                  </w:rPr>
                </w:pPr>
                <w:r w:rsidRPr="003137F6">
                  <w:rPr>
                    <w:rFonts w:ascii="Times New Roman" w:hAnsi="Times New Roman" w:cs="Times New Roman"/>
                    <w:b/>
                    <w:sz w:val="24"/>
                    <w:szCs w:val="24"/>
                    <w:lang w:val="en-US"/>
                  </w:rPr>
                  <w:t>3 000,00 (</w:t>
                </w:r>
                <w:r w:rsidRPr="003137F6">
                  <w:rPr>
                    <w:rFonts w:ascii="Times New Roman" w:hAnsi="Times New Roman" w:cs="Times New Roman"/>
                    <w:b/>
                    <w:sz w:val="24"/>
                    <w:szCs w:val="24"/>
                  </w:rPr>
                  <w:t>т</w:t>
                </w:r>
                <w:proofErr w:type="spellStart"/>
                <w:r w:rsidRPr="003137F6">
                  <w:rPr>
                    <w:rFonts w:ascii="Times New Roman" w:hAnsi="Times New Roman" w:cs="Times New Roman"/>
                    <w:b/>
                    <w:sz w:val="24"/>
                    <w:szCs w:val="24"/>
                    <w:lang w:val="en-US"/>
                  </w:rPr>
                  <w:t>ри</w:t>
                </w:r>
                <w:proofErr w:type="spellEnd"/>
                <w:r w:rsidRPr="003137F6">
                  <w:rPr>
                    <w:rFonts w:ascii="Times New Roman" w:hAnsi="Times New Roman" w:cs="Times New Roman"/>
                    <w:b/>
                    <w:sz w:val="24"/>
                    <w:szCs w:val="24"/>
                    <w:lang w:val="en-US"/>
                  </w:rPr>
                  <w:t xml:space="preserve"> </w:t>
                </w:r>
                <w:proofErr w:type="spellStart"/>
                <w:r w:rsidRPr="003137F6">
                  <w:rPr>
                    <w:rFonts w:ascii="Times New Roman" w:hAnsi="Times New Roman" w:cs="Times New Roman"/>
                    <w:b/>
                    <w:sz w:val="24"/>
                    <w:szCs w:val="24"/>
                    <w:lang w:val="en-US"/>
                  </w:rPr>
                  <w:t>тысячи</w:t>
                </w:r>
                <w:proofErr w:type="spellEnd"/>
                <w:r w:rsidRPr="003137F6">
                  <w:rPr>
                    <w:rFonts w:ascii="Times New Roman" w:hAnsi="Times New Roman" w:cs="Times New Roman"/>
                    <w:b/>
                    <w:sz w:val="24"/>
                    <w:szCs w:val="24"/>
                    <w:lang w:val="en-US"/>
                  </w:rPr>
                  <w:t xml:space="preserve">) </w:t>
                </w:r>
                <w:proofErr w:type="spellStart"/>
                <w:r w:rsidRPr="003137F6">
                  <w:rPr>
                    <w:rFonts w:ascii="Times New Roman" w:hAnsi="Times New Roman" w:cs="Times New Roman"/>
                    <w:b/>
                    <w:sz w:val="24"/>
                    <w:szCs w:val="24"/>
                    <w:lang w:val="en-US"/>
                  </w:rPr>
                  <w:t>долларов</w:t>
                </w:r>
                <w:proofErr w:type="spellEnd"/>
                <w:r w:rsidRPr="003137F6">
                  <w:rPr>
                    <w:rFonts w:ascii="Times New Roman" w:hAnsi="Times New Roman" w:cs="Times New Roman"/>
                    <w:b/>
                    <w:sz w:val="24"/>
                    <w:szCs w:val="24"/>
                    <w:lang w:val="en-US"/>
                  </w:rPr>
                  <w:t xml:space="preserve"> США 00 </w:t>
                </w:r>
                <w:proofErr w:type="spellStart"/>
                <w:r w:rsidRPr="003137F6">
                  <w:rPr>
                    <w:rFonts w:ascii="Times New Roman" w:hAnsi="Times New Roman" w:cs="Times New Roman"/>
                    <w:b/>
                    <w:sz w:val="24"/>
                    <w:szCs w:val="24"/>
                    <w:lang w:val="en-US"/>
                  </w:rPr>
                  <w:t>центов</w:t>
                </w:r>
                <w:proofErr w:type="spellEnd"/>
                <w:r w:rsidRPr="003137F6">
                  <w:rPr>
                    <w:rFonts w:ascii="Times New Roman" w:hAnsi="Times New Roman" w:cs="Times New Roman"/>
                    <w:b/>
                    <w:sz w:val="24"/>
                    <w:szCs w:val="24"/>
                    <w:lang w:val="en-US"/>
                  </w:rPr>
                  <w:br/>
                </w:r>
                <w:r w:rsidRPr="003137F6">
                  <w:rPr>
                    <w:rFonts w:ascii="Times New Roman" w:hAnsi="Times New Roman" w:cs="Times New Roman"/>
                    <w:b/>
                    <w:sz w:val="24"/>
                    <w:szCs w:val="24"/>
                    <w:lang w:val="en-US"/>
                  </w:rPr>
                  <w:br/>
                  <w:t>3 000,00 (three thousand) US dollars 00 cents</w:t>
                </w:r>
              </w:p>
            </w:tc>
          </w:sdtContent>
        </w:sdt>
      </w:tr>
    </w:tbl>
    <w:p w:rsidR="003137F6" w:rsidRPr="003137F6" w:rsidRDefault="003137F6" w:rsidP="003137F6">
      <w:pPr>
        <w:spacing w:after="0" w:line="240" w:lineRule="auto"/>
        <w:ind w:left="142"/>
        <w:jc w:val="both"/>
        <w:rPr>
          <w:rFonts w:ascii="Times New Roman" w:hAnsi="Times New Roman" w:cs="Times New Roman"/>
          <w:sz w:val="24"/>
          <w:szCs w:val="24"/>
          <w:lang w:val="en-US"/>
        </w:rPr>
      </w:pPr>
    </w:p>
    <w:p w:rsidR="003137F6" w:rsidRPr="003137F6" w:rsidRDefault="003137F6" w:rsidP="003137F6">
      <w:pPr>
        <w:spacing w:after="0" w:line="240" w:lineRule="auto"/>
        <w:ind w:left="142"/>
        <w:jc w:val="both"/>
        <w:rPr>
          <w:rFonts w:ascii="Times New Roman" w:hAnsi="Times New Roman" w:cs="Times New Roman"/>
          <w:sz w:val="24"/>
          <w:szCs w:val="24"/>
          <w:lang w:val="en-US"/>
        </w:rPr>
      </w:pPr>
    </w:p>
    <w:tbl>
      <w:tblPr>
        <w:tblW w:w="10490" w:type="dxa"/>
        <w:tblLayout w:type="fixed"/>
        <w:tblLook w:val="01E0"/>
      </w:tblPr>
      <w:tblGrid>
        <w:gridCol w:w="5246"/>
        <w:gridCol w:w="5244"/>
      </w:tblGrid>
      <w:tr w:rsidR="003137F6" w:rsidRPr="003137F6" w:rsidTr="009763EA">
        <w:tc>
          <w:tcPr>
            <w:tcW w:w="5246" w:type="dxa"/>
          </w:tcPr>
          <w:p w:rsidR="003137F6" w:rsidRPr="003137F6" w:rsidRDefault="003137F6" w:rsidP="003137F6">
            <w:pPr>
              <w:spacing w:after="0" w:line="240" w:lineRule="auto"/>
              <w:ind w:left="142"/>
              <w:jc w:val="both"/>
              <w:rPr>
                <w:rFonts w:ascii="Times New Roman" w:hAnsi="Times New Roman" w:cs="Times New Roman"/>
                <w:b/>
                <w:sz w:val="24"/>
                <w:szCs w:val="24"/>
              </w:rPr>
            </w:pPr>
            <w:r w:rsidRPr="003137F6">
              <w:rPr>
                <w:rFonts w:ascii="Times New Roman" w:hAnsi="Times New Roman" w:cs="Times New Roman"/>
                <w:b/>
                <w:sz w:val="24"/>
                <w:szCs w:val="24"/>
              </w:rPr>
              <w:t xml:space="preserve">Покупатель / </w:t>
            </w:r>
            <w:proofErr w:type="spellStart"/>
            <w:r w:rsidRPr="003137F6">
              <w:rPr>
                <w:rFonts w:ascii="Times New Roman" w:hAnsi="Times New Roman" w:cs="Times New Roman"/>
                <w:b/>
                <w:sz w:val="24"/>
                <w:szCs w:val="24"/>
              </w:rPr>
              <w:t>The</w:t>
            </w:r>
            <w:proofErr w:type="spellEnd"/>
            <w:r w:rsidRPr="003137F6">
              <w:rPr>
                <w:rFonts w:ascii="Times New Roman" w:hAnsi="Times New Roman" w:cs="Times New Roman"/>
                <w:b/>
                <w:sz w:val="24"/>
                <w:szCs w:val="24"/>
              </w:rPr>
              <w:t xml:space="preserve"> </w:t>
            </w:r>
            <w:proofErr w:type="spellStart"/>
            <w:r w:rsidRPr="003137F6">
              <w:rPr>
                <w:rFonts w:ascii="Times New Roman" w:hAnsi="Times New Roman" w:cs="Times New Roman"/>
                <w:b/>
                <w:sz w:val="24"/>
                <w:szCs w:val="24"/>
              </w:rPr>
              <w:t>Buyer</w:t>
            </w:r>
            <w:proofErr w:type="spellEnd"/>
          </w:p>
        </w:tc>
        <w:tc>
          <w:tcPr>
            <w:tcW w:w="5244" w:type="dxa"/>
          </w:tcPr>
          <w:p w:rsidR="003137F6" w:rsidRPr="003137F6" w:rsidRDefault="003137F6" w:rsidP="003137F6">
            <w:pPr>
              <w:spacing w:after="0" w:line="240" w:lineRule="auto"/>
              <w:ind w:left="142"/>
              <w:jc w:val="both"/>
              <w:rPr>
                <w:rFonts w:ascii="Times New Roman" w:hAnsi="Times New Roman" w:cs="Times New Roman"/>
                <w:b/>
                <w:sz w:val="24"/>
                <w:szCs w:val="24"/>
              </w:rPr>
            </w:pPr>
            <w:r w:rsidRPr="003137F6">
              <w:rPr>
                <w:rFonts w:ascii="Times New Roman" w:hAnsi="Times New Roman" w:cs="Times New Roman"/>
                <w:b/>
                <w:sz w:val="24"/>
                <w:szCs w:val="24"/>
              </w:rPr>
              <w:t xml:space="preserve">Продавец / </w:t>
            </w:r>
            <w:proofErr w:type="spellStart"/>
            <w:r w:rsidRPr="003137F6">
              <w:rPr>
                <w:rFonts w:ascii="Times New Roman" w:hAnsi="Times New Roman" w:cs="Times New Roman"/>
                <w:b/>
                <w:sz w:val="24"/>
                <w:szCs w:val="24"/>
              </w:rPr>
              <w:t>The</w:t>
            </w:r>
            <w:proofErr w:type="spellEnd"/>
            <w:r w:rsidRPr="003137F6">
              <w:rPr>
                <w:rFonts w:ascii="Times New Roman" w:hAnsi="Times New Roman" w:cs="Times New Roman"/>
                <w:b/>
                <w:sz w:val="24"/>
                <w:szCs w:val="24"/>
              </w:rPr>
              <w:t xml:space="preserve"> </w:t>
            </w:r>
            <w:proofErr w:type="spellStart"/>
            <w:r w:rsidRPr="003137F6">
              <w:rPr>
                <w:rFonts w:ascii="Times New Roman" w:hAnsi="Times New Roman" w:cs="Times New Roman"/>
                <w:b/>
                <w:sz w:val="24"/>
                <w:szCs w:val="24"/>
              </w:rPr>
              <w:t>Seller</w:t>
            </w:r>
            <w:proofErr w:type="spellEnd"/>
          </w:p>
        </w:tc>
      </w:tr>
      <w:tr w:rsidR="003137F6" w:rsidRPr="003137F6" w:rsidTr="009763EA">
        <w:tc>
          <w:tcPr>
            <w:tcW w:w="5246" w:type="dxa"/>
          </w:tcPr>
          <w:p w:rsidR="003137F6" w:rsidRPr="003137F6" w:rsidRDefault="003137F6" w:rsidP="003137F6">
            <w:pPr>
              <w:spacing w:after="0" w:line="240" w:lineRule="auto"/>
              <w:ind w:left="142"/>
              <w:jc w:val="both"/>
              <w:rPr>
                <w:rFonts w:ascii="Times New Roman" w:hAnsi="Times New Roman" w:cs="Times New Roman"/>
                <w:b/>
                <w:sz w:val="24"/>
                <w:szCs w:val="24"/>
              </w:rPr>
            </w:pPr>
            <w:r w:rsidRPr="003137F6">
              <w:rPr>
                <w:rFonts w:ascii="Times New Roman" w:hAnsi="Times New Roman" w:cs="Times New Roman"/>
                <w:b/>
                <w:sz w:val="24"/>
                <w:szCs w:val="24"/>
              </w:rPr>
              <w:t xml:space="preserve">ФГУП «Московский эндокринный завод» / </w:t>
            </w:r>
          </w:p>
          <w:p w:rsidR="003137F6" w:rsidRPr="003137F6" w:rsidRDefault="003137F6" w:rsidP="003137F6">
            <w:pPr>
              <w:spacing w:after="0" w:line="240" w:lineRule="auto"/>
              <w:ind w:left="142"/>
              <w:jc w:val="both"/>
              <w:rPr>
                <w:rFonts w:ascii="Times New Roman" w:hAnsi="Times New Roman" w:cs="Times New Roman"/>
                <w:b/>
                <w:sz w:val="24"/>
                <w:szCs w:val="24"/>
              </w:rPr>
            </w:pPr>
            <w:r w:rsidRPr="003137F6">
              <w:rPr>
                <w:rFonts w:ascii="Times New Roman" w:hAnsi="Times New Roman" w:cs="Times New Roman"/>
                <w:b/>
                <w:sz w:val="24"/>
                <w:szCs w:val="24"/>
              </w:rPr>
              <w:t>FSUE “</w:t>
            </w:r>
            <w:proofErr w:type="spellStart"/>
            <w:r w:rsidRPr="003137F6">
              <w:rPr>
                <w:rFonts w:ascii="Times New Roman" w:hAnsi="Times New Roman" w:cs="Times New Roman"/>
                <w:b/>
                <w:sz w:val="24"/>
                <w:szCs w:val="24"/>
              </w:rPr>
              <w:t>Moscow</w:t>
            </w:r>
            <w:proofErr w:type="spellEnd"/>
            <w:r w:rsidRPr="003137F6">
              <w:rPr>
                <w:rFonts w:ascii="Times New Roman" w:hAnsi="Times New Roman" w:cs="Times New Roman"/>
                <w:b/>
                <w:sz w:val="24"/>
                <w:szCs w:val="24"/>
              </w:rPr>
              <w:t xml:space="preserve"> </w:t>
            </w:r>
            <w:proofErr w:type="spellStart"/>
            <w:r w:rsidRPr="003137F6">
              <w:rPr>
                <w:rFonts w:ascii="Times New Roman" w:hAnsi="Times New Roman" w:cs="Times New Roman"/>
                <w:b/>
                <w:sz w:val="24"/>
                <w:szCs w:val="24"/>
              </w:rPr>
              <w:t>Endocrine</w:t>
            </w:r>
            <w:proofErr w:type="spellEnd"/>
            <w:r w:rsidRPr="003137F6">
              <w:rPr>
                <w:rFonts w:ascii="Times New Roman" w:hAnsi="Times New Roman" w:cs="Times New Roman"/>
                <w:b/>
                <w:sz w:val="24"/>
                <w:szCs w:val="24"/>
              </w:rPr>
              <w:t xml:space="preserve"> </w:t>
            </w:r>
            <w:proofErr w:type="spellStart"/>
            <w:r w:rsidRPr="003137F6">
              <w:rPr>
                <w:rFonts w:ascii="Times New Roman" w:hAnsi="Times New Roman" w:cs="Times New Roman"/>
                <w:b/>
                <w:sz w:val="24"/>
                <w:szCs w:val="24"/>
              </w:rPr>
              <w:t>Plant</w:t>
            </w:r>
            <w:proofErr w:type="spellEnd"/>
            <w:r w:rsidRPr="003137F6">
              <w:rPr>
                <w:rFonts w:ascii="Times New Roman" w:hAnsi="Times New Roman" w:cs="Times New Roman"/>
                <w:b/>
                <w:sz w:val="24"/>
                <w:szCs w:val="24"/>
              </w:rPr>
              <w:t>”</w:t>
            </w:r>
          </w:p>
          <w:p w:rsidR="003137F6" w:rsidRPr="003137F6" w:rsidRDefault="003137F6" w:rsidP="003137F6">
            <w:pPr>
              <w:spacing w:after="0" w:line="240" w:lineRule="auto"/>
              <w:ind w:left="142"/>
              <w:jc w:val="both"/>
              <w:rPr>
                <w:rFonts w:ascii="Times New Roman" w:hAnsi="Times New Roman" w:cs="Times New Roman"/>
                <w:b/>
                <w:sz w:val="24"/>
                <w:szCs w:val="24"/>
              </w:rPr>
            </w:pPr>
          </w:p>
        </w:tc>
        <w:tc>
          <w:tcPr>
            <w:tcW w:w="5244" w:type="dxa"/>
          </w:tcPr>
          <w:sdt>
            <w:sdtPr>
              <w:rPr>
                <w:rFonts w:ascii="Times New Roman" w:hAnsi="Times New Roman" w:cs="Times New Roman"/>
                <w:b/>
                <w:sz w:val="24"/>
                <w:szCs w:val="24"/>
              </w:rPr>
              <w:id w:val="5382892"/>
              <w:placeholder>
                <w:docPart w:val="345B80AED8C741018B0E9C42CF437779"/>
              </w:placeholder>
              <w:text w:multiLine="1"/>
            </w:sdtPr>
            <w:sdtContent>
              <w:p w:rsidR="003137F6" w:rsidRPr="003137F6" w:rsidRDefault="003137F6" w:rsidP="003137F6">
                <w:pPr>
                  <w:spacing w:after="0" w:line="240" w:lineRule="auto"/>
                  <w:ind w:left="142"/>
                  <w:rPr>
                    <w:rFonts w:ascii="Times New Roman" w:hAnsi="Times New Roman" w:cs="Times New Roman"/>
                    <w:b/>
                    <w:sz w:val="24"/>
                    <w:szCs w:val="24"/>
                  </w:rPr>
                </w:pPr>
                <w:r w:rsidRPr="003137F6">
                  <w:rPr>
                    <w:rFonts w:ascii="Times New Roman" w:hAnsi="Times New Roman" w:cs="Times New Roman"/>
                    <w:b/>
                    <w:sz w:val="24"/>
                    <w:szCs w:val="24"/>
                  </w:rPr>
                  <w:t>«</w:t>
                </w:r>
                <w:proofErr w:type="spellStart"/>
                <w:proofErr w:type="gramStart"/>
                <w:r w:rsidRPr="003137F6">
                  <w:rPr>
                    <w:rFonts w:ascii="Times New Roman" w:hAnsi="Times New Roman" w:cs="Times New Roman"/>
                    <w:b/>
                    <w:sz w:val="24"/>
                    <w:szCs w:val="24"/>
                  </w:rPr>
                  <w:t>C</w:t>
                </w:r>
                <w:proofErr w:type="gramEnd"/>
                <w:r w:rsidRPr="003137F6">
                  <w:rPr>
                    <w:rFonts w:ascii="Times New Roman" w:hAnsi="Times New Roman" w:cs="Times New Roman"/>
                    <w:b/>
                    <w:sz w:val="24"/>
                    <w:szCs w:val="24"/>
                  </w:rPr>
                  <w:t>ентаур</w:t>
                </w:r>
                <w:proofErr w:type="spellEnd"/>
                <w:r w:rsidRPr="003137F6">
                  <w:rPr>
                    <w:rFonts w:ascii="Times New Roman" w:hAnsi="Times New Roman" w:cs="Times New Roman"/>
                    <w:b/>
                    <w:sz w:val="24"/>
                    <w:szCs w:val="24"/>
                  </w:rPr>
                  <w:t xml:space="preserve"> </w:t>
                </w:r>
                <w:proofErr w:type="spellStart"/>
                <w:r w:rsidRPr="003137F6">
                  <w:rPr>
                    <w:rFonts w:ascii="Times New Roman" w:hAnsi="Times New Roman" w:cs="Times New Roman"/>
                    <w:b/>
                    <w:sz w:val="24"/>
                    <w:szCs w:val="24"/>
                  </w:rPr>
                  <w:t>Фармасьютикалс</w:t>
                </w:r>
                <w:proofErr w:type="spellEnd"/>
                <w:r w:rsidRPr="003137F6">
                  <w:rPr>
                    <w:rFonts w:ascii="Times New Roman" w:hAnsi="Times New Roman" w:cs="Times New Roman"/>
                    <w:b/>
                    <w:sz w:val="24"/>
                    <w:szCs w:val="24"/>
                  </w:rPr>
                  <w:t xml:space="preserve"> </w:t>
                </w:r>
                <w:proofErr w:type="spellStart"/>
                <w:r w:rsidRPr="003137F6">
                  <w:rPr>
                    <w:rFonts w:ascii="Times New Roman" w:hAnsi="Times New Roman" w:cs="Times New Roman"/>
                    <w:b/>
                    <w:sz w:val="24"/>
                    <w:szCs w:val="24"/>
                  </w:rPr>
                  <w:t>Прайвит</w:t>
                </w:r>
                <w:proofErr w:type="spellEnd"/>
                <w:r w:rsidRPr="003137F6">
                  <w:rPr>
                    <w:rFonts w:ascii="Times New Roman" w:hAnsi="Times New Roman" w:cs="Times New Roman"/>
                    <w:b/>
                    <w:sz w:val="24"/>
                    <w:szCs w:val="24"/>
                  </w:rPr>
                  <w:t xml:space="preserve"> Лимитед» / </w:t>
                </w:r>
                <w:r w:rsidRPr="003137F6">
                  <w:rPr>
                    <w:rFonts w:ascii="Times New Roman" w:hAnsi="Times New Roman" w:cs="Times New Roman"/>
                    <w:b/>
                    <w:sz w:val="24"/>
                    <w:szCs w:val="24"/>
                  </w:rPr>
                  <w:br/>
                  <w:t>“</w:t>
                </w:r>
                <w:proofErr w:type="spellStart"/>
                <w:r w:rsidRPr="003137F6">
                  <w:rPr>
                    <w:rFonts w:ascii="Times New Roman" w:hAnsi="Times New Roman" w:cs="Times New Roman"/>
                    <w:b/>
                    <w:sz w:val="24"/>
                    <w:szCs w:val="24"/>
                  </w:rPr>
                  <w:t>Centaur</w:t>
                </w:r>
                <w:proofErr w:type="spellEnd"/>
                <w:r w:rsidRPr="003137F6">
                  <w:rPr>
                    <w:rFonts w:ascii="Times New Roman" w:hAnsi="Times New Roman" w:cs="Times New Roman"/>
                    <w:b/>
                    <w:sz w:val="24"/>
                    <w:szCs w:val="24"/>
                  </w:rPr>
                  <w:t xml:space="preserve"> </w:t>
                </w:r>
                <w:proofErr w:type="spellStart"/>
                <w:r w:rsidRPr="003137F6">
                  <w:rPr>
                    <w:rFonts w:ascii="Times New Roman" w:hAnsi="Times New Roman" w:cs="Times New Roman"/>
                    <w:b/>
                    <w:sz w:val="24"/>
                    <w:szCs w:val="24"/>
                  </w:rPr>
                  <w:t>Pharmaceuticals</w:t>
                </w:r>
                <w:proofErr w:type="spellEnd"/>
                <w:r w:rsidRPr="003137F6">
                  <w:rPr>
                    <w:rFonts w:ascii="Times New Roman" w:hAnsi="Times New Roman" w:cs="Times New Roman"/>
                    <w:b/>
                    <w:sz w:val="24"/>
                    <w:szCs w:val="24"/>
                  </w:rPr>
                  <w:t xml:space="preserve"> </w:t>
                </w:r>
                <w:proofErr w:type="spellStart"/>
                <w:r w:rsidRPr="003137F6">
                  <w:rPr>
                    <w:rFonts w:ascii="Times New Roman" w:hAnsi="Times New Roman" w:cs="Times New Roman"/>
                    <w:b/>
                    <w:sz w:val="24"/>
                    <w:szCs w:val="24"/>
                  </w:rPr>
                  <w:t>Private</w:t>
                </w:r>
                <w:proofErr w:type="spellEnd"/>
                <w:r w:rsidRPr="003137F6">
                  <w:rPr>
                    <w:rFonts w:ascii="Times New Roman" w:hAnsi="Times New Roman" w:cs="Times New Roman"/>
                    <w:b/>
                    <w:sz w:val="24"/>
                    <w:szCs w:val="24"/>
                  </w:rPr>
                  <w:t xml:space="preserve"> </w:t>
                </w:r>
                <w:proofErr w:type="spellStart"/>
                <w:r w:rsidRPr="003137F6">
                  <w:rPr>
                    <w:rFonts w:ascii="Times New Roman" w:hAnsi="Times New Roman" w:cs="Times New Roman"/>
                    <w:b/>
                    <w:sz w:val="24"/>
                    <w:szCs w:val="24"/>
                  </w:rPr>
                  <w:t>Limited</w:t>
                </w:r>
                <w:proofErr w:type="spellEnd"/>
                <w:r w:rsidRPr="003137F6">
                  <w:rPr>
                    <w:rFonts w:ascii="Times New Roman" w:hAnsi="Times New Roman" w:cs="Times New Roman"/>
                    <w:b/>
                    <w:sz w:val="24"/>
                    <w:szCs w:val="24"/>
                  </w:rPr>
                  <w:t>”</w:t>
                </w:r>
              </w:p>
            </w:sdtContent>
          </w:sdt>
        </w:tc>
      </w:tr>
      <w:tr w:rsidR="003137F6" w:rsidRPr="00477B48" w:rsidTr="009763EA">
        <w:tc>
          <w:tcPr>
            <w:tcW w:w="5246" w:type="dxa"/>
          </w:tcPr>
          <w:p w:rsidR="003137F6" w:rsidRPr="003137F6" w:rsidRDefault="003137F6" w:rsidP="003137F6">
            <w:pPr>
              <w:pBdr>
                <w:bottom w:val="single" w:sz="12" w:space="1" w:color="auto"/>
              </w:pBdr>
              <w:spacing w:after="0" w:line="240" w:lineRule="auto"/>
              <w:ind w:left="142"/>
              <w:rPr>
                <w:rFonts w:ascii="Times New Roman" w:hAnsi="Times New Roman" w:cs="Times New Roman"/>
                <w:b/>
                <w:sz w:val="24"/>
                <w:szCs w:val="24"/>
              </w:rPr>
            </w:pPr>
          </w:p>
          <w:p w:rsidR="003137F6" w:rsidRPr="003137F6" w:rsidRDefault="003137F6" w:rsidP="003137F6">
            <w:pPr>
              <w:pBdr>
                <w:bottom w:val="single" w:sz="12" w:space="1" w:color="auto"/>
              </w:pBdr>
              <w:spacing w:after="0" w:line="240" w:lineRule="auto"/>
              <w:ind w:left="142"/>
              <w:rPr>
                <w:rFonts w:ascii="Times New Roman" w:hAnsi="Times New Roman" w:cs="Times New Roman"/>
                <w:b/>
                <w:sz w:val="24"/>
                <w:szCs w:val="24"/>
              </w:rPr>
            </w:pPr>
          </w:p>
          <w:sdt>
            <w:sdtPr>
              <w:rPr>
                <w:rStyle w:val="16"/>
                <w:rFonts w:cs="Times New Roman"/>
                <w:szCs w:val="24"/>
                <w:lang w:val="en-US"/>
              </w:rPr>
              <w:id w:val="5527315"/>
              <w:placeholder>
                <w:docPart w:val="F756943D31154BBA875BEAB526B96671"/>
              </w:placeholder>
              <w:comboBox>
                <w:listItem w:value="Выберите элемент."/>
                <w:listItem w:displayText="Директор / Director" w:value="Директор / Director"/>
                <w:listItem w:displayText="Заместитель директора по снабжению / Deputy Director for Procurement" w:value="Заместитель директора по снабжению / Deputy Director for Procurement"/>
              </w:comboBox>
            </w:sdtPr>
            <w:sdtEndPr>
              <w:rPr>
                <w:rStyle w:val="a0"/>
                <w:rFonts w:asciiTheme="minorHAnsi" w:hAnsiTheme="minorHAnsi"/>
                <w:b w:val="0"/>
                <w:color w:val="808080"/>
                <w:sz w:val="22"/>
              </w:rPr>
            </w:sdtEndPr>
            <w:sdtContent>
              <w:p w:rsidR="003137F6" w:rsidRPr="003137F6" w:rsidRDefault="003137F6" w:rsidP="003137F6">
                <w:pPr>
                  <w:spacing w:after="0" w:line="240" w:lineRule="auto"/>
                  <w:ind w:left="142"/>
                  <w:rPr>
                    <w:rFonts w:ascii="Times New Roman" w:hAnsi="Times New Roman" w:cs="Times New Roman"/>
                    <w:b/>
                    <w:sz w:val="24"/>
                    <w:szCs w:val="24"/>
                    <w:lang w:val="en-US"/>
                  </w:rPr>
                </w:pPr>
                <w:proofErr w:type="spellStart"/>
                <w:r w:rsidRPr="003137F6">
                  <w:rPr>
                    <w:rStyle w:val="16"/>
                    <w:rFonts w:cs="Times New Roman"/>
                    <w:szCs w:val="24"/>
                    <w:lang w:val="en-US"/>
                  </w:rPr>
                  <w:t>Начальник</w:t>
                </w:r>
                <w:proofErr w:type="spellEnd"/>
                <w:r w:rsidRPr="003137F6">
                  <w:rPr>
                    <w:rStyle w:val="16"/>
                    <w:rFonts w:cs="Times New Roman"/>
                    <w:szCs w:val="24"/>
                    <w:lang w:val="en-US"/>
                  </w:rPr>
                  <w:t xml:space="preserve"> </w:t>
                </w:r>
                <w:proofErr w:type="spellStart"/>
                <w:r w:rsidRPr="003137F6">
                  <w:rPr>
                    <w:rStyle w:val="16"/>
                    <w:rFonts w:cs="Times New Roman"/>
                    <w:szCs w:val="24"/>
                    <w:lang w:val="en-US"/>
                  </w:rPr>
                  <w:t>управления</w:t>
                </w:r>
                <w:proofErr w:type="spellEnd"/>
                <w:r w:rsidRPr="003137F6">
                  <w:rPr>
                    <w:rStyle w:val="16"/>
                    <w:rFonts w:cs="Times New Roman"/>
                    <w:szCs w:val="24"/>
                    <w:lang w:val="en-US"/>
                  </w:rPr>
                  <w:t xml:space="preserve"> </w:t>
                </w:r>
                <w:proofErr w:type="spellStart"/>
                <w:r w:rsidRPr="003137F6">
                  <w:rPr>
                    <w:rStyle w:val="16"/>
                    <w:rFonts w:cs="Times New Roman"/>
                    <w:szCs w:val="24"/>
                    <w:lang w:val="en-US"/>
                  </w:rPr>
                  <w:t>закупок</w:t>
                </w:r>
                <w:proofErr w:type="spellEnd"/>
                <w:r w:rsidRPr="003137F6">
                  <w:rPr>
                    <w:rStyle w:val="16"/>
                    <w:rFonts w:cs="Times New Roman"/>
                    <w:szCs w:val="24"/>
                    <w:lang w:val="en-US"/>
                  </w:rPr>
                  <w:t xml:space="preserve"> / Head of procurement department</w:t>
                </w:r>
              </w:p>
            </w:sdtContent>
          </w:sdt>
        </w:tc>
        <w:tc>
          <w:tcPr>
            <w:tcW w:w="5244" w:type="dxa"/>
          </w:tcPr>
          <w:p w:rsidR="003137F6" w:rsidRPr="003137F6" w:rsidRDefault="003137F6" w:rsidP="003137F6">
            <w:pPr>
              <w:pBdr>
                <w:bottom w:val="single" w:sz="12" w:space="1" w:color="auto"/>
              </w:pBdr>
              <w:spacing w:after="0" w:line="240" w:lineRule="auto"/>
              <w:ind w:left="142"/>
              <w:rPr>
                <w:rFonts w:ascii="Times New Roman" w:hAnsi="Times New Roman" w:cs="Times New Roman"/>
                <w:b/>
                <w:sz w:val="24"/>
                <w:szCs w:val="24"/>
                <w:lang w:val="en-US"/>
              </w:rPr>
            </w:pPr>
          </w:p>
          <w:p w:rsidR="003137F6" w:rsidRPr="003137F6" w:rsidRDefault="003137F6" w:rsidP="003137F6">
            <w:pPr>
              <w:pBdr>
                <w:bottom w:val="single" w:sz="12" w:space="1" w:color="auto"/>
              </w:pBdr>
              <w:spacing w:after="0" w:line="240" w:lineRule="auto"/>
              <w:ind w:left="142"/>
              <w:rPr>
                <w:rFonts w:ascii="Times New Roman" w:hAnsi="Times New Roman" w:cs="Times New Roman"/>
                <w:b/>
                <w:sz w:val="24"/>
                <w:szCs w:val="24"/>
                <w:lang w:val="en-US"/>
              </w:rPr>
            </w:pPr>
          </w:p>
          <w:sdt>
            <w:sdtPr>
              <w:rPr>
                <w:rStyle w:val="aff1"/>
                <w:rFonts w:ascii="Times New Roman" w:hAnsi="Times New Roman" w:cs="Times New Roman"/>
                <w:b/>
                <w:sz w:val="24"/>
                <w:szCs w:val="24"/>
                <w:lang w:val="en-US"/>
              </w:rPr>
              <w:id w:val="5382895"/>
              <w:placeholder>
                <w:docPart w:val="6A45A73E644C4D9C9076975929CFAD8F"/>
              </w:placeholder>
              <w:text w:multiLine="1"/>
            </w:sdtPr>
            <w:sdtContent>
              <w:p w:rsidR="003137F6" w:rsidRPr="003137F6" w:rsidRDefault="003137F6" w:rsidP="003137F6">
                <w:pPr>
                  <w:spacing w:after="0" w:line="240" w:lineRule="auto"/>
                  <w:ind w:left="142"/>
                  <w:rPr>
                    <w:rFonts w:ascii="Times New Roman" w:hAnsi="Times New Roman" w:cs="Times New Roman"/>
                    <w:b/>
                    <w:sz w:val="24"/>
                    <w:szCs w:val="24"/>
                    <w:lang w:val="en-US"/>
                  </w:rPr>
                </w:pPr>
                <w:proofErr w:type="spellStart"/>
                <w:r w:rsidRPr="003137F6">
                  <w:rPr>
                    <w:rStyle w:val="aff1"/>
                    <w:rFonts w:ascii="Times New Roman" w:hAnsi="Times New Roman" w:cs="Times New Roman"/>
                    <w:sz w:val="24"/>
                    <w:szCs w:val="24"/>
                    <w:lang w:val="en-US"/>
                  </w:rPr>
                  <w:t>Содиректор</w:t>
                </w:r>
                <w:proofErr w:type="spellEnd"/>
                <w:r w:rsidRPr="003137F6">
                  <w:rPr>
                    <w:rStyle w:val="aff1"/>
                    <w:rFonts w:ascii="Times New Roman" w:hAnsi="Times New Roman" w:cs="Times New Roman"/>
                    <w:sz w:val="24"/>
                    <w:szCs w:val="24"/>
                    <w:lang w:val="en-US"/>
                  </w:rPr>
                  <w:t xml:space="preserve"> / Joint Managing Director</w:t>
                </w:r>
                <w:r w:rsidRPr="003137F6">
                  <w:rPr>
                    <w:rStyle w:val="aff1"/>
                    <w:rFonts w:ascii="Times New Roman" w:hAnsi="Times New Roman" w:cs="Times New Roman"/>
                    <w:sz w:val="24"/>
                    <w:szCs w:val="24"/>
                    <w:lang w:val="en-US"/>
                  </w:rPr>
                  <w:br/>
                  <w:t xml:space="preserve">Д-р </w:t>
                </w:r>
                <w:proofErr w:type="spellStart"/>
                <w:r w:rsidRPr="003137F6">
                  <w:rPr>
                    <w:rStyle w:val="aff1"/>
                    <w:rFonts w:ascii="Times New Roman" w:hAnsi="Times New Roman" w:cs="Times New Roman"/>
                    <w:sz w:val="24"/>
                    <w:szCs w:val="24"/>
                    <w:lang w:val="en-US"/>
                  </w:rPr>
                  <w:t>Шрикант</w:t>
                </w:r>
                <w:proofErr w:type="spellEnd"/>
                <w:r w:rsidRPr="003137F6">
                  <w:rPr>
                    <w:rStyle w:val="aff1"/>
                    <w:rFonts w:ascii="Times New Roman" w:hAnsi="Times New Roman" w:cs="Times New Roman"/>
                    <w:sz w:val="24"/>
                    <w:szCs w:val="24"/>
                    <w:lang w:val="en-US"/>
                  </w:rPr>
                  <w:t xml:space="preserve"> Д. </w:t>
                </w:r>
                <w:proofErr w:type="spellStart"/>
                <w:r w:rsidRPr="003137F6">
                  <w:rPr>
                    <w:rStyle w:val="aff1"/>
                    <w:rFonts w:ascii="Times New Roman" w:hAnsi="Times New Roman" w:cs="Times New Roman"/>
                    <w:sz w:val="24"/>
                    <w:szCs w:val="24"/>
                    <w:lang w:val="en-US"/>
                  </w:rPr>
                  <w:t>Савант</w:t>
                </w:r>
                <w:proofErr w:type="spellEnd"/>
                <w:r w:rsidRPr="003137F6">
                  <w:rPr>
                    <w:rStyle w:val="aff1"/>
                    <w:rFonts w:ascii="Times New Roman" w:hAnsi="Times New Roman" w:cs="Times New Roman"/>
                    <w:sz w:val="24"/>
                    <w:szCs w:val="24"/>
                    <w:lang w:val="en-US"/>
                  </w:rPr>
                  <w:t xml:space="preserve"> /</w:t>
                </w:r>
              </w:p>
            </w:sdtContent>
          </w:sdt>
        </w:tc>
      </w:tr>
      <w:tr w:rsidR="003137F6" w:rsidRPr="003137F6" w:rsidTr="009763EA">
        <w:sdt>
          <w:sdtPr>
            <w:rPr>
              <w:rStyle w:val="16"/>
              <w:rFonts w:cs="Times New Roman"/>
              <w:szCs w:val="24"/>
              <w:lang w:val="en-US"/>
            </w:rPr>
            <w:id w:val="5527317"/>
            <w:placeholder>
              <w:docPart w:val="0DA6AFDDF3D6465B968898FABCC14909"/>
            </w:placeholder>
            <w:comboBox>
              <w:listItem w:value="Выберите элемент."/>
              <w:listItem w:displayText="М.Ю. Фонарёв / M.Y. Fonarev" w:value="М.Ю. Фонарёв / M.Y. Fonarev"/>
              <w:listItem w:displayText="В.Н. Ибрагимов / V.N. Ibragimov" w:value="В.Н. Ибрагимов / V.N. Ibragimov"/>
            </w:comboBox>
          </w:sdtPr>
          <w:sdtEndPr>
            <w:rPr>
              <w:rStyle w:val="a0"/>
              <w:rFonts w:asciiTheme="minorHAnsi" w:hAnsiTheme="minorHAnsi"/>
              <w:b w:val="0"/>
              <w:color w:val="808080"/>
              <w:sz w:val="22"/>
            </w:rPr>
          </w:sdtEndPr>
          <w:sdtContent>
            <w:tc>
              <w:tcPr>
                <w:tcW w:w="5246" w:type="dxa"/>
              </w:tcPr>
              <w:p w:rsidR="003137F6" w:rsidRPr="003137F6" w:rsidRDefault="003137F6" w:rsidP="003137F6">
                <w:pPr>
                  <w:spacing w:after="0" w:line="240" w:lineRule="auto"/>
                  <w:ind w:left="142"/>
                  <w:rPr>
                    <w:rFonts w:ascii="Times New Roman" w:hAnsi="Times New Roman" w:cs="Times New Roman"/>
                    <w:b/>
                    <w:sz w:val="24"/>
                    <w:szCs w:val="24"/>
                    <w:lang w:val="en-US"/>
                  </w:rPr>
                </w:pPr>
                <w:r w:rsidRPr="003137F6">
                  <w:rPr>
                    <w:rStyle w:val="16"/>
                    <w:rFonts w:cs="Times New Roman"/>
                    <w:szCs w:val="24"/>
                    <w:lang w:val="en-US"/>
                  </w:rPr>
                  <w:t xml:space="preserve">E.A. </w:t>
                </w:r>
                <w:proofErr w:type="spellStart"/>
                <w:r w:rsidRPr="003137F6">
                  <w:rPr>
                    <w:rStyle w:val="16"/>
                    <w:rFonts w:cs="Times New Roman"/>
                    <w:szCs w:val="24"/>
                    <w:lang w:val="en-US"/>
                  </w:rPr>
                  <w:t>Kazantseva</w:t>
                </w:r>
                <w:proofErr w:type="spellEnd"/>
                <w:r w:rsidRPr="003137F6">
                  <w:rPr>
                    <w:rStyle w:val="16"/>
                    <w:rFonts w:cs="Times New Roman"/>
                    <w:szCs w:val="24"/>
                    <w:lang w:val="en-US"/>
                  </w:rPr>
                  <w:t>/ Е.А. Казанцева</w:t>
                </w:r>
              </w:p>
            </w:tc>
          </w:sdtContent>
        </w:sdt>
        <w:tc>
          <w:tcPr>
            <w:tcW w:w="5244" w:type="dxa"/>
          </w:tcPr>
          <w:sdt>
            <w:sdtPr>
              <w:rPr>
                <w:rStyle w:val="aff1"/>
                <w:rFonts w:ascii="Times New Roman" w:hAnsi="Times New Roman" w:cs="Times New Roman"/>
                <w:b/>
                <w:sz w:val="24"/>
                <w:szCs w:val="24"/>
              </w:rPr>
              <w:id w:val="5382901"/>
              <w:placeholder>
                <w:docPart w:val="E2A6794A52314FBFA1EC70312F396C7A"/>
              </w:placeholder>
              <w:text w:multiLine="1"/>
            </w:sdtPr>
            <w:sdtContent>
              <w:p w:rsidR="003137F6" w:rsidRPr="003137F6" w:rsidRDefault="003137F6" w:rsidP="003137F6">
                <w:pPr>
                  <w:spacing w:after="0" w:line="240" w:lineRule="auto"/>
                  <w:ind w:left="142"/>
                  <w:rPr>
                    <w:rFonts w:ascii="Times New Roman" w:hAnsi="Times New Roman" w:cs="Times New Roman"/>
                    <w:b/>
                    <w:sz w:val="24"/>
                    <w:szCs w:val="24"/>
                  </w:rPr>
                </w:pPr>
                <w:proofErr w:type="spellStart"/>
                <w:r w:rsidRPr="003137F6">
                  <w:rPr>
                    <w:rStyle w:val="aff1"/>
                    <w:rFonts w:ascii="Times New Roman" w:hAnsi="Times New Roman" w:cs="Times New Roman"/>
                    <w:sz w:val="24"/>
                    <w:szCs w:val="24"/>
                  </w:rPr>
                  <w:t>Dr</w:t>
                </w:r>
                <w:proofErr w:type="spellEnd"/>
                <w:r w:rsidRPr="003137F6">
                  <w:rPr>
                    <w:rStyle w:val="aff1"/>
                    <w:rFonts w:ascii="Times New Roman" w:hAnsi="Times New Roman" w:cs="Times New Roman"/>
                    <w:sz w:val="24"/>
                    <w:szCs w:val="24"/>
                  </w:rPr>
                  <w:t xml:space="preserve">. </w:t>
                </w:r>
                <w:proofErr w:type="spellStart"/>
                <w:r w:rsidRPr="003137F6">
                  <w:rPr>
                    <w:rStyle w:val="aff1"/>
                    <w:rFonts w:ascii="Times New Roman" w:hAnsi="Times New Roman" w:cs="Times New Roman"/>
                    <w:sz w:val="24"/>
                    <w:szCs w:val="24"/>
                  </w:rPr>
                  <w:t>Shreekant</w:t>
                </w:r>
                <w:proofErr w:type="spellEnd"/>
                <w:r w:rsidRPr="003137F6">
                  <w:rPr>
                    <w:rStyle w:val="aff1"/>
                    <w:rFonts w:ascii="Times New Roman" w:hAnsi="Times New Roman" w:cs="Times New Roman"/>
                    <w:sz w:val="24"/>
                    <w:szCs w:val="24"/>
                  </w:rPr>
                  <w:t xml:space="preserve"> D. </w:t>
                </w:r>
                <w:proofErr w:type="spellStart"/>
                <w:r w:rsidRPr="003137F6">
                  <w:rPr>
                    <w:rStyle w:val="aff1"/>
                    <w:rFonts w:ascii="Times New Roman" w:hAnsi="Times New Roman" w:cs="Times New Roman"/>
                    <w:sz w:val="24"/>
                    <w:szCs w:val="24"/>
                  </w:rPr>
                  <w:t>Sawant</w:t>
                </w:r>
                <w:proofErr w:type="spellEnd"/>
              </w:p>
            </w:sdtContent>
          </w:sdt>
        </w:tc>
      </w:tr>
    </w:tbl>
    <w:p w:rsidR="00A65332" w:rsidRPr="00EE5818" w:rsidRDefault="00A65332" w:rsidP="00EE5818">
      <w:pPr>
        <w:spacing w:after="0" w:line="240" w:lineRule="auto"/>
        <w:ind w:left="-709"/>
        <w:jc w:val="both"/>
        <w:rPr>
          <w:rFonts w:ascii="Times New Roman" w:hAnsi="Times New Roman" w:cs="Times New Roman"/>
          <w:sz w:val="24"/>
          <w:szCs w:val="24"/>
        </w:rPr>
      </w:pPr>
    </w:p>
    <w:p w:rsidR="00CD64DC" w:rsidRPr="005E1E0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t>ТЕХНИЧЕСКОЕ ЗАДАНИЕ</w:t>
      </w:r>
    </w:p>
    <w:p w:rsidR="00DB33E5" w:rsidRPr="005E1E06" w:rsidRDefault="00CD64D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на поставку </w:t>
      </w:r>
      <w:r w:rsidR="00AB314D" w:rsidRPr="005E1E06">
        <w:rPr>
          <w:rFonts w:ascii="Times New Roman" w:hAnsi="Times New Roman" w:cs="Times New Roman"/>
          <w:b/>
          <w:bCs/>
          <w:sz w:val="24"/>
          <w:szCs w:val="24"/>
        </w:rPr>
        <w:t xml:space="preserve">субстанции </w:t>
      </w:r>
      <w:proofErr w:type="spellStart"/>
      <w:r w:rsidR="009763EA">
        <w:rPr>
          <w:rFonts w:ascii="Times New Roman" w:eastAsia="Times New Roman" w:hAnsi="Times New Roman" w:cs="Times New Roman"/>
          <w:b/>
          <w:bCs/>
          <w:sz w:val="24"/>
          <w:szCs w:val="24"/>
        </w:rPr>
        <w:t>Клоназепам</w:t>
      </w:r>
      <w:proofErr w:type="spellEnd"/>
    </w:p>
    <w:p w:rsidR="00050B80" w:rsidRPr="009763EA" w:rsidRDefault="00050B80" w:rsidP="009763EA">
      <w:pPr>
        <w:spacing w:after="0" w:line="240" w:lineRule="auto"/>
        <w:rPr>
          <w:rFonts w:ascii="Times New Roman" w:hAnsi="Times New Roman" w:cs="Times New Roman"/>
          <w:sz w:val="24"/>
          <w:szCs w:val="24"/>
        </w:rPr>
      </w:pPr>
    </w:p>
    <w:tbl>
      <w:tblPr>
        <w:tblW w:w="5069" w:type="pct"/>
        <w:tblInd w:w="10" w:type="dxa"/>
        <w:tblCellMar>
          <w:left w:w="0" w:type="dxa"/>
          <w:right w:w="0" w:type="dxa"/>
        </w:tblCellMar>
        <w:tblLook w:val="0000"/>
      </w:tblPr>
      <w:tblGrid>
        <w:gridCol w:w="736"/>
        <w:gridCol w:w="7819"/>
        <w:gridCol w:w="13"/>
        <w:gridCol w:w="1633"/>
        <w:gridCol w:w="13"/>
        <w:gridCol w:w="251"/>
      </w:tblGrid>
      <w:tr w:rsidR="009763EA" w:rsidRPr="009763EA" w:rsidTr="009763EA">
        <w:trPr>
          <w:gridAfter w:val="1"/>
          <w:wAfter w:w="119" w:type="pct"/>
          <w:trHeight w:val="394"/>
        </w:trPr>
        <w:tc>
          <w:tcPr>
            <w:tcW w:w="352" w:type="pct"/>
            <w:tcBorders>
              <w:top w:val="single" w:sz="8" w:space="0" w:color="auto"/>
              <w:left w:val="single" w:sz="8" w:space="0" w:color="auto"/>
              <w:bottom w:val="single" w:sz="8" w:space="0" w:color="auto"/>
              <w:right w:val="single" w:sz="8" w:space="0" w:color="auto"/>
            </w:tcBorders>
          </w:tcPr>
          <w:p w:rsidR="009763EA" w:rsidRPr="009763EA" w:rsidRDefault="009763EA" w:rsidP="009763EA">
            <w:pPr>
              <w:spacing w:after="0" w:line="240" w:lineRule="auto"/>
              <w:rPr>
                <w:rFonts w:ascii="Times New Roman" w:eastAsia="Times New Roman" w:hAnsi="Times New Roman" w:cs="Times New Roman"/>
                <w:b/>
                <w:sz w:val="24"/>
                <w:szCs w:val="24"/>
              </w:rPr>
            </w:pPr>
            <w:r w:rsidRPr="009763EA">
              <w:rPr>
                <w:rFonts w:ascii="Times New Roman" w:eastAsia="Times New Roman" w:hAnsi="Times New Roman" w:cs="Times New Roman"/>
                <w:b/>
                <w:sz w:val="24"/>
                <w:szCs w:val="24"/>
              </w:rPr>
              <w:t xml:space="preserve">  1.</w:t>
            </w:r>
          </w:p>
        </w:tc>
        <w:tc>
          <w:tcPr>
            <w:tcW w:w="3742"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63EA" w:rsidRPr="009763EA" w:rsidRDefault="009763EA" w:rsidP="009763EA">
            <w:pPr>
              <w:spacing w:after="0" w:line="240" w:lineRule="auto"/>
              <w:jc w:val="center"/>
              <w:rPr>
                <w:rFonts w:ascii="Times New Roman" w:eastAsia="Times New Roman" w:hAnsi="Times New Roman" w:cs="Times New Roman"/>
                <w:b/>
                <w:sz w:val="24"/>
                <w:szCs w:val="24"/>
              </w:rPr>
            </w:pPr>
            <w:r w:rsidRPr="009763EA">
              <w:rPr>
                <w:rFonts w:ascii="Times New Roman" w:eastAsia="Times New Roman" w:hAnsi="Times New Roman" w:cs="Times New Roman"/>
                <w:b/>
                <w:sz w:val="24"/>
                <w:szCs w:val="24"/>
              </w:rPr>
              <w:t>Наименование товара</w:t>
            </w:r>
          </w:p>
          <w:p w:rsidR="009763EA" w:rsidRPr="009763EA" w:rsidRDefault="009763EA" w:rsidP="009763EA">
            <w:pPr>
              <w:spacing w:after="0" w:line="240" w:lineRule="auto"/>
              <w:jc w:val="center"/>
              <w:rPr>
                <w:rFonts w:ascii="Times New Roman" w:eastAsia="Times New Roman" w:hAnsi="Times New Roman" w:cs="Times New Roman"/>
                <w:b/>
                <w:sz w:val="24"/>
                <w:szCs w:val="24"/>
              </w:rPr>
            </w:pPr>
            <w:r w:rsidRPr="009763EA">
              <w:rPr>
                <w:rFonts w:ascii="Times New Roman" w:eastAsia="Times New Roman" w:hAnsi="Times New Roman" w:cs="Times New Roman"/>
                <w:b/>
                <w:sz w:val="24"/>
                <w:szCs w:val="24"/>
              </w:rPr>
              <w:t>(с указанием кодов классификаторов)</w:t>
            </w:r>
          </w:p>
        </w:tc>
        <w:tc>
          <w:tcPr>
            <w:tcW w:w="786"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tcPr>
          <w:p w:rsidR="009763EA" w:rsidRPr="009763EA" w:rsidRDefault="009763EA" w:rsidP="009763EA">
            <w:pPr>
              <w:spacing w:after="0" w:line="240" w:lineRule="auto"/>
              <w:jc w:val="center"/>
              <w:rPr>
                <w:rFonts w:ascii="Times New Roman" w:eastAsia="Times New Roman" w:hAnsi="Times New Roman" w:cs="Times New Roman"/>
                <w:b/>
                <w:sz w:val="24"/>
                <w:szCs w:val="24"/>
              </w:rPr>
            </w:pPr>
            <w:r w:rsidRPr="009763EA">
              <w:rPr>
                <w:rFonts w:ascii="Times New Roman" w:eastAsia="Times New Roman" w:hAnsi="Times New Roman" w:cs="Times New Roman"/>
                <w:b/>
                <w:sz w:val="24"/>
                <w:szCs w:val="24"/>
              </w:rPr>
              <w:t>Количество с указанием единицы измерения</w:t>
            </w:r>
          </w:p>
        </w:tc>
      </w:tr>
      <w:tr w:rsidR="009763EA" w:rsidRPr="009763EA" w:rsidTr="009763EA">
        <w:trPr>
          <w:gridAfter w:val="2"/>
          <w:wAfter w:w="126" w:type="pct"/>
          <w:trHeight w:val="480"/>
        </w:trPr>
        <w:tc>
          <w:tcPr>
            <w:tcW w:w="4088" w:type="pct"/>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9763EA" w:rsidRPr="009763EA" w:rsidRDefault="009763EA" w:rsidP="009763EA">
            <w:pPr>
              <w:spacing w:after="0" w:line="240" w:lineRule="auto"/>
              <w:rPr>
                <w:rFonts w:ascii="Times New Roman" w:eastAsia="Times New Roman" w:hAnsi="Times New Roman" w:cs="Times New Roman"/>
                <w:sz w:val="24"/>
                <w:szCs w:val="24"/>
              </w:rPr>
            </w:pPr>
            <w:r w:rsidRPr="009763EA">
              <w:rPr>
                <w:rFonts w:ascii="Times New Roman" w:eastAsia="Times New Roman" w:hAnsi="Times New Roman" w:cs="Times New Roman"/>
                <w:sz w:val="24"/>
                <w:szCs w:val="24"/>
              </w:rPr>
              <w:t>Наименование товара:</w:t>
            </w:r>
          </w:p>
          <w:p w:rsidR="009763EA" w:rsidRPr="009763EA" w:rsidRDefault="009763EA" w:rsidP="009763EA">
            <w:pPr>
              <w:spacing w:after="0" w:line="240" w:lineRule="auto"/>
              <w:rPr>
                <w:rFonts w:ascii="Times New Roman" w:eastAsia="Times New Roman" w:hAnsi="Times New Roman" w:cs="Times New Roman"/>
                <w:sz w:val="24"/>
                <w:szCs w:val="24"/>
              </w:rPr>
            </w:pPr>
            <w:proofErr w:type="spellStart"/>
            <w:r w:rsidRPr="009763EA">
              <w:rPr>
                <w:rFonts w:ascii="Times New Roman" w:eastAsia="Times New Roman" w:hAnsi="Times New Roman" w:cs="Times New Roman"/>
                <w:sz w:val="24"/>
                <w:szCs w:val="24"/>
              </w:rPr>
              <w:t>Клоназепам</w:t>
            </w:r>
            <w:proofErr w:type="spellEnd"/>
            <w:r w:rsidRPr="009763EA">
              <w:rPr>
                <w:rFonts w:ascii="Times New Roman" w:eastAsia="Times New Roman" w:hAnsi="Times New Roman" w:cs="Times New Roman"/>
                <w:sz w:val="24"/>
                <w:szCs w:val="24"/>
              </w:rPr>
              <w:t>, субстанция – порошок, для приготовления нестерильных лекарственных форм</w:t>
            </w:r>
          </w:p>
          <w:p w:rsidR="009763EA" w:rsidRPr="009763EA" w:rsidRDefault="009763EA" w:rsidP="009763EA">
            <w:pPr>
              <w:spacing w:after="0" w:line="240" w:lineRule="auto"/>
              <w:rPr>
                <w:rFonts w:ascii="Times New Roman" w:eastAsia="Times New Roman" w:hAnsi="Times New Roman" w:cs="Times New Roman"/>
                <w:sz w:val="24"/>
                <w:szCs w:val="24"/>
              </w:rPr>
            </w:pPr>
            <w:r w:rsidRPr="009763EA">
              <w:rPr>
                <w:rFonts w:ascii="Times New Roman" w:eastAsia="Times New Roman" w:hAnsi="Times New Roman" w:cs="Times New Roman"/>
                <w:sz w:val="24"/>
                <w:szCs w:val="24"/>
              </w:rPr>
              <w:t>Коды классификаторов:</w:t>
            </w:r>
          </w:p>
          <w:p w:rsidR="009763EA" w:rsidRPr="009763EA" w:rsidRDefault="009763EA" w:rsidP="009763EA">
            <w:pPr>
              <w:spacing w:after="0" w:line="240" w:lineRule="auto"/>
              <w:rPr>
                <w:rFonts w:ascii="Times New Roman" w:eastAsia="Times New Roman" w:hAnsi="Times New Roman" w:cs="Times New Roman"/>
                <w:sz w:val="24"/>
                <w:szCs w:val="24"/>
              </w:rPr>
            </w:pPr>
            <w:r w:rsidRPr="009763EA">
              <w:rPr>
                <w:rFonts w:ascii="Times New Roman" w:eastAsia="Times New Roman" w:hAnsi="Times New Roman" w:cs="Times New Roman"/>
                <w:sz w:val="24"/>
                <w:szCs w:val="24"/>
              </w:rPr>
              <w:t>ОКПД 2: 21.10.31.120</w:t>
            </w:r>
          </w:p>
          <w:p w:rsidR="009763EA" w:rsidRPr="009763EA" w:rsidRDefault="009763EA" w:rsidP="009763EA">
            <w:pPr>
              <w:spacing w:after="0" w:line="240" w:lineRule="auto"/>
              <w:rPr>
                <w:rFonts w:ascii="Times New Roman" w:eastAsia="Times New Roman" w:hAnsi="Times New Roman" w:cs="Times New Roman"/>
                <w:b/>
                <w:bCs/>
                <w:sz w:val="24"/>
                <w:szCs w:val="24"/>
              </w:rPr>
            </w:pPr>
            <w:r w:rsidRPr="009763EA">
              <w:rPr>
                <w:rFonts w:ascii="Times New Roman" w:eastAsia="Times New Roman" w:hAnsi="Times New Roman" w:cs="Times New Roman"/>
                <w:sz w:val="24"/>
                <w:szCs w:val="24"/>
              </w:rPr>
              <w:t>ОКВЭД 2: C21.10</w:t>
            </w:r>
          </w:p>
        </w:tc>
        <w:tc>
          <w:tcPr>
            <w:tcW w:w="786" w:type="pct"/>
            <w:gridSpan w:val="2"/>
            <w:tcBorders>
              <w:top w:val="nil"/>
              <w:left w:val="nil"/>
              <w:bottom w:val="single" w:sz="8" w:space="0" w:color="auto"/>
              <w:right w:val="single" w:sz="8" w:space="0" w:color="auto"/>
            </w:tcBorders>
            <w:tcMar>
              <w:top w:w="0" w:type="dxa"/>
              <w:left w:w="108" w:type="dxa"/>
              <w:bottom w:w="0" w:type="dxa"/>
              <w:right w:w="108" w:type="dxa"/>
            </w:tcMar>
          </w:tcPr>
          <w:p w:rsidR="009763EA" w:rsidRPr="009763EA" w:rsidRDefault="009763EA" w:rsidP="009763EA">
            <w:pPr>
              <w:spacing w:after="0" w:line="240" w:lineRule="auto"/>
              <w:outlineLvl w:val="0"/>
              <w:rPr>
                <w:rFonts w:ascii="Times New Roman" w:eastAsia="Times New Roman" w:hAnsi="Times New Roman" w:cs="Times New Roman"/>
                <w:sz w:val="24"/>
                <w:szCs w:val="24"/>
              </w:rPr>
            </w:pPr>
            <w:r w:rsidRPr="009763EA">
              <w:rPr>
                <w:rFonts w:ascii="Times New Roman" w:eastAsia="Times New Roman" w:hAnsi="Times New Roman" w:cs="Times New Roman"/>
                <w:sz w:val="24"/>
                <w:szCs w:val="24"/>
              </w:rPr>
              <w:t>Количество: 4,00 кг</w:t>
            </w:r>
          </w:p>
        </w:tc>
      </w:tr>
      <w:tr w:rsidR="009763EA" w:rsidRPr="009763EA" w:rsidTr="009763EA">
        <w:trPr>
          <w:gridAfter w:val="2"/>
          <w:wAfter w:w="126" w:type="pct"/>
          <w:trHeight w:val="129"/>
        </w:trPr>
        <w:tc>
          <w:tcPr>
            <w:tcW w:w="4874"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9763EA" w:rsidRPr="009763EA" w:rsidRDefault="009763EA" w:rsidP="009763EA">
            <w:pPr>
              <w:spacing w:after="0" w:line="240" w:lineRule="auto"/>
              <w:ind w:right="3824"/>
              <w:jc w:val="center"/>
              <w:rPr>
                <w:rFonts w:ascii="Times New Roman" w:eastAsia="Times New Roman" w:hAnsi="Times New Roman" w:cs="Times New Roman"/>
                <w:b/>
                <w:bCs/>
                <w:sz w:val="24"/>
                <w:szCs w:val="24"/>
              </w:rPr>
            </w:pPr>
            <w:r w:rsidRPr="009763EA">
              <w:rPr>
                <w:rFonts w:ascii="Times New Roman" w:eastAsia="Times New Roman" w:hAnsi="Times New Roman" w:cs="Times New Roman"/>
                <w:b/>
                <w:bCs/>
                <w:sz w:val="24"/>
                <w:szCs w:val="24"/>
              </w:rPr>
              <w:t>2.</w:t>
            </w:r>
            <w:r w:rsidRPr="009763EA">
              <w:rPr>
                <w:rFonts w:ascii="Times New Roman" w:eastAsia="Times New Roman" w:hAnsi="Times New Roman" w:cs="Times New Roman"/>
                <w:b/>
                <w:sz w:val="24"/>
                <w:szCs w:val="24"/>
              </w:rPr>
              <w:t>Место поставки товара</w:t>
            </w:r>
          </w:p>
        </w:tc>
      </w:tr>
      <w:tr w:rsidR="009763EA" w:rsidRPr="009763EA" w:rsidTr="009763EA">
        <w:trPr>
          <w:gridAfter w:val="2"/>
          <w:wAfter w:w="126" w:type="pct"/>
          <w:trHeight w:val="250"/>
        </w:trPr>
        <w:tc>
          <w:tcPr>
            <w:tcW w:w="4874"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9763EA" w:rsidRPr="009763EA" w:rsidRDefault="009763EA" w:rsidP="009763EA">
            <w:pPr>
              <w:spacing w:after="0" w:line="240" w:lineRule="auto"/>
              <w:jc w:val="center"/>
              <w:rPr>
                <w:rFonts w:ascii="Times New Roman" w:eastAsia="Times New Roman" w:hAnsi="Times New Roman" w:cs="Times New Roman"/>
                <w:b/>
                <w:bCs/>
                <w:sz w:val="24"/>
                <w:szCs w:val="24"/>
              </w:rPr>
            </w:pPr>
            <w:r w:rsidRPr="009763EA">
              <w:rPr>
                <w:rFonts w:ascii="Times New Roman" w:eastAsia="Times New Roman" w:hAnsi="Times New Roman" w:cs="Times New Roman"/>
                <w:sz w:val="24"/>
                <w:szCs w:val="24"/>
              </w:rPr>
              <w:t>CIP-Москва, Российская Федерация, аэропорт Шереметьево или аэропорт Домодедово</w:t>
            </w:r>
          </w:p>
        </w:tc>
      </w:tr>
      <w:tr w:rsidR="009763EA" w:rsidRPr="009763EA" w:rsidTr="009763EA">
        <w:trPr>
          <w:gridAfter w:val="2"/>
          <w:wAfter w:w="126" w:type="pct"/>
          <w:trHeight w:val="231"/>
        </w:trPr>
        <w:tc>
          <w:tcPr>
            <w:tcW w:w="4874" w:type="pct"/>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763EA" w:rsidRPr="009763EA" w:rsidRDefault="009763EA" w:rsidP="009763EA">
            <w:pPr>
              <w:spacing w:after="0" w:line="240" w:lineRule="auto"/>
              <w:jc w:val="center"/>
              <w:rPr>
                <w:rFonts w:ascii="Times New Roman" w:eastAsia="Times New Roman" w:hAnsi="Times New Roman" w:cs="Times New Roman"/>
                <w:b/>
                <w:bCs/>
                <w:sz w:val="24"/>
                <w:szCs w:val="24"/>
              </w:rPr>
            </w:pPr>
            <w:r w:rsidRPr="009763EA">
              <w:rPr>
                <w:rFonts w:ascii="Times New Roman" w:eastAsia="Times New Roman" w:hAnsi="Times New Roman" w:cs="Times New Roman"/>
                <w:b/>
                <w:bCs/>
                <w:sz w:val="24"/>
                <w:szCs w:val="24"/>
              </w:rPr>
              <w:t>3.Функциональные и качественные характеристики (потребительские свойства) товара</w:t>
            </w:r>
          </w:p>
        </w:tc>
      </w:tr>
      <w:tr w:rsidR="009763EA" w:rsidRPr="009763EA" w:rsidTr="009763EA">
        <w:trPr>
          <w:gridAfter w:val="2"/>
          <w:wAfter w:w="126" w:type="pct"/>
          <w:trHeight w:val="250"/>
        </w:trPr>
        <w:tc>
          <w:tcPr>
            <w:tcW w:w="4874" w:type="pct"/>
            <w:gridSpan w:val="4"/>
            <w:tcBorders>
              <w:top w:val="nil"/>
              <w:left w:val="single" w:sz="8" w:space="0" w:color="auto"/>
              <w:bottom w:val="single" w:sz="8" w:space="0" w:color="auto"/>
              <w:right w:val="single" w:sz="8" w:space="0" w:color="auto"/>
            </w:tcBorders>
            <w:tcMar>
              <w:top w:w="0" w:type="dxa"/>
              <w:left w:w="108" w:type="dxa"/>
              <w:bottom w:w="0" w:type="dxa"/>
              <w:right w:w="108" w:type="dxa"/>
            </w:tcMar>
          </w:tcPr>
          <w:p w:rsidR="009763EA" w:rsidRPr="009763EA" w:rsidRDefault="009763EA" w:rsidP="009763EA">
            <w:pPr>
              <w:spacing w:after="0" w:line="240" w:lineRule="auto"/>
              <w:rPr>
                <w:rFonts w:ascii="Times New Roman" w:eastAsia="Times New Roman" w:hAnsi="Times New Roman" w:cs="Times New Roman"/>
                <w:bCs/>
                <w:sz w:val="24"/>
                <w:szCs w:val="24"/>
              </w:rPr>
            </w:pPr>
            <w:r w:rsidRPr="009763EA">
              <w:rPr>
                <w:rFonts w:ascii="Times New Roman" w:eastAsia="Times New Roman" w:hAnsi="Times New Roman" w:cs="Times New Roman"/>
                <w:bCs/>
                <w:sz w:val="24"/>
                <w:szCs w:val="24"/>
              </w:rPr>
              <w:t xml:space="preserve">Функциональные и качественные характеристики (потребительские свойства) субстанции </w:t>
            </w:r>
            <w:proofErr w:type="spellStart"/>
            <w:r w:rsidRPr="009763EA">
              <w:rPr>
                <w:rFonts w:ascii="Times New Roman" w:eastAsia="Times New Roman" w:hAnsi="Times New Roman" w:cs="Times New Roman"/>
                <w:bCs/>
                <w:sz w:val="24"/>
                <w:szCs w:val="24"/>
              </w:rPr>
              <w:t>Клоназепам</w:t>
            </w:r>
            <w:proofErr w:type="spellEnd"/>
            <w:r w:rsidRPr="009763EA">
              <w:rPr>
                <w:rFonts w:ascii="Times New Roman" w:eastAsia="Times New Roman" w:hAnsi="Times New Roman" w:cs="Times New Roman"/>
                <w:bCs/>
                <w:sz w:val="24"/>
                <w:szCs w:val="24"/>
              </w:rPr>
              <w:t>, требования к безопасности, упаковка и маркировка  должны соответствовать:</w:t>
            </w:r>
          </w:p>
          <w:p w:rsidR="009763EA" w:rsidRPr="009763EA" w:rsidRDefault="009763EA" w:rsidP="009763EA">
            <w:pPr>
              <w:spacing w:after="0" w:line="240" w:lineRule="auto"/>
              <w:rPr>
                <w:rFonts w:ascii="Times New Roman" w:eastAsia="Times New Roman" w:hAnsi="Times New Roman" w:cs="Times New Roman"/>
                <w:bCs/>
                <w:sz w:val="24"/>
                <w:szCs w:val="24"/>
              </w:rPr>
            </w:pPr>
            <w:r w:rsidRPr="009763EA">
              <w:rPr>
                <w:rFonts w:ascii="Times New Roman" w:eastAsia="Times New Roman" w:hAnsi="Times New Roman" w:cs="Times New Roman"/>
                <w:bCs/>
                <w:sz w:val="24"/>
                <w:szCs w:val="24"/>
              </w:rPr>
              <w:t>НД ФС</w:t>
            </w:r>
            <w:r w:rsidRPr="009763EA">
              <w:rPr>
                <w:rFonts w:ascii="Times New Roman" w:hAnsi="Times New Roman" w:cs="Times New Roman"/>
                <w:sz w:val="24"/>
                <w:szCs w:val="24"/>
              </w:rPr>
              <w:t xml:space="preserve"> 001216-300915</w:t>
            </w:r>
            <w:r w:rsidRPr="009763EA">
              <w:rPr>
                <w:rFonts w:ascii="Times New Roman" w:eastAsia="Times New Roman" w:hAnsi="Times New Roman" w:cs="Times New Roman"/>
                <w:bCs/>
                <w:sz w:val="24"/>
                <w:szCs w:val="24"/>
              </w:rPr>
              <w:t xml:space="preserve">, </w:t>
            </w:r>
            <w:r w:rsidRPr="009763EA">
              <w:rPr>
                <w:rFonts w:ascii="Times New Roman" w:hAnsi="Times New Roman" w:cs="Times New Roman"/>
                <w:sz w:val="24"/>
                <w:szCs w:val="24"/>
              </w:rPr>
              <w:t>«</w:t>
            </w:r>
            <w:proofErr w:type="spellStart"/>
            <w:r w:rsidRPr="009763EA">
              <w:rPr>
                <w:rFonts w:ascii="Times New Roman" w:hAnsi="Times New Roman" w:cs="Times New Roman"/>
                <w:sz w:val="24"/>
                <w:szCs w:val="24"/>
              </w:rPr>
              <w:t>Сентаур</w:t>
            </w:r>
            <w:proofErr w:type="spellEnd"/>
            <w:r w:rsidRPr="009763EA">
              <w:rPr>
                <w:rFonts w:ascii="Times New Roman" w:hAnsi="Times New Roman" w:cs="Times New Roman"/>
                <w:sz w:val="24"/>
                <w:szCs w:val="24"/>
              </w:rPr>
              <w:t xml:space="preserve"> </w:t>
            </w:r>
            <w:proofErr w:type="spellStart"/>
            <w:r w:rsidRPr="009763EA">
              <w:rPr>
                <w:rFonts w:ascii="Times New Roman" w:hAnsi="Times New Roman" w:cs="Times New Roman"/>
                <w:sz w:val="24"/>
                <w:szCs w:val="24"/>
              </w:rPr>
              <w:t>Фармасьютикалс</w:t>
            </w:r>
            <w:proofErr w:type="spellEnd"/>
            <w:r w:rsidRPr="009763EA">
              <w:rPr>
                <w:rFonts w:ascii="Times New Roman" w:hAnsi="Times New Roman" w:cs="Times New Roman"/>
                <w:sz w:val="24"/>
                <w:szCs w:val="24"/>
              </w:rPr>
              <w:t xml:space="preserve"> </w:t>
            </w:r>
            <w:proofErr w:type="spellStart"/>
            <w:r w:rsidRPr="009763EA">
              <w:rPr>
                <w:rFonts w:ascii="Times New Roman" w:hAnsi="Times New Roman" w:cs="Times New Roman"/>
                <w:sz w:val="24"/>
                <w:szCs w:val="24"/>
              </w:rPr>
              <w:t>Прайвит</w:t>
            </w:r>
            <w:proofErr w:type="spellEnd"/>
            <w:r w:rsidRPr="009763EA">
              <w:rPr>
                <w:rFonts w:ascii="Times New Roman" w:hAnsi="Times New Roman" w:cs="Times New Roman"/>
                <w:sz w:val="24"/>
                <w:szCs w:val="24"/>
              </w:rPr>
              <w:t xml:space="preserve"> Лимитед», Индия</w:t>
            </w:r>
            <w:r w:rsidRPr="009763EA">
              <w:rPr>
                <w:rFonts w:ascii="Times New Roman" w:eastAsia="Times New Roman" w:hAnsi="Times New Roman" w:cs="Times New Roman"/>
                <w:bCs/>
                <w:sz w:val="24"/>
                <w:szCs w:val="24"/>
              </w:rPr>
              <w:t xml:space="preserve"> и следующим требованиям:</w:t>
            </w:r>
          </w:p>
          <w:p w:rsidR="009763EA" w:rsidRPr="009763EA" w:rsidRDefault="009763EA" w:rsidP="009763EA">
            <w:pPr>
              <w:spacing w:after="0" w:line="240" w:lineRule="auto"/>
              <w:rPr>
                <w:rFonts w:ascii="Times New Roman" w:eastAsia="Times New Roman" w:hAnsi="Times New Roman" w:cs="Times New Roman"/>
                <w:bCs/>
                <w:sz w:val="24"/>
                <w:szCs w:val="24"/>
              </w:rPr>
            </w:pPr>
          </w:p>
          <w:p w:rsidR="009763EA" w:rsidRPr="009763EA" w:rsidRDefault="009763EA" w:rsidP="009763EA">
            <w:pPr>
              <w:spacing w:after="0" w:line="240" w:lineRule="auto"/>
              <w:ind w:left="284" w:firstLine="142"/>
              <w:jc w:val="both"/>
              <w:rPr>
                <w:rFonts w:ascii="Times New Roman" w:hAnsi="Times New Roman" w:cs="Times New Roman"/>
                <w:sz w:val="24"/>
                <w:szCs w:val="24"/>
              </w:rPr>
            </w:pPr>
            <w:r w:rsidRPr="009763EA">
              <w:rPr>
                <w:rFonts w:ascii="Times New Roman" w:hAnsi="Times New Roman" w:cs="Times New Roman"/>
                <w:sz w:val="24"/>
                <w:szCs w:val="24"/>
              </w:rPr>
              <w:t>Субстанция используется для производства нестерильных лекарственных препаратов:</w:t>
            </w:r>
          </w:p>
          <w:p w:rsidR="009763EA" w:rsidRPr="009763EA" w:rsidRDefault="009763EA" w:rsidP="009763EA">
            <w:pPr>
              <w:spacing w:after="0" w:line="240" w:lineRule="auto"/>
              <w:rPr>
                <w:rFonts w:ascii="Times New Roman" w:hAnsi="Times New Roman" w:cs="Times New Roman"/>
                <w:sz w:val="24"/>
                <w:szCs w:val="24"/>
              </w:rPr>
            </w:pPr>
            <w:r w:rsidRPr="009763EA">
              <w:rPr>
                <w:rFonts w:ascii="Times New Roman" w:hAnsi="Times New Roman" w:cs="Times New Roman"/>
                <w:sz w:val="24"/>
                <w:szCs w:val="24"/>
              </w:rPr>
              <w:t>- «</w:t>
            </w:r>
            <w:proofErr w:type="spellStart"/>
            <w:r w:rsidRPr="009763EA">
              <w:rPr>
                <w:rFonts w:ascii="Times New Roman" w:hAnsi="Times New Roman" w:cs="Times New Roman"/>
                <w:sz w:val="24"/>
                <w:szCs w:val="24"/>
              </w:rPr>
              <w:t>Клоназепам</w:t>
            </w:r>
            <w:proofErr w:type="spellEnd"/>
            <w:r w:rsidRPr="009763EA">
              <w:rPr>
                <w:rFonts w:ascii="Times New Roman" w:hAnsi="Times New Roman" w:cs="Times New Roman"/>
                <w:sz w:val="24"/>
                <w:szCs w:val="24"/>
              </w:rPr>
              <w:t xml:space="preserve"> таблетки 0,5 мг и 2,0 мг» (ЛП-004450)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4"/>
              <w:gridCol w:w="3990"/>
              <w:gridCol w:w="2851"/>
            </w:tblGrid>
            <w:tr w:rsidR="009763EA" w:rsidRPr="009763EA" w:rsidTr="00CE289B">
              <w:trPr>
                <w:cantSplit/>
                <w:trHeight w:val="298"/>
              </w:trPr>
              <w:tc>
                <w:tcPr>
                  <w:tcW w:w="5000" w:type="pct"/>
                  <w:gridSpan w:val="3"/>
                  <w:vAlign w:val="center"/>
                </w:tcPr>
                <w:p w:rsidR="009763EA" w:rsidRPr="009763EA" w:rsidRDefault="009763EA" w:rsidP="009763EA">
                  <w:pPr>
                    <w:spacing w:after="0" w:line="240" w:lineRule="auto"/>
                    <w:jc w:val="center"/>
                    <w:rPr>
                      <w:rFonts w:ascii="Times New Roman" w:hAnsi="Times New Roman" w:cs="Times New Roman"/>
                      <w:sz w:val="24"/>
                      <w:szCs w:val="24"/>
                    </w:rPr>
                  </w:pPr>
                  <w:r w:rsidRPr="009763EA">
                    <w:rPr>
                      <w:rFonts w:ascii="Times New Roman" w:hAnsi="Times New Roman" w:cs="Times New Roman"/>
                      <w:sz w:val="24"/>
                      <w:szCs w:val="24"/>
                    </w:rPr>
                    <w:t>Основные показатели качества</w:t>
                  </w:r>
                </w:p>
              </w:tc>
            </w:tr>
            <w:tr w:rsidR="009763EA" w:rsidRPr="009763EA" w:rsidTr="00CE289B">
              <w:trPr>
                <w:cantSplit/>
                <w:trHeight w:val="260"/>
              </w:trPr>
              <w:tc>
                <w:tcPr>
                  <w:tcW w:w="1571" w:type="pct"/>
                  <w:vAlign w:val="center"/>
                </w:tcPr>
                <w:p w:rsidR="009763EA" w:rsidRPr="009763EA" w:rsidRDefault="009763EA" w:rsidP="009763EA">
                  <w:pPr>
                    <w:pStyle w:val="a5"/>
                    <w:jc w:val="center"/>
                    <w:rPr>
                      <w:rFonts w:ascii="Times New Roman" w:hAnsi="Times New Roman" w:cs="Times New Roman"/>
                      <w:sz w:val="24"/>
                      <w:szCs w:val="24"/>
                    </w:rPr>
                  </w:pPr>
                  <w:r w:rsidRPr="009763EA">
                    <w:rPr>
                      <w:rFonts w:ascii="Times New Roman" w:hAnsi="Times New Roman" w:cs="Times New Roman"/>
                      <w:sz w:val="24"/>
                      <w:szCs w:val="24"/>
                    </w:rPr>
                    <w:t>Показатель</w:t>
                  </w:r>
                </w:p>
              </w:tc>
              <w:tc>
                <w:tcPr>
                  <w:tcW w:w="2000" w:type="pct"/>
                  <w:vAlign w:val="center"/>
                </w:tcPr>
                <w:p w:rsidR="009763EA" w:rsidRPr="009763EA" w:rsidRDefault="009763EA" w:rsidP="009763EA">
                  <w:pPr>
                    <w:spacing w:after="0" w:line="240" w:lineRule="auto"/>
                    <w:jc w:val="center"/>
                    <w:rPr>
                      <w:rFonts w:ascii="Times New Roman" w:hAnsi="Times New Roman" w:cs="Times New Roman"/>
                      <w:sz w:val="24"/>
                      <w:szCs w:val="24"/>
                    </w:rPr>
                  </w:pPr>
                  <w:r w:rsidRPr="009763EA">
                    <w:rPr>
                      <w:rFonts w:ascii="Times New Roman" w:hAnsi="Times New Roman" w:cs="Times New Roman"/>
                      <w:sz w:val="24"/>
                      <w:szCs w:val="24"/>
                    </w:rPr>
                    <w:t>Требования</w:t>
                  </w:r>
                </w:p>
              </w:tc>
              <w:tc>
                <w:tcPr>
                  <w:tcW w:w="1429" w:type="pct"/>
                  <w:vAlign w:val="center"/>
                </w:tcPr>
                <w:p w:rsidR="009763EA" w:rsidRPr="009763EA" w:rsidRDefault="009763EA" w:rsidP="009763EA">
                  <w:pPr>
                    <w:spacing w:after="0" w:line="240" w:lineRule="auto"/>
                    <w:jc w:val="center"/>
                    <w:rPr>
                      <w:rFonts w:ascii="Times New Roman" w:hAnsi="Times New Roman" w:cs="Times New Roman"/>
                      <w:sz w:val="24"/>
                      <w:szCs w:val="24"/>
                    </w:rPr>
                  </w:pPr>
                  <w:r w:rsidRPr="009763EA">
                    <w:rPr>
                      <w:rFonts w:ascii="Times New Roman" w:hAnsi="Times New Roman" w:cs="Times New Roman"/>
                      <w:sz w:val="24"/>
                      <w:szCs w:val="24"/>
                    </w:rPr>
                    <w:t>Метод</w:t>
                  </w:r>
                </w:p>
              </w:tc>
            </w:tr>
            <w:tr w:rsidR="009763EA" w:rsidRPr="009763EA" w:rsidTr="00CE289B">
              <w:trPr>
                <w:cantSplit/>
                <w:trHeight w:val="521"/>
              </w:trPr>
              <w:tc>
                <w:tcPr>
                  <w:tcW w:w="1571" w:type="pct"/>
                </w:tcPr>
                <w:p w:rsidR="009763EA" w:rsidRPr="009763EA" w:rsidRDefault="009763EA" w:rsidP="009763EA">
                  <w:pPr>
                    <w:spacing w:after="0" w:line="240" w:lineRule="auto"/>
                    <w:rPr>
                      <w:rFonts w:ascii="Times New Roman" w:hAnsi="Times New Roman" w:cs="Times New Roman"/>
                      <w:sz w:val="24"/>
                      <w:szCs w:val="24"/>
                    </w:rPr>
                  </w:pPr>
                  <w:r w:rsidRPr="009763EA">
                    <w:rPr>
                      <w:rFonts w:ascii="Times New Roman" w:hAnsi="Times New Roman" w:cs="Times New Roman"/>
                      <w:sz w:val="24"/>
                      <w:szCs w:val="24"/>
                    </w:rPr>
                    <w:t xml:space="preserve">Описание </w:t>
                  </w:r>
                </w:p>
              </w:tc>
              <w:tc>
                <w:tcPr>
                  <w:tcW w:w="2000" w:type="pct"/>
                </w:tcPr>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Белый с желтоватым оттенком кристаллический порошок</w:t>
                  </w:r>
                </w:p>
              </w:tc>
              <w:tc>
                <w:tcPr>
                  <w:tcW w:w="1429" w:type="pct"/>
                </w:tcPr>
                <w:p w:rsidR="009763EA" w:rsidRPr="009763EA" w:rsidRDefault="009763EA" w:rsidP="009763EA">
                  <w:pPr>
                    <w:pStyle w:val="a5"/>
                    <w:rPr>
                      <w:rFonts w:ascii="Times New Roman" w:hAnsi="Times New Roman" w:cs="Times New Roman"/>
                      <w:sz w:val="24"/>
                      <w:szCs w:val="24"/>
                    </w:rPr>
                  </w:pPr>
                  <w:r w:rsidRPr="009763EA">
                    <w:rPr>
                      <w:rFonts w:ascii="Times New Roman" w:hAnsi="Times New Roman" w:cs="Times New Roman"/>
                      <w:sz w:val="24"/>
                      <w:szCs w:val="24"/>
                    </w:rPr>
                    <w:t>Визуальный</w:t>
                  </w:r>
                </w:p>
                <w:p w:rsidR="009763EA" w:rsidRPr="009763EA" w:rsidRDefault="009763EA" w:rsidP="009763EA">
                  <w:pPr>
                    <w:pStyle w:val="a5"/>
                    <w:rPr>
                      <w:rFonts w:ascii="Times New Roman" w:hAnsi="Times New Roman" w:cs="Times New Roman"/>
                      <w:sz w:val="24"/>
                      <w:szCs w:val="24"/>
                    </w:rPr>
                  </w:pPr>
                </w:p>
              </w:tc>
            </w:tr>
            <w:tr w:rsidR="009763EA" w:rsidRPr="009763EA" w:rsidTr="00CE289B">
              <w:trPr>
                <w:cantSplit/>
                <w:trHeight w:val="492"/>
              </w:trPr>
              <w:tc>
                <w:tcPr>
                  <w:tcW w:w="1571" w:type="pct"/>
                </w:tcPr>
                <w:p w:rsidR="009763EA" w:rsidRPr="009763EA" w:rsidRDefault="009763EA" w:rsidP="009763EA">
                  <w:pPr>
                    <w:spacing w:after="0" w:line="240" w:lineRule="auto"/>
                    <w:rPr>
                      <w:rFonts w:ascii="Times New Roman" w:hAnsi="Times New Roman" w:cs="Times New Roman"/>
                      <w:sz w:val="24"/>
                      <w:szCs w:val="24"/>
                    </w:rPr>
                  </w:pPr>
                  <w:r w:rsidRPr="009763EA">
                    <w:rPr>
                      <w:rFonts w:ascii="Times New Roman" w:hAnsi="Times New Roman" w:cs="Times New Roman"/>
                      <w:sz w:val="24"/>
                      <w:szCs w:val="24"/>
                    </w:rPr>
                    <w:t>Растворимость</w:t>
                  </w:r>
                </w:p>
              </w:tc>
              <w:tc>
                <w:tcPr>
                  <w:tcW w:w="2000" w:type="pct"/>
                </w:tcPr>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 xml:space="preserve">Мало растворим в спирте 96 % и в метаноле, практически </w:t>
                  </w:r>
                  <w:proofErr w:type="gramStart"/>
                  <w:r w:rsidRPr="009763EA">
                    <w:rPr>
                      <w:rFonts w:ascii="Times New Roman" w:hAnsi="Times New Roman" w:cs="Times New Roman"/>
                      <w:sz w:val="24"/>
                      <w:szCs w:val="24"/>
                    </w:rPr>
                    <w:t>нерастворим</w:t>
                  </w:r>
                  <w:proofErr w:type="gramEnd"/>
                  <w:r w:rsidRPr="009763EA">
                    <w:rPr>
                      <w:rFonts w:ascii="Times New Roman" w:hAnsi="Times New Roman" w:cs="Times New Roman"/>
                      <w:sz w:val="24"/>
                      <w:szCs w:val="24"/>
                    </w:rPr>
                    <w:t xml:space="preserve"> в воде</w:t>
                  </w:r>
                </w:p>
              </w:tc>
              <w:tc>
                <w:tcPr>
                  <w:tcW w:w="1429" w:type="pct"/>
                </w:tcPr>
                <w:p w:rsidR="009763EA" w:rsidRPr="009763EA" w:rsidRDefault="009763EA" w:rsidP="009763EA">
                  <w:pPr>
                    <w:spacing w:after="0" w:line="240" w:lineRule="auto"/>
                    <w:rPr>
                      <w:rFonts w:ascii="Times New Roman" w:hAnsi="Times New Roman" w:cs="Times New Roman"/>
                      <w:sz w:val="24"/>
                      <w:szCs w:val="24"/>
                    </w:rPr>
                  </w:pPr>
                  <w:r w:rsidRPr="009763EA">
                    <w:rPr>
                      <w:rFonts w:ascii="Times New Roman" w:hAnsi="Times New Roman" w:cs="Times New Roman"/>
                      <w:sz w:val="24"/>
                      <w:szCs w:val="24"/>
                    </w:rPr>
                    <w:t xml:space="preserve">ГФ </w:t>
                  </w:r>
                  <w:r w:rsidRPr="009763EA">
                    <w:rPr>
                      <w:rFonts w:ascii="Times New Roman" w:hAnsi="Times New Roman" w:cs="Times New Roman"/>
                      <w:sz w:val="24"/>
                      <w:szCs w:val="24"/>
                      <w:lang w:val="en-US"/>
                    </w:rPr>
                    <w:t>XII</w:t>
                  </w:r>
                  <w:r w:rsidRPr="009763EA">
                    <w:rPr>
                      <w:rFonts w:ascii="Times New Roman" w:hAnsi="Times New Roman" w:cs="Times New Roman"/>
                      <w:sz w:val="24"/>
                      <w:szCs w:val="24"/>
                    </w:rPr>
                    <w:t>, ч. 1, с. 92</w:t>
                  </w:r>
                </w:p>
              </w:tc>
            </w:tr>
            <w:tr w:rsidR="009763EA" w:rsidRPr="009763EA" w:rsidTr="00CE289B">
              <w:trPr>
                <w:cantSplit/>
                <w:trHeight w:val="1391"/>
              </w:trPr>
              <w:tc>
                <w:tcPr>
                  <w:tcW w:w="1571" w:type="pct"/>
                </w:tcPr>
                <w:p w:rsidR="009763EA" w:rsidRPr="009763EA" w:rsidRDefault="009763EA" w:rsidP="009763EA">
                  <w:pPr>
                    <w:pStyle w:val="a5"/>
                    <w:rPr>
                      <w:rFonts w:ascii="Times New Roman" w:hAnsi="Times New Roman" w:cs="Times New Roman"/>
                      <w:sz w:val="24"/>
                      <w:szCs w:val="24"/>
                    </w:rPr>
                  </w:pPr>
                  <w:r w:rsidRPr="009763EA">
                    <w:rPr>
                      <w:rFonts w:ascii="Times New Roman" w:hAnsi="Times New Roman" w:cs="Times New Roman"/>
                      <w:sz w:val="24"/>
                      <w:szCs w:val="24"/>
                    </w:rPr>
                    <w:t>Подлинность</w:t>
                  </w:r>
                </w:p>
                <w:p w:rsidR="009763EA" w:rsidRPr="009763EA" w:rsidRDefault="009763EA" w:rsidP="009763EA">
                  <w:pPr>
                    <w:pStyle w:val="a5"/>
                    <w:rPr>
                      <w:rFonts w:ascii="Times New Roman" w:hAnsi="Times New Roman" w:cs="Times New Roman"/>
                      <w:sz w:val="24"/>
                      <w:szCs w:val="24"/>
                    </w:rPr>
                  </w:pPr>
                </w:p>
                <w:p w:rsidR="009763EA" w:rsidRPr="009763EA" w:rsidRDefault="009763EA" w:rsidP="009763EA">
                  <w:pPr>
                    <w:pStyle w:val="a5"/>
                    <w:rPr>
                      <w:rFonts w:ascii="Times New Roman" w:hAnsi="Times New Roman" w:cs="Times New Roman"/>
                      <w:sz w:val="24"/>
                      <w:szCs w:val="24"/>
                    </w:rPr>
                  </w:pPr>
                </w:p>
                <w:p w:rsidR="009763EA" w:rsidRPr="009763EA" w:rsidRDefault="009763EA" w:rsidP="009763EA">
                  <w:pPr>
                    <w:pStyle w:val="a5"/>
                    <w:rPr>
                      <w:rFonts w:ascii="Times New Roman" w:hAnsi="Times New Roman" w:cs="Times New Roman"/>
                      <w:sz w:val="24"/>
                      <w:szCs w:val="24"/>
                    </w:rPr>
                  </w:pPr>
                </w:p>
                <w:p w:rsidR="009763EA" w:rsidRPr="009763EA" w:rsidRDefault="009763EA" w:rsidP="009763EA">
                  <w:pPr>
                    <w:pStyle w:val="a5"/>
                    <w:rPr>
                      <w:rFonts w:ascii="Times New Roman" w:hAnsi="Times New Roman" w:cs="Times New Roman"/>
                      <w:sz w:val="24"/>
                      <w:szCs w:val="24"/>
                    </w:rPr>
                  </w:pPr>
                </w:p>
                <w:p w:rsidR="009763EA" w:rsidRPr="009763EA" w:rsidRDefault="009763EA" w:rsidP="009763EA">
                  <w:pPr>
                    <w:pStyle w:val="a5"/>
                    <w:rPr>
                      <w:rFonts w:ascii="Times New Roman" w:hAnsi="Times New Roman" w:cs="Times New Roman"/>
                      <w:sz w:val="24"/>
                      <w:szCs w:val="24"/>
                    </w:rPr>
                  </w:pPr>
                </w:p>
                <w:p w:rsidR="009763EA" w:rsidRPr="009763EA" w:rsidRDefault="009763EA" w:rsidP="009763EA">
                  <w:pPr>
                    <w:pStyle w:val="a5"/>
                    <w:rPr>
                      <w:rFonts w:ascii="Times New Roman" w:hAnsi="Times New Roman" w:cs="Times New Roman"/>
                      <w:sz w:val="24"/>
                      <w:szCs w:val="24"/>
                    </w:rPr>
                  </w:pPr>
                </w:p>
                <w:p w:rsidR="009763EA" w:rsidRPr="009763EA" w:rsidRDefault="009763EA" w:rsidP="009763EA">
                  <w:pPr>
                    <w:pStyle w:val="a5"/>
                    <w:rPr>
                      <w:rFonts w:ascii="Times New Roman" w:hAnsi="Times New Roman" w:cs="Times New Roman"/>
                      <w:sz w:val="24"/>
                      <w:szCs w:val="24"/>
                    </w:rPr>
                  </w:pPr>
                </w:p>
                <w:p w:rsidR="009763EA" w:rsidRPr="009763EA" w:rsidRDefault="009763EA" w:rsidP="009763EA">
                  <w:pPr>
                    <w:pStyle w:val="a5"/>
                    <w:rPr>
                      <w:rFonts w:ascii="Times New Roman" w:hAnsi="Times New Roman" w:cs="Times New Roman"/>
                      <w:sz w:val="24"/>
                      <w:szCs w:val="24"/>
                    </w:rPr>
                  </w:pPr>
                </w:p>
              </w:tc>
              <w:tc>
                <w:tcPr>
                  <w:tcW w:w="2000" w:type="pct"/>
                </w:tcPr>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 xml:space="preserve">ИК-спектр субстанции по положению полос поглощения должен соответствовать спектру стандартного образца </w:t>
                  </w:r>
                  <w:proofErr w:type="spellStart"/>
                  <w:r w:rsidRPr="009763EA">
                    <w:rPr>
                      <w:rFonts w:ascii="Times New Roman" w:hAnsi="Times New Roman" w:cs="Times New Roman"/>
                      <w:sz w:val="24"/>
                      <w:szCs w:val="24"/>
                    </w:rPr>
                    <w:t>клоназепама</w:t>
                  </w:r>
                  <w:proofErr w:type="spellEnd"/>
                  <w:r w:rsidRPr="009763EA">
                    <w:rPr>
                      <w:rFonts w:ascii="Times New Roman" w:hAnsi="Times New Roman" w:cs="Times New Roman"/>
                      <w:sz w:val="24"/>
                      <w:szCs w:val="24"/>
                    </w:rPr>
                    <w:t xml:space="preserve"> </w:t>
                  </w:r>
                  <w:r w:rsidRPr="009763EA">
                    <w:rPr>
                      <w:rFonts w:ascii="Times New Roman" w:hAnsi="Times New Roman" w:cs="Times New Roman"/>
                      <w:sz w:val="24"/>
                      <w:szCs w:val="24"/>
                      <w:lang w:val="en-US"/>
                    </w:rPr>
                    <w:t>EP</w:t>
                  </w:r>
                  <w:r w:rsidRPr="009763EA">
                    <w:rPr>
                      <w:rFonts w:ascii="Times New Roman" w:hAnsi="Times New Roman" w:cs="Times New Roman"/>
                      <w:sz w:val="24"/>
                      <w:szCs w:val="24"/>
                    </w:rPr>
                    <w:t xml:space="preserve"> </w:t>
                  </w:r>
                  <w:r w:rsidRPr="009763EA">
                    <w:rPr>
                      <w:rFonts w:ascii="Times New Roman" w:hAnsi="Times New Roman" w:cs="Times New Roman"/>
                      <w:sz w:val="24"/>
                      <w:szCs w:val="24"/>
                      <w:lang w:val="en-US"/>
                    </w:rPr>
                    <w:t>CRS</w:t>
                  </w:r>
                </w:p>
                <w:p w:rsidR="009763EA" w:rsidRPr="009763EA" w:rsidRDefault="009763EA" w:rsidP="009763EA">
                  <w:pPr>
                    <w:spacing w:after="0" w:line="240" w:lineRule="auto"/>
                    <w:jc w:val="both"/>
                    <w:rPr>
                      <w:rFonts w:ascii="Times New Roman" w:hAnsi="Times New Roman" w:cs="Times New Roman"/>
                      <w:sz w:val="24"/>
                      <w:szCs w:val="24"/>
                    </w:rPr>
                  </w:pPr>
                </w:p>
                <w:p w:rsidR="009763EA" w:rsidRPr="009763EA" w:rsidRDefault="009763EA" w:rsidP="009763EA">
                  <w:pPr>
                    <w:spacing w:after="0" w:line="240" w:lineRule="auto"/>
                    <w:jc w:val="both"/>
                    <w:rPr>
                      <w:rFonts w:ascii="Times New Roman" w:hAnsi="Times New Roman" w:cs="Times New Roman"/>
                      <w:sz w:val="24"/>
                      <w:szCs w:val="24"/>
                    </w:rPr>
                  </w:pPr>
                  <w:proofErr w:type="spellStart"/>
                  <w:proofErr w:type="gramStart"/>
                  <w:r w:rsidRPr="009763EA">
                    <w:rPr>
                      <w:rFonts w:ascii="Times New Roman" w:hAnsi="Times New Roman" w:cs="Times New Roman"/>
                      <w:sz w:val="24"/>
                      <w:szCs w:val="24"/>
                    </w:rPr>
                    <w:t>УФ-спектр</w:t>
                  </w:r>
                  <w:proofErr w:type="spellEnd"/>
                  <w:proofErr w:type="gramEnd"/>
                  <w:r w:rsidRPr="009763EA">
                    <w:rPr>
                      <w:rFonts w:ascii="Times New Roman" w:hAnsi="Times New Roman" w:cs="Times New Roman"/>
                      <w:sz w:val="24"/>
                      <w:szCs w:val="24"/>
                    </w:rPr>
                    <w:t xml:space="preserve"> поглощения полученного раствора в области от 220 до 350 нм должен иметь максимумы при (310±2) нм, (246±2) </w:t>
                  </w:r>
                </w:p>
              </w:tc>
              <w:tc>
                <w:tcPr>
                  <w:tcW w:w="1429" w:type="pct"/>
                </w:tcPr>
                <w:p w:rsidR="009763EA" w:rsidRPr="009763EA" w:rsidRDefault="009763EA" w:rsidP="009763EA">
                  <w:pPr>
                    <w:pStyle w:val="a5"/>
                    <w:jc w:val="both"/>
                    <w:rPr>
                      <w:rFonts w:ascii="Times New Roman" w:hAnsi="Times New Roman" w:cs="Times New Roman"/>
                      <w:sz w:val="24"/>
                      <w:szCs w:val="24"/>
                    </w:rPr>
                  </w:pPr>
                  <w:r w:rsidRPr="009763EA">
                    <w:rPr>
                      <w:rFonts w:ascii="Times New Roman" w:hAnsi="Times New Roman" w:cs="Times New Roman"/>
                      <w:sz w:val="24"/>
                      <w:szCs w:val="24"/>
                    </w:rPr>
                    <w:t>ИК - спектроскопия</w:t>
                  </w:r>
                </w:p>
                <w:p w:rsidR="009763EA" w:rsidRPr="009763EA" w:rsidRDefault="009763EA" w:rsidP="009763EA">
                  <w:pPr>
                    <w:spacing w:after="0" w:line="240" w:lineRule="auto"/>
                    <w:jc w:val="both"/>
                    <w:rPr>
                      <w:rFonts w:ascii="Times New Roman" w:hAnsi="Times New Roman" w:cs="Times New Roman"/>
                      <w:sz w:val="24"/>
                      <w:szCs w:val="24"/>
                    </w:rPr>
                  </w:pPr>
                </w:p>
                <w:p w:rsidR="009763EA" w:rsidRPr="009763EA" w:rsidRDefault="009763EA" w:rsidP="009763EA">
                  <w:pPr>
                    <w:spacing w:after="0" w:line="240" w:lineRule="auto"/>
                    <w:jc w:val="both"/>
                    <w:rPr>
                      <w:rFonts w:ascii="Times New Roman" w:hAnsi="Times New Roman" w:cs="Times New Roman"/>
                      <w:sz w:val="24"/>
                      <w:szCs w:val="24"/>
                    </w:rPr>
                  </w:pPr>
                </w:p>
                <w:p w:rsidR="009763EA" w:rsidRPr="009763EA" w:rsidRDefault="009763EA" w:rsidP="009763EA">
                  <w:pPr>
                    <w:spacing w:after="0" w:line="240" w:lineRule="auto"/>
                    <w:jc w:val="both"/>
                    <w:rPr>
                      <w:rFonts w:ascii="Times New Roman" w:hAnsi="Times New Roman" w:cs="Times New Roman"/>
                      <w:sz w:val="24"/>
                      <w:szCs w:val="24"/>
                    </w:rPr>
                  </w:pPr>
                </w:p>
                <w:p w:rsidR="009763EA" w:rsidRPr="009763EA" w:rsidRDefault="009763EA" w:rsidP="009763EA">
                  <w:pPr>
                    <w:spacing w:after="0" w:line="240" w:lineRule="auto"/>
                    <w:jc w:val="both"/>
                    <w:rPr>
                      <w:rFonts w:ascii="Times New Roman" w:hAnsi="Times New Roman" w:cs="Times New Roman"/>
                      <w:sz w:val="24"/>
                      <w:szCs w:val="24"/>
                    </w:rPr>
                  </w:pPr>
                </w:p>
                <w:p w:rsidR="009763EA" w:rsidRPr="009763EA" w:rsidRDefault="009763EA" w:rsidP="009763EA">
                  <w:pPr>
                    <w:spacing w:after="0" w:line="240" w:lineRule="auto"/>
                    <w:jc w:val="both"/>
                    <w:rPr>
                      <w:rFonts w:ascii="Times New Roman" w:hAnsi="Times New Roman" w:cs="Times New Roman"/>
                      <w:sz w:val="24"/>
                      <w:szCs w:val="24"/>
                    </w:rPr>
                  </w:pPr>
                  <w:proofErr w:type="spellStart"/>
                  <w:r w:rsidRPr="009763EA">
                    <w:rPr>
                      <w:rFonts w:ascii="Times New Roman" w:hAnsi="Times New Roman" w:cs="Times New Roman"/>
                      <w:sz w:val="24"/>
                      <w:szCs w:val="24"/>
                    </w:rPr>
                    <w:t>УФ-спектрофотометрия</w:t>
                  </w:r>
                  <w:proofErr w:type="spellEnd"/>
                </w:p>
                <w:p w:rsidR="009763EA" w:rsidRPr="009763EA" w:rsidRDefault="009763EA" w:rsidP="009763EA">
                  <w:pPr>
                    <w:spacing w:after="0" w:line="240" w:lineRule="auto"/>
                    <w:jc w:val="both"/>
                    <w:rPr>
                      <w:rFonts w:ascii="Times New Roman" w:hAnsi="Times New Roman" w:cs="Times New Roman"/>
                      <w:sz w:val="24"/>
                      <w:szCs w:val="24"/>
                    </w:rPr>
                  </w:pPr>
                </w:p>
                <w:p w:rsidR="009763EA" w:rsidRPr="009763EA" w:rsidRDefault="009763EA" w:rsidP="009763EA">
                  <w:pPr>
                    <w:spacing w:after="0" w:line="240" w:lineRule="auto"/>
                    <w:jc w:val="both"/>
                    <w:rPr>
                      <w:rFonts w:ascii="Times New Roman" w:hAnsi="Times New Roman" w:cs="Times New Roman"/>
                      <w:sz w:val="24"/>
                      <w:szCs w:val="24"/>
                    </w:rPr>
                  </w:pPr>
                </w:p>
              </w:tc>
            </w:tr>
            <w:tr w:rsidR="009763EA" w:rsidRPr="009763EA" w:rsidTr="00CE289B">
              <w:trPr>
                <w:cantSplit/>
                <w:trHeight w:val="493"/>
              </w:trPr>
              <w:tc>
                <w:tcPr>
                  <w:tcW w:w="1571" w:type="pct"/>
                </w:tcPr>
                <w:p w:rsidR="009763EA" w:rsidRPr="009763EA" w:rsidRDefault="009763EA" w:rsidP="009763EA">
                  <w:pPr>
                    <w:pStyle w:val="a5"/>
                    <w:rPr>
                      <w:rFonts w:ascii="Times New Roman" w:hAnsi="Times New Roman" w:cs="Times New Roman"/>
                      <w:sz w:val="24"/>
                      <w:szCs w:val="24"/>
                    </w:rPr>
                  </w:pPr>
                  <w:r w:rsidRPr="009763EA">
                    <w:rPr>
                      <w:rFonts w:ascii="Times New Roman" w:hAnsi="Times New Roman" w:cs="Times New Roman"/>
                      <w:sz w:val="24"/>
                      <w:szCs w:val="24"/>
                    </w:rPr>
                    <w:t>Температура плавления</w:t>
                  </w:r>
                </w:p>
              </w:tc>
              <w:tc>
                <w:tcPr>
                  <w:tcW w:w="2000" w:type="pct"/>
                </w:tcPr>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От 237 до 241</w:t>
                  </w:r>
                  <w:proofErr w:type="gramStart"/>
                  <w:r w:rsidRPr="009763EA">
                    <w:rPr>
                      <w:rFonts w:ascii="Times New Roman" w:hAnsi="Times New Roman" w:cs="Times New Roman"/>
                      <w:sz w:val="24"/>
                      <w:szCs w:val="24"/>
                    </w:rPr>
                    <w:t xml:space="preserve"> °С</w:t>
                  </w:r>
                  <w:proofErr w:type="gramEnd"/>
                  <w:r w:rsidRPr="009763EA">
                    <w:rPr>
                      <w:rFonts w:ascii="Times New Roman" w:hAnsi="Times New Roman" w:cs="Times New Roman"/>
                      <w:sz w:val="24"/>
                      <w:szCs w:val="24"/>
                    </w:rPr>
                    <w:t xml:space="preserve"> (с разложением)</w:t>
                  </w:r>
                </w:p>
              </w:tc>
              <w:tc>
                <w:tcPr>
                  <w:tcW w:w="1429" w:type="pct"/>
                </w:tcPr>
                <w:p w:rsidR="009763EA" w:rsidRPr="009763EA" w:rsidRDefault="009763EA" w:rsidP="009763EA">
                  <w:pPr>
                    <w:pStyle w:val="a5"/>
                    <w:jc w:val="both"/>
                    <w:rPr>
                      <w:rFonts w:ascii="Times New Roman" w:hAnsi="Times New Roman" w:cs="Times New Roman"/>
                      <w:sz w:val="24"/>
                      <w:szCs w:val="24"/>
                    </w:rPr>
                  </w:pPr>
                  <w:r w:rsidRPr="009763EA">
                    <w:rPr>
                      <w:rFonts w:ascii="Times New Roman" w:hAnsi="Times New Roman" w:cs="Times New Roman"/>
                      <w:sz w:val="24"/>
                      <w:szCs w:val="24"/>
                    </w:rPr>
                    <w:t xml:space="preserve">ГФ </w:t>
                  </w:r>
                  <w:r w:rsidRPr="009763EA">
                    <w:rPr>
                      <w:rFonts w:ascii="Times New Roman" w:hAnsi="Times New Roman" w:cs="Times New Roman"/>
                      <w:sz w:val="24"/>
                      <w:szCs w:val="24"/>
                      <w:lang w:val="en-US"/>
                    </w:rPr>
                    <w:t>XII</w:t>
                  </w:r>
                  <w:r w:rsidRPr="009763EA">
                    <w:rPr>
                      <w:rFonts w:ascii="Times New Roman" w:hAnsi="Times New Roman" w:cs="Times New Roman"/>
                      <w:sz w:val="24"/>
                      <w:szCs w:val="24"/>
                    </w:rPr>
                    <w:t>, ч. 1, с. 29, капиллярный метод</w:t>
                  </w:r>
                </w:p>
                <w:p w:rsidR="009763EA" w:rsidRPr="009763EA" w:rsidRDefault="009763EA" w:rsidP="009763EA">
                  <w:pPr>
                    <w:spacing w:after="0" w:line="240" w:lineRule="auto"/>
                    <w:jc w:val="both"/>
                    <w:rPr>
                      <w:rFonts w:ascii="Times New Roman" w:hAnsi="Times New Roman" w:cs="Times New Roman"/>
                      <w:sz w:val="24"/>
                      <w:szCs w:val="24"/>
                    </w:rPr>
                  </w:pPr>
                </w:p>
              </w:tc>
            </w:tr>
            <w:tr w:rsidR="009763EA" w:rsidRPr="009763EA" w:rsidTr="00CE289B">
              <w:trPr>
                <w:cantSplit/>
                <w:trHeight w:val="585"/>
              </w:trPr>
              <w:tc>
                <w:tcPr>
                  <w:tcW w:w="1571" w:type="pct"/>
                </w:tcPr>
                <w:p w:rsidR="009763EA" w:rsidRPr="009763EA" w:rsidRDefault="009763EA" w:rsidP="009763EA">
                  <w:pPr>
                    <w:pStyle w:val="a5"/>
                    <w:jc w:val="both"/>
                    <w:rPr>
                      <w:rFonts w:ascii="Times New Roman" w:hAnsi="Times New Roman" w:cs="Times New Roman"/>
                      <w:sz w:val="24"/>
                      <w:szCs w:val="24"/>
                    </w:rPr>
                  </w:pPr>
                  <w:r w:rsidRPr="009763EA">
                    <w:rPr>
                      <w:rFonts w:ascii="Times New Roman" w:hAnsi="Times New Roman" w:cs="Times New Roman"/>
                      <w:sz w:val="24"/>
                      <w:szCs w:val="24"/>
                    </w:rPr>
                    <w:t xml:space="preserve">Прозрачность </w:t>
                  </w:r>
                </w:p>
              </w:tc>
              <w:tc>
                <w:tcPr>
                  <w:tcW w:w="2000" w:type="pct"/>
                </w:tcPr>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 xml:space="preserve">3 % раствор субстанции в ацетоне должен выдерживать сравнение с эталоном </w:t>
                  </w:r>
                  <w:r w:rsidRPr="009763EA">
                    <w:rPr>
                      <w:rFonts w:ascii="Times New Roman" w:hAnsi="Times New Roman" w:cs="Times New Roman"/>
                      <w:sz w:val="24"/>
                      <w:szCs w:val="24"/>
                      <w:lang w:val="en-US"/>
                    </w:rPr>
                    <w:t>I</w:t>
                  </w:r>
                </w:p>
              </w:tc>
              <w:tc>
                <w:tcPr>
                  <w:tcW w:w="1429" w:type="pct"/>
                </w:tcPr>
                <w:p w:rsidR="009763EA" w:rsidRPr="009763EA" w:rsidRDefault="009763EA" w:rsidP="009763EA">
                  <w:pPr>
                    <w:spacing w:after="0" w:line="240" w:lineRule="auto"/>
                    <w:rPr>
                      <w:rFonts w:ascii="Times New Roman" w:hAnsi="Times New Roman" w:cs="Times New Roman"/>
                      <w:sz w:val="24"/>
                      <w:szCs w:val="24"/>
                    </w:rPr>
                  </w:pPr>
                  <w:r w:rsidRPr="009763EA">
                    <w:rPr>
                      <w:rFonts w:ascii="Times New Roman" w:hAnsi="Times New Roman" w:cs="Times New Roman"/>
                      <w:sz w:val="24"/>
                      <w:szCs w:val="24"/>
                    </w:rPr>
                    <w:t xml:space="preserve">ГФ </w:t>
                  </w:r>
                  <w:r w:rsidRPr="009763EA">
                    <w:rPr>
                      <w:rFonts w:ascii="Times New Roman" w:hAnsi="Times New Roman" w:cs="Times New Roman"/>
                      <w:sz w:val="24"/>
                      <w:szCs w:val="24"/>
                      <w:lang w:val="en-US"/>
                    </w:rPr>
                    <w:t>XII</w:t>
                  </w:r>
                  <w:r w:rsidRPr="009763EA">
                    <w:rPr>
                      <w:rFonts w:ascii="Times New Roman" w:hAnsi="Times New Roman" w:cs="Times New Roman"/>
                      <w:sz w:val="24"/>
                      <w:szCs w:val="24"/>
                    </w:rPr>
                    <w:t>, ч. 1, с. 98</w:t>
                  </w:r>
                </w:p>
                <w:p w:rsidR="009763EA" w:rsidRPr="009763EA" w:rsidRDefault="009763EA" w:rsidP="009763EA">
                  <w:pPr>
                    <w:spacing w:after="0" w:line="240" w:lineRule="auto"/>
                    <w:rPr>
                      <w:rFonts w:ascii="Times New Roman" w:hAnsi="Times New Roman" w:cs="Times New Roman"/>
                      <w:sz w:val="24"/>
                      <w:szCs w:val="24"/>
                    </w:rPr>
                  </w:pPr>
                </w:p>
              </w:tc>
            </w:tr>
            <w:tr w:rsidR="009763EA" w:rsidRPr="009763EA" w:rsidTr="00CE289B">
              <w:trPr>
                <w:cantSplit/>
                <w:trHeight w:val="585"/>
              </w:trPr>
              <w:tc>
                <w:tcPr>
                  <w:tcW w:w="1571" w:type="pct"/>
                </w:tcPr>
                <w:p w:rsidR="009763EA" w:rsidRPr="009763EA" w:rsidRDefault="009763EA" w:rsidP="009763EA">
                  <w:pPr>
                    <w:pStyle w:val="a5"/>
                    <w:jc w:val="both"/>
                    <w:rPr>
                      <w:rFonts w:ascii="Times New Roman" w:hAnsi="Times New Roman" w:cs="Times New Roman"/>
                      <w:sz w:val="24"/>
                      <w:szCs w:val="24"/>
                    </w:rPr>
                  </w:pPr>
                  <w:r w:rsidRPr="009763EA">
                    <w:rPr>
                      <w:rFonts w:ascii="Times New Roman" w:hAnsi="Times New Roman" w:cs="Times New Roman"/>
                      <w:sz w:val="24"/>
                      <w:szCs w:val="24"/>
                    </w:rPr>
                    <w:t xml:space="preserve">Цветность </w:t>
                  </w:r>
                </w:p>
              </w:tc>
              <w:tc>
                <w:tcPr>
                  <w:tcW w:w="2000" w:type="pct"/>
                </w:tcPr>
                <w:p w:rsidR="009763EA" w:rsidRPr="009763EA" w:rsidRDefault="009763EA" w:rsidP="009763EA">
                  <w:pPr>
                    <w:spacing w:after="0" w:line="240" w:lineRule="auto"/>
                    <w:jc w:val="both"/>
                    <w:rPr>
                      <w:rFonts w:ascii="Times New Roman" w:hAnsi="Times New Roman" w:cs="Times New Roman"/>
                      <w:sz w:val="24"/>
                      <w:szCs w:val="24"/>
                      <w:vertAlign w:val="subscript"/>
                    </w:rPr>
                  </w:pPr>
                  <w:r w:rsidRPr="009763EA">
                    <w:rPr>
                      <w:rFonts w:ascii="Times New Roman" w:hAnsi="Times New Roman" w:cs="Times New Roman"/>
                      <w:sz w:val="24"/>
                      <w:szCs w:val="24"/>
                    </w:rPr>
                    <w:t xml:space="preserve">Окраска 3 % раствора субстанции в ацетоне должна быть не интенсивнее эталона </w:t>
                  </w:r>
                  <w:r w:rsidRPr="009763EA">
                    <w:rPr>
                      <w:rFonts w:ascii="Times New Roman" w:hAnsi="Times New Roman" w:cs="Times New Roman"/>
                      <w:sz w:val="24"/>
                      <w:szCs w:val="24"/>
                      <w:lang w:val="en-US"/>
                    </w:rPr>
                    <w:t>BY</w:t>
                  </w:r>
                  <w:r w:rsidRPr="009763EA">
                    <w:rPr>
                      <w:rFonts w:ascii="Times New Roman" w:hAnsi="Times New Roman" w:cs="Times New Roman"/>
                      <w:sz w:val="24"/>
                      <w:szCs w:val="24"/>
                      <w:vertAlign w:val="subscript"/>
                    </w:rPr>
                    <w:t>6</w:t>
                  </w:r>
                </w:p>
              </w:tc>
              <w:tc>
                <w:tcPr>
                  <w:tcW w:w="1429" w:type="pct"/>
                </w:tcPr>
                <w:p w:rsidR="009763EA" w:rsidRPr="009763EA" w:rsidRDefault="009763EA" w:rsidP="009763EA">
                  <w:pPr>
                    <w:spacing w:after="0" w:line="240" w:lineRule="auto"/>
                    <w:rPr>
                      <w:rFonts w:ascii="Times New Roman" w:hAnsi="Times New Roman" w:cs="Times New Roman"/>
                      <w:sz w:val="24"/>
                      <w:szCs w:val="24"/>
                    </w:rPr>
                  </w:pPr>
                  <w:r w:rsidRPr="009763EA">
                    <w:rPr>
                      <w:rFonts w:ascii="Times New Roman" w:hAnsi="Times New Roman" w:cs="Times New Roman"/>
                      <w:sz w:val="24"/>
                      <w:szCs w:val="24"/>
                    </w:rPr>
                    <w:t xml:space="preserve">ГФ </w:t>
                  </w:r>
                  <w:r w:rsidRPr="009763EA">
                    <w:rPr>
                      <w:rFonts w:ascii="Times New Roman" w:hAnsi="Times New Roman" w:cs="Times New Roman"/>
                      <w:sz w:val="24"/>
                      <w:szCs w:val="24"/>
                      <w:lang w:val="en-US"/>
                    </w:rPr>
                    <w:t>XII</w:t>
                  </w:r>
                  <w:r w:rsidRPr="009763EA">
                    <w:rPr>
                      <w:rFonts w:ascii="Times New Roman" w:hAnsi="Times New Roman" w:cs="Times New Roman"/>
                      <w:sz w:val="24"/>
                      <w:szCs w:val="24"/>
                    </w:rPr>
                    <w:t>, ч. 1, с. 93</w:t>
                  </w:r>
                </w:p>
                <w:p w:rsidR="009763EA" w:rsidRPr="009763EA" w:rsidRDefault="009763EA" w:rsidP="009763EA">
                  <w:pPr>
                    <w:spacing w:after="0" w:line="240" w:lineRule="auto"/>
                    <w:rPr>
                      <w:rFonts w:ascii="Times New Roman" w:hAnsi="Times New Roman" w:cs="Times New Roman"/>
                      <w:sz w:val="24"/>
                      <w:szCs w:val="24"/>
                    </w:rPr>
                  </w:pPr>
                </w:p>
              </w:tc>
            </w:tr>
            <w:tr w:rsidR="009763EA" w:rsidRPr="009763EA" w:rsidTr="00CE289B">
              <w:trPr>
                <w:cantSplit/>
                <w:trHeight w:val="585"/>
              </w:trPr>
              <w:tc>
                <w:tcPr>
                  <w:tcW w:w="1571" w:type="pct"/>
                </w:tcPr>
                <w:p w:rsidR="009763EA" w:rsidRPr="009763EA" w:rsidRDefault="009763EA" w:rsidP="009763EA">
                  <w:pPr>
                    <w:pStyle w:val="a5"/>
                    <w:jc w:val="both"/>
                    <w:rPr>
                      <w:rFonts w:ascii="Times New Roman" w:hAnsi="Times New Roman" w:cs="Times New Roman"/>
                      <w:sz w:val="24"/>
                      <w:szCs w:val="24"/>
                    </w:rPr>
                  </w:pPr>
                  <w:proofErr w:type="spellStart"/>
                  <w:r w:rsidRPr="009763EA">
                    <w:rPr>
                      <w:rFonts w:ascii="Times New Roman" w:hAnsi="Times New Roman" w:cs="Times New Roman"/>
                      <w:sz w:val="24"/>
                      <w:szCs w:val="24"/>
                    </w:rPr>
                    <w:t>рН</w:t>
                  </w:r>
                  <w:proofErr w:type="spellEnd"/>
                </w:p>
              </w:tc>
              <w:tc>
                <w:tcPr>
                  <w:tcW w:w="2000" w:type="pct"/>
                </w:tcPr>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От 4,5 до 7,0 (1 % раствор субстанции в воде)</w:t>
                  </w:r>
                </w:p>
              </w:tc>
              <w:tc>
                <w:tcPr>
                  <w:tcW w:w="1429" w:type="pct"/>
                </w:tcPr>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 xml:space="preserve">ГФ </w:t>
                  </w:r>
                  <w:r w:rsidRPr="009763EA">
                    <w:rPr>
                      <w:rFonts w:ascii="Times New Roman" w:hAnsi="Times New Roman" w:cs="Times New Roman"/>
                      <w:sz w:val="24"/>
                      <w:szCs w:val="24"/>
                      <w:lang w:val="en-US"/>
                    </w:rPr>
                    <w:t>XII</w:t>
                  </w:r>
                  <w:r w:rsidRPr="009763EA">
                    <w:rPr>
                      <w:rFonts w:ascii="Times New Roman" w:hAnsi="Times New Roman" w:cs="Times New Roman"/>
                      <w:sz w:val="24"/>
                      <w:szCs w:val="24"/>
                    </w:rPr>
                    <w:t>, ч. 1, с. 85</w:t>
                  </w:r>
                </w:p>
              </w:tc>
            </w:tr>
            <w:tr w:rsidR="009763EA" w:rsidRPr="009763EA" w:rsidTr="00CE289B">
              <w:trPr>
                <w:cantSplit/>
                <w:trHeight w:val="802"/>
              </w:trPr>
              <w:tc>
                <w:tcPr>
                  <w:tcW w:w="1571" w:type="pct"/>
                </w:tcPr>
                <w:p w:rsidR="009763EA" w:rsidRPr="009763EA" w:rsidRDefault="009763EA" w:rsidP="009763EA">
                  <w:pPr>
                    <w:pStyle w:val="a5"/>
                    <w:jc w:val="both"/>
                    <w:rPr>
                      <w:rFonts w:ascii="Times New Roman" w:hAnsi="Times New Roman" w:cs="Times New Roman"/>
                      <w:sz w:val="24"/>
                      <w:szCs w:val="24"/>
                    </w:rPr>
                  </w:pPr>
                  <w:r w:rsidRPr="009763EA">
                    <w:rPr>
                      <w:rFonts w:ascii="Times New Roman" w:hAnsi="Times New Roman" w:cs="Times New Roman"/>
                      <w:sz w:val="24"/>
                      <w:szCs w:val="24"/>
                    </w:rPr>
                    <w:lastRenderedPageBreak/>
                    <w:t xml:space="preserve">Посторонние примеси </w:t>
                  </w:r>
                </w:p>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 примесь</w:t>
                  </w:r>
                  <w:proofErr w:type="gramStart"/>
                  <w:r w:rsidRPr="009763EA">
                    <w:rPr>
                      <w:rFonts w:ascii="Times New Roman" w:hAnsi="Times New Roman" w:cs="Times New Roman"/>
                      <w:sz w:val="24"/>
                      <w:szCs w:val="24"/>
                    </w:rPr>
                    <w:t xml:space="preserve"> А</w:t>
                  </w:r>
                  <w:proofErr w:type="gramEnd"/>
                  <w:r w:rsidRPr="009763EA">
                    <w:rPr>
                      <w:rFonts w:ascii="Times New Roman" w:hAnsi="Times New Roman" w:cs="Times New Roman"/>
                      <w:sz w:val="24"/>
                      <w:szCs w:val="24"/>
                    </w:rPr>
                    <w:t xml:space="preserve"> </w:t>
                  </w:r>
                </w:p>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 примесь</w:t>
                  </w:r>
                  <w:proofErr w:type="gramStart"/>
                  <w:r w:rsidRPr="009763EA">
                    <w:rPr>
                      <w:rFonts w:ascii="Times New Roman" w:hAnsi="Times New Roman" w:cs="Times New Roman"/>
                      <w:sz w:val="24"/>
                      <w:szCs w:val="24"/>
                    </w:rPr>
                    <w:t xml:space="preserve"> В</w:t>
                  </w:r>
                  <w:proofErr w:type="gramEnd"/>
                </w:p>
                <w:p w:rsidR="009763EA" w:rsidRPr="009763EA" w:rsidRDefault="009763EA" w:rsidP="009763EA">
                  <w:pPr>
                    <w:spacing w:after="0" w:line="240" w:lineRule="auto"/>
                    <w:rPr>
                      <w:rFonts w:ascii="Times New Roman" w:hAnsi="Times New Roman" w:cs="Times New Roman"/>
                      <w:sz w:val="24"/>
                      <w:szCs w:val="24"/>
                    </w:rPr>
                  </w:pPr>
                  <w:r w:rsidRPr="009763EA">
                    <w:rPr>
                      <w:rFonts w:ascii="Times New Roman" w:hAnsi="Times New Roman" w:cs="Times New Roman"/>
                      <w:sz w:val="24"/>
                      <w:szCs w:val="24"/>
                    </w:rPr>
                    <w:t xml:space="preserve">- любая единичная </w:t>
                  </w:r>
                  <w:proofErr w:type="spellStart"/>
                  <w:r w:rsidRPr="009763EA">
                    <w:rPr>
                      <w:rFonts w:ascii="Times New Roman" w:hAnsi="Times New Roman" w:cs="Times New Roman"/>
                      <w:sz w:val="24"/>
                      <w:szCs w:val="24"/>
                    </w:rPr>
                    <w:t>неидентифицированная</w:t>
                  </w:r>
                  <w:proofErr w:type="spellEnd"/>
                  <w:r w:rsidRPr="009763EA">
                    <w:rPr>
                      <w:rFonts w:ascii="Times New Roman" w:hAnsi="Times New Roman" w:cs="Times New Roman"/>
                      <w:sz w:val="24"/>
                      <w:szCs w:val="24"/>
                    </w:rPr>
                    <w:t xml:space="preserve"> примесь </w:t>
                  </w:r>
                </w:p>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 сумма примесей</w:t>
                  </w:r>
                </w:p>
              </w:tc>
              <w:tc>
                <w:tcPr>
                  <w:tcW w:w="2000" w:type="pct"/>
                </w:tcPr>
                <w:p w:rsidR="009763EA" w:rsidRPr="009763EA" w:rsidRDefault="009763EA" w:rsidP="009763EA">
                  <w:pPr>
                    <w:spacing w:after="0" w:line="240" w:lineRule="auto"/>
                    <w:rPr>
                      <w:rFonts w:ascii="Times New Roman" w:hAnsi="Times New Roman" w:cs="Times New Roman"/>
                      <w:sz w:val="24"/>
                      <w:szCs w:val="24"/>
                    </w:rPr>
                  </w:pPr>
                  <w:r w:rsidRPr="009763EA">
                    <w:rPr>
                      <w:rFonts w:ascii="Times New Roman" w:hAnsi="Times New Roman" w:cs="Times New Roman"/>
                      <w:sz w:val="24"/>
                      <w:szCs w:val="24"/>
                    </w:rPr>
                    <w:br/>
                    <w:t>Не более 0,10 %</w:t>
                  </w:r>
                </w:p>
                <w:p w:rsidR="009763EA" w:rsidRPr="009763EA" w:rsidRDefault="009763EA" w:rsidP="009763EA">
                  <w:pPr>
                    <w:spacing w:after="0" w:line="240" w:lineRule="auto"/>
                    <w:rPr>
                      <w:rFonts w:ascii="Times New Roman" w:hAnsi="Times New Roman" w:cs="Times New Roman"/>
                      <w:sz w:val="24"/>
                      <w:szCs w:val="24"/>
                    </w:rPr>
                  </w:pPr>
                  <w:r w:rsidRPr="009763EA">
                    <w:rPr>
                      <w:rFonts w:ascii="Times New Roman" w:hAnsi="Times New Roman" w:cs="Times New Roman"/>
                      <w:sz w:val="24"/>
                      <w:szCs w:val="24"/>
                    </w:rPr>
                    <w:t>Не более 0,10 %</w:t>
                  </w:r>
                </w:p>
                <w:p w:rsidR="009763EA" w:rsidRPr="009763EA" w:rsidRDefault="009763EA" w:rsidP="009763EA">
                  <w:pPr>
                    <w:spacing w:after="0" w:line="240" w:lineRule="auto"/>
                    <w:rPr>
                      <w:rFonts w:ascii="Times New Roman" w:hAnsi="Times New Roman" w:cs="Times New Roman"/>
                      <w:sz w:val="24"/>
                      <w:szCs w:val="24"/>
                    </w:rPr>
                  </w:pPr>
                  <w:r w:rsidRPr="009763EA">
                    <w:rPr>
                      <w:rFonts w:ascii="Times New Roman" w:hAnsi="Times New Roman" w:cs="Times New Roman"/>
                      <w:sz w:val="24"/>
                      <w:szCs w:val="24"/>
                    </w:rPr>
                    <w:t>Не более 0,10 %</w:t>
                  </w:r>
                </w:p>
                <w:p w:rsidR="009763EA" w:rsidRPr="009763EA" w:rsidRDefault="009763EA" w:rsidP="009763EA">
                  <w:pPr>
                    <w:spacing w:after="0" w:line="240" w:lineRule="auto"/>
                    <w:rPr>
                      <w:rFonts w:ascii="Times New Roman" w:hAnsi="Times New Roman" w:cs="Times New Roman"/>
                      <w:sz w:val="24"/>
                      <w:szCs w:val="24"/>
                    </w:rPr>
                  </w:pPr>
                </w:p>
                <w:p w:rsidR="009763EA" w:rsidRPr="009763EA" w:rsidRDefault="009763EA" w:rsidP="009763EA">
                  <w:pPr>
                    <w:spacing w:after="0" w:line="240" w:lineRule="auto"/>
                    <w:rPr>
                      <w:rFonts w:ascii="Times New Roman" w:hAnsi="Times New Roman" w:cs="Times New Roman"/>
                      <w:sz w:val="24"/>
                      <w:szCs w:val="24"/>
                    </w:rPr>
                  </w:pPr>
                  <w:r w:rsidRPr="009763EA">
                    <w:rPr>
                      <w:rFonts w:ascii="Times New Roman" w:hAnsi="Times New Roman" w:cs="Times New Roman"/>
                      <w:sz w:val="24"/>
                      <w:szCs w:val="24"/>
                    </w:rPr>
                    <w:t>Не более 0,20 %</w:t>
                  </w:r>
                </w:p>
              </w:tc>
              <w:tc>
                <w:tcPr>
                  <w:tcW w:w="1429" w:type="pct"/>
                </w:tcPr>
                <w:p w:rsidR="009763EA" w:rsidRPr="009763EA" w:rsidRDefault="009763EA" w:rsidP="009763EA">
                  <w:pPr>
                    <w:spacing w:after="0" w:line="240" w:lineRule="auto"/>
                    <w:rPr>
                      <w:rFonts w:ascii="Times New Roman" w:hAnsi="Times New Roman" w:cs="Times New Roman"/>
                      <w:sz w:val="24"/>
                      <w:szCs w:val="24"/>
                    </w:rPr>
                  </w:pPr>
                  <w:r w:rsidRPr="009763EA">
                    <w:rPr>
                      <w:rFonts w:ascii="Times New Roman" w:hAnsi="Times New Roman" w:cs="Times New Roman"/>
                      <w:sz w:val="24"/>
                      <w:szCs w:val="24"/>
                    </w:rPr>
                    <w:t>ВЭЖХ</w:t>
                  </w:r>
                </w:p>
                <w:p w:rsidR="009763EA" w:rsidRPr="009763EA" w:rsidRDefault="009763EA" w:rsidP="009763EA">
                  <w:pPr>
                    <w:spacing w:after="0" w:line="240" w:lineRule="auto"/>
                    <w:jc w:val="both"/>
                    <w:rPr>
                      <w:rFonts w:ascii="Times New Roman" w:hAnsi="Times New Roman" w:cs="Times New Roman"/>
                      <w:sz w:val="24"/>
                      <w:szCs w:val="24"/>
                    </w:rPr>
                  </w:pPr>
                </w:p>
              </w:tc>
            </w:tr>
            <w:tr w:rsidR="009763EA" w:rsidRPr="009763EA" w:rsidTr="00CE289B">
              <w:trPr>
                <w:cantSplit/>
                <w:trHeight w:val="453"/>
              </w:trPr>
              <w:tc>
                <w:tcPr>
                  <w:tcW w:w="1571" w:type="pct"/>
                </w:tcPr>
                <w:p w:rsidR="009763EA" w:rsidRPr="009763EA" w:rsidRDefault="009763EA" w:rsidP="009763EA">
                  <w:pPr>
                    <w:pStyle w:val="a5"/>
                    <w:jc w:val="both"/>
                    <w:rPr>
                      <w:rFonts w:ascii="Times New Roman" w:hAnsi="Times New Roman" w:cs="Times New Roman"/>
                      <w:sz w:val="24"/>
                      <w:szCs w:val="24"/>
                    </w:rPr>
                  </w:pPr>
                  <w:r w:rsidRPr="009763EA">
                    <w:rPr>
                      <w:rFonts w:ascii="Times New Roman" w:hAnsi="Times New Roman" w:cs="Times New Roman"/>
                      <w:sz w:val="24"/>
                      <w:szCs w:val="24"/>
                    </w:rPr>
                    <w:t>Тяжелые металлы</w:t>
                  </w:r>
                </w:p>
              </w:tc>
              <w:tc>
                <w:tcPr>
                  <w:tcW w:w="2000" w:type="pct"/>
                </w:tcPr>
                <w:p w:rsidR="009763EA" w:rsidRPr="009763EA" w:rsidRDefault="009763EA" w:rsidP="009763EA">
                  <w:pPr>
                    <w:spacing w:after="0" w:line="240" w:lineRule="auto"/>
                    <w:rPr>
                      <w:rFonts w:ascii="Times New Roman" w:hAnsi="Times New Roman" w:cs="Times New Roman"/>
                      <w:sz w:val="24"/>
                      <w:szCs w:val="24"/>
                    </w:rPr>
                  </w:pPr>
                  <w:r w:rsidRPr="009763EA">
                    <w:rPr>
                      <w:rFonts w:ascii="Times New Roman" w:hAnsi="Times New Roman" w:cs="Times New Roman"/>
                      <w:sz w:val="24"/>
                      <w:szCs w:val="24"/>
                    </w:rPr>
                    <w:t>Не более 0,001 %</w:t>
                  </w:r>
                </w:p>
              </w:tc>
              <w:tc>
                <w:tcPr>
                  <w:tcW w:w="1429" w:type="pct"/>
                </w:tcPr>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 xml:space="preserve">ГФ </w:t>
                  </w:r>
                  <w:r w:rsidRPr="009763EA">
                    <w:rPr>
                      <w:rFonts w:ascii="Times New Roman" w:hAnsi="Times New Roman" w:cs="Times New Roman"/>
                      <w:sz w:val="24"/>
                      <w:szCs w:val="24"/>
                      <w:lang w:val="en-US"/>
                    </w:rPr>
                    <w:t>XII</w:t>
                  </w:r>
                  <w:r w:rsidRPr="009763EA">
                    <w:rPr>
                      <w:rFonts w:ascii="Times New Roman" w:hAnsi="Times New Roman" w:cs="Times New Roman"/>
                      <w:sz w:val="24"/>
                      <w:szCs w:val="24"/>
                    </w:rPr>
                    <w:t xml:space="preserve">, ч.1, с. 121, </w:t>
                  </w:r>
                </w:p>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 xml:space="preserve">метод </w:t>
                  </w:r>
                  <w:r w:rsidRPr="009763EA">
                    <w:rPr>
                      <w:rFonts w:ascii="Times New Roman" w:hAnsi="Times New Roman" w:cs="Times New Roman"/>
                      <w:sz w:val="24"/>
                      <w:szCs w:val="24"/>
                      <w:lang w:val="en-US"/>
                    </w:rPr>
                    <w:t>II</w:t>
                  </w:r>
                </w:p>
              </w:tc>
            </w:tr>
            <w:tr w:rsidR="009763EA" w:rsidRPr="009763EA" w:rsidTr="00CE289B">
              <w:trPr>
                <w:cantSplit/>
                <w:trHeight w:val="518"/>
              </w:trPr>
              <w:tc>
                <w:tcPr>
                  <w:tcW w:w="1571" w:type="pct"/>
                </w:tcPr>
                <w:p w:rsidR="009763EA" w:rsidRPr="009763EA" w:rsidRDefault="009763EA" w:rsidP="009763EA">
                  <w:pPr>
                    <w:pStyle w:val="a5"/>
                    <w:jc w:val="both"/>
                    <w:rPr>
                      <w:rFonts w:ascii="Times New Roman" w:hAnsi="Times New Roman" w:cs="Times New Roman"/>
                      <w:sz w:val="24"/>
                      <w:szCs w:val="24"/>
                    </w:rPr>
                  </w:pPr>
                  <w:r w:rsidRPr="009763EA">
                    <w:rPr>
                      <w:rFonts w:ascii="Times New Roman" w:hAnsi="Times New Roman" w:cs="Times New Roman"/>
                      <w:sz w:val="24"/>
                      <w:szCs w:val="24"/>
                    </w:rPr>
                    <w:t>Потеря в массе при высушивании</w:t>
                  </w:r>
                </w:p>
              </w:tc>
              <w:tc>
                <w:tcPr>
                  <w:tcW w:w="2000" w:type="pct"/>
                </w:tcPr>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Не более 0,5 %</w:t>
                  </w:r>
                </w:p>
              </w:tc>
              <w:tc>
                <w:tcPr>
                  <w:tcW w:w="1429" w:type="pct"/>
                </w:tcPr>
                <w:p w:rsidR="009763EA" w:rsidRPr="009763EA" w:rsidRDefault="009763EA" w:rsidP="009763EA">
                  <w:pPr>
                    <w:spacing w:after="0" w:line="240" w:lineRule="auto"/>
                    <w:rPr>
                      <w:rFonts w:ascii="Times New Roman" w:hAnsi="Times New Roman" w:cs="Times New Roman"/>
                      <w:sz w:val="24"/>
                      <w:szCs w:val="24"/>
                    </w:rPr>
                  </w:pPr>
                  <w:r w:rsidRPr="009763EA">
                    <w:rPr>
                      <w:rFonts w:ascii="Times New Roman" w:hAnsi="Times New Roman" w:cs="Times New Roman"/>
                      <w:sz w:val="24"/>
                      <w:szCs w:val="24"/>
                    </w:rPr>
                    <w:t xml:space="preserve">ГФ </w:t>
                  </w:r>
                  <w:r w:rsidRPr="009763EA">
                    <w:rPr>
                      <w:rFonts w:ascii="Times New Roman" w:hAnsi="Times New Roman" w:cs="Times New Roman"/>
                      <w:sz w:val="24"/>
                      <w:szCs w:val="24"/>
                      <w:lang w:val="en-US"/>
                    </w:rPr>
                    <w:t>XI</w:t>
                  </w:r>
                  <w:r w:rsidRPr="009763EA">
                    <w:rPr>
                      <w:rFonts w:ascii="Times New Roman" w:hAnsi="Times New Roman" w:cs="Times New Roman"/>
                      <w:sz w:val="24"/>
                      <w:szCs w:val="24"/>
                    </w:rPr>
                    <w:t>, ч. 1, с. 176</w:t>
                  </w:r>
                </w:p>
              </w:tc>
            </w:tr>
            <w:tr w:rsidR="009763EA" w:rsidRPr="009763EA" w:rsidTr="00CE289B">
              <w:trPr>
                <w:cantSplit/>
                <w:trHeight w:val="298"/>
              </w:trPr>
              <w:tc>
                <w:tcPr>
                  <w:tcW w:w="1571" w:type="pct"/>
                </w:tcPr>
                <w:p w:rsidR="009763EA" w:rsidRPr="009763EA" w:rsidRDefault="009763EA" w:rsidP="009763EA">
                  <w:pPr>
                    <w:pStyle w:val="a5"/>
                    <w:jc w:val="both"/>
                    <w:rPr>
                      <w:rFonts w:ascii="Times New Roman" w:hAnsi="Times New Roman" w:cs="Times New Roman"/>
                      <w:sz w:val="24"/>
                      <w:szCs w:val="24"/>
                    </w:rPr>
                  </w:pPr>
                  <w:r w:rsidRPr="009763EA">
                    <w:rPr>
                      <w:rFonts w:ascii="Times New Roman" w:hAnsi="Times New Roman" w:cs="Times New Roman"/>
                      <w:sz w:val="24"/>
                      <w:szCs w:val="24"/>
                    </w:rPr>
                    <w:t>Сульфатная зола</w:t>
                  </w:r>
                </w:p>
              </w:tc>
              <w:tc>
                <w:tcPr>
                  <w:tcW w:w="2000" w:type="pct"/>
                </w:tcPr>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Не более 0,1 %</w:t>
                  </w:r>
                </w:p>
              </w:tc>
              <w:tc>
                <w:tcPr>
                  <w:tcW w:w="1429" w:type="pct"/>
                </w:tcPr>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 xml:space="preserve">ГФ </w:t>
                  </w:r>
                  <w:r w:rsidRPr="009763EA">
                    <w:rPr>
                      <w:rFonts w:ascii="Times New Roman" w:hAnsi="Times New Roman" w:cs="Times New Roman"/>
                      <w:sz w:val="24"/>
                      <w:szCs w:val="24"/>
                      <w:lang w:val="en-US"/>
                    </w:rPr>
                    <w:t>XII</w:t>
                  </w:r>
                  <w:r w:rsidRPr="009763EA">
                    <w:rPr>
                      <w:rFonts w:ascii="Times New Roman" w:hAnsi="Times New Roman" w:cs="Times New Roman"/>
                      <w:sz w:val="24"/>
                      <w:szCs w:val="24"/>
                    </w:rPr>
                    <w:t>, ч. 1, с. 115</w:t>
                  </w:r>
                </w:p>
              </w:tc>
            </w:tr>
            <w:tr w:rsidR="009763EA" w:rsidRPr="009763EA" w:rsidTr="00CE289B">
              <w:trPr>
                <w:cantSplit/>
                <w:trHeight w:val="285"/>
              </w:trPr>
              <w:tc>
                <w:tcPr>
                  <w:tcW w:w="1571" w:type="pct"/>
                </w:tcPr>
                <w:p w:rsidR="009763EA" w:rsidRPr="009763EA" w:rsidRDefault="009763EA" w:rsidP="009763EA">
                  <w:pPr>
                    <w:spacing w:after="0" w:line="240" w:lineRule="auto"/>
                    <w:rPr>
                      <w:rFonts w:ascii="Times New Roman" w:hAnsi="Times New Roman" w:cs="Times New Roman"/>
                      <w:sz w:val="24"/>
                      <w:szCs w:val="24"/>
                    </w:rPr>
                  </w:pPr>
                  <w:r w:rsidRPr="009763EA">
                    <w:rPr>
                      <w:rFonts w:ascii="Times New Roman" w:hAnsi="Times New Roman" w:cs="Times New Roman"/>
                      <w:sz w:val="24"/>
                      <w:szCs w:val="24"/>
                    </w:rPr>
                    <w:t>Количественное определение</w:t>
                  </w:r>
                </w:p>
              </w:tc>
              <w:tc>
                <w:tcPr>
                  <w:tcW w:w="2000" w:type="pct"/>
                </w:tcPr>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Не менее 99,0 % и не более 101,0 % в пересчете на сухое вещество</w:t>
                  </w:r>
                </w:p>
              </w:tc>
              <w:tc>
                <w:tcPr>
                  <w:tcW w:w="1429" w:type="pct"/>
                </w:tcPr>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Неводное титрование</w:t>
                  </w:r>
                </w:p>
                <w:p w:rsidR="009763EA" w:rsidRPr="009763EA" w:rsidRDefault="009763EA" w:rsidP="009763EA">
                  <w:pPr>
                    <w:spacing w:after="0" w:line="240" w:lineRule="auto"/>
                    <w:rPr>
                      <w:rFonts w:ascii="Times New Roman" w:hAnsi="Times New Roman" w:cs="Times New Roman"/>
                      <w:sz w:val="24"/>
                      <w:szCs w:val="24"/>
                    </w:rPr>
                  </w:pPr>
                </w:p>
              </w:tc>
            </w:tr>
          </w:tbl>
          <w:p w:rsidR="009763EA" w:rsidRPr="009763EA" w:rsidRDefault="009763EA" w:rsidP="009763EA">
            <w:pPr>
              <w:spacing w:after="0" w:line="240" w:lineRule="auto"/>
              <w:rPr>
                <w:rFonts w:ascii="Times New Roman" w:hAnsi="Times New Roman" w:cs="Times New Roman"/>
                <w:sz w:val="24"/>
                <w:szCs w:val="24"/>
              </w:rPr>
            </w:pPr>
          </w:p>
          <w:p w:rsidR="009763EA" w:rsidRPr="009763EA" w:rsidRDefault="009763EA" w:rsidP="009763EA">
            <w:pPr>
              <w:spacing w:after="0" w:line="240" w:lineRule="auto"/>
              <w:rPr>
                <w:rFonts w:ascii="Times New Roman" w:hAnsi="Times New Roman" w:cs="Times New Roman"/>
                <w:sz w:val="24"/>
                <w:szCs w:val="24"/>
              </w:rPr>
            </w:pPr>
          </w:p>
          <w:p w:rsidR="009763EA" w:rsidRPr="009763EA" w:rsidRDefault="009763EA" w:rsidP="009763EA">
            <w:pPr>
              <w:spacing w:after="0" w:line="240" w:lineRule="auto"/>
              <w:rPr>
                <w:rFonts w:ascii="Times New Roman" w:hAnsi="Times New Roman" w:cs="Times New Roman"/>
                <w:sz w:val="24"/>
                <w:szCs w:val="24"/>
              </w:rPr>
            </w:pPr>
          </w:p>
        </w:tc>
      </w:tr>
      <w:tr w:rsidR="009763EA" w:rsidRPr="009763EA" w:rsidTr="009763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98"/>
        </w:trPr>
        <w:tc>
          <w:tcPr>
            <w:tcW w:w="5000" w:type="pct"/>
            <w:gridSpan w:val="6"/>
            <w:vAlign w:val="center"/>
          </w:tcPr>
          <w:p w:rsidR="009763EA" w:rsidRPr="009763EA" w:rsidRDefault="009763EA" w:rsidP="009763EA">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29"/>
              <w:gridCol w:w="4264"/>
              <w:gridCol w:w="2246"/>
            </w:tblGrid>
            <w:tr w:rsidR="009763EA" w:rsidRPr="009763EA" w:rsidTr="00CE289B">
              <w:trPr>
                <w:cantSplit/>
                <w:trHeight w:val="285"/>
              </w:trPr>
              <w:tc>
                <w:tcPr>
                  <w:tcW w:w="1821" w:type="pct"/>
                  <w:vAlign w:val="center"/>
                </w:tcPr>
                <w:p w:rsidR="009763EA" w:rsidRPr="009763EA" w:rsidRDefault="009763EA" w:rsidP="009763EA">
                  <w:pPr>
                    <w:pStyle w:val="a5"/>
                    <w:jc w:val="center"/>
                    <w:rPr>
                      <w:rFonts w:ascii="Times New Roman" w:hAnsi="Times New Roman" w:cs="Times New Roman"/>
                      <w:sz w:val="24"/>
                      <w:szCs w:val="24"/>
                    </w:rPr>
                  </w:pPr>
                  <w:r w:rsidRPr="009763EA">
                    <w:rPr>
                      <w:rFonts w:ascii="Times New Roman" w:hAnsi="Times New Roman" w:cs="Times New Roman"/>
                      <w:sz w:val="24"/>
                      <w:szCs w:val="24"/>
                    </w:rPr>
                    <w:t>Показатель</w:t>
                  </w:r>
                </w:p>
              </w:tc>
              <w:tc>
                <w:tcPr>
                  <w:tcW w:w="2082" w:type="pct"/>
                  <w:vAlign w:val="center"/>
                </w:tcPr>
                <w:p w:rsidR="009763EA" w:rsidRPr="009763EA" w:rsidRDefault="009763EA" w:rsidP="009763EA">
                  <w:pPr>
                    <w:spacing w:after="0" w:line="240" w:lineRule="auto"/>
                    <w:jc w:val="center"/>
                    <w:rPr>
                      <w:rFonts w:ascii="Times New Roman" w:hAnsi="Times New Roman" w:cs="Times New Roman"/>
                      <w:sz w:val="24"/>
                      <w:szCs w:val="24"/>
                    </w:rPr>
                  </w:pPr>
                  <w:r w:rsidRPr="009763EA">
                    <w:rPr>
                      <w:rFonts w:ascii="Times New Roman" w:hAnsi="Times New Roman" w:cs="Times New Roman"/>
                      <w:sz w:val="24"/>
                      <w:szCs w:val="24"/>
                    </w:rPr>
                    <w:t>Требования</w:t>
                  </w:r>
                </w:p>
              </w:tc>
              <w:tc>
                <w:tcPr>
                  <w:tcW w:w="1097" w:type="pct"/>
                  <w:vAlign w:val="center"/>
                </w:tcPr>
                <w:p w:rsidR="009763EA" w:rsidRPr="009763EA" w:rsidRDefault="009763EA" w:rsidP="009763EA">
                  <w:pPr>
                    <w:spacing w:after="0" w:line="240" w:lineRule="auto"/>
                    <w:jc w:val="center"/>
                    <w:rPr>
                      <w:rFonts w:ascii="Times New Roman" w:hAnsi="Times New Roman" w:cs="Times New Roman"/>
                      <w:sz w:val="24"/>
                      <w:szCs w:val="24"/>
                    </w:rPr>
                  </w:pPr>
                  <w:r w:rsidRPr="009763EA">
                    <w:rPr>
                      <w:rFonts w:ascii="Times New Roman" w:hAnsi="Times New Roman" w:cs="Times New Roman"/>
                      <w:sz w:val="24"/>
                      <w:szCs w:val="24"/>
                    </w:rPr>
                    <w:t>Метод</w:t>
                  </w:r>
                </w:p>
              </w:tc>
            </w:tr>
            <w:tr w:rsidR="009763EA" w:rsidRPr="009763EA" w:rsidTr="00CE289B">
              <w:trPr>
                <w:cantSplit/>
                <w:trHeight w:val="285"/>
              </w:trPr>
              <w:tc>
                <w:tcPr>
                  <w:tcW w:w="1821" w:type="pct"/>
                </w:tcPr>
                <w:p w:rsidR="009763EA" w:rsidRPr="009763EA" w:rsidRDefault="009763EA" w:rsidP="009763EA">
                  <w:pPr>
                    <w:spacing w:after="0" w:line="240" w:lineRule="auto"/>
                    <w:rPr>
                      <w:rFonts w:ascii="Times New Roman" w:hAnsi="Times New Roman" w:cs="Times New Roman"/>
                      <w:sz w:val="24"/>
                      <w:szCs w:val="24"/>
                    </w:rPr>
                  </w:pPr>
                  <w:r w:rsidRPr="009763EA">
                    <w:rPr>
                      <w:rFonts w:ascii="Times New Roman" w:hAnsi="Times New Roman" w:cs="Times New Roman"/>
                      <w:sz w:val="24"/>
                      <w:szCs w:val="24"/>
                    </w:rPr>
                    <w:t>Остаточные органические растворители:</w:t>
                  </w:r>
                </w:p>
                <w:p w:rsidR="009763EA" w:rsidRPr="009763EA" w:rsidRDefault="009763EA" w:rsidP="009763EA">
                  <w:pPr>
                    <w:spacing w:after="0" w:line="240" w:lineRule="auto"/>
                    <w:rPr>
                      <w:rFonts w:ascii="Times New Roman" w:hAnsi="Times New Roman" w:cs="Times New Roman"/>
                      <w:sz w:val="24"/>
                      <w:szCs w:val="24"/>
                    </w:rPr>
                  </w:pPr>
                  <w:r w:rsidRPr="009763EA">
                    <w:rPr>
                      <w:rFonts w:ascii="Times New Roman" w:hAnsi="Times New Roman" w:cs="Times New Roman"/>
                      <w:sz w:val="24"/>
                      <w:szCs w:val="24"/>
                    </w:rPr>
                    <w:t>- этилацетат</w:t>
                  </w:r>
                </w:p>
                <w:p w:rsidR="009763EA" w:rsidRPr="009763EA" w:rsidRDefault="009763EA" w:rsidP="009763EA">
                  <w:pPr>
                    <w:spacing w:after="0" w:line="240" w:lineRule="auto"/>
                    <w:rPr>
                      <w:rFonts w:ascii="Times New Roman" w:hAnsi="Times New Roman" w:cs="Times New Roman"/>
                      <w:sz w:val="24"/>
                      <w:szCs w:val="24"/>
                    </w:rPr>
                  </w:pPr>
                  <w:r w:rsidRPr="009763EA">
                    <w:rPr>
                      <w:rFonts w:ascii="Times New Roman" w:hAnsi="Times New Roman" w:cs="Times New Roman"/>
                      <w:sz w:val="24"/>
                      <w:szCs w:val="24"/>
                    </w:rPr>
                    <w:t>- метанол</w:t>
                  </w:r>
                </w:p>
                <w:p w:rsidR="009763EA" w:rsidRPr="009763EA" w:rsidRDefault="009763EA" w:rsidP="009763EA">
                  <w:pPr>
                    <w:spacing w:after="0" w:line="240" w:lineRule="auto"/>
                    <w:rPr>
                      <w:rFonts w:ascii="Times New Roman" w:hAnsi="Times New Roman" w:cs="Times New Roman"/>
                      <w:sz w:val="24"/>
                      <w:szCs w:val="24"/>
                    </w:rPr>
                  </w:pPr>
                  <w:r w:rsidRPr="009763EA">
                    <w:rPr>
                      <w:rFonts w:ascii="Times New Roman" w:hAnsi="Times New Roman" w:cs="Times New Roman"/>
                      <w:sz w:val="24"/>
                      <w:szCs w:val="24"/>
                    </w:rPr>
                    <w:t>- 2-пропанол</w:t>
                  </w:r>
                </w:p>
                <w:p w:rsidR="009763EA" w:rsidRPr="009763EA" w:rsidRDefault="009763EA" w:rsidP="009763EA">
                  <w:pPr>
                    <w:spacing w:after="0" w:line="240" w:lineRule="auto"/>
                    <w:rPr>
                      <w:rFonts w:ascii="Times New Roman" w:hAnsi="Times New Roman" w:cs="Times New Roman"/>
                      <w:sz w:val="24"/>
                      <w:szCs w:val="24"/>
                    </w:rPr>
                  </w:pPr>
                  <w:r w:rsidRPr="009763EA">
                    <w:rPr>
                      <w:rFonts w:ascii="Times New Roman" w:hAnsi="Times New Roman" w:cs="Times New Roman"/>
                      <w:sz w:val="24"/>
                      <w:szCs w:val="24"/>
                    </w:rPr>
                    <w:t>- толуол</w:t>
                  </w:r>
                </w:p>
              </w:tc>
              <w:tc>
                <w:tcPr>
                  <w:tcW w:w="2082" w:type="pct"/>
                </w:tcPr>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br/>
                  </w:r>
                </w:p>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 xml:space="preserve">Не более 1000 </w:t>
                  </w:r>
                  <w:proofErr w:type="spellStart"/>
                  <w:r w:rsidRPr="009763EA">
                    <w:rPr>
                      <w:rFonts w:ascii="Times New Roman" w:hAnsi="Times New Roman" w:cs="Times New Roman"/>
                      <w:sz w:val="24"/>
                      <w:szCs w:val="24"/>
                      <w:lang w:val="en-US"/>
                    </w:rPr>
                    <w:t>ppm</w:t>
                  </w:r>
                  <w:proofErr w:type="spellEnd"/>
                  <w:r w:rsidRPr="009763EA">
                    <w:rPr>
                      <w:rFonts w:ascii="Times New Roman" w:hAnsi="Times New Roman" w:cs="Times New Roman"/>
                      <w:sz w:val="24"/>
                      <w:szCs w:val="24"/>
                    </w:rPr>
                    <w:t xml:space="preserve"> </w:t>
                  </w:r>
                </w:p>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 xml:space="preserve">Не более 1000 </w:t>
                  </w:r>
                  <w:proofErr w:type="spellStart"/>
                  <w:r w:rsidRPr="009763EA">
                    <w:rPr>
                      <w:rFonts w:ascii="Times New Roman" w:hAnsi="Times New Roman" w:cs="Times New Roman"/>
                      <w:sz w:val="24"/>
                      <w:szCs w:val="24"/>
                      <w:lang w:val="en-US"/>
                    </w:rPr>
                    <w:t>ppm</w:t>
                  </w:r>
                  <w:proofErr w:type="spellEnd"/>
                  <w:r w:rsidRPr="009763EA">
                    <w:rPr>
                      <w:rFonts w:ascii="Times New Roman" w:hAnsi="Times New Roman" w:cs="Times New Roman"/>
                      <w:sz w:val="24"/>
                      <w:szCs w:val="24"/>
                    </w:rPr>
                    <w:t xml:space="preserve"> </w:t>
                  </w:r>
                </w:p>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 xml:space="preserve">Не более 1000 </w:t>
                  </w:r>
                  <w:proofErr w:type="spellStart"/>
                  <w:r w:rsidRPr="009763EA">
                    <w:rPr>
                      <w:rFonts w:ascii="Times New Roman" w:hAnsi="Times New Roman" w:cs="Times New Roman"/>
                      <w:sz w:val="24"/>
                      <w:szCs w:val="24"/>
                      <w:lang w:val="en-US"/>
                    </w:rPr>
                    <w:t>ppm</w:t>
                  </w:r>
                  <w:proofErr w:type="spellEnd"/>
                  <w:r w:rsidRPr="009763EA">
                    <w:rPr>
                      <w:rFonts w:ascii="Times New Roman" w:hAnsi="Times New Roman" w:cs="Times New Roman"/>
                      <w:sz w:val="24"/>
                      <w:szCs w:val="24"/>
                    </w:rPr>
                    <w:t xml:space="preserve"> </w:t>
                  </w:r>
                </w:p>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 xml:space="preserve">Не более 500 </w:t>
                  </w:r>
                  <w:proofErr w:type="spellStart"/>
                  <w:r w:rsidRPr="009763EA">
                    <w:rPr>
                      <w:rFonts w:ascii="Times New Roman" w:hAnsi="Times New Roman" w:cs="Times New Roman"/>
                      <w:sz w:val="24"/>
                      <w:szCs w:val="24"/>
                      <w:lang w:val="en-US"/>
                    </w:rPr>
                    <w:t>ppm</w:t>
                  </w:r>
                  <w:proofErr w:type="spellEnd"/>
                  <w:r w:rsidRPr="009763EA">
                    <w:rPr>
                      <w:rFonts w:ascii="Times New Roman" w:hAnsi="Times New Roman" w:cs="Times New Roman"/>
                      <w:sz w:val="24"/>
                      <w:szCs w:val="24"/>
                    </w:rPr>
                    <w:t xml:space="preserve"> </w:t>
                  </w:r>
                </w:p>
              </w:tc>
              <w:tc>
                <w:tcPr>
                  <w:tcW w:w="1097" w:type="pct"/>
                </w:tcPr>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ГХ</w:t>
                  </w:r>
                </w:p>
                <w:p w:rsidR="009763EA" w:rsidRPr="009763EA" w:rsidRDefault="009763EA" w:rsidP="009763EA">
                  <w:pPr>
                    <w:spacing w:after="0" w:line="240" w:lineRule="auto"/>
                    <w:jc w:val="both"/>
                    <w:rPr>
                      <w:rFonts w:ascii="Times New Roman" w:hAnsi="Times New Roman" w:cs="Times New Roman"/>
                      <w:sz w:val="24"/>
                      <w:szCs w:val="24"/>
                    </w:rPr>
                  </w:pPr>
                </w:p>
              </w:tc>
            </w:tr>
            <w:tr w:rsidR="009763EA" w:rsidRPr="009763EA" w:rsidTr="00CE289B">
              <w:trPr>
                <w:cantSplit/>
                <w:trHeight w:val="285"/>
              </w:trPr>
              <w:tc>
                <w:tcPr>
                  <w:tcW w:w="1821" w:type="pct"/>
                </w:tcPr>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Микробиологическая чистота</w:t>
                  </w:r>
                </w:p>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Категория 2.2</w:t>
                  </w:r>
                </w:p>
                <w:p w:rsidR="009763EA" w:rsidRPr="009763EA" w:rsidRDefault="009763EA" w:rsidP="009763EA">
                  <w:pPr>
                    <w:spacing w:after="0" w:line="240" w:lineRule="auto"/>
                    <w:jc w:val="both"/>
                    <w:rPr>
                      <w:rFonts w:ascii="Times New Roman" w:hAnsi="Times New Roman" w:cs="Times New Roman"/>
                      <w:sz w:val="24"/>
                      <w:szCs w:val="24"/>
                    </w:rPr>
                  </w:pPr>
                </w:p>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 xml:space="preserve">- Общее число аэробных бактерий </w:t>
                  </w:r>
                </w:p>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 Общее число грибов</w:t>
                  </w:r>
                </w:p>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 xml:space="preserve">- </w:t>
                  </w:r>
                  <w:r w:rsidRPr="009763EA">
                    <w:rPr>
                      <w:rFonts w:ascii="Times New Roman" w:hAnsi="Times New Roman" w:cs="Times New Roman"/>
                      <w:sz w:val="24"/>
                      <w:szCs w:val="24"/>
                      <w:lang w:val="en-US"/>
                    </w:rPr>
                    <w:t>Escherichia</w:t>
                  </w:r>
                  <w:r w:rsidRPr="009763EA">
                    <w:rPr>
                      <w:rFonts w:ascii="Times New Roman" w:hAnsi="Times New Roman" w:cs="Times New Roman"/>
                      <w:sz w:val="24"/>
                      <w:szCs w:val="24"/>
                    </w:rPr>
                    <w:t xml:space="preserve"> </w:t>
                  </w:r>
                  <w:r w:rsidRPr="009763EA">
                    <w:rPr>
                      <w:rFonts w:ascii="Times New Roman" w:hAnsi="Times New Roman" w:cs="Times New Roman"/>
                      <w:sz w:val="24"/>
                      <w:szCs w:val="24"/>
                      <w:lang w:val="en-US"/>
                    </w:rPr>
                    <w:t>coli</w:t>
                  </w:r>
                </w:p>
              </w:tc>
              <w:tc>
                <w:tcPr>
                  <w:tcW w:w="2082" w:type="pct"/>
                </w:tcPr>
                <w:p w:rsidR="009763EA" w:rsidRPr="009763EA" w:rsidRDefault="009763EA" w:rsidP="009763EA">
                  <w:pPr>
                    <w:spacing w:after="0" w:line="240" w:lineRule="auto"/>
                    <w:jc w:val="both"/>
                    <w:rPr>
                      <w:rFonts w:ascii="Times New Roman" w:hAnsi="Times New Roman" w:cs="Times New Roman"/>
                      <w:sz w:val="24"/>
                      <w:szCs w:val="24"/>
                    </w:rPr>
                  </w:pPr>
                </w:p>
                <w:p w:rsidR="009763EA" w:rsidRPr="009763EA" w:rsidRDefault="009763EA" w:rsidP="009763EA">
                  <w:pPr>
                    <w:spacing w:after="0" w:line="240" w:lineRule="auto"/>
                    <w:jc w:val="both"/>
                    <w:rPr>
                      <w:rFonts w:ascii="Times New Roman" w:hAnsi="Times New Roman" w:cs="Times New Roman"/>
                      <w:sz w:val="24"/>
                      <w:szCs w:val="24"/>
                    </w:rPr>
                  </w:pPr>
                </w:p>
                <w:p w:rsidR="009763EA" w:rsidRPr="009763EA" w:rsidRDefault="009763EA" w:rsidP="009763EA">
                  <w:pPr>
                    <w:spacing w:after="0" w:line="240" w:lineRule="auto"/>
                    <w:jc w:val="both"/>
                    <w:rPr>
                      <w:rFonts w:ascii="Times New Roman" w:hAnsi="Times New Roman" w:cs="Times New Roman"/>
                      <w:sz w:val="24"/>
                      <w:szCs w:val="24"/>
                    </w:rPr>
                  </w:pPr>
                </w:p>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Не более 10</w:t>
                  </w:r>
                  <w:r w:rsidRPr="009763EA">
                    <w:rPr>
                      <w:rFonts w:ascii="Times New Roman" w:hAnsi="Times New Roman" w:cs="Times New Roman"/>
                      <w:sz w:val="24"/>
                      <w:szCs w:val="24"/>
                      <w:vertAlign w:val="superscript"/>
                    </w:rPr>
                    <w:t>3</w:t>
                  </w:r>
                  <w:r w:rsidRPr="009763EA">
                    <w:rPr>
                      <w:rFonts w:ascii="Times New Roman" w:hAnsi="Times New Roman" w:cs="Times New Roman"/>
                      <w:sz w:val="24"/>
                      <w:szCs w:val="24"/>
                    </w:rPr>
                    <w:t xml:space="preserve"> в 1 г </w:t>
                  </w:r>
                </w:p>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Не более 10</w:t>
                  </w:r>
                  <w:r w:rsidRPr="009763EA">
                    <w:rPr>
                      <w:rFonts w:ascii="Times New Roman" w:hAnsi="Times New Roman" w:cs="Times New Roman"/>
                      <w:sz w:val="24"/>
                      <w:szCs w:val="24"/>
                      <w:vertAlign w:val="superscript"/>
                    </w:rPr>
                    <w:t>2</w:t>
                  </w:r>
                  <w:r w:rsidRPr="009763EA">
                    <w:rPr>
                      <w:rFonts w:ascii="Times New Roman" w:hAnsi="Times New Roman" w:cs="Times New Roman"/>
                      <w:sz w:val="24"/>
                      <w:szCs w:val="24"/>
                    </w:rPr>
                    <w:t xml:space="preserve"> в 1 г</w:t>
                  </w:r>
                </w:p>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Отсутствие в 1 г</w:t>
                  </w:r>
                </w:p>
              </w:tc>
              <w:tc>
                <w:tcPr>
                  <w:tcW w:w="1097" w:type="pct"/>
                </w:tcPr>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 xml:space="preserve">ГФ </w:t>
                  </w:r>
                  <w:r w:rsidRPr="009763EA">
                    <w:rPr>
                      <w:rFonts w:ascii="Times New Roman" w:hAnsi="Times New Roman" w:cs="Times New Roman"/>
                      <w:sz w:val="24"/>
                      <w:szCs w:val="24"/>
                      <w:lang w:val="en-US"/>
                    </w:rPr>
                    <w:t>XII</w:t>
                  </w:r>
                  <w:r w:rsidRPr="009763EA">
                    <w:rPr>
                      <w:rFonts w:ascii="Times New Roman" w:hAnsi="Times New Roman" w:cs="Times New Roman"/>
                      <w:sz w:val="24"/>
                      <w:szCs w:val="24"/>
                    </w:rPr>
                    <w:t>, ч.1, с. 160</w:t>
                  </w:r>
                </w:p>
                <w:p w:rsidR="009763EA" w:rsidRPr="009763EA" w:rsidRDefault="009763EA" w:rsidP="009763EA">
                  <w:pPr>
                    <w:spacing w:after="0" w:line="240" w:lineRule="auto"/>
                    <w:rPr>
                      <w:rFonts w:ascii="Times New Roman" w:hAnsi="Times New Roman" w:cs="Times New Roman"/>
                      <w:sz w:val="24"/>
                      <w:szCs w:val="24"/>
                    </w:rPr>
                  </w:pPr>
                </w:p>
              </w:tc>
            </w:tr>
            <w:tr w:rsidR="009763EA" w:rsidRPr="009763EA" w:rsidTr="00CE289B">
              <w:trPr>
                <w:cantSplit/>
                <w:trHeight w:val="261"/>
              </w:trPr>
              <w:tc>
                <w:tcPr>
                  <w:tcW w:w="1821" w:type="pct"/>
                </w:tcPr>
                <w:p w:rsidR="009763EA" w:rsidRPr="009763EA" w:rsidRDefault="009763EA" w:rsidP="009763EA">
                  <w:pPr>
                    <w:pStyle w:val="a5"/>
                    <w:rPr>
                      <w:rFonts w:ascii="Times New Roman" w:hAnsi="Times New Roman" w:cs="Times New Roman"/>
                      <w:sz w:val="24"/>
                      <w:szCs w:val="24"/>
                    </w:rPr>
                  </w:pPr>
                  <w:r w:rsidRPr="009763EA">
                    <w:rPr>
                      <w:rFonts w:ascii="Times New Roman" w:hAnsi="Times New Roman" w:cs="Times New Roman"/>
                      <w:sz w:val="24"/>
                      <w:szCs w:val="24"/>
                    </w:rPr>
                    <w:t>Маркировка</w:t>
                  </w:r>
                </w:p>
              </w:tc>
              <w:tc>
                <w:tcPr>
                  <w:tcW w:w="2082" w:type="pct"/>
                </w:tcPr>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На этикетке на английском и русском языке указывают торговое наименование субстанции, МНН, «субстанция-порошок», наименование предприятия-производителя субстанции, его адрес, товарный знак, номер серии, дату изготовления, срок годности, масса нетто и брутто в килограммах, условия хранения, назначение субстанции</w:t>
                  </w:r>
                </w:p>
              </w:tc>
              <w:tc>
                <w:tcPr>
                  <w:tcW w:w="1097" w:type="pct"/>
                </w:tcPr>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Визуальный</w:t>
                  </w:r>
                </w:p>
              </w:tc>
            </w:tr>
            <w:tr w:rsidR="009763EA" w:rsidRPr="009763EA" w:rsidTr="00CE289B">
              <w:trPr>
                <w:cantSplit/>
                <w:trHeight w:val="368"/>
              </w:trPr>
              <w:tc>
                <w:tcPr>
                  <w:tcW w:w="1821" w:type="pct"/>
                </w:tcPr>
                <w:p w:rsidR="009763EA" w:rsidRPr="009763EA" w:rsidRDefault="009763EA" w:rsidP="009763EA">
                  <w:pPr>
                    <w:pStyle w:val="a5"/>
                    <w:rPr>
                      <w:rFonts w:ascii="Times New Roman" w:hAnsi="Times New Roman" w:cs="Times New Roman"/>
                      <w:sz w:val="24"/>
                      <w:szCs w:val="24"/>
                    </w:rPr>
                  </w:pPr>
                  <w:r w:rsidRPr="009763EA">
                    <w:rPr>
                      <w:rFonts w:ascii="Times New Roman" w:hAnsi="Times New Roman" w:cs="Times New Roman"/>
                      <w:sz w:val="24"/>
                      <w:szCs w:val="24"/>
                    </w:rPr>
                    <w:t>Упаковка</w:t>
                  </w:r>
                </w:p>
              </w:tc>
              <w:tc>
                <w:tcPr>
                  <w:tcW w:w="2082" w:type="pct"/>
                </w:tcPr>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По 1, 5, 25, 50 кг в двойные прозрачные пакеты из полиэтилена низкой плотности. Верхний край внутреннего и наружного пакета надежно скрепляют пластиковым крепежом синего цвета. Между двумя пакетами помещают этикетку.</w:t>
                  </w:r>
                </w:p>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 xml:space="preserve">Двойные пакеты из полиэтилена низкой плотности помещают в барабан из полиэтилена высокой плотности синего цвета, закрывают верхнюю крышку барабана с помощью </w:t>
                  </w:r>
                  <w:proofErr w:type="spellStart"/>
                  <w:r w:rsidRPr="009763EA">
                    <w:rPr>
                      <w:rFonts w:ascii="Times New Roman" w:hAnsi="Times New Roman" w:cs="Times New Roman"/>
                      <w:sz w:val="24"/>
                      <w:szCs w:val="24"/>
                    </w:rPr>
                    <w:t>самозапечатывающегося</w:t>
                  </w:r>
                  <w:proofErr w:type="spellEnd"/>
                  <w:r w:rsidRPr="009763EA">
                    <w:rPr>
                      <w:rFonts w:ascii="Times New Roman" w:hAnsi="Times New Roman" w:cs="Times New Roman"/>
                      <w:sz w:val="24"/>
                      <w:szCs w:val="24"/>
                    </w:rPr>
                    <w:t xml:space="preserve"> кольца, пластикового крепежа красного цвета и металлического крепежа, которые обеспечивают защиту от несанкционированного вскрытия. Каждый барабан снабжают этикеткой</w:t>
                  </w:r>
                </w:p>
              </w:tc>
              <w:tc>
                <w:tcPr>
                  <w:tcW w:w="1097" w:type="pct"/>
                </w:tcPr>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Визуальный</w:t>
                  </w:r>
                </w:p>
              </w:tc>
            </w:tr>
          </w:tbl>
          <w:p w:rsidR="009763EA" w:rsidRPr="009763EA" w:rsidRDefault="009763EA" w:rsidP="009763EA">
            <w:pPr>
              <w:spacing w:after="0" w:line="240" w:lineRule="auto"/>
              <w:rPr>
                <w:rFonts w:ascii="Times New Roman" w:hAnsi="Times New Roman" w:cs="Times New Roman"/>
                <w:sz w:val="24"/>
                <w:szCs w:val="24"/>
              </w:rPr>
            </w:pPr>
          </w:p>
        </w:tc>
      </w:tr>
      <w:tr w:rsidR="009763EA" w:rsidRPr="009763EA" w:rsidTr="009763EA">
        <w:trPr>
          <w:gridAfter w:val="2"/>
          <w:wAfter w:w="126" w:type="pct"/>
          <w:trHeight w:val="231"/>
        </w:trPr>
        <w:tc>
          <w:tcPr>
            <w:tcW w:w="4874" w:type="pct"/>
            <w:gridSpan w:val="4"/>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rsidR="009763EA" w:rsidRPr="009763EA" w:rsidRDefault="009763EA" w:rsidP="009763EA">
            <w:pPr>
              <w:spacing w:after="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34"/>
              <w:gridCol w:w="3990"/>
              <w:gridCol w:w="2851"/>
            </w:tblGrid>
            <w:tr w:rsidR="009763EA" w:rsidRPr="009763EA" w:rsidTr="00CE289B">
              <w:trPr>
                <w:cantSplit/>
                <w:trHeight w:val="298"/>
              </w:trPr>
              <w:tc>
                <w:tcPr>
                  <w:tcW w:w="1571" w:type="pct"/>
                  <w:vAlign w:val="center"/>
                </w:tcPr>
                <w:p w:rsidR="009763EA" w:rsidRPr="009763EA" w:rsidRDefault="009763EA" w:rsidP="009763EA">
                  <w:pPr>
                    <w:pStyle w:val="a5"/>
                    <w:jc w:val="center"/>
                    <w:rPr>
                      <w:rFonts w:ascii="Times New Roman" w:hAnsi="Times New Roman" w:cs="Times New Roman"/>
                      <w:sz w:val="24"/>
                      <w:szCs w:val="24"/>
                    </w:rPr>
                  </w:pPr>
                  <w:r w:rsidRPr="009763EA">
                    <w:rPr>
                      <w:rFonts w:ascii="Times New Roman" w:hAnsi="Times New Roman" w:cs="Times New Roman"/>
                      <w:sz w:val="24"/>
                      <w:szCs w:val="24"/>
                    </w:rPr>
                    <w:t>Показатель</w:t>
                  </w:r>
                </w:p>
              </w:tc>
              <w:tc>
                <w:tcPr>
                  <w:tcW w:w="2000" w:type="pct"/>
                  <w:vAlign w:val="center"/>
                </w:tcPr>
                <w:p w:rsidR="009763EA" w:rsidRPr="009763EA" w:rsidRDefault="009763EA" w:rsidP="009763EA">
                  <w:pPr>
                    <w:spacing w:after="0" w:line="240" w:lineRule="auto"/>
                    <w:jc w:val="center"/>
                    <w:rPr>
                      <w:rFonts w:ascii="Times New Roman" w:hAnsi="Times New Roman" w:cs="Times New Roman"/>
                      <w:sz w:val="24"/>
                      <w:szCs w:val="24"/>
                    </w:rPr>
                  </w:pPr>
                  <w:r w:rsidRPr="009763EA">
                    <w:rPr>
                      <w:rFonts w:ascii="Times New Roman" w:hAnsi="Times New Roman" w:cs="Times New Roman"/>
                      <w:sz w:val="24"/>
                      <w:szCs w:val="24"/>
                    </w:rPr>
                    <w:t>Требования</w:t>
                  </w:r>
                </w:p>
              </w:tc>
              <w:tc>
                <w:tcPr>
                  <w:tcW w:w="1429" w:type="pct"/>
                  <w:vAlign w:val="center"/>
                </w:tcPr>
                <w:p w:rsidR="009763EA" w:rsidRPr="009763EA" w:rsidRDefault="009763EA" w:rsidP="009763EA">
                  <w:pPr>
                    <w:spacing w:after="0" w:line="240" w:lineRule="auto"/>
                    <w:jc w:val="center"/>
                    <w:rPr>
                      <w:rFonts w:ascii="Times New Roman" w:hAnsi="Times New Roman" w:cs="Times New Roman"/>
                      <w:sz w:val="24"/>
                      <w:szCs w:val="24"/>
                    </w:rPr>
                  </w:pPr>
                  <w:r w:rsidRPr="009763EA">
                    <w:rPr>
                      <w:rFonts w:ascii="Times New Roman" w:hAnsi="Times New Roman" w:cs="Times New Roman"/>
                      <w:sz w:val="24"/>
                      <w:szCs w:val="24"/>
                    </w:rPr>
                    <w:t>Метод</w:t>
                  </w:r>
                </w:p>
              </w:tc>
            </w:tr>
            <w:tr w:rsidR="009763EA" w:rsidRPr="009763EA" w:rsidTr="00CE289B">
              <w:trPr>
                <w:cantSplit/>
                <w:trHeight w:val="581"/>
              </w:trPr>
              <w:tc>
                <w:tcPr>
                  <w:tcW w:w="1571" w:type="pct"/>
                </w:tcPr>
                <w:p w:rsidR="009763EA" w:rsidRPr="009763EA" w:rsidRDefault="009763EA" w:rsidP="009763EA">
                  <w:pPr>
                    <w:pStyle w:val="a5"/>
                    <w:rPr>
                      <w:rFonts w:ascii="Times New Roman" w:hAnsi="Times New Roman" w:cs="Times New Roman"/>
                      <w:sz w:val="24"/>
                      <w:szCs w:val="24"/>
                    </w:rPr>
                  </w:pPr>
                  <w:r w:rsidRPr="009763EA">
                    <w:rPr>
                      <w:rFonts w:ascii="Times New Roman" w:hAnsi="Times New Roman" w:cs="Times New Roman"/>
                      <w:sz w:val="24"/>
                      <w:szCs w:val="24"/>
                    </w:rPr>
                    <w:t>Условия</w:t>
                  </w:r>
                </w:p>
                <w:p w:rsidR="009763EA" w:rsidRPr="009763EA" w:rsidRDefault="009763EA" w:rsidP="009763EA">
                  <w:pPr>
                    <w:pStyle w:val="a5"/>
                    <w:rPr>
                      <w:rFonts w:ascii="Times New Roman" w:hAnsi="Times New Roman" w:cs="Times New Roman"/>
                      <w:sz w:val="24"/>
                      <w:szCs w:val="24"/>
                    </w:rPr>
                  </w:pPr>
                  <w:r w:rsidRPr="009763EA">
                    <w:rPr>
                      <w:rFonts w:ascii="Times New Roman" w:hAnsi="Times New Roman" w:cs="Times New Roman"/>
                      <w:sz w:val="24"/>
                      <w:szCs w:val="24"/>
                    </w:rPr>
                    <w:t>хранения</w:t>
                  </w:r>
                </w:p>
              </w:tc>
              <w:tc>
                <w:tcPr>
                  <w:tcW w:w="3429" w:type="pct"/>
                  <w:gridSpan w:val="2"/>
                  <w:vAlign w:val="center"/>
                </w:tcPr>
                <w:p w:rsidR="009763EA" w:rsidRPr="009763EA" w:rsidRDefault="009763EA" w:rsidP="009763EA">
                  <w:pPr>
                    <w:pStyle w:val="a5"/>
                    <w:jc w:val="both"/>
                    <w:rPr>
                      <w:rFonts w:ascii="Times New Roman" w:hAnsi="Times New Roman" w:cs="Times New Roman"/>
                      <w:sz w:val="24"/>
                      <w:szCs w:val="24"/>
                    </w:rPr>
                  </w:pPr>
                  <w:r w:rsidRPr="009763EA">
                    <w:rPr>
                      <w:rFonts w:ascii="Times New Roman" w:hAnsi="Times New Roman" w:cs="Times New Roman"/>
                      <w:sz w:val="24"/>
                      <w:szCs w:val="24"/>
                    </w:rPr>
                    <w:t xml:space="preserve">В герметичной, защищенной от света упаковке, при температуре не выше 25 ºС. </w:t>
                  </w:r>
                </w:p>
                <w:p w:rsidR="009763EA" w:rsidRPr="009763EA" w:rsidRDefault="009763EA" w:rsidP="009763EA">
                  <w:pPr>
                    <w:pStyle w:val="a5"/>
                    <w:jc w:val="both"/>
                    <w:rPr>
                      <w:rFonts w:ascii="Times New Roman" w:hAnsi="Times New Roman" w:cs="Times New Roman"/>
                      <w:sz w:val="24"/>
                      <w:szCs w:val="24"/>
                    </w:rPr>
                  </w:pPr>
                  <w:r w:rsidRPr="009763EA">
                    <w:rPr>
                      <w:rFonts w:ascii="Times New Roman" w:hAnsi="Times New Roman" w:cs="Times New Roman"/>
                      <w:sz w:val="24"/>
                      <w:szCs w:val="24"/>
                    </w:rPr>
                    <w:t xml:space="preserve">Список </w:t>
                  </w:r>
                  <w:r w:rsidRPr="009763EA">
                    <w:rPr>
                      <w:rFonts w:ascii="Times New Roman" w:hAnsi="Times New Roman" w:cs="Times New Roman"/>
                      <w:sz w:val="24"/>
                      <w:szCs w:val="24"/>
                      <w:lang w:val="en-US"/>
                    </w:rPr>
                    <w:t>III</w:t>
                  </w:r>
                  <w:r w:rsidRPr="009763EA">
                    <w:rPr>
                      <w:rFonts w:ascii="Times New Roman" w:hAnsi="Times New Roman" w:cs="Times New Roman"/>
                      <w:sz w:val="24"/>
                      <w:szCs w:val="24"/>
                    </w:rPr>
                    <w:t xml:space="preserve"> перечня наркотических средств, психотропных веществ и их </w:t>
                  </w:r>
                  <w:proofErr w:type="spellStart"/>
                  <w:r w:rsidRPr="009763EA">
                    <w:rPr>
                      <w:rFonts w:ascii="Times New Roman" w:hAnsi="Times New Roman" w:cs="Times New Roman"/>
                      <w:sz w:val="24"/>
                      <w:szCs w:val="24"/>
                    </w:rPr>
                    <w:t>прекурсоров</w:t>
                  </w:r>
                  <w:proofErr w:type="spellEnd"/>
                  <w:r w:rsidRPr="009763EA">
                    <w:rPr>
                      <w:rFonts w:ascii="Times New Roman" w:hAnsi="Times New Roman" w:cs="Times New Roman"/>
                      <w:sz w:val="24"/>
                      <w:szCs w:val="24"/>
                    </w:rPr>
                    <w:t>, подлежащих контролю в Российской Федерации</w:t>
                  </w:r>
                </w:p>
              </w:tc>
            </w:tr>
            <w:tr w:rsidR="009763EA" w:rsidRPr="009763EA" w:rsidTr="00CE289B">
              <w:trPr>
                <w:cantSplit/>
                <w:trHeight w:val="368"/>
              </w:trPr>
              <w:tc>
                <w:tcPr>
                  <w:tcW w:w="1571" w:type="pct"/>
                </w:tcPr>
                <w:p w:rsidR="009763EA" w:rsidRPr="009763EA" w:rsidRDefault="009763EA" w:rsidP="009763EA">
                  <w:pPr>
                    <w:pStyle w:val="a5"/>
                    <w:rPr>
                      <w:rFonts w:ascii="Times New Roman" w:hAnsi="Times New Roman" w:cs="Times New Roman"/>
                      <w:sz w:val="24"/>
                      <w:szCs w:val="24"/>
                    </w:rPr>
                  </w:pPr>
                  <w:r w:rsidRPr="009763EA">
                    <w:rPr>
                      <w:rFonts w:ascii="Times New Roman" w:hAnsi="Times New Roman" w:cs="Times New Roman"/>
                      <w:sz w:val="24"/>
                      <w:szCs w:val="24"/>
                    </w:rPr>
                    <w:t>Срок годности</w:t>
                  </w:r>
                </w:p>
              </w:tc>
              <w:tc>
                <w:tcPr>
                  <w:tcW w:w="3429" w:type="pct"/>
                  <w:gridSpan w:val="2"/>
                  <w:vAlign w:val="center"/>
                </w:tcPr>
                <w:p w:rsidR="009763EA" w:rsidRPr="009763EA" w:rsidRDefault="009763EA" w:rsidP="009763EA">
                  <w:pPr>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5 лет</w:t>
                  </w:r>
                </w:p>
              </w:tc>
            </w:tr>
          </w:tbl>
          <w:p w:rsidR="009763EA" w:rsidRPr="009763EA" w:rsidRDefault="009763EA" w:rsidP="009763EA">
            <w:pPr>
              <w:spacing w:after="0" w:line="240" w:lineRule="auto"/>
              <w:rPr>
                <w:rFonts w:ascii="Times New Roman" w:hAnsi="Times New Roman" w:cs="Times New Roman"/>
                <w:sz w:val="24"/>
                <w:szCs w:val="24"/>
              </w:rPr>
            </w:pPr>
          </w:p>
          <w:p w:rsidR="009763EA" w:rsidRPr="009763EA" w:rsidRDefault="009763EA" w:rsidP="009763EA">
            <w:pPr>
              <w:spacing w:after="0" w:line="240" w:lineRule="auto"/>
              <w:rPr>
                <w:rFonts w:ascii="Times New Roman" w:eastAsia="Times New Roman" w:hAnsi="Times New Roman" w:cs="Times New Roman"/>
                <w:bCs/>
                <w:sz w:val="24"/>
                <w:szCs w:val="24"/>
              </w:rPr>
            </w:pPr>
          </w:p>
          <w:p w:rsidR="009763EA" w:rsidRPr="009763EA" w:rsidRDefault="009763EA" w:rsidP="009763EA">
            <w:pPr>
              <w:spacing w:after="0" w:line="240" w:lineRule="auto"/>
              <w:rPr>
                <w:rFonts w:ascii="Times New Roman" w:eastAsia="Times New Roman" w:hAnsi="Times New Roman" w:cs="Times New Roman"/>
                <w:bCs/>
                <w:sz w:val="24"/>
                <w:szCs w:val="24"/>
                <w:lang w:val="en-US"/>
              </w:rPr>
            </w:pPr>
          </w:p>
        </w:tc>
      </w:tr>
      <w:tr w:rsidR="009763EA" w:rsidRPr="009763EA" w:rsidTr="009763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2"/>
          <w:wAfter w:w="126" w:type="pct"/>
          <w:trHeight w:val="231"/>
        </w:trPr>
        <w:tc>
          <w:tcPr>
            <w:tcW w:w="4874" w:type="pct"/>
            <w:gridSpan w:val="4"/>
          </w:tcPr>
          <w:p w:rsidR="009763EA" w:rsidRPr="009763EA" w:rsidRDefault="009763EA" w:rsidP="009763EA">
            <w:pPr>
              <w:spacing w:after="0" w:line="240" w:lineRule="auto"/>
              <w:jc w:val="center"/>
              <w:rPr>
                <w:rFonts w:ascii="Times New Roman" w:eastAsia="Times New Roman" w:hAnsi="Times New Roman" w:cs="Times New Roman"/>
                <w:b/>
                <w:bCs/>
                <w:sz w:val="24"/>
                <w:szCs w:val="24"/>
              </w:rPr>
            </w:pPr>
            <w:r w:rsidRPr="009763EA">
              <w:rPr>
                <w:rFonts w:ascii="Times New Roman" w:eastAsia="Times New Roman" w:hAnsi="Times New Roman" w:cs="Times New Roman"/>
                <w:b/>
                <w:bCs/>
                <w:sz w:val="24"/>
                <w:szCs w:val="24"/>
              </w:rPr>
              <w:lastRenderedPageBreak/>
              <w:t>4.Качество товара</w:t>
            </w:r>
          </w:p>
        </w:tc>
      </w:tr>
      <w:tr w:rsidR="009763EA" w:rsidRPr="009763EA" w:rsidTr="009763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2"/>
          <w:wAfter w:w="126" w:type="pct"/>
          <w:trHeight w:val="274"/>
        </w:trPr>
        <w:tc>
          <w:tcPr>
            <w:tcW w:w="4874" w:type="pct"/>
            <w:gridSpan w:val="4"/>
          </w:tcPr>
          <w:p w:rsidR="009763EA" w:rsidRPr="009763EA" w:rsidRDefault="009763EA" w:rsidP="009763EA">
            <w:pPr>
              <w:tabs>
                <w:tab w:val="left" w:pos="1134"/>
              </w:tabs>
              <w:suppressAutoHyphens/>
              <w:spacing w:after="0" w:line="240" w:lineRule="auto"/>
              <w:jc w:val="center"/>
              <w:rPr>
                <w:rFonts w:ascii="Times New Roman" w:eastAsia="Times New Roman" w:hAnsi="Times New Roman" w:cs="Times New Roman"/>
                <w:b/>
                <w:caps/>
                <w:sz w:val="24"/>
                <w:szCs w:val="24"/>
              </w:rPr>
            </w:pPr>
            <w:r w:rsidRPr="009763EA">
              <w:rPr>
                <w:rFonts w:ascii="Times New Roman" w:hAnsi="Times New Roman" w:cs="Times New Roman"/>
                <w:sz w:val="24"/>
                <w:szCs w:val="24"/>
              </w:rPr>
              <w:t>2.1.</w:t>
            </w:r>
            <w:r w:rsidRPr="009763EA">
              <w:rPr>
                <w:rFonts w:ascii="Times New Roman" w:hAnsi="Times New Roman" w:cs="Times New Roman"/>
                <w:sz w:val="24"/>
                <w:szCs w:val="24"/>
              </w:rPr>
              <w:tab/>
              <w:t>Качество поставляемого Товара должно быть подтверждено сертификатом качества, выданным заводом-изготовителем и соответствовать требованиям нормативной документации (НД) ФС 001216-300915, с указанием в сертификате качества номера НД ФС 001216-300915, зарегистрированной на территории Российской Федерации.</w:t>
            </w:r>
          </w:p>
        </w:tc>
      </w:tr>
      <w:tr w:rsidR="009763EA" w:rsidRPr="009763EA" w:rsidTr="009763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2"/>
          <w:wAfter w:w="126" w:type="pct"/>
          <w:trHeight w:val="231"/>
        </w:trPr>
        <w:tc>
          <w:tcPr>
            <w:tcW w:w="4874" w:type="pct"/>
            <w:gridSpan w:val="4"/>
          </w:tcPr>
          <w:p w:rsidR="009763EA" w:rsidRPr="009763EA" w:rsidRDefault="009763EA" w:rsidP="009763EA">
            <w:pPr>
              <w:spacing w:after="0" w:line="240" w:lineRule="auto"/>
              <w:jc w:val="center"/>
              <w:rPr>
                <w:rFonts w:ascii="Times New Roman" w:eastAsia="Times New Roman" w:hAnsi="Times New Roman" w:cs="Times New Roman"/>
                <w:b/>
                <w:bCs/>
                <w:sz w:val="24"/>
                <w:szCs w:val="24"/>
              </w:rPr>
            </w:pPr>
            <w:r w:rsidRPr="009763EA">
              <w:rPr>
                <w:rFonts w:ascii="Times New Roman" w:eastAsia="Times New Roman" w:hAnsi="Times New Roman" w:cs="Times New Roman"/>
                <w:b/>
                <w:bCs/>
                <w:sz w:val="24"/>
                <w:szCs w:val="24"/>
              </w:rPr>
              <w:t>5.</w:t>
            </w:r>
            <w:r w:rsidRPr="009763EA">
              <w:rPr>
                <w:rFonts w:ascii="Times New Roman" w:eastAsia="Times New Roman" w:hAnsi="Times New Roman" w:cs="Times New Roman"/>
                <w:b/>
                <w:sz w:val="24"/>
                <w:szCs w:val="24"/>
              </w:rPr>
              <w:t>Условия оплаты</w:t>
            </w:r>
          </w:p>
        </w:tc>
      </w:tr>
      <w:tr w:rsidR="009763EA" w:rsidRPr="009763EA" w:rsidTr="009763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2"/>
          <w:wAfter w:w="126" w:type="pct"/>
          <w:trHeight w:val="231"/>
        </w:trPr>
        <w:tc>
          <w:tcPr>
            <w:tcW w:w="4874" w:type="pct"/>
            <w:gridSpan w:val="4"/>
          </w:tcPr>
          <w:p w:rsidR="009763EA" w:rsidRPr="009763EA" w:rsidRDefault="009763EA" w:rsidP="009763EA">
            <w:pPr>
              <w:tabs>
                <w:tab w:val="left" w:pos="601"/>
              </w:tabs>
              <w:spacing w:after="0" w:line="240" w:lineRule="auto"/>
              <w:jc w:val="both"/>
              <w:rPr>
                <w:rFonts w:ascii="Times New Roman" w:hAnsi="Times New Roman" w:cs="Times New Roman"/>
                <w:sz w:val="24"/>
                <w:szCs w:val="24"/>
              </w:rPr>
            </w:pPr>
            <w:r w:rsidRPr="009763EA">
              <w:rPr>
                <w:rFonts w:ascii="Times New Roman" w:eastAsia="Times New Roman" w:hAnsi="Times New Roman" w:cs="Times New Roman"/>
                <w:iCs/>
                <w:sz w:val="24"/>
                <w:szCs w:val="24"/>
              </w:rPr>
              <w:t xml:space="preserve">Покупатель осуществляет оплату за Товар банковским переводом на расчетный счет Продавца, указанный в Контракте, на основании выставленного счета платежом в размере 100 % (сто процентов) стоимости Товара, который перечисляется </w:t>
            </w:r>
            <w:r w:rsidRPr="009763EA">
              <w:rPr>
                <w:rFonts w:ascii="Times New Roman" w:hAnsi="Times New Roman" w:cs="Times New Roman"/>
                <w:sz w:val="24"/>
                <w:szCs w:val="24"/>
              </w:rPr>
              <w:t xml:space="preserve">в течение </w:t>
            </w:r>
            <w:sdt>
              <w:sdtPr>
                <w:rPr>
                  <w:rFonts w:ascii="Times New Roman" w:hAnsi="Times New Roman" w:cs="Times New Roman"/>
                  <w:sz w:val="24"/>
                  <w:szCs w:val="24"/>
                </w:rPr>
                <w:id w:val="1326558260"/>
                <w:placeholder>
                  <w:docPart w:val="8DC50756708E40AE8866B7EC066BBD85"/>
                </w:placeholder>
                <w:text w:multiLine="1"/>
              </w:sdtPr>
              <w:sdtContent>
                <w:r w:rsidRPr="009763EA">
                  <w:rPr>
                    <w:rFonts w:ascii="Times New Roman" w:hAnsi="Times New Roman" w:cs="Times New Roman"/>
                    <w:sz w:val="24"/>
                    <w:szCs w:val="24"/>
                  </w:rPr>
                  <w:t>15 (пятнадцати)</w:t>
                </w:r>
              </w:sdtContent>
            </w:sdt>
            <w:r w:rsidRPr="009763EA">
              <w:rPr>
                <w:rFonts w:ascii="Times New Roman" w:hAnsi="Times New Roman" w:cs="Times New Roman"/>
                <w:sz w:val="24"/>
                <w:szCs w:val="24"/>
              </w:rPr>
              <w:t xml:space="preserve"> </w:t>
            </w:r>
            <w:sdt>
              <w:sdtPr>
                <w:rPr>
                  <w:rFonts w:ascii="Times New Roman" w:hAnsi="Times New Roman" w:cs="Times New Roman"/>
                  <w:sz w:val="24"/>
                  <w:szCs w:val="24"/>
                </w:rPr>
                <w:id w:val="1326558261"/>
                <w:placeholder>
                  <w:docPart w:val="3975680839B84CB7A39718197B6449E5"/>
                </w:placeholder>
                <w:comboBox>
                  <w:listItem w:value="Выберите элемент."/>
                  <w:listItem w:displayText="банковских" w:value="банковских"/>
                  <w:listItem w:displayText="календарных" w:value="календарных"/>
                </w:comboBox>
              </w:sdtPr>
              <w:sdtContent>
                <w:r w:rsidRPr="009763EA">
                  <w:rPr>
                    <w:rFonts w:ascii="Times New Roman" w:hAnsi="Times New Roman" w:cs="Times New Roman"/>
                    <w:sz w:val="24"/>
                    <w:szCs w:val="24"/>
                  </w:rPr>
                  <w:t>банковских</w:t>
                </w:r>
              </w:sdtContent>
            </w:sdt>
            <w:r w:rsidRPr="009763EA">
              <w:rPr>
                <w:rFonts w:ascii="Times New Roman" w:hAnsi="Times New Roman" w:cs="Times New Roman"/>
                <w:sz w:val="24"/>
                <w:szCs w:val="24"/>
              </w:rPr>
              <w:t xml:space="preserve"> дней </w:t>
            </w:r>
            <w:proofErr w:type="gramStart"/>
            <w:r w:rsidRPr="009763EA">
              <w:rPr>
                <w:rFonts w:ascii="Times New Roman" w:hAnsi="Times New Roman" w:cs="Times New Roman"/>
                <w:sz w:val="24"/>
                <w:szCs w:val="24"/>
              </w:rPr>
              <w:t>с даты поставки</w:t>
            </w:r>
            <w:proofErr w:type="gramEnd"/>
            <w:r w:rsidRPr="009763EA">
              <w:rPr>
                <w:rFonts w:ascii="Times New Roman" w:hAnsi="Times New Roman" w:cs="Times New Roman"/>
                <w:sz w:val="24"/>
                <w:szCs w:val="24"/>
              </w:rPr>
              <w:t xml:space="preserve"> Товара.</w:t>
            </w:r>
          </w:p>
          <w:p w:rsidR="009763EA" w:rsidRPr="009763EA" w:rsidRDefault="009763EA" w:rsidP="009763EA">
            <w:pPr>
              <w:tabs>
                <w:tab w:val="left" w:pos="-2127"/>
                <w:tab w:val="left" w:pos="1134"/>
                <w:tab w:val="left" w:pos="10348"/>
              </w:tabs>
              <w:spacing w:after="0" w:line="240" w:lineRule="auto"/>
              <w:ind w:firstLine="709"/>
              <w:jc w:val="center"/>
              <w:rPr>
                <w:rFonts w:ascii="Times New Roman" w:eastAsia="Times New Roman" w:hAnsi="Times New Roman" w:cs="Times New Roman"/>
                <w:iCs/>
                <w:sz w:val="24"/>
                <w:szCs w:val="24"/>
              </w:rPr>
            </w:pPr>
          </w:p>
        </w:tc>
      </w:tr>
      <w:tr w:rsidR="009763EA" w:rsidRPr="009763EA" w:rsidTr="009763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2"/>
          <w:wAfter w:w="126" w:type="pct"/>
          <w:trHeight w:val="231"/>
        </w:trPr>
        <w:tc>
          <w:tcPr>
            <w:tcW w:w="4874" w:type="pct"/>
            <w:gridSpan w:val="4"/>
          </w:tcPr>
          <w:p w:rsidR="009763EA" w:rsidRPr="009763EA" w:rsidRDefault="009763EA" w:rsidP="009763EA">
            <w:pPr>
              <w:spacing w:after="0" w:line="240" w:lineRule="auto"/>
              <w:jc w:val="center"/>
              <w:rPr>
                <w:rFonts w:ascii="Times New Roman" w:eastAsia="Times New Roman" w:hAnsi="Times New Roman" w:cs="Times New Roman"/>
                <w:b/>
                <w:bCs/>
                <w:sz w:val="24"/>
                <w:szCs w:val="24"/>
              </w:rPr>
            </w:pPr>
            <w:r w:rsidRPr="009763EA">
              <w:rPr>
                <w:rFonts w:ascii="Times New Roman" w:eastAsia="Times New Roman" w:hAnsi="Times New Roman" w:cs="Times New Roman"/>
                <w:b/>
                <w:bCs/>
                <w:sz w:val="24"/>
                <w:szCs w:val="24"/>
              </w:rPr>
              <w:t>6.Требования к сроку и объему предоставления гарантии качества на товар</w:t>
            </w:r>
          </w:p>
        </w:tc>
      </w:tr>
      <w:tr w:rsidR="009763EA" w:rsidRPr="009763EA" w:rsidTr="009763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2"/>
          <w:wAfter w:w="126" w:type="pct"/>
          <w:trHeight w:val="231"/>
        </w:trPr>
        <w:tc>
          <w:tcPr>
            <w:tcW w:w="4874" w:type="pct"/>
            <w:gridSpan w:val="4"/>
          </w:tcPr>
          <w:p w:rsidR="009763EA" w:rsidRPr="009763EA" w:rsidRDefault="009763EA" w:rsidP="009763EA">
            <w:pPr>
              <w:tabs>
                <w:tab w:val="left" w:pos="5740"/>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9763EA">
              <w:rPr>
                <w:rFonts w:ascii="Times New Roman" w:eastAsia="Times New Roman" w:hAnsi="Times New Roman" w:cs="Times New Roman"/>
                <w:sz w:val="24"/>
                <w:szCs w:val="24"/>
              </w:rPr>
              <w:t xml:space="preserve">Претензии по качеству Товара могут быть предъявлены в течение всего срока годности Товара, за исключением случаев ненадлежащего хранения Товара Покупателем. </w:t>
            </w:r>
          </w:p>
        </w:tc>
      </w:tr>
      <w:tr w:rsidR="009763EA" w:rsidRPr="009763EA" w:rsidTr="009763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2"/>
          <w:wAfter w:w="126" w:type="pct"/>
          <w:trHeight w:val="231"/>
        </w:trPr>
        <w:tc>
          <w:tcPr>
            <w:tcW w:w="4874" w:type="pct"/>
            <w:gridSpan w:val="4"/>
          </w:tcPr>
          <w:p w:rsidR="009763EA" w:rsidRPr="009763EA" w:rsidRDefault="009763EA" w:rsidP="009763EA">
            <w:pPr>
              <w:spacing w:after="0" w:line="240" w:lineRule="auto"/>
              <w:jc w:val="center"/>
              <w:rPr>
                <w:rFonts w:ascii="Times New Roman" w:eastAsia="Times New Roman" w:hAnsi="Times New Roman" w:cs="Times New Roman"/>
                <w:b/>
                <w:bCs/>
                <w:sz w:val="24"/>
                <w:szCs w:val="24"/>
              </w:rPr>
            </w:pPr>
            <w:r w:rsidRPr="009763EA">
              <w:rPr>
                <w:rFonts w:ascii="Times New Roman" w:eastAsia="Times New Roman" w:hAnsi="Times New Roman" w:cs="Times New Roman"/>
                <w:b/>
                <w:bCs/>
                <w:sz w:val="24"/>
                <w:szCs w:val="24"/>
              </w:rPr>
              <w:t>7.Иные требования к товару</w:t>
            </w:r>
          </w:p>
        </w:tc>
      </w:tr>
      <w:tr w:rsidR="009763EA" w:rsidRPr="009763EA" w:rsidTr="009763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2"/>
          <w:wAfter w:w="126" w:type="pct"/>
          <w:trHeight w:val="231"/>
        </w:trPr>
        <w:tc>
          <w:tcPr>
            <w:tcW w:w="4874" w:type="pct"/>
            <w:gridSpan w:val="4"/>
          </w:tcPr>
          <w:p w:rsidR="009763EA" w:rsidRPr="009763EA" w:rsidRDefault="009763EA" w:rsidP="009763EA">
            <w:pPr>
              <w:tabs>
                <w:tab w:val="left" w:pos="548"/>
              </w:tabs>
              <w:spacing w:after="0" w:line="240" w:lineRule="auto"/>
              <w:jc w:val="center"/>
              <w:rPr>
                <w:rFonts w:ascii="Times New Roman" w:hAnsi="Times New Roman" w:cs="Times New Roman"/>
                <w:sz w:val="24"/>
                <w:szCs w:val="24"/>
              </w:rPr>
            </w:pPr>
            <w:r w:rsidRPr="009763EA">
              <w:rPr>
                <w:rFonts w:ascii="Times New Roman" w:hAnsi="Times New Roman" w:cs="Times New Roman"/>
                <w:sz w:val="24"/>
                <w:szCs w:val="24"/>
              </w:rPr>
              <w:t>Дополнительные требования к качеству Товара:</w:t>
            </w:r>
          </w:p>
          <w:p w:rsidR="009763EA" w:rsidRPr="009763EA" w:rsidRDefault="00CC30FF" w:rsidP="009763EA">
            <w:pPr>
              <w:tabs>
                <w:tab w:val="left" w:pos="563"/>
              </w:tabs>
              <w:overflowPunct w:val="0"/>
              <w:autoSpaceDE w:val="0"/>
              <w:autoSpaceDN w:val="0"/>
              <w:adjustRightInd w:val="0"/>
              <w:spacing w:after="0" w:line="240" w:lineRule="auto"/>
              <w:jc w:val="both"/>
              <w:rPr>
                <w:rFonts w:ascii="Times New Roman" w:hAnsi="Times New Roman" w:cs="Times New Roman"/>
                <w:sz w:val="24"/>
                <w:szCs w:val="24"/>
              </w:rPr>
            </w:pPr>
            <w:sdt>
              <w:sdtPr>
                <w:rPr>
                  <w:rFonts w:ascii="Times New Roman" w:hAnsi="Times New Roman" w:cs="Times New Roman"/>
                  <w:sz w:val="24"/>
                  <w:szCs w:val="24"/>
                </w:rPr>
                <w:id w:val="1326558262"/>
                <w:placeholder>
                  <w:docPart w:val="B8A00BC4FCFB4179A77403A2ED17F0D5"/>
                </w:placeholder>
                <w:text w:multiLine="1"/>
              </w:sdtPr>
              <w:sdtContent>
                <w:r w:rsidR="009763EA" w:rsidRPr="009763EA">
                  <w:rPr>
                    <w:rFonts w:ascii="Times New Roman" w:hAnsi="Times New Roman" w:cs="Times New Roman"/>
                    <w:sz w:val="24"/>
                    <w:szCs w:val="24"/>
                  </w:rPr>
                  <w:t>Размер частиц: менее 15 мкм – не менее 90%</w:t>
                </w:r>
              </w:sdtContent>
            </w:sdt>
            <w:r w:rsidR="009763EA" w:rsidRPr="009763EA">
              <w:rPr>
                <w:rFonts w:ascii="Times New Roman" w:hAnsi="Times New Roman" w:cs="Times New Roman"/>
                <w:sz w:val="24"/>
                <w:szCs w:val="24"/>
              </w:rPr>
              <w:t>.</w:t>
            </w:r>
          </w:p>
          <w:p w:rsidR="009763EA" w:rsidRPr="009763EA" w:rsidRDefault="009763EA" w:rsidP="009763EA">
            <w:pPr>
              <w:tabs>
                <w:tab w:val="left" w:pos="5740"/>
              </w:tabs>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9763EA" w:rsidRPr="009763EA" w:rsidTr="009763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2"/>
          <w:wAfter w:w="126" w:type="pct"/>
          <w:trHeight w:val="231"/>
        </w:trPr>
        <w:tc>
          <w:tcPr>
            <w:tcW w:w="4874" w:type="pct"/>
            <w:gridSpan w:val="4"/>
          </w:tcPr>
          <w:p w:rsidR="009763EA" w:rsidRPr="009763EA" w:rsidRDefault="009763EA" w:rsidP="009763EA">
            <w:pPr>
              <w:spacing w:after="0" w:line="240" w:lineRule="auto"/>
              <w:jc w:val="center"/>
              <w:rPr>
                <w:rFonts w:ascii="Times New Roman" w:eastAsia="Times New Roman" w:hAnsi="Times New Roman" w:cs="Times New Roman"/>
                <w:b/>
                <w:bCs/>
                <w:sz w:val="24"/>
                <w:szCs w:val="24"/>
              </w:rPr>
            </w:pPr>
            <w:r w:rsidRPr="009763EA">
              <w:rPr>
                <w:rFonts w:ascii="Times New Roman" w:eastAsia="Times New Roman" w:hAnsi="Times New Roman" w:cs="Times New Roman"/>
                <w:b/>
                <w:bCs/>
                <w:sz w:val="24"/>
                <w:szCs w:val="24"/>
              </w:rPr>
              <w:t>8.Условия поставки</w:t>
            </w:r>
          </w:p>
        </w:tc>
      </w:tr>
      <w:tr w:rsidR="009763EA" w:rsidRPr="009763EA" w:rsidTr="009763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2"/>
          <w:wAfter w:w="126" w:type="pct"/>
          <w:trHeight w:val="231"/>
        </w:trPr>
        <w:tc>
          <w:tcPr>
            <w:tcW w:w="4874" w:type="pct"/>
            <w:gridSpan w:val="4"/>
          </w:tcPr>
          <w:p w:rsidR="009763EA" w:rsidRPr="009763EA" w:rsidRDefault="009763EA" w:rsidP="009763EA">
            <w:pPr>
              <w:tabs>
                <w:tab w:val="left" w:pos="5740"/>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9763EA">
              <w:rPr>
                <w:rFonts w:ascii="Times New Roman" w:eastAsia="Times New Roman" w:hAnsi="Times New Roman" w:cs="Times New Roman"/>
                <w:sz w:val="24"/>
                <w:szCs w:val="24"/>
              </w:rPr>
              <w:t xml:space="preserve">Товар поставляется на условиях </w:t>
            </w:r>
            <w:r w:rsidRPr="009763EA">
              <w:rPr>
                <w:rFonts w:ascii="Times New Roman" w:eastAsia="Times New Roman" w:hAnsi="Times New Roman" w:cs="Times New Roman"/>
                <w:sz w:val="24"/>
                <w:szCs w:val="24"/>
                <w:lang w:val="en-US"/>
              </w:rPr>
              <w:t>CIP</w:t>
            </w:r>
            <w:r w:rsidRPr="009763EA">
              <w:rPr>
                <w:rFonts w:ascii="Times New Roman" w:eastAsia="Times New Roman" w:hAnsi="Times New Roman" w:cs="Times New Roman"/>
                <w:sz w:val="24"/>
                <w:szCs w:val="24"/>
              </w:rPr>
              <w:t>-Москва, Российская Федерация, аэропорт Шереметьево или аэропорт Домодедово, авиатранспортом (</w:t>
            </w:r>
            <w:proofErr w:type="spellStart"/>
            <w:r w:rsidRPr="009763EA">
              <w:rPr>
                <w:rFonts w:ascii="Times New Roman" w:eastAsia="Times New Roman" w:hAnsi="Times New Roman" w:cs="Times New Roman"/>
                <w:sz w:val="24"/>
                <w:szCs w:val="24"/>
                <w:lang w:val="en-US"/>
              </w:rPr>
              <w:t>Incoterms</w:t>
            </w:r>
            <w:proofErr w:type="spellEnd"/>
            <w:r w:rsidRPr="009763EA">
              <w:rPr>
                <w:rFonts w:ascii="Times New Roman" w:eastAsia="Times New Roman" w:hAnsi="Times New Roman" w:cs="Times New Roman"/>
                <w:sz w:val="24"/>
                <w:szCs w:val="24"/>
              </w:rPr>
              <w:t xml:space="preserve">® 2010) </w:t>
            </w:r>
          </w:p>
        </w:tc>
      </w:tr>
      <w:tr w:rsidR="009763EA" w:rsidRPr="009763EA" w:rsidTr="009763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2"/>
          <w:wAfter w:w="126" w:type="pct"/>
          <w:trHeight w:val="113"/>
        </w:trPr>
        <w:tc>
          <w:tcPr>
            <w:tcW w:w="4874" w:type="pct"/>
            <w:gridSpan w:val="4"/>
          </w:tcPr>
          <w:p w:rsidR="009763EA" w:rsidRPr="009763EA" w:rsidRDefault="009763EA" w:rsidP="009763EA">
            <w:pPr>
              <w:spacing w:after="0" w:line="240" w:lineRule="auto"/>
              <w:jc w:val="center"/>
              <w:rPr>
                <w:rFonts w:ascii="Times New Roman" w:eastAsia="Times New Roman" w:hAnsi="Times New Roman" w:cs="Times New Roman"/>
                <w:b/>
                <w:bCs/>
                <w:sz w:val="24"/>
                <w:szCs w:val="24"/>
              </w:rPr>
            </w:pPr>
            <w:r w:rsidRPr="009763EA">
              <w:rPr>
                <w:rFonts w:ascii="Times New Roman" w:eastAsia="Times New Roman" w:hAnsi="Times New Roman" w:cs="Times New Roman"/>
                <w:b/>
                <w:bCs/>
                <w:sz w:val="24"/>
                <w:szCs w:val="24"/>
              </w:rPr>
              <w:t>9.Срок годности товара</w:t>
            </w:r>
          </w:p>
        </w:tc>
      </w:tr>
      <w:tr w:rsidR="009763EA" w:rsidRPr="009763EA" w:rsidTr="009763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2"/>
          <w:wAfter w:w="126" w:type="pct"/>
          <w:trHeight w:val="1427"/>
        </w:trPr>
        <w:tc>
          <w:tcPr>
            <w:tcW w:w="4874" w:type="pct"/>
            <w:gridSpan w:val="4"/>
          </w:tcPr>
          <w:p w:rsidR="009763EA" w:rsidRPr="009763EA" w:rsidRDefault="009763EA" w:rsidP="009763EA">
            <w:pPr>
              <w:tabs>
                <w:tab w:val="left" w:pos="563"/>
              </w:tabs>
              <w:overflowPunct w:val="0"/>
              <w:autoSpaceDE w:val="0"/>
              <w:autoSpaceDN w:val="0"/>
              <w:adjustRightInd w:val="0"/>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 xml:space="preserve">Остаточный срок годности Товара на дату поставки должен составлять не менее </w:t>
            </w:r>
            <w:sdt>
              <w:sdtPr>
                <w:rPr>
                  <w:rFonts w:ascii="Times New Roman" w:hAnsi="Times New Roman" w:cs="Times New Roman"/>
                  <w:sz w:val="24"/>
                  <w:szCs w:val="24"/>
                </w:rPr>
                <w:id w:val="1326558263"/>
                <w:placeholder>
                  <w:docPart w:val="F10C5A85B2CE4C389B99595A20BA6372"/>
                </w:placeholder>
                <w:text w:multiLine="1"/>
              </w:sdtPr>
              <w:sdtContent>
                <w:r w:rsidRPr="009763EA">
                  <w:rPr>
                    <w:rFonts w:ascii="Times New Roman" w:hAnsi="Times New Roman" w:cs="Times New Roman"/>
                    <w:sz w:val="24"/>
                    <w:szCs w:val="24"/>
                  </w:rPr>
                  <w:t xml:space="preserve">80% (восьмидесяти процентов) </w:t>
                </w:r>
              </w:sdtContent>
            </w:sdt>
            <w:r w:rsidRPr="009763EA">
              <w:rPr>
                <w:rFonts w:ascii="Times New Roman" w:hAnsi="Times New Roman" w:cs="Times New Roman"/>
                <w:sz w:val="24"/>
                <w:szCs w:val="24"/>
              </w:rPr>
              <w:t xml:space="preserve"> от срока годности, указанного на стандартной упаковке производителя.</w:t>
            </w:r>
          </w:p>
          <w:p w:rsidR="009763EA" w:rsidRPr="009763EA" w:rsidRDefault="009763EA" w:rsidP="009763EA">
            <w:pPr>
              <w:tabs>
                <w:tab w:val="left" w:pos="5740"/>
              </w:tabs>
              <w:overflowPunct w:val="0"/>
              <w:autoSpaceDE w:val="0"/>
              <w:autoSpaceDN w:val="0"/>
              <w:adjustRightInd w:val="0"/>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Продавец может поставить Товар со сроком годности менее</w:t>
            </w:r>
            <w:r w:rsidRPr="009763EA">
              <w:rPr>
                <w:rFonts w:ascii="Times New Roman" w:hAnsi="Times New Roman" w:cs="Times New Roman"/>
                <w:sz w:val="24"/>
                <w:szCs w:val="24"/>
                <w:lang w:val="lv-LV"/>
              </w:rPr>
              <w:t xml:space="preserve"> </w:t>
            </w:r>
            <w:sdt>
              <w:sdtPr>
                <w:rPr>
                  <w:rFonts w:ascii="Times New Roman" w:hAnsi="Times New Roman" w:cs="Times New Roman"/>
                  <w:sz w:val="24"/>
                  <w:szCs w:val="24"/>
                </w:rPr>
                <w:id w:val="1326558264"/>
                <w:placeholder>
                  <w:docPart w:val="F10C5A85B2CE4C389B99595A20BA6372"/>
                </w:placeholder>
                <w:text w:multiLine="1"/>
              </w:sdtPr>
              <w:sdtContent>
                <w:r w:rsidRPr="009763EA">
                  <w:rPr>
                    <w:rFonts w:ascii="Times New Roman" w:hAnsi="Times New Roman" w:cs="Times New Roman"/>
                    <w:sz w:val="24"/>
                    <w:szCs w:val="24"/>
                  </w:rPr>
                  <w:t>80% (восьмидесяти процентов)</w:t>
                </w:r>
              </w:sdtContent>
            </w:sdt>
            <w:r w:rsidRPr="009763EA">
              <w:rPr>
                <w:rFonts w:ascii="Times New Roman" w:hAnsi="Times New Roman" w:cs="Times New Roman"/>
                <w:sz w:val="24"/>
                <w:szCs w:val="24"/>
              </w:rPr>
              <w:t xml:space="preserve"> только с письменного согласия Покупателя.</w:t>
            </w:r>
          </w:p>
          <w:p w:rsidR="009763EA" w:rsidRPr="009763EA" w:rsidRDefault="009763EA" w:rsidP="009763EA">
            <w:pPr>
              <w:tabs>
                <w:tab w:val="left" w:pos="5740"/>
              </w:tabs>
              <w:overflowPunct w:val="0"/>
              <w:autoSpaceDE w:val="0"/>
              <w:autoSpaceDN w:val="0"/>
              <w:adjustRightInd w:val="0"/>
              <w:spacing w:after="0" w:line="240" w:lineRule="auto"/>
              <w:jc w:val="center"/>
              <w:rPr>
                <w:rFonts w:ascii="Times New Roman" w:eastAsia="Times New Roman" w:hAnsi="Times New Roman" w:cs="Times New Roman"/>
                <w:sz w:val="24"/>
                <w:szCs w:val="24"/>
              </w:rPr>
            </w:pPr>
          </w:p>
        </w:tc>
      </w:tr>
      <w:tr w:rsidR="009763EA" w:rsidRPr="009763EA" w:rsidTr="009763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2"/>
          <w:wAfter w:w="126" w:type="pct"/>
          <w:trHeight w:val="64"/>
        </w:trPr>
        <w:tc>
          <w:tcPr>
            <w:tcW w:w="4874" w:type="pct"/>
            <w:gridSpan w:val="4"/>
          </w:tcPr>
          <w:p w:rsidR="009763EA" w:rsidRPr="009763EA" w:rsidRDefault="009763EA" w:rsidP="009763EA">
            <w:pPr>
              <w:spacing w:after="0" w:line="240" w:lineRule="auto"/>
              <w:jc w:val="center"/>
              <w:rPr>
                <w:rFonts w:ascii="Times New Roman" w:eastAsia="Times New Roman" w:hAnsi="Times New Roman" w:cs="Times New Roman"/>
                <w:b/>
                <w:sz w:val="24"/>
                <w:szCs w:val="24"/>
              </w:rPr>
            </w:pPr>
            <w:r w:rsidRPr="009763EA">
              <w:rPr>
                <w:rFonts w:ascii="Times New Roman" w:eastAsia="Times New Roman" w:hAnsi="Times New Roman" w:cs="Times New Roman"/>
                <w:b/>
                <w:sz w:val="24"/>
                <w:szCs w:val="24"/>
              </w:rPr>
              <w:t>10.Срок поставки</w:t>
            </w:r>
          </w:p>
        </w:tc>
      </w:tr>
      <w:tr w:rsidR="009763EA" w:rsidRPr="009763EA" w:rsidTr="009763EA">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A0"/>
        </w:tblPrEx>
        <w:trPr>
          <w:gridAfter w:val="2"/>
          <w:wAfter w:w="126" w:type="pct"/>
          <w:trHeight w:val="231"/>
        </w:trPr>
        <w:tc>
          <w:tcPr>
            <w:tcW w:w="4874" w:type="pct"/>
            <w:gridSpan w:val="4"/>
          </w:tcPr>
          <w:p w:rsidR="009763EA" w:rsidRPr="009763EA" w:rsidRDefault="009763EA" w:rsidP="009763EA">
            <w:pPr>
              <w:spacing w:after="0" w:line="240" w:lineRule="auto"/>
              <w:jc w:val="both"/>
              <w:rPr>
                <w:rFonts w:ascii="Times New Roman" w:hAnsi="Times New Roman" w:cs="Times New Roman"/>
                <w:sz w:val="24"/>
                <w:szCs w:val="24"/>
              </w:rPr>
            </w:pPr>
          </w:p>
          <w:p w:rsidR="009763EA" w:rsidRPr="009763EA" w:rsidRDefault="009763EA" w:rsidP="009763EA">
            <w:pPr>
              <w:tabs>
                <w:tab w:val="left" w:pos="563"/>
              </w:tabs>
              <w:spacing w:after="0" w:line="240" w:lineRule="auto"/>
              <w:jc w:val="both"/>
              <w:rPr>
                <w:rFonts w:ascii="Times New Roman" w:hAnsi="Times New Roman" w:cs="Times New Roman"/>
                <w:sz w:val="24"/>
                <w:szCs w:val="24"/>
              </w:rPr>
            </w:pPr>
            <w:r w:rsidRPr="009763EA">
              <w:rPr>
                <w:rFonts w:ascii="Times New Roman" w:hAnsi="Times New Roman" w:cs="Times New Roman"/>
                <w:sz w:val="24"/>
                <w:szCs w:val="24"/>
              </w:rPr>
              <w:tab/>
              <w:t xml:space="preserve">Поставка Товара производится </w:t>
            </w:r>
            <w:sdt>
              <w:sdtPr>
                <w:rPr>
                  <w:rFonts w:ascii="Times New Roman" w:hAnsi="Times New Roman" w:cs="Times New Roman"/>
                  <w:sz w:val="24"/>
                  <w:szCs w:val="24"/>
                </w:rPr>
                <w:id w:val="1326558265"/>
                <w:placeholder>
                  <w:docPart w:val="9A5F523246274BAFAAC172CAD67EF65A"/>
                </w:placeholder>
                <w:comboBox>
                  <w:listItem w:value="Выберите элемент."/>
                  <w:listItem w:displayText="в течение ____ (_________) календарных дней с даты подписания настоящего Контракта" w:value="в течение ____ (_________) календарных дней с даты подписания настоящего Контракта"/>
                  <w:listItem w:displayText="в течение ____ (_________) календарных дней с даты получения Покупателем разрешения на ввоз Товара" w:value="в течение ____ (_________) календарных дней с даты получения Покупателем разрешения на ввоз Товара"/>
                  <w:listItem w:displayText="до «___»___________20__ г" w:value="до «___»___________20__ г"/>
                  <w:listItem w:displayText="на основании Заявки Покупателя в течение _____ (_______) _______ дней с даты ________________" w:value="на основании Заявки Покупателя в течение _____ (_______) _______ дней с даты ________________"/>
                </w:comboBox>
              </w:sdtPr>
              <w:sdtContent>
                <w:r w:rsidRPr="009763EA">
                  <w:rPr>
                    <w:rFonts w:ascii="Times New Roman" w:hAnsi="Times New Roman" w:cs="Times New Roman"/>
                    <w:sz w:val="24"/>
                    <w:szCs w:val="24"/>
                  </w:rPr>
                  <w:t xml:space="preserve">в течение 8 (восьми) недель </w:t>
                </w:r>
                <w:proofErr w:type="gramStart"/>
                <w:r w:rsidRPr="009763EA">
                  <w:rPr>
                    <w:rFonts w:ascii="Times New Roman" w:hAnsi="Times New Roman" w:cs="Times New Roman"/>
                    <w:sz w:val="24"/>
                    <w:szCs w:val="24"/>
                  </w:rPr>
                  <w:t>с даты получения</w:t>
                </w:r>
                <w:proofErr w:type="gramEnd"/>
                <w:r w:rsidRPr="009763EA">
                  <w:rPr>
                    <w:rFonts w:ascii="Times New Roman" w:hAnsi="Times New Roman" w:cs="Times New Roman"/>
                    <w:sz w:val="24"/>
                    <w:szCs w:val="24"/>
                  </w:rPr>
                  <w:t xml:space="preserve"> Продавцом от Покупателя оригинала импортного разрешения на ввоз Товара, но не позднее 15 (пятнадцати) календарных дней с даты получения оригинала экспортного разрешения Продавцом</w:t>
                </w:r>
              </w:sdtContent>
            </w:sdt>
            <w:r w:rsidRPr="009763EA">
              <w:rPr>
                <w:rFonts w:ascii="Times New Roman" w:hAnsi="Times New Roman" w:cs="Times New Roman"/>
                <w:sz w:val="24"/>
                <w:szCs w:val="24"/>
              </w:rPr>
              <w:t>.</w:t>
            </w:r>
          </w:p>
          <w:p w:rsidR="009763EA" w:rsidRPr="009763EA" w:rsidRDefault="009763EA" w:rsidP="009763EA">
            <w:pPr>
              <w:tabs>
                <w:tab w:val="left" w:pos="993"/>
              </w:tabs>
              <w:suppressAutoHyphens/>
              <w:spacing w:after="0" w:line="240" w:lineRule="auto"/>
              <w:jc w:val="center"/>
              <w:rPr>
                <w:rFonts w:ascii="Times New Roman" w:eastAsia="Times New Roman" w:hAnsi="Times New Roman" w:cs="Times New Roman"/>
                <w:sz w:val="24"/>
                <w:szCs w:val="24"/>
              </w:rPr>
            </w:pPr>
          </w:p>
        </w:tc>
      </w:tr>
      <w:tr w:rsidR="009763EA" w:rsidRPr="009763EA" w:rsidTr="009763EA">
        <w:trPr>
          <w:gridAfter w:val="2"/>
          <w:wAfter w:w="126" w:type="pct"/>
          <w:trHeight w:val="231"/>
        </w:trPr>
        <w:tc>
          <w:tcPr>
            <w:tcW w:w="4874"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63EA" w:rsidRPr="009763EA" w:rsidRDefault="009763EA" w:rsidP="009763EA">
            <w:pPr>
              <w:spacing w:after="0" w:line="240" w:lineRule="auto"/>
              <w:jc w:val="center"/>
              <w:rPr>
                <w:rFonts w:ascii="Times New Roman" w:eastAsia="Times New Roman" w:hAnsi="Times New Roman" w:cs="Times New Roman"/>
                <w:b/>
                <w:sz w:val="24"/>
                <w:szCs w:val="24"/>
                <w:lang w:val="en-US"/>
              </w:rPr>
            </w:pPr>
            <w:r w:rsidRPr="009763EA">
              <w:rPr>
                <w:rFonts w:ascii="Times New Roman" w:eastAsia="Times New Roman" w:hAnsi="Times New Roman" w:cs="Times New Roman"/>
                <w:b/>
                <w:sz w:val="24"/>
                <w:szCs w:val="24"/>
                <w:lang w:val="en-US"/>
              </w:rPr>
              <w:t>11.</w:t>
            </w:r>
            <w:r w:rsidRPr="009763EA">
              <w:rPr>
                <w:rFonts w:ascii="Times New Roman" w:eastAsia="Times New Roman" w:hAnsi="Times New Roman" w:cs="Times New Roman"/>
                <w:b/>
                <w:sz w:val="24"/>
                <w:szCs w:val="24"/>
              </w:rPr>
              <w:t>Срок действия договора</w:t>
            </w:r>
          </w:p>
        </w:tc>
      </w:tr>
      <w:tr w:rsidR="009763EA" w:rsidRPr="009763EA" w:rsidTr="009763EA">
        <w:trPr>
          <w:gridAfter w:val="2"/>
          <w:wAfter w:w="126" w:type="pct"/>
          <w:trHeight w:val="231"/>
        </w:trPr>
        <w:tc>
          <w:tcPr>
            <w:tcW w:w="4874"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9763EA" w:rsidRPr="009763EA" w:rsidRDefault="009763EA" w:rsidP="009763EA">
            <w:pPr>
              <w:spacing w:after="0" w:line="240" w:lineRule="auto"/>
              <w:jc w:val="center"/>
              <w:rPr>
                <w:rFonts w:ascii="Times New Roman" w:eastAsia="Times New Roman" w:hAnsi="Times New Roman" w:cs="Times New Roman"/>
                <w:sz w:val="24"/>
                <w:szCs w:val="24"/>
              </w:rPr>
            </w:pPr>
            <w:r w:rsidRPr="009763EA">
              <w:rPr>
                <w:rFonts w:ascii="Times New Roman" w:eastAsia="Times New Roman" w:hAnsi="Times New Roman" w:cs="Times New Roman"/>
                <w:sz w:val="24"/>
                <w:szCs w:val="24"/>
                <w:lang w:val="en-US"/>
              </w:rPr>
              <w:t xml:space="preserve">          </w:t>
            </w:r>
            <w:r w:rsidRPr="009763EA">
              <w:rPr>
                <w:rFonts w:ascii="Times New Roman" w:eastAsia="Times New Roman" w:hAnsi="Times New Roman" w:cs="Times New Roman"/>
                <w:sz w:val="24"/>
                <w:szCs w:val="24"/>
              </w:rPr>
              <w:t>31.</w:t>
            </w:r>
            <w:r w:rsidRPr="009763EA">
              <w:rPr>
                <w:rFonts w:ascii="Times New Roman" w:eastAsia="Times New Roman" w:hAnsi="Times New Roman" w:cs="Times New Roman"/>
                <w:sz w:val="24"/>
                <w:szCs w:val="24"/>
                <w:lang w:val="en-US"/>
              </w:rPr>
              <w:t>12</w:t>
            </w:r>
            <w:r w:rsidRPr="009763EA">
              <w:rPr>
                <w:rFonts w:ascii="Times New Roman" w:eastAsia="Times New Roman" w:hAnsi="Times New Roman" w:cs="Times New Roman"/>
                <w:sz w:val="24"/>
                <w:szCs w:val="24"/>
              </w:rPr>
              <w:t>.201</w:t>
            </w:r>
            <w:r w:rsidRPr="009763EA">
              <w:rPr>
                <w:rFonts w:ascii="Times New Roman" w:eastAsia="Times New Roman" w:hAnsi="Times New Roman" w:cs="Times New Roman"/>
                <w:sz w:val="24"/>
                <w:szCs w:val="24"/>
                <w:lang w:val="en-US"/>
              </w:rPr>
              <w:t>8</w:t>
            </w:r>
            <w:r w:rsidRPr="009763EA">
              <w:rPr>
                <w:rFonts w:ascii="Times New Roman" w:eastAsia="Times New Roman" w:hAnsi="Times New Roman" w:cs="Times New Roman"/>
                <w:sz w:val="24"/>
                <w:szCs w:val="24"/>
              </w:rPr>
              <w:t xml:space="preserve"> года</w:t>
            </w:r>
          </w:p>
        </w:tc>
      </w:tr>
    </w:tbl>
    <w:p w:rsidR="002F0D7D" w:rsidRPr="005E1E06" w:rsidRDefault="002F0D7D" w:rsidP="005E1E06">
      <w:pPr>
        <w:widowControl w:val="0"/>
        <w:spacing w:after="0" w:line="240" w:lineRule="auto"/>
        <w:rPr>
          <w:rFonts w:ascii="Times New Roman" w:eastAsia="Courier New" w:hAnsi="Times New Roman" w:cs="Times New Roman"/>
          <w:color w:val="000000"/>
          <w:sz w:val="24"/>
          <w:szCs w:val="24"/>
          <w:lang w:bidi="ru-RU"/>
        </w:rPr>
      </w:pPr>
    </w:p>
    <w:p w:rsidR="00CD64DC" w:rsidRPr="005E1E06" w:rsidRDefault="00CD64DC" w:rsidP="005E1E06">
      <w:pPr>
        <w:spacing w:after="0" w:line="240" w:lineRule="auto"/>
        <w:rPr>
          <w:rFonts w:ascii="Times New Roman" w:hAnsi="Times New Roman" w:cs="Times New Roman"/>
          <w:b/>
          <w:sz w:val="24"/>
          <w:szCs w:val="24"/>
        </w:rPr>
      </w:pPr>
    </w:p>
    <w:p w:rsidR="00CD64DC" w:rsidRPr="005E1E06" w:rsidRDefault="00CD64DC" w:rsidP="005E1E06">
      <w:pPr>
        <w:keepNext/>
        <w:spacing w:after="0" w:line="240" w:lineRule="auto"/>
        <w:outlineLvl w:val="0"/>
        <w:rPr>
          <w:rFonts w:ascii="Times New Roman" w:hAnsi="Times New Roman" w:cs="Times New Roman"/>
          <w:b/>
          <w:sz w:val="24"/>
          <w:szCs w:val="24"/>
        </w:rPr>
      </w:pPr>
    </w:p>
    <w:sectPr w:rsidR="00CD64DC" w:rsidRPr="005E1E06" w:rsidSect="00CD64DC">
      <w:footerReference w:type="default" r:id="rId11"/>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37F6" w:rsidRDefault="003137F6" w:rsidP="00D36188">
      <w:pPr>
        <w:spacing w:after="0" w:line="240" w:lineRule="auto"/>
      </w:pPr>
      <w:r>
        <w:separator/>
      </w:r>
    </w:p>
  </w:endnote>
  <w:endnote w:type="continuationSeparator" w:id="0">
    <w:p w:rsidR="003137F6" w:rsidRDefault="003137F6"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F6" w:rsidRDefault="00CC30FF" w:rsidP="003137F6">
    <w:pPr>
      <w:pStyle w:val="a7"/>
      <w:framePr w:wrap="around" w:vAnchor="text" w:hAnchor="margin" w:xAlign="right" w:y="1"/>
      <w:rPr>
        <w:rStyle w:val="aff1"/>
      </w:rPr>
    </w:pPr>
    <w:r>
      <w:rPr>
        <w:rStyle w:val="aff1"/>
      </w:rPr>
      <w:fldChar w:fldCharType="begin"/>
    </w:r>
    <w:r w:rsidR="003137F6">
      <w:rPr>
        <w:rStyle w:val="aff1"/>
      </w:rPr>
      <w:instrText xml:space="preserve">PAGE  </w:instrText>
    </w:r>
    <w:r>
      <w:rPr>
        <w:rStyle w:val="aff1"/>
      </w:rPr>
      <w:fldChar w:fldCharType="separate"/>
    </w:r>
    <w:r w:rsidR="003137F6">
      <w:rPr>
        <w:rStyle w:val="aff1"/>
        <w:noProof/>
      </w:rPr>
      <w:t>9</w:t>
    </w:r>
    <w:r>
      <w:rPr>
        <w:rStyle w:val="aff1"/>
      </w:rPr>
      <w:fldChar w:fldCharType="end"/>
    </w:r>
  </w:p>
  <w:p w:rsidR="003137F6" w:rsidRDefault="003137F6" w:rsidP="003137F6">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37F6" w:rsidRDefault="00CC30FF" w:rsidP="003137F6">
    <w:pPr>
      <w:pStyle w:val="a7"/>
      <w:framePr w:wrap="around" w:vAnchor="text" w:hAnchor="margin" w:xAlign="right" w:y="1"/>
      <w:rPr>
        <w:rStyle w:val="aff1"/>
      </w:rPr>
    </w:pPr>
    <w:r>
      <w:rPr>
        <w:rStyle w:val="aff1"/>
      </w:rPr>
      <w:fldChar w:fldCharType="begin"/>
    </w:r>
    <w:r w:rsidR="003137F6">
      <w:rPr>
        <w:rStyle w:val="aff1"/>
      </w:rPr>
      <w:instrText xml:space="preserve">PAGE  </w:instrText>
    </w:r>
    <w:r>
      <w:rPr>
        <w:rStyle w:val="aff1"/>
      </w:rPr>
      <w:fldChar w:fldCharType="separate"/>
    </w:r>
    <w:r w:rsidR="00477B48">
      <w:rPr>
        <w:rStyle w:val="aff1"/>
        <w:noProof/>
      </w:rPr>
      <w:t>3</w:t>
    </w:r>
    <w:r>
      <w:rPr>
        <w:rStyle w:val="aff1"/>
      </w:rPr>
      <w:fldChar w:fldCharType="end"/>
    </w:r>
  </w:p>
  <w:p w:rsidR="003137F6" w:rsidRDefault="003137F6" w:rsidP="003137F6">
    <w:pPr>
      <w:pStyle w:val="a7"/>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3137F6" w:rsidRPr="004F3B4B" w:rsidRDefault="00CC30FF" w:rsidP="00150E59">
        <w:pPr>
          <w:pStyle w:val="a7"/>
          <w:jc w:val="right"/>
          <w:rPr>
            <w:rFonts w:ascii="Times New Roman" w:hAnsi="Times New Roman" w:cs="Times New Roman"/>
          </w:rPr>
        </w:pPr>
        <w:r w:rsidRPr="004F3B4B">
          <w:rPr>
            <w:rFonts w:ascii="Times New Roman" w:hAnsi="Times New Roman" w:cs="Times New Roman"/>
          </w:rPr>
          <w:fldChar w:fldCharType="begin"/>
        </w:r>
        <w:r w:rsidR="003137F6"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477B48">
          <w:rPr>
            <w:rFonts w:ascii="Times New Roman" w:hAnsi="Times New Roman" w:cs="Times New Roman"/>
            <w:noProof/>
          </w:rPr>
          <w:t>23</w:t>
        </w:r>
        <w:r w:rsidRPr="004F3B4B">
          <w:rPr>
            <w:rFonts w:ascii="Times New Roman" w:hAnsi="Times New Roman" w:cs="Times New Roman"/>
          </w:rPr>
          <w:fldChar w:fldCharType="end"/>
        </w:r>
      </w:p>
    </w:sdtContent>
  </w:sdt>
  <w:p w:rsidR="003137F6" w:rsidRDefault="003137F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37F6" w:rsidRDefault="003137F6" w:rsidP="00D36188">
      <w:pPr>
        <w:spacing w:after="0" w:line="240" w:lineRule="auto"/>
      </w:pPr>
      <w:r>
        <w:separator/>
      </w:r>
    </w:p>
  </w:footnote>
  <w:footnote w:type="continuationSeparator" w:id="0">
    <w:p w:rsidR="003137F6" w:rsidRDefault="003137F6"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4">
    <w:nsid w:val="01164BB1"/>
    <w:multiLevelType w:val="multilevel"/>
    <w:tmpl w:val="2D9E7904"/>
    <w:lvl w:ilvl="0">
      <w:start w:val="1"/>
      <w:numFmt w:val="decimal"/>
      <w:lvlText w:val="%1"/>
      <w:lvlJc w:val="left"/>
      <w:pPr>
        <w:tabs>
          <w:tab w:val="num" w:pos="468"/>
        </w:tabs>
        <w:ind w:left="468" w:hanging="468"/>
      </w:pPr>
      <w:rPr>
        <w:rFonts w:hint="default"/>
        <w:b/>
      </w:rPr>
    </w:lvl>
    <w:lvl w:ilvl="1">
      <w:start w:val="2"/>
      <w:numFmt w:val="decimal"/>
      <w:lvlText w:val="%1.%2"/>
      <w:lvlJc w:val="left"/>
      <w:pPr>
        <w:tabs>
          <w:tab w:val="num" w:pos="468"/>
        </w:tabs>
        <w:ind w:left="468" w:hanging="468"/>
      </w:pPr>
      <w:rPr>
        <w:rFonts w:hint="default"/>
        <w:b/>
      </w:rPr>
    </w:lvl>
    <w:lvl w:ilvl="2">
      <w:start w:val="1"/>
      <w:numFmt w:val="decimal"/>
      <w:lvlText w:val="%1.%2.%3"/>
      <w:lvlJc w:val="left"/>
      <w:pPr>
        <w:tabs>
          <w:tab w:val="num" w:pos="468"/>
        </w:tabs>
        <w:ind w:left="468" w:hanging="46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5">
    <w:nsid w:val="022740B4"/>
    <w:multiLevelType w:val="hybridMultilevel"/>
    <w:tmpl w:val="16B4582E"/>
    <w:lvl w:ilvl="0" w:tplc="1DD272B2">
      <w:start w:val="1"/>
      <w:numFmt w:val="decimal"/>
      <w:lvlText w:val="%1."/>
      <w:lvlJc w:val="left"/>
      <w:pPr>
        <w:ind w:left="945" w:hanging="58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5F237E2"/>
    <w:multiLevelType w:val="singleLevel"/>
    <w:tmpl w:val="0419000F"/>
    <w:lvl w:ilvl="0">
      <w:start w:val="1"/>
      <w:numFmt w:val="decimal"/>
      <w:lvlText w:val="%1."/>
      <w:lvlJc w:val="left"/>
      <w:pPr>
        <w:tabs>
          <w:tab w:val="num" w:pos="360"/>
        </w:tabs>
        <w:ind w:left="360" w:hanging="360"/>
      </w:pPr>
    </w:lvl>
  </w:abstractNum>
  <w:abstractNum w:abstractNumId="7">
    <w:nsid w:val="0A1733E6"/>
    <w:multiLevelType w:val="singleLevel"/>
    <w:tmpl w:val="B8CC1FA8"/>
    <w:lvl w:ilvl="0">
      <w:start w:val="3"/>
      <w:numFmt w:val="decimal"/>
      <w:lvlText w:val="1.%1. "/>
      <w:legacy w:legacy="1" w:legacySpace="0" w:legacyIndent="283"/>
      <w:lvlJc w:val="left"/>
      <w:pPr>
        <w:ind w:left="283" w:hanging="283"/>
      </w:pPr>
      <w:rPr>
        <w:rFonts w:ascii="Arial CYR" w:hAnsi="Arial CYR" w:cs="Arial CYR" w:hint="default"/>
        <w:b w:val="0"/>
        <w:i w:val="0"/>
        <w:sz w:val="24"/>
      </w:rPr>
    </w:lvl>
  </w:abstractNum>
  <w:abstractNum w:abstractNumId="8">
    <w:nsid w:val="14E3024D"/>
    <w:multiLevelType w:val="hybridMultilevel"/>
    <w:tmpl w:val="E92CDD6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6600FB6"/>
    <w:multiLevelType w:val="singleLevel"/>
    <w:tmpl w:val="B0EE39A4"/>
    <w:lvl w:ilvl="0">
      <w:numFmt w:val="bullet"/>
      <w:lvlText w:val="-"/>
      <w:lvlJc w:val="left"/>
      <w:pPr>
        <w:tabs>
          <w:tab w:val="num" w:pos="927"/>
        </w:tabs>
        <w:ind w:left="927" w:hanging="360"/>
      </w:pPr>
      <w:rPr>
        <w:rFonts w:hint="default"/>
      </w:rPr>
    </w:lvl>
  </w:abstractNum>
  <w:abstractNum w:abstractNumId="10">
    <w:nsid w:val="1A264916"/>
    <w:multiLevelType w:val="multilevel"/>
    <w:tmpl w:val="3E28FAF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11">
    <w:nsid w:val="1A2952B8"/>
    <w:multiLevelType w:val="singleLevel"/>
    <w:tmpl w:val="2E62D57E"/>
    <w:lvl w:ilvl="0">
      <w:start w:val="2"/>
      <w:numFmt w:val="bullet"/>
      <w:lvlText w:val="-"/>
      <w:lvlJc w:val="left"/>
      <w:pPr>
        <w:tabs>
          <w:tab w:val="num" w:pos="785"/>
        </w:tabs>
        <w:ind w:left="785" w:hanging="360"/>
      </w:pPr>
      <w:rPr>
        <w:rFonts w:hint="default"/>
      </w:rPr>
    </w:lvl>
  </w:abstractNum>
  <w:abstractNum w:abstractNumId="12">
    <w:nsid w:val="1B041FCF"/>
    <w:multiLevelType w:val="hybridMultilevel"/>
    <w:tmpl w:val="ECF2B758"/>
    <w:lvl w:ilvl="0" w:tplc="D26ADF68">
      <w:start w:val="1"/>
      <w:numFmt w:val="decimal"/>
      <w:lvlText w:val="%1."/>
      <w:lvlJc w:val="left"/>
      <w:pPr>
        <w:ind w:left="720" w:hanging="360"/>
      </w:pPr>
    </w:lvl>
    <w:lvl w:ilvl="1" w:tplc="4D54E99C" w:tentative="1">
      <w:start w:val="1"/>
      <w:numFmt w:val="lowerLetter"/>
      <w:lvlText w:val="%2."/>
      <w:lvlJc w:val="left"/>
      <w:pPr>
        <w:ind w:left="1440" w:hanging="360"/>
      </w:pPr>
    </w:lvl>
    <w:lvl w:ilvl="2" w:tplc="84309AB4" w:tentative="1">
      <w:start w:val="1"/>
      <w:numFmt w:val="lowerRoman"/>
      <w:lvlText w:val="%3."/>
      <w:lvlJc w:val="right"/>
      <w:pPr>
        <w:ind w:left="2160" w:hanging="180"/>
      </w:pPr>
    </w:lvl>
    <w:lvl w:ilvl="3" w:tplc="735634B2" w:tentative="1">
      <w:start w:val="1"/>
      <w:numFmt w:val="decimal"/>
      <w:lvlText w:val="%4."/>
      <w:lvlJc w:val="left"/>
      <w:pPr>
        <w:ind w:left="2880" w:hanging="360"/>
      </w:pPr>
    </w:lvl>
    <w:lvl w:ilvl="4" w:tplc="052A701A" w:tentative="1">
      <w:start w:val="1"/>
      <w:numFmt w:val="lowerLetter"/>
      <w:lvlText w:val="%5."/>
      <w:lvlJc w:val="left"/>
      <w:pPr>
        <w:ind w:left="3600" w:hanging="360"/>
      </w:pPr>
    </w:lvl>
    <w:lvl w:ilvl="5" w:tplc="08785D10" w:tentative="1">
      <w:start w:val="1"/>
      <w:numFmt w:val="lowerRoman"/>
      <w:lvlText w:val="%6."/>
      <w:lvlJc w:val="right"/>
      <w:pPr>
        <w:ind w:left="4320" w:hanging="180"/>
      </w:pPr>
    </w:lvl>
    <w:lvl w:ilvl="6" w:tplc="B1AE09A4" w:tentative="1">
      <w:start w:val="1"/>
      <w:numFmt w:val="decimal"/>
      <w:lvlText w:val="%7."/>
      <w:lvlJc w:val="left"/>
      <w:pPr>
        <w:ind w:left="5040" w:hanging="360"/>
      </w:pPr>
    </w:lvl>
    <w:lvl w:ilvl="7" w:tplc="2C7CE7B6" w:tentative="1">
      <w:start w:val="1"/>
      <w:numFmt w:val="lowerLetter"/>
      <w:lvlText w:val="%8."/>
      <w:lvlJc w:val="left"/>
      <w:pPr>
        <w:ind w:left="5760" w:hanging="360"/>
      </w:pPr>
    </w:lvl>
    <w:lvl w:ilvl="8" w:tplc="B0B82344" w:tentative="1">
      <w:start w:val="1"/>
      <w:numFmt w:val="lowerRoman"/>
      <w:lvlText w:val="%9."/>
      <w:lvlJc w:val="right"/>
      <w:pPr>
        <w:ind w:left="6480" w:hanging="180"/>
      </w:pPr>
    </w:lvl>
  </w:abstractNum>
  <w:abstractNum w:abstractNumId="13">
    <w:nsid w:val="222050CA"/>
    <w:multiLevelType w:val="hybridMultilevel"/>
    <w:tmpl w:val="44B66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DA7AE6"/>
    <w:multiLevelType w:val="multilevel"/>
    <w:tmpl w:val="FE1C0712"/>
    <w:lvl w:ilvl="0">
      <w:start w:val="6"/>
      <w:numFmt w:val="decimal"/>
      <w:lvlText w:val="%1."/>
      <w:lvlJc w:val="left"/>
      <w:pPr>
        <w:ind w:left="360" w:hanging="360"/>
      </w:pPr>
      <w:rPr>
        <w:rFonts w:hint="default"/>
        <w:b/>
      </w:rPr>
    </w:lvl>
    <w:lvl w:ilvl="1">
      <w:start w:val="1"/>
      <w:numFmt w:val="decimal"/>
      <w:lvlText w:val="%1.%2."/>
      <w:lvlJc w:val="left"/>
      <w:pPr>
        <w:ind w:left="502"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5">
    <w:nsid w:val="2C783622"/>
    <w:multiLevelType w:val="singleLevel"/>
    <w:tmpl w:val="0419000F"/>
    <w:lvl w:ilvl="0">
      <w:start w:val="1"/>
      <w:numFmt w:val="decimal"/>
      <w:lvlText w:val="%1."/>
      <w:lvlJc w:val="left"/>
      <w:pPr>
        <w:tabs>
          <w:tab w:val="num" w:pos="360"/>
        </w:tabs>
        <w:ind w:left="360" w:hanging="360"/>
      </w:pPr>
    </w:lvl>
  </w:abstractNum>
  <w:abstractNum w:abstractNumId="16">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7">
    <w:nsid w:val="32260CB3"/>
    <w:multiLevelType w:val="singleLevel"/>
    <w:tmpl w:val="DA7EB47C"/>
    <w:lvl w:ilvl="0">
      <w:start w:val="1"/>
      <w:numFmt w:val="bullet"/>
      <w:lvlText w:val="-"/>
      <w:lvlJc w:val="left"/>
      <w:pPr>
        <w:tabs>
          <w:tab w:val="num" w:pos="360"/>
        </w:tabs>
        <w:ind w:left="360" w:hanging="360"/>
      </w:pPr>
      <w:rPr>
        <w:rFonts w:ascii="Times New Roman" w:hAnsi="Times New Roman" w:hint="default"/>
      </w:rPr>
    </w:lvl>
  </w:abstractNum>
  <w:abstractNum w:abstractNumId="18">
    <w:nsid w:val="364B1831"/>
    <w:multiLevelType w:val="multilevel"/>
    <w:tmpl w:val="8E803DA2"/>
    <w:lvl w:ilvl="0">
      <w:start w:val="5"/>
      <w:numFmt w:val="decimal"/>
      <w:lvlText w:val="%1"/>
      <w:lvlJc w:val="left"/>
      <w:pPr>
        <w:tabs>
          <w:tab w:val="num" w:pos="360"/>
        </w:tabs>
        <w:ind w:left="360" w:hanging="360"/>
      </w:pPr>
      <w:rPr>
        <w:rFonts w:hint="default"/>
        <w:b/>
      </w:rPr>
    </w:lvl>
    <w:lvl w:ilvl="1">
      <w:start w:val="2"/>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9">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0">
    <w:nsid w:val="3DA658DE"/>
    <w:multiLevelType w:val="singleLevel"/>
    <w:tmpl w:val="0419000F"/>
    <w:lvl w:ilvl="0">
      <w:start w:val="1"/>
      <w:numFmt w:val="decimal"/>
      <w:lvlText w:val="%1."/>
      <w:lvlJc w:val="left"/>
      <w:pPr>
        <w:tabs>
          <w:tab w:val="num" w:pos="360"/>
        </w:tabs>
        <w:ind w:left="360" w:hanging="360"/>
      </w:pPr>
    </w:lvl>
  </w:abstractNum>
  <w:abstractNum w:abstractNumId="21">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22">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3">
    <w:nsid w:val="45C42C53"/>
    <w:multiLevelType w:val="hybridMultilevel"/>
    <w:tmpl w:val="7E40E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BB1891"/>
    <w:multiLevelType w:val="hybridMultilevel"/>
    <w:tmpl w:val="FC667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8B345DC"/>
    <w:multiLevelType w:val="multilevel"/>
    <w:tmpl w:val="A26C886E"/>
    <w:lvl w:ilvl="0">
      <w:start w:val="11"/>
      <w:numFmt w:val="decimal"/>
      <w:lvlText w:val="%1"/>
      <w:lvlJc w:val="left"/>
      <w:pPr>
        <w:tabs>
          <w:tab w:val="num" w:pos="528"/>
        </w:tabs>
        <w:ind w:left="528" w:hanging="528"/>
      </w:pPr>
      <w:rPr>
        <w:rFonts w:hint="default"/>
        <w:b/>
      </w:rPr>
    </w:lvl>
    <w:lvl w:ilvl="1">
      <w:start w:val="3"/>
      <w:numFmt w:val="decimal"/>
      <w:lvlText w:val="%1.%2"/>
      <w:lvlJc w:val="left"/>
      <w:pPr>
        <w:tabs>
          <w:tab w:val="num" w:pos="528"/>
        </w:tabs>
        <w:ind w:left="528" w:hanging="528"/>
      </w:pPr>
      <w:rPr>
        <w:rFonts w:hint="default"/>
        <w:b/>
      </w:rPr>
    </w:lvl>
    <w:lvl w:ilvl="2">
      <w:start w:val="1"/>
      <w:numFmt w:val="decimal"/>
      <w:lvlText w:val="%1.%2.%3"/>
      <w:lvlJc w:val="left"/>
      <w:pPr>
        <w:tabs>
          <w:tab w:val="num" w:pos="528"/>
        </w:tabs>
        <w:ind w:left="528" w:hanging="528"/>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6">
    <w:nsid w:val="4A8A5B9E"/>
    <w:multiLevelType w:val="singleLevel"/>
    <w:tmpl w:val="183865D4"/>
    <w:lvl w:ilvl="0">
      <w:start w:val="1"/>
      <w:numFmt w:val="bullet"/>
      <w:lvlText w:val="-"/>
      <w:lvlJc w:val="left"/>
      <w:pPr>
        <w:tabs>
          <w:tab w:val="num" w:pos="360"/>
        </w:tabs>
        <w:ind w:left="360" w:hanging="360"/>
      </w:pPr>
      <w:rPr>
        <w:rFonts w:ascii="Times New Roman" w:hAnsi="Times New Roman" w:hint="default"/>
      </w:rPr>
    </w:lvl>
  </w:abstractNum>
  <w:abstractNum w:abstractNumId="27">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29">
    <w:nsid w:val="56A12B18"/>
    <w:multiLevelType w:val="hybridMultilevel"/>
    <w:tmpl w:val="E95C33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F47B5B"/>
    <w:multiLevelType w:val="singleLevel"/>
    <w:tmpl w:val="B0EE39A4"/>
    <w:lvl w:ilvl="0">
      <w:numFmt w:val="bullet"/>
      <w:lvlText w:val="-"/>
      <w:lvlJc w:val="left"/>
      <w:pPr>
        <w:tabs>
          <w:tab w:val="num" w:pos="927"/>
        </w:tabs>
        <w:ind w:left="927" w:hanging="360"/>
      </w:pPr>
      <w:rPr>
        <w:rFonts w:hint="default"/>
      </w:rPr>
    </w:lvl>
  </w:abstractNum>
  <w:abstractNum w:abstractNumId="31">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nsid w:val="60A97149"/>
    <w:multiLevelType w:val="hybridMultilevel"/>
    <w:tmpl w:val="ABF4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47362EE"/>
    <w:multiLevelType w:val="singleLevel"/>
    <w:tmpl w:val="2E62D57E"/>
    <w:lvl w:ilvl="0">
      <w:start w:val="2"/>
      <w:numFmt w:val="bullet"/>
      <w:lvlText w:val="-"/>
      <w:lvlJc w:val="left"/>
      <w:pPr>
        <w:tabs>
          <w:tab w:val="num" w:pos="785"/>
        </w:tabs>
        <w:ind w:left="785" w:hanging="360"/>
      </w:pPr>
      <w:rPr>
        <w:rFonts w:hint="default"/>
      </w:rPr>
    </w:lvl>
  </w:abstractNum>
  <w:abstractNum w:abstractNumId="34">
    <w:nsid w:val="670D2039"/>
    <w:multiLevelType w:val="hybridMultilevel"/>
    <w:tmpl w:val="D3B8EF6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nsid w:val="6CFF32AE"/>
    <w:multiLevelType w:val="hybridMultilevel"/>
    <w:tmpl w:val="D5D28A02"/>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6">
    <w:nsid w:val="6D0E6EA2"/>
    <w:multiLevelType w:val="hybridMultilevel"/>
    <w:tmpl w:val="F4AAAC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E3C34A2"/>
    <w:multiLevelType w:val="hybridMultilevel"/>
    <w:tmpl w:val="13AE6B22"/>
    <w:lvl w:ilvl="0" w:tplc="64A81EDE">
      <w:start w:val="1"/>
      <w:numFmt w:val="upperRoman"/>
      <w:lvlText w:val="%1."/>
      <w:lvlJc w:val="right"/>
      <w:pPr>
        <w:tabs>
          <w:tab w:val="num" w:pos="3582"/>
        </w:tabs>
        <w:ind w:left="3582" w:hanging="180"/>
      </w:pPr>
      <w:rPr>
        <w:rFonts w:cs="Times New Roman" w:hint="default"/>
        <w:b/>
        <w:sz w:val="24"/>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39">
    <w:nsid w:val="780F1F47"/>
    <w:multiLevelType w:val="multilevel"/>
    <w:tmpl w:val="3E28FAFA"/>
    <w:lvl w:ilvl="0">
      <w:start w:val="4"/>
      <w:numFmt w:val="decimal"/>
      <w:lvlText w:val="%1."/>
      <w:lvlJc w:val="left"/>
      <w:pPr>
        <w:ind w:left="360" w:hanging="360"/>
      </w:pPr>
      <w:rPr>
        <w:rFonts w:hint="default"/>
      </w:rPr>
    </w:lvl>
    <w:lvl w:ilvl="1">
      <w:start w:val="1"/>
      <w:numFmt w:val="decimal"/>
      <w:lvlText w:val="%1.%2."/>
      <w:lvlJc w:val="left"/>
      <w:pPr>
        <w:ind w:left="926" w:hanging="360"/>
      </w:pPr>
      <w:rPr>
        <w:rFonts w:hint="default"/>
      </w:rPr>
    </w:lvl>
    <w:lvl w:ilvl="2">
      <w:start w:val="1"/>
      <w:numFmt w:val="decimal"/>
      <w:lvlText w:val="%1.%2.%3."/>
      <w:lvlJc w:val="left"/>
      <w:pPr>
        <w:ind w:left="1852" w:hanging="720"/>
      </w:pPr>
      <w:rPr>
        <w:rFonts w:hint="default"/>
      </w:rPr>
    </w:lvl>
    <w:lvl w:ilvl="3">
      <w:start w:val="1"/>
      <w:numFmt w:val="decimal"/>
      <w:lvlText w:val="%1.%2.%3.%4."/>
      <w:lvlJc w:val="left"/>
      <w:pPr>
        <w:ind w:left="2418" w:hanging="720"/>
      </w:pPr>
      <w:rPr>
        <w:rFonts w:hint="default"/>
      </w:rPr>
    </w:lvl>
    <w:lvl w:ilvl="4">
      <w:start w:val="1"/>
      <w:numFmt w:val="decimal"/>
      <w:lvlText w:val="%1.%2.%3.%4.%5."/>
      <w:lvlJc w:val="left"/>
      <w:pPr>
        <w:ind w:left="3344" w:hanging="1080"/>
      </w:pPr>
      <w:rPr>
        <w:rFonts w:hint="default"/>
      </w:rPr>
    </w:lvl>
    <w:lvl w:ilvl="5">
      <w:start w:val="1"/>
      <w:numFmt w:val="decimal"/>
      <w:lvlText w:val="%1.%2.%3.%4.%5.%6."/>
      <w:lvlJc w:val="left"/>
      <w:pPr>
        <w:ind w:left="3910" w:hanging="1080"/>
      </w:pPr>
      <w:rPr>
        <w:rFonts w:hint="default"/>
      </w:rPr>
    </w:lvl>
    <w:lvl w:ilvl="6">
      <w:start w:val="1"/>
      <w:numFmt w:val="decimal"/>
      <w:lvlText w:val="%1.%2.%3.%4.%5.%6.%7."/>
      <w:lvlJc w:val="left"/>
      <w:pPr>
        <w:ind w:left="4836" w:hanging="1440"/>
      </w:pPr>
      <w:rPr>
        <w:rFonts w:hint="default"/>
      </w:rPr>
    </w:lvl>
    <w:lvl w:ilvl="7">
      <w:start w:val="1"/>
      <w:numFmt w:val="decimal"/>
      <w:lvlText w:val="%1.%2.%3.%4.%5.%6.%7.%8."/>
      <w:lvlJc w:val="left"/>
      <w:pPr>
        <w:ind w:left="5402" w:hanging="1440"/>
      </w:pPr>
      <w:rPr>
        <w:rFonts w:hint="default"/>
      </w:rPr>
    </w:lvl>
    <w:lvl w:ilvl="8">
      <w:start w:val="1"/>
      <w:numFmt w:val="decimal"/>
      <w:lvlText w:val="%1.%2.%3.%4.%5.%6.%7.%8.%9."/>
      <w:lvlJc w:val="left"/>
      <w:pPr>
        <w:ind w:left="6328" w:hanging="1800"/>
      </w:pPr>
      <w:rPr>
        <w:rFonts w:hint="default"/>
      </w:rPr>
    </w:lvl>
  </w:abstractNum>
  <w:abstractNum w:abstractNumId="40">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1">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D0DE04D"/>
    <w:multiLevelType w:val="multilevel"/>
    <w:tmpl w:val="28B9FA0F"/>
    <w:lvl w:ilvl="0">
      <w:start w:val="1"/>
      <w:numFmt w:val="decimal"/>
      <w:lvlText w:val="%1."/>
      <w:lvlJc w:val="left"/>
      <w:pPr>
        <w:tabs>
          <w:tab w:val="num" w:pos="0"/>
        </w:tabs>
        <w:ind w:left="720" w:hanging="360"/>
      </w:pPr>
      <w:rPr>
        <w:rFonts w:ascii="Times New Roman" w:hAnsi="Times New Roman" w:cs="Times New Roman"/>
        <w:sz w:val="24"/>
        <w:szCs w:val="24"/>
      </w:rPr>
    </w:lvl>
    <w:lvl w:ilvl="1">
      <w:start w:val="1"/>
      <w:numFmt w:val="decimal"/>
      <w:lvlText w:val="%2."/>
      <w:lvlJc w:val="left"/>
      <w:pPr>
        <w:tabs>
          <w:tab w:val="num" w:pos="1440"/>
        </w:tabs>
        <w:ind w:left="1440" w:hanging="360"/>
      </w:pPr>
      <w:rPr>
        <w:rFonts w:ascii="Times New Roman" w:hAnsi="Times New Roman" w:cs="Times New Roman"/>
        <w:sz w:val="24"/>
        <w:szCs w:val="24"/>
      </w:rPr>
    </w:lvl>
    <w:lvl w:ilvl="2">
      <w:start w:val="1"/>
      <w:numFmt w:val="decimal"/>
      <w:lvlText w:val="%3."/>
      <w:lvlJc w:val="left"/>
      <w:pPr>
        <w:tabs>
          <w:tab w:val="num" w:pos="2160"/>
        </w:tabs>
        <w:ind w:left="2160" w:hanging="36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decimal"/>
      <w:lvlText w:val="%5."/>
      <w:lvlJc w:val="left"/>
      <w:pPr>
        <w:tabs>
          <w:tab w:val="num" w:pos="3600"/>
        </w:tabs>
        <w:ind w:left="3600" w:hanging="360"/>
      </w:pPr>
      <w:rPr>
        <w:rFonts w:ascii="Times New Roman" w:hAnsi="Times New Roman" w:cs="Times New Roman"/>
        <w:sz w:val="24"/>
        <w:szCs w:val="24"/>
      </w:rPr>
    </w:lvl>
    <w:lvl w:ilvl="5">
      <w:start w:val="1"/>
      <w:numFmt w:val="decimal"/>
      <w:lvlText w:val="%6."/>
      <w:lvlJc w:val="left"/>
      <w:pPr>
        <w:tabs>
          <w:tab w:val="num" w:pos="4320"/>
        </w:tabs>
        <w:ind w:left="4320" w:hanging="36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decimal"/>
      <w:lvlText w:val="%8."/>
      <w:lvlJc w:val="left"/>
      <w:pPr>
        <w:tabs>
          <w:tab w:val="num" w:pos="5760"/>
        </w:tabs>
        <w:ind w:left="5760" w:hanging="360"/>
      </w:pPr>
      <w:rPr>
        <w:rFonts w:ascii="Times New Roman" w:hAnsi="Times New Roman" w:cs="Times New Roman"/>
        <w:sz w:val="24"/>
        <w:szCs w:val="24"/>
      </w:rPr>
    </w:lvl>
    <w:lvl w:ilvl="8">
      <w:start w:val="1"/>
      <w:numFmt w:val="decimal"/>
      <w:lvlText w:val="%9."/>
      <w:lvlJc w:val="left"/>
      <w:pPr>
        <w:tabs>
          <w:tab w:val="num" w:pos="6480"/>
        </w:tabs>
        <w:ind w:left="6480" w:hanging="360"/>
      </w:pPr>
      <w:rPr>
        <w:rFonts w:ascii="Times New Roman" w:hAnsi="Times New Roman" w:cs="Times New Roman"/>
        <w:sz w:val="24"/>
        <w:szCs w:val="24"/>
      </w:rPr>
    </w:lvl>
  </w:abstractNum>
  <w:num w:numId="1">
    <w:abstractNumId w:val="27"/>
  </w:num>
  <w:num w:numId="2">
    <w:abstractNumId w:val="37"/>
  </w:num>
  <w:num w:numId="3">
    <w:abstractNumId w:val="41"/>
  </w:num>
  <w:num w:numId="4">
    <w:abstractNumId w:val="21"/>
  </w:num>
  <w:num w:numId="5">
    <w:abstractNumId w:val="0"/>
    <w:lvlOverride w:ilvl="0">
      <w:lvl w:ilvl="0">
        <w:start w:val="7"/>
        <w:numFmt w:val="bullet"/>
        <w:lvlText w:val="-"/>
        <w:legacy w:legacy="1" w:legacySpace="0" w:legacyIndent="360"/>
        <w:lvlJc w:val="left"/>
        <w:pPr>
          <w:ind w:left="360" w:hanging="360"/>
        </w:pPr>
      </w:lvl>
    </w:lvlOverride>
  </w:num>
  <w:num w:numId="6">
    <w:abstractNumId w:val="12"/>
  </w:num>
  <w:num w:numId="7">
    <w:abstractNumId w:val="23"/>
  </w:num>
  <w:num w:numId="8">
    <w:abstractNumId w:val="17"/>
  </w:num>
  <w:num w:numId="9">
    <w:abstractNumId w:val="26"/>
  </w:num>
  <w:num w:numId="10">
    <w:abstractNumId w:val="4"/>
  </w:num>
  <w:num w:numId="11">
    <w:abstractNumId w:val="25"/>
  </w:num>
  <w:num w:numId="12">
    <w:abstractNumId w:val="18"/>
  </w:num>
  <w:num w:numId="13">
    <w:abstractNumId w:val="7"/>
  </w:num>
  <w:num w:numId="14">
    <w:abstractNumId w:val="13"/>
  </w:num>
  <w:num w:numId="15">
    <w:abstractNumId w:val="36"/>
  </w:num>
  <w:num w:numId="16">
    <w:abstractNumId w:val="8"/>
  </w:num>
  <w:num w:numId="17">
    <w:abstractNumId w:val="34"/>
  </w:num>
  <w:num w:numId="18">
    <w:abstractNumId w:val="0"/>
    <w:lvlOverride w:ilvl="0">
      <w:lvl w:ilvl="0">
        <w:start w:val="1"/>
        <w:numFmt w:val="bullet"/>
        <w:lvlText w:val=""/>
        <w:legacy w:legacy="1" w:legacySpace="0" w:legacyIndent="283"/>
        <w:lvlJc w:val="left"/>
        <w:pPr>
          <w:ind w:left="425" w:hanging="283"/>
        </w:pPr>
        <w:rPr>
          <w:rFonts w:ascii="Wingdings" w:hAnsi="Wingdings" w:hint="default"/>
          <w:b/>
          <w:i w:val="0"/>
          <w:sz w:val="24"/>
        </w:rPr>
      </w:lvl>
    </w:lvlOverride>
  </w:num>
  <w:num w:numId="1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1"/>
  </w:num>
  <w:num w:numId="22">
    <w:abstractNumId w:val="2"/>
  </w:num>
  <w:num w:numId="23">
    <w:abstractNumId w:val="3"/>
  </w:num>
  <w:num w:numId="24">
    <w:abstractNumId w:val="14"/>
  </w:num>
  <w:num w:numId="25">
    <w:abstractNumId w:val="20"/>
  </w:num>
  <w:num w:numId="26">
    <w:abstractNumId w:val="15"/>
  </w:num>
  <w:num w:numId="27">
    <w:abstractNumId w:val="6"/>
  </w:num>
  <w:num w:numId="28">
    <w:abstractNumId w:val="33"/>
  </w:num>
  <w:num w:numId="29">
    <w:abstractNumId w:val="11"/>
  </w:num>
  <w:num w:numId="30">
    <w:abstractNumId w:val="9"/>
  </w:num>
  <w:num w:numId="31">
    <w:abstractNumId w:val="30"/>
  </w:num>
  <w:num w:numId="32">
    <w:abstractNumId w:val="38"/>
  </w:num>
  <w:num w:numId="33">
    <w:abstractNumId w:val="31"/>
  </w:num>
  <w:num w:numId="34">
    <w:abstractNumId w:val="22"/>
  </w:num>
  <w:num w:numId="35">
    <w:abstractNumId w:val="28"/>
    <w:lvlOverride w:ilvl="0">
      <w:startOverride w:val="1"/>
    </w:lvlOverride>
  </w:num>
  <w:num w:numId="36">
    <w:abstractNumId w:val="40"/>
  </w:num>
  <w:num w:numId="37">
    <w:abstractNumId w:val="16"/>
  </w:num>
  <w:num w:numId="38">
    <w:abstractNumId w:val="29"/>
  </w:num>
  <w:num w:numId="39">
    <w:abstractNumId w:val="19"/>
  </w:num>
  <w:num w:numId="40">
    <w:abstractNumId w:val="24"/>
  </w:num>
  <w:num w:numId="41">
    <w:abstractNumId w:val="5"/>
  </w:num>
  <w:num w:numId="42">
    <w:abstractNumId w:val="39"/>
  </w:num>
  <w:num w:numId="43">
    <w:abstractNumId w:val="10"/>
  </w:num>
  <w:num w:numId="44">
    <w:abstractNumId w:val="42"/>
  </w:num>
  <w:num w:numId="45">
    <w:abstractNumId w:val="42"/>
    <w:lvlOverride w:ilvl="0">
      <w:startOverride w:val="1"/>
    </w:lvlOverride>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5F74"/>
    <w:rsid w:val="00021E15"/>
    <w:rsid w:val="00021E76"/>
    <w:rsid w:val="000230B4"/>
    <w:rsid w:val="00031635"/>
    <w:rsid w:val="00033C27"/>
    <w:rsid w:val="00035BF5"/>
    <w:rsid w:val="00040307"/>
    <w:rsid w:val="000437D3"/>
    <w:rsid w:val="00044489"/>
    <w:rsid w:val="00050B80"/>
    <w:rsid w:val="00050F81"/>
    <w:rsid w:val="00056680"/>
    <w:rsid w:val="00057825"/>
    <w:rsid w:val="00064147"/>
    <w:rsid w:val="000765C5"/>
    <w:rsid w:val="000837C1"/>
    <w:rsid w:val="00087055"/>
    <w:rsid w:val="000A47C5"/>
    <w:rsid w:val="000C476B"/>
    <w:rsid w:val="000C4988"/>
    <w:rsid w:val="000E36F6"/>
    <w:rsid w:val="000F03EB"/>
    <w:rsid w:val="000F3FCA"/>
    <w:rsid w:val="000F408F"/>
    <w:rsid w:val="001027C2"/>
    <w:rsid w:val="001313FB"/>
    <w:rsid w:val="0013311C"/>
    <w:rsid w:val="00145D56"/>
    <w:rsid w:val="00150E59"/>
    <w:rsid w:val="00151CBC"/>
    <w:rsid w:val="00154788"/>
    <w:rsid w:val="001616FB"/>
    <w:rsid w:val="0016180C"/>
    <w:rsid w:val="00161FF3"/>
    <w:rsid w:val="00163109"/>
    <w:rsid w:val="001719DE"/>
    <w:rsid w:val="001729B6"/>
    <w:rsid w:val="00180F33"/>
    <w:rsid w:val="00186F03"/>
    <w:rsid w:val="00192893"/>
    <w:rsid w:val="001972F0"/>
    <w:rsid w:val="001A4C8E"/>
    <w:rsid w:val="001B2455"/>
    <w:rsid w:val="001B43BB"/>
    <w:rsid w:val="001C4974"/>
    <w:rsid w:val="001D176F"/>
    <w:rsid w:val="001D2859"/>
    <w:rsid w:val="001D29D7"/>
    <w:rsid w:val="001D2E2B"/>
    <w:rsid w:val="001E13CA"/>
    <w:rsid w:val="001F375A"/>
    <w:rsid w:val="002137AA"/>
    <w:rsid w:val="00215D4B"/>
    <w:rsid w:val="00226D7F"/>
    <w:rsid w:val="00227452"/>
    <w:rsid w:val="002331A5"/>
    <w:rsid w:val="002345CD"/>
    <w:rsid w:val="002350F9"/>
    <w:rsid w:val="00250197"/>
    <w:rsid w:val="00254FAF"/>
    <w:rsid w:val="0025510A"/>
    <w:rsid w:val="0026405A"/>
    <w:rsid w:val="00296314"/>
    <w:rsid w:val="002A2BE4"/>
    <w:rsid w:val="002A440A"/>
    <w:rsid w:val="002B0553"/>
    <w:rsid w:val="002B3F2E"/>
    <w:rsid w:val="002C1F67"/>
    <w:rsid w:val="002C22B8"/>
    <w:rsid w:val="002C7ECD"/>
    <w:rsid w:val="002D09E6"/>
    <w:rsid w:val="002D6FC0"/>
    <w:rsid w:val="002E102A"/>
    <w:rsid w:val="002F0978"/>
    <w:rsid w:val="002F0D7D"/>
    <w:rsid w:val="002F65B1"/>
    <w:rsid w:val="002F727B"/>
    <w:rsid w:val="003051EC"/>
    <w:rsid w:val="003137F6"/>
    <w:rsid w:val="003148B3"/>
    <w:rsid w:val="003166E9"/>
    <w:rsid w:val="00316CA3"/>
    <w:rsid w:val="00325532"/>
    <w:rsid w:val="0032712F"/>
    <w:rsid w:val="003319E1"/>
    <w:rsid w:val="003332E1"/>
    <w:rsid w:val="003350D6"/>
    <w:rsid w:val="00340882"/>
    <w:rsid w:val="003413FC"/>
    <w:rsid w:val="00341F5A"/>
    <w:rsid w:val="00343066"/>
    <w:rsid w:val="00345A4B"/>
    <w:rsid w:val="00355588"/>
    <w:rsid w:val="00355C1D"/>
    <w:rsid w:val="00357BEE"/>
    <w:rsid w:val="00372B16"/>
    <w:rsid w:val="00373857"/>
    <w:rsid w:val="0037632D"/>
    <w:rsid w:val="00384097"/>
    <w:rsid w:val="003846B5"/>
    <w:rsid w:val="003A2496"/>
    <w:rsid w:val="003A432A"/>
    <w:rsid w:val="003A543D"/>
    <w:rsid w:val="003A5B1E"/>
    <w:rsid w:val="003A5FB4"/>
    <w:rsid w:val="003B2542"/>
    <w:rsid w:val="003D52CE"/>
    <w:rsid w:val="003E1122"/>
    <w:rsid w:val="003E373A"/>
    <w:rsid w:val="003F5C08"/>
    <w:rsid w:val="00402100"/>
    <w:rsid w:val="00422F2F"/>
    <w:rsid w:val="00430B9E"/>
    <w:rsid w:val="00433E73"/>
    <w:rsid w:val="00434579"/>
    <w:rsid w:val="00436066"/>
    <w:rsid w:val="00461043"/>
    <w:rsid w:val="00465649"/>
    <w:rsid w:val="00467E36"/>
    <w:rsid w:val="004747C6"/>
    <w:rsid w:val="00477B48"/>
    <w:rsid w:val="00484DA5"/>
    <w:rsid w:val="0048775B"/>
    <w:rsid w:val="00490CEB"/>
    <w:rsid w:val="004938B9"/>
    <w:rsid w:val="004A2C3A"/>
    <w:rsid w:val="004A33A1"/>
    <w:rsid w:val="004B2727"/>
    <w:rsid w:val="004B7036"/>
    <w:rsid w:val="004C1DF4"/>
    <w:rsid w:val="004C2DA7"/>
    <w:rsid w:val="004C7F64"/>
    <w:rsid w:val="004D5967"/>
    <w:rsid w:val="004D6A9E"/>
    <w:rsid w:val="004F22DB"/>
    <w:rsid w:val="004F3B4B"/>
    <w:rsid w:val="004F3FFE"/>
    <w:rsid w:val="005004CC"/>
    <w:rsid w:val="005079F7"/>
    <w:rsid w:val="005102A6"/>
    <w:rsid w:val="00512B29"/>
    <w:rsid w:val="005136AF"/>
    <w:rsid w:val="0051403C"/>
    <w:rsid w:val="005168C0"/>
    <w:rsid w:val="005176CF"/>
    <w:rsid w:val="00527490"/>
    <w:rsid w:val="005279A5"/>
    <w:rsid w:val="00532479"/>
    <w:rsid w:val="00544D0D"/>
    <w:rsid w:val="00545C59"/>
    <w:rsid w:val="005624FF"/>
    <w:rsid w:val="005655CB"/>
    <w:rsid w:val="00565A53"/>
    <w:rsid w:val="00571215"/>
    <w:rsid w:val="00586661"/>
    <w:rsid w:val="005C2309"/>
    <w:rsid w:val="005C60CF"/>
    <w:rsid w:val="005C7C70"/>
    <w:rsid w:val="005D0406"/>
    <w:rsid w:val="005D28AA"/>
    <w:rsid w:val="005D3061"/>
    <w:rsid w:val="005E00A3"/>
    <w:rsid w:val="005E1E06"/>
    <w:rsid w:val="005E304D"/>
    <w:rsid w:val="00601CCC"/>
    <w:rsid w:val="00601EB1"/>
    <w:rsid w:val="0061204A"/>
    <w:rsid w:val="00621FA1"/>
    <w:rsid w:val="006346FC"/>
    <w:rsid w:val="00653269"/>
    <w:rsid w:val="00661D10"/>
    <w:rsid w:val="0067571F"/>
    <w:rsid w:val="00677B2B"/>
    <w:rsid w:val="0069156A"/>
    <w:rsid w:val="00694DC1"/>
    <w:rsid w:val="00696966"/>
    <w:rsid w:val="006A22A3"/>
    <w:rsid w:val="006A26DE"/>
    <w:rsid w:val="006A676C"/>
    <w:rsid w:val="006B0452"/>
    <w:rsid w:val="006B1209"/>
    <w:rsid w:val="006C0740"/>
    <w:rsid w:val="006C175D"/>
    <w:rsid w:val="006C4713"/>
    <w:rsid w:val="006D7C40"/>
    <w:rsid w:val="006E2115"/>
    <w:rsid w:val="006E39EB"/>
    <w:rsid w:val="006F1351"/>
    <w:rsid w:val="00700EC3"/>
    <w:rsid w:val="00710807"/>
    <w:rsid w:val="00714605"/>
    <w:rsid w:val="007214D7"/>
    <w:rsid w:val="0072283E"/>
    <w:rsid w:val="00725715"/>
    <w:rsid w:val="00725D83"/>
    <w:rsid w:val="00730283"/>
    <w:rsid w:val="0073080A"/>
    <w:rsid w:val="007334DD"/>
    <w:rsid w:val="00737893"/>
    <w:rsid w:val="007434C5"/>
    <w:rsid w:val="00747C99"/>
    <w:rsid w:val="00750031"/>
    <w:rsid w:val="007534E4"/>
    <w:rsid w:val="00761140"/>
    <w:rsid w:val="00766C14"/>
    <w:rsid w:val="00767BA5"/>
    <w:rsid w:val="00767E1E"/>
    <w:rsid w:val="00783D1C"/>
    <w:rsid w:val="00787B11"/>
    <w:rsid w:val="00791A0D"/>
    <w:rsid w:val="007A19D9"/>
    <w:rsid w:val="007A7A56"/>
    <w:rsid w:val="007B1A6E"/>
    <w:rsid w:val="007B7D11"/>
    <w:rsid w:val="007D244F"/>
    <w:rsid w:val="007D286F"/>
    <w:rsid w:val="007D46C4"/>
    <w:rsid w:val="007E2969"/>
    <w:rsid w:val="007F16B7"/>
    <w:rsid w:val="007F369B"/>
    <w:rsid w:val="007F6DEB"/>
    <w:rsid w:val="008162E7"/>
    <w:rsid w:val="0082438E"/>
    <w:rsid w:val="00825268"/>
    <w:rsid w:val="00831748"/>
    <w:rsid w:val="00835B92"/>
    <w:rsid w:val="00841B6F"/>
    <w:rsid w:val="00845095"/>
    <w:rsid w:val="00847EC5"/>
    <w:rsid w:val="00856BD1"/>
    <w:rsid w:val="00865A54"/>
    <w:rsid w:val="00873CA8"/>
    <w:rsid w:val="00874643"/>
    <w:rsid w:val="00883A5D"/>
    <w:rsid w:val="008931E2"/>
    <w:rsid w:val="008967AF"/>
    <w:rsid w:val="00896B1E"/>
    <w:rsid w:val="008A3337"/>
    <w:rsid w:val="008A4CA9"/>
    <w:rsid w:val="008A6F02"/>
    <w:rsid w:val="008A72A2"/>
    <w:rsid w:val="008B32CE"/>
    <w:rsid w:val="008C0B7D"/>
    <w:rsid w:val="008D2DB0"/>
    <w:rsid w:val="008D7747"/>
    <w:rsid w:val="008F1201"/>
    <w:rsid w:val="008F1AB2"/>
    <w:rsid w:val="008F65CD"/>
    <w:rsid w:val="009016A1"/>
    <w:rsid w:val="00901F0B"/>
    <w:rsid w:val="00903227"/>
    <w:rsid w:val="009038E3"/>
    <w:rsid w:val="00903C27"/>
    <w:rsid w:val="00904636"/>
    <w:rsid w:val="009101D3"/>
    <w:rsid w:val="009121F9"/>
    <w:rsid w:val="0091318C"/>
    <w:rsid w:val="00913EF0"/>
    <w:rsid w:val="009215A6"/>
    <w:rsid w:val="00922102"/>
    <w:rsid w:val="00923A8D"/>
    <w:rsid w:val="00931B32"/>
    <w:rsid w:val="0093696C"/>
    <w:rsid w:val="00943F54"/>
    <w:rsid w:val="009463C7"/>
    <w:rsid w:val="00950936"/>
    <w:rsid w:val="00960B69"/>
    <w:rsid w:val="00965C89"/>
    <w:rsid w:val="00967A44"/>
    <w:rsid w:val="009702F3"/>
    <w:rsid w:val="00973141"/>
    <w:rsid w:val="00975D98"/>
    <w:rsid w:val="00976394"/>
    <w:rsid w:val="009763EA"/>
    <w:rsid w:val="00991419"/>
    <w:rsid w:val="009B5D64"/>
    <w:rsid w:val="009D0C8B"/>
    <w:rsid w:val="009E6761"/>
    <w:rsid w:val="009E6D5A"/>
    <w:rsid w:val="009F0834"/>
    <w:rsid w:val="009F5AE5"/>
    <w:rsid w:val="00A01971"/>
    <w:rsid w:val="00A06407"/>
    <w:rsid w:val="00A1731B"/>
    <w:rsid w:val="00A32B3A"/>
    <w:rsid w:val="00A3543A"/>
    <w:rsid w:val="00A37DBD"/>
    <w:rsid w:val="00A42895"/>
    <w:rsid w:val="00A46719"/>
    <w:rsid w:val="00A52B72"/>
    <w:rsid w:val="00A5430A"/>
    <w:rsid w:val="00A579D3"/>
    <w:rsid w:val="00A628C1"/>
    <w:rsid w:val="00A65332"/>
    <w:rsid w:val="00A71101"/>
    <w:rsid w:val="00A759CC"/>
    <w:rsid w:val="00A75E6F"/>
    <w:rsid w:val="00A90809"/>
    <w:rsid w:val="00A94A5A"/>
    <w:rsid w:val="00A975ED"/>
    <w:rsid w:val="00AA0D47"/>
    <w:rsid w:val="00AA2EB1"/>
    <w:rsid w:val="00AA794C"/>
    <w:rsid w:val="00AB0D02"/>
    <w:rsid w:val="00AB314D"/>
    <w:rsid w:val="00AC3912"/>
    <w:rsid w:val="00AC5379"/>
    <w:rsid w:val="00AC5424"/>
    <w:rsid w:val="00AD1E97"/>
    <w:rsid w:val="00AD269F"/>
    <w:rsid w:val="00AD5CB5"/>
    <w:rsid w:val="00B02AAA"/>
    <w:rsid w:val="00B02EF7"/>
    <w:rsid w:val="00B03671"/>
    <w:rsid w:val="00B112C2"/>
    <w:rsid w:val="00B236B3"/>
    <w:rsid w:val="00B24645"/>
    <w:rsid w:val="00B2753F"/>
    <w:rsid w:val="00B27941"/>
    <w:rsid w:val="00B34ACB"/>
    <w:rsid w:val="00B37753"/>
    <w:rsid w:val="00B4244D"/>
    <w:rsid w:val="00B57837"/>
    <w:rsid w:val="00B60A29"/>
    <w:rsid w:val="00B61E92"/>
    <w:rsid w:val="00B73E6A"/>
    <w:rsid w:val="00B76E76"/>
    <w:rsid w:val="00B80989"/>
    <w:rsid w:val="00B864E4"/>
    <w:rsid w:val="00B87A97"/>
    <w:rsid w:val="00BA1D61"/>
    <w:rsid w:val="00BB593C"/>
    <w:rsid w:val="00BB6305"/>
    <w:rsid w:val="00BD2085"/>
    <w:rsid w:val="00BD4F87"/>
    <w:rsid w:val="00BD77D6"/>
    <w:rsid w:val="00BF2196"/>
    <w:rsid w:val="00BF26DC"/>
    <w:rsid w:val="00C05735"/>
    <w:rsid w:val="00C06D42"/>
    <w:rsid w:val="00C11E8E"/>
    <w:rsid w:val="00C17117"/>
    <w:rsid w:val="00C42F9B"/>
    <w:rsid w:val="00C50775"/>
    <w:rsid w:val="00C57A51"/>
    <w:rsid w:val="00C62AF5"/>
    <w:rsid w:val="00C636A5"/>
    <w:rsid w:val="00C6612B"/>
    <w:rsid w:val="00C66294"/>
    <w:rsid w:val="00C701EF"/>
    <w:rsid w:val="00C75A87"/>
    <w:rsid w:val="00C75E25"/>
    <w:rsid w:val="00C815D4"/>
    <w:rsid w:val="00C86F02"/>
    <w:rsid w:val="00C90758"/>
    <w:rsid w:val="00C91D5C"/>
    <w:rsid w:val="00C92111"/>
    <w:rsid w:val="00C944B2"/>
    <w:rsid w:val="00C94C79"/>
    <w:rsid w:val="00CA17BD"/>
    <w:rsid w:val="00CB7270"/>
    <w:rsid w:val="00CC30FF"/>
    <w:rsid w:val="00CC5881"/>
    <w:rsid w:val="00CC6476"/>
    <w:rsid w:val="00CD04D1"/>
    <w:rsid w:val="00CD5045"/>
    <w:rsid w:val="00CD5E09"/>
    <w:rsid w:val="00CD64DC"/>
    <w:rsid w:val="00CE3C1C"/>
    <w:rsid w:val="00CF3608"/>
    <w:rsid w:val="00CF5092"/>
    <w:rsid w:val="00CF58E1"/>
    <w:rsid w:val="00CF6C57"/>
    <w:rsid w:val="00D06E3F"/>
    <w:rsid w:val="00D10C6D"/>
    <w:rsid w:val="00D14570"/>
    <w:rsid w:val="00D1606B"/>
    <w:rsid w:val="00D170D4"/>
    <w:rsid w:val="00D2446F"/>
    <w:rsid w:val="00D25D89"/>
    <w:rsid w:val="00D36188"/>
    <w:rsid w:val="00D37A3D"/>
    <w:rsid w:val="00D4270A"/>
    <w:rsid w:val="00D42CD1"/>
    <w:rsid w:val="00D44885"/>
    <w:rsid w:val="00D62366"/>
    <w:rsid w:val="00D73420"/>
    <w:rsid w:val="00D87800"/>
    <w:rsid w:val="00D90BAA"/>
    <w:rsid w:val="00D966FB"/>
    <w:rsid w:val="00D97E18"/>
    <w:rsid w:val="00DB33E5"/>
    <w:rsid w:val="00DB43FA"/>
    <w:rsid w:val="00DB79C9"/>
    <w:rsid w:val="00DC52F7"/>
    <w:rsid w:val="00DD4AF4"/>
    <w:rsid w:val="00DE389D"/>
    <w:rsid w:val="00DF0F3D"/>
    <w:rsid w:val="00DF25DC"/>
    <w:rsid w:val="00DF4DCC"/>
    <w:rsid w:val="00DF6F05"/>
    <w:rsid w:val="00DF6F6D"/>
    <w:rsid w:val="00DF7514"/>
    <w:rsid w:val="00E02115"/>
    <w:rsid w:val="00E21F52"/>
    <w:rsid w:val="00E24A11"/>
    <w:rsid w:val="00E300BC"/>
    <w:rsid w:val="00E30E68"/>
    <w:rsid w:val="00E31721"/>
    <w:rsid w:val="00E31F27"/>
    <w:rsid w:val="00E35182"/>
    <w:rsid w:val="00E450A6"/>
    <w:rsid w:val="00E55B76"/>
    <w:rsid w:val="00E566D1"/>
    <w:rsid w:val="00E60831"/>
    <w:rsid w:val="00E76B1E"/>
    <w:rsid w:val="00E76ED7"/>
    <w:rsid w:val="00E851FB"/>
    <w:rsid w:val="00E92BFB"/>
    <w:rsid w:val="00E94BAA"/>
    <w:rsid w:val="00E95E42"/>
    <w:rsid w:val="00EB0E3A"/>
    <w:rsid w:val="00EB39E2"/>
    <w:rsid w:val="00EE070E"/>
    <w:rsid w:val="00EE12E8"/>
    <w:rsid w:val="00EE215A"/>
    <w:rsid w:val="00EE5818"/>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7490"/>
    <w:rsid w:val="00F714E7"/>
    <w:rsid w:val="00F762B2"/>
    <w:rsid w:val="00F775CF"/>
    <w:rsid w:val="00F85FA1"/>
    <w:rsid w:val="00F9208F"/>
    <w:rsid w:val="00F95989"/>
    <w:rsid w:val="00FA3E36"/>
    <w:rsid w:val="00FA4628"/>
    <w:rsid w:val="00FA75CE"/>
    <w:rsid w:val="00FB2D00"/>
    <w:rsid w:val="00FB531B"/>
    <w:rsid w:val="00FB5EFD"/>
    <w:rsid w:val="00FB7DAD"/>
    <w:rsid w:val="00FC1A18"/>
    <w:rsid w:val="00FC3818"/>
    <w:rsid w:val="00FD4486"/>
    <w:rsid w:val="00FD4789"/>
    <w:rsid w:val="00FE0533"/>
    <w:rsid w:val="00FE235C"/>
    <w:rsid w:val="00FF1F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7F369B"/>
  </w:style>
  <w:style w:type="table" w:customStyle="1" w:styleId="70">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254FAF"/>
  </w:style>
  <w:style w:type="table" w:customStyle="1" w:styleId="90">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9101245C7B7463CB9CF6C5EE762BD96"/>
        <w:category>
          <w:name w:val="Общие"/>
          <w:gallery w:val="placeholder"/>
        </w:category>
        <w:types>
          <w:type w:val="bbPlcHdr"/>
        </w:types>
        <w:behaviors>
          <w:behavior w:val="content"/>
        </w:behaviors>
        <w:guid w:val="{98BCCDA3-5868-4AA5-9EF4-6AAF6F91D25B}"/>
      </w:docPartPr>
      <w:docPartBody>
        <w:p w:rsidR="0028172E" w:rsidRDefault="0028172E" w:rsidP="0028172E">
          <w:pPr>
            <w:pStyle w:val="B9101245C7B7463CB9CF6C5EE762BD96"/>
          </w:pPr>
          <w:r w:rsidRPr="0080578B">
            <w:rPr>
              <w:rStyle w:val="a3"/>
            </w:rPr>
            <w:t>Место для ввода текста.</w:t>
          </w:r>
        </w:p>
      </w:docPartBody>
    </w:docPart>
    <w:docPart>
      <w:docPartPr>
        <w:name w:val="3E2E2F2006AF451DB7B0F524D89C4762"/>
        <w:category>
          <w:name w:val="Общие"/>
          <w:gallery w:val="placeholder"/>
        </w:category>
        <w:types>
          <w:type w:val="bbPlcHdr"/>
        </w:types>
        <w:behaviors>
          <w:behavior w:val="content"/>
        </w:behaviors>
        <w:guid w:val="{9537BEEC-9A2B-40F0-9AEC-229B95CBC8ED}"/>
      </w:docPartPr>
      <w:docPartBody>
        <w:p w:rsidR="0028172E" w:rsidRDefault="0028172E" w:rsidP="0028172E">
          <w:pPr>
            <w:pStyle w:val="3E2E2F2006AF451DB7B0F524D89C4762"/>
          </w:pPr>
          <w:r w:rsidRPr="0080578B">
            <w:rPr>
              <w:rStyle w:val="a3"/>
            </w:rPr>
            <w:t>Место для ввода текста.</w:t>
          </w:r>
        </w:p>
      </w:docPartBody>
    </w:docPart>
    <w:docPart>
      <w:docPartPr>
        <w:name w:val="D3F40BFCF695413FA0A34434C1905990"/>
        <w:category>
          <w:name w:val="Общие"/>
          <w:gallery w:val="placeholder"/>
        </w:category>
        <w:types>
          <w:type w:val="bbPlcHdr"/>
        </w:types>
        <w:behaviors>
          <w:behavior w:val="content"/>
        </w:behaviors>
        <w:guid w:val="{065B0F02-BFB8-4343-B4AC-0C3D343ABD0C}"/>
      </w:docPartPr>
      <w:docPartBody>
        <w:p w:rsidR="0028172E" w:rsidRDefault="0028172E" w:rsidP="0028172E">
          <w:pPr>
            <w:pStyle w:val="D3F40BFCF695413FA0A34434C1905990"/>
          </w:pPr>
          <w:r w:rsidRPr="0080578B">
            <w:rPr>
              <w:rStyle w:val="a3"/>
            </w:rPr>
            <w:t>Место для ввода текста.</w:t>
          </w:r>
        </w:p>
      </w:docPartBody>
    </w:docPart>
    <w:docPart>
      <w:docPartPr>
        <w:name w:val="46C750D717F341338A38C2705AC96CBF"/>
        <w:category>
          <w:name w:val="Общие"/>
          <w:gallery w:val="placeholder"/>
        </w:category>
        <w:types>
          <w:type w:val="bbPlcHdr"/>
        </w:types>
        <w:behaviors>
          <w:behavior w:val="content"/>
        </w:behaviors>
        <w:guid w:val="{6397EBD4-C859-4191-844C-C2E50ADDD45E}"/>
      </w:docPartPr>
      <w:docPartBody>
        <w:p w:rsidR="0028172E" w:rsidRDefault="0028172E" w:rsidP="0028172E">
          <w:pPr>
            <w:pStyle w:val="46C750D717F341338A38C2705AC96CBF"/>
          </w:pPr>
          <w:r w:rsidRPr="0080578B">
            <w:rPr>
              <w:rStyle w:val="a3"/>
            </w:rPr>
            <w:t>Место для ввода текста.</w:t>
          </w:r>
        </w:p>
      </w:docPartBody>
    </w:docPart>
    <w:docPart>
      <w:docPartPr>
        <w:name w:val="C4A914B940B04592A30CC5E3C9666F7B"/>
        <w:category>
          <w:name w:val="Общие"/>
          <w:gallery w:val="placeholder"/>
        </w:category>
        <w:types>
          <w:type w:val="bbPlcHdr"/>
        </w:types>
        <w:behaviors>
          <w:behavior w:val="content"/>
        </w:behaviors>
        <w:guid w:val="{A333E1B0-09CC-4766-8637-FBAE680637F4}"/>
      </w:docPartPr>
      <w:docPartBody>
        <w:p w:rsidR="0028172E" w:rsidRDefault="0028172E" w:rsidP="0028172E">
          <w:pPr>
            <w:pStyle w:val="C4A914B940B04592A30CC5E3C9666F7B"/>
          </w:pPr>
          <w:r w:rsidRPr="00F66C74">
            <w:rPr>
              <w:rStyle w:val="a3"/>
            </w:rPr>
            <w:t>Выберите элемент.</w:t>
          </w:r>
        </w:p>
      </w:docPartBody>
    </w:docPart>
    <w:docPart>
      <w:docPartPr>
        <w:name w:val="A867E4B0B08044A2932C6BC35A8E7897"/>
        <w:category>
          <w:name w:val="Общие"/>
          <w:gallery w:val="placeholder"/>
        </w:category>
        <w:types>
          <w:type w:val="bbPlcHdr"/>
        </w:types>
        <w:behaviors>
          <w:behavior w:val="content"/>
        </w:behaviors>
        <w:guid w:val="{8C91E064-B7C8-4D97-801C-D36D2AD84525}"/>
      </w:docPartPr>
      <w:docPartBody>
        <w:p w:rsidR="0028172E" w:rsidRDefault="0028172E" w:rsidP="0028172E">
          <w:pPr>
            <w:pStyle w:val="A867E4B0B08044A2932C6BC35A8E7897"/>
          </w:pPr>
          <w:r w:rsidRPr="0080578B">
            <w:rPr>
              <w:rStyle w:val="a3"/>
            </w:rPr>
            <w:t>Место для ввода текста.</w:t>
          </w:r>
        </w:p>
      </w:docPartBody>
    </w:docPart>
    <w:docPart>
      <w:docPartPr>
        <w:name w:val="EC0F755C4CA64542B26C86AF918124A8"/>
        <w:category>
          <w:name w:val="Общие"/>
          <w:gallery w:val="placeholder"/>
        </w:category>
        <w:types>
          <w:type w:val="bbPlcHdr"/>
        </w:types>
        <w:behaviors>
          <w:behavior w:val="content"/>
        </w:behaviors>
        <w:guid w:val="{030D5FA0-0700-4CAF-857A-C3D83F0E15E9}"/>
      </w:docPartPr>
      <w:docPartBody>
        <w:p w:rsidR="0028172E" w:rsidRDefault="0028172E" w:rsidP="0028172E">
          <w:pPr>
            <w:pStyle w:val="EC0F755C4CA64542B26C86AF918124A8"/>
          </w:pPr>
          <w:r w:rsidRPr="000949CE">
            <w:rPr>
              <w:rStyle w:val="a3"/>
            </w:rPr>
            <w:t>Выберите элемент.</w:t>
          </w:r>
        </w:p>
      </w:docPartBody>
    </w:docPart>
    <w:docPart>
      <w:docPartPr>
        <w:name w:val="D713CA1DD159425DA104E926CC656506"/>
        <w:category>
          <w:name w:val="Общие"/>
          <w:gallery w:val="placeholder"/>
        </w:category>
        <w:types>
          <w:type w:val="bbPlcHdr"/>
        </w:types>
        <w:behaviors>
          <w:behavior w:val="content"/>
        </w:behaviors>
        <w:guid w:val="{FFDB7307-F3FB-4E7F-8BE9-0BA7C7B0343A}"/>
      </w:docPartPr>
      <w:docPartBody>
        <w:p w:rsidR="0028172E" w:rsidRDefault="0028172E" w:rsidP="0028172E">
          <w:pPr>
            <w:pStyle w:val="D713CA1DD159425DA104E926CC656506"/>
          </w:pPr>
          <w:r w:rsidRPr="000949CE">
            <w:rPr>
              <w:rStyle w:val="a3"/>
            </w:rPr>
            <w:t>Выберите элемент.</w:t>
          </w:r>
        </w:p>
      </w:docPartBody>
    </w:docPart>
    <w:docPart>
      <w:docPartPr>
        <w:name w:val="8FB7565E1A314764B7495CCB23F2BE6D"/>
        <w:category>
          <w:name w:val="Общие"/>
          <w:gallery w:val="placeholder"/>
        </w:category>
        <w:types>
          <w:type w:val="bbPlcHdr"/>
        </w:types>
        <w:behaviors>
          <w:behavior w:val="content"/>
        </w:behaviors>
        <w:guid w:val="{7AF00621-B2CE-49EE-8CDA-CF3C31B796D8}"/>
      </w:docPartPr>
      <w:docPartBody>
        <w:p w:rsidR="0028172E" w:rsidRDefault="0028172E" w:rsidP="0028172E">
          <w:pPr>
            <w:pStyle w:val="8FB7565E1A314764B7495CCB23F2BE6D"/>
          </w:pPr>
          <w:r w:rsidRPr="000949CE">
            <w:rPr>
              <w:rStyle w:val="a3"/>
            </w:rPr>
            <w:t>Выберите элемент.</w:t>
          </w:r>
        </w:p>
      </w:docPartBody>
    </w:docPart>
    <w:docPart>
      <w:docPartPr>
        <w:name w:val="6AC206E564284F358F34211B48DD9989"/>
        <w:category>
          <w:name w:val="Общие"/>
          <w:gallery w:val="placeholder"/>
        </w:category>
        <w:types>
          <w:type w:val="bbPlcHdr"/>
        </w:types>
        <w:behaviors>
          <w:behavior w:val="content"/>
        </w:behaviors>
        <w:guid w:val="{CEF5EC44-04F2-4DDF-8683-BC7B5631FD0F}"/>
      </w:docPartPr>
      <w:docPartBody>
        <w:p w:rsidR="0028172E" w:rsidRDefault="0028172E" w:rsidP="0028172E">
          <w:pPr>
            <w:pStyle w:val="6AC206E564284F358F34211B48DD9989"/>
          </w:pPr>
          <w:r w:rsidRPr="000949CE">
            <w:rPr>
              <w:rStyle w:val="a3"/>
            </w:rPr>
            <w:t>Выберите элемент.</w:t>
          </w:r>
        </w:p>
      </w:docPartBody>
    </w:docPart>
    <w:docPart>
      <w:docPartPr>
        <w:name w:val="DEE033067DB049FCB22378D8770DB140"/>
        <w:category>
          <w:name w:val="Общие"/>
          <w:gallery w:val="placeholder"/>
        </w:category>
        <w:types>
          <w:type w:val="bbPlcHdr"/>
        </w:types>
        <w:behaviors>
          <w:behavior w:val="content"/>
        </w:behaviors>
        <w:guid w:val="{761FE033-1CF2-4D36-BB17-4A26D2553E71}"/>
      </w:docPartPr>
      <w:docPartBody>
        <w:p w:rsidR="0028172E" w:rsidRDefault="0028172E" w:rsidP="0028172E">
          <w:pPr>
            <w:pStyle w:val="DEE033067DB049FCB22378D8770DB140"/>
          </w:pPr>
          <w:r w:rsidRPr="00E14366">
            <w:rPr>
              <w:rStyle w:val="a3"/>
            </w:rPr>
            <w:t>Место для ввода текста.</w:t>
          </w:r>
        </w:p>
      </w:docPartBody>
    </w:docPart>
    <w:docPart>
      <w:docPartPr>
        <w:name w:val="8546AAC46D9A48A69A4B9A0536FD470A"/>
        <w:category>
          <w:name w:val="Общие"/>
          <w:gallery w:val="placeholder"/>
        </w:category>
        <w:types>
          <w:type w:val="bbPlcHdr"/>
        </w:types>
        <w:behaviors>
          <w:behavior w:val="content"/>
        </w:behaviors>
        <w:guid w:val="{1B38A84D-2110-48FE-B492-95832FD99602}"/>
      </w:docPartPr>
      <w:docPartBody>
        <w:p w:rsidR="0028172E" w:rsidRDefault="0028172E" w:rsidP="0028172E">
          <w:pPr>
            <w:pStyle w:val="8546AAC46D9A48A69A4B9A0536FD470A"/>
          </w:pPr>
          <w:r w:rsidRPr="00785FF8">
            <w:rPr>
              <w:rStyle w:val="a3"/>
            </w:rPr>
            <w:t>Место для ввода текста.</w:t>
          </w:r>
        </w:p>
      </w:docPartBody>
    </w:docPart>
    <w:docPart>
      <w:docPartPr>
        <w:name w:val="95571AAA3E5046DC84035AE9DFD5F963"/>
        <w:category>
          <w:name w:val="Общие"/>
          <w:gallery w:val="placeholder"/>
        </w:category>
        <w:types>
          <w:type w:val="bbPlcHdr"/>
        </w:types>
        <w:behaviors>
          <w:behavior w:val="content"/>
        </w:behaviors>
        <w:guid w:val="{EDDB4BEB-4FE8-4393-9B54-7FD59F893AF9}"/>
      </w:docPartPr>
      <w:docPartBody>
        <w:p w:rsidR="0028172E" w:rsidRDefault="0028172E" w:rsidP="0028172E">
          <w:pPr>
            <w:pStyle w:val="95571AAA3E5046DC84035AE9DFD5F963"/>
          </w:pPr>
          <w:r w:rsidRPr="0080578B">
            <w:rPr>
              <w:rStyle w:val="a3"/>
            </w:rPr>
            <w:t>Место для ввода текста.</w:t>
          </w:r>
        </w:p>
      </w:docPartBody>
    </w:docPart>
    <w:docPart>
      <w:docPartPr>
        <w:name w:val="4E1B61C3BAD8446BA8447655BE3287A2"/>
        <w:category>
          <w:name w:val="Общие"/>
          <w:gallery w:val="placeholder"/>
        </w:category>
        <w:types>
          <w:type w:val="bbPlcHdr"/>
        </w:types>
        <w:behaviors>
          <w:behavior w:val="content"/>
        </w:behaviors>
        <w:guid w:val="{553C857C-D9CF-49B8-BEA6-F67D03A33E4C}"/>
      </w:docPartPr>
      <w:docPartBody>
        <w:p w:rsidR="0028172E" w:rsidRDefault="0028172E" w:rsidP="0028172E">
          <w:pPr>
            <w:pStyle w:val="4E1B61C3BAD8446BA8447655BE3287A2"/>
          </w:pPr>
          <w:r w:rsidRPr="00067EE5">
            <w:rPr>
              <w:rStyle w:val="a3"/>
            </w:rPr>
            <w:t>Место для ввода даты.</w:t>
          </w:r>
        </w:p>
      </w:docPartBody>
    </w:docPart>
    <w:docPart>
      <w:docPartPr>
        <w:name w:val="00CF38BDD32D438591B0C2800D07495D"/>
        <w:category>
          <w:name w:val="Общие"/>
          <w:gallery w:val="placeholder"/>
        </w:category>
        <w:types>
          <w:type w:val="bbPlcHdr"/>
        </w:types>
        <w:behaviors>
          <w:behavior w:val="content"/>
        </w:behaviors>
        <w:guid w:val="{C91AC71F-1C70-4ADD-9568-681F0A072F38}"/>
      </w:docPartPr>
      <w:docPartBody>
        <w:p w:rsidR="0028172E" w:rsidRDefault="0028172E" w:rsidP="0028172E">
          <w:pPr>
            <w:pStyle w:val="00CF38BDD32D438591B0C2800D07495D"/>
          </w:pPr>
          <w:r w:rsidRPr="00067EE5">
            <w:rPr>
              <w:rStyle w:val="a3"/>
            </w:rPr>
            <w:t>Место для ввода даты.</w:t>
          </w:r>
        </w:p>
      </w:docPartBody>
    </w:docPart>
    <w:docPart>
      <w:docPartPr>
        <w:name w:val="576B2C376BF9447D9CB092393D816A38"/>
        <w:category>
          <w:name w:val="Общие"/>
          <w:gallery w:val="placeholder"/>
        </w:category>
        <w:types>
          <w:type w:val="bbPlcHdr"/>
        </w:types>
        <w:behaviors>
          <w:behavior w:val="content"/>
        </w:behaviors>
        <w:guid w:val="{67B0378C-8039-4DEE-89E0-70AD5F60E1AD}"/>
      </w:docPartPr>
      <w:docPartBody>
        <w:p w:rsidR="0028172E" w:rsidRDefault="0028172E" w:rsidP="0028172E">
          <w:pPr>
            <w:pStyle w:val="576B2C376BF9447D9CB092393D816A38"/>
          </w:pPr>
          <w:r w:rsidRPr="0080578B">
            <w:rPr>
              <w:rStyle w:val="a3"/>
            </w:rPr>
            <w:t>Место для ввода текста.</w:t>
          </w:r>
        </w:p>
      </w:docPartBody>
    </w:docPart>
    <w:docPart>
      <w:docPartPr>
        <w:name w:val="67CC68BCB0554CEFB1F59B5DFB0F96F2"/>
        <w:category>
          <w:name w:val="Общие"/>
          <w:gallery w:val="placeholder"/>
        </w:category>
        <w:types>
          <w:type w:val="bbPlcHdr"/>
        </w:types>
        <w:behaviors>
          <w:behavior w:val="content"/>
        </w:behaviors>
        <w:guid w:val="{A87A4B0B-EA4C-46CC-BF1E-1564722090CA}"/>
      </w:docPartPr>
      <w:docPartBody>
        <w:p w:rsidR="0028172E" w:rsidRDefault="0028172E" w:rsidP="0028172E">
          <w:pPr>
            <w:pStyle w:val="67CC68BCB0554CEFB1F59B5DFB0F96F2"/>
          </w:pPr>
          <w:r w:rsidRPr="0080578B">
            <w:rPr>
              <w:rStyle w:val="a3"/>
            </w:rPr>
            <w:t>Место для ввода текста.</w:t>
          </w:r>
        </w:p>
      </w:docPartBody>
    </w:docPart>
    <w:docPart>
      <w:docPartPr>
        <w:name w:val="20EE31FF93034F52BACE32583BE167E9"/>
        <w:category>
          <w:name w:val="Общие"/>
          <w:gallery w:val="placeholder"/>
        </w:category>
        <w:types>
          <w:type w:val="bbPlcHdr"/>
        </w:types>
        <w:behaviors>
          <w:behavior w:val="content"/>
        </w:behaviors>
        <w:guid w:val="{412B63D8-1A96-4BDB-B7C6-44E52099A91E}"/>
      </w:docPartPr>
      <w:docPartBody>
        <w:p w:rsidR="0028172E" w:rsidRDefault="0028172E" w:rsidP="0028172E">
          <w:pPr>
            <w:pStyle w:val="20EE31FF93034F52BACE32583BE167E9"/>
          </w:pPr>
          <w:r w:rsidRPr="0080578B">
            <w:rPr>
              <w:rStyle w:val="a3"/>
            </w:rPr>
            <w:t>Место для ввода текста.</w:t>
          </w:r>
        </w:p>
      </w:docPartBody>
    </w:docPart>
    <w:docPart>
      <w:docPartPr>
        <w:name w:val="F3FB5CCB943C42E5A7D6309FF3CE95C9"/>
        <w:category>
          <w:name w:val="Общие"/>
          <w:gallery w:val="placeholder"/>
        </w:category>
        <w:types>
          <w:type w:val="bbPlcHdr"/>
        </w:types>
        <w:behaviors>
          <w:behavior w:val="content"/>
        </w:behaviors>
        <w:guid w:val="{1164378A-65A0-4F0E-B8A2-823C113CBB9F}"/>
      </w:docPartPr>
      <w:docPartBody>
        <w:p w:rsidR="0028172E" w:rsidRDefault="0028172E" w:rsidP="0028172E">
          <w:pPr>
            <w:pStyle w:val="F3FB5CCB943C42E5A7D6309FF3CE95C9"/>
          </w:pPr>
          <w:r w:rsidRPr="0080578B">
            <w:rPr>
              <w:rStyle w:val="a3"/>
            </w:rPr>
            <w:t>Место для ввода текста.</w:t>
          </w:r>
        </w:p>
      </w:docPartBody>
    </w:docPart>
    <w:docPart>
      <w:docPartPr>
        <w:name w:val="68F81240D90C45C99C0A2A6E2C8740D7"/>
        <w:category>
          <w:name w:val="Общие"/>
          <w:gallery w:val="placeholder"/>
        </w:category>
        <w:types>
          <w:type w:val="bbPlcHdr"/>
        </w:types>
        <w:behaviors>
          <w:behavior w:val="content"/>
        </w:behaviors>
        <w:guid w:val="{FEE81238-1CF2-4F30-9970-77EB4FE88403}"/>
      </w:docPartPr>
      <w:docPartBody>
        <w:p w:rsidR="0028172E" w:rsidRDefault="0028172E" w:rsidP="0028172E">
          <w:pPr>
            <w:pStyle w:val="68F81240D90C45C99C0A2A6E2C8740D7"/>
          </w:pPr>
          <w:r w:rsidRPr="00CE5836">
            <w:rPr>
              <w:rStyle w:val="a3"/>
            </w:rPr>
            <w:t>Выберите элемент.</w:t>
          </w:r>
        </w:p>
      </w:docPartBody>
    </w:docPart>
    <w:docPart>
      <w:docPartPr>
        <w:name w:val="E74384784630457D9A7AFDAD69DA4665"/>
        <w:category>
          <w:name w:val="Общие"/>
          <w:gallery w:val="placeholder"/>
        </w:category>
        <w:types>
          <w:type w:val="bbPlcHdr"/>
        </w:types>
        <w:behaviors>
          <w:behavior w:val="content"/>
        </w:behaviors>
        <w:guid w:val="{810784A1-6DBE-412C-90E6-20EDD83973F3}"/>
      </w:docPartPr>
      <w:docPartBody>
        <w:p w:rsidR="0028172E" w:rsidRDefault="0028172E" w:rsidP="0028172E">
          <w:pPr>
            <w:pStyle w:val="E74384784630457D9A7AFDAD69DA4665"/>
          </w:pPr>
          <w:r w:rsidRPr="00CE5836">
            <w:rPr>
              <w:rStyle w:val="a3"/>
            </w:rPr>
            <w:t>Выберите элемент.</w:t>
          </w:r>
        </w:p>
      </w:docPartBody>
    </w:docPart>
    <w:docPart>
      <w:docPartPr>
        <w:name w:val="D785B03F71E54A53856AC1B7EFE21642"/>
        <w:category>
          <w:name w:val="Общие"/>
          <w:gallery w:val="placeholder"/>
        </w:category>
        <w:types>
          <w:type w:val="bbPlcHdr"/>
        </w:types>
        <w:behaviors>
          <w:behavior w:val="content"/>
        </w:behaviors>
        <w:guid w:val="{1ECF63EB-0E23-4272-9055-ED97A7A1B859}"/>
      </w:docPartPr>
      <w:docPartBody>
        <w:p w:rsidR="0028172E" w:rsidRDefault="0028172E" w:rsidP="0028172E">
          <w:pPr>
            <w:pStyle w:val="D785B03F71E54A53856AC1B7EFE21642"/>
          </w:pPr>
          <w:r w:rsidRPr="0080578B">
            <w:rPr>
              <w:rStyle w:val="a3"/>
            </w:rPr>
            <w:t>Место для ввода текста.</w:t>
          </w:r>
        </w:p>
      </w:docPartBody>
    </w:docPart>
    <w:docPart>
      <w:docPartPr>
        <w:name w:val="98C412AB1E9A48E0BD34947884020F1E"/>
        <w:category>
          <w:name w:val="Общие"/>
          <w:gallery w:val="placeholder"/>
        </w:category>
        <w:types>
          <w:type w:val="bbPlcHdr"/>
        </w:types>
        <w:behaviors>
          <w:behavior w:val="content"/>
        </w:behaviors>
        <w:guid w:val="{62544F65-7444-4EB0-9742-0322D4088B84}"/>
      </w:docPartPr>
      <w:docPartBody>
        <w:p w:rsidR="0028172E" w:rsidRDefault="0028172E" w:rsidP="0028172E">
          <w:pPr>
            <w:pStyle w:val="98C412AB1E9A48E0BD34947884020F1E"/>
          </w:pPr>
          <w:r w:rsidRPr="0080578B">
            <w:rPr>
              <w:rStyle w:val="a3"/>
            </w:rPr>
            <w:t>Место для ввода текста.</w:t>
          </w:r>
        </w:p>
      </w:docPartBody>
    </w:docPart>
    <w:docPart>
      <w:docPartPr>
        <w:name w:val="7A58793DDAB74FC880E334902B74E54F"/>
        <w:category>
          <w:name w:val="Общие"/>
          <w:gallery w:val="placeholder"/>
        </w:category>
        <w:types>
          <w:type w:val="bbPlcHdr"/>
        </w:types>
        <w:behaviors>
          <w:behavior w:val="content"/>
        </w:behaviors>
        <w:guid w:val="{1A946B9A-FDFD-4E3F-A027-5E7BF5E2B486}"/>
      </w:docPartPr>
      <w:docPartBody>
        <w:p w:rsidR="0028172E" w:rsidRDefault="0028172E" w:rsidP="0028172E">
          <w:pPr>
            <w:pStyle w:val="7A58793DDAB74FC880E334902B74E54F"/>
          </w:pPr>
          <w:r w:rsidRPr="0080578B">
            <w:rPr>
              <w:rStyle w:val="a3"/>
            </w:rPr>
            <w:t>Место для ввода текста.</w:t>
          </w:r>
        </w:p>
      </w:docPartBody>
    </w:docPart>
    <w:docPart>
      <w:docPartPr>
        <w:name w:val="9F45C59D68444ED4BD900BE905F57208"/>
        <w:category>
          <w:name w:val="Общие"/>
          <w:gallery w:val="placeholder"/>
        </w:category>
        <w:types>
          <w:type w:val="bbPlcHdr"/>
        </w:types>
        <w:behaviors>
          <w:behavior w:val="content"/>
        </w:behaviors>
        <w:guid w:val="{596312B5-293D-470C-834B-57FECB895056}"/>
      </w:docPartPr>
      <w:docPartBody>
        <w:p w:rsidR="0028172E" w:rsidRDefault="0028172E" w:rsidP="0028172E">
          <w:pPr>
            <w:pStyle w:val="9F45C59D68444ED4BD900BE905F57208"/>
          </w:pPr>
          <w:r w:rsidRPr="000949CE">
            <w:rPr>
              <w:rStyle w:val="a3"/>
            </w:rPr>
            <w:t>Выберите элемент.</w:t>
          </w:r>
        </w:p>
      </w:docPartBody>
    </w:docPart>
    <w:docPart>
      <w:docPartPr>
        <w:name w:val="22B94D2E1D694EFFB989F88D484243DC"/>
        <w:category>
          <w:name w:val="Общие"/>
          <w:gallery w:val="placeholder"/>
        </w:category>
        <w:types>
          <w:type w:val="bbPlcHdr"/>
        </w:types>
        <w:behaviors>
          <w:behavior w:val="content"/>
        </w:behaviors>
        <w:guid w:val="{4A15F6A7-4951-4A20-AB1A-448393529065}"/>
      </w:docPartPr>
      <w:docPartBody>
        <w:p w:rsidR="0028172E" w:rsidRDefault="0028172E" w:rsidP="0028172E">
          <w:pPr>
            <w:pStyle w:val="22B94D2E1D694EFFB989F88D484243DC"/>
          </w:pPr>
          <w:r w:rsidRPr="000949CE">
            <w:rPr>
              <w:rStyle w:val="a3"/>
            </w:rPr>
            <w:t>Выберите элемент.</w:t>
          </w:r>
        </w:p>
      </w:docPartBody>
    </w:docPart>
    <w:docPart>
      <w:docPartPr>
        <w:name w:val="5E524B603CB44AC48973F6C95586B24B"/>
        <w:category>
          <w:name w:val="Общие"/>
          <w:gallery w:val="placeholder"/>
        </w:category>
        <w:types>
          <w:type w:val="bbPlcHdr"/>
        </w:types>
        <w:behaviors>
          <w:behavior w:val="content"/>
        </w:behaviors>
        <w:guid w:val="{6232013E-E353-4540-925C-627F36C37E99}"/>
      </w:docPartPr>
      <w:docPartBody>
        <w:p w:rsidR="0028172E" w:rsidRDefault="0028172E" w:rsidP="0028172E">
          <w:pPr>
            <w:pStyle w:val="5E524B603CB44AC48973F6C95586B24B"/>
          </w:pPr>
          <w:r w:rsidRPr="006D091A">
            <w:rPr>
              <w:rStyle w:val="a3"/>
            </w:rPr>
            <w:t>Выберите элемент.</w:t>
          </w:r>
        </w:p>
      </w:docPartBody>
    </w:docPart>
    <w:docPart>
      <w:docPartPr>
        <w:name w:val="CDFB7F1296D24035A55669BFEE147E67"/>
        <w:category>
          <w:name w:val="Общие"/>
          <w:gallery w:val="placeholder"/>
        </w:category>
        <w:types>
          <w:type w:val="bbPlcHdr"/>
        </w:types>
        <w:behaviors>
          <w:behavior w:val="content"/>
        </w:behaviors>
        <w:guid w:val="{60AA6CB3-0439-4379-BE60-287419721393}"/>
      </w:docPartPr>
      <w:docPartBody>
        <w:p w:rsidR="0028172E" w:rsidRDefault="0028172E" w:rsidP="0028172E">
          <w:pPr>
            <w:pStyle w:val="CDFB7F1296D24035A55669BFEE147E67"/>
          </w:pPr>
          <w:r w:rsidRPr="006D091A">
            <w:rPr>
              <w:rStyle w:val="a3"/>
            </w:rPr>
            <w:t>Выберите элемент.</w:t>
          </w:r>
        </w:p>
      </w:docPartBody>
    </w:docPart>
    <w:docPart>
      <w:docPartPr>
        <w:name w:val="014D7E2DEBA44EA1977FBAC441BA9A76"/>
        <w:category>
          <w:name w:val="Общие"/>
          <w:gallery w:val="placeholder"/>
        </w:category>
        <w:types>
          <w:type w:val="bbPlcHdr"/>
        </w:types>
        <w:behaviors>
          <w:behavior w:val="content"/>
        </w:behaviors>
        <w:guid w:val="{77DB7E9B-F392-4346-BE49-1D553648AE03}"/>
      </w:docPartPr>
      <w:docPartBody>
        <w:p w:rsidR="0028172E" w:rsidRDefault="0028172E" w:rsidP="0028172E">
          <w:pPr>
            <w:pStyle w:val="014D7E2DEBA44EA1977FBAC441BA9A76"/>
          </w:pPr>
          <w:r w:rsidRPr="0080578B">
            <w:rPr>
              <w:rStyle w:val="a3"/>
            </w:rPr>
            <w:t>Место для ввода текста.</w:t>
          </w:r>
        </w:p>
      </w:docPartBody>
    </w:docPart>
    <w:docPart>
      <w:docPartPr>
        <w:name w:val="BBBC62C90BF04189BBAD1DA0F20CDE82"/>
        <w:category>
          <w:name w:val="Общие"/>
          <w:gallery w:val="placeholder"/>
        </w:category>
        <w:types>
          <w:type w:val="bbPlcHdr"/>
        </w:types>
        <w:behaviors>
          <w:behavior w:val="content"/>
        </w:behaviors>
        <w:guid w:val="{D8E5B4D9-38E8-408C-9AD3-DFD4592484C9}"/>
      </w:docPartPr>
      <w:docPartBody>
        <w:p w:rsidR="0028172E" w:rsidRDefault="0028172E" w:rsidP="0028172E">
          <w:pPr>
            <w:pStyle w:val="BBBC62C90BF04189BBAD1DA0F20CDE82"/>
          </w:pPr>
          <w:r w:rsidRPr="000949CE">
            <w:rPr>
              <w:rStyle w:val="a3"/>
            </w:rPr>
            <w:t>Выберите элемент.</w:t>
          </w:r>
        </w:p>
      </w:docPartBody>
    </w:docPart>
    <w:docPart>
      <w:docPartPr>
        <w:name w:val="4B1AD54B305C47CFA038E5461FD4D2D4"/>
        <w:category>
          <w:name w:val="Общие"/>
          <w:gallery w:val="placeholder"/>
        </w:category>
        <w:types>
          <w:type w:val="bbPlcHdr"/>
        </w:types>
        <w:behaviors>
          <w:behavior w:val="content"/>
        </w:behaviors>
        <w:guid w:val="{202042EE-4365-4D4A-87F3-2E65F235D42B}"/>
      </w:docPartPr>
      <w:docPartBody>
        <w:p w:rsidR="0028172E" w:rsidRDefault="0028172E" w:rsidP="0028172E">
          <w:pPr>
            <w:pStyle w:val="4B1AD54B305C47CFA038E5461FD4D2D4"/>
          </w:pPr>
          <w:r w:rsidRPr="0080578B">
            <w:rPr>
              <w:rStyle w:val="a3"/>
            </w:rPr>
            <w:t>Место для ввода текста.</w:t>
          </w:r>
        </w:p>
      </w:docPartBody>
    </w:docPart>
    <w:docPart>
      <w:docPartPr>
        <w:name w:val="C5D7B3A50BD341FDA4766182B34059F2"/>
        <w:category>
          <w:name w:val="Общие"/>
          <w:gallery w:val="placeholder"/>
        </w:category>
        <w:types>
          <w:type w:val="bbPlcHdr"/>
        </w:types>
        <w:behaviors>
          <w:behavior w:val="content"/>
        </w:behaviors>
        <w:guid w:val="{BE6AD9EB-6043-4485-BEFA-5479C70F2213}"/>
      </w:docPartPr>
      <w:docPartBody>
        <w:p w:rsidR="0028172E" w:rsidRDefault="0028172E" w:rsidP="0028172E">
          <w:pPr>
            <w:pStyle w:val="C5D7B3A50BD341FDA4766182B34059F2"/>
          </w:pPr>
          <w:r w:rsidRPr="000949CE">
            <w:rPr>
              <w:rStyle w:val="a3"/>
            </w:rPr>
            <w:t>Выберите элемент.</w:t>
          </w:r>
        </w:p>
      </w:docPartBody>
    </w:docPart>
    <w:docPart>
      <w:docPartPr>
        <w:name w:val="BD5AE4CB478E4FEB9D06584813B79F3E"/>
        <w:category>
          <w:name w:val="Общие"/>
          <w:gallery w:val="placeholder"/>
        </w:category>
        <w:types>
          <w:type w:val="bbPlcHdr"/>
        </w:types>
        <w:behaviors>
          <w:behavior w:val="content"/>
        </w:behaviors>
        <w:guid w:val="{A1A73638-0A0B-414C-B99F-9D5F6475CBBB}"/>
      </w:docPartPr>
      <w:docPartBody>
        <w:p w:rsidR="0028172E" w:rsidRDefault="0028172E" w:rsidP="0028172E">
          <w:pPr>
            <w:pStyle w:val="BD5AE4CB478E4FEB9D06584813B79F3E"/>
          </w:pPr>
          <w:r w:rsidRPr="0080578B">
            <w:rPr>
              <w:rStyle w:val="a3"/>
            </w:rPr>
            <w:t>Место для ввода текста.</w:t>
          </w:r>
        </w:p>
      </w:docPartBody>
    </w:docPart>
    <w:docPart>
      <w:docPartPr>
        <w:name w:val="59EBF3B46EF74D6E843BF6615ABE687B"/>
        <w:category>
          <w:name w:val="Общие"/>
          <w:gallery w:val="placeholder"/>
        </w:category>
        <w:types>
          <w:type w:val="bbPlcHdr"/>
        </w:types>
        <w:behaviors>
          <w:behavior w:val="content"/>
        </w:behaviors>
        <w:guid w:val="{3B8715A9-C323-40E4-9A19-7EC9CBEDBCE3}"/>
      </w:docPartPr>
      <w:docPartBody>
        <w:p w:rsidR="0028172E" w:rsidRDefault="0028172E" w:rsidP="0028172E">
          <w:pPr>
            <w:pStyle w:val="59EBF3B46EF74D6E843BF6615ABE687B"/>
          </w:pPr>
          <w:r w:rsidRPr="00852C07">
            <w:rPr>
              <w:rStyle w:val="a3"/>
            </w:rPr>
            <w:t>Выберите элемент.</w:t>
          </w:r>
        </w:p>
      </w:docPartBody>
    </w:docPart>
    <w:docPart>
      <w:docPartPr>
        <w:name w:val="469029A7E6D64C9AADE8F2D03E13AF0A"/>
        <w:category>
          <w:name w:val="Общие"/>
          <w:gallery w:val="placeholder"/>
        </w:category>
        <w:types>
          <w:type w:val="bbPlcHdr"/>
        </w:types>
        <w:behaviors>
          <w:behavior w:val="content"/>
        </w:behaviors>
        <w:guid w:val="{7C4E339B-3CC0-46BA-A353-D077CC70A9AB}"/>
      </w:docPartPr>
      <w:docPartBody>
        <w:p w:rsidR="0028172E" w:rsidRDefault="0028172E" w:rsidP="0028172E">
          <w:pPr>
            <w:pStyle w:val="469029A7E6D64C9AADE8F2D03E13AF0A"/>
          </w:pPr>
          <w:r w:rsidRPr="000949CE">
            <w:rPr>
              <w:rStyle w:val="a3"/>
            </w:rPr>
            <w:t>Выберите элемент.</w:t>
          </w:r>
        </w:p>
      </w:docPartBody>
    </w:docPart>
    <w:docPart>
      <w:docPartPr>
        <w:name w:val="E88A40C0646B477EB2C98897BE0B57FB"/>
        <w:category>
          <w:name w:val="Общие"/>
          <w:gallery w:val="placeholder"/>
        </w:category>
        <w:types>
          <w:type w:val="bbPlcHdr"/>
        </w:types>
        <w:behaviors>
          <w:behavior w:val="content"/>
        </w:behaviors>
        <w:guid w:val="{8BE1023C-360F-47DA-9A99-2992B2A3CE5D}"/>
      </w:docPartPr>
      <w:docPartBody>
        <w:p w:rsidR="0028172E" w:rsidRDefault="0028172E" w:rsidP="0028172E">
          <w:pPr>
            <w:pStyle w:val="E88A40C0646B477EB2C98897BE0B57FB"/>
          </w:pPr>
          <w:r w:rsidRPr="0080578B">
            <w:rPr>
              <w:rStyle w:val="a3"/>
            </w:rPr>
            <w:t>Место для ввода текста.</w:t>
          </w:r>
        </w:p>
      </w:docPartBody>
    </w:docPart>
    <w:docPart>
      <w:docPartPr>
        <w:name w:val="1DC186E5BFF24AE5B04907B4FB5812CC"/>
        <w:category>
          <w:name w:val="Общие"/>
          <w:gallery w:val="placeholder"/>
        </w:category>
        <w:types>
          <w:type w:val="bbPlcHdr"/>
        </w:types>
        <w:behaviors>
          <w:behavior w:val="content"/>
        </w:behaviors>
        <w:guid w:val="{3983BA43-F6D8-4351-BE78-13479D879467}"/>
      </w:docPartPr>
      <w:docPartBody>
        <w:p w:rsidR="0028172E" w:rsidRDefault="0028172E" w:rsidP="0028172E">
          <w:pPr>
            <w:pStyle w:val="1DC186E5BFF24AE5B04907B4FB5812CC"/>
          </w:pPr>
          <w:r w:rsidRPr="000949CE">
            <w:rPr>
              <w:rStyle w:val="a3"/>
            </w:rPr>
            <w:t>Выберите элемент.</w:t>
          </w:r>
        </w:p>
      </w:docPartBody>
    </w:docPart>
    <w:docPart>
      <w:docPartPr>
        <w:name w:val="52D69545BA6D48699418A59A1FEBB040"/>
        <w:category>
          <w:name w:val="Общие"/>
          <w:gallery w:val="placeholder"/>
        </w:category>
        <w:types>
          <w:type w:val="bbPlcHdr"/>
        </w:types>
        <w:behaviors>
          <w:behavior w:val="content"/>
        </w:behaviors>
        <w:guid w:val="{20C56D30-8049-4EFD-B5BD-6412DE9CE590}"/>
      </w:docPartPr>
      <w:docPartBody>
        <w:p w:rsidR="0028172E" w:rsidRDefault="0028172E" w:rsidP="0028172E">
          <w:pPr>
            <w:pStyle w:val="52D69545BA6D48699418A59A1FEBB040"/>
          </w:pPr>
          <w:r w:rsidRPr="000949CE">
            <w:rPr>
              <w:rStyle w:val="a3"/>
            </w:rPr>
            <w:t>Выберите элемент.</w:t>
          </w:r>
        </w:p>
      </w:docPartBody>
    </w:docPart>
    <w:docPart>
      <w:docPartPr>
        <w:name w:val="8C4EAAC661714CE0AF5EB962EE239234"/>
        <w:category>
          <w:name w:val="Общие"/>
          <w:gallery w:val="placeholder"/>
        </w:category>
        <w:types>
          <w:type w:val="bbPlcHdr"/>
        </w:types>
        <w:behaviors>
          <w:behavior w:val="content"/>
        </w:behaviors>
        <w:guid w:val="{C31560B8-8309-4FE8-B10C-CA9D4EF1D172}"/>
      </w:docPartPr>
      <w:docPartBody>
        <w:p w:rsidR="0028172E" w:rsidRDefault="0028172E" w:rsidP="0028172E">
          <w:pPr>
            <w:pStyle w:val="8C4EAAC661714CE0AF5EB962EE239234"/>
          </w:pPr>
          <w:r w:rsidRPr="0080578B">
            <w:rPr>
              <w:rStyle w:val="a3"/>
            </w:rPr>
            <w:t>Место для ввода текста.</w:t>
          </w:r>
        </w:p>
      </w:docPartBody>
    </w:docPart>
    <w:docPart>
      <w:docPartPr>
        <w:name w:val="206448C05F974162B5D551AB927EA6FE"/>
        <w:category>
          <w:name w:val="Общие"/>
          <w:gallery w:val="placeholder"/>
        </w:category>
        <w:types>
          <w:type w:val="bbPlcHdr"/>
        </w:types>
        <w:behaviors>
          <w:behavior w:val="content"/>
        </w:behaviors>
        <w:guid w:val="{1262789F-20FB-409B-B7D4-8B5931A60C10}"/>
      </w:docPartPr>
      <w:docPartBody>
        <w:p w:rsidR="0028172E" w:rsidRDefault="0028172E" w:rsidP="0028172E">
          <w:pPr>
            <w:pStyle w:val="206448C05F974162B5D551AB927EA6FE"/>
          </w:pPr>
          <w:r w:rsidRPr="000949CE">
            <w:rPr>
              <w:rStyle w:val="a3"/>
            </w:rPr>
            <w:t>Выберите элемент.</w:t>
          </w:r>
        </w:p>
      </w:docPartBody>
    </w:docPart>
    <w:docPart>
      <w:docPartPr>
        <w:name w:val="2CBB6864CAD248D199728205724E2C11"/>
        <w:category>
          <w:name w:val="Общие"/>
          <w:gallery w:val="placeholder"/>
        </w:category>
        <w:types>
          <w:type w:val="bbPlcHdr"/>
        </w:types>
        <w:behaviors>
          <w:behavior w:val="content"/>
        </w:behaviors>
        <w:guid w:val="{C4666FE8-C31C-47E0-9BB5-745AF36CC082}"/>
      </w:docPartPr>
      <w:docPartBody>
        <w:p w:rsidR="0028172E" w:rsidRDefault="0028172E" w:rsidP="0028172E">
          <w:pPr>
            <w:pStyle w:val="2CBB6864CAD248D199728205724E2C11"/>
          </w:pPr>
          <w:r w:rsidRPr="0080578B">
            <w:rPr>
              <w:rStyle w:val="a3"/>
            </w:rPr>
            <w:t>Место для ввода текста.</w:t>
          </w:r>
        </w:p>
      </w:docPartBody>
    </w:docPart>
    <w:docPart>
      <w:docPartPr>
        <w:name w:val="CB13B42026D749A2B1C9BA8A5498B10E"/>
        <w:category>
          <w:name w:val="Общие"/>
          <w:gallery w:val="placeholder"/>
        </w:category>
        <w:types>
          <w:type w:val="bbPlcHdr"/>
        </w:types>
        <w:behaviors>
          <w:behavior w:val="content"/>
        </w:behaviors>
        <w:guid w:val="{76D73505-215F-4A24-9A45-23C39BEF9E4B}"/>
      </w:docPartPr>
      <w:docPartBody>
        <w:p w:rsidR="0028172E" w:rsidRDefault="0028172E" w:rsidP="0028172E">
          <w:pPr>
            <w:pStyle w:val="CB13B42026D749A2B1C9BA8A5498B10E"/>
          </w:pPr>
          <w:r w:rsidRPr="000949CE">
            <w:rPr>
              <w:rStyle w:val="a3"/>
            </w:rPr>
            <w:t>Выберите элемент.</w:t>
          </w:r>
        </w:p>
      </w:docPartBody>
    </w:docPart>
    <w:docPart>
      <w:docPartPr>
        <w:name w:val="A3BAAA092BF9400EAE32A31ECA427708"/>
        <w:category>
          <w:name w:val="Общие"/>
          <w:gallery w:val="placeholder"/>
        </w:category>
        <w:types>
          <w:type w:val="bbPlcHdr"/>
        </w:types>
        <w:behaviors>
          <w:behavior w:val="content"/>
        </w:behaviors>
        <w:guid w:val="{6266B291-C8DD-4A69-AAAE-D748E0ADCE16}"/>
      </w:docPartPr>
      <w:docPartBody>
        <w:p w:rsidR="0028172E" w:rsidRDefault="0028172E" w:rsidP="0028172E">
          <w:pPr>
            <w:pStyle w:val="A3BAAA092BF9400EAE32A31ECA427708"/>
          </w:pPr>
          <w:r w:rsidRPr="0080578B">
            <w:rPr>
              <w:rStyle w:val="a3"/>
            </w:rPr>
            <w:t>Место для ввода текста.</w:t>
          </w:r>
        </w:p>
      </w:docPartBody>
    </w:docPart>
    <w:docPart>
      <w:docPartPr>
        <w:name w:val="510AF938F4FB41649BA87EF64E80B5CB"/>
        <w:category>
          <w:name w:val="Общие"/>
          <w:gallery w:val="placeholder"/>
        </w:category>
        <w:types>
          <w:type w:val="bbPlcHdr"/>
        </w:types>
        <w:behaviors>
          <w:behavior w:val="content"/>
        </w:behaviors>
        <w:guid w:val="{A1A6E6A3-7F37-4B58-82D3-F7E318D44205}"/>
      </w:docPartPr>
      <w:docPartBody>
        <w:p w:rsidR="0028172E" w:rsidRDefault="0028172E" w:rsidP="0028172E">
          <w:pPr>
            <w:pStyle w:val="510AF938F4FB41649BA87EF64E80B5CB"/>
          </w:pPr>
          <w:r w:rsidRPr="0059120D">
            <w:rPr>
              <w:rStyle w:val="a3"/>
            </w:rPr>
            <w:t>Выберите элемент.</w:t>
          </w:r>
        </w:p>
      </w:docPartBody>
    </w:docPart>
    <w:docPart>
      <w:docPartPr>
        <w:name w:val="B57DA11171034286AC33ABBF290E6D3F"/>
        <w:category>
          <w:name w:val="Общие"/>
          <w:gallery w:val="placeholder"/>
        </w:category>
        <w:types>
          <w:type w:val="bbPlcHdr"/>
        </w:types>
        <w:behaviors>
          <w:behavior w:val="content"/>
        </w:behaviors>
        <w:guid w:val="{7903198F-ACB1-4657-BF84-6783219921C5}"/>
      </w:docPartPr>
      <w:docPartBody>
        <w:p w:rsidR="0028172E" w:rsidRDefault="0028172E" w:rsidP="0028172E">
          <w:pPr>
            <w:pStyle w:val="B57DA11171034286AC33ABBF290E6D3F"/>
          </w:pPr>
          <w:r w:rsidRPr="0080578B">
            <w:rPr>
              <w:rStyle w:val="a3"/>
            </w:rPr>
            <w:t>Место для ввода текста.</w:t>
          </w:r>
        </w:p>
      </w:docPartBody>
    </w:docPart>
    <w:docPart>
      <w:docPartPr>
        <w:name w:val="C024314FD5E244C9931664610130828C"/>
        <w:category>
          <w:name w:val="Общие"/>
          <w:gallery w:val="placeholder"/>
        </w:category>
        <w:types>
          <w:type w:val="bbPlcHdr"/>
        </w:types>
        <w:behaviors>
          <w:behavior w:val="content"/>
        </w:behaviors>
        <w:guid w:val="{180B83AA-B43B-4E05-8ADF-6885DEB036AA}"/>
      </w:docPartPr>
      <w:docPartBody>
        <w:p w:rsidR="0028172E" w:rsidRDefault="0028172E" w:rsidP="0028172E">
          <w:pPr>
            <w:pStyle w:val="C024314FD5E244C9931664610130828C"/>
          </w:pPr>
          <w:r w:rsidRPr="0059120D">
            <w:rPr>
              <w:rStyle w:val="a3"/>
            </w:rPr>
            <w:t>Выберите элемент.</w:t>
          </w:r>
        </w:p>
      </w:docPartBody>
    </w:docPart>
    <w:docPart>
      <w:docPartPr>
        <w:name w:val="18A5D74D19594883832FE52FD7926BBF"/>
        <w:category>
          <w:name w:val="Общие"/>
          <w:gallery w:val="placeholder"/>
        </w:category>
        <w:types>
          <w:type w:val="bbPlcHdr"/>
        </w:types>
        <w:behaviors>
          <w:behavior w:val="content"/>
        </w:behaviors>
        <w:guid w:val="{295BDDCB-4DE6-4FE6-9C77-F30BE05B7ACB}"/>
      </w:docPartPr>
      <w:docPartBody>
        <w:p w:rsidR="0028172E" w:rsidRDefault="0028172E" w:rsidP="0028172E">
          <w:pPr>
            <w:pStyle w:val="18A5D74D19594883832FE52FD7926BBF"/>
          </w:pPr>
          <w:r w:rsidRPr="000949CE">
            <w:rPr>
              <w:rStyle w:val="a3"/>
            </w:rPr>
            <w:t>Выберите элемент.</w:t>
          </w:r>
        </w:p>
      </w:docPartBody>
    </w:docPart>
    <w:docPart>
      <w:docPartPr>
        <w:name w:val="B4C75687EB084C4EABA2673C997F75CE"/>
        <w:category>
          <w:name w:val="Общие"/>
          <w:gallery w:val="placeholder"/>
        </w:category>
        <w:types>
          <w:type w:val="bbPlcHdr"/>
        </w:types>
        <w:behaviors>
          <w:behavior w:val="content"/>
        </w:behaviors>
        <w:guid w:val="{5709974C-390E-4F2C-BAE5-9600DBB530C0}"/>
      </w:docPartPr>
      <w:docPartBody>
        <w:p w:rsidR="0028172E" w:rsidRDefault="0028172E" w:rsidP="0028172E">
          <w:pPr>
            <w:pStyle w:val="B4C75687EB084C4EABA2673C997F75CE"/>
          </w:pPr>
          <w:r w:rsidRPr="000949CE">
            <w:rPr>
              <w:rStyle w:val="a3"/>
            </w:rPr>
            <w:t>Выберите элемент.</w:t>
          </w:r>
        </w:p>
      </w:docPartBody>
    </w:docPart>
    <w:docPart>
      <w:docPartPr>
        <w:name w:val="964C9C61DC3A425680127FF3290D3E25"/>
        <w:category>
          <w:name w:val="Общие"/>
          <w:gallery w:val="placeholder"/>
        </w:category>
        <w:types>
          <w:type w:val="bbPlcHdr"/>
        </w:types>
        <w:behaviors>
          <w:behavior w:val="content"/>
        </w:behaviors>
        <w:guid w:val="{875DFE40-3A94-472E-92A9-D8E2BF32AB2B}"/>
      </w:docPartPr>
      <w:docPartBody>
        <w:p w:rsidR="0028172E" w:rsidRDefault="0028172E" w:rsidP="0028172E">
          <w:pPr>
            <w:pStyle w:val="964C9C61DC3A425680127FF3290D3E25"/>
          </w:pPr>
          <w:r w:rsidRPr="00CE5836">
            <w:rPr>
              <w:rStyle w:val="a3"/>
            </w:rPr>
            <w:t>Выберите элемент.</w:t>
          </w:r>
        </w:p>
      </w:docPartBody>
    </w:docPart>
    <w:docPart>
      <w:docPartPr>
        <w:name w:val="4BADF6626C134AD884DD16E63CF80A83"/>
        <w:category>
          <w:name w:val="Общие"/>
          <w:gallery w:val="placeholder"/>
        </w:category>
        <w:types>
          <w:type w:val="bbPlcHdr"/>
        </w:types>
        <w:behaviors>
          <w:behavior w:val="content"/>
        </w:behaviors>
        <w:guid w:val="{4C40A45F-C80C-4D08-A412-E6A13C3026B8}"/>
      </w:docPartPr>
      <w:docPartBody>
        <w:p w:rsidR="0028172E" w:rsidRDefault="0028172E" w:rsidP="0028172E">
          <w:pPr>
            <w:pStyle w:val="4BADF6626C134AD884DD16E63CF80A83"/>
          </w:pPr>
          <w:r w:rsidRPr="00CE5836">
            <w:rPr>
              <w:rStyle w:val="a3"/>
              <w:rFonts w:ascii="Times New Roman" w:hAnsi="Times New Roman" w:cs="Times New Roman"/>
              <w:sz w:val="24"/>
              <w:szCs w:val="24"/>
            </w:rPr>
            <w:t>Выберите элемент.</w:t>
          </w:r>
        </w:p>
      </w:docPartBody>
    </w:docPart>
    <w:docPart>
      <w:docPartPr>
        <w:name w:val="0519BBC7F53F440CA8373CA820F8CC07"/>
        <w:category>
          <w:name w:val="Общие"/>
          <w:gallery w:val="placeholder"/>
        </w:category>
        <w:types>
          <w:type w:val="bbPlcHdr"/>
        </w:types>
        <w:behaviors>
          <w:behavior w:val="content"/>
        </w:behaviors>
        <w:guid w:val="{D10E68A9-3B89-449E-B326-3FE8066FE9F5}"/>
      </w:docPartPr>
      <w:docPartBody>
        <w:p w:rsidR="0028172E" w:rsidRDefault="0028172E" w:rsidP="0028172E">
          <w:pPr>
            <w:pStyle w:val="0519BBC7F53F440CA8373CA820F8CC07"/>
          </w:pPr>
          <w:r w:rsidRPr="00CE5836">
            <w:rPr>
              <w:rStyle w:val="a3"/>
            </w:rPr>
            <w:t>Выберите элемент.</w:t>
          </w:r>
        </w:p>
      </w:docPartBody>
    </w:docPart>
    <w:docPart>
      <w:docPartPr>
        <w:name w:val="78FDF40E155342F3B91A8ED23FD5FECD"/>
        <w:category>
          <w:name w:val="Общие"/>
          <w:gallery w:val="placeholder"/>
        </w:category>
        <w:types>
          <w:type w:val="bbPlcHdr"/>
        </w:types>
        <w:behaviors>
          <w:behavior w:val="content"/>
        </w:behaviors>
        <w:guid w:val="{9AA63D7D-EEB7-44EA-9EC1-EE8A145314DE}"/>
      </w:docPartPr>
      <w:docPartBody>
        <w:p w:rsidR="0028172E" w:rsidRDefault="0028172E" w:rsidP="0028172E">
          <w:pPr>
            <w:pStyle w:val="78FDF40E155342F3B91A8ED23FD5FECD"/>
          </w:pPr>
          <w:r w:rsidRPr="00CE5836">
            <w:rPr>
              <w:rStyle w:val="a3"/>
            </w:rPr>
            <w:t>Выберите элемент.</w:t>
          </w:r>
        </w:p>
      </w:docPartBody>
    </w:docPart>
    <w:docPart>
      <w:docPartPr>
        <w:name w:val="35C7FD677FFB4D79A1FE712EE51A62E8"/>
        <w:category>
          <w:name w:val="Общие"/>
          <w:gallery w:val="placeholder"/>
        </w:category>
        <w:types>
          <w:type w:val="bbPlcHdr"/>
        </w:types>
        <w:behaviors>
          <w:behavior w:val="content"/>
        </w:behaviors>
        <w:guid w:val="{FCB7B02B-3B25-4D1E-8C8C-337CAB58C8A2}"/>
      </w:docPartPr>
      <w:docPartBody>
        <w:p w:rsidR="0028172E" w:rsidRDefault="0028172E" w:rsidP="0028172E">
          <w:pPr>
            <w:pStyle w:val="35C7FD677FFB4D79A1FE712EE51A62E8"/>
          </w:pPr>
          <w:r w:rsidRPr="0080578B">
            <w:rPr>
              <w:rStyle w:val="a3"/>
            </w:rPr>
            <w:t>Место для ввода текста.</w:t>
          </w:r>
        </w:p>
      </w:docPartBody>
    </w:docPart>
    <w:docPart>
      <w:docPartPr>
        <w:name w:val="EC5985745CE641209A40C3345E7D562C"/>
        <w:category>
          <w:name w:val="Общие"/>
          <w:gallery w:val="placeholder"/>
        </w:category>
        <w:types>
          <w:type w:val="bbPlcHdr"/>
        </w:types>
        <w:behaviors>
          <w:behavior w:val="content"/>
        </w:behaviors>
        <w:guid w:val="{05F5A145-89F3-4041-B577-3C9E2888E3EF}"/>
      </w:docPartPr>
      <w:docPartBody>
        <w:p w:rsidR="0028172E" w:rsidRDefault="0028172E" w:rsidP="0028172E">
          <w:pPr>
            <w:pStyle w:val="EC5985745CE641209A40C3345E7D562C"/>
          </w:pPr>
          <w:r w:rsidRPr="0080578B">
            <w:rPr>
              <w:rStyle w:val="a3"/>
            </w:rPr>
            <w:t>Место для ввода текста.</w:t>
          </w:r>
        </w:p>
      </w:docPartBody>
    </w:docPart>
    <w:docPart>
      <w:docPartPr>
        <w:name w:val="F75D2FC00CDE4BAD8CE4139B48BBC618"/>
        <w:category>
          <w:name w:val="Общие"/>
          <w:gallery w:val="placeholder"/>
        </w:category>
        <w:types>
          <w:type w:val="bbPlcHdr"/>
        </w:types>
        <w:behaviors>
          <w:behavior w:val="content"/>
        </w:behaviors>
        <w:guid w:val="{08482920-F936-46D8-90F6-C23FD8537FA8}"/>
      </w:docPartPr>
      <w:docPartBody>
        <w:p w:rsidR="0028172E" w:rsidRDefault="0028172E" w:rsidP="0028172E">
          <w:pPr>
            <w:pStyle w:val="F75D2FC00CDE4BAD8CE4139B48BBC618"/>
          </w:pPr>
          <w:r w:rsidRPr="0080578B">
            <w:rPr>
              <w:rStyle w:val="a3"/>
            </w:rPr>
            <w:t>Место для ввода текста.</w:t>
          </w:r>
        </w:p>
      </w:docPartBody>
    </w:docPart>
    <w:docPart>
      <w:docPartPr>
        <w:name w:val="13F9454D314D4EA489BA7B215AE2F045"/>
        <w:category>
          <w:name w:val="Общие"/>
          <w:gallery w:val="placeholder"/>
        </w:category>
        <w:types>
          <w:type w:val="bbPlcHdr"/>
        </w:types>
        <w:behaviors>
          <w:behavior w:val="content"/>
        </w:behaviors>
        <w:guid w:val="{8578DC6C-65A7-444C-A866-19E8ECEB99D9}"/>
      </w:docPartPr>
      <w:docPartBody>
        <w:p w:rsidR="0028172E" w:rsidRDefault="0028172E" w:rsidP="0028172E">
          <w:pPr>
            <w:pStyle w:val="13F9454D314D4EA489BA7B215AE2F045"/>
          </w:pPr>
          <w:r w:rsidRPr="000949CE">
            <w:rPr>
              <w:rStyle w:val="a3"/>
            </w:rPr>
            <w:t>Выберите элемент.</w:t>
          </w:r>
        </w:p>
      </w:docPartBody>
    </w:docPart>
    <w:docPart>
      <w:docPartPr>
        <w:name w:val="1D80B495250B4283ABBD2D79E71C60EC"/>
        <w:category>
          <w:name w:val="Общие"/>
          <w:gallery w:val="placeholder"/>
        </w:category>
        <w:types>
          <w:type w:val="bbPlcHdr"/>
        </w:types>
        <w:behaviors>
          <w:behavior w:val="content"/>
        </w:behaviors>
        <w:guid w:val="{620EA9DB-55DF-49C1-9EC6-D78C2D294052}"/>
      </w:docPartPr>
      <w:docPartBody>
        <w:p w:rsidR="0028172E" w:rsidRDefault="0028172E" w:rsidP="0028172E">
          <w:pPr>
            <w:pStyle w:val="1D80B495250B4283ABBD2D79E71C60EC"/>
          </w:pPr>
          <w:r w:rsidRPr="00B725D4">
            <w:rPr>
              <w:rStyle w:val="a3"/>
            </w:rPr>
            <w:t>Место для ввода текста.</w:t>
          </w:r>
        </w:p>
      </w:docPartBody>
    </w:docPart>
    <w:docPart>
      <w:docPartPr>
        <w:name w:val="4308D9CE793143689249BFCDEF3E934F"/>
        <w:category>
          <w:name w:val="Общие"/>
          <w:gallery w:val="placeholder"/>
        </w:category>
        <w:types>
          <w:type w:val="bbPlcHdr"/>
        </w:types>
        <w:behaviors>
          <w:behavior w:val="content"/>
        </w:behaviors>
        <w:guid w:val="{92ABAEA4-A84F-4D75-840F-6196DED34FDD}"/>
      </w:docPartPr>
      <w:docPartBody>
        <w:p w:rsidR="0028172E" w:rsidRDefault="0028172E" w:rsidP="0028172E">
          <w:pPr>
            <w:pStyle w:val="4308D9CE793143689249BFCDEF3E934F"/>
          </w:pPr>
          <w:r w:rsidRPr="000949CE">
            <w:rPr>
              <w:rStyle w:val="a3"/>
            </w:rPr>
            <w:t>Выберите элемент.</w:t>
          </w:r>
        </w:p>
      </w:docPartBody>
    </w:docPart>
    <w:docPart>
      <w:docPartPr>
        <w:name w:val="3C6E75333C64496BB6A8812D6FE4ACD1"/>
        <w:category>
          <w:name w:val="Общие"/>
          <w:gallery w:val="placeholder"/>
        </w:category>
        <w:types>
          <w:type w:val="bbPlcHdr"/>
        </w:types>
        <w:behaviors>
          <w:behavior w:val="content"/>
        </w:behaviors>
        <w:guid w:val="{A43EECD6-D991-4ACE-B75F-601FDA7FEA96}"/>
      </w:docPartPr>
      <w:docPartBody>
        <w:p w:rsidR="0028172E" w:rsidRDefault="0028172E" w:rsidP="0028172E">
          <w:pPr>
            <w:pStyle w:val="3C6E75333C64496BB6A8812D6FE4ACD1"/>
          </w:pPr>
          <w:r w:rsidRPr="00B725D4">
            <w:rPr>
              <w:rStyle w:val="a3"/>
            </w:rPr>
            <w:t>Место для ввода текста.</w:t>
          </w:r>
        </w:p>
      </w:docPartBody>
    </w:docPart>
    <w:docPart>
      <w:docPartPr>
        <w:name w:val="AB998F5E9DD84858919FB00EC3A43597"/>
        <w:category>
          <w:name w:val="Общие"/>
          <w:gallery w:val="placeholder"/>
        </w:category>
        <w:types>
          <w:type w:val="bbPlcHdr"/>
        </w:types>
        <w:behaviors>
          <w:behavior w:val="content"/>
        </w:behaviors>
        <w:guid w:val="{B419A36D-359E-43B4-B9C2-785804DE8FC4}"/>
      </w:docPartPr>
      <w:docPartBody>
        <w:p w:rsidR="0028172E" w:rsidRDefault="0028172E" w:rsidP="0028172E">
          <w:pPr>
            <w:pStyle w:val="AB998F5E9DD84858919FB00EC3A43597"/>
          </w:pPr>
          <w:r w:rsidRPr="0080578B">
            <w:rPr>
              <w:rStyle w:val="a3"/>
            </w:rPr>
            <w:t>Место для ввода текста.</w:t>
          </w:r>
        </w:p>
      </w:docPartBody>
    </w:docPart>
    <w:docPart>
      <w:docPartPr>
        <w:name w:val="63DB2190E59041E696EA6A172DAD138D"/>
        <w:category>
          <w:name w:val="Общие"/>
          <w:gallery w:val="placeholder"/>
        </w:category>
        <w:types>
          <w:type w:val="bbPlcHdr"/>
        </w:types>
        <w:behaviors>
          <w:behavior w:val="content"/>
        </w:behaviors>
        <w:guid w:val="{55F34FE6-3235-44DD-955E-F717FBBF3F27}"/>
      </w:docPartPr>
      <w:docPartBody>
        <w:p w:rsidR="0028172E" w:rsidRDefault="0028172E" w:rsidP="0028172E">
          <w:pPr>
            <w:pStyle w:val="63DB2190E59041E696EA6A172DAD138D"/>
          </w:pPr>
          <w:r w:rsidRPr="0080578B">
            <w:rPr>
              <w:rStyle w:val="a3"/>
            </w:rPr>
            <w:t>Место для ввода текста.</w:t>
          </w:r>
        </w:p>
      </w:docPartBody>
    </w:docPart>
    <w:docPart>
      <w:docPartPr>
        <w:name w:val="0AF2216894F149D5A1DE1AB95049CBFA"/>
        <w:category>
          <w:name w:val="Общие"/>
          <w:gallery w:val="placeholder"/>
        </w:category>
        <w:types>
          <w:type w:val="bbPlcHdr"/>
        </w:types>
        <w:behaviors>
          <w:behavior w:val="content"/>
        </w:behaviors>
        <w:guid w:val="{49BD4F5E-2821-40AD-8F22-9AB3A55FE552}"/>
      </w:docPartPr>
      <w:docPartBody>
        <w:p w:rsidR="0028172E" w:rsidRDefault="0028172E" w:rsidP="0028172E">
          <w:pPr>
            <w:pStyle w:val="0AF2216894F149D5A1DE1AB95049CBFA"/>
          </w:pPr>
          <w:r w:rsidRPr="0080578B">
            <w:rPr>
              <w:rStyle w:val="a3"/>
            </w:rPr>
            <w:t>Место для ввода текста.</w:t>
          </w:r>
        </w:p>
      </w:docPartBody>
    </w:docPart>
    <w:docPart>
      <w:docPartPr>
        <w:name w:val="00A05F4F801444E6A0139BF5DF260BB8"/>
        <w:category>
          <w:name w:val="Общие"/>
          <w:gallery w:val="placeholder"/>
        </w:category>
        <w:types>
          <w:type w:val="bbPlcHdr"/>
        </w:types>
        <w:behaviors>
          <w:behavior w:val="content"/>
        </w:behaviors>
        <w:guid w:val="{2979D1F0-08B8-494F-85C1-159EA515660F}"/>
      </w:docPartPr>
      <w:docPartBody>
        <w:p w:rsidR="0028172E" w:rsidRDefault="0028172E" w:rsidP="0028172E">
          <w:pPr>
            <w:pStyle w:val="00A05F4F801444E6A0139BF5DF260BB8"/>
          </w:pPr>
          <w:r w:rsidRPr="0080578B">
            <w:rPr>
              <w:rStyle w:val="a3"/>
            </w:rPr>
            <w:t>Место для ввода текста.</w:t>
          </w:r>
        </w:p>
      </w:docPartBody>
    </w:docPart>
    <w:docPart>
      <w:docPartPr>
        <w:name w:val="FE5CD4475E1D4BCB9B0A0BCC9E752536"/>
        <w:category>
          <w:name w:val="Общие"/>
          <w:gallery w:val="placeholder"/>
        </w:category>
        <w:types>
          <w:type w:val="bbPlcHdr"/>
        </w:types>
        <w:behaviors>
          <w:behavior w:val="content"/>
        </w:behaviors>
        <w:guid w:val="{8BB1310D-EFA4-4EB9-9E4E-E021BA298C82}"/>
      </w:docPartPr>
      <w:docPartBody>
        <w:p w:rsidR="0028172E" w:rsidRDefault="0028172E" w:rsidP="0028172E">
          <w:pPr>
            <w:pStyle w:val="FE5CD4475E1D4BCB9B0A0BCC9E752536"/>
          </w:pPr>
          <w:r w:rsidRPr="0080578B">
            <w:rPr>
              <w:rStyle w:val="a3"/>
            </w:rPr>
            <w:t>Место для ввода текста.</w:t>
          </w:r>
        </w:p>
      </w:docPartBody>
    </w:docPart>
    <w:docPart>
      <w:docPartPr>
        <w:name w:val="345B80AED8C741018B0E9C42CF437779"/>
        <w:category>
          <w:name w:val="Общие"/>
          <w:gallery w:val="placeholder"/>
        </w:category>
        <w:types>
          <w:type w:val="bbPlcHdr"/>
        </w:types>
        <w:behaviors>
          <w:behavior w:val="content"/>
        </w:behaviors>
        <w:guid w:val="{AE9D509F-9F4B-4BA3-9631-308FC76B1287}"/>
      </w:docPartPr>
      <w:docPartBody>
        <w:p w:rsidR="0028172E" w:rsidRDefault="0028172E" w:rsidP="0028172E">
          <w:pPr>
            <w:pStyle w:val="345B80AED8C741018B0E9C42CF437779"/>
          </w:pPr>
          <w:r w:rsidRPr="00EA7CB6">
            <w:rPr>
              <w:rStyle w:val="a3"/>
            </w:rPr>
            <w:t>Место для ввода текста.</w:t>
          </w:r>
        </w:p>
      </w:docPartBody>
    </w:docPart>
    <w:docPart>
      <w:docPartPr>
        <w:name w:val="F756943D31154BBA875BEAB526B96671"/>
        <w:category>
          <w:name w:val="Общие"/>
          <w:gallery w:val="placeholder"/>
        </w:category>
        <w:types>
          <w:type w:val="bbPlcHdr"/>
        </w:types>
        <w:behaviors>
          <w:behavior w:val="content"/>
        </w:behaviors>
        <w:guid w:val="{396BD595-3D02-4E6D-A7ED-4D9B73360D6A}"/>
      </w:docPartPr>
      <w:docPartBody>
        <w:p w:rsidR="0028172E" w:rsidRDefault="0028172E" w:rsidP="0028172E">
          <w:pPr>
            <w:pStyle w:val="F756943D31154BBA875BEAB526B96671"/>
          </w:pPr>
          <w:r w:rsidRPr="000949CE">
            <w:rPr>
              <w:rStyle w:val="a3"/>
            </w:rPr>
            <w:t>Выберите элемент.</w:t>
          </w:r>
        </w:p>
      </w:docPartBody>
    </w:docPart>
    <w:docPart>
      <w:docPartPr>
        <w:name w:val="6A45A73E644C4D9C9076975929CFAD8F"/>
        <w:category>
          <w:name w:val="Общие"/>
          <w:gallery w:val="placeholder"/>
        </w:category>
        <w:types>
          <w:type w:val="bbPlcHdr"/>
        </w:types>
        <w:behaviors>
          <w:behavior w:val="content"/>
        </w:behaviors>
        <w:guid w:val="{7D827761-0FF0-4F21-A704-EE6DB6A66A3D}"/>
      </w:docPartPr>
      <w:docPartBody>
        <w:p w:rsidR="0028172E" w:rsidRDefault="0028172E" w:rsidP="0028172E">
          <w:pPr>
            <w:pStyle w:val="6A45A73E644C4D9C9076975929CFAD8F"/>
          </w:pPr>
          <w:r w:rsidRPr="00EA7CB6">
            <w:rPr>
              <w:rStyle w:val="a3"/>
            </w:rPr>
            <w:t>Место для ввода текста.</w:t>
          </w:r>
        </w:p>
      </w:docPartBody>
    </w:docPart>
    <w:docPart>
      <w:docPartPr>
        <w:name w:val="0DA6AFDDF3D6465B968898FABCC14909"/>
        <w:category>
          <w:name w:val="Общие"/>
          <w:gallery w:val="placeholder"/>
        </w:category>
        <w:types>
          <w:type w:val="bbPlcHdr"/>
        </w:types>
        <w:behaviors>
          <w:behavior w:val="content"/>
        </w:behaviors>
        <w:guid w:val="{D7294D9F-B619-45E0-B33F-B915F0E1E09A}"/>
      </w:docPartPr>
      <w:docPartBody>
        <w:p w:rsidR="0028172E" w:rsidRDefault="0028172E" w:rsidP="0028172E">
          <w:pPr>
            <w:pStyle w:val="0DA6AFDDF3D6465B968898FABCC14909"/>
          </w:pPr>
          <w:r w:rsidRPr="000949CE">
            <w:rPr>
              <w:rStyle w:val="a3"/>
            </w:rPr>
            <w:t>Выберите элемент.</w:t>
          </w:r>
        </w:p>
      </w:docPartBody>
    </w:docPart>
    <w:docPart>
      <w:docPartPr>
        <w:name w:val="E2A6794A52314FBFA1EC70312F396C7A"/>
        <w:category>
          <w:name w:val="Общие"/>
          <w:gallery w:val="placeholder"/>
        </w:category>
        <w:types>
          <w:type w:val="bbPlcHdr"/>
        </w:types>
        <w:behaviors>
          <w:behavior w:val="content"/>
        </w:behaviors>
        <w:guid w:val="{388A0E77-988A-46A4-A2FA-A48CCF767E60}"/>
      </w:docPartPr>
      <w:docPartBody>
        <w:p w:rsidR="0028172E" w:rsidRDefault="0028172E" w:rsidP="0028172E">
          <w:pPr>
            <w:pStyle w:val="E2A6794A52314FBFA1EC70312F396C7A"/>
          </w:pPr>
          <w:r w:rsidRPr="00EA7CB6">
            <w:rPr>
              <w:rStyle w:val="a3"/>
            </w:rPr>
            <w:t>Место для ввода текста.</w:t>
          </w:r>
        </w:p>
      </w:docPartBody>
    </w:docPart>
    <w:docPart>
      <w:docPartPr>
        <w:name w:val="8DC50756708E40AE8866B7EC066BBD85"/>
        <w:category>
          <w:name w:val="Общие"/>
          <w:gallery w:val="placeholder"/>
        </w:category>
        <w:types>
          <w:type w:val="bbPlcHdr"/>
        </w:types>
        <w:behaviors>
          <w:behavior w:val="content"/>
        </w:behaviors>
        <w:guid w:val="{8B1351F9-DA98-44A3-B80D-A7895C027862}"/>
      </w:docPartPr>
      <w:docPartBody>
        <w:p w:rsidR="007D7F1F" w:rsidRDefault="0028172E" w:rsidP="0028172E">
          <w:pPr>
            <w:pStyle w:val="8DC50756708E40AE8866B7EC066BBD85"/>
          </w:pPr>
          <w:r w:rsidRPr="0080578B">
            <w:rPr>
              <w:rStyle w:val="a3"/>
            </w:rPr>
            <w:t>Место для ввода текста.</w:t>
          </w:r>
        </w:p>
      </w:docPartBody>
    </w:docPart>
    <w:docPart>
      <w:docPartPr>
        <w:name w:val="3975680839B84CB7A39718197B6449E5"/>
        <w:category>
          <w:name w:val="Общие"/>
          <w:gallery w:val="placeholder"/>
        </w:category>
        <w:types>
          <w:type w:val="bbPlcHdr"/>
        </w:types>
        <w:behaviors>
          <w:behavior w:val="content"/>
        </w:behaviors>
        <w:guid w:val="{3C322804-1574-4D7E-A584-55C147594D7D}"/>
      </w:docPartPr>
      <w:docPartBody>
        <w:p w:rsidR="007D7F1F" w:rsidRDefault="0028172E" w:rsidP="0028172E">
          <w:pPr>
            <w:pStyle w:val="3975680839B84CB7A39718197B6449E5"/>
          </w:pPr>
          <w:r w:rsidRPr="000949CE">
            <w:rPr>
              <w:rStyle w:val="a3"/>
            </w:rPr>
            <w:t>Выберите элемент.</w:t>
          </w:r>
        </w:p>
      </w:docPartBody>
    </w:docPart>
    <w:docPart>
      <w:docPartPr>
        <w:name w:val="B8A00BC4FCFB4179A77403A2ED17F0D5"/>
        <w:category>
          <w:name w:val="Общие"/>
          <w:gallery w:val="placeholder"/>
        </w:category>
        <w:types>
          <w:type w:val="bbPlcHdr"/>
        </w:types>
        <w:behaviors>
          <w:behavior w:val="content"/>
        </w:behaviors>
        <w:guid w:val="{92ECE256-EC69-42ED-82E4-2ACA8EB66F64}"/>
      </w:docPartPr>
      <w:docPartBody>
        <w:p w:rsidR="007D7F1F" w:rsidRDefault="0028172E" w:rsidP="0028172E">
          <w:pPr>
            <w:pStyle w:val="B8A00BC4FCFB4179A77403A2ED17F0D5"/>
          </w:pPr>
          <w:r w:rsidRPr="0080578B">
            <w:rPr>
              <w:rStyle w:val="a3"/>
            </w:rPr>
            <w:t>Место для ввода текста.</w:t>
          </w:r>
        </w:p>
      </w:docPartBody>
    </w:docPart>
    <w:docPart>
      <w:docPartPr>
        <w:name w:val="F10C5A85B2CE4C389B99595A20BA6372"/>
        <w:category>
          <w:name w:val="Общие"/>
          <w:gallery w:val="placeholder"/>
        </w:category>
        <w:types>
          <w:type w:val="bbPlcHdr"/>
        </w:types>
        <w:behaviors>
          <w:behavior w:val="content"/>
        </w:behaviors>
        <w:guid w:val="{DAAE6066-3DFB-4C7B-B1B4-A1BBEB5388EE}"/>
      </w:docPartPr>
      <w:docPartBody>
        <w:p w:rsidR="007D7F1F" w:rsidRDefault="0028172E" w:rsidP="0028172E">
          <w:pPr>
            <w:pStyle w:val="F10C5A85B2CE4C389B99595A20BA6372"/>
          </w:pPr>
          <w:r w:rsidRPr="0080578B">
            <w:rPr>
              <w:rStyle w:val="a3"/>
            </w:rPr>
            <w:t>Место для ввода текста.</w:t>
          </w:r>
        </w:p>
      </w:docPartBody>
    </w:docPart>
    <w:docPart>
      <w:docPartPr>
        <w:name w:val="9A5F523246274BAFAAC172CAD67EF65A"/>
        <w:category>
          <w:name w:val="Общие"/>
          <w:gallery w:val="placeholder"/>
        </w:category>
        <w:types>
          <w:type w:val="bbPlcHdr"/>
        </w:types>
        <w:behaviors>
          <w:behavior w:val="content"/>
        </w:behaviors>
        <w:guid w:val="{B3853474-7A35-43D9-B737-545B33722F61}"/>
      </w:docPartPr>
      <w:docPartBody>
        <w:p w:rsidR="007D7F1F" w:rsidRDefault="0028172E" w:rsidP="0028172E">
          <w:pPr>
            <w:pStyle w:val="9A5F523246274BAFAAC172CAD67EF65A"/>
          </w:pPr>
          <w:r w:rsidRPr="000949CE">
            <w:rPr>
              <w:rStyle w:val="a3"/>
            </w:rPr>
            <w:t>Выберите элемент.</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08"/>
  <w:characterSpacingControl w:val="doNotCompress"/>
  <w:compat>
    <w:useFELayout/>
  </w:compat>
  <w:rsids>
    <w:rsidRoot w:val="00AB51CB"/>
    <w:rsid w:val="000911D4"/>
    <w:rsid w:val="0028172E"/>
    <w:rsid w:val="004B1CFF"/>
    <w:rsid w:val="007D7F1F"/>
    <w:rsid w:val="009001D9"/>
    <w:rsid w:val="00AB51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1D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8172E"/>
    <w:rPr>
      <w:color w:val="808080"/>
    </w:rPr>
  </w:style>
  <w:style w:type="paragraph" w:customStyle="1" w:styleId="3634DA6F8D9D4304A6F9648E09CBC755">
    <w:name w:val="3634DA6F8D9D4304A6F9648E09CBC755"/>
    <w:rsid w:val="00AB51CB"/>
  </w:style>
  <w:style w:type="paragraph" w:customStyle="1" w:styleId="5ACE833714FF46519A28BA5B45982A74">
    <w:name w:val="5ACE833714FF46519A28BA5B45982A74"/>
    <w:rsid w:val="00AB51CB"/>
  </w:style>
  <w:style w:type="paragraph" w:customStyle="1" w:styleId="AFCF443A5F794A9AA5BBBE3ADC439BA9">
    <w:name w:val="AFCF443A5F794A9AA5BBBE3ADC439BA9"/>
    <w:rsid w:val="00AB51CB"/>
  </w:style>
  <w:style w:type="paragraph" w:customStyle="1" w:styleId="193B7D72D25840A79B89432296ACA68F">
    <w:name w:val="193B7D72D25840A79B89432296ACA68F"/>
    <w:rsid w:val="00AB51CB"/>
  </w:style>
  <w:style w:type="paragraph" w:customStyle="1" w:styleId="C6AE1BA0742A40998726788EB2B37DFB">
    <w:name w:val="C6AE1BA0742A40998726788EB2B37DFB"/>
    <w:rsid w:val="00AB51CB"/>
  </w:style>
  <w:style w:type="paragraph" w:customStyle="1" w:styleId="50B9DCE905FB42B68E2BE23BEF11DAFD">
    <w:name w:val="50B9DCE905FB42B68E2BE23BEF11DAFD"/>
    <w:rsid w:val="00AB51CB"/>
  </w:style>
  <w:style w:type="paragraph" w:customStyle="1" w:styleId="6EF13A23A0D54A428BD626DA31CD84A0">
    <w:name w:val="6EF13A23A0D54A428BD626DA31CD84A0"/>
    <w:rsid w:val="00AB51CB"/>
  </w:style>
  <w:style w:type="paragraph" w:customStyle="1" w:styleId="3A3239680A304D3A92C06AFDEA6613F4">
    <w:name w:val="3A3239680A304D3A92C06AFDEA6613F4"/>
    <w:rsid w:val="00AB51CB"/>
  </w:style>
  <w:style w:type="paragraph" w:customStyle="1" w:styleId="D910A1995647489CA27953F30B25CB5E">
    <w:name w:val="D910A1995647489CA27953F30B25CB5E"/>
    <w:rsid w:val="00AB51CB"/>
  </w:style>
  <w:style w:type="paragraph" w:customStyle="1" w:styleId="AADA04F1434F456E925D2ED9B5AB2818">
    <w:name w:val="AADA04F1434F456E925D2ED9B5AB2818"/>
    <w:rsid w:val="00AB51CB"/>
  </w:style>
  <w:style w:type="paragraph" w:customStyle="1" w:styleId="D21791E7B90E420AA7AC1F9B60E9D968">
    <w:name w:val="D21791E7B90E420AA7AC1F9B60E9D968"/>
    <w:rsid w:val="00AB51CB"/>
  </w:style>
  <w:style w:type="paragraph" w:customStyle="1" w:styleId="4E0C785671464DDE8B62D8C09DB7C925">
    <w:name w:val="4E0C785671464DDE8B62D8C09DB7C925"/>
    <w:rsid w:val="00AB51CB"/>
  </w:style>
  <w:style w:type="paragraph" w:customStyle="1" w:styleId="F49224E474074D2FB65112E4E8336B04">
    <w:name w:val="F49224E474074D2FB65112E4E8336B04"/>
    <w:rsid w:val="00AB51CB"/>
  </w:style>
  <w:style w:type="paragraph" w:customStyle="1" w:styleId="3A57B8D142324C6C863E0A6A9309389B">
    <w:name w:val="3A57B8D142324C6C863E0A6A9309389B"/>
    <w:rsid w:val="00AB51CB"/>
  </w:style>
  <w:style w:type="paragraph" w:customStyle="1" w:styleId="F3894E99E8AF448B8B2C8EF8C0C2E1CA">
    <w:name w:val="F3894E99E8AF448B8B2C8EF8C0C2E1CA"/>
    <w:rsid w:val="00AB51CB"/>
  </w:style>
  <w:style w:type="paragraph" w:customStyle="1" w:styleId="54E796039B3A49B9B5AB1912595AED40">
    <w:name w:val="54E796039B3A49B9B5AB1912595AED40"/>
    <w:rsid w:val="00AB51CB"/>
  </w:style>
  <w:style w:type="paragraph" w:customStyle="1" w:styleId="8F3CF00C63D64EABBEFDD311C84B177D">
    <w:name w:val="8F3CF00C63D64EABBEFDD311C84B177D"/>
    <w:rsid w:val="00AB51CB"/>
  </w:style>
  <w:style w:type="paragraph" w:customStyle="1" w:styleId="863AFDB9144C418CAD40F36881AE5975">
    <w:name w:val="863AFDB9144C418CAD40F36881AE5975"/>
    <w:rsid w:val="00AB51CB"/>
  </w:style>
  <w:style w:type="paragraph" w:customStyle="1" w:styleId="B0A5493CA25144E28A6A2A27E3EAA2E4">
    <w:name w:val="B0A5493CA25144E28A6A2A27E3EAA2E4"/>
    <w:rsid w:val="00AB51CB"/>
  </w:style>
  <w:style w:type="paragraph" w:customStyle="1" w:styleId="89B7090A4E294309BC37303CE4C0F78C">
    <w:name w:val="89B7090A4E294309BC37303CE4C0F78C"/>
    <w:rsid w:val="00AB51CB"/>
  </w:style>
  <w:style w:type="paragraph" w:customStyle="1" w:styleId="6AA75788DAD840A5A19CB6413E571B73">
    <w:name w:val="6AA75788DAD840A5A19CB6413E571B73"/>
    <w:rsid w:val="00AB51CB"/>
  </w:style>
  <w:style w:type="paragraph" w:customStyle="1" w:styleId="02B14CE96A044944988E5945517B1ED3">
    <w:name w:val="02B14CE96A044944988E5945517B1ED3"/>
    <w:rsid w:val="00AB51CB"/>
  </w:style>
  <w:style w:type="paragraph" w:customStyle="1" w:styleId="2FEE384E04FF44E78BE880962DDF952E">
    <w:name w:val="2FEE384E04FF44E78BE880962DDF952E"/>
    <w:rsid w:val="00AB51CB"/>
  </w:style>
  <w:style w:type="paragraph" w:customStyle="1" w:styleId="3A4A893208344107819CA781E957376A">
    <w:name w:val="3A4A893208344107819CA781E957376A"/>
    <w:rsid w:val="00AB51CB"/>
  </w:style>
  <w:style w:type="paragraph" w:customStyle="1" w:styleId="F92423E140AC4AB49F01A045D9C80D87">
    <w:name w:val="F92423E140AC4AB49F01A045D9C80D87"/>
    <w:rsid w:val="00AB51CB"/>
  </w:style>
  <w:style w:type="paragraph" w:customStyle="1" w:styleId="626542DDED0145B8B94D3138E925DA97">
    <w:name w:val="626542DDED0145B8B94D3138E925DA97"/>
    <w:rsid w:val="00AB51CB"/>
  </w:style>
  <w:style w:type="paragraph" w:customStyle="1" w:styleId="93515217286147E9A94EB137EFD2A57F">
    <w:name w:val="93515217286147E9A94EB137EFD2A57F"/>
    <w:rsid w:val="00AB51CB"/>
  </w:style>
  <w:style w:type="paragraph" w:customStyle="1" w:styleId="E8D00510BF48402BAB478EACB5034E07">
    <w:name w:val="E8D00510BF48402BAB478EACB5034E07"/>
    <w:rsid w:val="00AB51CB"/>
  </w:style>
  <w:style w:type="paragraph" w:customStyle="1" w:styleId="7922EAE6282C4B6E850FB6974FB70385">
    <w:name w:val="7922EAE6282C4B6E850FB6974FB70385"/>
    <w:rsid w:val="00AB51CB"/>
  </w:style>
  <w:style w:type="paragraph" w:customStyle="1" w:styleId="E9572DDC0C3A459A9FF3F7C3E7313626">
    <w:name w:val="E9572DDC0C3A459A9FF3F7C3E7313626"/>
    <w:rsid w:val="00AB51CB"/>
  </w:style>
  <w:style w:type="paragraph" w:customStyle="1" w:styleId="5B04A51B69234073B8020FC8FC8EA4F5">
    <w:name w:val="5B04A51B69234073B8020FC8FC8EA4F5"/>
    <w:rsid w:val="00AB51CB"/>
  </w:style>
  <w:style w:type="paragraph" w:customStyle="1" w:styleId="5A7FC3039B0E4911B932C61DE4FAFA36">
    <w:name w:val="5A7FC3039B0E4911B932C61DE4FAFA36"/>
    <w:rsid w:val="00AB51CB"/>
  </w:style>
  <w:style w:type="paragraph" w:customStyle="1" w:styleId="B8B7DDAB107643B4881F85166ABBED63">
    <w:name w:val="B8B7DDAB107643B4881F85166ABBED63"/>
    <w:rsid w:val="00AB51CB"/>
  </w:style>
  <w:style w:type="paragraph" w:customStyle="1" w:styleId="1811249273CC4E69B2F33F8DD20C7814">
    <w:name w:val="1811249273CC4E69B2F33F8DD20C7814"/>
    <w:rsid w:val="00AB51CB"/>
  </w:style>
  <w:style w:type="paragraph" w:customStyle="1" w:styleId="529EEE8959B048D8BB4AF1346AC220B3">
    <w:name w:val="529EEE8959B048D8BB4AF1346AC220B3"/>
    <w:rsid w:val="00AB51CB"/>
  </w:style>
  <w:style w:type="paragraph" w:customStyle="1" w:styleId="51A82F5C03E9479580B1AD337F606731">
    <w:name w:val="51A82F5C03E9479580B1AD337F606731"/>
    <w:rsid w:val="00AB51CB"/>
  </w:style>
  <w:style w:type="paragraph" w:customStyle="1" w:styleId="18BCC3DE08924FD38ED7449630550354">
    <w:name w:val="18BCC3DE08924FD38ED7449630550354"/>
    <w:rsid w:val="00AB51CB"/>
  </w:style>
  <w:style w:type="paragraph" w:customStyle="1" w:styleId="88C02CDDF93545E6BED49DB9DF925DE3">
    <w:name w:val="88C02CDDF93545E6BED49DB9DF925DE3"/>
    <w:rsid w:val="00AB51CB"/>
  </w:style>
  <w:style w:type="paragraph" w:customStyle="1" w:styleId="784E4574F60A4EE3858B14D28F61BD02">
    <w:name w:val="784E4574F60A4EE3858B14D28F61BD02"/>
    <w:rsid w:val="00AB51CB"/>
  </w:style>
  <w:style w:type="paragraph" w:customStyle="1" w:styleId="3E6D1FBD02534D59BF3A39919182E7A4">
    <w:name w:val="3E6D1FBD02534D59BF3A39919182E7A4"/>
    <w:rsid w:val="00AB51CB"/>
  </w:style>
  <w:style w:type="paragraph" w:customStyle="1" w:styleId="D0C3766DCD6D49B698076A1DA1CA59C3">
    <w:name w:val="D0C3766DCD6D49B698076A1DA1CA59C3"/>
    <w:rsid w:val="00AB51CB"/>
  </w:style>
  <w:style w:type="paragraph" w:customStyle="1" w:styleId="48614EC1E78D41BB959AB7E223D95E64">
    <w:name w:val="48614EC1E78D41BB959AB7E223D95E64"/>
    <w:rsid w:val="00AB51CB"/>
  </w:style>
  <w:style w:type="paragraph" w:customStyle="1" w:styleId="5EA563B52B1E442A96301199F0CDB89E">
    <w:name w:val="5EA563B52B1E442A96301199F0CDB89E"/>
    <w:rsid w:val="00AB51CB"/>
  </w:style>
  <w:style w:type="paragraph" w:customStyle="1" w:styleId="6BB664AE2FB54F328242A40A26618FD4">
    <w:name w:val="6BB664AE2FB54F328242A40A26618FD4"/>
    <w:rsid w:val="00AB51CB"/>
  </w:style>
  <w:style w:type="paragraph" w:customStyle="1" w:styleId="14AFB28122D3494FA66398BA98E4C32B">
    <w:name w:val="14AFB28122D3494FA66398BA98E4C32B"/>
    <w:rsid w:val="00AB51CB"/>
  </w:style>
  <w:style w:type="paragraph" w:customStyle="1" w:styleId="54842E2324EC4769A729B808C89E654A">
    <w:name w:val="54842E2324EC4769A729B808C89E654A"/>
    <w:rsid w:val="00AB51CB"/>
  </w:style>
  <w:style w:type="paragraph" w:customStyle="1" w:styleId="8D367B297BCD48BD98CD157C371E7EE7">
    <w:name w:val="8D367B297BCD48BD98CD157C371E7EE7"/>
    <w:rsid w:val="00AB51CB"/>
  </w:style>
  <w:style w:type="paragraph" w:customStyle="1" w:styleId="37EDC6050AE144E2922895D3870B0C27">
    <w:name w:val="37EDC6050AE144E2922895D3870B0C27"/>
    <w:rsid w:val="00AB51CB"/>
  </w:style>
  <w:style w:type="paragraph" w:customStyle="1" w:styleId="603DC0C11A8C4306B6D2BB91AEC502B5">
    <w:name w:val="603DC0C11A8C4306B6D2BB91AEC502B5"/>
    <w:rsid w:val="00AB51CB"/>
  </w:style>
  <w:style w:type="paragraph" w:customStyle="1" w:styleId="FA71CFC6EF344598ACD40423DC0AEFCE">
    <w:name w:val="FA71CFC6EF344598ACD40423DC0AEFCE"/>
    <w:rsid w:val="00AB51CB"/>
  </w:style>
  <w:style w:type="paragraph" w:customStyle="1" w:styleId="0110F2D334CE4B5299B251096F566CD9">
    <w:name w:val="0110F2D334CE4B5299B251096F566CD9"/>
    <w:rsid w:val="00AB51CB"/>
  </w:style>
  <w:style w:type="paragraph" w:customStyle="1" w:styleId="7F4C16AF2C164265856FAE51CE00FC62">
    <w:name w:val="7F4C16AF2C164265856FAE51CE00FC62"/>
    <w:rsid w:val="00AB51CB"/>
  </w:style>
  <w:style w:type="paragraph" w:customStyle="1" w:styleId="BE4970F966F746BBB64063487D0B3DA8">
    <w:name w:val="BE4970F966F746BBB64063487D0B3DA8"/>
    <w:rsid w:val="00AB51CB"/>
  </w:style>
  <w:style w:type="paragraph" w:customStyle="1" w:styleId="F006CDF0F47F4E53B31F111E25D8305D">
    <w:name w:val="F006CDF0F47F4E53B31F111E25D8305D"/>
    <w:rsid w:val="00AB51CB"/>
  </w:style>
  <w:style w:type="paragraph" w:customStyle="1" w:styleId="CAA6A9E5C555491C83A6F6C6D1E14BDD">
    <w:name w:val="CAA6A9E5C555491C83A6F6C6D1E14BDD"/>
    <w:rsid w:val="00AB51CB"/>
  </w:style>
  <w:style w:type="paragraph" w:customStyle="1" w:styleId="3820A58FE26345D08847EB1FFF241C0F">
    <w:name w:val="3820A58FE26345D08847EB1FFF241C0F"/>
    <w:rsid w:val="00AB51CB"/>
  </w:style>
  <w:style w:type="paragraph" w:customStyle="1" w:styleId="A54E86154DC44446BEFFB5512D4E3EC1">
    <w:name w:val="A54E86154DC44446BEFFB5512D4E3EC1"/>
    <w:rsid w:val="00AB51CB"/>
  </w:style>
  <w:style w:type="paragraph" w:customStyle="1" w:styleId="76D01434827947A084A5DD625FBFC2EB">
    <w:name w:val="76D01434827947A084A5DD625FBFC2EB"/>
    <w:rsid w:val="00AB51CB"/>
  </w:style>
  <w:style w:type="paragraph" w:customStyle="1" w:styleId="528606894C6047159917B8AA421119E0">
    <w:name w:val="528606894C6047159917B8AA421119E0"/>
    <w:rsid w:val="00AB51CB"/>
  </w:style>
  <w:style w:type="paragraph" w:customStyle="1" w:styleId="51D7EE43F5894692AE387E82FE7CC327">
    <w:name w:val="51D7EE43F5894692AE387E82FE7CC327"/>
    <w:rsid w:val="00AB51CB"/>
  </w:style>
  <w:style w:type="paragraph" w:customStyle="1" w:styleId="2DE89D323C85448BA3173F2BFFE6F217">
    <w:name w:val="2DE89D323C85448BA3173F2BFFE6F217"/>
    <w:rsid w:val="00AB51CB"/>
  </w:style>
  <w:style w:type="paragraph" w:customStyle="1" w:styleId="32E305BDDFDC484885967DD9592EC4C8">
    <w:name w:val="32E305BDDFDC484885967DD9592EC4C8"/>
    <w:rsid w:val="00AB51CB"/>
  </w:style>
  <w:style w:type="paragraph" w:customStyle="1" w:styleId="6B9188A4BE9F49AE88BBD918305FB30A">
    <w:name w:val="6B9188A4BE9F49AE88BBD918305FB30A"/>
    <w:rsid w:val="00AB51CB"/>
  </w:style>
  <w:style w:type="paragraph" w:customStyle="1" w:styleId="0D0A536E68F24364BE3AF73B04FB4502">
    <w:name w:val="0D0A536E68F24364BE3AF73B04FB4502"/>
    <w:rsid w:val="00AB51CB"/>
  </w:style>
  <w:style w:type="paragraph" w:customStyle="1" w:styleId="0ED330008D7B40559376D797BC915B47">
    <w:name w:val="0ED330008D7B40559376D797BC915B47"/>
    <w:rsid w:val="00AB51CB"/>
  </w:style>
  <w:style w:type="paragraph" w:customStyle="1" w:styleId="0BC2F3A31D7142E7807A2E89C560CE70">
    <w:name w:val="0BC2F3A31D7142E7807A2E89C560CE70"/>
    <w:rsid w:val="00AB51CB"/>
  </w:style>
  <w:style w:type="paragraph" w:customStyle="1" w:styleId="6078A89287084288B116BB37FA6FF7D7">
    <w:name w:val="6078A89287084288B116BB37FA6FF7D7"/>
    <w:rsid w:val="00AB51CB"/>
  </w:style>
  <w:style w:type="paragraph" w:customStyle="1" w:styleId="D6C18486D5404EE795BF23F662B16034">
    <w:name w:val="D6C18486D5404EE795BF23F662B16034"/>
    <w:rsid w:val="00AB51CB"/>
  </w:style>
  <w:style w:type="paragraph" w:customStyle="1" w:styleId="31B71E4BB476415C8980D3B30FEEA501">
    <w:name w:val="31B71E4BB476415C8980D3B30FEEA501"/>
    <w:rsid w:val="00AB51CB"/>
  </w:style>
  <w:style w:type="paragraph" w:customStyle="1" w:styleId="3F5D3938C3E744398E94E778AD9A44A0">
    <w:name w:val="3F5D3938C3E744398E94E778AD9A44A0"/>
    <w:rsid w:val="00AB51CB"/>
  </w:style>
  <w:style w:type="paragraph" w:customStyle="1" w:styleId="AF053727DEBA4C649872AEAAD453686D">
    <w:name w:val="AF053727DEBA4C649872AEAAD453686D"/>
    <w:rsid w:val="00AB51CB"/>
  </w:style>
  <w:style w:type="paragraph" w:customStyle="1" w:styleId="644F463D408F4232BBD1A69D3653ED76">
    <w:name w:val="644F463D408F4232BBD1A69D3653ED76"/>
    <w:rsid w:val="00AB51CB"/>
  </w:style>
  <w:style w:type="paragraph" w:customStyle="1" w:styleId="30FCF9CD1740402CB0CA91D5880A3926">
    <w:name w:val="30FCF9CD1740402CB0CA91D5880A3926"/>
    <w:rsid w:val="00AB51CB"/>
  </w:style>
  <w:style w:type="paragraph" w:customStyle="1" w:styleId="F0E4EBBEF2284D719E8087F62437C2AF">
    <w:name w:val="F0E4EBBEF2284D719E8087F62437C2AF"/>
    <w:rsid w:val="00AB51CB"/>
  </w:style>
  <w:style w:type="paragraph" w:customStyle="1" w:styleId="F2F9A306CDAB48FC9F73ED5AC7FCD629">
    <w:name w:val="F2F9A306CDAB48FC9F73ED5AC7FCD629"/>
    <w:rsid w:val="00AB51CB"/>
  </w:style>
  <w:style w:type="paragraph" w:customStyle="1" w:styleId="937CF42044EB4FF480813E9CCF04EE74">
    <w:name w:val="937CF42044EB4FF480813E9CCF04EE74"/>
    <w:rsid w:val="00AB51CB"/>
  </w:style>
  <w:style w:type="paragraph" w:customStyle="1" w:styleId="55F4A2C5AF764149834E0674C451CC1E">
    <w:name w:val="55F4A2C5AF764149834E0674C451CC1E"/>
    <w:rsid w:val="009001D9"/>
  </w:style>
  <w:style w:type="paragraph" w:customStyle="1" w:styleId="34CF740D69864674A5A646033BDB0884">
    <w:name w:val="34CF740D69864674A5A646033BDB0884"/>
    <w:rsid w:val="009001D9"/>
  </w:style>
  <w:style w:type="paragraph" w:customStyle="1" w:styleId="753DD281731543E4B9D8A70C594EC6B1">
    <w:name w:val="753DD281731543E4B9D8A70C594EC6B1"/>
    <w:rsid w:val="009001D9"/>
  </w:style>
  <w:style w:type="paragraph" w:customStyle="1" w:styleId="954E404198C64030B11DB69696E7F458">
    <w:name w:val="954E404198C64030B11DB69696E7F458"/>
    <w:rsid w:val="009001D9"/>
  </w:style>
  <w:style w:type="paragraph" w:customStyle="1" w:styleId="98AE91FA5BF24AF988A0D0B1A6848BD4">
    <w:name w:val="98AE91FA5BF24AF988A0D0B1A6848BD4"/>
    <w:rsid w:val="009001D9"/>
  </w:style>
  <w:style w:type="paragraph" w:customStyle="1" w:styleId="BA68BE5F0AEC4B27A14501B1B7716840">
    <w:name w:val="BA68BE5F0AEC4B27A14501B1B7716840"/>
    <w:rsid w:val="009001D9"/>
  </w:style>
  <w:style w:type="paragraph" w:customStyle="1" w:styleId="0E96521AEB764B689AD622CC6A2A541E">
    <w:name w:val="0E96521AEB764B689AD622CC6A2A541E"/>
    <w:rsid w:val="009001D9"/>
  </w:style>
  <w:style w:type="paragraph" w:customStyle="1" w:styleId="9D5CB207CB5649D1909FF431B9F2EC00">
    <w:name w:val="9D5CB207CB5649D1909FF431B9F2EC00"/>
    <w:rsid w:val="009001D9"/>
  </w:style>
  <w:style w:type="paragraph" w:customStyle="1" w:styleId="8F1CB282B99341B38CEEB4A8954A49A1">
    <w:name w:val="8F1CB282B99341B38CEEB4A8954A49A1"/>
    <w:rsid w:val="009001D9"/>
  </w:style>
  <w:style w:type="paragraph" w:customStyle="1" w:styleId="5970AC94DF76402C952EC6115D1E352D">
    <w:name w:val="5970AC94DF76402C952EC6115D1E352D"/>
    <w:rsid w:val="0028172E"/>
  </w:style>
  <w:style w:type="paragraph" w:customStyle="1" w:styleId="BB394754BDF346D1BD5C3BD6C61CC4C6">
    <w:name w:val="BB394754BDF346D1BD5C3BD6C61CC4C6"/>
    <w:rsid w:val="0028172E"/>
  </w:style>
  <w:style w:type="paragraph" w:customStyle="1" w:styleId="DEC29694A0164F76BE3909B483CEAF1C">
    <w:name w:val="DEC29694A0164F76BE3909B483CEAF1C"/>
    <w:rsid w:val="0028172E"/>
  </w:style>
  <w:style w:type="paragraph" w:customStyle="1" w:styleId="F71E5FB0853444DD8CF2E1746A359302">
    <w:name w:val="F71E5FB0853444DD8CF2E1746A359302"/>
    <w:rsid w:val="0028172E"/>
  </w:style>
  <w:style w:type="paragraph" w:customStyle="1" w:styleId="B9101245C7B7463CB9CF6C5EE762BD96">
    <w:name w:val="B9101245C7B7463CB9CF6C5EE762BD96"/>
    <w:rsid w:val="0028172E"/>
  </w:style>
  <w:style w:type="paragraph" w:customStyle="1" w:styleId="3E2E2F2006AF451DB7B0F524D89C4762">
    <w:name w:val="3E2E2F2006AF451DB7B0F524D89C4762"/>
    <w:rsid w:val="0028172E"/>
  </w:style>
  <w:style w:type="paragraph" w:customStyle="1" w:styleId="D3F40BFCF695413FA0A34434C1905990">
    <w:name w:val="D3F40BFCF695413FA0A34434C1905990"/>
    <w:rsid w:val="0028172E"/>
  </w:style>
  <w:style w:type="paragraph" w:customStyle="1" w:styleId="46C750D717F341338A38C2705AC96CBF">
    <w:name w:val="46C750D717F341338A38C2705AC96CBF"/>
    <w:rsid w:val="0028172E"/>
  </w:style>
  <w:style w:type="paragraph" w:customStyle="1" w:styleId="C4A914B940B04592A30CC5E3C9666F7B">
    <w:name w:val="C4A914B940B04592A30CC5E3C9666F7B"/>
    <w:rsid w:val="0028172E"/>
  </w:style>
  <w:style w:type="paragraph" w:customStyle="1" w:styleId="A867E4B0B08044A2932C6BC35A8E7897">
    <w:name w:val="A867E4B0B08044A2932C6BC35A8E7897"/>
    <w:rsid w:val="0028172E"/>
  </w:style>
  <w:style w:type="paragraph" w:customStyle="1" w:styleId="EC0F755C4CA64542B26C86AF918124A8">
    <w:name w:val="EC0F755C4CA64542B26C86AF918124A8"/>
    <w:rsid w:val="0028172E"/>
  </w:style>
  <w:style w:type="paragraph" w:customStyle="1" w:styleId="D713CA1DD159425DA104E926CC656506">
    <w:name w:val="D713CA1DD159425DA104E926CC656506"/>
    <w:rsid w:val="0028172E"/>
  </w:style>
  <w:style w:type="paragraph" w:customStyle="1" w:styleId="8FB7565E1A314764B7495CCB23F2BE6D">
    <w:name w:val="8FB7565E1A314764B7495CCB23F2BE6D"/>
    <w:rsid w:val="0028172E"/>
  </w:style>
  <w:style w:type="paragraph" w:customStyle="1" w:styleId="6AC206E564284F358F34211B48DD9989">
    <w:name w:val="6AC206E564284F358F34211B48DD9989"/>
    <w:rsid w:val="0028172E"/>
  </w:style>
  <w:style w:type="paragraph" w:customStyle="1" w:styleId="DEE033067DB049FCB22378D8770DB140">
    <w:name w:val="DEE033067DB049FCB22378D8770DB140"/>
    <w:rsid w:val="0028172E"/>
  </w:style>
  <w:style w:type="paragraph" w:customStyle="1" w:styleId="8546AAC46D9A48A69A4B9A0536FD470A">
    <w:name w:val="8546AAC46D9A48A69A4B9A0536FD470A"/>
    <w:rsid w:val="0028172E"/>
  </w:style>
  <w:style w:type="paragraph" w:customStyle="1" w:styleId="95571AAA3E5046DC84035AE9DFD5F963">
    <w:name w:val="95571AAA3E5046DC84035AE9DFD5F963"/>
    <w:rsid w:val="0028172E"/>
  </w:style>
  <w:style w:type="paragraph" w:customStyle="1" w:styleId="4E1B61C3BAD8446BA8447655BE3287A2">
    <w:name w:val="4E1B61C3BAD8446BA8447655BE3287A2"/>
    <w:rsid w:val="0028172E"/>
  </w:style>
  <w:style w:type="paragraph" w:customStyle="1" w:styleId="00CF38BDD32D438591B0C2800D07495D">
    <w:name w:val="00CF38BDD32D438591B0C2800D07495D"/>
    <w:rsid w:val="0028172E"/>
  </w:style>
  <w:style w:type="paragraph" w:customStyle="1" w:styleId="576B2C376BF9447D9CB092393D816A38">
    <w:name w:val="576B2C376BF9447D9CB092393D816A38"/>
    <w:rsid w:val="0028172E"/>
  </w:style>
  <w:style w:type="paragraph" w:customStyle="1" w:styleId="67CC68BCB0554CEFB1F59B5DFB0F96F2">
    <w:name w:val="67CC68BCB0554CEFB1F59B5DFB0F96F2"/>
    <w:rsid w:val="0028172E"/>
  </w:style>
  <w:style w:type="paragraph" w:customStyle="1" w:styleId="20EE31FF93034F52BACE32583BE167E9">
    <w:name w:val="20EE31FF93034F52BACE32583BE167E9"/>
    <w:rsid w:val="0028172E"/>
  </w:style>
  <w:style w:type="paragraph" w:customStyle="1" w:styleId="F3FB5CCB943C42E5A7D6309FF3CE95C9">
    <w:name w:val="F3FB5CCB943C42E5A7D6309FF3CE95C9"/>
    <w:rsid w:val="0028172E"/>
  </w:style>
  <w:style w:type="paragraph" w:customStyle="1" w:styleId="68F81240D90C45C99C0A2A6E2C8740D7">
    <w:name w:val="68F81240D90C45C99C0A2A6E2C8740D7"/>
    <w:rsid w:val="0028172E"/>
  </w:style>
  <w:style w:type="paragraph" w:customStyle="1" w:styleId="E74384784630457D9A7AFDAD69DA4665">
    <w:name w:val="E74384784630457D9A7AFDAD69DA4665"/>
    <w:rsid w:val="0028172E"/>
  </w:style>
  <w:style w:type="paragraph" w:customStyle="1" w:styleId="D785B03F71E54A53856AC1B7EFE21642">
    <w:name w:val="D785B03F71E54A53856AC1B7EFE21642"/>
    <w:rsid w:val="0028172E"/>
  </w:style>
  <w:style w:type="paragraph" w:customStyle="1" w:styleId="98C412AB1E9A48E0BD34947884020F1E">
    <w:name w:val="98C412AB1E9A48E0BD34947884020F1E"/>
    <w:rsid w:val="0028172E"/>
  </w:style>
  <w:style w:type="paragraph" w:customStyle="1" w:styleId="7A58793DDAB74FC880E334902B74E54F">
    <w:name w:val="7A58793DDAB74FC880E334902B74E54F"/>
    <w:rsid w:val="0028172E"/>
  </w:style>
  <w:style w:type="paragraph" w:customStyle="1" w:styleId="9F45C59D68444ED4BD900BE905F57208">
    <w:name w:val="9F45C59D68444ED4BD900BE905F57208"/>
    <w:rsid w:val="0028172E"/>
  </w:style>
  <w:style w:type="paragraph" w:customStyle="1" w:styleId="22B94D2E1D694EFFB989F88D484243DC">
    <w:name w:val="22B94D2E1D694EFFB989F88D484243DC"/>
    <w:rsid w:val="0028172E"/>
  </w:style>
  <w:style w:type="paragraph" w:customStyle="1" w:styleId="5E524B603CB44AC48973F6C95586B24B">
    <w:name w:val="5E524B603CB44AC48973F6C95586B24B"/>
    <w:rsid w:val="0028172E"/>
  </w:style>
  <w:style w:type="paragraph" w:customStyle="1" w:styleId="CDFB7F1296D24035A55669BFEE147E67">
    <w:name w:val="CDFB7F1296D24035A55669BFEE147E67"/>
    <w:rsid w:val="0028172E"/>
  </w:style>
  <w:style w:type="paragraph" w:customStyle="1" w:styleId="014D7E2DEBA44EA1977FBAC441BA9A76">
    <w:name w:val="014D7E2DEBA44EA1977FBAC441BA9A76"/>
    <w:rsid w:val="0028172E"/>
  </w:style>
  <w:style w:type="paragraph" w:customStyle="1" w:styleId="BBBC62C90BF04189BBAD1DA0F20CDE82">
    <w:name w:val="BBBC62C90BF04189BBAD1DA0F20CDE82"/>
    <w:rsid w:val="0028172E"/>
  </w:style>
  <w:style w:type="paragraph" w:customStyle="1" w:styleId="4B1AD54B305C47CFA038E5461FD4D2D4">
    <w:name w:val="4B1AD54B305C47CFA038E5461FD4D2D4"/>
    <w:rsid w:val="0028172E"/>
  </w:style>
  <w:style w:type="paragraph" w:customStyle="1" w:styleId="C5D7B3A50BD341FDA4766182B34059F2">
    <w:name w:val="C5D7B3A50BD341FDA4766182B34059F2"/>
    <w:rsid w:val="0028172E"/>
  </w:style>
  <w:style w:type="paragraph" w:customStyle="1" w:styleId="BD5AE4CB478E4FEB9D06584813B79F3E">
    <w:name w:val="BD5AE4CB478E4FEB9D06584813B79F3E"/>
    <w:rsid w:val="0028172E"/>
  </w:style>
  <w:style w:type="paragraph" w:customStyle="1" w:styleId="59EBF3B46EF74D6E843BF6615ABE687B">
    <w:name w:val="59EBF3B46EF74D6E843BF6615ABE687B"/>
    <w:rsid w:val="0028172E"/>
  </w:style>
  <w:style w:type="paragraph" w:customStyle="1" w:styleId="469029A7E6D64C9AADE8F2D03E13AF0A">
    <w:name w:val="469029A7E6D64C9AADE8F2D03E13AF0A"/>
    <w:rsid w:val="0028172E"/>
  </w:style>
  <w:style w:type="paragraph" w:customStyle="1" w:styleId="E88A40C0646B477EB2C98897BE0B57FB">
    <w:name w:val="E88A40C0646B477EB2C98897BE0B57FB"/>
    <w:rsid w:val="0028172E"/>
  </w:style>
  <w:style w:type="paragraph" w:customStyle="1" w:styleId="1DC186E5BFF24AE5B04907B4FB5812CC">
    <w:name w:val="1DC186E5BFF24AE5B04907B4FB5812CC"/>
    <w:rsid w:val="0028172E"/>
  </w:style>
  <w:style w:type="paragraph" w:customStyle="1" w:styleId="52D69545BA6D48699418A59A1FEBB040">
    <w:name w:val="52D69545BA6D48699418A59A1FEBB040"/>
    <w:rsid w:val="0028172E"/>
  </w:style>
  <w:style w:type="paragraph" w:customStyle="1" w:styleId="8C4EAAC661714CE0AF5EB962EE239234">
    <w:name w:val="8C4EAAC661714CE0AF5EB962EE239234"/>
    <w:rsid w:val="0028172E"/>
  </w:style>
  <w:style w:type="paragraph" w:customStyle="1" w:styleId="206448C05F974162B5D551AB927EA6FE">
    <w:name w:val="206448C05F974162B5D551AB927EA6FE"/>
    <w:rsid w:val="0028172E"/>
  </w:style>
  <w:style w:type="paragraph" w:customStyle="1" w:styleId="2CBB6864CAD248D199728205724E2C11">
    <w:name w:val="2CBB6864CAD248D199728205724E2C11"/>
    <w:rsid w:val="0028172E"/>
  </w:style>
  <w:style w:type="paragraph" w:customStyle="1" w:styleId="CB13B42026D749A2B1C9BA8A5498B10E">
    <w:name w:val="CB13B42026D749A2B1C9BA8A5498B10E"/>
    <w:rsid w:val="0028172E"/>
  </w:style>
  <w:style w:type="paragraph" w:customStyle="1" w:styleId="A3BAAA092BF9400EAE32A31ECA427708">
    <w:name w:val="A3BAAA092BF9400EAE32A31ECA427708"/>
    <w:rsid w:val="0028172E"/>
  </w:style>
  <w:style w:type="paragraph" w:customStyle="1" w:styleId="510AF938F4FB41649BA87EF64E80B5CB">
    <w:name w:val="510AF938F4FB41649BA87EF64E80B5CB"/>
    <w:rsid w:val="0028172E"/>
  </w:style>
  <w:style w:type="paragraph" w:customStyle="1" w:styleId="B57DA11171034286AC33ABBF290E6D3F">
    <w:name w:val="B57DA11171034286AC33ABBF290E6D3F"/>
    <w:rsid w:val="0028172E"/>
  </w:style>
  <w:style w:type="paragraph" w:customStyle="1" w:styleId="C024314FD5E244C9931664610130828C">
    <w:name w:val="C024314FD5E244C9931664610130828C"/>
    <w:rsid w:val="0028172E"/>
  </w:style>
  <w:style w:type="paragraph" w:customStyle="1" w:styleId="18A5D74D19594883832FE52FD7926BBF">
    <w:name w:val="18A5D74D19594883832FE52FD7926BBF"/>
    <w:rsid w:val="0028172E"/>
  </w:style>
  <w:style w:type="paragraph" w:customStyle="1" w:styleId="B4C75687EB084C4EABA2673C997F75CE">
    <w:name w:val="B4C75687EB084C4EABA2673C997F75CE"/>
    <w:rsid w:val="0028172E"/>
  </w:style>
  <w:style w:type="paragraph" w:customStyle="1" w:styleId="964C9C61DC3A425680127FF3290D3E25">
    <w:name w:val="964C9C61DC3A425680127FF3290D3E25"/>
    <w:rsid w:val="0028172E"/>
  </w:style>
  <w:style w:type="paragraph" w:customStyle="1" w:styleId="4BADF6626C134AD884DD16E63CF80A83">
    <w:name w:val="4BADF6626C134AD884DD16E63CF80A83"/>
    <w:rsid w:val="0028172E"/>
  </w:style>
  <w:style w:type="paragraph" w:customStyle="1" w:styleId="0519BBC7F53F440CA8373CA820F8CC07">
    <w:name w:val="0519BBC7F53F440CA8373CA820F8CC07"/>
    <w:rsid w:val="0028172E"/>
  </w:style>
  <w:style w:type="paragraph" w:customStyle="1" w:styleId="78FDF40E155342F3B91A8ED23FD5FECD">
    <w:name w:val="78FDF40E155342F3B91A8ED23FD5FECD"/>
    <w:rsid w:val="0028172E"/>
  </w:style>
  <w:style w:type="paragraph" w:customStyle="1" w:styleId="35C7FD677FFB4D79A1FE712EE51A62E8">
    <w:name w:val="35C7FD677FFB4D79A1FE712EE51A62E8"/>
    <w:rsid w:val="0028172E"/>
  </w:style>
  <w:style w:type="paragraph" w:customStyle="1" w:styleId="EC5985745CE641209A40C3345E7D562C">
    <w:name w:val="EC5985745CE641209A40C3345E7D562C"/>
    <w:rsid w:val="0028172E"/>
  </w:style>
  <w:style w:type="paragraph" w:customStyle="1" w:styleId="F75D2FC00CDE4BAD8CE4139B48BBC618">
    <w:name w:val="F75D2FC00CDE4BAD8CE4139B48BBC618"/>
    <w:rsid w:val="0028172E"/>
  </w:style>
  <w:style w:type="paragraph" w:customStyle="1" w:styleId="13F9454D314D4EA489BA7B215AE2F045">
    <w:name w:val="13F9454D314D4EA489BA7B215AE2F045"/>
    <w:rsid w:val="0028172E"/>
  </w:style>
  <w:style w:type="paragraph" w:customStyle="1" w:styleId="1D80B495250B4283ABBD2D79E71C60EC">
    <w:name w:val="1D80B495250B4283ABBD2D79E71C60EC"/>
    <w:rsid w:val="0028172E"/>
  </w:style>
  <w:style w:type="paragraph" w:customStyle="1" w:styleId="4308D9CE793143689249BFCDEF3E934F">
    <w:name w:val="4308D9CE793143689249BFCDEF3E934F"/>
    <w:rsid w:val="0028172E"/>
  </w:style>
  <w:style w:type="paragraph" w:customStyle="1" w:styleId="3C6E75333C64496BB6A8812D6FE4ACD1">
    <w:name w:val="3C6E75333C64496BB6A8812D6FE4ACD1"/>
    <w:rsid w:val="0028172E"/>
  </w:style>
  <w:style w:type="paragraph" w:customStyle="1" w:styleId="AB998F5E9DD84858919FB00EC3A43597">
    <w:name w:val="AB998F5E9DD84858919FB00EC3A43597"/>
    <w:rsid w:val="0028172E"/>
  </w:style>
  <w:style w:type="paragraph" w:customStyle="1" w:styleId="63DB2190E59041E696EA6A172DAD138D">
    <w:name w:val="63DB2190E59041E696EA6A172DAD138D"/>
    <w:rsid w:val="0028172E"/>
  </w:style>
  <w:style w:type="paragraph" w:customStyle="1" w:styleId="0AF2216894F149D5A1DE1AB95049CBFA">
    <w:name w:val="0AF2216894F149D5A1DE1AB95049CBFA"/>
    <w:rsid w:val="0028172E"/>
  </w:style>
  <w:style w:type="paragraph" w:customStyle="1" w:styleId="00A05F4F801444E6A0139BF5DF260BB8">
    <w:name w:val="00A05F4F801444E6A0139BF5DF260BB8"/>
    <w:rsid w:val="0028172E"/>
  </w:style>
  <w:style w:type="paragraph" w:customStyle="1" w:styleId="FE5CD4475E1D4BCB9B0A0BCC9E752536">
    <w:name w:val="FE5CD4475E1D4BCB9B0A0BCC9E752536"/>
    <w:rsid w:val="0028172E"/>
  </w:style>
  <w:style w:type="paragraph" w:customStyle="1" w:styleId="345B80AED8C741018B0E9C42CF437779">
    <w:name w:val="345B80AED8C741018B0E9C42CF437779"/>
    <w:rsid w:val="0028172E"/>
  </w:style>
  <w:style w:type="paragraph" w:customStyle="1" w:styleId="F756943D31154BBA875BEAB526B96671">
    <w:name w:val="F756943D31154BBA875BEAB526B96671"/>
    <w:rsid w:val="0028172E"/>
  </w:style>
  <w:style w:type="paragraph" w:customStyle="1" w:styleId="6A45A73E644C4D9C9076975929CFAD8F">
    <w:name w:val="6A45A73E644C4D9C9076975929CFAD8F"/>
    <w:rsid w:val="0028172E"/>
  </w:style>
  <w:style w:type="paragraph" w:customStyle="1" w:styleId="0DA6AFDDF3D6465B968898FABCC14909">
    <w:name w:val="0DA6AFDDF3D6465B968898FABCC14909"/>
    <w:rsid w:val="0028172E"/>
  </w:style>
  <w:style w:type="paragraph" w:customStyle="1" w:styleId="E2A6794A52314FBFA1EC70312F396C7A">
    <w:name w:val="E2A6794A52314FBFA1EC70312F396C7A"/>
    <w:rsid w:val="0028172E"/>
  </w:style>
  <w:style w:type="paragraph" w:customStyle="1" w:styleId="8DC50756708E40AE8866B7EC066BBD85">
    <w:name w:val="8DC50756708E40AE8866B7EC066BBD85"/>
    <w:rsid w:val="0028172E"/>
  </w:style>
  <w:style w:type="paragraph" w:customStyle="1" w:styleId="3975680839B84CB7A39718197B6449E5">
    <w:name w:val="3975680839B84CB7A39718197B6449E5"/>
    <w:rsid w:val="0028172E"/>
  </w:style>
  <w:style w:type="paragraph" w:customStyle="1" w:styleId="B8A00BC4FCFB4179A77403A2ED17F0D5">
    <w:name w:val="B8A00BC4FCFB4179A77403A2ED17F0D5"/>
    <w:rsid w:val="0028172E"/>
  </w:style>
  <w:style w:type="paragraph" w:customStyle="1" w:styleId="F10C5A85B2CE4C389B99595A20BA6372">
    <w:name w:val="F10C5A85B2CE4C389B99595A20BA6372"/>
    <w:rsid w:val="0028172E"/>
  </w:style>
  <w:style w:type="paragraph" w:customStyle="1" w:styleId="9A5F523246274BAFAAC172CAD67EF65A">
    <w:name w:val="9A5F523246274BAFAAC172CAD67EF65A"/>
    <w:rsid w:val="0028172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AD1CE-8027-489B-80F1-EF433190C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1299</TotalTime>
  <Pages>23</Pages>
  <Words>8435</Words>
  <Characters>48080</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56403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lav</cp:lastModifiedBy>
  <cp:revision>151</cp:revision>
  <cp:lastPrinted>2017-12-21T05:21:00Z</cp:lastPrinted>
  <dcterms:created xsi:type="dcterms:W3CDTF">2014-12-22T08:37:00Z</dcterms:created>
  <dcterms:modified xsi:type="dcterms:W3CDTF">2017-12-21T05:21:00Z</dcterms:modified>
</cp:coreProperties>
</file>